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1C4515" w:rsidRPr="007E6F20" w14:paraId="700D9A63" w14:textId="77777777" w:rsidTr="001C4515">
        <w:trPr>
          <w:trHeight w:val="448"/>
        </w:trPr>
        <w:tc>
          <w:tcPr>
            <w:tcW w:w="436" w:type="dxa"/>
          </w:tcPr>
          <w:p w14:paraId="0704B5A0" w14:textId="77777777" w:rsidR="001C4515" w:rsidRPr="007E6F20" w:rsidRDefault="001C4515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5AB87EA2" w14:textId="77777777" w:rsidR="001C4515" w:rsidRPr="007E6F20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6F20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EFFF0" w14:textId="34C34D03" w:rsidR="001C4515" w:rsidRPr="007E6F20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6F20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DA3FBEE" wp14:editId="4EDDF9C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A90BFC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7E6F20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54E8C013" w14:textId="77777777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01D7957" w14:textId="3BD0AE3E" w:rsidR="001C4515" w:rsidRPr="007E6F20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7E6F20">
        <w:rPr>
          <w:rFonts w:ascii="Times New Roman" w:hAnsi="Times New Roman"/>
          <w:b/>
          <w:sz w:val="26"/>
          <w:szCs w:val="28"/>
        </w:rPr>
        <w:t>BIÊN BẢN THỐ</w:t>
      </w:r>
      <w:r w:rsidR="00C9401D" w:rsidRPr="007E6F20">
        <w:rPr>
          <w:rFonts w:ascii="Times New Roman" w:hAnsi="Times New Roman"/>
          <w:b/>
          <w:sz w:val="26"/>
          <w:szCs w:val="28"/>
        </w:rPr>
        <w:t>NG KÊ DANH MỤC TÀI LIỆU</w:t>
      </w:r>
      <w:r w:rsidRPr="007E6F20">
        <w:rPr>
          <w:rFonts w:ascii="Times New Roman" w:hAnsi="Times New Roman"/>
          <w:b/>
          <w:sz w:val="26"/>
          <w:szCs w:val="28"/>
        </w:rPr>
        <w:t xml:space="preserve"> CHƯƠNG TRÌNH ĐÀO TẠO</w:t>
      </w:r>
    </w:p>
    <w:p w14:paraId="05C4A952" w14:textId="2BFACAF7" w:rsidR="001C4515" w:rsidRPr="007E6F20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7E6F20">
        <w:rPr>
          <w:rFonts w:ascii="Times New Roman" w:hAnsi="Times New Roman"/>
          <w:b/>
          <w:sz w:val="26"/>
          <w:szCs w:val="28"/>
        </w:rPr>
        <w:t xml:space="preserve"> QUẢN LÝ ĐẤ</w:t>
      </w:r>
      <w:r w:rsidR="005750F7">
        <w:rPr>
          <w:rFonts w:ascii="Times New Roman" w:hAnsi="Times New Roman"/>
          <w:b/>
          <w:sz w:val="26"/>
          <w:szCs w:val="28"/>
        </w:rPr>
        <w:t xml:space="preserve">T ĐAI </w:t>
      </w:r>
      <w:r w:rsidR="007B0A5C">
        <w:rPr>
          <w:rFonts w:ascii="Times New Roman" w:hAnsi="Times New Roman"/>
          <w:b/>
          <w:sz w:val="26"/>
          <w:szCs w:val="28"/>
        </w:rPr>
        <w:t xml:space="preserve">- </w:t>
      </w:r>
      <w:r w:rsidRPr="007E6F20">
        <w:rPr>
          <w:rFonts w:ascii="Times New Roman" w:hAnsi="Times New Roman"/>
          <w:b/>
          <w:sz w:val="26"/>
          <w:szCs w:val="28"/>
        </w:rPr>
        <w:t>THƯ VIỆN</w:t>
      </w:r>
      <w:r w:rsidR="005750F7">
        <w:rPr>
          <w:rFonts w:ascii="Times New Roman" w:hAnsi="Times New Roman"/>
          <w:b/>
          <w:sz w:val="26"/>
          <w:szCs w:val="28"/>
        </w:rPr>
        <w:t xml:space="preserve"> BỔ SUNG</w:t>
      </w:r>
    </w:p>
    <w:p w14:paraId="64A0506E" w14:textId="00066ED8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         Hôm nay, ngày </w:t>
      </w:r>
      <w:r w:rsidR="005750F7">
        <w:rPr>
          <w:rFonts w:ascii="Times New Roman" w:hAnsi="Times New Roman"/>
          <w:sz w:val="28"/>
          <w:szCs w:val="28"/>
        </w:rPr>
        <w:t>2</w:t>
      </w:r>
      <w:r w:rsidR="002337B4">
        <w:rPr>
          <w:rFonts w:ascii="Times New Roman" w:hAnsi="Times New Roman"/>
          <w:sz w:val="28"/>
          <w:szCs w:val="28"/>
        </w:rPr>
        <w:t>7/9</w:t>
      </w:r>
      <w:r w:rsidR="00AE7172">
        <w:rPr>
          <w:rFonts w:ascii="Times New Roman" w:hAnsi="Times New Roman"/>
          <w:sz w:val="28"/>
          <w:szCs w:val="28"/>
        </w:rPr>
        <w:t>/2022</w:t>
      </w:r>
      <w:r w:rsidRPr="007E6F20">
        <w:rPr>
          <w:rFonts w:ascii="Times New Roman" w:hAnsi="Times New Roman"/>
          <w:sz w:val="28"/>
          <w:szCs w:val="28"/>
        </w:rPr>
        <w:t xml:space="preserve"> Trung tâm Thông tin </w:t>
      </w:r>
      <w:r w:rsidR="00C83DCE">
        <w:rPr>
          <w:rFonts w:ascii="Times New Roman" w:hAnsi="Times New Roman"/>
          <w:sz w:val="28"/>
          <w:szCs w:val="28"/>
        </w:rPr>
        <w:t>-</w:t>
      </w:r>
      <w:r w:rsidRPr="007E6F20">
        <w:rPr>
          <w:rFonts w:ascii="Times New Roman" w:hAnsi="Times New Roman"/>
          <w:sz w:val="28"/>
          <w:szCs w:val="28"/>
        </w:rPr>
        <w:t xml:space="preserve"> Thư viện tiến hành lập biên bản thố</w:t>
      </w:r>
      <w:r w:rsidR="00C9401D" w:rsidRPr="007E6F20">
        <w:rPr>
          <w:rFonts w:ascii="Times New Roman" w:hAnsi="Times New Roman"/>
          <w:sz w:val="28"/>
          <w:szCs w:val="28"/>
        </w:rPr>
        <w:t>ng kê danh mục tài liệu</w:t>
      </w:r>
      <w:r w:rsidRPr="007E6F20">
        <w:rPr>
          <w:rFonts w:ascii="Times New Roman" w:hAnsi="Times New Roman"/>
          <w:sz w:val="28"/>
          <w:szCs w:val="28"/>
        </w:rPr>
        <w:t xml:space="preserve"> chương trình đào tạo Quản lý đất đai </w:t>
      </w:r>
      <w:r w:rsidR="00745AF8">
        <w:rPr>
          <w:rFonts w:ascii="Times New Roman" w:hAnsi="Times New Roman"/>
          <w:sz w:val="28"/>
          <w:szCs w:val="28"/>
        </w:rPr>
        <w:t>T</w:t>
      </w:r>
      <w:r w:rsidRPr="007E6F20">
        <w:rPr>
          <w:rFonts w:ascii="Times New Roman" w:hAnsi="Times New Roman"/>
          <w:sz w:val="28"/>
          <w:szCs w:val="28"/>
        </w:rPr>
        <w:t>hư viện</w:t>
      </w:r>
      <w:r w:rsidR="005750F7">
        <w:rPr>
          <w:rFonts w:ascii="Times New Roman" w:hAnsi="Times New Roman"/>
          <w:sz w:val="28"/>
          <w:szCs w:val="28"/>
        </w:rPr>
        <w:t xml:space="preserve"> bổ sung</w:t>
      </w:r>
      <w:r w:rsidRPr="007E6F20">
        <w:rPr>
          <w:rFonts w:ascii="Times New Roman" w:hAnsi="Times New Roman"/>
          <w:sz w:val="28"/>
          <w:szCs w:val="28"/>
        </w:rPr>
        <w:t>.</w:t>
      </w:r>
    </w:p>
    <w:p w14:paraId="753A8986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61BAD383" w14:textId="3B8A7A20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- Thờ</w:t>
      </w:r>
      <w:r w:rsidR="00AE7172">
        <w:rPr>
          <w:rFonts w:ascii="Times New Roman" w:hAnsi="Times New Roman"/>
          <w:sz w:val="28"/>
          <w:szCs w:val="28"/>
        </w:rPr>
        <w:t>i gian: 02 ngày (</w:t>
      </w:r>
      <w:r w:rsidR="005750F7">
        <w:rPr>
          <w:rFonts w:ascii="Times New Roman" w:hAnsi="Times New Roman"/>
          <w:sz w:val="28"/>
          <w:szCs w:val="28"/>
        </w:rPr>
        <w:t>26</w:t>
      </w:r>
      <w:r w:rsidR="00AE7172">
        <w:rPr>
          <w:rFonts w:ascii="Times New Roman" w:hAnsi="Times New Roman"/>
          <w:sz w:val="28"/>
          <w:szCs w:val="28"/>
        </w:rPr>
        <w:t xml:space="preserve"> – </w:t>
      </w:r>
      <w:r w:rsidR="005750F7">
        <w:rPr>
          <w:rFonts w:ascii="Times New Roman" w:hAnsi="Times New Roman"/>
          <w:sz w:val="28"/>
          <w:szCs w:val="28"/>
        </w:rPr>
        <w:t>27</w:t>
      </w:r>
      <w:r w:rsidR="00AE7172">
        <w:rPr>
          <w:rFonts w:ascii="Times New Roman" w:hAnsi="Times New Roman"/>
          <w:sz w:val="28"/>
          <w:szCs w:val="28"/>
        </w:rPr>
        <w:t>/0</w:t>
      </w:r>
      <w:r w:rsidR="005750F7">
        <w:rPr>
          <w:rFonts w:ascii="Times New Roman" w:hAnsi="Times New Roman"/>
          <w:sz w:val="28"/>
          <w:szCs w:val="28"/>
        </w:rPr>
        <w:t>9</w:t>
      </w:r>
      <w:r w:rsidR="00AE7172">
        <w:rPr>
          <w:rFonts w:ascii="Times New Roman" w:hAnsi="Times New Roman"/>
          <w:sz w:val="28"/>
          <w:szCs w:val="28"/>
        </w:rPr>
        <w:t>/2022</w:t>
      </w:r>
      <w:r w:rsidRPr="007E6F20">
        <w:rPr>
          <w:rFonts w:ascii="Times New Roman" w:hAnsi="Times New Roman"/>
          <w:sz w:val="28"/>
          <w:szCs w:val="28"/>
        </w:rPr>
        <w:t>)</w:t>
      </w:r>
    </w:p>
    <w:p w14:paraId="57512FEA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60A8105A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2A883F90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1. Bà Hoàng Thị Nga – Cán bộ Thư viện (Tổ trưởng)</w:t>
      </w:r>
    </w:p>
    <w:p w14:paraId="47FB3C3F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2. Bà Hoàng Thị Thúy - Cán bộ Thư viện (Ủy viên)</w:t>
      </w:r>
    </w:p>
    <w:p w14:paraId="0C431AED" w14:textId="336ECAF0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3. Ông </w:t>
      </w:r>
      <w:r w:rsidR="002337B4">
        <w:rPr>
          <w:rFonts w:ascii="Times New Roman" w:hAnsi="Times New Roman"/>
          <w:sz w:val="28"/>
          <w:szCs w:val="28"/>
        </w:rPr>
        <w:t>Trần Văn Duy</w:t>
      </w:r>
      <w:r w:rsidRPr="007E6F20"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056CA801" w14:textId="79A9C06B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Nội dung: Thống kê </w:t>
      </w:r>
      <w:r w:rsidR="00C9401D" w:rsidRPr="007E6F20">
        <w:rPr>
          <w:rFonts w:ascii="Times New Roman" w:hAnsi="Times New Roman"/>
          <w:sz w:val="28"/>
          <w:szCs w:val="28"/>
        </w:rPr>
        <w:t xml:space="preserve">danh mục tài liệu </w:t>
      </w:r>
      <w:r w:rsidRPr="007E6F20">
        <w:rPr>
          <w:rFonts w:ascii="Times New Roman" w:hAnsi="Times New Roman"/>
          <w:sz w:val="28"/>
          <w:szCs w:val="28"/>
        </w:rPr>
        <w:t>chương trình đào tạo Quản lý đất đai thư viện</w:t>
      </w:r>
      <w:r w:rsidR="005750F7">
        <w:rPr>
          <w:rFonts w:ascii="Times New Roman" w:hAnsi="Times New Roman"/>
          <w:sz w:val="28"/>
          <w:szCs w:val="28"/>
        </w:rPr>
        <w:t xml:space="preserve"> bổ sung</w:t>
      </w:r>
      <w:r w:rsidRPr="007E6F20">
        <w:rPr>
          <w:rFonts w:ascii="Times New Roman" w:hAnsi="Times New Roman"/>
          <w:sz w:val="28"/>
          <w:szCs w:val="28"/>
        </w:rPr>
        <w:t>.</w:t>
      </w:r>
    </w:p>
    <w:p w14:paraId="3475E0CB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293D8897" w14:textId="16E7DEBB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C9401D" w:rsidRPr="007E6F20">
        <w:rPr>
          <w:rFonts w:ascii="Times New Roman" w:hAnsi="Times New Roman"/>
          <w:sz w:val="28"/>
          <w:szCs w:val="28"/>
        </w:rPr>
        <w:t xml:space="preserve">danh mục tài liệu </w:t>
      </w:r>
      <w:r w:rsidRPr="007E6F20">
        <w:rPr>
          <w:rFonts w:ascii="Times New Roman" w:hAnsi="Times New Roman"/>
          <w:sz w:val="28"/>
          <w:szCs w:val="28"/>
        </w:rPr>
        <w:t>chương trình đào tạo Quản lý đấ</w:t>
      </w:r>
      <w:r w:rsidR="005750F7">
        <w:rPr>
          <w:rFonts w:ascii="Times New Roman" w:hAnsi="Times New Roman"/>
          <w:sz w:val="28"/>
          <w:szCs w:val="28"/>
        </w:rPr>
        <w:t xml:space="preserve">t đai </w:t>
      </w:r>
      <w:r w:rsidRPr="007E6F20">
        <w:rPr>
          <w:rFonts w:ascii="Times New Roman" w:hAnsi="Times New Roman"/>
          <w:sz w:val="28"/>
          <w:szCs w:val="28"/>
        </w:rPr>
        <w:t>thư viện</w:t>
      </w:r>
      <w:r w:rsidR="005750F7">
        <w:rPr>
          <w:rFonts w:ascii="Times New Roman" w:hAnsi="Times New Roman"/>
          <w:sz w:val="28"/>
          <w:szCs w:val="28"/>
        </w:rPr>
        <w:t xml:space="preserve"> bổ sung</w:t>
      </w:r>
      <w:r w:rsidRPr="007E6F20">
        <w:rPr>
          <w:rFonts w:ascii="Times New Roman" w:hAnsi="Times New Roman"/>
          <w:sz w:val="28"/>
          <w:szCs w:val="28"/>
        </w:rPr>
        <w:t>.</w:t>
      </w:r>
    </w:p>
    <w:p w14:paraId="38ADCF37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23C0AC98" w14:textId="141B7F0B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6124373A" w14:textId="77777777" w:rsidR="006F6C94" w:rsidRPr="007E6F20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6792B9" w14:textId="77777777" w:rsidR="006F6C94" w:rsidRPr="007E6F20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67CB332" w14:textId="1E750992" w:rsidR="00065870" w:rsidRPr="00065870" w:rsidRDefault="00065870" w:rsidP="005750F7">
      <w:pPr>
        <w:spacing w:before="120" w:after="12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065870">
        <w:rPr>
          <w:rFonts w:ascii="Times New Roman" w:hAnsi="Times New Roman"/>
          <w:b/>
          <w:color w:val="FF0000"/>
          <w:sz w:val="28"/>
          <w:szCs w:val="28"/>
        </w:rPr>
        <w:lastRenderedPageBreak/>
        <w:t>Chú thích: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Đây là d</w:t>
      </w:r>
      <w:r w:rsidRPr="00065870">
        <w:rPr>
          <w:rFonts w:ascii="Times New Roman" w:hAnsi="Times New Roman"/>
          <w:b/>
          <w:color w:val="FF0000"/>
          <w:sz w:val="28"/>
          <w:szCs w:val="28"/>
        </w:rPr>
        <w:t xml:space="preserve">anh mục một số sách TV mới mua bổ sung và thầy/cô </w:t>
      </w:r>
      <w:r>
        <w:rPr>
          <w:rFonts w:ascii="Times New Roman" w:hAnsi="Times New Roman"/>
          <w:b/>
          <w:color w:val="FF0000"/>
          <w:sz w:val="28"/>
          <w:szCs w:val="28"/>
        </w:rPr>
        <w:t>c</w:t>
      </w:r>
      <w:bookmarkStart w:id="0" w:name="_GoBack"/>
      <w:bookmarkEnd w:id="0"/>
      <w:r w:rsidRPr="00065870">
        <w:rPr>
          <w:rFonts w:ascii="Times New Roman" w:hAnsi="Times New Roman"/>
          <w:b/>
          <w:color w:val="FF0000"/>
          <w:sz w:val="28"/>
          <w:szCs w:val="28"/>
        </w:rPr>
        <w:t>ho TV mượn</w:t>
      </w:r>
    </w:p>
    <w:p w14:paraId="48F1A9C1" w14:textId="77777777" w:rsidR="005750F7" w:rsidRPr="005750F7" w:rsidRDefault="005750F7" w:rsidP="005750F7">
      <w:pPr>
        <w:spacing w:before="120" w:after="12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750F7">
        <w:rPr>
          <w:rFonts w:ascii="Times New Roman" w:hAnsi="Times New Roman"/>
          <w:b/>
          <w:sz w:val="28"/>
          <w:szCs w:val="28"/>
        </w:rPr>
        <w:t xml:space="preserve">DANH MỤC TÀI LIỆU CHƯƠNG TRÌNH ĐÀO TẠO </w:t>
      </w:r>
    </w:p>
    <w:p w14:paraId="31749734" w14:textId="19BBB904" w:rsidR="00291F07" w:rsidRPr="005750F7" w:rsidRDefault="005750F7" w:rsidP="005750F7">
      <w:pPr>
        <w:spacing w:before="120" w:after="12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750F7">
        <w:rPr>
          <w:rFonts w:ascii="Times New Roman" w:hAnsi="Times New Roman"/>
          <w:b/>
          <w:sz w:val="28"/>
          <w:szCs w:val="28"/>
        </w:rPr>
        <w:t xml:space="preserve">QUẢN LÝ ĐẤT ĐAI </w:t>
      </w:r>
      <w:r w:rsidR="0065017C">
        <w:rPr>
          <w:rFonts w:ascii="Times New Roman" w:hAnsi="Times New Roman"/>
          <w:b/>
          <w:sz w:val="28"/>
          <w:szCs w:val="28"/>
        </w:rPr>
        <w:t xml:space="preserve">- </w:t>
      </w:r>
      <w:r w:rsidRPr="005750F7">
        <w:rPr>
          <w:rFonts w:ascii="Times New Roman" w:hAnsi="Times New Roman"/>
          <w:b/>
          <w:sz w:val="28"/>
          <w:szCs w:val="28"/>
        </w:rPr>
        <w:t>THƯ VIỆN BỔ SUNG</w:t>
      </w:r>
    </w:p>
    <w:tbl>
      <w:tblPr>
        <w:tblW w:w="978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417"/>
        <w:gridCol w:w="2084"/>
        <w:gridCol w:w="790"/>
        <w:gridCol w:w="1860"/>
        <w:gridCol w:w="1114"/>
      </w:tblGrid>
      <w:tr w:rsidR="0047708E" w:rsidRPr="0047708E" w14:paraId="72ABCD24" w14:textId="77777777" w:rsidTr="0047708E">
        <w:trPr>
          <w:trHeight w:val="72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6FE0BBDB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1B93A55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0A3AB9EC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TÊN TÁC GIẢ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14:paraId="09FB58D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NĂM      XB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0A8D171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959" w:type="dxa"/>
            <w:shd w:val="clear" w:color="auto" w:fill="auto"/>
            <w:vAlign w:val="center"/>
            <w:hideMark/>
          </w:tcPr>
          <w:p w14:paraId="61BB8A0C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SỐ LƯỢNG</w:t>
            </w:r>
          </w:p>
        </w:tc>
      </w:tr>
      <w:tr w:rsidR="0047708E" w:rsidRPr="0047708E" w14:paraId="69F84BA9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43E9D5A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7CB6B0B2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Chính sách phát triển thị trường bất động sản ở Việt Nam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07A5A9FC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Đinh Văn Ân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976CBD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5D76BFC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Chính trị Quốc gia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2FA8635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C33ED92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757B75AC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1C5E3B2D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thị trường bất động sản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6610F234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Minh Hoàng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3328B25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3B4DD02D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Tài chính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33826C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00F7C75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3F2DAEA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569190AF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Quy hoạch du lịch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296871E0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Đào Đình Bắc (Dịch)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26E5723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4B5BB1F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ĐH Quốc gia Hà Nội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17C873C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5A611A00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6D26471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7081BB68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Lý luận về địa chính hiện đại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3BFF770C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Tôn Gia Huyên (Dịch)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5286E15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1B7FF2F1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Hội khoa học Đất Việt Nam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1697D8B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13F4978D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5A2F5D1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66126B08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Luật nhà đất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6BA0F688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191EBD70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4B56393E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Chính trị Quốc gia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45DEEB4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79A77997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2966BBC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653E02E0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Đầu tư bất động sản cá nhân 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17013FD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Trần Minh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25F9F2BE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2021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00E2373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016E25A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61B398F" w14:textId="77777777" w:rsidTr="0047708E">
        <w:trPr>
          <w:trHeight w:val="157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28F0A03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323EF6A2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Pháp lý bất động sản. Tập 1: Thẩm định điều kiện có hiệu lực của giao dịch về quyền sử dụng đất, giao dịch về nhà ở và những vấn đề cơ liên quan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3488757A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Phước Vẹn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20F8DE1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2021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59C2D24B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220A744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519DC98B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5D7BE928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75AC84EF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Lý thuyết đồ thị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7674CA1E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Chu Đức Khánh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97AE67E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7AE96AE1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ĐH Quốc gia TP HCM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67B6245C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73346621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2D49B77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000FD4CE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Kỹ thuật lập trình trong trắc địa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7A63996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Trần Thùy Dương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5A00276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52F5A4E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Chính trị Quốc gia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4C48BC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50AA73BC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3C3EE95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548A711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Địa chính Việt Nam một chặng đường trải nghiệm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5E20776F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Tôn Gia Huyên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1E92CA7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006F3691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Hồng Đức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458D16A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710A3E2B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3626D6A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0B0598F7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đo đạc địa chính (In lần thứ 2 có hiệu đính bổ sung)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70C9FC77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Trọng San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0FE75F0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3A35B53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Trường Đại học - Địa chất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975A36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745F4AA4" w14:textId="77777777" w:rsidTr="0047708E">
        <w:trPr>
          <w:trHeight w:val="94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30FFE7B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6469272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Pháp luật về môi trường, đầu tư kinh doanh bất động sản, nhà ở và đất đai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310EFA0D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Thị Phương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269B8F21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38CEA6A0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6ADB267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395687FF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06BF646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777B6967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Kinh tế tài nguyên đất 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54879824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Ngô Đức Cát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0E48381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0995D15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538BE82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A2D56DB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47AC1B5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30A1294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định giá đất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31B85DE2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Hồ Thị Lam Trà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08F6749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71E3248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1FE772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182292AC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0869BA9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5B27308E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phân loại đất và xây dựng bản đồ đất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097E964D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Đỗ Nguyên Hải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5858ABDD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5CC6175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67A97E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7DA4E6E7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01619FD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193D95EF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quy hoạch tổng thể phát triển kinh tế - xã hội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6AADA659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Thị Vòng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22D3965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2A3B35E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C900F3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B3435ED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3A3B2D0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0B3AF176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Nguyên lý chung định giá tài sản và giá trị doanh nghiệp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6F4DEAC5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Minh Hoàng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1B347C88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479A35B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 - Xã hội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020B6BD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122A50F4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6D05886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lastRenderedPageBreak/>
              <w:t>18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084E0CC9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bất động sản và thị trường bất động sản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354D22A8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Phạm Thị Kim Thoa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6B37643D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470D76DD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Trường Đại học - Địa chất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6A95DC1E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54658E94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7C706340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7E9C7A7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kinh doanh bất động sản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54124C57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Phạm Thị Kim Thoa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5D079938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078DDD9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Trường Đại học - Địa chất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687B11C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795F60B4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571B9FB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59CA915C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Thị trường quyền sử dụng đất ở Việt Nam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4B374F83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Bùi Thị Tuyết Mai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23F22D4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1CC0E59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 - Xã hội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2F3402E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645888DC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5B0DD9F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3D6FCD3F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Hợp đồng đặt cọc mua - bán bất động sản thành công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0521AEAD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Trần Minh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836CC9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695350A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C49554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43567CCF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33874F7E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69015A0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Sổ tay điều tra, phân loại, lập bản đồ đất và đánh giá đất đai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73E6D245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91D8F3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7E0BE50D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295F2D38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1A45068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67FEE54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38AE5A43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địa lý kinh tế - xã hội Việt Nam. Tập 1: Phần đại cương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13C9A026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Viết Thịnh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3911832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6FE2707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Giáo dục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5D00C57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3D9F895D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17AD680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727C512B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Quy hoạch sử dụng đất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2642E3A8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Đoàn Công Quỳ và nnk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14:paraId="6F247E0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6603656C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2B56D7B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9E72A30" w14:textId="77777777" w:rsidTr="0047708E">
        <w:trPr>
          <w:trHeight w:val="157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2C65797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4BF2C644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Thổ nhưỡng học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3BAD0355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Trần Văn Chính, Đỗ Nguyên Hải, Nguyễn Hữu Thành, Nguyễn Xuân Thành, Cao Việt Hà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14:paraId="7765AB8B" w14:textId="77777777" w:rsidR="0047708E" w:rsidRPr="0047708E" w:rsidRDefault="0047708E" w:rsidP="0047708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1272E14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5C38CB9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2E0903ED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044A2E1C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2CD7A444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Nguyên lý bất động sản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67C5921A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Trần Tiến Khai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14:paraId="2182E1A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3516FD2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4DFAEAA8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3568F293" w14:textId="77777777" w:rsidTr="0047708E">
        <w:trPr>
          <w:trHeight w:val="315"/>
        </w:trPr>
        <w:tc>
          <w:tcPr>
            <w:tcW w:w="8821" w:type="dxa"/>
            <w:gridSpan w:val="5"/>
            <w:shd w:val="clear" w:color="auto" w:fill="auto"/>
            <w:noWrap/>
            <w:vAlign w:val="center"/>
            <w:hideMark/>
          </w:tcPr>
          <w:p w14:paraId="2AE86D38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1B2DA2E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26</w:t>
            </w:r>
          </w:p>
        </w:tc>
      </w:tr>
    </w:tbl>
    <w:p w14:paraId="712D5AAF" w14:textId="76F65A2F" w:rsidR="005750F7" w:rsidRDefault="005750F7">
      <w:pPr>
        <w:rPr>
          <w:rFonts w:ascii="Times New Roman" w:hAnsi="Times New Roman"/>
        </w:rPr>
      </w:pPr>
    </w:p>
    <w:p w14:paraId="467B5F3C" w14:textId="06014AE8" w:rsidR="005750F7" w:rsidRDefault="005750F7">
      <w:pPr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5750F7" w:rsidRPr="005750F7" w14:paraId="5A7BC682" w14:textId="77777777" w:rsidTr="005750F7">
        <w:tc>
          <w:tcPr>
            <w:tcW w:w="4621" w:type="dxa"/>
          </w:tcPr>
          <w:p w14:paraId="0802711C" w14:textId="637E651E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750F7"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4621" w:type="dxa"/>
          </w:tcPr>
          <w:p w14:paraId="60B9FF16" w14:textId="62FAE5AA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750F7">
              <w:rPr>
                <w:rFonts w:ascii="Times New Roman" w:hAnsi="Times New Roman"/>
                <w:b/>
                <w:sz w:val="28"/>
                <w:szCs w:val="28"/>
              </w:rPr>
              <w:t>PGĐ. TT TT - TV</w:t>
            </w:r>
          </w:p>
        </w:tc>
      </w:tr>
      <w:tr w:rsidR="005750F7" w:rsidRPr="005750F7" w14:paraId="6CCFD979" w14:textId="77777777" w:rsidTr="005750F7">
        <w:tc>
          <w:tcPr>
            <w:tcW w:w="4621" w:type="dxa"/>
          </w:tcPr>
          <w:p w14:paraId="2EBF004D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6E2290E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051DE3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F4058D5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DC7B5AF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7B490F" w14:textId="1483C275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750F7">
              <w:rPr>
                <w:rFonts w:ascii="Times New Roman" w:hAnsi="Times New Roman"/>
                <w:b/>
                <w:sz w:val="28"/>
                <w:szCs w:val="28"/>
              </w:rPr>
              <w:t>Hoàng Thị Nga</w:t>
            </w:r>
          </w:p>
        </w:tc>
        <w:tc>
          <w:tcPr>
            <w:tcW w:w="4621" w:type="dxa"/>
          </w:tcPr>
          <w:p w14:paraId="73670FC1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165A5B3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4E582B3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0A874B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ACCF946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9AEAA80" w14:textId="05F533B2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750F7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7AA34C0B" w14:textId="77777777" w:rsidR="005750F7" w:rsidRPr="005750F7" w:rsidRDefault="005750F7" w:rsidP="005750F7">
      <w:pPr>
        <w:jc w:val="center"/>
        <w:rPr>
          <w:rFonts w:ascii="Times New Roman" w:hAnsi="Times New Roman"/>
          <w:b/>
        </w:rPr>
      </w:pPr>
    </w:p>
    <w:p w14:paraId="67C93D04" w14:textId="77777777" w:rsidR="00283D41" w:rsidRPr="007E6F20" w:rsidRDefault="00283D41">
      <w:pPr>
        <w:rPr>
          <w:rFonts w:ascii="Times New Roman" w:hAnsi="Times New Roman"/>
        </w:rPr>
      </w:pPr>
    </w:p>
    <w:p w14:paraId="2E36BAB7" w14:textId="77777777" w:rsidR="00283D41" w:rsidRPr="007E6F20" w:rsidRDefault="00283D41">
      <w:pPr>
        <w:rPr>
          <w:rFonts w:ascii="Times New Roman" w:hAnsi="Times New Roman"/>
        </w:rPr>
      </w:pPr>
    </w:p>
    <w:p w14:paraId="04A5C66A" w14:textId="77777777" w:rsidR="00283D41" w:rsidRPr="007E6F20" w:rsidRDefault="00283D41">
      <w:pPr>
        <w:rPr>
          <w:rFonts w:ascii="Times New Roman" w:hAnsi="Times New Roman"/>
        </w:rPr>
      </w:pPr>
    </w:p>
    <w:p w14:paraId="66B9925E" w14:textId="77777777" w:rsidR="00283D41" w:rsidRPr="007E6F20" w:rsidRDefault="00283D41">
      <w:pPr>
        <w:rPr>
          <w:rFonts w:ascii="Times New Roman" w:hAnsi="Times New Roman"/>
        </w:rPr>
      </w:pPr>
    </w:p>
    <w:p w14:paraId="78311363" w14:textId="77777777" w:rsidR="00283D41" w:rsidRPr="007E6F20" w:rsidRDefault="00283D41">
      <w:pPr>
        <w:rPr>
          <w:rFonts w:ascii="Times New Roman" w:hAnsi="Times New Roman"/>
        </w:rPr>
      </w:pPr>
    </w:p>
    <w:p w14:paraId="0DC1A4BE" w14:textId="77777777" w:rsidR="00283D41" w:rsidRPr="007E6F20" w:rsidRDefault="00283D41">
      <w:pPr>
        <w:rPr>
          <w:rFonts w:ascii="Times New Roman" w:hAnsi="Times New Roman"/>
        </w:rPr>
      </w:pPr>
    </w:p>
    <w:p w14:paraId="58D9D687" w14:textId="77777777" w:rsidR="00283D41" w:rsidRPr="007E6F20" w:rsidRDefault="00283D41">
      <w:pPr>
        <w:rPr>
          <w:rFonts w:ascii="Times New Roman" w:hAnsi="Times New Roman"/>
        </w:rPr>
      </w:pPr>
    </w:p>
    <w:p w14:paraId="3807DA27" w14:textId="77777777" w:rsidR="00283D41" w:rsidRPr="007E6F20" w:rsidRDefault="00283D41">
      <w:pPr>
        <w:rPr>
          <w:rFonts w:ascii="Times New Roman" w:hAnsi="Times New Roman"/>
        </w:rPr>
      </w:pPr>
    </w:p>
    <w:p w14:paraId="2048CD3B" w14:textId="77777777" w:rsidR="00283D41" w:rsidRPr="007E6F20" w:rsidRDefault="00283D41">
      <w:pPr>
        <w:rPr>
          <w:rFonts w:ascii="Times New Roman" w:hAnsi="Times New Roman"/>
        </w:rPr>
      </w:pPr>
    </w:p>
    <w:p w14:paraId="23F619B7" w14:textId="77777777" w:rsidR="00283D41" w:rsidRPr="007E6F20" w:rsidRDefault="00283D41">
      <w:pPr>
        <w:rPr>
          <w:rFonts w:ascii="Times New Roman" w:hAnsi="Times New Roman"/>
        </w:rPr>
      </w:pPr>
    </w:p>
    <w:sectPr w:rsidR="00283D41" w:rsidRPr="007E6F2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DF85DB" w14:textId="77777777" w:rsidR="009D0605" w:rsidRDefault="009D0605" w:rsidP="005C11FE">
      <w:pPr>
        <w:spacing w:after="0" w:line="240" w:lineRule="auto"/>
      </w:pPr>
      <w:r>
        <w:separator/>
      </w:r>
    </w:p>
  </w:endnote>
  <w:endnote w:type="continuationSeparator" w:id="0">
    <w:p w14:paraId="39AEA7C3" w14:textId="77777777" w:rsidR="009D0605" w:rsidRDefault="009D0605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6ADC3A" w14:textId="77777777" w:rsidR="009D0605" w:rsidRDefault="009D0605" w:rsidP="005C11FE">
      <w:pPr>
        <w:spacing w:after="0" w:line="240" w:lineRule="auto"/>
      </w:pPr>
      <w:r>
        <w:separator/>
      </w:r>
    </w:p>
  </w:footnote>
  <w:footnote w:type="continuationSeparator" w:id="0">
    <w:p w14:paraId="655F4D87" w14:textId="77777777" w:rsidR="009D0605" w:rsidRDefault="009D0605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40"/>
    <w:rsid w:val="00016CD7"/>
    <w:rsid w:val="00020379"/>
    <w:rsid w:val="00031200"/>
    <w:rsid w:val="000472CC"/>
    <w:rsid w:val="00047CD8"/>
    <w:rsid w:val="00053D17"/>
    <w:rsid w:val="00065870"/>
    <w:rsid w:val="00074D9F"/>
    <w:rsid w:val="000C2E4A"/>
    <w:rsid w:val="00117CD1"/>
    <w:rsid w:val="001540D6"/>
    <w:rsid w:val="001671BB"/>
    <w:rsid w:val="00177B2D"/>
    <w:rsid w:val="00193F9C"/>
    <w:rsid w:val="001A532D"/>
    <w:rsid w:val="001C4515"/>
    <w:rsid w:val="001D7A0B"/>
    <w:rsid w:val="001F2A12"/>
    <w:rsid w:val="002027BD"/>
    <w:rsid w:val="00207EA3"/>
    <w:rsid w:val="00207FD4"/>
    <w:rsid w:val="002337B4"/>
    <w:rsid w:val="00247417"/>
    <w:rsid w:val="00283D41"/>
    <w:rsid w:val="0028603A"/>
    <w:rsid w:val="00291F07"/>
    <w:rsid w:val="00291F84"/>
    <w:rsid w:val="002A31C2"/>
    <w:rsid w:val="002B7B9E"/>
    <w:rsid w:val="002E42C6"/>
    <w:rsid w:val="002F2E40"/>
    <w:rsid w:val="003148E5"/>
    <w:rsid w:val="00327E61"/>
    <w:rsid w:val="00333BED"/>
    <w:rsid w:val="00371D46"/>
    <w:rsid w:val="0037758A"/>
    <w:rsid w:val="00390553"/>
    <w:rsid w:val="00416CCC"/>
    <w:rsid w:val="00452970"/>
    <w:rsid w:val="0047708E"/>
    <w:rsid w:val="004D0D2B"/>
    <w:rsid w:val="004D337D"/>
    <w:rsid w:val="004F1285"/>
    <w:rsid w:val="005021F2"/>
    <w:rsid w:val="00555BD8"/>
    <w:rsid w:val="005750F7"/>
    <w:rsid w:val="005C11FE"/>
    <w:rsid w:val="005E0B97"/>
    <w:rsid w:val="005F470D"/>
    <w:rsid w:val="0062566F"/>
    <w:rsid w:val="00640440"/>
    <w:rsid w:val="0065017C"/>
    <w:rsid w:val="00686DA6"/>
    <w:rsid w:val="00691DB0"/>
    <w:rsid w:val="006B4891"/>
    <w:rsid w:val="006E112E"/>
    <w:rsid w:val="006E499C"/>
    <w:rsid w:val="006F6C94"/>
    <w:rsid w:val="00745AF8"/>
    <w:rsid w:val="00772175"/>
    <w:rsid w:val="007773CC"/>
    <w:rsid w:val="00791E0C"/>
    <w:rsid w:val="007A3D2E"/>
    <w:rsid w:val="007B0A5C"/>
    <w:rsid w:val="007B2156"/>
    <w:rsid w:val="007E6F20"/>
    <w:rsid w:val="00846AB3"/>
    <w:rsid w:val="008B3B94"/>
    <w:rsid w:val="008B6275"/>
    <w:rsid w:val="008C1F69"/>
    <w:rsid w:val="00901BC7"/>
    <w:rsid w:val="009D0605"/>
    <w:rsid w:val="009E1FC2"/>
    <w:rsid w:val="009E4ADB"/>
    <w:rsid w:val="009E7BE4"/>
    <w:rsid w:val="009F6F31"/>
    <w:rsid w:val="00A00C22"/>
    <w:rsid w:val="00A908DC"/>
    <w:rsid w:val="00A90C3D"/>
    <w:rsid w:val="00AC1707"/>
    <w:rsid w:val="00AE50B7"/>
    <w:rsid w:val="00AE7172"/>
    <w:rsid w:val="00AF012C"/>
    <w:rsid w:val="00AF303B"/>
    <w:rsid w:val="00AF4FE3"/>
    <w:rsid w:val="00B539B7"/>
    <w:rsid w:val="00B73F7C"/>
    <w:rsid w:val="00B91AC0"/>
    <w:rsid w:val="00B92593"/>
    <w:rsid w:val="00BB4623"/>
    <w:rsid w:val="00BD2344"/>
    <w:rsid w:val="00BF7B2C"/>
    <w:rsid w:val="00C04E8B"/>
    <w:rsid w:val="00C214B9"/>
    <w:rsid w:val="00C25461"/>
    <w:rsid w:val="00C261C4"/>
    <w:rsid w:val="00C51E47"/>
    <w:rsid w:val="00C83DCE"/>
    <w:rsid w:val="00C9401D"/>
    <w:rsid w:val="00CA4306"/>
    <w:rsid w:val="00CD32F7"/>
    <w:rsid w:val="00D07B15"/>
    <w:rsid w:val="00D2239B"/>
    <w:rsid w:val="00D43014"/>
    <w:rsid w:val="00D644AF"/>
    <w:rsid w:val="00D73FA5"/>
    <w:rsid w:val="00DE2BC9"/>
    <w:rsid w:val="00E102FE"/>
    <w:rsid w:val="00E138C8"/>
    <w:rsid w:val="00E72DE5"/>
    <w:rsid w:val="00E73CD1"/>
    <w:rsid w:val="00E87586"/>
    <w:rsid w:val="00EF37D4"/>
    <w:rsid w:val="00F04F20"/>
    <w:rsid w:val="00F71959"/>
    <w:rsid w:val="00F853C4"/>
    <w:rsid w:val="00FA2661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F592"/>
  <w15:docId w15:val="{83716353-6D2E-4A4A-80D8-28EE21712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F6C9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6C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semiHidden/>
    <w:unhideWhenUsed/>
    <w:rsid w:val="00BB46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4623"/>
    <w:rPr>
      <w:color w:val="800080"/>
      <w:u w:val="single"/>
    </w:rPr>
  </w:style>
  <w:style w:type="paragraph" w:customStyle="1" w:styleId="msonormal0">
    <w:name w:val="msonormal"/>
    <w:basedOn w:val="Normal"/>
    <w:rsid w:val="00BB46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68">
    <w:name w:val="xl68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0">
    <w:name w:val="xl70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1">
    <w:name w:val="xl71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3">
    <w:name w:val="xl73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Normal"/>
    <w:rsid w:val="00BB462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5">
    <w:name w:val="xl75"/>
    <w:basedOn w:val="Normal"/>
    <w:rsid w:val="00BB462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6">
    <w:name w:val="xl76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77">
    <w:name w:val="xl77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78">
    <w:name w:val="xl78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9">
    <w:name w:val="xl79"/>
    <w:basedOn w:val="Normal"/>
    <w:rsid w:val="00BB462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80">
    <w:name w:val="xl80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1">
    <w:name w:val="xl81"/>
    <w:basedOn w:val="Normal"/>
    <w:rsid w:val="00BB462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82">
    <w:name w:val="xl82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41</cp:revision>
  <cp:lastPrinted>2019-05-31T08:12:00Z</cp:lastPrinted>
  <dcterms:created xsi:type="dcterms:W3CDTF">2022-01-10T14:27:00Z</dcterms:created>
  <dcterms:modified xsi:type="dcterms:W3CDTF">2022-10-11T02:36:00Z</dcterms:modified>
</cp:coreProperties>
</file>