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5DB74B3C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7033DD2D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0B8F5CC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2BA3CB2" w14:textId="77777777" w:rsidR="00D07F89" w:rsidRPr="0056610F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9DEBE06" wp14:editId="112CB324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553DF25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5BCE1D14" w14:textId="77777777" w:rsidR="00D07F89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D3E71C5" w14:textId="77777777" w:rsidR="00245425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8C64F2">
        <w:rPr>
          <w:rFonts w:ascii="Times New Roman" w:hAnsi="Times New Roman"/>
          <w:b/>
          <w:sz w:val="26"/>
          <w:szCs w:val="28"/>
        </w:rPr>
        <w:t>DANH MỤC TÀI LIỆU SỐ HÓA</w:t>
      </w:r>
      <w:r>
        <w:rPr>
          <w:rFonts w:ascii="Times New Roman" w:hAnsi="Times New Roman"/>
          <w:b/>
          <w:sz w:val="26"/>
          <w:szCs w:val="28"/>
        </w:rPr>
        <w:t xml:space="preserve"> </w:t>
      </w:r>
    </w:p>
    <w:p w14:paraId="2F9F3C74" w14:textId="77777777" w:rsidR="00D07F89" w:rsidRPr="00C25461" w:rsidRDefault="00900F0A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245425">
        <w:rPr>
          <w:rFonts w:ascii="Times New Roman" w:hAnsi="Times New Roman"/>
          <w:b/>
          <w:sz w:val="26"/>
          <w:szCs w:val="28"/>
        </w:rPr>
        <w:t xml:space="preserve">KỸ THUẬT </w:t>
      </w:r>
      <w:r w:rsidR="00B2677E">
        <w:rPr>
          <w:rFonts w:ascii="Times New Roman" w:hAnsi="Times New Roman"/>
          <w:b/>
          <w:sz w:val="26"/>
          <w:szCs w:val="28"/>
        </w:rPr>
        <w:t xml:space="preserve">MỎ </w:t>
      </w:r>
    </w:p>
    <w:p w14:paraId="0ADEF63A" w14:textId="03ADA64A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7D286B">
        <w:rPr>
          <w:rFonts w:ascii="Times New Roman" w:hAnsi="Times New Roman"/>
          <w:sz w:val="28"/>
          <w:szCs w:val="28"/>
        </w:rPr>
        <w:t>07</w:t>
      </w:r>
      <w:r w:rsidR="00862FE6">
        <w:rPr>
          <w:rFonts w:ascii="Times New Roman" w:hAnsi="Times New Roman"/>
          <w:sz w:val="28"/>
          <w:szCs w:val="28"/>
        </w:rPr>
        <w:t>/0</w:t>
      </w:r>
      <w:r w:rsidR="007D286B">
        <w:rPr>
          <w:rFonts w:ascii="Times New Roman" w:hAnsi="Times New Roman"/>
          <w:sz w:val="28"/>
          <w:szCs w:val="28"/>
        </w:rPr>
        <w:t>5</w:t>
      </w:r>
      <w:r w:rsidR="00862FE6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EF4306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900F0A">
        <w:rPr>
          <w:rFonts w:ascii="Times New Roman" w:hAnsi="Times New Roman"/>
          <w:sz w:val="28"/>
          <w:szCs w:val="28"/>
        </w:rPr>
        <w:t xml:space="preserve">chương trình đào tạo </w:t>
      </w:r>
      <w:r w:rsidR="00EF4306">
        <w:rPr>
          <w:rFonts w:ascii="Times New Roman" w:hAnsi="Times New Roman"/>
          <w:sz w:val="28"/>
          <w:szCs w:val="28"/>
        </w:rPr>
        <w:t>K</w:t>
      </w:r>
      <w:r w:rsidR="00B2677E">
        <w:rPr>
          <w:rFonts w:ascii="Times New Roman" w:hAnsi="Times New Roman"/>
          <w:sz w:val="28"/>
          <w:szCs w:val="28"/>
        </w:rPr>
        <w:t>ỹ thuật Mỏ</w:t>
      </w:r>
      <w:r>
        <w:rPr>
          <w:rFonts w:ascii="Times New Roman" w:hAnsi="Times New Roman"/>
          <w:sz w:val="28"/>
          <w:szCs w:val="28"/>
        </w:rPr>
        <w:t>.</w:t>
      </w:r>
    </w:p>
    <w:p w14:paraId="2698B882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4BEB17DC" w14:textId="04636EA6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EF4306">
        <w:rPr>
          <w:rFonts w:ascii="Times New Roman" w:hAnsi="Times New Roman"/>
          <w:sz w:val="28"/>
          <w:szCs w:val="28"/>
        </w:rPr>
        <w:t>04 ngày (</w:t>
      </w:r>
      <w:r w:rsidR="007D286B">
        <w:rPr>
          <w:rFonts w:ascii="Times New Roman" w:hAnsi="Times New Roman"/>
          <w:sz w:val="28"/>
          <w:szCs w:val="28"/>
        </w:rPr>
        <w:t>04</w:t>
      </w:r>
      <w:r w:rsidR="00862FE6">
        <w:rPr>
          <w:rFonts w:ascii="Times New Roman" w:hAnsi="Times New Roman"/>
          <w:sz w:val="28"/>
          <w:szCs w:val="28"/>
        </w:rPr>
        <w:t>/</w:t>
      </w:r>
      <w:r w:rsidR="007D286B">
        <w:rPr>
          <w:rFonts w:ascii="Times New Roman" w:hAnsi="Times New Roman"/>
          <w:sz w:val="28"/>
          <w:szCs w:val="28"/>
        </w:rPr>
        <w:t>05</w:t>
      </w:r>
      <w:r w:rsidR="00862FE6">
        <w:rPr>
          <w:rFonts w:ascii="Times New Roman" w:hAnsi="Times New Roman"/>
          <w:sz w:val="28"/>
          <w:szCs w:val="28"/>
        </w:rPr>
        <w:t xml:space="preserve">/2020 - </w:t>
      </w:r>
      <w:r w:rsidR="007D286B">
        <w:rPr>
          <w:rFonts w:ascii="Times New Roman" w:hAnsi="Times New Roman"/>
          <w:sz w:val="28"/>
          <w:szCs w:val="28"/>
        </w:rPr>
        <w:t>07</w:t>
      </w:r>
      <w:r w:rsidR="00862FE6">
        <w:rPr>
          <w:rFonts w:ascii="Times New Roman" w:hAnsi="Times New Roman"/>
          <w:sz w:val="28"/>
          <w:szCs w:val="28"/>
        </w:rPr>
        <w:t>/0</w:t>
      </w:r>
      <w:r w:rsidR="007D286B">
        <w:rPr>
          <w:rFonts w:ascii="Times New Roman" w:hAnsi="Times New Roman"/>
          <w:sz w:val="28"/>
          <w:szCs w:val="28"/>
        </w:rPr>
        <w:t>5</w:t>
      </w:r>
      <w:r w:rsidR="00862FE6">
        <w:rPr>
          <w:rFonts w:ascii="Times New Roman" w:hAnsi="Times New Roman"/>
          <w:sz w:val="28"/>
          <w:szCs w:val="28"/>
        </w:rPr>
        <w:t>/2020</w:t>
      </w:r>
      <w:r w:rsidR="00EF4306">
        <w:rPr>
          <w:rFonts w:ascii="Times New Roman" w:hAnsi="Times New Roman"/>
          <w:sz w:val="28"/>
          <w:szCs w:val="28"/>
        </w:rPr>
        <w:t>)</w:t>
      </w:r>
      <w:bookmarkStart w:id="0" w:name="_GoBack"/>
      <w:bookmarkEnd w:id="0"/>
    </w:p>
    <w:p w14:paraId="2EBA01CD" w14:textId="77777777" w:rsidR="00BA3D30" w:rsidRPr="00D222D5" w:rsidRDefault="00BA3D30" w:rsidP="00BA3D3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30E3EC8A" w14:textId="77777777" w:rsidR="00BA3D30" w:rsidRPr="009018B7" w:rsidRDefault="00BA3D30" w:rsidP="00BA3D3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32F64685" w14:textId="77777777" w:rsidR="00BA3D30" w:rsidRDefault="00BA3D30" w:rsidP="00BA3D3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2CFC34BC" w14:textId="77777777" w:rsidR="00BA3D30" w:rsidRDefault="00BA3D30" w:rsidP="00BA3D3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627FD0A9" w14:textId="77777777" w:rsidR="00BA3D30" w:rsidRDefault="00BA3D30" w:rsidP="00BA3D3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104CD333" w14:textId="7777777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Nội dung: Th</w:t>
      </w:r>
      <w:r w:rsidRPr="00A41250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900F0A">
        <w:rPr>
          <w:rFonts w:ascii="Times New Roman" w:hAnsi="Times New Roman"/>
          <w:sz w:val="28"/>
          <w:szCs w:val="28"/>
        </w:rPr>
        <w:t xml:space="preserve">chương trình đào tạo </w:t>
      </w:r>
      <w:r w:rsidR="00C53EA8">
        <w:rPr>
          <w:rFonts w:ascii="Times New Roman" w:hAnsi="Times New Roman"/>
          <w:sz w:val="28"/>
          <w:szCs w:val="28"/>
        </w:rPr>
        <w:t>Kỹ thuật m</w:t>
      </w:r>
      <w:r w:rsidR="00B2677E">
        <w:rPr>
          <w:rFonts w:ascii="Times New Roman" w:hAnsi="Times New Roman"/>
          <w:sz w:val="28"/>
          <w:szCs w:val="28"/>
        </w:rPr>
        <w:t>ỏ</w:t>
      </w:r>
      <w:r>
        <w:rPr>
          <w:rFonts w:ascii="Times New Roman" w:hAnsi="Times New Roman"/>
          <w:sz w:val="28"/>
          <w:szCs w:val="28"/>
        </w:rPr>
        <w:t>.</w:t>
      </w:r>
    </w:p>
    <w:p w14:paraId="6E4EF58F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62F6B54" w14:textId="7777777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8C64F2">
        <w:rPr>
          <w:rFonts w:ascii="Times New Roman" w:hAnsi="Times New Roman"/>
          <w:sz w:val="28"/>
          <w:szCs w:val="28"/>
        </w:rPr>
        <w:t xml:space="preserve">danh mục tài liệu số hóa </w:t>
      </w:r>
      <w:r w:rsidR="00900F0A">
        <w:rPr>
          <w:rFonts w:ascii="Times New Roman" w:hAnsi="Times New Roman"/>
          <w:sz w:val="28"/>
          <w:szCs w:val="28"/>
        </w:rPr>
        <w:t xml:space="preserve">chương trình đào tạo </w:t>
      </w:r>
      <w:r w:rsidR="00C53EA8">
        <w:rPr>
          <w:rFonts w:ascii="Times New Roman" w:hAnsi="Times New Roman"/>
          <w:sz w:val="28"/>
          <w:szCs w:val="28"/>
        </w:rPr>
        <w:t>Kỹ thuật mỏ</w:t>
      </w:r>
      <w:r>
        <w:rPr>
          <w:rFonts w:ascii="Times New Roman" w:hAnsi="Times New Roman"/>
          <w:sz w:val="28"/>
          <w:szCs w:val="28"/>
        </w:rPr>
        <w:t>.</w:t>
      </w:r>
    </w:p>
    <w:p w14:paraId="4435636F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4F348512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2CE1E506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11BD6B7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4092BE1" w14:textId="22E58160" w:rsidR="006C0D0C" w:rsidRDefault="006C0D0C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9A0FA05" w14:textId="77777777" w:rsidR="00AB4F9F" w:rsidRDefault="00AB4F9F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709"/>
        <w:gridCol w:w="4536"/>
        <w:gridCol w:w="2410"/>
        <w:gridCol w:w="790"/>
        <w:gridCol w:w="1134"/>
      </w:tblGrid>
      <w:tr w:rsidR="006C0D0C" w:rsidRPr="006C0D0C" w14:paraId="3D84C166" w14:textId="77777777" w:rsidTr="00AB4F9F">
        <w:trPr>
          <w:trHeight w:val="375"/>
        </w:trPr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54B40" w14:textId="77777777" w:rsidR="006C0D0C" w:rsidRPr="006C0D0C" w:rsidRDefault="006C0D0C" w:rsidP="009D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lastRenderedPageBreak/>
              <w:t xml:space="preserve">DANH MỤC TÀI LIỆU SỐ HÓA CHƯƠNG TRÌNH ĐÀO TẠO </w:t>
            </w:r>
            <w:r w:rsidR="009D0EE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KỸ THUẬT</w:t>
            </w:r>
            <w:r w:rsidRPr="006C0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MỎ</w:t>
            </w:r>
          </w:p>
        </w:tc>
      </w:tr>
      <w:tr w:rsidR="006C0D0C" w:rsidRPr="006C0D0C" w14:paraId="5B9A3DE0" w14:textId="77777777" w:rsidTr="00AB4F9F">
        <w:trPr>
          <w:trHeight w:val="6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364E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166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SÁCH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D6AC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4931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NĂM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CC4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TRANG PDF</w:t>
            </w:r>
          </w:p>
        </w:tc>
      </w:tr>
      <w:tr w:rsidR="006C0D0C" w:rsidRPr="006C0D0C" w14:paraId="357DFBA3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920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7767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thông gió mỏ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883B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Quyết Thắng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02C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B0AE6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239</w:t>
            </w:r>
          </w:p>
        </w:tc>
      </w:tr>
      <w:tr w:rsidR="006C0D0C" w:rsidRPr="006C0D0C" w14:paraId="55B170D2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6D36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9805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Mở vỉa và khai thác than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C4C4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Văn Cương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81F2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0CBD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142</w:t>
            </w:r>
          </w:p>
        </w:tc>
      </w:tr>
      <w:tr w:rsidR="006C0D0C" w:rsidRPr="006C0D0C" w14:paraId="45F42BF0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110B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83EC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Những thí dụ về công nghệ khai thác than bằng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E607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Văn Cương dịch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669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BD11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325</w:t>
            </w:r>
          </w:p>
        </w:tc>
      </w:tr>
      <w:tr w:rsidR="006C0D0C" w:rsidRPr="006C0D0C" w14:paraId="15E6280E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66C4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D4AD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khai thác mỏ than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FED6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Đỗ Trọng Sơn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039AD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64D5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174</w:t>
            </w:r>
          </w:p>
        </w:tc>
      </w:tr>
      <w:tr w:rsidR="006C0D0C" w:rsidRPr="006C0D0C" w14:paraId="2FF07D2B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716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9832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nguyên lý thiết kế mỏ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81D7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Như Hùng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007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2D65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250</w:t>
            </w:r>
          </w:p>
        </w:tc>
      </w:tr>
      <w:tr w:rsidR="006C0D0C" w:rsidRPr="006C0D0C" w14:paraId="4552F43C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AFA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ECD1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Nguyên lý thiết kế mỏ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E285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Như Hùng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E4ED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456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272</w:t>
            </w:r>
          </w:p>
        </w:tc>
      </w:tr>
      <w:tr w:rsidR="006C0D0C" w:rsidRPr="006C0D0C" w14:paraId="5A15B5D7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07DE3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2A01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giang tin học ứng dụng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5F92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Như Hùng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163DE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10FE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150</w:t>
            </w:r>
          </w:p>
        </w:tc>
      </w:tr>
      <w:tr w:rsidR="006C0D0C" w:rsidRPr="006C0D0C" w14:paraId="72E26650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E395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82DF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thiết kế đồ án môn học điện khí hóa mỏ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AA9D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Anh Nghĩa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F76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880E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66</w:t>
            </w:r>
          </w:p>
        </w:tc>
      </w:tr>
      <w:tr w:rsidR="006C0D0C" w:rsidRPr="006C0D0C" w14:paraId="4D94FB6C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BF42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3A949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Bg nâng cao hiệu quả phá vỡ đất đá bằng nổ mìn trong những điều kiện khác nhau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12E2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Nhữ Văn Bách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5F3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79A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134</w:t>
            </w:r>
          </w:p>
        </w:tc>
      </w:tr>
      <w:tr w:rsidR="006C0D0C" w:rsidRPr="006C0D0C" w14:paraId="54F023E0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2C75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C769E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kỹ thuật an toàn trên mỏ lộ thiên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7DBD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Công Khanh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9CB2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14C2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191</w:t>
            </w:r>
          </w:p>
        </w:tc>
      </w:tr>
      <w:tr w:rsidR="006C0D0C" w:rsidRPr="006C0D0C" w14:paraId="51B6CA4C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3A91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9F9E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thông gió mỏ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7386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Quyết Thắng biên soạn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B0B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88944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240</w:t>
            </w:r>
          </w:p>
        </w:tc>
      </w:tr>
      <w:tr w:rsidR="006C0D0C" w:rsidRPr="006C0D0C" w14:paraId="222AC1F4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A23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2BAA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Chuẩn bị khoáng sản T.1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F332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Văn Thuận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CA83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4B47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236</w:t>
            </w:r>
          </w:p>
        </w:tc>
      </w:tr>
      <w:tr w:rsidR="006C0D0C" w:rsidRPr="006C0D0C" w14:paraId="762E5F08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7B57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A04F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cơ sở thiết kế mỏ lộ thiên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B929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Mạnh Xuân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382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1D57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137</w:t>
            </w:r>
          </w:p>
        </w:tc>
      </w:tr>
      <w:tr w:rsidR="006C0D0C" w:rsidRPr="006C0D0C" w14:paraId="06637532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9A3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D206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công nghệ khai thác than hầm lò T.3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357A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Văn Huỳnh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688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E441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104</w:t>
            </w:r>
          </w:p>
        </w:tc>
      </w:tr>
      <w:tr w:rsidR="006C0D0C" w:rsidRPr="006C0D0C" w14:paraId="56A45AA7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3C200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54BD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Kỹ thuật an toàn lao động trong mỏ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AF3A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Xuân Hà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8125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993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148</w:t>
            </w:r>
          </w:p>
        </w:tc>
      </w:tr>
      <w:tr w:rsidR="006C0D0C" w:rsidRPr="006C0D0C" w14:paraId="2EAD3F5F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99E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BEA19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thiết kế đồ án môn học điện khí hóa xí nghiệp mỏ lộ thiên và dầu khí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8233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Anh Nghĩa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8C15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DEC41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</w:t>
            </w:r>
          </w:p>
        </w:tc>
      </w:tr>
      <w:tr w:rsidR="006C0D0C" w:rsidRPr="006C0D0C" w14:paraId="001C250E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FD7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DC42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 kế truyền động điện tự động T.1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8686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Thái Duy Thức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7A583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5C8B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274</w:t>
            </w:r>
          </w:p>
        </w:tc>
      </w:tr>
      <w:tr w:rsidR="006C0D0C" w:rsidRPr="006C0D0C" w14:paraId="7478F7A9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346B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DEC4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Môi trường khai thác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CAA9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Như Hùng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9DD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493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102</w:t>
            </w:r>
          </w:p>
        </w:tc>
      </w:tr>
      <w:tr w:rsidR="006C0D0C" w:rsidRPr="006C0D0C" w14:paraId="20DD5B1B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1FF4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6FB6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bảo vệ môi trường an toàn lao động trong xây dựng công trình ngầm và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762E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Ngô Doãn Hào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8D1D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798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114</w:t>
            </w:r>
          </w:p>
        </w:tc>
      </w:tr>
      <w:tr w:rsidR="006C0D0C" w:rsidRPr="006C0D0C" w14:paraId="5FB846BF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E895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8ACD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 động hóa các quá trình sản xuất mỏ T.1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98D0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Ngô Đức Thao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4232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61D0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214</w:t>
            </w:r>
          </w:p>
        </w:tc>
      </w:tr>
      <w:tr w:rsidR="006C0D0C" w:rsidRPr="006C0D0C" w14:paraId="30FE9D22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F397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3B868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Tự động hóa các quá trình sản xuất mỏ T.2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2B5F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Ngô Đức Thao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C131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3B01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177</w:t>
            </w:r>
          </w:p>
        </w:tc>
      </w:tr>
      <w:tr w:rsidR="006C0D0C" w:rsidRPr="006C0D0C" w14:paraId="1DBA4302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004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ACFAE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phương pháp tìm kiếm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13EA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Huy Sính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B95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4DCB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202</w:t>
            </w:r>
          </w:p>
        </w:tc>
      </w:tr>
      <w:tr w:rsidR="006C0D0C" w:rsidRPr="006C0D0C" w14:paraId="4F934E02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6A8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8D632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Vệ sinh công nghiệp và an toàn lao động trong nghành cơ khí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207E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Kháng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63E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795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172</w:t>
            </w:r>
          </w:p>
        </w:tc>
      </w:tr>
      <w:tr w:rsidR="006C0D0C" w:rsidRPr="006C0D0C" w14:paraId="666E7DB8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742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A6D5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Vệ sinh công nghiệp và an toàn lao động trong nhà máy cơ khí: Dùng cho sv nghành Cơ khí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13F8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Trần Văn Triều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DBB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1EC0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128</w:t>
            </w:r>
          </w:p>
        </w:tc>
      </w:tr>
      <w:tr w:rsidR="006C0D0C" w:rsidRPr="006C0D0C" w14:paraId="3918F3C6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F11B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7CEA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BT thông gió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EA43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Đinh Hùng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CA3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149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265</w:t>
            </w:r>
          </w:p>
        </w:tc>
      </w:tr>
      <w:tr w:rsidR="006C0D0C" w:rsidRPr="006C0D0C" w14:paraId="31EB84D7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CED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8EF9E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tối ưu hóa các tham số mỏ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597D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 Như Hùng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E91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4CDD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118</w:t>
            </w:r>
          </w:p>
        </w:tc>
      </w:tr>
      <w:tr w:rsidR="006C0D0C" w:rsidRPr="006C0D0C" w14:paraId="54456003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FBAE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184E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BT thiết bị ép khí thoát nước và thông gió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036DC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Khoát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57D8B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45B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183</w:t>
            </w:r>
          </w:p>
        </w:tc>
      </w:tr>
      <w:tr w:rsidR="006C0D0C" w:rsidRPr="006C0D0C" w14:paraId="388F210B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2777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A192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thiết bị thông gió thoát nước ép khí ngành mỏ Q1 T.2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57B8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Khoát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2D73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5524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194</w:t>
            </w:r>
          </w:p>
        </w:tc>
      </w:tr>
      <w:tr w:rsidR="006C0D0C" w:rsidRPr="006C0D0C" w14:paraId="0B0A5884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6A1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4FBF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Đặc tính kỹ thuật và quy cách công nghệ của các loại thiết bị chủ yếu dùng trên mỏ lộ thiên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263B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Phạm Công Khanh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8917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012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82</w:t>
            </w:r>
          </w:p>
        </w:tc>
      </w:tr>
      <w:tr w:rsidR="006C0D0C" w:rsidRPr="006C0D0C" w14:paraId="768E8DF7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2728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962F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Thông gió khi xây dựng công trình ngầm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6D8F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Tạ Ngọc Hà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AA51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B514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152</w:t>
            </w:r>
          </w:p>
        </w:tc>
      </w:tr>
      <w:tr w:rsidR="006C0D0C" w:rsidRPr="006C0D0C" w14:paraId="2A683FCB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246E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78C9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Bg ổn định bờ mỏ (dùng cho học viên cao học)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9548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Minh Đản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B21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DCE7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114</w:t>
            </w:r>
          </w:p>
        </w:tc>
      </w:tr>
      <w:tr w:rsidR="006C0D0C" w:rsidRPr="006C0D0C" w14:paraId="49406C41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193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8EAD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Công nghệ khai thác than hầm lò T.2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5D23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Văn Huỳnh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DCD5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7BE6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116</w:t>
            </w:r>
          </w:p>
        </w:tc>
      </w:tr>
      <w:tr w:rsidR="006C0D0C" w:rsidRPr="006C0D0C" w14:paraId="576F4B5B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D69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69561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Công nghệ khai thác than hầm lò T.1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D965C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Văn Huỳnh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2576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D1C4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140</w:t>
            </w:r>
          </w:p>
        </w:tc>
      </w:tr>
      <w:tr w:rsidR="006C0D0C" w:rsidRPr="006C0D0C" w14:paraId="4311BF39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C556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67EF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Bg khai thác đặc biệt bằng khai thác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00B0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Trần Văn Thanh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10A3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3FF6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94</w:t>
            </w:r>
          </w:p>
        </w:tc>
      </w:tr>
      <w:tr w:rsidR="006C0D0C" w:rsidRPr="006C0D0C" w14:paraId="29D036A2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1B51E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F758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khai thác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D4B1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6F75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973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336</w:t>
            </w:r>
          </w:p>
        </w:tc>
      </w:tr>
      <w:tr w:rsidR="006C0D0C" w:rsidRPr="006C0D0C" w14:paraId="51E1AA89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9EE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94CE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GT thiết bị thông gió thoát nước ép khí Q2 T.1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9135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6715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7FC0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294</w:t>
            </w:r>
          </w:p>
        </w:tc>
      </w:tr>
      <w:tr w:rsidR="006C0D0C" w:rsidRPr="006C0D0C" w14:paraId="3067C76A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360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0988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Thông tin điều khiển xa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06F77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Văn Khính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0DF87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19D4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414</w:t>
            </w:r>
          </w:p>
        </w:tc>
      </w:tr>
      <w:tr w:rsidR="006C0D0C" w:rsidRPr="006C0D0C" w14:paraId="190470F3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E87B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6849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Kiểm soát khí độc hại trong khai thác mỏ than hầm lò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9BCD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D4CD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8154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124</w:t>
            </w:r>
          </w:p>
        </w:tc>
      </w:tr>
      <w:tr w:rsidR="006C0D0C" w:rsidRPr="006C0D0C" w14:paraId="40AC9563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DD073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39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2B221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 thuật năng lượng tái tạo đại cương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7A79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4FA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398C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200</w:t>
            </w:r>
          </w:p>
        </w:tc>
      </w:tr>
      <w:tr w:rsidR="006C0D0C" w:rsidRPr="006C0D0C" w14:paraId="5B3202D2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D586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B585C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Bài giảng thông tin tín hiệu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A3BA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Nguyễn Đức Chung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FC66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A920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142</w:t>
            </w:r>
          </w:p>
        </w:tc>
      </w:tr>
      <w:tr w:rsidR="006C0D0C" w:rsidRPr="006C0D0C" w14:paraId="75C52E1C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161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6E76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kỹ thuật an toàn và sức khỏe nghề nghiệp trong khai thác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733F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Phan Quang Văn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EB36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60B8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280</w:t>
            </w:r>
          </w:p>
        </w:tc>
      </w:tr>
      <w:tr w:rsidR="006C0D0C" w:rsidRPr="006C0D0C" w14:paraId="298304ED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DC03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3209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Hướng dẫn thiết kế thi công công trình ngầm trong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6007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Văn Quân, Đỗ Thụy Đằng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E7CD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75A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173</w:t>
            </w:r>
          </w:p>
        </w:tc>
      </w:tr>
      <w:tr w:rsidR="006C0D0C" w:rsidRPr="006C0D0C" w14:paraId="6F61A8B3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CFD7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2397A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Cơ sở xây dựng ngầm trong mỏ T.1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FD60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Văn Quyển, Nguyễn Văn Đước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0FB0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952D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208</w:t>
            </w:r>
          </w:p>
        </w:tc>
      </w:tr>
      <w:tr w:rsidR="006C0D0C" w:rsidRPr="006C0D0C" w14:paraId="3031AAB1" w14:textId="77777777" w:rsidTr="00AB4F9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D490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44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63C4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Bài giảng vỏ bê tông liền khối trong xây dựng ngầm và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2CAB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Nguyễn Xuân Mãn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8D7D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C76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</w:t>
            </w:r>
          </w:p>
        </w:tc>
      </w:tr>
      <w:tr w:rsidR="006C0D0C" w:rsidRPr="006C0D0C" w14:paraId="13D2B0DC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1912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4C066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Áp lực đất đá chống giữ công trình ngầm T.2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E271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Phi Lịch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FDA4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B4856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160</w:t>
            </w:r>
          </w:p>
        </w:tc>
      </w:tr>
      <w:tr w:rsidR="006C0D0C" w:rsidRPr="006C0D0C" w14:paraId="19F64BA4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A272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46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9D92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Áp lực đất đá chống giữ công trình ngầm T.1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CBFAE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Phi Lịch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267A7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4BA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187</w:t>
            </w:r>
          </w:p>
        </w:tc>
      </w:tr>
      <w:tr w:rsidR="006C0D0C" w:rsidRPr="006C0D0C" w14:paraId="46A01D33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A3BB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FC8D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Nguyên lý thiết kế xây dựng mỏ ngầm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668DE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1D69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B680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289</w:t>
            </w:r>
          </w:p>
        </w:tc>
      </w:tr>
      <w:tr w:rsidR="006C0D0C" w:rsidRPr="006C0D0C" w14:paraId="47EFC3C5" w14:textId="77777777" w:rsidTr="00AB4F9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CF90F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6B85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Bg môi trường và bảo vệ môi trường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BA8F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Phan Tuấn Hảo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9F9B6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750A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76</w:t>
            </w:r>
          </w:p>
        </w:tc>
      </w:tr>
      <w:tr w:rsidR="006C0D0C" w:rsidRPr="006C0D0C" w14:paraId="4932D697" w14:textId="77777777" w:rsidTr="00AB4F9F">
        <w:trPr>
          <w:trHeight w:val="6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2CD1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49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2179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 trình vân tải trong xây dựng công trình ngầm và mỏ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E6BC" w14:textId="77777777" w:rsidR="006C0D0C" w:rsidRPr="006C0D0C" w:rsidRDefault="006C0D0C" w:rsidP="006C0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 Trần Việt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BAF3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2003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D179" w14:textId="77777777" w:rsidR="006C0D0C" w:rsidRPr="006C0D0C" w:rsidRDefault="006C0D0C" w:rsidP="006C0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6C0D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192</w:t>
            </w:r>
          </w:p>
        </w:tc>
      </w:tr>
    </w:tbl>
    <w:tbl>
      <w:tblPr>
        <w:tblStyle w:val="TableGrid"/>
        <w:tblpPr w:leftFromText="180" w:rightFromText="180" w:vertAnchor="text" w:horzAnchor="page" w:tblpX="1891" w:tblpY="5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C0D0C" w:rsidRPr="00261D1D" w14:paraId="33620294" w14:textId="77777777" w:rsidTr="006C0D0C">
        <w:tc>
          <w:tcPr>
            <w:tcW w:w="3005" w:type="dxa"/>
          </w:tcPr>
          <w:p w14:paraId="3E5F2B35" w14:textId="20E6F565" w:rsidR="006C0D0C" w:rsidRPr="00261D1D" w:rsidRDefault="00BA3D30" w:rsidP="006C0D0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A3D30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A3D30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64096D9D" w14:textId="5C74BE5B" w:rsidR="006C0D0C" w:rsidRPr="00261D1D" w:rsidRDefault="006C0D0C" w:rsidP="006C0D0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8BF0650" w14:textId="77777777" w:rsidR="006C0D0C" w:rsidRPr="00261D1D" w:rsidRDefault="006C0D0C" w:rsidP="006C0D0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61D1D">
              <w:rPr>
                <w:rFonts w:ascii="Times New Roman" w:hAnsi="Times New Roman"/>
                <w:b/>
                <w:sz w:val="26"/>
                <w:szCs w:val="26"/>
              </w:rPr>
              <w:t>PGĐ. TT TT – TV</w:t>
            </w:r>
          </w:p>
        </w:tc>
      </w:tr>
      <w:tr w:rsidR="006C0D0C" w:rsidRPr="00261D1D" w14:paraId="4C0FA2C3" w14:textId="77777777" w:rsidTr="006C0D0C">
        <w:tc>
          <w:tcPr>
            <w:tcW w:w="3005" w:type="dxa"/>
          </w:tcPr>
          <w:p w14:paraId="5209C799" w14:textId="77777777" w:rsidR="006C0D0C" w:rsidRPr="00261D1D" w:rsidRDefault="006C0D0C" w:rsidP="006C0D0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C3B1EA2" w14:textId="77777777" w:rsidR="006C0D0C" w:rsidRPr="00261D1D" w:rsidRDefault="006C0D0C" w:rsidP="006C0D0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31315D3" w14:textId="05F53D91" w:rsidR="006C0D0C" w:rsidRPr="00261D1D" w:rsidRDefault="00BA3D30" w:rsidP="006C0D0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Nguy</w:t>
            </w:r>
            <w:r w:rsidRPr="00BA3D30">
              <w:rPr>
                <w:rFonts w:ascii="Times New Roman" w:hAnsi="Times New Roman"/>
                <w:b/>
                <w:sz w:val="26"/>
                <w:szCs w:val="26"/>
              </w:rPr>
              <w:t>ễn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H</w:t>
            </w:r>
            <w:r w:rsidRPr="00BA3D30">
              <w:rPr>
                <w:rFonts w:ascii="Times New Roman" w:hAnsi="Times New Roman"/>
                <w:b/>
                <w:sz w:val="26"/>
                <w:szCs w:val="26"/>
              </w:rPr>
              <w:t>ữu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BA3D30">
              <w:rPr>
                <w:rFonts w:ascii="Times New Roman" w:hAnsi="Times New Roman"/>
                <w:b/>
                <w:sz w:val="26"/>
                <w:szCs w:val="26"/>
              </w:rPr>
              <w:t>Độ</w:t>
            </w:r>
          </w:p>
        </w:tc>
        <w:tc>
          <w:tcPr>
            <w:tcW w:w="3005" w:type="dxa"/>
          </w:tcPr>
          <w:p w14:paraId="0CE0EE18" w14:textId="05B79688" w:rsidR="006C0D0C" w:rsidRPr="00261D1D" w:rsidRDefault="006C0D0C" w:rsidP="006C0D0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2C1ACC9C" w14:textId="77777777" w:rsidR="006C0D0C" w:rsidRPr="00261D1D" w:rsidRDefault="006C0D0C" w:rsidP="006C0D0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B2857DD" w14:textId="77777777" w:rsidR="006C0D0C" w:rsidRPr="00261D1D" w:rsidRDefault="006C0D0C" w:rsidP="006C0D0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5BF6EEE" w14:textId="77777777" w:rsidR="006C0D0C" w:rsidRPr="00261D1D" w:rsidRDefault="006C0D0C" w:rsidP="006C0D0C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61D1D">
              <w:rPr>
                <w:rFonts w:ascii="Times New Roman" w:hAnsi="Times New Roman"/>
                <w:b/>
                <w:sz w:val="26"/>
                <w:szCs w:val="26"/>
              </w:rPr>
              <w:t>Nguyễn Thị Hải Yến</w:t>
            </w:r>
          </w:p>
        </w:tc>
      </w:tr>
    </w:tbl>
    <w:p w14:paraId="0EE3E7E3" w14:textId="77777777" w:rsidR="006C0D0C" w:rsidRPr="006C0D0C" w:rsidRDefault="006C0D0C" w:rsidP="00D07F89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843A929" w14:textId="77777777" w:rsidR="006C0D0C" w:rsidRPr="006C0D0C" w:rsidRDefault="006C0D0C" w:rsidP="00D07F89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6BD5E7D" w14:textId="77777777" w:rsidR="006C0D0C" w:rsidRDefault="006C0D0C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6C0D0C" w:rsidSect="00AB4F9F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9A"/>
    <w:rsid w:val="000A0704"/>
    <w:rsid w:val="00141DD4"/>
    <w:rsid w:val="001A6E01"/>
    <w:rsid w:val="00245425"/>
    <w:rsid w:val="00261D1D"/>
    <w:rsid w:val="002F429F"/>
    <w:rsid w:val="003A0B1E"/>
    <w:rsid w:val="003E3582"/>
    <w:rsid w:val="004B5AD9"/>
    <w:rsid w:val="00571477"/>
    <w:rsid w:val="00630BD2"/>
    <w:rsid w:val="006C0D0C"/>
    <w:rsid w:val="0076104A"/>
    <w:rsid w:val="007D286B"/>
    <w:rsid w:val="008210A9"/>
    <w:rsid w:val="00862FE6"/>
    <w:rsid w:val="008C64F2"/>
    <w:rsid w:val="00900F0A"/>
    <w:rsid w:val="009D0EE0"/>
    <w:rsid w:val="00AB4F9F"/>
    <w:rsid w:val="00B2677E"/>
    <w:rsid w:val="00BA3D30"/>
    <w:rsid w:val="00C104D5"/>
    <w:rsid w:val="00C32ECD"/>
    <w:rsid w:val="00C33F9A"/>
    <w:rsid w:val="00C53EA8"/>
    <w:rsid w:val="00D07F89"/>
    <w:rsid w:val="00E971DB"/>
    <w:rsid w:val="00E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7B5B"/>
  <w15:chartTrackingRefBased/>
  <w15:docId w15:val="{E39795F5-206A-4D3C-9B5A-9690242B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18C05-643F-48B8-831C-F2960CDD2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2019-07-01T02:20:00Z</cp:lastPrinted>
  <dcterms:created xsi:type="dcterms:W3CDTF">2020-03-03T02:41:00Z</dcterms:created>
  <dcterms:modified xsi:type="dcterms:W3CDTF">2020-08-25T09:38:00Z</dcterms:modified>
</cp:coreProperties>
</file>