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3213BB" w14:textId="77777777" w:rsidR="008A4AD3" w:rsidRDefault="008A4AD3" w:rsidP="008A4AD3">
      <w:pPr>
        <w:spacing w:after="60" w:line="240" w:lineRule="auto"/>
        <w:ind w:hanging="426"/>
        <w:jc w:val="center"/>
        <w:rPr>
          <w:rFonts w:ascii="Times New Roman" w:hAnsi="Times New Roman"/>
          <w:b/>
          <w:color w:val="000000"/>
          <w:spacing w:val="-4"/>
          <w:sz w:val="24"/>
          <w:szCs w:val="24"/>
          <w:lang w:val="vi-VN"/>
        </w:rPr>
      </w:pPr>
      <w:r w:rsidRPr="008A4AD3">
        <w:rPr>
          <w:rFonts w:ascii="Times New Roman" w:hAnsi="Times New Roman"/>
          <w:b/>
          <w:color w:val="000000"/>
          <w:spacing w:val="-4"/>
          <w:sz w:val="24"/>
          <w:szCs w:val="24"/>
          <w:lang w:val="vi-VN"/>
        </w:rPr>
        <w:t xml:space="preserve">BẢNG TỔNG HỢP THỐNG KÊ KHẢO SÁT MỨC ĐỘ ĐÁP ỨNG </w:t>
      </w:r>
    </w:p>
    <w:p w14:paraId="543EB44A" w14:textId="51E73CD6" w:rsidR="008A4AD3" w:rsidRPr="008A4AD3" w:rsidRDefault="008A4AD3" w:rsidP="008A4AD3">
      <w:pPr>
        <w:spacing w:after="60" w:line="240" w:lineRule="auto"/>
        <w:ind w:hanging="426"/>
        <w:jc w:val="center"/>
        <w:rPr>
          <w:rFonts w:ascii="Times New Roman" w:hAnsi="Times New Roman"/>
          <w:b/>
          <w:color w:val="000000"/>
          <w:spacing w:val="-4"/>
          <w:sz w:val="24"/>
          <w:szCs w:val="24"/>
          <w:lang w:val="vi-VN"/>
        </w:rPr>
      </w:pPr>
      <w:r w:rsidRPr="008A4AD3">
        <w:rPr>
          <w:rFonts w:ascii="Times New Roman" w:hAnsi="Times New Roman"/>
          <w:b/>
          <w:color w:val="000000"/>
          <w:spacing w:val="-4"/>
          <w:sz w:val="24"/>
          <w:szCs w:val="24"/>
          <w:lang w:val="vi-VN"/>
        </w:rPr>
        <w:t xml:space="preserve">ĐỐI VỚI </w:t>
      </w:r>
      <w:r>
        <w:rPr>
          <w:rFonts w:ascii="Times New Roman" w:hAnsi="Times New Roman"/>
          <w:b/>
          <w:color w:val="000000"/>
          <w:spacing w:val="-4"/>
          <w:sz w:val="24"/>
          <w:szCs w:val="24"/>
        </w:rPr>
        <w:t>KÝ TÚC XÁ</w:t>
      </w:r>
      <w:r w:rsidRPr="008A4AD3">
        <w:rPr>
          <w:rFonts w:ascii="Times New Roman" w:hAnsi="Times New Roman"/>
          <w:b/>
          <w:color w:val="000000"/>
          <w:spacing w:val="-4"/>
          <w:sz w:val="24"/>
          <w:szCs w:val="24"/>
          <w:lang w:val="vi-VN"/>
        </w:rPr>
        <w:t xml:space="preserve"> </w:t>
      </w:r>
    </w:p>
    <w:p w14:paraId="04975CF8" w14:textId="77777777" w:rsidR="008A4AD3" w:rsidRPr="008A4AD3" w:rsidRDefault="008A4AD3" w:rsidP="008A4AD3">
      <w:pPr>
        <w:spacing w:after="60" w:line="240" w:lineRule="auto"/>
        <w:ind w:hanging="426"/>
        <w:jc w:val="center"/>
        <w:rPr>
          <w:rFonts w:ascii="Times New Roman" w:hAnsi="Times New Roman"/>
          <w:b/>
          <w:color w:val="000000"/>
          <w:spacing w:val="-4"/>
          <w:sz w:val="24"/>
          <w:szCs w:val="24"/>
          <w:lang w:val="vi-VN"/>
        </w:rPr>
      </w:pPr>
    </w:p>
    <w:p w14:paraId="3DD640A7" w14:textId="77777777" w:rsidR="008A4AD3" w:rsidRPr="00B930FC" w:rsidRDefault="008A4AD3" w:rsidP="008A4AD3">
      <w:pPr>
        <w:spacing w:after="60" w:line="240" w:lineRule="auto"/>
        <w:ind w:hanging="426"/>
        <w:jc w:val="center"/>
        <w:rPr>
          <w:rFonts w:ascii="Times New Roman" w:hAnsi="Times New Roman"/>
          <w:b/>
          <w:color w:val="000000"/>
          <w:spacing w:val="-4"/>
          <w:sz w:val="26"/>
          <w:szCs w:val="26"/>
          <w:lang w:val="vi-VN"/>
        </w:rPr>
      </w:pPr>
    </w:p>
    <w:p w14:paraId="5F7B2719" w14:textId="4CCF53FA" w:rsidR="008A4AD3" w:rsidRPr="00B930FC" w:rsidRDefault="008A4AD3" w:rsidP="008A4AD3">
      <w:pPr>
        <w:pStyle w:val="ListParagraph"/>
        <w:spacing w:after="60"/>
        <w:ind w:left="0"/>
        <w:rPr>
          <w:rFonts w:ascii="Times New Roman" w:hAnsi="Times New Roman"/>
          <w:b/>
          <w:color w:val="000000"/>
          <w:sz w:val="26"/>
          <w:szCs w:val="26"/>
        </w:rPr>
      </w:pPr>
      <w:r w:rsidRPr="00B930FC">
        <w:rPr>
          <w:rFonts w:ascii="Times New Roman" w:hAnsi="Times New Roman"/>
          <w:b/>
          <w:color w:val="000000"/>
          <w:sz w:val="26"/>
          <w:szCs w:val="26"/>
        </w:rPr>
        <w:t xml:space="preserve">1. </w:t>
      </w:r>
      <w:r w:rsidRPr="00B930FC">
        <w:rPr>
          <w:rFonts w:ascii="Times New Roman" w:hAnsi="Times New Roman"/>
          <w:b/>
          <w:color w:val="000000"/>
          <w:sz w:val="26"/>
          <w:szCs w:val="26"/>
          <w:lang w:val="vi-VN"/>
        </w:rPr>
        <w:t>Tỷ lệ đ</w:t>
      </w:r>
      <w:r w:rsidRPr="00B930FC">
        <w:rPr>
          <w:rFonts w:ascii="Times New Roman" w:hAnsi="Times New Roman"/>
          <w:b/>
          <w:color w:val="000000"/>
          <w:sz w:val="26"/>
          <w:szCs w:val="26"/>
        </w:rPr>
        <w:t>ánh giá về thái độ phục vụ của cán bộ quản lý</w:t>
      </w:r>
      <w:r>
        <w:rPr>
          <w:rFonts w:ascii="Times New Roman" w:hAnsi="Times New Roman"/>
          <w:b/>
          <w:color w:val="000000"/>
          <w:sz w:val="26"/>
          <w:szCs w:val="26"/>
        </w:rPr>
        <w:t xml:space="preserve"> Ký túc xá</w:t>
      </w:r>
      <w:r w:rsidRPr="00B930FC">
        <w:rPr>
          <w:rFonts w:ascii="Times New Roman" w:hAnsi="Times New Roman"/>
          <w:b/>
          <w:color w:val="000000"/>
          <w:sz w:val="26"/>
          <w:szCs w:val="26"/>
        </w:rPr>
        <w:t xml:space="preserve"> </w:t>
      </w:r>
      <w:r>
        <w:rPr>
          <w:rFonts w:ascii="Times New Roman" w:hAnsi="Times New Roman"/>
          <w:b/>
          <w:color w:val="000000"/>
          <w:sz w:val="26"/>
          <w:szCs w:val="26"/>
        </w:rPr>
        <w:t>(</w:t>
      </w:r>
      <w:r w:rsidRPr="00B930FC">
        <w:rPr>
          <w:rFonts w:ascii="Times New Roman" w:hAnsi="Times New Roman"/>
          <w:b/>
          <w:color w:val="000000"/>
          <w:sz w:val="26"/>
          <w:szCs w:val="26"/>
        </w:rPr>
        <w:t>K</w:t>
      </w:r>
      <w:r w:rsidRPr="00B930FC">
        <w:rPr>
          <w:rFonts w:ascii="Times New Roman" w:hAnsi="Times New Roman"/>
          <w:b/>
          <w:color w:val="000000"/>
          <w:sz w:val="26"/>
          <w:szCs w:val="26"/>
          <w:lang w:val="vi-VN"/>
        </w:rPr>
        <w:t>TX</w:t>
      </w:r>
      <w:r>
        <w:rPr>
          <w:rFonts w:ascii="Times New Roman" w:hAnsi="Times New Roman"/>
          <w:b/>
          <w:color w:val="000000"/>
          <w:sz w:val="26"/>
          <w:szCs w:val="26"/>
        </w:rPr>
        <w:t>)</w:t>
      </w:r>
      <w:bookmarkStart w:id="0" w:name="_GoBack"/>
      <w:bookmarkEnd w:id="0"/>
      <w:r w:rsidRPr="00B930FC">
        <w:rPr>
          <w:rFonts w:ascii="Times New Roman" w:hAnsi="Times New Roman"/>
          <w:b/>
          <w:color w:val="000000"/>
          <w:sz w:val="26"/>
          <w:szCs w:val="26"/>
        </w:rPr>
        <w:t xml:space="preserve"> </w:t>
      </w:r>
      <w:r w:rsidRPr="00B930FC">
        <w:rPr>
          <w:rFonts w:ascii="Times New Roman" w:hAnsi="Times New Roman"/>
          <w:b/>
          <w:color w:val="000000"/>
          <w:sz w:val="26"/>
          <w:szCs w:val="26"/>
          <w:lang w:val="vi-VN"/>
        </w:rPr>
        <w:t>(%)</w:t>
      </w:r>
    </w:p>
    <w:p w14:paraId="1297E185" w14:textId="77777777" w:rsidR="008A4AD3" w:rsidRPr="00B930FC" w:rsidRDefault="008A4AD3" w:rsidP="008A4AD3">
      <w:pPr>
        <w:pStyle w:val="ListParagraph"/>
        <w:spacing w:after="60"/>
        <w:ind w:left="0" w:firstLine="720"/>
        <w:rPr>
          <w:rFonts w:ascii="Times New Roman" w:hAnsi="Times New Roman"/>
          <w:color w:val="000000"/>
          <w:sz w:val="26"/>
          <w:szCs w:val="26"/>
          <w:lang w:val="vi-VN"/>
        </w:rPr>
      </w:pPr>
      <w:r w:rsidRPr="00B930FC">
        <w:rPr>
          <w:rFonts w:ascii="Times New Roman" w:hAnsi="Times New Roman"/>
          <w:color w:val="000000"/>
          <w:sz w:val="26"/>
          <w:szCs w:val="26"/>
        </w:rPr>
        <w:t>Rất hài lòng</w:t>
      </w:r>
      <w:r w:rsidRPr="00B930FC">
        <w:rPr>
          <w:rFonts w:ascii="Times New Roman" w:hAnsi="Times New Roman"/>
          <w:color w:val="000000"/>
          <w:sz w:val="26"/>
          <w:szCs w:val="26"/>
          <w:lang w:val="vi-VN"/>
        </w:rPr>
        <w:t>: 17.22%</w:t>
      </w:r>
      <w:r w:rsidRPr="00B930FC">
        <w:rPr>
          <w:rFonts w:ascii="Times New Roman" w:hAnsi="Times New Roman"/>
          <w:color w:val="000000"/>
          <w:sz w:val="26"/>
          <w:szCs w:val="26"/>
          <w:lang w:val="vi-VN"/>
        </w:rPr>
        <w:tab/>
      </w:r>
      <w:r w:rsidRPr="00B930FC">
        <w:rPr>
          <w:rFonts w:ascii="Times New Roman" w:hAnsi="Times New Roman"/>
          <w:color w:val="000000"/>
          <w:sz w:val="26"/>
          <w:szCs w:val="26"/>
        </w:rPr>
        <w:t>Hài lòng</w:t>
      </w:r>
      <w:r w:rsidRPr="00B930FC">
        <w:rPr>
          <w:rFonts w:ascii="Times New Roman" w:hAnsi="Times New Roman"/>
          <w:color w:val="000000"/>
          <w:sz w:val="26"/>
          <w:szCs w:val="26"/>
          <w:lang w:val="vi-VN"/>
        </w:rPr>
        <w:t>: 77.99%</w:t>
      </w:r>
      <w:r w:rsidRPr="00B930FC">
        <w:rPr>
          <w:rFonts w:ascii="Times New Roman" w:hAnsi="Times New Roman"/>
          <w:color w:val="000000"/>
          <w:sz w:val="26"/>
          <w:szCs w:val="26"/>
          <w:lang w:val="vi-VN"/>
        </w:rPr>
        <w:tab/>
      </w:r>
      <w:r w:rsidRPr="00B930FC">
        <w:rPr>
          <w:rFonts w:ascii="Times New Roman" w:hAnsi="Times New Roman"/>
          <w:color w:val="000000"/>
          <w:sz w:val="26"/>
          <w:szCs w:val="26"/>
          <w:lang w:val="vi-VN"/>
        </w:rPr>
        <w:tab/>
      </w:r>
      <w:r w:rsidRPr="00B930FC">
        <w:rPr>
          <w:rFonts w:ascii="Times New Roman" w:hAnsi="Times New Roman"/>
          <w:color w:val="000000"/>
          <w:sz w:val="26"/>
          <w:szCs w:val="26"/>
        </w:rPr>
        <w:t>Không hài lòng</w:t>
      </w:r>
      <w:r w:rsidRPr="00B930FC">
        <w:rPr>
          <w:rFonts w:ascii="Times New Roman" w:hAnsi="Times New Roman"/>
          <w:color w:val="000000"/>
          <w:sz w:val="26"/>
          <w:szCs w:val="26"/>
          <w:lang w:val="vi-VN"/>
        </w:rPr>
        <w:t>: 4.79%</w:t>
      </w:r>
    </w:p>
    <w:p w14:paraId="67B37352" w14:textId="77777777" w:rsidR="008A4AD3" w:rsidRPr="00B930FC" w:rsidRDefault="008A4AD3" w:rsidP="008A4AD3">
      <w:pPr>
        <w:pStyle w:val="ListParagraph"/>
        <w:spacing w:after="60"/>
        <w:ind w:left="0" w:firstLine="720"/>
        <w:rPr>
          <w:rFonts w:ascii="Times New Roman" w:hAnsi="Times New Roman"/>
          <w:color w:val="000000"/>
          <w:sz w:val="26"/>
          <w:szCs w:val="26"/>
          <w:lang w:val="vi-VN"/>
        </w:rPr>
      </w:pPr>
    </w:p>
    <w:p w14:paraId="6A5BFFFB" w14:textId="77777777" w:rsidR="008A4AD3" w:rsidRPr="00B930FC" w:rsidRDefault="008A4AD3" w:rsidP="008A4AD3">
      <w:pPr>
        <w:pStyle w:val="ListParagraph"/>
        <w:spacing w:after="60"/>
        <w:ind w:left="0"/>
        <w:rPr>
          <w:rFonts w:ascii="Times New Roman" w:hAnsi="Times New Roman"/>
          <w:b/>
          <w:color w:val="000000"/>
          <w:sz w:val="26"/>
          <w:szCs w:val="26"/>
        </w:rPr>
      </w:pPr>
      <w:r w:rsidRPr="00B930FC">
        <w:rPr>
          <w:rFonts w:ascii="Times New Roman" w:hAnsi="Times New Roman"/>
          <w:b/>
          <w:color w:val="000000"/>
          <w:sz w:val="26"/>
          <w:szCs w:val="26"/>
        </w:rPr>
        <w:t xml:space="preserve">2. </w:t>
      </w:r>
      <w:r w:rsidRPr="00B930FC">
        <w:rPr>
          <w:rFonts w:ascii="Times New Roman" w:hAnsi="Times New Roman"/>
          <w:b/>
          <w:color w:val="000000"/>
          <w:sz w:val="26"/>
          <w:szCs w:val="26"/>
          <w:lang w:val="vi-VN"/>
        </w:rPr>
        <w:t>Tỷ lệ đ</w:t>
      </w:r>
      <w:r w:rsidRPr="00B930FC">
        <w:rPr>
          <w:rFonts w:ascii="Times New Roman" w:hAnsi="Times New Roman"/>
          <w:b/>
          <w:color w:val="000000"/>
          <w:sz w:val="26"/>
          <w:szCs w:val="26"/>
        </w:rPr>
        <w:t>ánh giá về chất lượng phòng ở</w:t>
      </w:r>
      <w:r w:rsidRPr="00B930FC">
        <w:rPr>
          <w:rFonts w:ascii="Times New Roman" w:hAnsi="Times New Roman"/>
          <w:b/>
          <w:color w:val="000000"/>
          <w:sz w:val="26"/>
          <w:szCs w:val="26"/>
          <w:lang w:val="vi-VN"/>
        </w:rPr>
        <w:t xml:space="preserve">, </w:t>
      </w:r>
      <w:r w:rsidRPr="00B930FC">
        <w:rPr>
          <w:rFonts w:ascii="Times New Roman" w:hAnsi="Times New Roman"/>
          <w:b/>
          <w:color w:val="000000"/>
          <w:sz w:val="26"/>
          <w:szCs w:val="26"/>
        </w:rPr>
        <w:t>trang thiết bị trong phòng của K</w:t>
      </w:r>
      <w:r w:rsidRPr="00B930FC">
        <w:rPr>
          <w:rFonts w:ascii="Times New Roman" w:hAnsi="Times New Roman"/>
          <w:b/>
          <w:color w:val="000000"/>
          <w:sz w:val="26"/>
          <w:szCs w:val="26"/>
          <w:lang w:val="vi-VN"/>
        </w:rPr>
        <w:t>TX (%)</w:t>
      </w:r>
    </w:p>
    <w:p w14:paraId="66782F4D" w14:textId="77777777" w:rsidR="008A4AD3" w:rsidRPr="00B930FC" w:rsidRDefault="008A4AD3" w:rsidP="008A4AD3">
      <w:pPr>
        <w:pStyle w:val="ListParagraph"/>
        <w:spacing w:after="60"/>
        <w:ind w:left="0" w:firstLine="720"/>
        <w:rPr>
          <w:rFonts w:ascii="Times New Roman" w:hAnsi="Times New Roman"/>
          <w:color w:val="000000"/>
          <w:sz w:val="26"/>
          <w:szCs w:val="26"/>
          <w:lang w:val="vi-VN"/>
        </w:rPr>
      </w:pPr>
      <w:r w:rsidRPr="00B930FC">
        <w:rPr>
          <w:rFonts w:ascii="Times New Roman" w:hAnsi="Times New Roman"/>
          <w:color w:val="000000"/>
          <w:sz w:val="26"/>
          <w:szCs w:val="26"/>
        </w:rPr>
        <w:t>Rất hài lòng</w:t>
      </w:r>
      <w:r w:rsidRPr="00B930FC">
        <w:rPr>
          <w:rFonts w:ascii="Times New Roman" w:hAnsi="Times New Roman"/>
          <w:color w:val="000000"/>
          <w:sz w:val="26"/>
          <w:szCs w:val="26"/>
          <w:lang w:val="vi-VN"/>
        </w:rPr>
        <w:t>:</w:t>
      </w:r>
      <w:r w:rsidRPr="00B930FC">
        <w:rPr>
          <w:rFonts w:ascii="Times New Roman" w:hAnsi="Times New Roman"/>
          <w:color w:val="000000"/>
          <w:sz w:val="26"/>
          <w:szCs w:val="26"/>
        </w:rPr>
        <w:t xml:space="preserve"> </w:t>
      </w:r>
      <w:r w:rsidRPr="00B930FC">
        <w:rPr>
          <w:rFonts w:ascii="Times New Roman" w:hAnsi="Times New Roman"/>
          <w:color w:val="000000"/>
          <w:sz w:val="26"/>
          <w:szCs w:val="26"/>
          <w:lang w:val="vi-VN"/>
        </w:rPr>
        <w:t>11%</w:t>
      </w:r>
      <w:r w:rsidRPr="00B930FC">
        <w:rPr>
          <w:rFonts w:ascii="Times New Roman" w:hAnsi="Times New Roman"/>
          <w:color w:val="000000"/>
          <w:sz w:val="26"/>
          <w:szCs w:val="26"/>
          <w:lang w:val="vi-VN"/>
        </w:rPr>
        <w:tab/>
      </w:r>
      <w:r w:rsidRPr="00B930FC">
        <w:rPr>
          <w:rFonts w:ascii="Times New Roman" w:hAnsi="Times New Roman"/>
          <w:color w:val="000000"/>
          <w:sz w:val="26"/>
          <w:szCs w:val="26"/>
          <w:lang w:val="vi-VN"/>
        </w:rPr>
        <w:tab/>
      </w:r>
      <w:r w:rsidRPr="00B930FC">
        <w:rPr>
          <w:rFonts w:ascii="Times New Roman" w:hAnsi="Times New Roman"/>
          <w:color w:val="000000"/>
          <w:sz w:val="26"/>
          <w:szCs w:val="26"/>
        </w:rPr>
        <w:t>Hài lòng</w:t>
      </w:r>
      <w:r w:rsidRPr="00B930FC">
        <w:rPr>
          <w:rFonts w:ascii="Times New Roman" w:hAnsi="Times New Roman"/>
          <w:color w:val="000000"/>
          <w:sz w:val="26"/>
          <w:szCs w:val="26"/>
          <w:lang w:val="vi-VN"/>
        </w:rPr>
        <w:t>:</w:t>
      </w:r>
      <w:r w:rsidRPr="00B930FC">
        <w:rPr>
          <w:rFonts w:ascii="Times New Roman" w:hAnsi="Times New Roman"/>
          <w:color w:val="000000"/>
          <w:sz w:val="26"/>
          <w:szCs w:val="26"/>
        </w:rPr>
        <w:t xml:space="preserve"> </w:t>
      </w:r>
      <w:r w:rsidRPr="00B930FC">
        <w:rPr>
          <w:rFonts w:ascii="Times New Roman" w:hAnsi="Times New Roman"/>
          <w:color w:val="000000"/>
          <w:sz w:val="26"/>
          <w:szCs w:val="26"/>
          <w:lang w:val="vi-VN"/>
        </w:rPr>
        <w:t>16.27%</w:t>
      </w:r>
      <w:r w:rsidRPr="00B930FC">
        <w:rPr>
          <w:rFonts w:ascii="Times New Roman" w:hAnsi="Times New Roman"/>
          <w:color w:val="000000"/>
          <w:sz w:val="26"/>
          <w:szCs w:val="26"/>
          <w:lang w:val="vi-VN"/>
        </w:rPr>
        <w:tab/>
      </w:r>
      <w:r w:rsidRPr="00B930FC">
        <w:rPr>
          <w:rFonts w:ascii="Times New Roman" w:hAnsi="Times New Roman"/>
          <w:color w:val="000000"/>
          <w:sz w:val="26"/>
          <w:szCs w:val="26"/>
          <w:lang w:val="vi-VN"/>
        </w:rPr>
        <w:tab/>
      </w:r>
      <w:r w:rsidRPr="00B930FC">
        <w:rPr>
          <w:rFonts w:ascii="Times New Roman" w:hAnsi="Times New Roman"/>
          <w:color w:val="000000"/>
          <w:sz w:val="26"/>
          <w:szCs w:val="26"/>
        </w:rPr>
        <w:t>Không hài lòng</w:t>
      </w:r>
      <w:r w:rsidRPr="00B930FC">
        <w:rPr>
          <w:rFonts w:ascii="Times New Roman" w:hAnsi="Times New Roman"/>
          <w:color w:val="000000"/>
          <w:sz w:val="26"/>
          <w:szCs w:val="26"/>
          <w:lang w:val="vi-VN"/>
        </w:rPr>
        <w:t>: 72.73%</w:t>
      </w:r>
    </w:p>
    <w:p w14:paraId="2BBB8520" w14:textId="77777777" w:rsidR="008A4AD3" w:rsidRPr="00B930FC" w:rsidRDefault="008A4AD3" w:rsidP="008A4AD3">
      <w:pPr>
        <w:pStyle w:val="ListParagraph"/>
        <w:spacing w:after="60"/>
        <w:ind w:left="0" w:firstLine="720"/>
        <w:rPr>
          <w:rFonts w:ascii="Times New Roman" w:hAnsi="Times New Roman"/>
          <w:color w:val="000000"/>
          <w:sz w:val="26"/>
          <w:szCs w:val="26"/>
          <w:lang w:val="vi-VN"/>
        </w:rPr>
      </w:pPr>
    </w:p>
    <w:p w14:paraId="53EEE288" w14:textId="77777777" w:rsidR="008A4AD3" w:rsidRPr="00B930FC" w:rsidRDefault="008A4AD3" w:rsidP="008A4AD3">
      <w:pPr>
        <w:pStyle w:val="ListParagraph"/>
        <w:spacing w:after="60"/>
        <w:ind w:left="0"/>
        <w:rPr>
          <w:rFonts w:ascii="Times New Roman" w:hAnsi="Times New Roman"/>
          <w:b/>
          <w:color w:val="000000"/>
          <w:spacing w:val="-6"/>
          <w:kern w:val="16"/>
          <w:sz w:val="26"/>
          <w:szCs w:val="26"/>
        </w:rPr>
      </w:pPr>
      <w:r w:rsidRPr="00B930FC">
        <w:rPr>
          <w:rFonts w:ascii="Times New Roman" w:hAnsi="Times New Roman"/>
          <w:b/>
          <w:color w:val="000000"/>
          <w:spacing w:val="-6"/>
          <w:kern w:val="16"/>
          <w:sz w:val="26"/>
          <w:szCs w:val="26"/>
        </w:rPr>
        <w:t xml:space="preserve">3. </w:t>
      </w:r>
      <w:r w:rsidRPr="00B930FC">
        <w:rPr>
          <w:rFonts w:ascii="Times New Roman" w:hAnsi="Times New Roman"/>
          <w:b/>
          <w:color w:val="000000"/>
          <w:spacing w:val="-6"/>
          <w:kern w:val="16"/>
          <w:sz w:val="26"/>
          <w:szCs w:val="26"/>
          <w:lang w:val="vi-VN"/>
        </w:rPr>
        <w:t>Tỷ lệ đ</w:t>
      </w:r>
      <w:r w:rsidRPr="00B930FC">
        <w:rPr>
          <w:rFonts w:ascii="Times New Roman" w:hAnsi="Times New Roman"/>
          <w:b/>
          <w:color w:val="000000"/>
          <w:spacing w:val="-6"/>
          <w:kern w:val="16"/>
          <w:sz w:val="26"/>
          <w:szCs w:val="26"/>
        </w:rPr>
        <w:t xml:space="preserve">ánh giá về chất lượng và giá dịch vụ (internet, điện, nước, trông giữ xe…) </w:t>
      </w:r>
      <w:r w:rsidRPr="00B930FC">
        <w:rPr>
          <w:rFonts w:ascii="Times New Roman" w:hAnsi="Times New Roman"/>
          <w:b/>
          <w:color w:val="000000"/>
          <w:spacing w:val="-6"/>
          <w:kern w:val="16"/>
          <w:sz w:val="26"/>
          <w:szCs w:val="26"/>
          <w:lang w:val="vi-VN"/>
        </w:rPr>
        <w:t>(%)</w:t>
      </w:r>
    </w:p>
    <w:p w14:paraId="0E75674E" w14:textId="77777777" w:rsidR="008A4AD3" w:rsidRPr="00B930FC" w:rsidRDefault="008A4AD3" w:rsidP="008A4AD3">
      <w:pPr>
        <w:pStyle w:val="ListParagraph"/>
        <w:spacing w:after="60"/>
        <w:ind w:left="0" w:firstLine="720"/>
        <w:rPr>
          <w:rFonts w:ascii="Times New Roman" w:hAnsi="Times New Roman"/>
          <w:color w:val="000000"/>
          <w:sz w:val="26"/>
          <w:szCs w:val="26"/>
          <w:lang w:val="vi-VN"/>
        </w:rPr>
      </w:pPr>
      <w:r w:rsidRPr="00B930FC">
        <w:rPr>
          <w:rFonts w:ascii="Times New Roman" w:hAnsi="Times New Roman"/>
          <w:color w:val="000000"/>
          <w:sz w:val="26"/>
          <w:szCs w:val="26"/>
        </w:rPr>
        <w:t>Rất hài lòng</w:t>
      </w:r>
      <w:r w:rsidRPr="00B930FC">
        <w:rPr>
          <w:rFonts w:ascii="Times New Roman" w:hAnsi="Times New Roman"/>
          <w:color w:val="000000"/>
          <w:sz w:val="26"/>
          <w:szCs w:val="26"/>
          <w:lang w:val="vi-VN"/>
        </w:rPr>
        <w:t xml:space="preserve">: 11.96% </w:t>
      </w:r>
      <w:r w:rsidRPr="00B930FC">
        <w:rPr>
          <w:rFonts w:ascii="Times New Roman" w:hAnsi="Times New Roman"/>
          <w:color w:val="000000"/>
          <w:sz w:val="26"/>
          <w:szCs w:val="26"/>
        </w:rPr>
        <w:tab/>
        <w:t>Hài lòng</w:t>
      </w:r>
      <w:r w:rsidRPr="00B930FC">
        <w:rPr>
          <w:rFonts w:ascii="Times New Roman" w:hAnsi="Times New Roman"/>
          <w:color w:val="000000"/>
          <w:sz w:val="26"/>
          <w:szCs w:val="26"/>
          <w:lang w:val="vi-VN"/>
        </w:rPr>
        <w:t>: 45.93</w:t>
      </w:r>
      <w:r w:rsidRPr="00B930FC">
        <w:rPr>
          <w:rFonts w:ascii="Times New Roman" w:hAnsi="Times New Roman"/>
          <w:color w:val="000000"/>
          <w:sz w:val="26"/>
          <w:szCs w:val="26"/>
        </w:rPr>
        <w:t>%</w:t>
      </w:r>
      <w:r w:rsidRPr="00B930FC">
        <w:rPr>
          <w:rFonts w:ascii="Times New Roman" w:hAnsi="Times New Roman"/>
          <w:color w:val="000000"/>
          <w:sz w:val="26"/>
          <w:szCs w:val="26"/>
        </w:rPr>
        <w:tab/>
      </w:r>
      <w:r w:rsidRPr="00B930FC">
        <w:rPr>
          <w:rFonts w:ascii="Times New Roman" w:hAnsi="Times New Roman"/>
          <w:color w:val="000000"/>
          <w:sz w:val="26"/>
          <w:szCs w:val="26"/>
        </w:rPr>
        <w:tab/>
        <w:t>Không hài lòng</w:t>
      </w:r>
      <w:r w:rsidRPr="00B930FC">
        <w:rPr>
          <w:rFonts w:ascii="Times New Roman" w:hAnsi="Times New Roman"/>
          <w:color w:val="000000"/>
          <w:sz w:val="26"/>
          <w:szCs w:val="26"/>
          <w:lang w:val="vi-VN"/>
        </w:rPr>
        <w:t>: 42.11%</w:t>
      </w:r>
    </w:p>
    <w:p w14:paraId="4908E464" w14:textId="77777777" w:rsidR="008A4AD3" w:rsidRPr="00B930FC" w:rsidRDefault="008A4AD3" w:rsidP="008A4AD3">
      <w:pPr>
        <w:pStyle w:val="ListParagraph"/>
        <w:spacing w:after="60"/>
        <w:ind w:left="0" w:firstLine="720"/>
        <w:rPr>
          <w:rFonts w:ascii="Times New Roman" w:hAnsi="Times New Roman"/>
          <w:color w:val="000000"/>
          <w:sz w:val="26"/>
          <w:szCs w:val="26"/>
          <w:lang w:val="vi-VN"/>
        </w:rPr>
      </w:pPr>
    </w:p>
    <w:p w14:paraId="752EADFC" w14:textId="77777777" w:rsidR="008A4AD3" w:rsidRPr="00B930FC" w:rsidRDefault="008A4AD3" w:rsidP="008A4AD3">
      <w:pPr>
        <w:pStyle w:val="ListParagraph"/>
        <w:spacing w:after="60"/>
        <w:ind w:left="0"/>
        <w:rPr>
          <w:rFonts w:ascii="Times New Roman" w:hAnsi="Times New Roman"/>
          <w:b/>
          <w:color w:val="000000"/>
          <w:sz w:val="26"/>
          <w:szCs w:val="26"/>
        </w:rPr>
      </w:pPr>
      <w:r w:rsidRPr="00B930FC">
        <w:rPr>
          <w:rFonts w:ascii="Times New Roman" w:hAnsi="Times New Roman"/>
          <w:b/>
          <w:color w:val="000000"/>
          <w:sz w:val="26"/>
          <w:szCs w:val="26"/>
        </w:rPr>
        <w:t xml:space="preserve">4. </w:t>
      </w:r>
      <w:r w:rsidRPr="00B930FC">
        <w:rPr>
          <w:rFonts w:ascii="Times New Roman" w:hAnsi="Times New Roman"/>
          <w:b/>
          <w:color w:val="000000"/>
          <w:sz w:val="26"/>
          <w:szCs w:val="26"/>
          <w:lang w:val="vi-VN"/>
        </w:rPr>
        <w:t>Tỷ lệ đ</w:t>
      </w:r>
      <w:r w:rsidRPr="00B930FC">
        <w:rPr>
          <w:rFonts w:ascii="Times New Roman" w:hAnsi="Times New Roman"/>
          <w:b/>
          <w:color w:val="000000"/>
          <w:sz w:val="26"/>
          <w:szCs w:val="26"/>
        </w:rPr>
        <w:t>ánh giá chung mức độ đáp ứng của K</w:t>
      </w:r>
      <w:r w:rsidRPr="00B930FC">
        <w:rPr>
          <w:rFonts w:ascii="Times New Roman" w:hAnsi="Times New Roman"/>
          <w:b/>
          <w:color w:val="000000"/>
          <w:sz w:val="26"/>
          <w:szCs w:val="26"/>
          <w:lang w:val="vi-VN"/>
        </w:rPr>
        <w:t>TX (%)</w:t>
      </w:r>
    </w:p>
    <w:p w14:paraId="1AD59EB3" w14:textId="77777777" w:rsidR="008A4AD3" w:rsidRPr="00B930FC" w:rsidRDefault="008A4AD3" w:rsidP="008A4AD3">
      <w:pPr>
        <w:pStyle w:val="ListParagraph"/>
        <w:spacing w:after="60"/>
        <w:ind w:left="0" w:firstLine="720"/>
        <w:rPr>
          <w:rFonts w:ascii="Times New Roman" w:hAnsi="Times New Roman"/>
          <w:color w:val="000000"/>
          <w:sz w:val="26"/>
          <w:szCs w:val="26"/>
          <w:lang w:val="vi-VN"/>
        </w:rPr>
      </w:pPr>
      <w:r w:rsidRPr="00B930FC">
        <w:rPr>
          <w:rFonts w:ascii="Times New Roman" w:hAnsi="Times New Roman"/>
          <w:color w:val="000000"/>
          <w:sz w:val="26"/>
          <w:szCs w:val="26"/>
        </w:rPr>
        <w:t>Rất hài lòng</w:t>
      </w:r>
      <w:r w:rsidRPr="00B930FC">
        <w:rPr>
          <w:rFonts w:ascii="Times New Roman" w:hAnsi="Times New Roman"/>
          <w:color w:val="000000"/>
          <w:sz w:val="26"/>
          <w:szCs w:val="26"/>
          <w:lang w:val="vi-VN"/>
        </w:rPr>
        <w:t>: 9.75%</w:t>
      </w:r>
      <w:r w:rsidRPr="00B930FC">
        <w:rPr>
          <w:rFonts w:ascii="Times New Roman" w:hAnsi="Times New Roman"/>
          <w:color w:val="000000"/>
          <w:sz w:val="26"/>
          <w:szCs w:val="26"/>
        </w:rPr>
        <w:tab/>
      </w:r>
      <w:r w:rsidRPr="00B930FC">
        <w:rPr>
          <w:rFonts w:ascii="Times New Roman" w:hAnsi="Times New Roman"/>
          <w:color w:val="000000"/>
          <w:sz w:val="26"/>
          <w:szCs w:val="26"/>
        </w:rPr>
        <w:tab/>
        <w:t>Hài lòng</w:t>
      </w:r>
      <w:r w:rsidRPr="00B930FC">
        <w:rPr>
          <w:rFonts w:ascii="Times New Roman" w:hAnsi="Times New Roman"/>
          <w:color w:val="000000"/>
          <w:sz w:val="26"/>
          <w:szCs w:val="26"/>
          <w:lang w:val="vi-VN"/>
        </w:rPr>
        <w:t>: 77.51%</w:t>
      </w:r>
      <w:r w:rsidRPr="00B930FC">
        <w:rPr>
          <w:rFonts w:ascii="Times New Roman" w:hAnsi="Times New Roman"/>
          <w:color w:val="000000"/>
          <w:sz w:val="26"/>
          <w:szCs w:val="26"/>
        </w:rPr>
        <w:tab/>
      </w:r>
      <w:r w:rsidRPr="00B930FC">
        <w:rPr>
          <w:rFonts w:ascii="Times New Roman" w:hAnsi="Times New Roman"/>
          <w:color w:val="000000"/>
          <w:sz w:val="26"/>
          <w:szCs w:val="26"/>
        </w:rPr>
        <w:tab/>
        <w:t>Không hài lòng</w:t>
      </w:r>
      <w:r w:rsidRPr="00B930FC">
        <w:rPr>
          <w:rFonts w:ascii="Times New Roman" w:hAnsi="Times New Roman"/>
          <w:color w:val="000000"/>
          <w:sz w:val="26"/>
          <w:szCs w:val="26"/>
          <w:lang w:val="vi-VN"/>
        </w:rPr>
        <w:t>: 12.74%</w:t>
      </w:r>
    </w:p>
    <w:p w14:paraId="10360023" w14:textId="77777777" w:rsidR="008A4AD3" w:rsidRPr="00B930FC" w:rsidRDefault="008A4AD3" w:rsidP="008A4AD3">
      <w:pPr>
        <w:pStyle w:val="ListParagraph"/>
        <w:spacing w:after="60"/>
        <w:ind w:left="0" w:firstLine="720"/>
        <w:rPr>
          <w:rFonts w:ascii="Times New Roman" w:hAnsi="Times New Roman"/>
          <w:color w:val="000000"/>
          <w:sz w:val="26"/>
          <w:szCs w:val="26"/>
          <w:lang w:val="vi-VN"/>
        </w:rPr>
      </w:pPr>
    </w:p>
    <w:p w14:paraId="02B000A8" w14:textId="77777777" w:rsidR="008A4AD3" w:rsidRPr="00B930FC" w:rsidRDefault="008A4AD3" w:rsidP="008A4AD3">
      <w:pPr>
        <w:pStyle w:val="ListParagraph"/>
        <w:spacing w:after="60"/>
        <w:ind w:left="0"/>
        <w:rPr>
          <w:rFonts w:ascii="Times New Roman" w:hAnsi="Times New Roman"/>
          <w:b/>
          <w:color w:val="000000"/>
          <w:sz w:val="26"/>
          <w:szCs w:val="26"/>
        </w:rPr>
      </w:pPr>
      <w:r w:rsidRPr="00B930FC">
        <w:rPr>
          <w:rFonts w:ascii="Times New Roman" w:hAnsi="Times New Roman"/>
          <w:b/>
          <w:color w:val="000000"/>
          <w:sz w:val="26"/>
          <w:szCs w:val="26"/>
        </w:rPr>
        <w:t xml:space="preserve">5. </w:t>
      </w:r>
      <w:r w:rsidRPr="00B930FC">
        <w:rPr>
          <w:rFonts w:ascii="Times New Roman" w:hAnsi="Times New Roman"/>
          <w:b/>
          <w:color w:val="000000"/>
          <w:sz w:val="26"/>
          <w:szCs w:val="26"/>
          <w:lang w:val="vi-VN"/>
        </w:rPr>
        <w:t xml:space="preserve">Tỷ lệ </w:t>
      </w:r>
      <w:r w:rsidRPr="00B930FC">
        <w:rPr>
          <w:rFonts w:ascii="Times New Roman" w:hAnsi="Times New Roman"/>
          <w:b/>
          <w:color w:val="000000"/>
          <w:sz w:val="26"/>
          <w:szCs w:val="26"/>
        </w:rPr>
        <w:t>trang</w:t>
      </w:r>
      <w:r w:rsidRPr="00B930FC">
        <w:rPr>
          <w:rFonts w:ascii="Times New Roman" w:hAnsi="Times New Roman"/>
          <w:b/>
          <w:color w:val="000000"/>
          <w:sz w:val="26"/>
          <w:szCs w:val="26"/>
          <w:lang w:val="vi-VN"/>
        </w:rPr>
        <w:t xml:space="preserve"> thiết bị nếu được </w:t>
      </w:r>
      <w:r w:rsidRPr="00B930FC">
        <w:rPr>
          <w:rFonts w:ascii="Times New Roman" w:hAnsi="Times New Roman"/>
          <w:b/>
          <w:color w:val="000000"/>
          <w:sz w:val="26"/>
          <w:szCs w:val="26"/>
        </w:rPr>
        <w:t>trang bị</w:t>
      </w:r>
      <w:r w:rsidRPr="00B930FC">
        <w:rPr>
          <w:rFonts w:ascii="Times New Roman" w:hAnsi="Times New Roman"/>
          <w:b/>
          <w:color w:val="000000"/>
          <w:sz w:val="26"/>
          <w:szCs w:val="26"/>
          <w:lang w:val="vi-VN"/>
        </w:rPr>
        <w:t xml:space="preserve"> thêm (%)</w:t>
      </w:r>
    </w:p>
    <w:p w14:paraId="3515DA84" w14:textId="77777777" w:rsidR="008A4AD3" w:rsidRPr="00B930FC" w:rsidRDefault="008A4AD3" w:rsidP="008A4AD3">
      <w:pPr>
        <w:pStyle w:val="ListParagraph"/>
        <w:spacing w:after="60"/>
        <w:ind w:left="0" w:firstLine="720"/>
        <w:rPr>
          <w:rFonts w:ascii="Times New Roman" w:hAnsi="Times New Roman"/>
          <w:color w:val="000000"/>
          <w:sz w:val="26"/>
          <w:szCs w:val="26"/>
          <w:lang w:val="vi-VN"/>
        </w:rPr>
      </w:pPr>
      <w:r w:rsidRPr="00B930FC">
        <w:rPr>
          <w:rFonts w:ascii="Times New Roman" w:hAnsi="Times New Roman"/>
          <w:color w:val="000000"/>
          <w:sz w:val="26"/>
          <w:szCs w:val="26"/>
        </w:rPr>
        <w:t>Điều hòa</w:t>
      </w:r>
      <w:r w:rsidRPr="00B930FC">
        <w:rPr>
          <w:rFonts w:ascii="Times New Roman" w:hAnsi="Times New Roman"/>
          <w:color w:val="000000"/>
          <w:sz w:val="26"/>
          <w:szCs w:val="26"/>
          <w:lang w:val="vi-VN"/>
        </w:rPr>
        <w:t>: 48.33%</w:t>
      </w:r>
      <w:r w:rsidRPr="00B930FC">
        <w:rPr>
          <w:rFonts w:ascii="Times New Roman" w:hAnsi="Times New Roman"/>
          <w:color w:val="000000"/>
          <w:sz w:val="26"/>
          <w:szCs w:val="26"/>
          <w:lang w:val="vi-VN"/>
        </w:rPr>
        <w:tab/>
      </w:r>
      <w:r w:rsidRPr="00B930FC">
        <w:rPr>
          <w:rFonts w:ascii="Times New Roman" w:hAnsi="Times New Roman"/>
          <w:color w:val="000000"/>
          <w:sz w:val="26"/>
          <w:szCs w:val="26"/>
        </w:rPr>
        <w:t>Bình nóng lạnh</w:t>
      </w:r>
      <w:r w:rsidRPr="00B930FC">
        <w:rPr>
          <w:rFonts w:ascii="Times New Roman" w:hAnsi="Times New Roman"/>
          <w:color w:val="000000"/>
          <w:sz w:val="26"/>
          <w:szCs w:val="26"/>
          <w:lang w:val="vi-VN"/>
        </w:rPr>
        <w:t>: 54.55%</w:t>
      </w:r>
      <w:r w:rsidRPr="00B930FC">
        <w:rPr>
          <w:rFonts w:ascii="Times New Roman" w:hAnsi="Times New Roman"/>
          <w:color w:val="000000"/>
          <w:sz w:val="26"/>
          <w:szCs w:val="26"/>
          <w:lang w:val="vi-VN"/>
        </w:rPr>
        <w:tab/>
      </w:r>
      <w:r w:rsidRPr="00B930FC">
        <w:rPr>
          <w:rFonts w:ascii="Times New Roman" w:hAnsi="Times New Roman"/>
          <w:color w:val="000000"/>
          <w:sz w:val="26"/>
          <w:szCs w:val="26"/>
        </w:rPr>
        <w:t>Tủ đựng đồ cá nhân</w:t>
      </w:r>
      <w:r w:rsidRPr="00B930FC">
        <w:rPr>
          <w:rFonts w:ascii="Times New Roman" w:hAnsi="Times New Roman"/>
          <w:color w:val="000000"/>
          <w:sz w:val="26"/>
          <w:szCs w:val="26"/>
          <w:lang w:val="vi-VN"/>
        </w:rPr>
        <w:t>: 59.81%</w:t>
      </w:r>
    </w:p>
    <w:p w14:paraId="226CB740" w14:textId="77777777" w:rsidR="008A4AD3" w:rsidRPr="00B930FC" w:rsidRDefault="008A4AD3" w:rsidP="008A4AD3">
      <w:pPr>
        <w:pStyle w:val="ListParagraph"/>
        <w:spacing w:after="60"/>
        <w:ind w:left="0" w:firstLine="720"/>
        <w:rPr>
          <w:rFonts w:ascii="Times New Roman" w:hAnsi="Times New Roman"/>
          <w:color w:val="000000"/>
          <w:sz w:val="26"/>
          <w:szCs w:val="26"/>
          <w:lang w:val="vi-VN"/>
        </w:rPr>
      </w:pPr>
    </w:p>
    <w:p w14:paraId="3FBECCB2" w14:textId="77777777" w:rsidR="008A4AD3" w:rsidRPr="00B930FC" w:rsidRDefault="008A4AD3" w:rsidP="008A4AD3">
      <w:pPr>
        <w:pStyle w:val="ListParagraph"/>
        <w:spacing w:after="60"/>
        <w:ind w:left="0"/>
        <w:rPr>
          <w:rFonts w:ascii="Times New Roman" w:hAnsi="Times New Roman"/>
          <w:b/>
          <w:color w:val="000000"/>
          <w:spacing w:val="-4"/>
          <w:sz w:val="26"/>
          <w:szCs w:val="26"/>
        </w:rPr>
      </w:pPr>
      <w:r w:rsidRPr="00B930FC">
        <w:rPr>
          <w:rFonts w:ascii="Times New Roman" w:hAnsi="Times New Roman"/>
          <w:b/>
          <w:color w:val="000000"/>
          <w:spacing w:val="-4"/>
          <w:sz w:val="26"/>
          <w:szCs w:val="26"/>
        </w:rPr>
        <w:t>6. Nếu được trang bị điều hòa, bình nóng lạnh thì Anh/Chị có đồng ý đóng thêm tiền ?</w:t>
      </w:r>
    </w:p>
    <w:p w14:paraId="15BF9638" w14:textId="77777777" w:rsidR="008A4AD3" w:rsidRPr="00B930FC" w:rsidRDefault="008A4AD3" w:rsidP="008A4AD3">
      <w:pPr>
        <w:pStyle w:val="ListParagraph"/>
        <w:spacing w:after="60"/>
        <w:ind w:left="0" w:firstLine="720"/>
        <w:rPr>
          <w:rFonts w:ascii="Times New Roman" w:hAnsi="Times New Roman"/>
          <w:color w:val="000000"/>
          <w:sz w:val="26"/>
          <w:szCs w:val="26"/>
        </w:rPr>
      </w:pPr>
      <w:r w:rsidRPr="00B930FC">
        <w:rPr>
          <w:rFonts w:ascii="Times New Roman" w:hAnsi="Times New Roman"/>
          <w:color w:val="000000"/>
          <w:sz w:val="26"/>
          <w:szCs w:val="26"/>
        </w:rPr>
        <w:t>Đồng ý: 50.24%</w:t>
      </w:r>
      <w:r w:rsidRPr="00B930FC">
        <w:rPr>
          <w:rFonts w:ascii="Times New Roman" w:hAnsi="Times New Roman"/>
          <w:color w:val="000000"/>
          <w:sz w:val="26"/>
          <w:szCs w:val="26"/>
        </w:rPr>
        <w:tab/>
        <w:t>Không đồng ý: 21.05%</w:t>
      </w:r>
      <w:r w:rsidRPr="00B930FC">
        <w:rPr>
          <w:rFonts w:ascii="Times New Roman" w:hAnsi="Times New Roman"/>
          <w:color w:val="000000"/>
          <w:sz w:val="26"/>
          <w:szCs w:val="26"/>
        </w:rPr>
        <w:tab/>
        <w:t>Cân nhắc thêm: 28.71%</w:t>
      </w:r>
    </w:p>
    <w:p w14:paraId="71F295BE" w14:textId="77777777" w:rsidR="008A4AD3" w:rsidRPr="00B930FC" w:rsidRDefault="008A4AD3" w:rsidP="008A4AD3">
      <w:pPr>
        <w:pStyle w:val="ListParagraph"/>
        <w:spacing w:after="60"/>
        <w:ind w:left="0" w:firstLine="720"/>
        <w:rPr>
          <w:rFonts w:ascii="Times New Roman" w:hAnsi="Times New Roman"/>
          <w:color w:val="000000"/>
          <w:sz w:val="26"/>
          <w:szCs w:val="26"/>
        </w:rPr>
      </w:pPr>
    </w:p>
    <w:p w14:paraId="02678B18" w14:textId="77777777" w:rsidR="008A4AD3" w:rsidRPr="00B930FC" w:rsidRDefault="008A4AD3" w:rsidP="008A4AD3">
      <w:pPr>
        <w:pStyle w:val="ListParagraph"/>
        <w:spacing w:after="60"/>
        <w:ind w:left="0"/>
        <w:rPr>
          <w:rFonts w:ascii="Times New Roman" w:hAnsi="Times New Roman"/>
          <w:b/>
          <w:color w:val="000000"/>
          <w:sz w:val="26"/>
          <w:szCs w:val="26"/>
        </w:rPr>
      </w:pPr>
      <w:r w:rsidRPr="00B930FC">
        <w:rPr>
          <w:rFonts w:ascii="Times New Roman" w:hAnsi="Times New Roman"/>
          <w:b/>
          <w:color w:val="000000"/>
          <w:sz w:val="26"/>
          <w:szCs w:val="26"/>
        </w:rPr>
        <w:t>7. Theo Anh/chị có cần sửa chữa nâng cấp cơ sở vật chất và mở thêm các phòng dịch vụ (tạp hóa, giặt đồ, giải khát…) ?</w:t>
      </w:r>
    </w:p>
    <w:p w14:paraId="594FCEF1" w14:textId="77777777" w:rsidR="008A4AD3" w:rsidRPr="00B930FC" w:rsidRDefault="008A4AD3" w:rsidP="008A4AD3">
      <w:pPr>
        <w:pStyle w:val="ListParagraph"/>
        <w:spacing w:after="60"/>
        <w:ind w:left="0" w:firstLine="709"/>
        <w:rPr>
          <w:rFonts w:ascii="Times New Roman" w:hAnsi="Times New Roman"/>
          <w:color w:val="000000"/>
          <w:sz w:val="26"/>
          <w:szCs w:val="26"/>
        </w:rPr>
      </w:pPr>
      <w:r w:rsidRPr="00B930FC">
        <w:rPr>
          <w:rFonts w:ascii="Times New Roman" w:hAnsi="Times New Roman"/>
          <w:color w:val="000000"/>
          <w:sz w:val="26"/>
          <w:szCs w:val="26"/>
        </w:rPr>
        <w:t>Đồng ý: 64.11%</w:t>
      </w:r>
      <w:r w:rsidRPr="00B930FC">
        <w:rPr>
          <w:rFonts w:ascii="Times New Roman" w:hAnsi="Times New Roman"/>
          <w:color w:val="000000"/>
          <w:sz w:val="26"/>
          <w:szCs w:val="26"/>
        </w:rPr>
        <w:tab/>
        <w:t>Không đồng ý: 9.57%</w:t>
      </w:r>
      <w:r w:rsidRPr="00B930FC">
        <w:rPr>
          <w:rFonts w:ascii="Times New Roman" w:hAnsi="Times New Roman"/>
          <w:color w:val="000000"/>
          <w:sz w:val="26"/>
          <w:szCs w:val="26"/>
        </w:rPr>
        <w:tab/>
        <w:t>Cân nhắc thêm: 26.32%</w:t>
      </w:r>
    </w:p>
    <w:p w14:paraId="65C2C85F" w14:textId="77777777" w:rsidR="008A4AD3" w:rsidRPr="00B930FC" w:rsidRDefault="008A4AD3" w:rsidP="008A4AD3">
      <w:pPr>
        <w:pStyle w:val="ListParagraph"/>
        <w:spacing w:after="60"/>
        <w:ind w:left="0" w:firstLine="709"/>
        <w:rPr>
          <w:rFonts w:ascii="Times New Roman" w:hAnsi="Times New Roman"/>
          <w:b/>
          <w:color w:val="000000"/>
          <w:sz w:val="26"/>
          <w:szCs w:val="26"/>
        </w:rPr>
      </w:pPr>
    </w:p>
    <w:p w14:paraId="7C8DC6AA" w14:textId="77777777" w:rsidR="008A4AD3" w:rsidRPr="00B930FC" w:rsidRDefault="008A4AD3" w:rsidP="008A4AD3">
      <w:pPr>
        <w:pStyle w:val="ListParagraph"/>
        <w:spacing w:after="60"/>
        <w:ind w:left="0"/>
        <w:rPr>
          <w:rFonts w:ascii="Times New Roman" w:hAnsi="Times New Roman"/>
          <w:b/>
          <w:color w:val="000000"/>
          <w:sz w:val="26"/>
          <w:szCs w:val="26"/>
        </w:rPr>
      </w:pPr>
      <w:r w:rsidRPr="00B930FC">
        <w:rPr>
          <w:rFonts w:ascii="Times New Roman" w:hAnsi="Times New Roman"/>
          <w:b/>
          <w:color w:val="000000"/>
          <w:sz w:val="26"/>
          <w:szCs w:val="26"/>
        </w:rPr>
        <w:t>8. Ý kiến khác (nếu có)</w:t>
      </w:r>
    </w:p>
    <w:p w14:paraId="660B6603" w14:textId="77777777" w:rsidR="008A4AD3" w:rsidRPr="00B930FC" w:rsidRDefault="008A4AD3" w:rsidP="008A4AD3">
      <w:pPr>
        <w:pStyle w:val="ListParagraph"/>
        <w:spacing w:after="60"/>
        <w:ind w:left="0"/>
        <w:rPr>
          <w:rFonts w:ascii="Times New Roman" w:hAnsi="Times New Roman"/>
          <w:bCs/>
          <w:color w:val="000000"/>
          <w:sz w:val="26"/>
          <w:szCs w:val="26"/>
        </w:rPr>
      </w:pPr>
      <w:r w:rsidRPr="00B930FC">
        <w:rPr>
          <w:rFonts w:ascii="Times New Roman" w:hAnsi="Times New Roman"/>
          <w:bCs/>
          <w:color w:val="000000"/>
          <w:sz w:val="26"/>
          <w:szCs w:val="26"/>
        </w:rPr>
        <w:tab/>
        <w:t>- KTX nên sửa lại một số thiết bị hỏng như: vòi nước, khóa cửa, sàn nhà vệ sinh trũng nước, đèn (chiếm 26%);</w:t>
      </w:r>
    </w:p>
    <w:p w14:paraId="5E555D7A" w14:textId="77777777" w:rsidR="008A4AD3" w:rsidRPr="00B930FC" w:rsidRDefault="008A4AD3" w:rsidP="008A4AD3">
      <w:pPr>
        <w:pStyle w:val="ListParagraph"/>
        <w:spacing w:after="60"/>
        <w:ind w:left="0"/>
        <w:rPr>
          <w:rFonts w:ascii="Times New Roman" w:hAnsi="Times New Roman"/>
          <w:bCs/>
          <w:color w:val="000000"/>
          <w:sz w:val="26"/>
          <w:szCs w:val="26"/>
        </w:rPr>
      </w:pPr>
      <w:r w:rsidRPr="00B930FC">
        <w:rPr>
          <w:rFonts w:ascii="Times New Roman" w:hAnsi="Times New Roman"/>
          <w:bCs/>
          <w:color w:val="000000"/>
          <w:sz w:val="26"/>
          <w:szCs w:val="26"/>
        </w:rPr>
        <w:tab/>
        <w:t>- Mở rộng nhà gửi xe tại KTX (chiếm 10%);</w:t>
      </w:r>
    </w:p>
    <w:p w14:paraId="0BEFE9BD" w14:textId="77777777" w:rsidR="008A4AD3" w:rsidRPr="00B930FC" w:rsidRDefault="008A4AD3" w:rsidP="008A4AD3">
      <w:pPr>
        <w:pStyle w:val="ListParagraph"/>
        <w:spacing w:after="60"/>
        <w:ind w:left="0"/>
        <w:rPr>
          <w:rFonts w:ascii="Times New Roman" w:hAnsi="Times New Roman"/>
          <w:bCs/>
          <w:color w:val="000000"/>
          <w:sz w:val="26"/>
          <w:szCs w:val="26"/>
        </w:rPr>
      </w:pPr>
      <w:r w:rsidRPr="00B930FC">
        <w:rPr>
          <w:rFonts w:ascii="Times New Roman" w:hAnsi="Times New Roman"/>
          <w:bCs/>
          <w:color w:val="000000"/>
          <w:sz w:val="26"/>
          <w:szCs w:val="26"/>
        </w:rPr>
        <w:tab/>
        <w:t>- Cần sắp xếp lại vị trí các giường để bố trí chỗ trống để đồ trong phòng, thiết kế thêm mắc treo đồ, tủ lạnh, máy giặt và bàn học (chiếm 38,7%);</w:t>
      </w:r>
    </w:p>
    <w:p w14:paraId="0DE6B807" w14:textId="77777777" w:rsidR="008A4AD3" w:rsidRPr="00B930FC" w:rsidRDefault="008A4AD3" w:rsidP="008A4AD3">
      <w:pPr>
        <w:pStyle w:val="ListParagraph"/>
        <w:spacing w:after="60"/>
        <w:ind w:left="0"/>
        <w:rPr>
          <w:rFonts w:ascii="Times New Roman" w:hAnsi="Times New Roman"/>
          <w:bCs/>
          <w:color w:val="000000"/>
          <w:sz w:val="26"/>
          <w:szCs w:val="26"/>
        </w:rPr>
      </w:pPr>
      <w:r w:rsidRPr="00B930FC">
        <w:rPr>
          <w:rFonts w:ascii="Times New Roman" w:hAnsi="Times New Roman"/>
          <w:bCs/>
          <w:color w:val="000000"/>
          <w:sz w:val="26"/>
          <w:szCs w:val="26"/>
        </w:rPr>
        <w:tab/>
        <w:t>- Sửa chữa lại KTX và sơn màu sáng hơn (chiếm 22%);</w:t>
      </w:r>
    </w:p>
    <w:p w14:paraId="672E9924" w14:textId="77777777" w:rsidR="008A4AD3" w:rsidRPr="00B930FC" w:rsidRDefault="008A4AD3" w:rsidP="008A4AD3">
      <w:pPr>
        <w:pStyle w:val="ListParagraph"/>
        <w:spacing w:after="60"/>
        <w:ind w:left="0"/>
        <w:rPr>
          <w:rFonts w:ascii="Times New Roman" w:hAnsi="Times New Roman"/>
          <w:bCs/>
          <w:color w:val="000000"/>
          <w:sz w:val="26"/>
          <w:szCs w:val="26"/>
        </w:rPr>
      </w:pPr>
      <w:r w:rsidRPr="00B930FC">
        <w:rPr>
          <w:rFonts w:ascii="Times New Roman" w:hAnsi="Times New Roman"/>
          <w:bCs/>
          <w:color w:val="000000"/>
          <w:sz w:val="26"/>
          <w:szCs w:val="26"/>
        </w:rPr>
        <w:tab/>
        <w:t>- Nâng cấp dịch vụ internet do quá chậm (chiếm 27%);</w:t>
      </w:r>
    </w:p>
    <w:p w14:paraId="01B5E78D" w14:textId="77777777" w:rsidR="008A4AD3" w:rsidRPr="00B930FC" w:rsidRDefault="008A4AD3" w:rsidP="008A4AD3">
      <w:pPr>
        <w:pStyle w:val="ListParagraph"/>
        <w:spacing w:after="60"/>
        <w:ind w:left="0"/>
        <w:rPr>
          <w:rFonts w:ascii="Times New Roman" w:hAnsi="Times New Roman"/>
          <w:bCs/>
          <w:color w:val="000000"/>
          <w:spacing w:val="-4"/>
          <w:sz w:val="26"/>
          <w:szCs w:val="26"/>
        </w:rPr>
      </w:pPr>
      <w:r w:rsidRPr="00B930FC">
        <w:rPr>
          <w:rFonts w:ascii="Times New Roman" w:hAnsi="Times New Roman"/>
          <w:bCs/>
          <w:color w:val="000000"/>
          <w:sz w:val="26"/>
          <w:szCs w:val="26"/>
        </w:rPr>
        <w:tab/>
      </w:r>
      <w:r w:rsidRPr="00B930FC">
        <w:rPr>
          <w:rFonts w:ascii="Times New Roman" w:hAnsi="Times New Roman"/>
          <w:bCs/>
          <w:color w:val="000000"/>
          <w:spacing w:val="-4"/>
          <w:sz w:val="26"/>
          <w:szCs w:val="26"/>
        </w:rPr>
        <w:t xml:space="preserve">- Nên định kì 1 tháng đi kiểm tra 1 lần hệ thống cánh cửa, đèn, tường (chiếm 17%); </w:t>
      </w:r>
    </w:p>
    <w:p w14:paraId="50A6D345" w14:textId="77777777" w:rsidR="00041D84" w:rsidRDefault="00041D84"/>
    <w:sectPr w:rsidR="00041D84" w:rsidSect="008A4AD3">
      <w:pgSz w:w="11909" w:h="16834" w:code="9"/>
      <w:pgMar w:top="1134" w:right="1021" w:bottom="1134" w:left="1588"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AD3"/>
    <w:rsid w:val="00041D84"/>
    <w:rsid w:val="0069481D"/>
    <w:rsid w:val="008A4A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12500"/>
  <w15:chartTrackingRefBased/>
  <w15:docId w15:val="{B410567B-F356-4D3A-BC3D-43EAB840D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4AD3"/>
    <w:pPr>
      <w:spacing w:after="200" w:line="276" w:lineRule="auto"/>
    </w:pPr>
    <w:rPr>
      <w:rFonts w:ascii="Calibri" w:eastAsia="Times New Roman" w:hAnsi="Calibri" w:cs="Times New Roman"/>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4A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234</Words>
  <Characters>1337</Characters>
  <Application>Microsoft Office Word</Application>
  <DocSecurity>0</DocSecurity>
  <Lines>11</Lines>
  <Paragraphs>3</Paragraphs>
  <ScaleCrop>false</ScaleCrop>
  <Company/>
  <LinksUpToDate>false</LinksUpToDate>
  <CharactersWithSpaces>1568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2020-02-26T07:52:00Z</dcterms:created>
  <dcterms:modified xsi:type="dcterms:W3CDTF">2020-02-26T07:53:00Z</dcterms:modified>
</cp:coreProperties>
</file>