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0"/>
        <w:gridCol w:w="2302"/>
        <w:gridCol w:w="2105"/>
        <w:gridCol w:w="2184"/>
        <w:gridCol w:w="923"/>
        <w:gridCol w:w="1336"/>
      </w:tblGrid>
      <w:tr w:rsidR="00550340" w:rsidRPr="00550340" w:rsidTr="00550340">
        <w:trPr>
          <w:trHeight w:val="983"/>
        </w:trPr>
        <w:tc>
          <w:tcPr>
            <w:tcW w:w="880" w:type="dxa"/>
            <w:vAlign w:val="center"/>
            <w:hideMark/>
          </w:tcPr>
          <w:p w:rsidR="00550340" w:rsidRPr="00550340" w:rsidRDefault="00550340" w:rsidP="005503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5800" w:type="dxa"/>
            <w:vAlign w:val="center"/>
            <w:hideMark/>
          </w:tcPr>
          <w:p w:rsidR="00550340" w:rsidRPr="00550340" w:rsidRDefault="00550340" w:rsidP="005503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Tên bài báo</w:t>
            </w:r>
          </w:p>
        </w:tc>
        <w:tc>
          <w:tcPr>
            <w:tcW w:w="5680" w:type="dxa"/>
            <w:vAlign w:val="center"/>
            <w:hideMark/>
          </w:tcPr>
          <w:p w:rsidR="00550340" w:rsidRPr="00550340" w:rsidRDefault="00550340" w:rsidP="005503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Tên tác giả (xếp theo đúng thứ tự trong bài báo)</w:t>
            </w:r>
          </w:p>
        </w:tc>
        <w:tc>
          <w:tcPr>
            <w:tcW w:w="5260" w:type="dxa"/>
            <w:vAlign w:val="center"/>
            <w:hideMark/>
          </w:tcPr>
          <w:p w:rsidR="00550340" w:rsidRPr="00550340" w:rsidRDefault="00550340" w:rsidP="005503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Tên tạp chí</w:t>
            </w:r>
          </w:p>
        </w:tc>
        <w:tc>
          <w:tcPr>
            <w:tcW w:w="1640" w:type="dxa"/>
            <w:vAlign w:val="center"/>
            <w:hideMark/>
          </w:tcPr>
          <w:p w:rsidR="00550340" w:rsidRPr="00550340" w:rsidRDefault="00550340" w:rsidP="005503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Chỉ số xuất bản ISBN</w:t>
            </w:r>
          </w:p>
        </w:tc>
        <w:tc>
          <w:tcPr>
            <w:tcW w:w="1520" w:type="dxa"/>
            <w:vAlign w:val="center"/>
            <w:hideMark/>
          </w:tcPr>
          <w:p w:rsidR="00550340" w:rsidRPr="00550340" w:rsidRDefault="00550340" w:rsidP="005503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Thời gian xuất bản (tháng/năm)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Use of unmanned aerial vehicles for monitoring the air quality of open pit coal mines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Bùi Xuân Nam, Nguyễn Hoàng, Nguyễn Quốc Long, Lê Quý Thảo,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Carsten Drebenstedt 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International Conference "Innovations for a responsible extraction of raw materials in opencast mining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03/2019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Applying Artificial Intelligence Techniques for Prediction of Blast-induced Ground Vibration and Air Over-pressure at Deo Nai Open-Pit Coal Mine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Bùi Xuân Nam, Nguyễn Hoàng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Quốc Long, Lê Quý Thảo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Carsten Drebenstedt 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International Conference "Innovations for a responsible extraction of raw materials in opencast m</w:t>
            </w:r>
            <w:bookmarkStart w:id="0" w:name="_GoBack"/>
            <w:bookmarkEnd w:id="0"/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ining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03/2019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Shrinkage Cracking During Filtration - Influence of some parameters on crack formation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Phạm Thanh Hải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U. A. Peuker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Jahrestreffen der ProcessNet-Fachgruppen Mechanische Flüssigkeitsabtrennung und Gasreinigung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Study on arsenic treatment in groundwater in Thanh Liem, Ha Nam areas by the method of nano iron oxide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Văn Dũng, Đào Đình Thuần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VACI-2019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Characteristics Of The Hot Thermal Mineral Water Source And Capability To Exploite For Usesing To Service Ecological Tourism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Đỗ Văn Bình,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Ho Van Thuy,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Đỗ Thị Hải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Innovative Water Solution for Vietnam and Region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978-604-67-1216-9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3/2019</w:t>
            </w:r>
          </w:p>
        </w:tc>
      </w:tr>
      <w:tr w:rsidR="00550340" w:rsidRPr="00550340" w:rsidTr="00550340">
        <w:trPr>
          <w:trHeight w:val="109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The treatment efficiency of Iron and Manganese in wastewater by Phragmites australis 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combines limestone and rice husk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Đỗ Thị Hải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Anh Thi Kim Bui,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Nguyễn Mai Hoa, Trần Anh Quân, Vũ Thị Phương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Thảo, Trần Thị Kim Hà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Innovative Water Solution for Vietnam and Region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978-604-67-1216-9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3/2019</w:t>
            </w:r>
          </w:p>
        </w:tc>
      </w:tr>
      <w:tr w:rsidR="00550340" w:rsidRPr="00550340" w:rsidTr="00550340">
        <w:trPr>
          <w:trHeight w:val="187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Assessment of the water quality status in dry season of some lakes within Hanoi inner city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Trần Thị Thu Hương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Tong Xuan NGUYEN, Cuong Manh NGUYEN,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br/>
              <w:t>Binh Thanh Hoang HOANG, Hang My Thi NGUYEN, Thang Duc NGUYEN,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br/>
              <w:t>Thuy Thu PHI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Innovative Water Solution for Vietnam and Region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978-604-67-1216-9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Research and select some plants that can absorb heavy metals (Pb, Ni, Cd) in trade village wastewater Trieu Khuc, Hanoi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Trần Thị Thu Hương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Tong Xuan NGUYEN, Trinh Viet Thi PHAM, Thao,Phuong HOANG, Thang Quyet TRAN, Tu Tuan NGUYEN, Nam Hoai NGUYEN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Innovative Water Solution for Vietnam and Region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978-604-67-1216-9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3/2019</w:t>
            </w:r>
          </w:p>
        </w:tc>
      </w:tr>
      <w:tr w:rsidR="00550340" w:rsidRPr="00550340" w:rsidTr="00550340">
        <w:trPr>
          <w:trHeight w:val="75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Forecasting the saltwater intrusion of Holocene aquifer in Thai Binh province, Vietnam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Tran Thi Thanh Thuy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Innovative Water Solution for Vietnam and Region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978-604-67-1216-9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A comparative study on photocatalytic performance of perovskite materials synthesized from discarded rare earth magnet with the one from pure neodymium salt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Phạm Khánh Huy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Hoàng Bích Thủy, Nguyen thi thuy Huyen, Huynh Trung Hai, Mai Thanh Tung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The 5th International Conference on Low Carbon Asia &amp; Beyond (ICLCA 2019)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3/2019</w:t>
            </w:r>
          </w:p>
        </w:tc>
      </w:tr>
      <w:tr w:rsidR="00550340" w:rsidRPr="00550340" w:rsidTr="00550340">
        <w:trPr>
          <w:trHeight w:val="75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Future intensification of rainfall-runoff and inundation in Pho Day river-basin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Trần Anh Quân, Đỗ Văn Bình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Innovative Water Solution for Vietnam and Region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978-604-67-1216-9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3/2019</w:t>
            </w:r>
          </w:p>
        </w:tc>
      </w:tr>
      <w:tr w:rsidR="00550340" w:rsidRPr="00550340" w:rsidTr="00550340">
        <w:trPr>
          <w:trHeight w:val="75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Current water quality of surface water source in coastal zone 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of Quang Binh province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Vũ Thị Phương Thảo,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Duc Thanh Nguyen, Ngoc Thanh Nguyen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Innovative Water Solution for Vietnam and Region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978-604-67-1216-9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Study of the climate change impacts on water resources in Dongnai Province and proposed solutions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Vũ Thị Lan Anh, Nguyễn Phương Đông, Trần Thị Ngọc, Nguyễn Thị Hồng, Đặng Thị Ngọc Thủy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VACI-2019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Heavy metal pollution from mining activities in soil using geochemical contamination indies at Quy Hop, Nghe An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Nguyễn Thị Hòa, Nguyễn Phương Đông, Nguyễn Quốc Phi 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VACI-2019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3/2019</w:t>
            </w:r>
          </w:p>
        </w:tc>
      </w:tr>
      <w:tr w:rsidR="00550340" w:rsidRPr="00550340" w:rsidTr="00550340">
        <w:trPr>
          <w:trHeight w:val="75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Monitoring Surface Water Quality using Time Series Sentinel 2 Images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Trần Thị Ngọc, Trần Thị Hòa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VACI-2019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IMPACT ASSESSMENT OF UNDERGROUND MINING WASTEWATER TO WATER ENVIRONMENT IN QUANG NINH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Thị Hồng, Trần Thị Ngọc, Đào Trung Thành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VACI-2019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Влияние электрического оборудования на угольной шахте вьетнама на качество электроэнергии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Bùi Ngọc Hùng,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Hà Thị Chúc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Современные технологии и научно-технический прогресс 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4/2019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Integration of geoelectrical and seismic refraction data by means of fuzzy clustering for landslide investigation.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Kiều Duy Thông.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N. D Pham, H. P., Lai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EAGE-GSM 2nd Asia Pacific Meeting on Near Surface Geoscience &amp; Engineering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4/2019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INVERSION OF 3D MAGNETOTELLURIC DATA FOR GEOTHERMAL EXPLORATION AT QUANG BINH PROVINCE, VIETNAM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Le V. A. C.,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Kiều Duy Thông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N. D Pham, H. P., Lai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EAGE-GSM 2nd Asia Pacific Meeting on Near Surface Geoscience &amp; Engineering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4/2019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Минералого-геохимические характеристики свинцово-цинковых месторождений района Чодон-Чодьен Северного Вьетнама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Duy Hưng, Nguyễn Minh Hòa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 Ignatov P.A.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XIV International Scientific and Practical Conference "New Ideas in Earth Sciences"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4/2019 </w:t>
            </w:r>
          </w:p>
        </w:tc>
      </w:tr>
      <w:tr w:rsidR="00550340" w:rsidRPr="00550340" w:rsidTr="00550340">
        <w:trPr>
          <w:trHeight w:val="187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Анализ возможности применения активных фильтров для снижения несинусоидальности напряжения в системе электроснабжения одного из угольных карьеров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Bùi Ngọc Hùng, Коверникова Л.И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Всероссийская молодежная конференция с международным участием - Системные иследования в энергетике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5/2019</w:t>
            </w:r>
          </w:p>
        </w:tc>
      </w:tr>
      <w:tr w:rsidR="00550340" w:rsidRPr="00550340" w:rsidTr="00550340">
        <w:trPr>
          <w:trHeight w:val="225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Effect of Aluminium Powder on Light-weight Aerated Concrete Properties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Tăng Văn Lâm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br/>
              <w:t>Dien Vu Kim,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br/>
              <w:t>Ngô Xuân Hùng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br/>
              <w:t>Vu Dinh Tho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br/>
              <w:t>Bulgakov Boris Igorevich,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br/>
              <w:t>Bazhenova Sophia Ildarovna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XXII International Scientific Conference “Construction the Formation of Living Environment” 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5/2019</w:t>
            </w:r>
          </w:p>
        </w:tc>
      </w:tr>
      <w:tr w:rsidR="00550340" w:rsidRPr="00550340" w:rsidTr="00550340">
        <w:trPr>
          <w:trHeight w:val="225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Combined effect of limestone fine aggregate and puzoland on properties of high-performance fine-grained concrete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Tăng Văn Lâm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br/>
              <w:t>Dien Vu Kim,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br/>
              <w:t>Ngo Xuan Hung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br/>
              <w:t>Nguyen Doan Tung Lam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br/>
              <w:t>Bulgakov Boris Igorevich,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br/>
              <w:t>Bazhenova Sophia Ildarovna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XXII International Scientific Conference “Construction the Formation of Living Environment” 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5/2019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Impact of power harmonic on precise and discriminative tripping of relay system for earthing protection in un-grounded 6kV grids of Quang Ninh underground mines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Hồ Việt Bun, Lê Xuân Thành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Empowering Science and Mathematics for Global Competitiveness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978-1-138-61666-0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6/2019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Determining for an output capacity of dimension stone exploitation from the computer simulations to generate the fracture network in 3D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Anh Tuấn,Phạm Văn Hòa,  Phạm Văn Việt, Lê Thị Hải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The 13th international conference on mining, materials and petroleum engineering (CMMP 2019, Krabi, Thailand)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6/2019</w:t>
            </w:r>
          </w:p>
        </w:tc>
      </w:tr>
      <w:tr w:rsidR="00550340" w:rsidRPr="00550340" w:rsidTr="00550340">
        <w:trPr>
          <w:trHeight w:val="75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Contribution of the refractory matrix to the fire resistance of carbon TRC composite. 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Trần Mạnh Tiến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Xuan Hong VU, Emmanuel FERRIER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RUGC2019 (20-22/06/2019, Nice, France).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6/2019</w:t>
            </w:r>
          </w:p>
        </w:tc>
      </w:tr>
      <w:tr w:rsidR="00550340" w:rsidRPr="00550340" w:rsidTr="00550340">
        <w:trPr>
          <w:trHeight w:val="187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Use of Unmanned Aerial Vehicles for 3D topographic Mapping and Monitoring the Air Quality of Open-pit Mines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Bùi Xuân Nam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Chang Woo Lee,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Quốc Long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Adeel Ahmad,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Cao Xuân Cường, Nguyễn Viết Nghĩa, Lê Văn Cảnh, Nguyễn Hoàng, Lê Quí Thảo, Dương Thúy Hường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Nguyễn Văn Đức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Pol-Viet 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978-83-943772-4-3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7/2019</w:t>
            </w:r>
          </w:p>
        </w:tc>
      </w:tr>
      <w:tr w:rsidR="00550340" w:rsidRPr="00550340" w:rsidTr="00550340">
        <w:trPr>
          <w:trHeight w:val="187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Comparing Composition and Bulk-Rock Characteristics of Raw Material for Decorative Stone in Suoi Giang Area (Yen Bai) and Sa Nghia Area (Kon Tum)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Khắc Giảng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Wojciech Smolinski, Lycina Natkaniec-Nowak, Magdalena Dumanska-Slowik, Piotr Gunia,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Tô Xuân Bản, Đỗ Thị Ngọc Tú, Phạm Thị Vân Anh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Lê Thị Thu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Son La Mai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Pol-Viet 2019- Scientific - Research Cooperation between Poland and Vietnam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978-83-943772-3-6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Metacarbonate Formation in Kontum Massif (Vietnam) and their Relation to Mineral Resources, Pol-Viet 2019- Scientific - Research Cooperation between Poland and Vietnam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Phạm Thị Vân Anh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Magdalena Anna Dumanska-Slowik,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Lê Tiến Dũng, Tô Xuân Bản, Nguyễn Khắc Giảng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Nguyen Thi Ly Ly, 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Pol-Viet 2019- Scientific - Research Cooperation between Poland and Vietnam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978-83-943772-3-6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Meionitic Scapolite from Cho Don Gabbro, NE Vietnam- Constrains from Minerological and Geochemichal Data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Tomasz Powolny, Magdalena Anna Dumanska-Slowik,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Khắc Giảng, Lê Tiến Dũng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Magdalena Sirkorska-Jaworowska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Pol-Viet 2019- Scientific - Research Cooperation between Poland and Vietnam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978-83-943772-3-7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Estimation of Truck-Shovel Dispatching in Cao Son Open-Pit Coal Mine and the Ability in Applying Information Technology for Increasing its Efficiency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Phạm Văn Hòa; Bùi Xuân Nam; Lê Văn Quyển; Lê Thị Thu Hoa; Phạm Văn Việt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POL-VIET 2019: Scientific research cooperation between Poland and Vietnam (Krakow, Poland)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978-83-943772-4-3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Geotechnical mechanisms of roof fall ahead of face support in longwall mining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Lê Tiến Dũng, Phạm Đức Hưng, Đặng Quang Hưng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5th POL – VIET International Conference Scientific-Research Cooperation between Vietnam and Poland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978-83-943772-4-3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Study on Relationship of Duct Leakage and Parameters of Ducts in Quang Ninh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Đặng Phương Thảo, Đặng Vũ Chí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5th International conference "Science- research cooperation between Vietnam and Poland"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978-83-943772-4-3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Determination of methane content at Maokhe coal  mine from curent mining to -450 level in Vietnam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Văn Thịnh, Nguyễn Cao Khải, Nguyễn Văn Quang, Trần Xuân Hà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5th International conference "Science- research cooperation between Vietnam and Poland"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978-83-943772-4-3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Assessing the curent status of underground mine ventilation system in ThanhCong - CaoThang area, HonGai coal company, QuangNinh region, VietNam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Văn Thịnh, Nguyễn Cao Khải, Nguyễn Văn Quang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5th International conference "Science- research cooperation between Vietnam and Poland"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978-83-943772-4-3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Solution for reduce air temperature in the 7.3.1 longwall of Halam coal mine, Vietnam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Văn Thịnh,  Nguyễn Văn Quang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5th International conference "Science- research cooperation between Vietnam and Poland"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978-83-943772-4-3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Assessing the current status of underground mine ventilation system in ThanhCong CaoThang area, HonGai coal company, QuangNinh region, Vietnam.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Cao Khải, Nguyễn Văn Thịnh,  Nguyễn Văn Quang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5th International Conference POL-VIET 2019 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978-83-943772-4-3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Application of information technology to improve the management of mineral resources in Quang Ninh province – Vietnam.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Đào Văn Chi, Nguyễn Cao Khải, Lê Tiến Dũng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ZHANG Leilin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5th International Conference POL-VIET 2019 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978-83-943772-4-3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7/2019</w:t>
            </w:r>
          </w:p>
        </w:tc>
      </w:tr>
      <w:tr w:rsidR="00550340" w:rsidRPr="00550340" w:rsidTr="00550340">
        <w:trPr>
          <w:trHeight w:val="75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Recovery of clean coal from the contaminated waste of Quang Ninh province - Viet Nam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Nhữ Thị Kim Dung, Vũ Thị Chinh, 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POL-VIET 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978-83-943772-3-6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7/2019</w:t>
            </w:r>
          </w:p>
        </w:tc>
      </w:tr>
      <w:tr w:rsidR="00550340" w:rsidRPr="00550340" w:rsidTr="00550340">
        <w:trPr>
          <w:trHeight w:val="75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Rational Grinding Circuit for Siliceous Apati te Ore Type III of Lao Cai Vietnam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Phạm Văn Luận,   Nguyễn Ngọc Phú,       Lê Việt Hà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POL-VIET 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978-83-943772-3-6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7/2019</w:t>
            </w:r>
          </w:p>
        </w:tc>
      </w:tr>
      <w:tr w:rsidR="00550340" w:rsidRPr="00550340" w:rsidTr="00550340">
        <w:trPr>
          <w:trHeight w:val="75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Applying light-weight Unmanned Aerial Vehicles for mapping quarries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Quốc Long, Bùi Xuân Nam, Cao Xuân Cường, Lê Văn Cảnh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Pol-Viet 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978-83-943772-4-3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7/2019</w:t>
            </w:r>
          </w:p>
        </w:tc>
      </w:tr>
      <w:tr w:rsidR="00550340" w:rsidRPr="00550340" w:rsidTr="00550340">
        <w:trPr>
          <w:trHeight w:val="187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Use of Unmanned Aerial Vehicles for 3D topographic Mapping and Monitoring the Air Quality of Open-pit Mines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Bùi Xuân Nam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LEE Changwoo,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Quốc Long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ADEEL Ahmad,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Cao Xuân Cường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Viết Nghĩa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Lê Văn Cảnh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Hoàng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Lê Quý Thảo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Dương Thúy Hường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NGUYEN Van Duc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Pol-Viet 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978-83-943772-4-3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Comparison of the conventional resampling methods for gridded DEM downscaling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Nguyễn Quang Minh, Nguyễn Thị Thu Hương, 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Lã Phú Hiến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Dương Thị Tuyết Nhung, Nguyễn Thị Minh Hồng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Vu Van Anh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Pol-Viet 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GREEN GROWTH IN MINING – THE TRENDS OF SOUTHEAST ASIA AND LESSONS FOR VIET NAM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Thị Kim Ngân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Hội thảo quốc tế Pol - Viet 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978-83-943772-3-6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07/2019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Effect of carbon textile treatment and embedded textile length on textile/matrix interface behaviour from pull-out test. 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Trần Mạnh Tiến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Xuan Hong VU, Emmanuel FERRIER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In 5th International Conference on Smart Monitoring, Assessment and Rehabilitation of Civil Structures.  (27 – 29 August 2019, Postsdam, Germany)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8/2019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The stable model semantics of normal fuzzy linguistic logic programs,  Intelligence 11683, 2019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Lê Văn Hưng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The 11th International Conference on Computational Collective Intelligence (ICCCI 2019), Hendaye, France, Lecture Notes in Artificial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9/2019</w:t>
            </w:r>
          </w:p>
        </w:tc>
      </w:tr>
      <w:tr w:rsidR="00550340" w:rsidRPr="00550340" w:rsidTr="00550340">
        <w:trPr>
          <w:trHeight w:val="75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Generating Concept Descriptions for Intelligent Tutoring Systems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Vũ Đỗ Dũng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Montreal AI Symposium 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Co-Operative Inversion of Multi-Channel Analysis of Surface Waves and Electrical Resistivity Tomography Using Fuzzy Clustering Approach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Kiều Duy Thông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A. Kepic, and K. Suto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25th European Meeting of Environmental and Engineering Geophysics. 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9/2019</w:t>
            </w:r>
          </w:p>
        </w:tc>
      </w:tr>
      <w:tr w:rsidR="00550340" w:rsidRPr="00550340" w:rsidTr="00550340">
        <w:trPr>
          <w:trHeight w:val="75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Co-operative inversion of geoelectrical data sets acquired from different electrode arrays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Kiều Duy Thông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. and T.C. Truong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AEGC conference, Perth, Úc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The radioactive concentration of radon and thoron in household in Ban Gie Monazite placer, Quy Hop District, Nghe An province, Vietnam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Nguyễn Văn Dũng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The 9th International Forum Green technology and Management (IFGTM) "Sustainability, Green living and Environment"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Evaluation of the compositional changes in the radioactive environment in copper mining and processing in Sin Quyen Mine, Lao Cai Provine, Vietnam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Văn Dũng, Đào Đình Thuần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The 9th International Forum Green technology and Management (IFGTM) "Sustainability, Green living and Environment"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Separation method of the uranium and thorium from rare earth ore processing – case study for Namxe rare earth deposit in Laichau, Vietnam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Phan Quang Văn,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Tran The Đinh,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Đào Trung Thành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MEP19, University of Belgrade, Serbia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An assessment of natural radioactivity in the Namxe rare earth deposit, 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Laichau province, Vietnam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Phan Quang Van, Dao Trung Thanh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Nguyen Phuong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Trinh 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Dinh Huan, Robert Moeckel and Thomas Heinig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MEP19, University of Belgrade, Serbia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Mô phỏng ảnh hưởng của các thành phần đến cường độ bê tông phun hạt mịn bằng thực nghiệm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Tăng Văn Lâm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br/>
              <w:t>Vũ Kim Diến,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br/>
              <w:t>Bulgakov Boris Igorevich, Bazhenova Sophia Ildarovna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International conference on architecture and civil engineering 2019 (ICACE 2019)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9/2019</w:t>
            </w:r>
          </w:p>
        </w:tc>
      </w:tr>
      <w:tr w:rsidR="00550340" w:rsidRPr="00550340" w:rsidTr="00550340">
        <w:trPr>
          <w:trHeight w:val="187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Large soil-cement column technique for urban underground projects in Vietnam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Lê Quang Hanh,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Vũ Minh Ngạn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The 16th Asian Regional Conference on Soil Mechanics and Geotechnical Engineering (16ARC),October 14-18, 2019 ,Taipei International Convention Center (TICC), Taipei, Taiwan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10/2019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Force Control of an Upper limb Exoskeleton for Perceiving Reality using Force Feed Forward Model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Nguyen Cao Thang, Manukid Parnichkun, Phan Thi Tra My, Nguyen Nhu Hieu, Le Thi Hong Gam, and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Phạm Ngọc Chung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The 5th International Conference on Engineering Mechanics and Automation (ICEMA 5)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10/2019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Microstructure, magnetic and electrical properties of (La, Ni) co-doped BiFeO3 materials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Đào Việt Thắng, Nguyễn Mạnh Hùng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Le Thi Mai Oanh,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Dư Thị Xuân Thảo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Bui Dinh Tu, Bui Thi Thu, and Nguyen Van Minh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The 4th International Conference on Advanced Materials and Nanotechnology.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978-604-950-978-0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10/2019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Photocatalyst of ZnO nanorods decorated with gold nanoparticles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Trần Thị Hà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Nguyen Manh Hong, Pham Nguyen Hai, Nguyen Trong Tam, Ho Khac Hieu, Nguyen Viet Tuyen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Proceedings ICAMN 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978-604-95-0978-0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10/2019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The roles of English for Specific Purposes at a Vietnamese Technical University from teachers’ perspective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Dương Thúy Hường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International Graduate Research Symposium Proceedings: Linguistics Foreign Language Education Interdisciplinary fields.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978-604-9870-81-1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10/2019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Experimental study of thermomechanical behavior of the carbon textile reinforced refractory concrete subjected to the constant load and temperature heating. 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Trần Mạnh Tiến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Xuan Hong VU, Emmanuel FERRIER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In CIGOS 2019 - Innovation for Sustainable Infrastructure (31 October – 01 November 2019, Hanoi, VietNam)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10/2019</w:t>
            </w:r>
          </w:p>
        </w:tc>
      </w:tr>
      <w:tr w:rsidR="00550340" w:rsidRPr="00550340" w:rsidTr="00550340">
        <w:trPr>
          <w:trHeight w:val="225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Treatment effect on failure mode of industrial carbon textile at elevated temperature.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Trần Mạnh Tiến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Xuan Hong VU, Emmanuel FERRIER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Chapter 12, Handbook of Materials Failure Analysis: With Case Studies from the Electronic and Textile Industries, Butterworth-Heinemann, Elsevier publisher, 2019, Imprint: Butterworth-Heinemann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10/2019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Nguồn nhân lực qua đào tạo nghề ở Vĩnh Phúc trước tác động của cách mạng công nghiệp lần thứ tư”, 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Nguyễn Đức Khiêm,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Trần Thị Phúc An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Kỷ yếu Hội thảo khoa học quốc tế: Đổi mới và sáng tạo trong đào tạo nguồn nhân lực toàn cầu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978-604-9870-59-0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10/2019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Large soil-cement column application in Vietnam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Vũ Minh Ngạn,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Lê Quang Hanh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The 4th International Conference on Geotechnics for Sustainable Infrastructure Development, Hanoi, 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11/2019</w:t>
            </w:r>
          </w:p>
        </w:tc>
      </w:tr>
      <w:tr w:rsidR="00550340" w:rsidRPr="00550340" w:rsidTr="00550340">
        <w:trPr>
          <w:trHeight w:val="187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Research on the stability of transported tunnels with other parameters of composite linings 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Trần Tuấn Minh,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Nguyen Huy Hiep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Rock mechanics and engineering for sustainable energy. VCRES2019 - ISRM Specialized conference 2019, VCRES2019 International Symposium 22-24 Nov., 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978-604-913-909-3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11/2019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Improving the operation of earth fault relays by auto earthing-connection at earth fault situations in 6kV mining grid of Quang Ninh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Hồ Việt Bun, Lê Xuân Thành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POL-VIET 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11/2019</w:t>
            </w:r>
          </w:p>
        </w:tc>
      </w:tr>
      <w:tr w:rsidR="00550340" w:rsidRPr="00550340" w:rsidTr="00550340">
        <w:trPr>
          <w:trHeight w:val="75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Colloidal Photonic Crystals: Fabrication, Properties and Applications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Lê Đắc Tuyên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Vietnam-NTHU Workshop on Photonics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11/2019</w:t>
            </w:r>
          </w:p>
        </w:tc>
      </w:tr>
      <w:tr w:rsidR="00550340" w:rsidRPr="00550340" w:rsidTr="00550340">
        <w:trPr>
          <w:trHeight w:val="75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Rate effect on residual interface strength between two different soil layers 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Thành Dương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Geotech Hanoi 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11/2019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 Interactive effects of particle size, liberation and hydrophobicity on the flotation kinetics of a carbonaceous phosphate ore.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Hoàng Hữu Đường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.,Hassanzadeh, A., Peuker, U. A.,  Rudolph, M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GEOMET Conference, 2019. Santiago, Chile. In Progress.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11/2019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Impact of milling condition on the flotation of Vienamese silicaceous carbonaceous apatite ore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Hoàng Hữu Đường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., Sondos, S. S.,Hassanzadeh, A., Kupka, N., Michaux, B., Schach, E., Sprenger, H., Rudolph, M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International Minreal Processing Conference Eurasia – IMPC-Eurasia 2019. Anatalya, Turkey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11/2019</w:t>
            </w:r>
          </w:p>
        </w:tc>
      </w:tr>
      <w:tr w:rsidR="00550340" w:rsidRPr="00550340" w:rsidTr="00550340">
        <w:trPr>
          <w:trHeight w:val="75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Coal mining and coal preparation in Vietnam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Waldema Mijal,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Ngọc Phú, Nhữ Thị Kim Dung, Nguyễn Hoàng Sơn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International Coal a – IMPC-Eurasia 2019. Anatalya, Turkey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11/2019</w:t>
            </w:r>
          </w:p>
        </w:tc>
      </w:tr>
      <w:tr w:rsidR="00550340" w:rsidRPr="00550340" w:rsidTr="00550340">
        <w:trPr>
          <w:trHeight w:val="75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Parisite flotation from carbonatite REE-ore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Gehard Mecker, Robert Moeckel, Thomas Heinig and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Phan Quang Văn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MEI conference, Sourth Africa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11/2019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Analysis and adjustment of network space combain Terrain – GNSS for deformation monitoring using robust estimation method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Hoàng Ngọc Hà, Lưu Anh Tuấn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ICEONH2019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11/2019</w:t>
            </w:r>
          </w:p>
        </w:tc>
      </w:tr>
      <w:tr w:rsidR="00550340" w:rsidRPr="00550340" w:rsidTr="00550340">
        <w:trPr>
          <w:trHeight w:val="187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Determination of destructive radius when applying a solitary explosion in block stone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Xuân Mãn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, Nguyen Quang Quy,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Duyên Phong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Rock mechanics and engineering for sustainable energy. VCRES2019 - ISRM Specialized conference 2019, VCRES2019 International Symposium 22-24 Nov., 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978-604-913-909-3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11/2019</w:t>
            </w:r>
          </w:p>
        </w:tc>
      </w:tr>
      <w:tr w:rsidR="00550340" w:rsidRPr="00550340" w:rsidTr="00550340">
        <w:trPr>
          <w:trHeight w:val="187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Application of Hoek - Brown criterion for the determination of mechanical parameters of coral limestone samples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 xml:space="preserve">Huy Hiep Nguyen, Quy Dat Nguyen, </w:t>
            </w: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Trần Tuấn Minh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Rock mechanics and engineering for sustainable energy. VCRES2019 - ISRM Specialized conference 2019, VCRES2019 International Symposium 22-24 Nov., 2019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978-604-913-909-3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11/2019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Analyzing Role of Joint Subset Selection in Human Action Recognition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Phạm Đình Tân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Tien-Nam Nguyen, Thi-Lan Le, Hai Vu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Proceeding of 2019 6th NAFOSTED Conference on Information and Computer Science (NICS)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978-1-7281-5163-2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12/2019</w:t>
            </w:r>
          </w:p>
        </w:tc>
      </w:tr>
      <w:tr w:rsidR="00550340" w:rsidRPr="00550340" w:rsidTr="00550340">
        <w:trPr>
          <w:trHeight w:val="1125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Kết quả điều tra dịch tễ học dân cư sống trong khu vực mỏ đất hiếm Mường Hum, huyện Bát Xát, tỉnh Lào Cai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Nguyễn Văn Dũng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Hội nghị Khoa học sức khỏe quốc tế, Đại học cần thơ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12/2019</w:t>
            </w:r>
          </w:p>
        </w:tc>
      </w:tr>
      <w:tr w:rsidR="00550340" w:rsidRPr="00550340" w:rsidTr="00550340">
        <w:trPr>
          <w:trHeight w:val="1500"/>
        </w:trPr>
        <w:tc>
          <w:tcPr>
            <w:tcW w:w="88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580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Improving the University-Industry Linkage: a Lesson from Universities in UK for Vietnamese Higher Education Institutions</w:t>
            </w:r>
          </w:p>
        </w:tc>
        <w:tc>
          <w:tcPr>
            <w:tcW w:w="568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Quang Minh, Nguyễn Thị Phương Thảo, Nguyễn Thị Hoài Nga, Trần Thanh Hải</w:t>
            </w: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, H. Alkadi, Z. Aziz,  Nguyễn Chí Ngôn, Trần Văn Tỷ,  Phạm Hữu Hà Giang</w:t>
            </w:r>
          </w:p>
        </w:tc>
        <w:tc>
          <w:tcPr>
            <w:tcW w:w="5260" w:type="dxa"/>
            <w:hideMark/>
          </w:tcPr>
          <w:p w:rsidR="00550340" w:rsidRPr="00550340" w:rsidRDefault="00550340" w:rsidP="00550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RIHED SEA-HiEd Inter-Regional RESEARCH SYMPOSIUM</w:t>
            </w:r>
          </w:p>
        </w:tc>
        <w:tc>
          <w:tcPr>
            <w:tcW w:w="164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550340" w:rsidRPr="00550340" w:rsidRDefault="00550340" w:rsidP="00550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340">
              <w:rPr>
                <w:rFonts w:ascii="Times New Roman" w:hAnsi="Times New Roman" w:cs="Times New Roman"/>
                <w:sz w:val="24"/>
                <w:szCs w:val="24"/>
              </w:rPr>
              <w:t>12/2019</w:t>
            </w:r>
          </w:p>
        </w:tc>
      </w:tr>
    </w:tbl>
    <w:p w:rsidR="006C0C03" w:rsidRPr="00E073CB" w:rsidRDefault="006C0C03">
      <w:pPr>
        <w:rPr>
          <w:rFonts w:ascii="Times New Roman" w:hAnsi="Times New Roman" w:cs="Times New Roman"/>
          <w:sz w:val="24"/>
          <w:szCs w:val="24"/>
        </w:rPr>
      </w:pPr>
    </w:p>
    <w:sectPr w:rsidR="006C0C03" w:rsidRPr="00E073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3CB"/>
    <w:rsid w:val="00550340"/>
    <w:rsid w:val="006C0C03"/>
    <w:rsid w:val="00E0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039811-F1DE-4810-92FE-7F7B1BFAF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073C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73CB"/>
    <w:rPr>
      <w:color w:val="954F72"/>
      <w:u w:val="single"/>
    </w:rPr>
  </w:style>
  <w:style w:type="paragraph" w:customStyle="1" w:styleId="msonormal0">
    <w:name w:val="msonormal"/>
    <w:basedOn w:val="Normal"/>
    <w:rsid w:val="00E07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E07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font6">
    <w:name w:val="font6"/>
    <w:basedOn w:val="Normal"/>
    <w:rsid w:val="00E07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font7">
    <w:name w:val="font7"/>
    <w:basedOn w:val="Normal"/>
    <w:rsid w:val="00E07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66">
    <w:name w:val="xl66"/>
    <w:basedOn w:val="Normal"/>
    <w:rsid w:val="00E07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67">
    <w:name w:val="xl67"/>
    <w:basedOn w:val="Normal"/>
    <w:rsid w:val="00E07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68">
    <w:name w:val="xl68"/>
    <w:basedOn w:val="Normal"/>
    <w:rsid w:val="00E07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69">
    <w:name w:val="xl69"/>
    <w:basedOn w:val="Normal"/>
    <w:rsid w:val="00E07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0">
    <w:name w:val="xl70"/>
    <w:basedOn w:val="Normal"/>
    <w:rsid w:val="00E07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1">
    <w:name w:val="xl71"/>
    <w:basedOn w:val="Normal"/>
    <w:rsid w:val="00E07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2">
    <w:name w:val="xl72"/>
    <w:basedOn w:val="Normal"/>
    <w:rsid w:val="00E07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3">
    <w:name w:val="xl73"/>
    <w:basedOn w:val="Normal"/>
    <w:rsid w:val="00E07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4">
    <w:name w:val="xl74"/>
    <w:basedOn w:val="Normal"/>
    <w:rsid w:val="00E073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5">
    <w:name w:val="xl75"/>
    <w:basedOn w:val="Normal"/>
    <w:rsid w:val="00E073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6">
    <w:name w:val="xl76"/>
    <w:basedOn w:val="Normal"/>
    <w:rsid w:val="00E073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7">
    <w:name w:val="xl77"/>
    <w:basedOn w:val="Normal"/>
    <w:rsid w:val="00E07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8">
    <w:name w:val="xl78"/>
    <w:basedOn w:val="Normal"/>
    <w:rsid w:val="00E07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9">
    <w:name w:val="xl79"/>
    <w:basedOn w:val="Normal"/>
    <w:rsid w:val="00E073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0">
    <w:name w:val="xl80"/>
    <w:basedOn w:val="Normal"/>
    <w:rsid w:val="00E07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1">
    <w:name w:val="xl81"/>
    <w:basedOn w:val="Normal"/>
    <w:rsid w:val="00E073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2">
    <w:name w:val="xl82"/>
    <w:basedOn w:val="Normal"/>
    <w:rsid w:val="00E073C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3">
    <w:name w:val="xl83"/>
    <w:basedOn w:val="Normal"/>
    <w:rsid w:val="00E073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4">
    <w:name w:val="xl84"/>
    <w:basedOn w:val="Normal"/>
    <w:rsid w:val="00E073CB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5">
    <w:name w:val="xl85"/>
    <w:basedOn w:val="Normal"/>
    <w:rsid w:val="00E07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6">
    <w:name w:val="xl86"/>
    <w:basedOn w:val="Normal"/>
    <w:rsid w:val="00E073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7">
    <w:name w:val="xl87"/>
    <w:basedOn w:val="Normal"/>
    <w:rsid w:val="00E07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8">
    <w:name w:val="xl88"/>
    <w:basedOn w:val="Normal"/>
    <w:rsid w:val="00E073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89">
    <w:name w:val="xl89"/>
    <w:basedOn w:val="Normal"/>
    <w:rsid w:val="00E073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0">
    <w:name w:val="xl90"/>
    <w:basedOn w:val="Normal"/>
    <w:rsid w:val="00E073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91">
    <w:name w:val="xl91"/>
    <w:basedOn w:val="Normal"/>
    <w:rsid w:val="00E073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92">
    <w:name w:val="xl92"/>
    <w:basedOn w:val="Normal"/>
    <w:rsid w:val="00E07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leGrid">
    <w:name w:val="Table Grid"/>
    <w:basedOn w:val="TableNormal"/>
    <w:uiPriority w:val="39"/>
    <w:rsid w:val="00E073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2922</Words>
  <Characters>16656</Characters>
  <Application>Microsoft Office Word</Application>
  <DocSecurity>0</DocSecurity>
  <Lines>138</Lines>
  <Paragraphs>39</Paragraphs>
  <ScaleCrop>false</ScaleCrop>
  <Company/>
  <LinksUpToDate>false</LinksUpToDate>
  <CharactersWithSpaces>19539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AnhNghiep</dc:creator>
  <cp:keywords/>
  <dc:description/>
  <cp:lastModifiedBy>AnhNghiep</cp:lastModifiedBy>
  <cp:revision>2</cp:revision>
  <dcterms:created xsi:type="dcterms:W3CDTF">2020-02-24T01:35:00Z</dcterms:created>
  <dcterms:modified xsi:type="dcterms:W3CDTF">2020-02-24T01:37:00Z</dcterms:modified>
</cp:coreProperties>
</file>