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F87" w:rsidRPr="002D467C" w:rsidRDefault="000D0F87" w:rsidP="000D0F87">
      <w:pPr>
        <w:pStyle w:val="Heading3"/>
        <w:spacing w:before="0" w:after="0" w:line="276" w:lineRule="auto"/>
        <w:ind w:firstLine="567"/>
        <w:rPr>
          <w:rFonts w:eastAsia="Times New Roman" w:cs="Times New Roman"/>
          <w:sz w:val="26"/>
          <w:szCs w:val="26"/>
        </w:rPr>
      </w:pPr>
      <w:bookmarkStart w:id="0" w:name="_Toc224310520"/>
      <w:bookmarkStart w:id="1" w:name="_Toc224825431"/>
      <w:r w:rsidRPr="002D467C">
        <w:rPr>
          <w:rFonts w:eastAsia="Times New Roman" w:cs="Times New Roman"/>
          <w:sz w:val="26"/>
          <w:szCs w:val="26"/>
        </w:rPr>
        <w:t>Tiêu chí 2.6</w:t>
      </w:r>
      <w:bookmarkEnd w:id="0"/>
      <w:r w:rsidRPr="002D467C">
        <w:rPr>
          <w:rFonts w:eastAsia="Times New Roman" w:cs="Times New Roman"/>
          <w:sz w:val="26"/>
          <w:szCs w:val="26"/>
        </w:rPr>
        <w:t xml:space="preserve">. </w:t>
      </w:r>
      <w:proofErr w:type="spellStart"/>
      <w:r w:rsidRPr="002D467C">
        <w:rPr>
          <w:rFonts w:eastAsia="Times New Roman"/>
          <w:sz w:val="26"/>
        </w:rPr>
        <w:t>Cấu</w:t>
      </w:r>
      <w:proofErr w:type="spellEnd"/>
      <w:r w:rsidRPr="002D467C">
        <w:rPr>
          <w:rFonts w:eastAsia="Times New Roman"/>
          <w:sz w:val="26"/>
        </w:rPr>
        <w:t xml:space="preserve"> </w:t>
      </w:r>
      <w:proofErr w:type="spellStart"/>
      <w:r w:rsidRPr="002D467C">
        <w:rPr>
          <w:rFonts w:eastAsia="Times New Roman"/>
          <w:sz w:val="26"/>
        </w:rPr>
        <w:t>trúc</w:t>
      </w:r>
      <w:proofErr w:type="spellEnd"/>
      <w:r w:rsidRPr="002D467C">
        <w:rPr>
          <w:rFonts w:eastAsia="Times New Roman"/>
          <w:sz w:val="26"/>
        </w:rPr>
        <w:t xml:space="preserve"> </w:t>
      </w:r>
      <w:proofErr w:type="spellStart"/>
      <w:r w:rsidRPr="002D467C">
        <w:rPr>
          <w:rFonts w:eastAsia="Times New Roman"/>
          <w:sz w:val="26"/>
        </w:rPr>
        <w:t>và</w:t>
      </w:r>
      <w:proofErr w:type="spellEnd"/>
      <w:r w:rsidRPr="002D467C">
        <w:rPr>
          <w:rFonts w:eastAsia="Times New Roman"/>
          <w:sz w:val="26"/>
        </w:rPr>
        <w:t xml:space="preserve"> </w:t>
      </w:r>
      <w:proofErr w:type="spellStart"/>
      <w:r w:rsidRPr="002D467C">
        <w:rPr>
          <w:rFonts w:eastAsia="Times New Roman"/>
          <w:sz w:val="26"/>
        </w:rPr>
        <w:t>nội</w:t>
      </w:r>
      <w:proofErr w:type="spellEnd"/>
      <w:r w:rsidRPr="002D467C">
        <w:rPr>
          <w:rFonts w:eastAsia="Times New Roman"/>
          <w:sz w:val="26"/>
        </w:rPr>
        <w:t xml:space="preserve"> dung </w:t>
      </w:r>
      <w:proofErr w:type="spellStart"/>
      <w:r w:rsidRPr="002D467C">
        <w:rPr>
          <w:rFonts w:eastAsia="Times New Roman"/>
          <w:sz w:val="26"/>
        </w:rPr>
        <w:t>của</w:t>
      </w:r>
      <w:proofErr w:type="spellEnd"/>
      <w:r w:rsidRPr="002D467C">
        <w:rPr>
          <w:rFonts w:eastAsia="Times New Roman"/>
          <w:sz w:val="26"/>
        </w:rPr>
        <w:t xml:space="preserve"> </w:t>
      </w:r>
      <w:proofErr w:type="spellStart"/>
      <w:r>
        <w:rPr>
          <w:rFonts w:eastAsia="Times New Roman"/>
          <w:sz w:val="26"/>
        </w:rPr>
        <w:t>chương</w:t>
      </w:r>
      <w:proofErr w:type="spellEnd"/>
      <w:r>
        <w:rPr>
          <w:rFonts w:eastAsia="Times New Roman"/>
          <w:sz w:val="26"/>
        </w:rPr>
        <w:t xml:space="preserve"> </w:t>
      </w:r>
      <w:proofErr w:type="spellStart"/>
      <w:r>
        <w:rPr>
          <w:rFonts w:eastAsia="Times New Roman"/>
          <w:sz w:val="26"/>
        </w:rPr>
        <w:t>trình</w:t>
      </w:r>
      <w:proofErr w:type="spellEnd"/>
      <w:r>
        <w:rPr>
          <w:rFonts w:eastAsia="Times New Roman"/>
          <w:sz w:val="26"/>
        </w:rPr>
        <w:t xml:space="preserve"> </w:t>
      </w:r>
      <w:proofErr w:type="spellStart"/>
      <w:r>
        <w:rPr>
          <w:rFonts w:eastAsia="Times New Roman"/>
          <w:sz w:val="26"/>
        </w:rPr>
        <w:t>đào</w:t>
      </w:r>
      <w:proofErr w:type="spellEnd"/>
      <w:r>
        <w:rPr>
          <w:rFonts w:eastAsia="Times New Roman"/>
          <w:sz w:val="26"/>
        </w:rPr>
        <w:t xml:space="preserve"> </w:t>
      </w:r>
      <w:proofErr w:type="spellStart"/>
      <w:r>
        <w:rPr>
          <w:rFonts w:eastAsia="Times New Roman"/>
          <w:sz w:val="26"/>
        </w:rPr>
        <w:t>tạo</w:t>
      </w:r>
      <w:proofErr w:type="spellEnd"/>
      <w:r w:rsidRPr="002D467C">
        <w:rPr>
          <w:rFonts w:eastAsia="Times New Roman"/>
          <w:sz w:val="26"/>
        </w:rPr>
        <w:t xml:space="preserve"> </w:t>
      </w:r>
      <w:proofErr w:type="spellStart"/>
      <w:r w:rsidRPr="002D467C">
        <w:rPr>
          <w:rFonts w:eastAsia="Times New Roman"/>
          <w:sz w:val="26"/>
        </w:rPr>
        <w:t>thể</w:t>
      </w:r>
      <w:proofErr w:type="spellEnd"/>
      <w:r w:rsidRPr="002D467C">
        <w:rPr>
          <w:rFonts w:eastAsia="Times New Roman"/>
          <w:sz w:val="26"/>
        </w:rPr>
        <w:t xml:space="preserve"> hiện rõ các học phần bắt buộc, tự chọn, </w:t>
      </w:r>
      <w:proofErr w:type="spellStart"/>
      <w:r w:rsidRPr="002D467C">
        <w:rPr>
          <w:rFonts w:eastAsia="Times New Roman"/>
          <w:sz w:val="26"/>
        </w:rPr>
        <w:t>lý</w:t>
      </w:r>
      <w:proofErr w:type="spellEnd"/>
      <w:r w:rsidRPr="002D467C">
        <w:rPr>
          <w:rFonts w:eastAsia="Times New Roman"/>
          <w:sz w:val="26"/>
        </w:rPr>
        <w:t xml:space="preserve"> </w:t>
      </w:r>
      <w:proofErr w:type="spellStart"/>
      <w:r w:rsidRPr="002D467C">
        <w:rPr>
          <w:rFonts w:eastAsia="Times New Roman"/>
          <w:sz w:val="26"/>
        </w:rPr>
        <w:t>thuyết</w:t>
      </w:r>
      <w:proofErr w:type="spellEnd"/>
      <w:r w:rsidRPr="002D467C">
        <w:rPr>
          <w:rFonts w:eastAsia="Times New Roman"/>
          <w:sz w:val="26"/>
        </w:rPr>
        <w:t xml:space="preserve">, </w:t>
      </w:r>
      <w:proofErr w:type="spellStart"/>
      <w:r w:rsidRPr="002D467C">
        <w:rPr>
          <w:rFonts w:eastAsia="Times New Roman"/>
          <w:sz w:val="26"/>
        </w:rPr>
        <w:t>thực</w:t>
      </w:r>
      <w:proofErr w:type="spellEnd"/>
      <w:r w:rsidRPr="002D467C">
        <w:rPr>
          <w:rFonts w:eastAsia="Times New Roman"/>
          <w:sz w:val="26"/>
        </w:rPr>
        <w:t xml:space="preserve"> </w:t>
      </w:r>
      <w:proofErr w:type="spellStart"/>
      <w:r w:rsidRPr="002D467C">
        <w:rPr>
          <w:rFonts w:eastAsia="Times New Roman"/>
          <w:sz w:val="26"/>
        </w:rPr>
        <w:t>hành</w:t>
      </w:r>
      <w:proofErr w:type="spellEnd"/>
      <w:r w:rsidRPr="002D467C">
        <w:rPr>
          <w:rFonts w:eastAsia="Times New Roman"/>
          <w:sz w:val="26"/>
        </w:rPr>
        <w:t xml:space="preserve">, </w:t>
      </w:r>
      <w:proofErr w:type="spellStart"/>
      <w:r w:rsidRPr="002D467C">
        <w:rPr>
          <w:rFonts w:eastAsia="Times New Roman"/>
          <w:sz w:val="26"/>
        </w:rPr>
        <w:t>trải</w:t>
      </w:r>
      <w:proofErr w:type="spellEnd"/>
      <w:r w:rsidRPr="002D467C">
        <w:rPr>
          <w:rFonts w:eastAsia="Times New Roman"/>
          <w:sz w:val="26"/>
        </w:rPr>
        <w:t xml:space="preserve"> </w:t>
      </w:r>
      <w:proofErr w:type="spellStart"/>
      <w:r w:rsidRPr="002D467C">
        <w:rPr>
          <w:rFonts w:eastAsia="Times New Roman"/>
          <w:sz w:val="26"/>
        </w:rPr>
        <w:t>nghiệm</w:t>
      </w:r>
      <w:proofErr w:type="spellEnd"/>
      <w:r w:rsidRPr="002D467C">
        <w:rPr>
          <w:rFonts w:eastAsia="Times New Roman"/>
          <w:sz w:val="26"/>
        </w:rPr>
        <w:t xml:space="preserve">, </w:t>
      </w:r>
      <w:proofErr w:type="spellStart"/>
      <w:r>
        <w:rPr>
          <w:rFonts w:eastAsia="Times New Roman"/>
          <w:sz w:val="26"/>
        </w:rPr>
        <w:t>nghiên</w:t>
      </w:r>
      <w:proofErr w:type="spellEnd"/>
      <w:r>
        <w:rPr>
          <w:rFonts w:eastAsia="Times New Roman"/>
          <w:sz w:val="26"/>
        </w:rPr>
        <w:t xml:space="preserve"> </w:t>
      </w:r>
      <w:proofErr w:type="spellStart"/>
      <w:r>
        <w:rPr>
          <w:rFonts w:eastAsia="Times New Roman"/>
          <w:sz w:val="26"/>
        </w:rPr>
        <w:t>cứu</w:t>
      </w:r>
      <w:proofErr w:type="spellEnd"/>
      <w:r>
        <w:rPr>
          <w:rFonts w:eastAsia="Times New Roman"/>
          <w:sz w:val="26"/>
        </w:rPr>
        <w:t xml:space="preserve"> </w:t>
      </w:r>
      <w:proofErr w:type="spellStart"/>
      <w:r>
        <w:rPr>
          <w:rFonts w:eastAsia="Times New Roman"/>
          <w:sz w:val="26"/>
        </w:rPr>
        <w:t>khoa</w:t>
      </w:r>
      <w:proofErr w:type="spellEnd"/>
      <w:r>
        <w:rPr>
          <w:rFonts w:eastAsia="Times New Roman"/>
          <w:sz w:val="26"/>
        </w:rPr>
        <w:t xml:space="preserve"> </w:t>
      </w:r>
      <w:proofErr w:type="spellStart"/>
      <w:r>
        <w:rPr>
          <w:rFonts w:eastAsia="Times New Roman"/>
          <w:sz w:val="26"/>
        </w:rPr>
        <w:t>học</w:t>
      </w:r>
      <w:proofErr w:type="spellEnd"/>
      <w:r w:rsidRPr="002D467C">
        <w:rPr>
          <w:rFonts w:eastAsia="Times New Roman"/>
          <w:sz w:val="26"/>
        </w:rPr>
        <w:t xml:space="preserve">, </w:t>
      </w:r>
      <w:proofErr w:type="spellStart"/>
      <w:r w:rsidRPr="002D467C">
        <w:rPr>
          <w:rFonts w:eastAsia="Times New Roman"/>
          <w:sz w:val="26"/>
        </w:rPr>
        <w:t>các</w:t>
      </w:r>
      <w:proofErr w:type="spellEnd"/>
      <w:r w:rsidRPr="002D467C">
        <w:rPr>
          <w:rFonts w:eastAsia="Times New Roman"/>
          <w:sz w:val="26"/>
        </w:rPr>
        <w:t xml:space="preserve"> thành phần chính yếu và bổ trợ; cho phép NH lựa chọn theo định hướng nghề nghiệp của bản thân.</w:t>
      </w:r>
      <w:bookmarkEnd w:id="1"/>
    </w:p>
    <w:p w:rsidR="000D0F87" w:rsidRPr="008A12FB" w:rsidRDefault="000D0F87" w:rsidP="000D0F87">
      <w:pPr>
        <w:spacing w:before="0" w:after="0" w:line="276" w:lineRule="auto"/>
        <w:ind w:firstLine="567"/>
        <w:rPr>
          <w:rFonts w:eastAsia="Times New Roman"/>
          <w:i/>
          <w:color w:val="000000" w:themeColor="text1"/>
          <w:sz w:val="26"/>
        </w:rPr>
      </w:pPr>
      <w:r w:rsidRPr="008A12FB">
        <w:rPr>
          <w:rFonts w:eastAsia="Times New Roman"/>
          <w:i/>
          <w:color w:val="000000" w:themeColor="text1"/>
          <w:sz w:val="26"/>
        </w:rPr>
        <w:t>a) Mô tả hiện trạng</w:t>
      </w:r>
    </w:p>
    <w:p w:rsidR="000D0F87" w:rsidRPr="008A12FB" w:rsidRDefault="000D0F87" w:rsidP="000D0F87">
      <w:pPr>
        <w:spacing w:before="0" w:after="0" w:line="276" w:lineRule="auto"/>
        <w:ind w:firstLine="567"/>
        <w:rPr>
          <w:rFonts w:eastAsia="Times New Roman"/>
          <w:i/>
          <w:color w:val="000000" w:themeColor="text1"/>
          <w:sz w:val="26"/>
        </w:rPr>
      </w:pPr>
      <w:r w:rsidRPr="008A12FB">
        <w:rPr>
          <w:rFonts w:eastAsia="Times New Roman"/>
          <w:i/>
          <w:color w:val="000000" w:themeColor="text1"/>
          <w:sz w:val="26"/>
        </w:rPr>
        <w:t xml:space="preserve">* Cấu trúc và nội dung của CTĐT thể hiện rõ các HP bắt buộc, tự chọn, lý thuyết, thực hành, trực tuyến, trải nghiệm, </w:t>
      </w:r>
      <w:r>
        <w:rPr>
          <w:rFonts w:eastAsia="Times New Roman"/>
          <w:i/>
          <w:color w:val="000000" w:themeColor="text1"/>
          <w:sz w:val="26"/>
        </w:rPr>
        <w:t>NCKH</w:t>
      </w:r>
      <w:r w:rsidRPr="008A12FB">
        <w:rPr>
          <w:rFonts w:eastAsia="Times New Roman"/>
          <w:i/>
          <w:color w:val="000000" w:themeColor="text1"/>
          <w:sz w:val="26"/>
        </w:rPr>
        <w:t xml:space="preserve">, các </w:t>
      </w:r>
      <w:r>
        <w:rPr>
          <w:rFonts w:eastAsia="Times New Roman"/>
          <w:i/>
          <w:color w:val="000000" w:themeColor="text1"/>
          <w:sz w:val="26"/>
        </w:rPr>
        <w:t>thành phần chính yếu và bổ trợ.</w:t>
      </w:r>
    </w:p>
    <w:p w:rsidR="001F5E51" w:rsidRPr="00BE549D" w:rsidRDefault="000D0F87" w:rsidP="001F5E51">
      <w:pPr>
        <w:spacing w:before="0" w:after="0" w:line="276" w:lineRule="auto"/>
        <w:ind w:firstLine="567"/>
        <w:rPr>
          <w:rFonts w:eastAsia="Times New Roman"/>
          <w:color w:val="000000" w:themeColor="text1"/>
          <w:sz w:val="26"/>
        </w:rPr>
      </w:pPr>
      <w:r>
        <w:rPr>
          <w:rFonts w:eastAsia="Times New Roman"/>
          <w:color w:val="000000" w:themeColor="text1"/>
          <w:sz w:val="26"/>
        </w:rPr>
        <w:t xml:space="preserve">CTĐT </w:t>
      </w:r>
      <w:proofErr w:type="spellStart"/>
      <w:r>
        <w:rPr>
          <w:rFonts w:eastAsia="Times New Roman"/>
          <w:color w:val="000000" w:themeColor="text1"/>
          <w:sz w:val="26"/>
        </w:rPr>
        <w:t>ngành</w:t>
      </w:r>
      <w:proofErr w:type="spellEnd"/>
      <w:r>
        <w:rPr>
          <w:rFonts w:eastAsia="Times New Roman"/>
          <w:color w:val="000000" w:themeColor="text1"/>
          <w:sz w:val="26"/>
        </w:rPr>
        <w:t xml:space="preserve"> CNTT</w:t>
      </w:r>
      <w:r w:rsidRPr="008A12FB">
        <w:rPr>
          <w:rFonts w:eastAsia="Times New Roman"/>
          <w:color w:val="000000" w:themeColor="text1"/>
          <w:sz w:val="26"/>
        </w:rPr>
        <w:t xml:space="preserve"> </w:t>
      </w:r>
      <w:proofErr w:type="spellStart"/>
      <w:r w:rsidRPr="008A12FB">
        <w:rPr>
          <w:rFonts w:eastAsia="Times New Roman"/>
          <w:color w:val="000000" w:themeColor="text1"/>
          <w:sz w:val="26"/>
        </w:rPr>
        <w:t>của</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Trường</w:t>
      </w:r>
      <w:proofErr w:type="spellEnd"/>
      <w:r w:rsidRPr="008A12FB">
        <w:rPr>
          <w:rFonts w:eastAsia="Times New Roman"/>
          <w:color w:val="000000" w:themeColor="text1"/>
          <w:sz w:val="26"/>
        </w:rPr>
        <w:t xml:space="preserve"> </w:t>
      </w:r>
      <w:r>
        <w:rPr>
          <w:rFonts w:eastAsia="Times New Roman"/>
          <w:color w:val="000000" w:themeColor="text1"/>
          <w:sz w:val="26"/>
        </w:rPr>
        <w:t xml:space="preserve">ĐH </w:t>
      </w:r>
      <w:proofErr w:type="spellStart"/>
      <w:r>
        <w:rPr>
          <w:rFonts w:eastAsia="Times New Roman"/>
          <w:color w:val="000000" w:themeColor="text1"/>
          <w:sz w:val="26"/>
        </w:rPr>
        <w:t>Mỏ</w:t>
      </w:r>
      <w:proofErr w:type="spellEnd"/>
      <w:r>
        <w:rPr>
          <w:rFonts w:eastAsia="Times New Roman"/>
          <w:color w:val="000000" w:themeColor="text1"/>
          <w:sz w:val="26"/>
        </w:rPr>
        <w:t xml:space="preserve"> - </w:t>
      </w:r>
      <w:proofErr w:type="spellStart"/>
      <w:r>
        <w:rPr>
          <w:rFonts w:eastAsia="Times New Roman"/>
          <w:color w:val="000000" w:themeColor="text1"/>
          <w:sz w:val="26"/>
        </w:rPr>
        <w:t>Địa</w:t>
      </w:r>
      <w:proofErr w:type="spellEnd"/>
      <w:r>
        <w:rPr>
          <w:rFonts w:eastAsia="Times New Roman"/>
          <w:color w:val="000000" w:themeColor="text1"/>
          <w:sz w:val="26"/>
        </w:rPr>
        <w:t xml:space="preserve"> </w:t>
      </w:r>
      <w:proofErr w:type="spellStart"/>
      <w:r>
        <w:rPr>
          <w:rFonts w:eastAsia="Times New Roman"/>
          <w:color w:val="000000" w:themeColor="text1"/>
          <w:sz w:val="26"/>
        </w:rPr>
        <w:t>chất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được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thiết</w:t>
      </w:r>
      <w:proofErr w:type="spellEnd"/>
      <w:r w:rsidRPr="008A12FB">
        <w:rPr>
          <w:rFonts w:eastAsia="Times New Roman"/>
          <w:color w:val="000000" w:themeColor="text1"/>
          <w:sz w:val="26"/>
        </w:rPr>
        <w:t xml:space="preserve"> kế bảo đảm khối lượng tín chỉ tối thiểu </w:t>
      </w:r>
      <w:proofErr w:type="spellStart"/>
      <w:proofErr w:type="gramStart"/>
      <w:r w:rsidRPr="008A12FB">
        <w:rPr>
          <w:rFonts w:eastAsia="Times New Roman"/>
          <w:color w:val="000000" w:themeColor="text1"/>
          <w:sz w:val="26"/>
        </w:rPr>
        <w:t>theo</w:t>
      </w:r>
      <w:proofErr w:type="spellEnd"/>
      <w:proofErr w:type="gramEnd"/>
      <w:r w:rsidRPr="008A12FB">
        <w:rPr>
          <w:rFonts w:eastAsia="Times New Roman"/>
          <w:color w:val="000000" w:themeColor="text1"/>
          <w:sz w:val="26"/>
        </w:rPr>
        <w:t xml:space="preserve"> </w:t>
      </w:r>
      <w:proofErr w:type="spellStart"/>
      <w:r w:rsidRPr="008A12FB">
        <w:rPr>
          <w:rFonts w:eastAsia="Times New Roman"/>
          <w:color w:val="000000" w:themeColor="text1"/>
          <w:sz w:val="26"/>
        </w:rPr>
        <w:t>quy</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định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tại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Thông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tư</w:t>
      </w:r>
      <w:proofErr w:type="spellEnd"/>
      <w:r w:rsidRPr="008A12FB">
        <w:rPr>
          <w:rFonts w:eastAsia="Times New Roman"/>
          <w:color w:val="000000" w:themeColor="text1"/>
          <w:sz w:val="26"/>
        </w:rPr>
        <w:t xml:space="preserve"> 17/2021/TT-BGDĐT</w:t>
      </w:r>
      <w:r w:rsidR="001F5E51">
        <w:rPr>
          <w:rFonts w:eastAsia="Times New Roman"/>
          <w:color w:val="000000" w:themeColor="text1"/>
          <w:sz w:val="26"/>
        </w:rPr>
        <w:t>.</w:t>
      </w:r>
      <w:r>
        <w:rPr>
          <w:rFonts w:eastAsia="Times New Roman"/>
          <w:color w:val="000000" w:themeColor="text1"/>
          <w:sz w:val="26"/>
        </w:rPr>
        <w:t xml:space="preserve"> </w:t>
      </w:r>
      <w:r w:rsidR="001F5E51" w:rsidRPr="00BE549D">
        <w:rPr>
          <w:rFonts w:eastAsia="Times New Roman"/>
          <w:color w:val="000000" w:themeColor="text1"/>
          <w:sz w:val="26"/>
        </w:rPr>
        <w:t xml:space="preserve">Ban </w:t>
      </w:r>
      <w:proofErr w:type="spellStart"/>
      <w:r w:rsidR="001F5E51" w:rsidRPr="00BE549D">
        <w:rPr>
          <w:rFonts w:eastAsia="Times New Roman"/>
          <w:color w:val="000000" w:themeColor="text1"/>
          <w:sz w:val="26"/>
        </w:rPr>
        <w:t>hành</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quy</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định</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về</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đánh</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giá</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Chuẩn</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đầu</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ra</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của</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trường</w:t>
      </w:r>
      <w:proofErr w:type="spellEnd"/>
      <w:r w:rsidR="001F5E51" w:rsidRPr="00BE549D">
        <w:rPr>
          <w:rFonts w:eastAsia="Times New Roman"/>
          <w:color w:val="000000" w:themeColor="text1"/>
          <w:sz w:val="26"/>
        </w:rPr>
        <w:t xml:space="preserve"> ĐH </w:t>
      </w:r>
      <w:proofErr w:type="spellStart"/>
      <w:r w:rsidR="001F5E51" w:rsidRPr="00BE549D">
        <w:rPr>
          <w:rFonts w:eastAsia="Times New Roman"/>
          <w:color w:val="000000" w:themeColor="text1"/>
          <w:sz w:val="26"/>
        </w:rPr>
        <w:t>Mỏ</w:t>
      </w:r>
      <w:proofErr w:type="spellEnd"/>
      <w:r w:rsidR="001F5E51" w:rsidRPr="00BE549D">
        <w:rPr>
          <w:rFonts w:eastAsia="Times New Roman"/>
          <w:color w:val="000000" w:themeColor="text1"/>
          <w:sz w:val="26"/>
        </w:rPr>
        <w:t xml:space="preserve"> - </w:t>
      </w:r>
      <w:proofErr w:type="spellStart"/>
      <w:r w:rsidR="001F5E51" w:rsidRPr="00BE549D">
        <w:rPr>
          <w:rFonts w:eastAsia="Times New Roman"/>
          <w:color w:val="000000" w:themeColor="text1"/>
          <w:sz w:val="26"/>
        </w:rPr>
        <w:t>Địa</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chất</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kèm</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theo</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Quyết</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định</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số</w:t>
      </w:r>
      <w:proofErr w:type="spellEnd"/>
      <w:r w:rsidR="001F5E51" w:rsidRPr="00BE549D">
        <w:rPr>
          <w:rFonts w:eastAsia="Times New Roman"/>
          <w:color w:val="000000" w:themeColor="text1"/>
          <w:sz w:val="26"/>
        </w:rPr>
        <w:t xml:space="preserve"> 3357 </w:t>
      </w:r>
      <w:proofErr w:type="spellStart"/>
      <w:r w:rsidR="001F5E51" w:rsidRPr="00BE549D">
        <w:rPr>
          <w:rFonts w:eastAsia="Times New Roman"/>
          <w:color w:val="000000" w:themeColor="text1"/>
          <w:sz w:val="26"/>
        </w:rPr>
        <w:t>ngày</w:t>
      </w:r>
      <w:proofErr w:type="spellEnd"/>
      <w:r w:rsidR="001F5E51" w:rsidRPr="00BE549D">
        <w:rPr>
          <w:rFonts w:eastAsia="Times New Roman"/>
          <w:color w:val="000000" w:themeColor="text1"/>
          <w:sz w:val="26"/>
        </w:rPr>
        <w:t xml:space="preserve"> 31 </w:t>
      </w:r>
      <w:proofErr w:type="spellStart"/>
      <w:r w:rsidR="001F5E51" w:rsidRPr="00BE549D">
        <w:rPr>
          <w:rFonts w:eastAsia="Times New Roman"/>
          <w:color w:val="000000" w:themeColor="text1"/>
          <w:sz w:val="26"/>
        </w:rPr>
        <w:t>tháng</w:t>
      </w:r>
      <w:proofErr w:type="spellEnd"/>
      <w:r w:rsidR="001F5E51" w:rsidRPr="00BE549D">
        <w:rPr>
          <w:rFonts w:eastAsia="Times New Roman"/>
          <w:color w:val="000000" w:themeColor="text1"/>
          <w:sz w:val="26"/>
        </w:rPr>
        <w:t xml:space="preserve"> 12 </w:t>
      </w:r>
      <w:proofErr w:type="spellStart"/>
      <w:r w:rsidR="001F5E51" w:rsidRPr="00BE549D">
        <w:rPr>
          <w:rFonts w:eastAsia="Times New Roman"/>
          <w:color w:val="000000" w:themeColor="text1"/>
          <w:sz w:val="26"/>
        </w:rPr>
        <w:t>năm</w:t>
      </w:r>
      <w:proofErr w:type="spellEnd"/>
      <w:r w:rsidR="001F5E51" w:rsidRPr="00BE549D">
        <w:rPr>
          <w:rFonts w:eastAsia="Times New Roman"/>
          <w:color w:val="000000" w:themeColor="text1"/>
          <w:sz w:val="26"/>
        </w:rPr>
        <w:t xml:space="preserve"> 2025 </w:t>
      </w:r>
      <w:proofErr w:type="spellStart"/>
      <w:r w:rsidR="001F5E51" w:rsidRPr="00BE549D">
        <w:rPr>
          <w:rFonts w:eastAsia="Times New Roman"/>
          <w:color w:val="000000" w:themeColor="text1"/>
          <w:sz w:val="26"/>
        </w:rPr>
        <w:t>của</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Hiệu</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trưởng</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trường</w:t>
      </w:r>
      <w:proofErr w:type="spellEnd"/>
      <w:r w:rsidR="001F5E51" w:rsidRPr="00BE549D">
        <w:rPr>
          <w:rFonts w:eastAsia="Times New Roman"/>
          <w:color w:val="000000" w:themeColor="text1"/>
          <w:sz w:val="26"/>
        </w:rPr>
        <w:t xml:space="preserve"> ĐH </w:t>
      </w:r>
      <w:proofErr w:type="spellStart"/>
      <w:r w:rsidR="001F5E51" w:rsidRPr="00BE549D">
        <w:rPr>
          <w:rFonts w:eastAsia="Times New Roman"/>
          <w:color w:val="000000" w:themeColor="text1"/>
          <w:sz w:val="26"/>
        </w:rPr>
        <w:t>Mỏ</w:t>
      </w:r>
      <w:proofErr w:type="spellEnd"/>
      <w:r w:rsidR="001F5E51" w:rsidRPr="00BE549D">
        <w:rPr>
          <w:rFonts w:eastAsia="Times New Roman"/>
          <w:color w:val="000000" w:themeColor="text1"/>
          <w:sz w:val="26"/>
        </w:rPr>
        <w:t xml:space="preserve"> - </w:t>
      </w:r>
      <w:proofErr w:type="spellStart"/>
      <w:r w:rsidR="001F5E51" w:rsidRPr="00BE549D">
        <w:rPr>
          <w:rFonts w:eastAsia="Times New Roman"/>
          <w:color w:val="000000" w:themeColor="text1"/>
          <w:sz w:val="26"/>
        </w:rPr>
        <w:t>Địa</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chất</w:t>
      </w:r>
      <w:proofErr w:type="spellEnd"/>
    </w:p>
    <w:p w:rsidR="000D0F87" w:rsidRPr="003D4A9F" w:rsidRDefault="000D0F87" w:rsidP="000D0F87">
      <w:pPr>
        <w:spacing w:before="0" w:after="0" w:line="276" w:lineRule="auto"/>
        <w:ind w:firstLine="567"/>
        <w:rPr>
          <w:rFonts w:eastAsia="Times New Roman"/>
          <w:color w:val="000000" w:themeColor="text1"/>
          <w:sz w:val="26"/>
        </w:rPr>
      </w:pPr>
      <w:proofErr w:type="spellStart"/>
      <w:r w:rsidRPr="008A12FB">
        <w:rPr>
          <w:rFonts w:eastAsia="Times New Roman"/>
          <w:color w:val="000000" w:themeColor="text1"/>
          <w:sz w:val="26"/>
        </w:rPr>
        <w:t>Cấu</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trúc</w:t>
      </w:r>
      <w:proofErr w:type="spellEnd"/>
      <w:r w:rsidRPr="008A12FB">
        <w:rPr>
          <w:rFonts w:eastAsia="Times New Roman"/>
          <w:color w:val="000000" w:themeColor="text1"/>
          <w:sz w:val="26"/>
        </w:rPr>
        <w:t xml:space="preserve"> CTĐT </w:t>
      </w:r>
      <w:proofErr w:type="spellStart"/>
      <w:r w:rsidRPr="008A12FB">
        <w:rPr>
          <w:rFonts w:eastAsia="Times New Roman"/>
          <w:color w:val="000000" w:themeColor="text1"/>
          <w:sz w:val="26"/>
        </w:rPr>
        <w:t>gồm</w:t>
      </w:r>
      <w:proofErr w:type="spellEnd"/>
      <w:r w:rsidRPr="008A12FB">
        <w:rPr>
          <w:rFonts w:eastAsia="Times New Roman"/>
          <w:color w:val="000000" w:themeColor="text1"/>
          <w:sz w:val="26"/>
        </w:rPr>
        <w:t xml:space="preserve"> hai khối kiến thức chính: khối kiến thức giáo dục đại cương (gồm các học phần bắt buộc và tự chọn) và khối kiến thức giáo dục chuyên nghiệp (gồm kiến thức cơ sở ngành, kiến thức ngành, thực tập nghề nghiệp </w:t>
      </w:r>
      <w:proofErr w:type="spellStart"/>
      <w:r w:rsidRPr="008A12FB">
        <w:rPr>
          <w:rFonts w:eastAsia="Times New Roman"/>
          <w:color w:val="000000" w:themeColor="text1"/>
          <w:sz w:val="26"/>
        </w:rPr>
        <w:t>và</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khóa</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luận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tốt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nghiệp</w:t>
      </w:r>
      <w:proofErr w:type="spellEnd"/>
      <w:r w:rsidRPr="008A12FB">
        <w:rPr>
          <w:rFonts w:eastAsia="Times New Roman"/>
          <w:color w:val="000000" w:themeColor="text1"/>
          <w:sz w:val="26"/>
        </w:rPr>
        <w:t xml:space="preserve">) </w:t>
      </w:r>
      <w:r w:rsidRPr="003D4A9F">
        <w:rPr>
          <w:rFonts w:eastAsia="Times New Roman"/>
          <w:color w:val="000000" w:themeColor="text1"/>
          <w:sz w:val="26"/>
        </w:rPr>
        <w:t>[</w:t>
      </w:r>
      <w:proofErr w:type="spellStart"/>
      <w:r w:rsidRPr="003D4A9F">
        <w:rPr>
          <w:rFonts w:eastAsia="Times New Roman"/>
          <w:color w:val="000000" w:themeColor="text1"/>
          <w:sz w:val="26"/>
        </w:rPr>
        <w:t>Các</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quyết</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định</w:t>
      </w:r>
      <w:proofErr w:type="spellEnd"/>
      <w:r w:rsidRPr="003D4A9F">
        <w:rPr>
          <w:rFonts w:eastAsia="Times New Roman"/>
          <w:color w:val="000000" w:themeColor="text1"/>
          <w:sz w:val="26"/>
        </w:rPr>
        <w:t xml:space="preserve"> ban </w:t>
      </w:r>
      <w:proofErr w:type="spellStart"/>
      <w:r w:rsidRPr="003D4A9F">
        <w:rPr>
          <w:rFonts w:eastAsia="Times New Roman"/>
          <w:color w:val="000000" w:themeColor="text1"/>
          <w:sz w:val="26"/>
        </w:rPr>
        <w:t>hành</w:t>
      </w:r>
      <w:proofErr w:type="spellEnd"/>
      <w:r w:rsidRPr="003D4A9F">
        <w:rPr>
          <w:rFonts w:eastAsia="Times New Roman"/>
          <w:color w:val="000000" w:themeColor="text1"/>
          <w:sz w:val="26"/>
        </w:rPr>
        <w:t xml:space="preserve"> CTĐT </w:t>
      </w:r>
      <w:proofErr w:type="spellStart"/>
      <w:r w:rsidRPr="003D4A9F">
        <w:rPr>
          <w:rFonts w:eastAsia="Times New Roman"/>
          <w:color w:val="000000" w:themeColor="text1"/>
          <w:sz w:val="26"/>
        </w:rPr>
        <w:t>ngành</w:t>
      </w:r>
      <w:proofErr w:type="spellEnd"/>
      <w:r w:rsidRPr="003D4A9F">
        <w:rPr>
          <w:rFonts w:eastAsia="Times New Roman"/>
          <w:color w:val="000000" w:themeColor="text1"/>
          <w:sz w:val="26"/>
        </w:rPr>
        <w:t xml:space="preserve"> CNTT (</w:t>
      </w:r>
      <w:proofErr w:type="spellStart"/>
      <w:r w:rsidRPr="003D4A9F">
        <w:rPr>
          <w:rFonts w:eastAsia="Times New Roman"/>
          <w:color w:val="000000" w:themeColor="text1"/>
          <w:sz w:val="26"/>
        </w:rPr>
        <w:t>bao</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gồm</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các</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phiên</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bản</w:t>
      </w:r>
      <w:proofErr w:type="spellEnd"/>
      <w:r w:rsidRPr="003D4A9F">
        <w:rPr>
          <w:rFonts w:eastAsia="Times New Roman"/>
          <w:color w:val="000000" w:themeColor="text1"/>
          <w:sz w:val="26"/>
        </w:rPr>
        <w:t xml:space="preserve"> CTĐT </w:t>
      </w:r>
      <w:proofErr w:type="spellStart"/>
      <w:r w:rsidRPr="003D4A9F">
        <w:rPr>
          <w:rFonts w:eastAsia="Times New Roman"/>
          <w:color w:val="000000" w:themeColor="text1"/>
          <w:sz w:val="26"/>
        </w:rPr>
        <w:t>đính</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kèm</w:t>
      </w:r>
      <w:proofErr w:type="spellEnd"/>
      <w:r w:rsidRPr="003D4A9F">
        <w:rPr>
          <w:rFonts w:eastAsia="Times New Roman"/>
          <w:color w:val="000000" w:themeColor="text1"/>
          <w:sz w:val="26"/>
        </w:rPr>
        <w:t>)]; [</w:t>
      </w:r>
      <w:proofErr w:type="spellStart"/>
      <w:r w:rsidRPr="003D4A9F">
        <w:rPr>
          <w:rFonts w:eastAsia="Times New Roman"/>
          <w:color w:val="000000" w:themeColor="text1"/>
          <w:sz w:val="26"/>
        </w:rPr>
        <w:t>Bản</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mô</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tả</w:t>
      </w:r>
      <w:proofErr w:type="spellEnd"/>
      <w:r w:rsidRPr="003D4A9F">
        <w:rPr>
          <w:rFonts w:eastAsia="Times New Roman"/>
          <w:color w:val="000000" w:themeColor="text1"/>
          <w:sz w:val="26"/>
        </w:rPr>
        <w:t xml:space="preserve"> CTĐT </w:t>
      </w:r>
      <w:proofErr w:type="spellStart"/>
      <w:r w:rsidRPr="003D4A9F">
        <w:rPr>
          <w:rFonts w:eastAsia="Times New Roman"/>
          <w:color w:val="000000" w:themeColor="text1"/>
          <w:sz w:val="26"/>
        </w:rPr>
        <w:t>ngành</w:t>
      </w:r>
      <w:proofErr w:type="spellEnd"/>
      <w:r w:rsidRPr="003D4A9F">
        <w:rPr>
          <w:rFonts w:eastAsia="Times New Roman"/>
          <w:color w:val="000000" w:themeColor="text1"/>
          <w:sz w:val="26"/>
        </w:rPr>
        <w:t xml:space="preserve"> CNTT </w:t>
      </w:r>
      <w:proofErr w:type="spellStart"/>
      <w:r w:rsidRPr="003D4A9F">
        <w:rPr>
          <w:rFonts w:eastAsia="Times New Roman"/>
          <w:color w:val="000000" w:themeColor="text1"/>
          <w:sz w:val="26"/>
        </w:rPr>
        <w:t>các</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phiên</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bản</w:t>
      </w:r>
      <w:proofErr w:type="spellEnd"/>
      <w:r w:rsidRPr="003D4A9F">
        <w:rPr>
          <w:rFonts w:eastAsia="Times New Roman"/>
          <w:color w:val="000000" w:themeColor="text1"/>
          <w:sz w:val="26"/>
        </w:rPr>
        <w:t>].</w:t>
      </w:r>
    </w:p>
    <w:p w:rsidR="000D0F87" w:rsidRPr="003D4A9F" w:rsidRDefault="000D0F87" w:rsidP="000D0F87">
      <w:pPr>
        <w:spacing w:before="0" w:after="0" w:line="276" w:lineRule="auto"/>
        <w:ind w:firstLine="567"/>
        <w:rPr>
          <w:rFonts w:eastAsia="Times New Roman"/>
          <w:color w:val="000000" w:themeColor="text1"/>
          <w:sz w:val="26"/>
        </w:rPr>
      </w:pPr>
      <w:r>
        <w:rPr>
          <w:rFonts w:eastAsia="Times New Roman"/>
          <w:color w:val="000000" w:themeColor="text1"/>
          <w:sz w:val="26"/>
        </w:rPr>
        <w:t>Trong CTĐT ngành CNTT</w:t>
      </w:r>
      <w:r w:rsidRPr="008A12FB">
        <w:rPr>
          <w:rFonts w:eastAsia="Times New Roman"/>
          <w:color w:val="000000" w:themeColor="text1"/>
          <w:sz w:val="26"/>
        </w:rPr>
        <w:t xml:space="preserve">, các học phần được phân loại rõ ràng theo tính chất và vai trò trong chương trình, bao gồm học phần bắt buộc và học phần tự chọn; học phần lý thuyết, học phần thực hành, học phần trải nghiệm và các hoạt động </w:t>
      </w:r>
      <w:r>
        <w:rPr>
          <w:rFonts w:eastAsia="Times New Roman"/>
          <w:color w:val="000000" w:themeColor="text1"/>
          <w:sz w:val="26"/>
        </w:rPr>
        <w:t>NCKH</w:t>
      </w:r>
      <w:r w:rsidRPr="008A12FB">
        <w:rPr>
          <w:rFonts w:eastAsia="Times New Roman"/>
          <w:color w:val="000000" w:themeColor="text1"/>
          <w:sz w:val="26"/>
        </w:rPr>
        <w:t xml:space="preserve">. Việc phân loại này được thể hiện trong bản mô tả CTĐT và </w:t>
      </w:r>
      <w:r>
        <w:rPr>
          <w:rFonts w:eastAsia="Times New Roman"/>
          <w:color w:val="000000" w:themeColor="text1"/>
          <w:sz w:val="26"/>
        </w:rPr>
        <w:t>ĐCCTHP</w:t>
      </w:r>
      <w:r w:rsidRPr="008A12FB">
        <w:rPr>
          <w:rFonts w:eastAsia="Times New Roman"/>
          <w:color w:val="000000" w:themeColor="text1"/>
          <w:sz w:val="26"/>
        </w:rPr>
        <w:t xml:space="preserve"> các học phần, qua đó giúp NH nhận biết rõ vai trò và nội dung của từng học phần </w:t>
      </w:r>
      <w:proofErr w:type="spellStart"/>
      <w:r w:rsidRPr="008A12FB">
        <w:rPr>
          <w:rFonts w:eastAsia="Times New Roman"/>
          <w:color w:val="000000" w:themeColor="text1"/>
          <w:sz w:val="26"/>
        </w:rPr>
        <w:t>trong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quá</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trình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tập</w:t>
      </w:r>
      <w:proofErr w:type="spellEnd"/>
      <w:r w:rsidRPr="008A12FB">
        <w:rPr>
          <w:rFonts w:eastAsia="Times New Roman"/>
          <w:color w:val="000000" w:themeColor="text1"/>
          <w:sz w:val="26"/>
        </w:rPr>
        <w:t xml:space="preserve"> </w:t>
      </w:r>
      <w:r w:rsidRPr="003D4A9F">
        <w:rPr>
          <w:rFonts w:eastAsia="Times New Roman"/>
          <w:color w:val="000000" w:themeColor="text1"/>
          <w:sz w:val="26"/>
        </w:rPr>
        <w:t>[</w:t>
      </w:r>
      <w:proofErr w:type="spellStart"/>
      <w:r w:rsidRPr="003D4A9F">
        <w:rPr>
          <w:rFonts w:eastAsia="Times New Roman"/>
          <w:color w:val="000000" w:themeColor="text1"/>
          <w:sz w:val="26"/>
        </w:rPr>
        <w:t>Các</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quyết</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định</w:t>
      </w:r>
      <w:proofErr w:type="spellEnd"/>
      <w:r w:rsidRPr="003D4A9F">
        <w:rPr>
          <w:rFonts w:eastAsia="Times New Roman"/>
          <w:color w:val="000000" w:themeColor="text1"/>
          <w:sz w:val="26"/>
        </w:rPr>
        <w:t xml:space="preserve"> ban </w:t>
      </w:r>
      <w:proofErr w:type="spellStart"/>
      <w:r w:rsidRPr="003D4A9F">
        <w:rPr>
          <w:rFonts w:eastAsia="Times New Roman"/>
          <w:color w:val="000000" w:themeColor="text1"/>
          <w:sz w:val="26"/>
        </w:rPr>
        <w:t>hành</w:t>
      </w:r>
      <w:proofErr w:type="spellEnd"/>
      <w:r w:rsidRPr="003D4A9F">
        <w:rPr>
          <w:rFonts w:eastAsia="Times New Roman"/>
          <w:color w:val="000000" w:themeColor="text1"/>
          <w:sz w:val="26"/>
        </w:rPr>
        <w:t xml:space="preserve"> CTĐT </w:t>
      </w:r>
      <w:proofErr w:type="spellStart"/>
      <w:r w:rsidRPr="003D4A9F">
        <w:rPr>
          <w:rFonts w:eastAsia="Times New Roman"/>
          <w:color w:val="000000" w:themeColor="text1"/>
          <w:sz w:val="26"/>
        </w:rPr>
        <w:t>ngành</w:t>
      </w:r>
      <w:proofErr w:type="spellEnd"/>
      <w:r w:rsidRPr="003D4A9F">
        <w:rPr>
          <w:rFonts w:eastAsia="Times New Roman"/>
          <w:color w:val="000000" w:themeColor="text1"/>
          <w:sz w:val="26"/>
        </w:rPr>
        <w:t xml:space="preserve"> CNTT (</w:t>
      </w:r>
      <w:proofErr w:type="spellStart"/>
      <w:r w:rsidRPr="003D4A9F">
        <w:rPr>
          <w:rFonts w:eastAsia="Times New Roman"/>
          <w:color w:val="000000" w:themeColor="text1"/>
          <w:sz w:val="26"/>
        </w:rPr>
        <w:t>bao</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gồm</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các</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phiên</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bản</w:t>
      </w:r>
      <w:proofErr w:type="spellEnd"/>
      <w:r w:rsidRPr="003D4A9F">
        <w:rPr>
          <w:rFonts w:eastAsia="Times New Roman"/>
          <w:color w:val="000000" w:themeColor="text1"/>
          <w:sz w:val="26"/>
        </w:rPr>
        <w:t xml:space="preserve"> CTĐT </w:t>
      </w:r>
      <w:proofErr w:type="spellStart"/>
      <w:r w:rsidRPr="003D4A9F">
        <w:rPr>
          <w:rFonts w:eastAsia="Times New Roman"/>
          <w:color w:val="000000" w:themeColor="text1"/>
          <w:sz w:val="26"/>
        </w:rPr>
        <w:t>đính</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kèm</w:t>
      </w:r>
      <w:proofErr w:type="spellEnd"/>
      <w:r w:rsidRPr="003D4A9F">
        <w:rPr>
          <w:rFonts w:eastAsia="Times New Roman"/>
          <w:color w:val="000000" w:themeColor="text1"/>
          <w:sz w:val="26"/>
        </w:rPr>
        <w:t>)]; [</w:t>
      </w:r>
      <w:proofErr w:type="spellStart"/>
      <w:r w:rsidRPr="003D4A9F">
        <w:rPr>
          <w:rFonts w:eastAsia="Times New Roman"/>
          <w:color w:val="000000" w:themeColor="text1"/>
          <w:sz w:val="26"/>
        </w:rPr>
        <w:t>Bản</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mô</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tả</w:t>
      </w:r>
      <w:proofErr w:type="spellEnd"/>
      <w:r w:rsidRPr="003D4A9F">
        <w:rPr>
          <w:rFonts w:eastAsia="Times New Roman"/>
          <w:color w:val="000000" w:themeColor="text1"/>
          <w:sz w:val="26"/>
        </w:rPr>
        <w:t xml:space="preserve"> CTĐT </w:t>
      </w:r>
      <w:proofErr w:type="spellStart"/>
      <w:r w:rsidRPr="003D4A9F">
        <w:rPr>
          <w:rFonts w:eastAsia="Times New Roman"/>
          <w:color w:val="000000" w:themeColor="text1"/>
          <w:sz w:val="26"/>
        </w:rPr>
        <w:t>ngành</w:t>
      </w:r>
      <w:proofErr w:type="spellEnd"/>
      <w:r w:rsidRPr="003D4A9F">
        <w:rPr>
          <w:rFonts w:eastAsia="Times New Roman"/>
          <w:color w:val="000000" w:themeColor="text1"/>
          <w:sz w:val="26"/>
        </w:rPr>
        <w:t xml:space="preserve"> CNTT </w:t>
      </w:r>
      <w:proofErr w:type="spellStart"/>
      <w:r w:rsidRPr="003D4A9F">
        <w:rPr>
          <w:rFonts w:eastAsia="Times New Roman"/>
          <w:color w:val="000000" w:themeColor="text1"/>
          <w:sz w:val="26"/>
        </w:rPr>
        <w:t>các</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phiên</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bản</w:t>
      </w:r>
      <w:proofErr w:type="spellEnd"/>
      <w:r w:rsidRPr="003D4A9F">
        <w:rPr>
          <w:rFonts w:eastAsia="Times New Roman"/>
          <w:color w:val="000000" w:themeColor="text1"/>
          <w:sz w:val="26"/>
        </w:rPr>
        <w:t xml:space="preserve">]; [ĐCCTHP </w:t>
      </w:r>
      <w:proofErr w:type="spellStart"/>
      <w:r w:rsidRPr="003D4A9F">
        <w:rPr>
          <w:rFonts w:eastAsia="Times New Roman"/>
          <w:color w:val="000000" w:themeColor="text1"/>
          <w:sz w:val="26"/>
        </w:rPr>
        <w:t>ngành</w:t>
      </w:r>
      <w:proofErr w:type="spellEnd"/>
      <w:r w:rsidRPr="003D4A9F">
        <w:rPr>
          <w:rFonts w:eastAsia="Times New Roman"/>
          <w:color w:val="000000" w:themeColor="text1"/>
          <w:sz w:val="26"/>
        </w:rPr>
        <w:t xml:space="preserve"> CNTT </w:t>
      </w:r>
      <w:proofErr w:type="spellStart"/>
      <w:r w:rsidRPr="003D4A9F">
        <w:rPr>
          <w:rFonts w:eastAsia="Times New Roman"/>
          <w:color w:val="000000" w:themeColor="text1"/>
          <w:sz w:val="26"/>
        </w:rPr>
        <w:t>các</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phiên</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bản</w:t>
      </w:r>
      <w:proofErr w:type="spellEnd"/>
      <w:r w:rsidRPr="003D4A9F">
        <w:rPr>
          <w:rFonts w:eastAsia="Times New Roman"/>
          <w:color w:val="000000" w:themeColor="text1"/>
          <w:sz w:val="26"/>
        </w:rPr>
        <w:t>].</w:t>
      </w:r>
    </w:p>
    <w:p w:rsidR="000D0F87" w:rsidRPr="00E73A84" w:rsidRDefault="000D0F87" w:rsidP="000D0F87">
      <w:pPr>
        <w:spacing w:before="0" w:after="0" w:line="276" w:lineRule="auto"/>
        <w:ind w:firstLine="567"/>
        <w:rPr>
          <w:rFonts w:eastAsia="Times New Roman"/>
          <w:b/>
          <w:color w:val="EE0000"/>
          <w:sz w:val="26"/>
        </w:rPr>
      </w:pPr>
      <w:proofErr w:type="spellStart"/>
      <w:r w:rsidRPr="00BE549D">
        <w:rPr>
          <w:rFonts w:eastAsia="Times New Roman"/>
          <w:color w:val="000000" w:themeColor="text1"/>
          <w:sz w:val="26"/>
        </w:rPr>
        <w:t>Khoa</w:t>
      </w:r>
      <w:proofErr w:type="spellEnd"/>
      <w:r w:rsidRPr="00BE549D">
        <w:rPr>
          <w:rFonts w:eastAsia="Times New Roman"/>
          <w:color w:val="000000" w:themeColor="text1"/>
          <w:sz w:val="26"/>
        </w:rPr>
        <w:t xml:space="preserve"> </w:t>
      </w:r>
      <w:r>
        <w:rPr>
          <w:rFonts w:eastAsia="Times New Roman"/>
          <w:color w:val="000000" w:themeColor="text1"/>
          <w:sz w:val="26"/>
        </w:rPr>
        <w:t>CNTT</w:t>
      </w:r>
      <w:r w:rsidRPr="00E73A84">
        <w:rPr>
          <w:rFonts w:eastAsia="Times New Roman"/>
          <w:color w:val="000000" w:themeColor="text1"/>
          <w:sz w:val="26"/>
        </w:rPr>
        <w:t xml:space="preserve"> </w:t>
      </w:r>
      <w:proofErr w:type="spellStart"/>
      <w:r w:rsidRPr="00E73A84">
        <w:rPr>
          <w:rFonts w:eastAsia="Times New Roman"/>
          <w:color w:val="000000" w:themeColor="text1"/>
          <w:sz w:val="26"/>
        </w:rPr>
        <w:t>đã</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tiến</w:t>
      </w:r>
      <w:proofErr w:type="spellEnd"/>
      <w:r w:rsidRPr="00E73A84">
        <w:rPr>
          <w:rFonts w:eastAsia="Times New Roman"/>
          <w:color w:val="000000" w:themeColor="text1"/>
          <w:sz w:val="26"/>
        </w:rPr>
        <w:t xml:space="preserve"> hành việc phân loại HP bắt buộc và tự chọn theo hướng đảm bảo cân bằng giữa việc trang bị kiến thức cốt lõi cần thiết cho tất cả NH và tạo không gian cho NH </w:t>
      </w:r>
      <w:r w:rsidRPr="00BE549D">
        <w:rPr>
          <w:rFonts w:eastAsia="Times New Roman"/>
          <w:color w:val="000000" w:themeColor="text1"/>
          <w:sz w:val="26"/>
        </w:rPr>
        <w:t xml:space="preserve">ngành </w:t>
      </w:r>
      <w:r w:rsidRPr="00BE549D">
        <w:rPr>
          <w:rFonts w:eastAsia="Times New Roman"/>
          <w:sz w:val="26"/>
        </w:rPr>
        <w:t>CNTT</w:t>
      </w:r>
      <w:r w:rsidRPr="00E73A84">
        <w:rPr>
          <w:rFonts w:eastAsia="Times New Roman"/>
          <w:sz w:val="26"/>
        </w:rPr>
        <w:t xml:space="preserve"> </w:t>
      </w:r>
      <w:r w:rsidRPr="00E73A84">
        <w:rPr>
          <w:rFonts w:eastAsia="Times New Roman"/>
          <w:color w:val="000000" w:themeColor="text1"/>
          <w:sz w:val="26"/>
        </w:rPr>
        <w:t xml:space="preserve">phát triển theo định hướng cá nhân, trong đó HP bắt buộc bao gồm các kiến thức, kỹ năng thiết yếu để đạt CĐR tối thiểu, còn HP tự chọn cho phép NH chuyên sâu vào các lĩnh vực quan tâm hoặc mở rộng kiến thức liên ngành trên cơ sở nội hàm </w:t>
      </w:r>
      <w:r w:rsidRPr="00BE549D">
        <w:rPr>
          <w:rFonts w:eastAsia="Times New Roman"/>
          <w:color w:val="000000" w:themeColor="text1"/>
          <w:sz w:val="26"/>
        </w:rPr>
        <w:t>ngành CNTT [Các quyết định ban hành CTĐT ngành CNTT (bao gồm các phiên bản CTĐT đính kèm)]</w:t>
      </w:r>
      <w:r w:rsidRPr="00BE549D">
        <w:rPr>
          <w:rFonts w:eastAsia="Times New Roman"/>
          <w:bCs/>
          <w:color w:val="000000" w:themeColor="text1"/>
          <w:sz w:val="26"/>
        </w:rPr>
        <w:t>.</w:t>
      </w:r>
    </w:p>
    <w:p w:rsidR="000D0F87" w:rsidRPr="000D0F87" w:rsidRDefault="000D0F87" w:rsidP="000D0F87">
      <w:pPr>
        <w:spacing w:before="0" w:after="0" w:line="276" w:lineRule="auto"/>
        <w:ind w:firstLine="0"/>
        <w:jc w:val="center"/>
        <w:rPr>
          <w:rFonts w:eastAsia="Times New Roman"/>
          <w:color w:val="000000" w:themeColor="text1"/>
          <w:sz w:val="26"/>
        </w:rPr>
      </w:pPr>
      <w:r w:rsidRPr="008A12FB">
        <w:rPr>
          <w:rFonts w:eastAsia="Times New Roman"/>
          <w:b/>
          <w:color w:val="000000" w:themeColor="text1"/>
          <w:sz w:val="26"/>
        </w:rPr>
        <w:t>Bảng 2.6.1.</w:t>
      </w:r>
      <w:r w:rsidRPr="008A12FB">
        <w:rPr>
          <w:rFonts w:eastAsia="Times New Roman"/>
          <w:color w:val="000000" w:themeColor="text1"/>
          <w:sz w:val="26"/>
        </w:rPr>
        <w:t xml:space="preserve"> Phân loạ</w:t>
      </w:r>
      <w:r>
        <w:rPr>
          <w:rFonts w:eastAsia="Times New Roman"/>
          <w:color w:val="000000" w:themeColor="text1"/>
          <w:sz w:val="26"/>
        </w:rPr>
        <w:t>i học phần trong CTĐT ngành CNTT</w:t>
      </w:r>
    </w:p>
    <w:tbl>
      <w:tblPr>
        <w:tblStyle w:val="TableGrid"/>
        <w:tblW w:w="0" w:type="auto"/>
        <w:tblLook w:val="04A0" w:firstRow="1" w:lastRow="0" w:firstColumn="1" w:lastColumn="0" w:noHBand="0" w:noVBand="1"/>
      </w:tblPr>
      <w:tblGrid>
        <w:gridCol w:w="3187"/>
        <w:gridCol w:w="3203"/>
        <w:gridCol w:w="3186"/>
      </w:tblGrid>
      <w:tr w:rsidR="000D0F87" w:rsidRPr="008A12FB" w:rsidTr="00A87E4E">
        <w:tc>
          <w:tcPr>
            <w:tcW w:w="3309" w:type="dxa"/>
          </w:tcPr>
          <w:p w:rsidR="000D0F87" w:rsidRPr="008A12FB" w:rsidRDefault="000D0F87" w:rsidP="00A87E4E">
            <w:pPr>
              <w:spacing w:before="0" w:after="0" w:line="276" w:lineRule="auto"/>
              <w:ind w:firstLine="0"/>
              <w:jc w:val="center"/>
              <w:rPr>
                <w:rFonts w:eastAsia="Times New Roman"/>
                <w:b/>
                <w:color w:val="000000" w:themeColor="text1"/>
                <w:sz w:val="26"/>
              </w:rPr>
            </w:pPr>
            <w:proofErr w:type="spellStart"/>
            <w:r w:rsidRPr="008A12FB">
              <w:rPr>
                <w:rFonts w:eastAsia="Times New Roman"/>
                <w:b/>
                <w:color w:val="000000" w:themeColor="text1"/>
                <w:sz w:val="26"/>
              </w:rPr>
              <w:t>Loại</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học</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phần</w:t>
            </w:r>
            <w:proofErr w:type="spellEnd"/>
          </w:p>
        </w:tc>
        <w:tc>
          <w:tcPr>
            <w:tcW w:w="3309" w:type="dxa"/>
          </w:tcPr>
          <w:p w:rsidR="000D0F87" w:rsidRPr="008A12FB" w:rsidRDefault="000D0F87" w:rsidP="00A87E4E">
            <w:pPr>
              <w:spacing w:before="0" w:after="0" w:line="276" w:lineRule="auto"/>
              <w:ind w:firstLine="0"/>
              <w:jc w:val="center"/>
              <w:rPr>
                <w:rFonts w:eastAsia="Times New Roman"/>
                <w:b/>
                <w:color w:val="000000" w:themeColor="text1"/>
                <w:sz w:val="26"/>
              </w:rPr>
            </w:pPr>
            <w:proofErr w:type="spellStart"/>
            <w:r w:rsidRPr="008A12FB">
              <w:rPr>
                <w:rFonts w:eastAsia="Times New Roman"/>
                <w:b/>
                <w:color w:val="000000" w:themeColor="text1"/>
                <w:sz w:val="26"/>
              </w:rPr>
              <w:t>Ví</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dụ</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học</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phần</w:t>
            </w:r>
            <w:proofErr w:type="spellEnd"/>
          </w:p>
        </w:tc>
        <w:tc>
          <w:tcPr>
            <w:tcW w:w="3309" w:type="dxa"/>
          </w:tcPr>
          <w:p w:rsidR="000D0F87" w:rsidRPr="008A12FB" w:rsidRDefault="000D0F87" w:rsidP="00A87E4E">
            <w:pPr>
              <w:spacing w:before="0" w:after="0" w:line="276" w:lineRule="auto"/>
              <w:ind w:firstLine="0"/>
              <w:jc w:val="center"/>
              <w:rPr>
                <w:rFonts w:eastAsia="Times New Roman"/>
                <w:b/>
                <w:color w:val="000000" w:themeColor="text1"/>
                <w:sz w:val="26"/>
              </w:rPr>
            </w:pPr>
            <w:proofErr w:type="spellStart"/>
            <w:r w:rsidRPr="008A12FB">
              <w:rPr>
                <w:rFonts w:eastAsia="Times New Roman"/>
                <w:b/>
                <w:color w:val="000000" w:themeColor="text1"/>
                <w:sz w:val="26"/>
              </w:rPr>
              <w:t>Vai</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trò</w:t>
            </w:r>
            <w:proofErr w:type="spellEnd"/>
          </w:p>
        </w:tc>
      </w:tr>
      <w:tr w:rsidR="000D0F87" w:rsidRPr="008A12FB" w:rsidTr="00A87E4E">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bắt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buộc</w:t>
            </w:r>
            <w:proofErr w:type="spellEnd"/>
          </w:p>
        </w:tc>
        <w:tc>
          <w:tcPr>
            <w:tcW w:w="3309" w:type="dxa"/>
            <w:vAlign w:val="center"/>
          </w:tcPr>
          <w:p w:rsidR="000D0F87" w:rsidRPr="008A12FB" w:rsidRDefault="00E520B6" w:rsidP="00A87E4E">
            <w:pPr>
              <w:spacing w:before="0" w:after="0" w:line="276" w:lineRule="auto"/>
              <w:ind w:firstLine="0"/>
              <w:rPr>
                <w:rFonts w:eastAsia="Times New Roman"/>
                <w:color w:val="000000" w:themeColor="text1"/>
                <w:sz w:val="26"/>
              </w:rPr>
            </w:pPr>
            <w:proofErr w:type="spellStart"/>
            <w:r>
              <w:rPr>
                <w:rFonts w:eastAsia="Times New Roman"/>
                <w:color w:val="000000" w:themeColor="text1"/>
                <w:sz w:val="26"/>
              </w:rPr>
              <w:t>Trí</w:t>
            </w:r>
            <w:proofErr w:type="spellEnd"/>
            <w:r>
              <w:rPr>
                <w:rFonts w:eastAsia="Times New Roman"/>
                <w:color w:val="000000" w:themeColor="text1"/>
                <w:sz w:val="26"/>
              </w:rPr>
              <w:t xml:space="preserve"> </w:t>
            </w:r>
            <w:proofErr w:type="spellStart"/>
            <w:r>
              <w:rPr>
                <w:rFonts w:eastAsia="Times New Roman"/>
                <w:color w:val="000000" w:themeColor="text1"/>
                <w:sz w:val="26"/>
              </w:rPr>
              <w:t>tuệ</w:t>
            </w:r>
            <w:proofErr w:type="spellEnd"/>
            <w:r>
              <w:rPr>
                <w:rFonts w:eastAsia="Times New Roman"/>
                <w:color w:val="000000" w:themeColor="text1"/>
                <w:sz w:val="26"/>
              </w:rPr>
              <w:t xml:space="preserve"> </w:t>
            </w:r>
            <w:proofErr w:type="spellStart"/>
            <w:r>
              <w:rPr>
                <w:rFonts w:eastAsia="Times New Roman"/>
                <w:color w:val="000000" w:themeColor="text1"/>
                <w:sz w:val="26"/>
              </w:rPr>
              <w:t>nhân</w:t>
            </w:r>
            <w:proofErr w:type="spellEnd"/>
            <w:r>
              <w:rPr>
                <w:rFonts w:eastAsia="Times New Roman"/>
                <w:color w:val="000000" w:themeColor="text1"/>
                <w:sz w:val="26"/>
              </w:rPr>
              <w:t xml:space="preserve"> </w:t>
            </w:r>
            <w:proofErr w:type="spellStart"/>
            <w:r>
              <w:rPr>
                <w:rFonts w:eastAsia="Times New Roman"/>
                <w:color w:val="000000" w:themeColor="text1"/>
                <w:sz w:val="26"/>
              </w:rPr>
              <w:t>tạo</w:t>
            </w:r>
            <w:proofErr w:type="spellEnd"/>
            <w:r>
              <w:rPr>
                <w:rFonts w:eastAsia="Times New Roman"/>
                <w:color w:val="000000" w:themeColor="text1"/>
                <w:sz w:val="26"/>
              </w:rPr>
              <w:t xml:space="preserve"> + BTL</w:t>
            </w:r>
            <w:bookmarkStart w:id="2" w:name="_GoBack"/>
            <w:bookmarkEnd w:id="2"/>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Trang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bị</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kiến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thức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cốt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lõi</w:t>
            </w:r>
            <w:proofErr w:type="spellEnd"/>
            <w:r w:rsidRPr="008A12FB">
              <w:rPr>
                <w:rFonts w:eastAsia="Times New Roman"/>
                <w:color w:val="000000" w:themeColor="text1"/>
                <w:sz w:val="26"/>
              </w:rPr>
              <w:t xml:space="preserve"> </w:t>
            </w:r>
          </w:p>
        </w:tc>
      </w:tr>
      <w:tr w:rsidR="000D0F87" w:rsidRPr="008A12FB" w:rsidTr="00A87E4E">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tự</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chọn</w:t>
            </w:r>
            <w:proofErr w:type="spellEnd"/>
          </w:p>
        </w:tc>
        <w:tc>
          <w:tcPr>
            <w:tcW w:w="3309" w:type="dxa"/>
            <w:vAlign w:val="center"/>
          </w:tcPr>
          <w:p w:rsidR="000D0F87" w:rsidRPr="008A12FB" w:rsidRDefault="00E520B6" w:rsidP="00A87E4E">
            <w:pPr>
              <w:spacing w:before="0" w:after="0" w:line="276" w:lineRule="auto"/>
              <w:ind w:firstLine="0"/>
              <w:rPr>
                <w:rFonts w:eastAsia="Times New Roman"/>
                <w:color w:val="000000" w:themeColor="text1"/>
                <w:sz w:val="26"/>
              </w:rPr>
            </w:pPr>
            <w:proofErr w:type="spellStart"/>
            <w:r>
              <w:rPr>
                <w:rFonts w:eastAsia="Times New Roman"/>
                <w:color w:val="000000" w:themeColor="text1"/>
                <w:sz w:val="26"/>
              </w:rPr>
              <w:t>Trí</w:t>
            </w:r>
            <w:proofErr w:type="spellEnd"/>
            <w:r>
              <w:rPr>
                <w:rFonts w:eastAsia="Times New Roman"/>
                <w:color w:val="000000" w:themeColor="text1"/>
                <w:sz w:val="26"/>
              </w:rPr>
              <w:t xml:space="preserve"> </w:t>
            </w:r>
            <w:proofErr w:type="spellStart"/>
            <w:r>
              <w:rPr>
                <w:rFonts w:eastAsia="Times New Roman"/>
                <w:color w:val="000000" w:themeColor="text1"/>
                <w:sz w:val="26"/>
              </w:rPr>
              <w:t>tuệ</w:t>
            </w:r>
            <w:proofErr w:type="spellEnd"/>
            <w:r>
              <w:rPr>
                <w:rFonts w:eastAsia="Times New Roman"/>
                <w:color w:val="000000" w:themeColor="text1"/>
                <w:sz w:val="26"/>
              </w:rPr>
              <w:t xml:space="preserve"> </w:t>
            </w:r>
            <w:proofErr w:type="spellStart"/>
            <w:r>
              <w:rPr>
                <w:rFonts w:eastAsia="Times New Roman"/>
                <w:color w:val="000000" w:themeColor="text1"/>
                <w:sz w:val="26"/>
              </w:rPr>
              <w:t>nhân</w:t>
            </w:r>
            <w:proofErr w:type="spellEnd"/>
            <w:r>
              <w:rPr>
                <w:rFonts w:eastAsia="Times New Roman"/>
                <w:color w:val="000000" w:themeColor="text1"/>
                <w:sz w:val="26"/>
              </w:rPr>
              <w:t xml:space="preserve"> </w:t>
            </w:r>
            <w:proofErr w:type="spellStart"/>
            <w:r>
              <w:rPr>
                <w:rFonts w:eastAsia="Times New Roman"/>
                <w:color w:val="000000" w:themeColor="text1"/>
                <w:sz w:val="26"/>
              </w:rPr>
              <w:t>tạo</w:t>
            </w:r>
            <w:proofErr w:type="spellEnd"/>
            <w:r>
              <w:rPr>
                <w:rFonts w:eastAsia="Times New Roman"/>
                <w:color w:val="000000" w:themeColor="text1"/>
                <w:sz w:val="26"/>
              </w:rPr>
              <w:t xml:space="preserve"> </w:t>
            </w:r>
            <w:proofErr w:type="spellStart"/>
            <w:r>
              <w:rPr>
                <w:rFonts w:eastAsia="Times New Roman"/>
                <w:color w:val="000000" w:themeColor="text1"/>
                <w:sz w:val="26"/>
              </w:rPr>
              <w:t>trong</w:t>
            </w:r>
            <w:proofErr w:type="spellEnd"/>
            <w:r>
              <w:rPr>
                <w:rFonts w:eastAsia="Times New Roman"/>
                <w:color w:val="000000" w:themeColor="text1"/>
                <w:sz w:val="26"/>
              </w:rPr>
              <w:t xml:space="preserve"> Marketing</w:t>
            </w:r>
          </w:p>
        </w:tc>
        <w:tc>
          <w:tcPr>
            <w:tcW w:w="3309" w:type="dxa"/>
            <w:vAlign w:val="center"/>
          </w:tcPr>
          <w:p w:rsidR="003931E1" w:rsidRDefault="003931E1" w:rsidP="00A87E4E">
            <w:pPr>
              <w:spacing w:before="0" w:after="0" w:line="276" w:lineRule="auto"/>
              <w:ind w:firstLine="0"/>
              <w:rPr>
                <w:rFonts w:eastAsia="Times New Roman"/>
                <w:color w:val="000000" w:themeColor="text1"/>
                <w:sz w:val="26"/>
              </w:rPr>
            </w:pPr>
          </w:p>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Định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hướng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chuyên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sâu</w:t>
            </w:r>
            <w:proofErr w:type="spellEnd"/>
          </w:p>
          <w:p w:rsidR="000D0F87" w:rsidRPr="008A12FB" w:rsidRDefault="000D0F87" w:rsidP="00A87E4E">
            <w:pPr>
              <w:spacing w:before="0" w:after="0" w:line="276" w:lineRule="auto"/>
              <w:ind w:firstLine="0"/>
              <w:rPr>
                <w:rFonts w:eastAsia="Times New Roman"/>
                <w:color w:val="000000" w:themeColor="text1"/>
                <w:sz w:val="26"/>
              </w:rPr>
            </w:pPr>
          </w:p>
        </w:tc>
      </w:tr>
      <w:tr w:rsidR="000D0F87" w:rsidRPr="008A12FB" w:rsidTr="00A87E4E">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thực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hành</w:t>
            </w:r>
            <w:proofErr w:type="spellEnd"/>
          </w:p>
        </w:tc>
        <w:tc>
          <w:tcPr>
            <w:tcW w:w="3309" w:type="dxa"/>
            <w:vAlign w:val="center"/>
          </w:tcPr>
          <w:p w:rsidR="000D0F87" w:rsidRPr="008A12FB" w:rsidRDefault="003931E1" w:rsidP="000D0F87">
            <w:pPr>
              <w:spacing w:before="0" w:after="0" w:line="276" w:lineRule="auto"/>
              <w:ind w:firstLine="0"/>
              <w:rPr>
                <w:rFonts w:eastAsia="Times New Roman"/>
                <w:color w:val="000000" w:themeColor="text1"/>
                <w:sz w:val="26"/>
              </w:rPr>
            </w:pPr>
            <w:proofErr w:type="spellStart"/>
            <w:r>
              <w:rPr>
                <w:rFonts w:eastAsia="Times New Roman"/>
                <w:color w:val="000000" w:themeColor="text1"/>
                <w:sz w:val="26"/>
              </w:rPr>
              <w:t>Đồ</w:t>
            </w:r>
            <w:proofErr w:type="spellEnd"/>
            <w:r>
              <w:rPr>
                <w:rFonts w:eastAsia="Times New Roman"/>
                <w:color w:val="000000" w:themeColor="text1"/>
                <w:sz w:val="26"/>
              </w:rPr>
              <w:t xml:space="preserve"> </w:t>
            </w:r>
            <w:proofErr w:type="spellStart"/>
            <w:r>
              <w:rPr>
                <w:rFonts w:eastAsia="Times New Roman"/>
                <w:color w:val="000000" w:themeColor="text1"/>
                <w:sz w:val="26"/>
              </w:rPr>
              <w:t>án</w:t>
            </w:r>
            <w:proofErr w:type="spellEnd"/>
            <w:r>
              <w:rPr>
                <w:rFonts w:eastAsia="Times New Roman"/>
                <w:color w:val="000000" w:themeColor="text1"/>
                <w:sz w:val="26"/>
              </w:rPr>
              <w:t xml:space="preserve"> </w:t>
            </w:r>
            <w:proofErr w:type="spellStart"/>
            <w:r>
              <w:rPr>
                <w:rFonts w:eastAsia="Times New Roman"/>
                <w:color w:val="000000" w:themeColor="text1"/>
                <w:sz w:val="26"/>
              </w:rPr>
              <w:t>môn</w:t>
            </w:r>
            <w:proofErr w:type="spellEnd"/>
            <w:r>
              <w:rPr>
                <w:rFonts w:eastAsia="Times New Roman"/>
                <w:color w:val="000000" w:themeColor="text1"/>
                <w:sz w:val="26"/>
              </w:rPr>
              <w:t xml:space="preserve"> </w:t>
            </w:r>
            <w:proofErr w:type="spellStart"/>
            <w:r>
              <w:rPr>
                <w:rFonts w:eastAsia="Times New Roman"/>
                <w:color w:val="000000" w:themeColor="text1"/>
                <w:sz w:val="26"/>
              </w:rPr>
              <w:t>học</w:t>
            </w:r>
            <w:proofErr w:type="spellEnd"/>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Rèn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luyện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kỹ</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năng</w:t>
            </w:r>
            <w:proofErr w:type="spellEnd"/>
          </w:p>
        </w:tc>
      </w:tr>
      <w:tr w:rsidR="000D0F87" w:rsidRPr="008A12FB" w:rsidTr="00A87E4E">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lastRenderedPageBreak/>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trải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nghiệm</w:t>
            </w:r>
            <w:proofErr w:type="spellEnd"/>
          </w:p>
        </w:tc>
        <w:tc>
          <w:tcPr>
            <w:tcW w:w="3309" w:type="dxa"/>
            <w:vAlign w:val="center"/>
          </w:tcPr>
          <w:p w:rsidR="000D0F87" w:rsidRPr="008A12FB" w:rsidRDefault="000D0F87" w:rsidP="000D0F87">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Thực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tập</w:t>
            </w:r>
            <w:proofErr w:type="spellEnd"/>
            <w:r w:rsidRPr="008A12FB">
              <w:rPr>
                <w:rFonts w:eastAsia="Times New Roman"/>
                <w:color w:val="000000" w:themeColor="text1"/>
                <w:sz w:val="26"/>
              </w:rPr>
              <w:t xml:space="preserve"> </w:t>
            </w:r>
            <w:proofErr w:type="spellStart"/>
            <w:r>
              <w:rPr>
                <w:rFonts w:eastAsia="Times New Roman"/>
                <w:color w:val="000000" w:themeColor="text1"/>
                <w:sz w:val="26"/>
              </w:rPr>
              <w:t>doanh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nghiệp</w:t>
            </w:r>
            <w:proofErr w:type="spellEnd"/>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Tiếp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cận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môi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trường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doanh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nghiệp</w:t>
            </w:r>
            <w:proofErr w:type="spellEnd"/>
          </w:p>
        </w:tc>
      </w:tr>
      <w:tr w:rsidR="000D0F87" w:rsidRPr="008A12FB" w:rsidTr="00A87E4E">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Hoạc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NCKH</w:t>
            </w:r>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Khóa</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luận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tốt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nghiệp</w:t>
            </w:r>
            <w:proofErr w:type="spellEnd"/>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color w:val="000000" w:themeColor="text1"/>
                <w:sz w:val="26"/>
              </w:rPr>
              <w:t>Phát</w:t>
            </w:r>
            <w:proofErr w:type="spellEnd"/>
            <w:r w:rsidRPr="008A12FB">
              <w:rPr>
                <w:color w:val="000000" w:themeColor="text1"/>
                <w:sz w:val="26"/>
              </w:rPr>
              <w:t xml:space="preserve"> </w:t>
            </w:r>
            <w:proofErr w:type="spellStart"/>
            <w:r w:rsidRPr="008A12FB">
              <w:rPr>
                <w:color w:val="000000" w:themeColor="text1"/>
                <w:sz w:val="26"/>
              </w:rPr>
              <w:t>triển</w:t>
            </w:r>
            <w:proofErr w:type="spellEnd"/>
            <w:r w:rsidRPr="008A12FB">
              <w:rPr>
                <w:color w:val="000000" w:themeColor="text1"/>
                <w:sz w:val="26"/>
              </w:rPr>
              <w:t xml:space="preserve"> </w:t>
            </w:r>
            <w:proofErr w:type="spellStart"/>
            <w:r w:rsidRPr="008A12FB">
              <w:rPr>
                <w:color w:val="000000" w:themeColor="text1"/>
                <w:sz w:val="26"/>
              </w:rPr>
              <w:t>tư</w:t>
            </w:r>
            <w:proofErr w:type="spellEnd"/>
            <w:r w:rsidRPr="008A12FB">
              <w:rPr>
                <w:color w:val="000000" w:themeColor="text1"/>
                <w:sz w:val="26"/>
              </w:rPr>
              <w:t xml:space="preserve"> </w:t>
            </w:r>
            <w:proofErr w:type="spellStart"/>
            <w:r w:rsidRPr="008A12FB">
              <w:rPr>
                <w:color w:val="000000" w:themeColor="text1"/>
                <w:sz w:val="26"/>
              </w:rPr>
              <w:t>duy</w:t>
            </w:r>
            <w:proofErr w:type="spellEnd"/>
            <w:r w:rsidRPr="008A12FB">
              <w:rPr>
                <w:color w:val="000000" w:themeColor="text1"/>
                <w:sz w:val="26"/>
              </w:rPr>
              <w:t xml:space="preserve"> </w:t>
            </w:r>
            <w:proofErr w:type="spellStart"/>
            <w:r w:rsidRPr="008A12FB">
              <w:rPr>
                <w:color w:val="000000" w:themeColor="text1"/>
                <w:sz w:val="26"/>
              </w:rPr>
              <w:t>nghiên</w:t>
            </w:r>
            <w:proofErr w:type="spellEnd"/>
            <w:r w:rsidRPr="008A12FB">
              <w:rPr>
                <w:color w:val="000000" w:themeColor="text1"/>
                <w:sz w:val="26"/>
              </w:rPr>
              <w:t xml:space="preserve"> </w:t>
            </w:r>
            <w:proofErr w:type="spellStart"/>
            <w:r w:rsidRPr="008A12FB">
              <w:rPr>
                <w:color w:val="000000" w:themeColor="text1"/>
                <w:sz w:val="26"/>
              </w:rPr>
              <w:t>cứu</w:t>
            </w:r>
            <w:proofErr w:type="spellEnd"/>
          </w:p>
        </w:tc>
      </w:tr>
    </w:tbl>
    <w:p w:rsidR="000D0F87" w:rsidRPr="008A12FB" w:rsidRDefault="000D0F87" w:rsidP="000D0F87">
      <w:pPr>
        <w:spacing w:before="0" w:after="0" w:line="276" w:lineRule="auto"/>
        <w:ind w:firstLine="567"/>
        <w:rPr>
          <w:rFonts w:eastAsia="Times New Roman"/>
          <w:color w:val="000000" w:themeColor="text1"/>
          <w:sz w:val="26"/>
        </w:rPr>
      </w:pPr>
      <w:r w:rsidRPr="008A12FB">
        <w:rPr>
          <w:rFonts w:eastAsia="Times New Roman"/>
          <w:color w:val="000000" w:themeColor="text1"/>
          <w:sz w:val="26"/>
        </w:rPr>
        <w:t xml:space="preserve">Việc phân loại các học phần này được thể hiện rõ trong bản mô tả CTĐT và kế hoạch </w:t>
      </w:r>
      <w:r>
        <w:rPr>
          <w:rFonts w:eastAsia="Times New Roman"/>
          <w:color w:val="000000" w:themeColor="text1"/>
          <w:sz w:val="26"/>
        </w:rPr>
        <w:t>đào tạo toàn khóa của ngành CNTT</w:t>
      </w:r>
      <w:r w:rsidRPr="008A12FB">
        <w:rPr>
          <w:rFonts w:eastAsia="Times New Roman"/>
          <w:color w:val="000000" w:themeColor="text1"/>
          <w:sz w:val="26"/>
        </w:rPr>
        <w:t xml:space="preserve">, qua đó giúp NH nhận biết lộ trình học tập và vai trò của </w:t>
      </w:r>
      <w:proofErr w:type="spellStart"/>
      <w:r w:rsidRPr="008A12FB">
        <w:rPr>
          <w:rFonts w:eastAsia="Times New Roman"/>
          <w:color w:val="000000" w:themeColor="text1"/>
          <w:sz w:val="26"/>
        </w:rPr>
        <w:t>từng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trong</w:t>
      </w:r>
      <w:proofErr w:type="spellEnd"/>
      <w:r w:rsidRPr="008A12FB">
        <w:rPr>
          <w:rFonts w:eastAsia="Times New Roman"/>
          <w:color w:val="000000" w:themeColor="text1"/>
          <w:sz w:val="26"/>
        </w:rPr>
        <w:t xml:space="preserve"> CTĐT</w:t>
      </w:r>
      <w:r>
        <w:rPr>
          <w:rFonts w:eastAsia="Times New Roman"/>
          <w:color w:val="000000" w:themeColor="text1"/>
          <w:sz w:val="26"/>
        </w:rPr>
        <w:t xml:space="preserve"> </w:t>
      </w:r>
      <w:r w:rsidRPr="003D4A9F">
        <w:rPr>
          <w:rFonts w:eastAsia="Times New Roman"/>
          <w:color w:val="000000" w:themeColor="text1"/>
          <w:sz w:val="26"/>
        </w:rPr>
        <w:t>[</w:t>
      </w:r>
      <w:proofErr w:type="spellStart"/>
      <w:r w:rsidRPr="003D4A9F">
        <w:rPr>
          <w:rFonts w:eastAsia="Times New Roman"/>
          <w:color w:val="000000" w:themeColor="text1"/>
          <w:sz w:val="26"/>
        </w:rPr>
        <w:t>Bản</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mô</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tả</w:t>
      </w:r>
      <w:proofErr w:type="spellEnd"/>
      <w:r w:rsidRPr="003D4A9F">
        <w:rPr>
          <w:rFonts w:eastAsia="Times New Roman"/>
          <w:color w:val="000000" w:themeColor="text1"/>
          <w:sz w:val="26"/>
        </w:rPr>
        <w:t xml:space="preserve"> CTĐT </w:t>
      </w:r>
      <w:proofErr w:type="spellStart"/>
      <w:r w:rsidRPr="003D4A9F">
        <w:rPr>
          <w:rFonts w:eastAsia="Times New Roman"/>
          <w:color w:val="000000" w:themeColor="text1"/>
          <w:sz w:val="26"/>
        </w:rPr>
        <w:t>ngành</w:t>
      </w:r>
      <w:proofErr w:type="spellEnd"/>
      <w:r w:rsidRPr="003D4A9F">
        <w:rPr>
          <w:rFonts w:eastAsia="Times New Roman"/>
          <w:color w:val="000000" w:themeColor="text1"/>
          <w:sz w:val="26"/>
        </w:rPr>
        <w:t xml:space="preserve"> CNTT </w:t>
      </w:r>
      <w:proofErr w:type="spellStart"/>
      <w:r w:rsidRPr="003D4A9F">
        <w:rPr>
          <w:rFonts w:eastAsia="Times New Roman"/>
          <w:color w:val="000000" w:themeColor="text1"/>
          <w:sz w:val="26"/>
        </w:rPr>
        <w:t>các</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phiên</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bản</w:t>
      </w:r>
      <w:proofErr w:type="spellEnd"/>
      <w:r w:rsidRPr="003D4A9F">
        <w:rPr>
          <w:rFonts w:eastAsia="Times New Roman"/>
          <w:color w:val="000000" w:themeColor="text1"/>
          <w:sz w:val="26"/>
        </w:rPr>
        <w:t>]; [</w:t>
      </w:r>
      <w:proofErr w:type="spellStart"/>
      <w:r w:rsidRPr="003D4A9F">
        <w:rPr>
          <w:rFonts w:eastAsia="Times New Roman"/>
          <w:color w:val="000000" w:themeColor="text1"/>
          <w:sz w:val="26"/>
        </w:rPr>
        <w:t>Tiến</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độ</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học</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tập</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Thời</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khóa</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biểu</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hàng</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kỳ</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hàng</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năm</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của</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ngành</w:t>
      </w:r>
      <w:proofErr w:type="spellEnd"/>
      <w:r w:rsidRPr="003D4A9F">
        <w:rPr>
          <w:rFonts w:eastAsia="Times New Roman"/>
          <w:color w:val="000000" w:themeColor="text1"/>
          <w:sz w:val="26"/>
        </w:rPr>
        <w:t xml:space="preserve"> CNTT].</w:t>
      </w:r>
    </w:p>
    <w:p w:rsidR="000D0F87" w:rsidRPr="00BE549D" w:rsidRDefault="000D0F87" w:rsidP="000D0F87">
      <w:pPr>
        <w:spacing w:before="0" w:after="0" w:line="276" w:lineRule="auto"/>
        <w:ind w:firstLine="567"/>
        <w:rPr>
          <w:rFonts w:eastAsia="Times New Roman"/>
          <w:color w:val="000000" w:themeColor="text1"/>
          <w:sz w:val="26"/>
        </w:rPr>
      </w:pPr>
      <w:r>
        <w:rPr>
          <w:rFonts w:eastAsia="Times New Roman"/>
          <w:color w:val="000000" w:themeColor="text1"/>
          <w:sz w:val="26"/>
        </w:rPr>
        <w:t>Trong CTĐT ngành CNTT</w:t>
      </w:r>
      <w:r w:rsidRPr="008A12FB">
        <w:rPr>
          <w:rFonts w:eastAsia="Times New Roman"/>
          <w:color w:val="000000" w:themeColor="text1"/>
          <w:sz w:val="26"/>
        </w:rPr>
        <w:t xml:space="preserve">, các học phần thuộc khối kiến thức cơ sở ngành và kiến thức ngành được xác định là các thành phần chính yếu, đóng vai trò trực tiếp trong việc hình thành năng lực chuyên môn của NH theo CĐR của chương trình. Bên cạnh đó, các học phần thuộc khối kiến thức giáo dục đại cương, các hoạt động trải nghiệm, thực tập và các hoạt động </w:t>
      </w:r>
      <w:r>
        <w:rPr>
          <w:rFonts w:eastAsia="Times New Roman"/>
          <w:color w:val="000000" w:themeColor="text1"/>
          <w:sz w:val="26"/>
        </w:rPr>
        <w:t>NCKH</w:t>
      </w:r>
      <w:r w:rsidRPr="008A12FB">
        <w:rPr>
          <w:rFonts w:eastAsia="Times New Roman"/>
          <w:color w:val="000000" w:themeColor="text1"/>
          <w:sz w:val="26"/>
        </w:rPr>
        <w:t xml:space="preserve"> sinh viên được xem là các thành phần bổ trợ, góp phần phát triển các kỹ năng mềm, tư duy khoa học và năng lực nghề </w:t>
      </w:r>
      <w:proofErr w:type="spellStart"/>
      <w:r w:rsidRPr="008A12FB">
        <w:rPr>
          <w:rFonts w:eastAsia="Times New Roman"/>
          <w:color w:val="000000" w:themeColor="text1"/>
          <w:sz w:val="26"/>
        </w:rPr>
        <w:t>nghiệp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toàn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diện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cho</w:t>
      </w:r>
      <w:proofErr w:type="spellEnd"/>
      <w:r w:rsidRPr="008A12FB">
        <w:rPr>
          <w:rFonts w:eastAsia="Times New Roman"/>
          <w:color w:val="000000" w:themeColor="text1"/>
          <w:sz w:val="26"/>
        </w:rPr>
        <w:t xml:space="preserve"> NH </w:t>
      </w:r>
      <w:r w:rsidRPr="00BE549D">
        <w:rPr>
          <w:rFonts w:eastAsia="Times New Roman"/>
          <w:color w:val="000000" w:themeColor="text1"/>
          <w:sz w:val="26"/>
        </w:rPr>
        <w:t>[</w:t>
      </w:r>
      <w:proofErr w:type="spellStart"/>
      <w:r w:rsidRPr="00BE549D">
        <w:rPr>
          <w:rFonts w:eastAsia="Times New Roman"/>
          <w:color w:val="000000" w:themeColor="text1"/>
          <w:sz w:val="26"/>
        </w:rPr>
        <w:t>Bản</w:t>
      </w:r>
      <w:proofErr w:type="spellEnd"/>
      <w:r w:rsidRPr="00BE549D">
        <w:rPr>
          <w:rFonts w:eastAsia="Times New Roman"/>
          <w:color w:val="000000" w:themeColor="text1"/>
          <w:sz w:val="26"/>
        </w:rPr>
        <w:t xml:space="preserve"> </w:t>
      </w:r>
      <w:proofErr w:type="spellStart"/>
      <w:r w:rsidRPr="00BE549D">
        <w:rPr>
          <w:rFonts w:eastAsia="Times New Roman"/>
          <w:color w:val="000000" w:themeColor="text1"/>
          <w:sz w:val="26"/>
        </w:rPr>
        <w:t>mô</w:t>
      </w:r>
      <w:proofErr w:type="spellEnd"/>
      <w:r w:rsidRPr="00BE549D">
        <w:rPr>
          <w:rFonts w:eastAsia="Times New Roman"/>
          <w:color w:val="000000" w:themeColor="text1"/>
          <w:sz w:val="26"/>
        </w:rPr>
        <w:t xml:space="preserve"> </w:t>
      </w:r>
      <w:proofErr w:type="spellStart"/>
      <w:r w:rsidRPr="00BE549D">
        <w:rPr>
          <w:rFonts w:eastAsia="Times New Roman"/>
          <w:color w:val="000000" w:themeColor="text1"/>
          <w:sz w:val="26"/>
        </w:rPr>
        <w:t>tả</w:t>
      </w:r>
      <w:proofErr w:type="spellEnd"/>
      <w:r w:rsidRPr="00BE549D">
        <w:rPr>
          <w:rFonts w:eastAsia="Times New Roman"/>
          <w:color w:val="000000" w:themeColor="text1"/>
          <w:sz w:val="26"/>
        </w:rPr>
        <w:t xml:space="preserve"> CTĐT </w:t>
      </w:r>
      <w:proofErr w:type="spellStart"/>
      <w:r w:rsidRPr="00BE549D">
        <w:rPr>
          <w:rFonts w:eastAsia="Times New Roman"/>
          <w:color w:val="000000" w:themeColor="text1"/>
          <w:sz w:val="26"/>
        </w:rPr>
        <w:t>ngành</w:t>
      </w:r>
      <w:proofErr w:type="spellEnd"/>
      <w:r w:rsidRPr="00BE549D">
        <w:rPr>
          <w:rFonts w:eastAsia="Times New Roman"/>
          <w:color w:val="000000" w:themeColor="text1"/>
          <w:sz w:val="26"/>
        </w:rPr>
        <w:t xml:space="preserve"> CNTT </w:t>
      </w:r>
      <w:proofErr w:type="spellStart"/>
      <w:r w:rsidRPr="00BE549D">
        <w:rPr>
          <w:rFonts w:eastAsia="Times New Roman"/>
          <w:color w:val="000000" w:themeColor="text1"/>
          <w:sz w:val="26"/>
        </w:rPr>
        <w:t>các</w:t>
      </w:r>
      <w:proofErr w:type="spellEnd"/>
      <w:r w:rsidRPr="00BE549D">
        <w:rPr>
          <w:rFonts w:eastAsia="Times New Roman"/>
          <w:color w:val="000000" w:themeColor="text1"/>
          <w:sz w:val="26"/>
        </w:rPr>
        <w:t xml:space="preserve"> </w:t>
      </w:r>
      <w:proofErr w:type="spellStart"/>
      <w:r w:rsidRPr="00BE549D">
        <w:rPr>
          <w:rFonts w:eastAsia="Times New Roman"/>
          <w:color w:val="000000" w:themeColor="text1"/>
          <w:sz w:val="26"/>
        </w:rPr>
        <w:t>phiên</w:t>
      </w:r>
      <w:proofErr w:type="spellEnd"/>
      <w:r w:rsidRPr="00BE549D">
        <w:rPr>
          <w:rFonts w:eastAsia="Times New Roman"/>
          <w:color w:val="000000" w:themeColor="text1"/>
          <w:sz w:val="26"/>
        </w:rPr>
        <w:t xml:space="preserve"> </w:t>
      </w:r>
      <w:proofErr w:type="spellStart"/>
      <w:r w:rsidRPr="00BE549D">
        <w:rPr>
          <w:rFonts w:eastAsia="Times New Roman"/>
          <w:color w:val="000000" w:themeColor="text1"/>
          <w:sz w:val="26"/>
        </w:rPr>
        <w:t>bản</w:t>
      </w:r>
      <w:proofErr w:type="spellEnd"/>
      <w:r w:rsidRPr="00BE549D">
        <w:rPr>
          <w:rFonts w:eastAsia="Times New Roman"/>
          <w:color w:val="000000" w:themeColor="text1"/>
          <w:sz w:val="26"/>
        </w:rPr>
        <w:t>].</w:t>
      </w:r>
    </w:p>
    <w:p w:rsidR="000D0F87" w:rsidRPr="008A12FB" w:rsidRDefault="000D0F87" w:rsidP="000D0F87">
      <w:pPr>
        <w:spacing w:before="0" w:after="0" w:line="276" w:lineRule="auto"/>
        <w:ind w:firstLine="567"/>
        <w:rPr>
          <w:rFonts w:eastAsia="Times New Roman"/>
          <w:i/>
          <w:color w:val="000000" w:themeColor="text1"/>
          <w:sz w:val="26"/>
        </w:rPr>
      </w:pPr>
      <w:r w:rsidRPr="008A12FB">
        <w:rPr>
          <w:rFonts w:eastAsia="Times New Roman"/>
          <w:i/>
          <w:color w:val="000000" w:themeColor="text1"/>
          <w:sz w:val="26"/>
        </w:rPr>
        <w:t>* Cấu trúc và nội dung của CTĐT cho phép NH có các lựa chọn ngành chính và/hoặc ngành phụ theo định hướng nghề nghiệp của bản thân (nếu có).</w:t>
      </w:r>
    </w:p>
    <w:p w:rsidR="001F5E51" w:rsidRPr="00B306A9" w:rsidRDefault="000D0F87" w:rsidP="001F5E51">
      <w:pPr>
        <w:spacing w:before="0" w:after="0" w:line="276" w:lineRule="auto"/>
        <w:ind w:firstLine="567"/>
        <w:rPr>
          <w:rFonts w:eastAsia="Segoe UI"/>
          <w:color w:val="548DD4" w:themeColor="text2" w:themeTint="99"/>
          <w:sz w:val="26"/>
        </w:rPr>
      </w:pPr>
      <w:proofErr w:type="spellStart"/>
      <w:r w:rsidRPr="008A12FB">
        <w:rPr>
          <w:rFonts w:eastAsia="Segoe UI"/>
          <w:color w:val="000000" w:themeColor="text1"/>
          <w:sz w:val="26"/>
        </w:rPr>
        <w:t>Trường</w:t>
      </w:r>
      <w:proofErr w:type="spellEnd"/>
      <w:r w:rsidRPr="008A12FB">
        <w:rPr>
          <w:rFonts w:eastAsia="Segoe UI"/>
          <w:color w:val="000000" w:themeColor="text1"/>
          <w:sz w:val="26"/>
        </w:rPr>
        <w:t xml:space="preserve"> </w:t>
      </w:r>
      <w:r>
        <w:rPr>
          <w:rFonts w:eastAsia="Segoe UI"/>
          <w:color w:val="000000" w:themeColor="text1"/>
          <w:sz w:val="26"/>
        </w:rPr>
        <w:t xml:space="preserve">ĐH </w:t>
      </w:r>
      <w:proofErr w:type="spellStart"/>
      <w:r>
        <w:rPr>
          <w:rFonts w:eastAsia="Segoe UI"/>
          <w:color w:val="000000" w:themeColor="text1"/>
          <w:sz w:val="26"/>
        </w:rPr>
        <w:t>Mỏ</w:t>
      </w:r>
      <w:proofErr w:type="spellEnd"/>
      <w:r>
        <w:rPr>
          <w:rFonts w:eastAsia="Segoe UI"/>
          <w:color w:val="000000" w:themeColor="text1"/>
          <w:sz w:val="26"/>
        </w:rPr>
        <w:t xml:space="preserve"> - </w:t>
      </w:r>
      <w:proofErr w:type="spellStart"/>
      <w:r>
        <w:rPr>
          <w:rFonts w:eastAsia="Segoe UI"/>
          <w:color w:val="000000" w:themeColor="text1"/>
          <w:sz w:val="26"/>
        </w:rPr>
        <w:t>Địa</w:t>
      </w:r>
      <w:proofErr w:type="spellEnd"/>
      <w:r>
        <w:rPr>
          <w:rFonts w:eastAsia="Segoe UI"/>
          <w:color w:val="000000" w:themeColor="text1"/>
          <w:sz w:val="26"/>
        </w:rPr>
        <w:t xml:space="preserve"> </w:t>
      </w:r>
      <w:proofErr w:type="spellStart"/>
      <w:r>
        <w:rPr>
          <w:rFonts w:eastAsia="Segoe UI"/>
          <w:color w:val="000000" w:themeColor="text1"/>
          <w:sz w:val="26"/>
        </w:rPr>
        <w:t>chất</w:t>
      </w:r>
      <w:proofErr w:type="spellEnd"/>
      <w:r w:rsidRPr="008A12FB">
        <w:rPr>
          <w:rFonts w:eastAsia="Segoe UI"/>
          <w:color w:val="000000" w:themeColor="text1"/>
          <w:sz w:val="26"/>
        </w:rPr>
        <w:t xml:space="preserve"> ban </w:t>
      </w:r>
      <w:proofErr w:type="spellStart"/>
      <w:r w:rsidRPr="008A12FB">
        <w:rPr>
          <w:rFonts w:eastAsia="Segoe UI"/>
          <w:color w:val="000000" w:themeColor="text1"/>
          <w:sz w:val="26"/>
        </w:rPr>
        <w:t>hành</w:t>
      </w:r>
      <w:proofErr w:type="spellEnd"/>
      <w:r w:rsidRPr="008A12FB">
        <w:rPr>
          <w:rFonts w:eastAsia="Segoe UI"/>
          <w:color w:val="000000" w:themeColor="text1"/>
          <w:sz w:val="26"/>
        </w:rPr>
        <w:t xml:space="preserve"> quy định về đào tạo song ngành, ngành chính - ngành phụ theo quy chế đào tạo theo hệ thống tín chỉ. Việc định hướng nghề nghiệp của NH chủ yếu được thực hiện thông qua lựa chọn các học phần tự chọn và các </w:t>
      </w:r>
      <w:proofErr w:type="spellStart"/>
      <w:r w:rsidRPr="008A12FB">
        <w:rPr>
          <w:rFonts w:eastAsia="Segoe UI"/>
          <w:color w:val="000000" w:themeColor="text1"/>
          <w:sz w:val="26"/>
        </w:rPr>
        <w:t>học</w:t>
      </w:r>
      <w:proofErr w:type="spellEnd"/>
      <w:r w:rsidRPr="008A12FB">
        <w:rPr>
          <w:rFonts w:eastAsia="Segoe UI"/>
          <w:color w:val="000000" w:themeColor="text1"/>
          <w:sz w:val="26"/>
        </w:rPr>
        <w:t xml:space="preserve"> </w:t>
      </w:r>
      <w:proofErr w:type="spellStart"/>
      <w:r w:rsidRPr="008A12FB">
        <w:rPr>
          <w:rFonts w:eastAsia="Segoe UI"/>
          <w:color w:val="000000" w:themeColor="text1"/>
          <w:sz w:val="26"/>
        </w:rPr>
        <w:t>phần</w:t>
      </w:r>
      <w:proofErr w:type="spellEnd"/>
      <w:r w:rsidRPr="008A12FB">
        <w:rPr>
          <w:rFonts w:eastAsia="Segoe UI"/>
          <w:color w:val="000000" w:themeColor="text1"/>
          <w:sz w:val="26"/>
        </w:rPr>
        <w:t xml:space="preserve"> </w:t>
      </w:r>
      <w:proofErr w:type="spellStart"/>
      <w:r w:rsidRPr="008A12FB">
        <w:rPr>
          <w:rFonts w:eastAsia="Segoe UI"/>
          <w:color w:val="000000" w:themeColor="text1"/>
          <w:sz w:val="26"/>
        </w:rPr>
        <w:t>chuyên</w:t>
      </w:r>
      <w:proofErr w:type="spellEnd"/>
      <w:r w:rsidRPr="008A12FB">
        <w:rPr>
          <w:rFonts w:eastAsia="Segoe UI"/>
          <w:color w:val="000000" w:themeColor="text1"/>
          <w:sz w:val="26"/>
        </w:rPr>
        <w:t xml:space="preserve"> </w:t>
      </w:r>
      <w:proofErr w:type="spellStart"/>
      <w:r w:rsidRPr="008A12FB">
        <w:rPr>
          <w:rFonts w:eastAsia="Segoe UI"/>
          <w:color w:val="000000" w:themeColor="text1"/>
          <w:sz w:val="26"/>
        </w:rPr>
        <w:t>sâu</w:t>
      </w:r>
      <w:proofErr w:type="spellEnd"/>
      <w:r w:rsidRPr="008A12FB">
        <w:rPr>
          <w:rFonts w:eastAsia="Segoe UI"/>
          <w:color w:val="000000" w:themeColor="text1"/>
          <w:sz w:val="26"/>
        </w:rPr>
        <w:t xml:space="preserve"> </w:t>
      </w:r>
      <w:proofErr w:type="spellStart"/>
      <w:r w:rsidRPr="008A12FB">
        <w:rPr>
          <w:rFonts w:eastAsia="Segoe UI"/>
          <w:color w:val="000000" w:themeColor="text1"/>
          <w:sz w:val="26"/>
        </w:rPr>
        <w:t>trong</w:t>
      </w:r>
      <w:proofErr w:type="spellEnd"/>
      <w:r w:rsidRPr="008A12FB">
        <w:rPr>
          <w:rFonts w:eastAsia="Segoe UI"/>
          <w:color w:val="000000" w:themeColor="text1"/>
          <w:sz w:val="26"/>
        </w:rPr>
        <w:t xml:space="preserve"> CTĐT </w:t>
      </w:r>
      <w:r w:rsidR="001F5E51" w:rsidRPr="00BE549D">
        <w:rPr>
          <w:rFonts w:eastAsia="Segoe UI"/>
          <w:color w:val="000000" w:themeColor="text1"/>
          <w:sz w:val="26"/>
        </w:rPr>
        <w:t>[</w:t>
      </w:r>
      <w:proofErr w:type="spellStart"/>
      <w:r w:rsidR="001F5E51" w:rsidRPr="00BE549D">
        <w:rPr>
          <w:rFonts w:eastAsiaTheme="minorEastAsia"/>
          <w:color w:val="000000" w:themeColor="text1"/>
          <w:sz w:val="26"/>
        </w:rPr>
        <w:t>Quyết</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định</w:t>
      </w:r>
      <w:proofErr w:type="spellEnd"/>
      <w:r w:rsidR="001F5E51" w:rsidRPr="00BE549D">
        <w:rPr>
          <w:rFonts w:eastAsiaTheme="minorEastAsia"/>
          <w:color w:val="000000" w:themeColor="text1"/>
          <w:sz w:val="26"/>
        </w:rPr>
        <w:t xml:space="preserve"> ban </w:t>
      </w:r>
      <w:proofErr w:type="spellStart"/>
      <w:r w:rsidR="001F5E51" w:rsidRPr="00BE549D">
        <w:rPr>
          <w:rFonts w:eastAsiaTheme="minorEastAsia"/>
          <w:color w:val="000000" w:themeColor="text1"/>
          <w:sz w:val="26"/>
        </w:rPr>
        <w:t>hành</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Quy</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chế</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đào</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tạo</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đại</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học</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cao</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đẳng</w:t>
      </w:r>
      <w:proofErr w:type="spellEnd"/>
      <w:r w:rsidR="001F5E51" w:rsidRPr="00BE549D">
        <w:rPr>
          <w:rFonts w:eastAsiaTheme="minorEastAsia"/>
          <w:color w:val="000000" w:themeColor="text1"/>
          <w:sz w:val="26"/>
        </w:rPr>
        <w:t xml:space="preserve"> </w:t>
      </w:r>
      <w:proofErr w:type="spellStart"/>
      <w:proofErr w:type="gramStart"/>
      <w:r w:rsidR="001F5E51" w:rsidRPr="00BE549D">
        <w:rPr>
          <w:rFonts w:eastAsiaTheme="minorEastAsia"/>
          <w:color w:val="000000" w:themeColor="text1"/>
          <w:sz w:val="26"/>
        </w:rPr>
        <w:t>theo</w:t>
      </w:r>
      <w:proofErr w:type="spellEnd"/>
      <w:proofErr w:type="gram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hệ</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thống</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tín</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chỉ</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của</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Trường</w:t>
      </w:r>
      <w:proofErr w:type="spellEnd"/>
      <w:r w:rsidR="001F5E51" w:rsidRPr="00BE549D">
        <w:rPr>
          <w:rFonts w:eastAsiaTheme="minorEastAsia"/>
          <w:color w:val="000000" w:themeColor="text1"/>
          <w:sz w:val="26"/>
        </w:rPr>
        <w:t xml:space="preserve"> ĐH </w:t>
      </w:r>
      <w:proofErr w:type="spellStart"/>
      <w:r w:rsidR="001F5E51" w:rsidRPr="00BE549D">
        <w:rPr>
          <w:rFonts w:eastAsiaTheme="minorEastAsia"/>
          <w:color w:val="000000" w:themeColor="text1"/>
          <w:sz w:val="26"/>
        </w:rPr>
        <w:t>Mỏ</w:t>
      </w:r>
      <w:proofErr w:type="spellEnd"/>
      <w:r w:rsidR="001F5E51" w:rsidRPr="00BE549D">
        <w:rPr>
          <w:rFonts w:eastAsiaTheme="minorEastAsia"/>
          <w:color w:val="000000" w:themeColor="text1"/>
          <w:sz w:val="26"/>
        </w:rPr>
        <w:t xml:space="preserve"> - </w:t>
      </w:r>
      <w:proofErr w:type="spellStart"/>
      <w:r w:rsidR="001F5E51" w:rsidRPr="00BE549D">
        <w:rPr>
          <w:rFonts w:eastAsiaTheme="minorEastAsia"/>
          <w:color w:val="000000" w:themeColor="text1"/>
          <w:sz w:val="26"/>
        </w:rPr>
        <w:t>Địa</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chất</w:t>
      </w:r>
      <w:proofErr w:type="spellEnd"/>
      <w:r w:rsidR="001F5E51" w:rsidRPr="00BE549D">
        <w:rPr>
          <w:rFonts w:eastAsiaTheme="minorEastAsia"/>
          <w:color w:val="000000" w:themeColor="text1"/>
          <w:sz w:val="26"/>
        </w:rPr>
        <w:t xml:space="preserve"> 2346/QĐ-MĐC </w:t>
      </w:r>
      <w:proofErr w:type="spellStart"/>
      <w:r w:rsidR="001F5E51" w:rsidRPr="00BE549D">
        <w:rPr>
          <w:rFonts w:eastAsiaTheme="minorEastAsia"/>
          <w:color w:val="000000" w:themeColor="text1"/>
          <w:sz w:val="26"/>
        </w:rPr>
        <w:t>ngày</w:t>
      </w:r>
      <w:proofErr w:type="spellEnd"/>
      <w:r w:rsidR="001F5E51" w:rsidRPr="00BE549D">
        <w:rPr>
          <w:rFonts w:eastAsiaTheme="minorEastAsia"/>
          <w:color w:val="000000" w:themeColor="text1"/>
          <w:sz w:val="26"/>
        </w:rPr>
        <w:t xml:space="preserve"> 10/10/2025]</w:t>
      </w:r>
      <w:r w:rsidR="001F5E51" w:rsidRPr="00BE549D">
        <w:rPr>
          <w:rFonts w:eastAsia="Segoe UI"/>
          <w:color w:val="000000" w:themeColor="text1"/>
          <w:sz w:val="26"/>
        </w:rPr>
        <w:t>.</w:t>
      </w:r>
    </w:p>
    <w:p w:rsidR="000D0F87" w:rsidRPr="008A12FB" w:rsidRDefault="000D0F87" w:rsidP="000D0F87">
      <w:pPr>
        <w:spacing w:before="0" w:after="0" w:line="276" w:lineRule="auto"/>
        <w:ind w:firstLine="567"/>
        <w:rPr>
          <w:rFonts w:eastAsia="Times New Roman"/>
          <w:i/>
          <w:sz w:val="26"/>
        </w:rPr>
      </w:pPr>
      <w:r w:rsidRPr="008A12FB">
        <w:rPr>
          <w:rFonts w:eastAsia="Times New Roman"/>
          <w:i/>
          <w:sz w:val="26"/>
        </w:rPr>
        <w:t xml:space="preserve">b) </w:t>
      </w:r>
      <w:proofErr w:type="spellStart"/>
      <w:r w:rsidRPr="008A12FB">
        <w:rPr>
          <w:rFonts w:eastAsia="Times New Roman"/>
          <w:i/>
          <w:sz w:val="26"/>
        </w:rPr>
        <w:t>Điểm</w:t>
      </w:r>
      <w:proofErr w:type="spellEnd"/>
      <w:r w:rsidRPr="008A12FB">
        <w:rPr>
          <w:rFonts w:eastAsia="Times New Roman"/>
          <w:i/>
          <w:sz w:val="26"/>
        </w:rPr>
        <w:t xml:space="preserve"> </w:t>
      </w:r>
      <w:proofErr w:type="spellStart"/>
      <w:r w:rsidRPr="008A12FB">
        <w:rPr>
          <w:rFonts w:eastAsia="Times New Roman"/>
          <w:i/>
          <w:sz w:val="26"/>
        </w:rPr>
        <w:t>mạnh</w:t>
      </w:r>
      <w:proofErr w:type="spellEnd"/>
    </w:p>
    <w:p w:rsidR="000D0F87" w:rsidRPr="008A12FB" w:rsidRDefault="000F77EF" w:rsidP="000D0F87">
      <w:pPr>
        <w:spacing w:before="0" w:after="0" w:line="276" w:lineRule="auto"/>
        <w:ind w:firstLine="567"/>
        <w:rPr>
          <w:rFonts w:eastAsia="Times New Roman"/>
          <w:color w:val="000000" w:themeColor="text1"/>
          <w:sz w:val="26"/>
        </w:rPr>
      </w:pPr>
      <w:r>
        <w:rPr>
          <w:rFonts w:eastAsia="Times New Roman"/>
          <w:color w:val="000000" w:themeColor="text1"/>
          <w:sz w:val="26"/>
        </w:rPr>
        <w:t>CTĐT ngành CNTT</w:t>
      </w:r>
      <w:r w:rsidR="000D0F87" w:rsidRPr="008A12FB">
        <w:rPr>
          <w:rFonts w:eastAsia="Times New Roman"/>
          <w:color w:val="000000" w:themeColor="text1"/>
          <w:sz w:val="26"/>
        </w:rPr>
        <w:t xml:space="preserve"> được thiết kế với cấu trúc phân loại học phần rõ ràng giữa học phần bắt buộc và tự chọn; học phần lý thuyết, thực hành, trải nghiệm và </w:t>
      </w:r>
      <w:r w:rsidR="000D0F87">
        <w:rPr>
          <w:rFonts w:eastAsia="Times New Roman"/>
          <w:color w:val="000000" w:themeColor="text1"/>
          <w:sz w:val="26"/>
        </w:rPr>
        <w:t>NCKH</w:t>
      </w:r>
      <w:r w:rsidR="000D0F87" w:rsidRPr="008A12FB">
        <w:rPr>
          <w:rFonts w:eastAsia="Times New Roman"/>
          <w:color w:val="000000" w:themeColor="text1"/>
          <w:sz w:val="26"/>
        </w:rPr>
        <w:t>. Chương trình đồng thời bảo đảm sự cân đối giữa các thành phần lý thuyết và thực hành, đặc biệt thông qua các học phần thực tập tại doanh nghiệp giúp NH sớm tiếp cận môi trường nghề nghiệp. Danh mục các học phần tự chọn được xây dựng nhằm hỗ trợ NH định hướng chuyên sâu theo sở thích và mục tiêu nghề nghiệp.</w:t>
      </w:r>
    </w:p>
    <w:p w:rsidR="000D0F87" w:rsidRPr="008A12FB" w:rsidRDefault="000D0F87" w:rsidP="000D0F87">
      <w:pPr>
        <w:spacing w:before="0" w:after="0" w:line="276" w:lineRule="auto"/>
        <w:ind w:firstLine="567"/>
        <w:rPr>
          <w:rFonts w:eastAsia="Times New Roman"/>
          <w:i/>
          <w:color w:val="000000" w:themeColor="text1"/>
          <w:sz w:val="26"/>
        </w:rPr>
      </w:pPr>
      <w:r w:rsidRPr="008A12FB">
        <w:rPr>
          <w:rFonts w:eastAsia="Times New Roman"/>
          <w:i/>
          <w:color w:val="000000" w:themeColor="text1"/>
          <w:sz w:val="26"/>
        </w:rPr>
        <w:t>c) Điểm tồn tại (nếu có)</w:t>
      </w:r>
    </w:p>
    <w:p w:rsidR="000D0F87" w:rsidRPr="008A12FB" w:rsidRDefault="000D0F87" w:rsidP="000D0F87">
      <w:pPr>
        <w:spacing w:before="0" w:after="0" w:line="276" w:lineRule="auto"/>
        <w:ind w:firstLine="567"/>
        <w:rPr>
          <w:rFonts w:eastAsia="Times New Roman"/>
          <w:color w:val="000000" w:themeColor="text1"/>
          <w:sz w:val="26"/>
        </w:rPr>
      </w:pPr>
      <w:r w:rsidRPr="008A12FB">
        <w:rPr>
          <w:rFonts w:eastAsia="Times New Roman"/>
          <w:color w:val="000000" w:themeColor="text1"/>
          <w:sz w:val="26"/>
        </w:rPr>
        <w:t>Một số học phần t</w:t>
      </w:r>
      <w:r w:rsidR="000F77EF">
        <w:rPr>
          <w:rFonts w:eastAsia="Times New Roman"/>
          <w:color w:val="000000" w:themeColor="text1"/>
          <w:sz w:val="26"/>
        </w:rPr>
        <w:t>ự chọn chuyên sâu của ngành CNTT</w:t>
      </w:r>
      <w:r w:rsidRPr="008A12FB">
        <w:rPr>
          <w:rFonts w:eastAsia="Times New Roman"/>
          <w:color w:val="000000" w:themeColor="text1"/>
          <w:sz w:val="26"/>
        </w:rPr>
        <w:t xml:space="preserve"> chưa được mở thường xuyên do số lượng NH đăng ký còn ít, dẫn đến việc NH đôi khi phải lựa chọn học phần thay thế. Bên cạnh đó, việc tích hợp hoạt động </w:t>
      </w:r>
      <w:r>
        <w:rPr>
          <w:rFonts w:eastAsia="Times New Roman"/>
          <w:color w:val="000000" w:themeColor="text1"/>
          <w:sz w:val="26"/>
        </w:rPr>
        <w:t>NCKH</w:t>
      </w:r>
      <w:r w:rsidRPr="008A12FB">
        <w:rPr>
          <w:rFonts w:eastAsia="Times New Roman"/>
          <w:color w:val="000000" w:themeColor="text1"/>
          <w:sz w:val="26"/>
        </w:rPr>
        <w:t xml:space="preserve"> sinh viên vào các học phần lý thuyết chưa được triển khai đồng đều trong toàn bộ CTĐT.</w:t>
      </w:r>
    </w:p>
    <w:p w:rsidR="000D0F87" w:rsidRPr="008A12FB" w:rsidRDefault="000D0F87" w:rsidP="000D0F87">
      <w:pPr>
        <w:spacing w:before="0" w:after="0" w:line="276" w:lineRule="auto"/>
        <w:ind w:firstLine="567"/>
        <w:rPr>
          <w:rFonts w:eastAsia="Times New Roman"/>
          <w:i/>
          <w:sz w:val="26"/>
        </w:rPr>
      </w:pPr>
      <w:r w:rsidRPr="008A12FB">
        <w:rPr>
          <w:rFonts w:eastAsia="Times New Roman"/>
          <w:i/>
          <w:sz w:val="26"/>
        </w:rPr>
        <w:t>d) Kế hoạch hành động</w:t>
      </w:r>
    </w:p>
    <w:tbl>
      <w:tblPr>
        <w:tblW w:w="9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1133"/>
        <w:gridCol w:w="3975"/>
        <w:gridCol w:w="1886"/>
        <w:gridCol w:w="1481"/>
      </w:tblGrid>
      <w:tr w:rsidR="000D0F87" w:rsidRPr="00E73A84" w:rsidTr="00A87E4E">
        <w:trPr>
          <w:trHeight w:val="300"/>
          <w:jc w:val="center"/>
        </w:trPr>
        <w:tc>
          <w:tcPr>
            <w:tcW w:w="563" w:type="dxa"/>
            <w:tcMar>
              <w:left w:w="108" w:type="dxa"/>
              <w:right w:w="108" w:type="dxa"/>
            </w:tcMar>
            <w:vAlign w:val="center"/>
          </w:tcPr>
          <w:p w:rsidR="000D0F87" w:rsidRPr="00E73A84" w:rsidRDefault="000D0F87" w:rsidP="00A87E4E">
            <w:pPr>
              <w:spacing w:before="0" w:after="0" w:line="276" w:lineRule="auto"/>
              <w:ind w:firstLine="0"/>
              <w:jc w:val="center"/>
              <w:rPr>
                <w:sz w:val="26"/>
              </w:rPr>
            </w:pPr>
            <w:r w:rsidRPr="00E73A84">
              <w:rPr>
                <w:rFonts w:eastAsia="Times New Roman"/>
                <w:b/>
                <w:bCs/>
                <w:color w:val="000000" w:themeColor="text1"/>
                <w:sz w:val="26"/>
              </w:rPr>
              <w:t>TT</w:t>
            </w:r>
          </w:p>
        </w:tc>
        <w:tc>
          <w:tcPr>
            <w:tcW w:w="1133"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b/>
                <w:color w:val="000000" w:themeColor="text1"/>
                <w:sz w:val="26"/>
              </w:rPr>
            </w:pPr>
            <w:proofErr w:type="spellStart"/>
            <w:r w:rsidRPr="00E73A84">
              <w:rPr>
                <w:rFonts w:eastAsia="Times New Roman"/>
                <w:b/>
                <w:bCs/>
                <w:color w:val="000000" w:themeColor="text1"/>
                <w:sz w:val="26"/>
              </w:rPr>
              <w:t>Mục</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tiêu</w:t>
            </w:r>
            <w:proofErr w:type="spellEnd"/>
          </w:p>
        </w:tc>
        <w:tc>
          <w:tcPr>
            <w:tcW w:w="3975" w:type="dxa"/>
            <w:tcMar>
              <w:left w:w="108" w:type="dxa"/>
              <w:right w:w="108" w:type="dxa"/>
            </w:tcMar>
            <w:vAlign w:val="center"/>
          </w:tcPr>
          <w:p w:rsidR="000D0F87" w:rsidRPr="00E73A84" w:rsidRDefault="000D0F87" w:rsidP="00A87E4E">
            <w:pPr>
              <w:spacing w:before="0" w:after="0" w:line="276" w:lineRule="auto"/>
              <w:ind w:firstLine="0"/>
              <w:jc w:val="center"/>
              <w:rPr>
                <w:sz w:val="26"/>
              </w:rPr>
            </w:pPr>
            <w:proofErr w:type="spellStart"/>
            <w:r w:rsidRPr="00E73A84">
              <w:rPr>
                <w:rFonts w:eastAsia="Times New Roman"/>
                <w:b/>
                <w:bCs/>
                <w:color w:val="000000" w:themeColor="text1"/>
                <w:sz w:val="26"/>
              </w:rPr>
              <w:t>Nội</w:t>
            </w:r>
            <w:proofErr w:type="spellEnd"/>
            <w:r w:rsidRPr="00E73A84">
              <w:rPr>
                <w:rFonts w:eastAsia="Times New Roman"/>
                <w:b/>
                <w:bCs/>
                <w:color w:val="000000" w:themeColor="text1"/>
                <w:sz w:val="26"/>
              </w:rPr>
              <w:t xml:space="preserve"> dung</w:t>
            </w:r>
          </w:p>
        </w:tc>
        <w:tc>
          <w:tcPr>
            <w:tcW w:w="1886"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b/>
                <w:color w:val="000000" w:themeColor="text1"/>
                <w:sz w:val="26"/>
              </w:rPr>
            </w:pPr>
            <w:proofErr w:type="spellStart"/>
            <w:r w:rsidRPr="00E73A84">
              <w:rPr>
                <w:rFonts w:eastAsia="Times New Roman"/>
                <w:b/>
                <w:bCs/>
                <w:color w:val="000000" w:themeColor="text1"/>
                <w:sz w:val="26"/>
              </w:rPr>
              <w:t>Đơn</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vị</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người</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thực</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hiện</w:t>
            </w:r>
            <w:proofErr w:type="spellEnd"/>
          </w:p>
        </w:tc>
        <w:tc>
          <w:tcPr>
            <w:tcW w:w="1481"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b/>
                <w:color w:val="000000" w:themeColor="text1"/>
                <w:sz w:val="26"/>
              </w:rPr>
            </w:pPr>
            <w:proofErr w:type="spellStart"/>
            <w:r w:rsidRPr="00E73A84">
              <w:rPr>
                <w:rFonts w:eastAsia="Times New Roman"/>
                <w:b/>
                <w:bCs/>
                <w:color w:val="000000" w:themeColor="text1"/>
                <w:sz w:val="26"/>
              </w:rPr>
              <w:t>Thời</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gian</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thực</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hiện</w:t>
            </w:r>
            <w:proofErr w:type="spellEnd"/>
          </w:p>
        </w:tc>
      </w:tr>
      <w:tr w:rsidR="000D0F87" w:rsidRPr="00E73A84" w:rsidTr="00A87E4E">
        <w:trPr>
          <w:trHeight w:val="300"/>
          <w:jc w:val="center"/>
        </w:trPr>
        <w:tc>
          <w:tcPr>
            <w:tcW w:w="563" w:type="dxa"/>
            <w:vMerge w:val="restart"/>
            <w:tcMar>
              <w:left w:w="108" w:type="dxa"/>
              <w:right w:w="108" w:type="dxa"/>
            </w:tcMar>
            <w:vAlign w:val="center"/>
          </w:tcPr>
          <w:p w:rsidR="000D0F87" w:rsidRPr="00E73A84" w:rsidRDefault="000D0F87" w:rsidP="00A87E4E">
            <w:pPr>
              <w:spacing w:before="0" w:after="0" w:line="276" w:lineRule="auto"/>
              <w:ind w:firstLine="0"/>
              <w:jc w:val="center"/>
              <w:rPr>
                <w:sz w:val="26"/>
              </w:rPr>
            </w:pPr>
            <w:r w:rsidRPr="00E73A84">
              <w:rPr>
                <w:rFonts w:eastAsia="Times New Roman"/>
                <w:color w:val="000000" w:themeColor="text1"/>
                <w:sz w:val="26"/>
              </w:rPr>
              <w:t>1</w:t>
            </w:r>
          </w:p>
        </w:tc>
        <w:tc>
          <w:tcPr>
            <w:tcW w:w="1133" w:type="dxa"/>
            <w:vMerge w:val="restart"/>
            <w:tcMar>
              <w:left w:w="108" w:type="dxa"/>
              <w:right w:w="108" w:type="dxa"/>
            </w:tcMar>
            <w:vAlign w:val="center"/>
          </w:tcPr>
          <w:p w:rsidR="000D0F87" w:rsidRPr="00E73A84" w:rsidRDefault="000D0F87" w:rsidP="00A87E4E">
            <w:pPr>
              <w:spacing w:before="0" w:after="0" w:line="276" w:lineRule="auto"/>
              <w:ind w:firstLine="0"/>
              <w:jc w:val="center"/>
              <w:rPr>
                <w:sz w:val="26"/>
              </w:rPr>
            </w:pPr>
            <w:proofErr w:type="spellStart"/>
            <w:r w:rsidRPr="00E73A84">
              <w:rPr>
                <w:rFonts w:eastAsia="Times New Roman"/>
                <w:color w:val="000000" w:themeColor="text1"/>
                <w:sz w:val="26"/>
              </w:rPr>
              <w:t>Khắc</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lastRenderedPageBreak/>
              <w:t>phục</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tồn</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tại</w:t>
            </w:r>
            <w:proofErr w:type="spellEnd"/>
          </w:p>
        </w:tc>
        <w:tc>
          <w:tcPr>
            <w:tcW w:w="3975" w:type="dxa"/>
            <w:tcMar>
              <w:left w:w="108" w:type="dxa"/>
              <w:right w:w="108" w:type="dxa"/>
            </w:tcMar>
            <w:vAlign w:val="center"/>
          </w:tcPr>
          <w:p w:rsidR="000D0F87" w:rsidRPr="008A12FB" w:rsidRDefault="000D0F87" w:rsidP="00A87E4E">
            <w:pPr>
              <w:spacing w:before="0" w:after="0" w:line="276" w:lineRule="auto"/>
              <w:ind w:firstLine="0"/>
              <w:rPr>
                <w:color w:val="000000" w:themeColor="text1"/>
                <w:sz w:val="26"/>
              </w:rPr>
            </w:pPr>
            <w:proofErr w:type="spellStart"/>
            <w:r w:rsidRPr="008A12FB">
              <w:rPr>
                <w:rFonts w:eastAsia="Times New Roman"/>
                <w:color w:val="000000" w:themeColor="text1"/>
                <w:sz w:val="26"/>
              </w:rPr>
              <w:lastRenderedPageBreak/>
              <w:t>Rà</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soát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danh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mục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000F77EF">
              <w:rPr>
                <w:rFonts w:eastAsia="Times New Roman"/>
                <w:color w:val="000000" w:themeColor="text1"/>
                <w:sz w:val="26"/>
              </w:rPr>
              <w:t>phần</w:t>
            </w:r>
            <w:proofErr w:type="spellEnd"/>
            <w:r w:rsidR="000F77EF">
              <w:rPr>
                <w:rFonts w:eastAsia="Times New Roman"/>
                <w:color w:val="000000" w:themeColor="text1"/>
                <w:sz w:val="26"/>
              </w:rPr>
              <w:t xml:space="preserve"> </w:t>
            </w:r>
            <w:proofErr w:type="spellStart"/>
            <w:r w:rsidR="000F77EF">
              <w:rPr>
                <w:rFonts w:eastAsia="Times New Roman"/>
                <w:color w:val="000000" w:themeColor="text1"/>
                <w:sz w:val="26"/>
              </w:rPr>
              <w:t>tự</w:t>
            </w:r>
            <w:proofErr w:type="spellEnd"/>
            <w:r w:rsidR="000F77EF">
              <w:rPr>
                <w:rFonts w:eastAsia="Times New Roman"/>
                <w:color w:val="000000" w:themeColor="text1"/>
                <w:sz w:val="26"/>
              </w:rPr>
              <w:t xml:space="preserve"> </w:t>
            </w:r>
            <w:proofErr w:type="spellStart"/>
            <w:r w:rsidR="000F77EF">
              <w:rPr>
                <w:rFonts w:eastAsia="Times New Roman"/>
                <w:color w:val="000000" w:themeColor="text1"/>
                <w:sz w:val="26"/>
              </w:rPr>
              <w:t>chọn</w:t>
            </w:r>
            <w:proofErr w:type="spellEnd"/>
            <w:r w:rsidR="000F77EF">
              <w:rPr>
                <w:rFonts w:eastAsia="Times New Roman"/>
                <w:color w:val="000000" w:themeColor="text1"/>
                <w:sz w:val="26"/>
              </w:rPr>
              <w:t xml:space="preserve"> </w:t>
            </w:r>
            <w:proofErr w:type="spellStart"/>
            <w:r w:rsidR="000F77EF">
              <w:rPr>
                <w:rFonts w:eastAsia="Times New Roman"/>
                <w:color w:val="000000" w:themeColor="text1"/>
                <w:sz w:val="26"/>
              </w:rPr>
              <w:lastRenderedPageBreak/>
              <w:t>của</w:t>
            </w:r>
            <w:proofErr w:type="spellEnd"/>
            <w:r w:rsidR="000F77EF">
              <w:rPr>
                <w:rFonts w:eastAsia="Times New Roman"/>
                <w:color w:val="000000" w:themeColor="text1"/>
                <w:sz w:val="26"/>
              </w:rPr>
              <w:t xml:space="preserve"> CTĐT </w:t>
            </w:r>
            <w:proofErr w:type="spellStart"/>
            <w:r w:rsidR="000F77EF">
              <w:rPr>
                <w:rFonts w:eastAsia="Times New Roman"/>
                <w:color w:val="000000" w:themeColor="text1"/>
                <w:sz w:val="26"/>
              </w:rPr>
              <w:t>ngành</w:t>
            </w:r>
            <w:proofErr w:type="spellEnd"/>
            <w:r w:rsidR="000F77EF">
              <w:rPr>
                <w:rFonts w:eastAsia="Times New Roman"/>
                <w:color w:val="000000" w:themeColor="text1"/>
                <w:sz w:val="26"/>
              </w:rPr>
              <w:t xml:space="preserve"> CNTT</w:t>
            </w:r>
            <w:r w:rsidRPr="008A12FB">
              <w:rPr>
                <w:rFonts w:eastAsia="Times New Roman"/>
                <w:color w:val="000000" w:themeColor="text1"/>
                <w:sz w:val="26"/>
              </w:rPr>
              <w:t xml:space="preserve"> </w:t>
            </w:r>
            <w:proofErr w:type="spellStart"/>
            <w:r w:rsidRPr="008A12FB">
              <w:rPr>
                <w:rFonts w:eastAsia="Times New Roman"/>
                <w:color w:val="000000" w:themeColor="text1"/>
                <w:sz w:val="26"/>
              </w:rPr>
              <w:t>nhằm</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bảo</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đảm</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khả</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năng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tổ</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chức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lớp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phù</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hợp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với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nhu</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cầu</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của</w:t>
            </w:r>
            <w:proofErr w:type="spellEnd"/>
            <w:r w:rsidRPr="008A12FB">
              <w:rPr>
                <w:rFonts w:eastAsia="Times New Roman"/>
                <w:color w:val="000000" w:themeColor="text1"/>
                <w:sz w:val="26"/>
              </w:rPr>
              <w:t xml:space="preserve"> NH;</w:t>
            </w:r>
          </w:p>
        </w:tc>
        <w:tc>
          <w:tcPr>
            <w:tcW w:w="1886" w:type="dxa"/>
            <w:tcMar>
              <w:left w:w="108" w:type="dxa"/>
              <w:right w:w="108" w:type="dxa"/>
            </w:tcMar>
            <w:vAlign w:val="center"/>
          </w:tcPr>
          <w:p w:rsidR="000D0F87" w:rsidRPr="00E73A84" w:rsidRDefault="000F77EF" w:rsidP="00A87E4E">
            <w:pPr>
              <w:spacing w:before="0" w:after="0" w:line="276" w:lineRule="auto"/>
              <w:ind w:firstLine="0"/>
              <w:jc w:val="center"/>
              <w:rPr>
                <w:sz w:val="26"/>
              </w:rPr>
            </w:pPr>
            <w:proofErr w:type="spellStart"/>
            <w:r>
              <w:rPr>
                <w:rFonts w:eastAsia="Times New Roman"/>
                <w:color w:val="000000" w:themeColor="text1"/>
                <w:sz w:val="26"/>
              </w:rPr>
              <w:lastRenderedPageBreak/>
              <w:t>Phòng</w:t>
            </w:r>
            <w:proofErr w:type="spellEnd"/>
            <w:r>
              <w:rPr>
                <w:rFonts w:eastAsia="Times New Roman"/>
                <w:color w:val="000000" w:themeColor="text1"/>
                <w:sz w:val="26"/>
              </w:rPr>
              <w:t xml:space="preserve"> ĐTĐH</w:t>
            </w:r>
            <w:r w:rsidR="000D0F87" w:rsidRPr="00E73A84">
              <w:rPr>
                <w:rFonts w:eastAsia="Times New Roman"/>
                <w:color w:val="000000" w:themeColor="text1"/>
                <w:sz w:val="26"/>
              </w:rPr>
              <w:t>;</w:t>
            </w:r>
          </w:p>
          <w:p w:rsidR="000D0F87" w:rsidRPr="00E73A84" w:rsidRDefault="000D0F87" w:rsidP="00A87E4E">
            <w:pPr>
              <w:spacing w:before="0" w:after="0" w:line="276" w:lineRule="auto"/>
              <w:ind w:firstLine="0"/>
              <w:jc w:val="center"/>
              <w:rPr>
                <w:sz w:val="26"/>
              </w:rPr>
            </w:pPr>
            <w:proofErr w:type="spellStart"/>
            <w:r w:rsidRPr="00BE549D">
              <w:rPr>
                <w:rFonts w:eastAsia="Times New Roman"/>
                <w:color w:val="000000" w:themeColor="text1"/>
                <w:sz w:val="26"/>
              </w:rPr>
              <w:lastRenderedPageBreak/>
              <w:t>Khoa</w:t>
            </w:r>
            <w:proofErr w:type="spellEnd"/>
            <w:r w:rsidRPr="00BE549D">
              <w:rPr>
                <w:rFonts w:eastAsia="Times New Roman"/>
                <w:color w:val="000000" w:themeColor="text1"/>
                <w:sz w:val="26"/>
              </w:rPr>
              <w:t xml:space="preserve"> </w:t>
            </w:r>
            <w:r w:rsidR="000F77EF">
              <w:rPr>
                <w:rFonts w:eastAsia="Times New Roman"/>
                <w:color w:val="000000" w:themeColor="text1"/>
                <w:sz w:val="26"/>
              </w:rPr>
              <w:t>CNTT</w:t>
            </w:r>
          </w:p>
        </w:tc>
        <w:tc>
          <w:tcPr>
            <w:tcW w:w="1481" w:type="dxa"/>
            <w:tcMar>
              <w:left w:w="108" w:type="dxa"/>
              <w:right w:w="108" w:type="dxa"/>
            </w:tcMar>
            <w:vAlign w:val="center"/>
          </w:tcPr>
          <w:p w:rsidR="000D0F87" w:rsidRPr="00E73A84" w:rsidRDefault="000F77EF" w:rsidP="00A87E4E">
            <w:pPr>
              <w:spacing w:before="0" w:after="0" w:line="276" w:lineRule="auto"/>
              <w:ind w:firstLine="0"/>
              <w:jc w:val="center"/>
              <w:rPr>
                <w:sz w:val="26"/>
              </w:rPr>
            </w:pPr>
            <w:proofErr w:type="spellStart"/>
            <w:r>
              <w:rPr>
                <w:rFonts w:eastAsia="Times New Roman"/>
                <w:color w:val="000000" w:themeColor="text1"/>
                <w:sz w:val="26"/>
              </w:rPr>
              <w:lastRenderedPageBreak/>
              <w:t>Từ</w:t>
            </w:r>
            <w:proofErr w:type="spellEnd"/>
            <w:r>
              <w:rPr>
                <w:rFonts w:eastAsia="Times New Roman"/>
                <w:color w:val="000000" w:themeColor="text1"/>
                <w:sz w:val="26"/>
              </w:rPr>
              <w:t xml:space="preserve"> </w:t>
            </w:r>
            <w:proofErr w:type="spellStart"/>
            <w:r>
              <w:rPr>
                <w:rFonts w:eastAsia="Times New Roman"/>
                <w:color w:val="000000" w:themeColor="text1"/>
                <w:sz w:val="26"/>
              </w:rPr>
              <w:t>năm</w:t>
            </w:r>
            <w:proofErr w:type="spellEnd"/>
            <w:r>
              <w:rPr>
                <w:rFonts w:eastAsia="Times New Roman"/>
                <w:color w:val="000000" w:themeColor="text1"/>
                <w:sz w:val="26"/>
              </w:rPr>
              <w:t xml:space="preserve"> </w:t>
            </w:r>
            <w:proofErr w:type="spellStart"/>
            <w:r>
              <w:rPr>
                <w:rFonts w:eastAsia="Times New Roman"/>
                <w:color w:val="000000" w:themeColor="text1"/>
                <w:sz w:val="26"/>
              </w:rPr>
              <w:t>học</w:t>
            </w:r>
            <w:proofErr w:type="spellEnd"/>
            <w:r>
              <w:rPr>
                <w:rFonts w:eastAsia="Times New Roman"/>
                <w:color w:val="000000" w:themeColor="text1"/>
                <w:sz w:val="26"/>
              </w:rPr>
              <w:t xml:space="preserve"> </w:t>
            </w:r>
            <w:r>
              <w:rPr>
                <w:rFonts w:eastAsia="Times New Roman"/>
                <w:color w:val="000000" w:themeColor="text1"/>
                <w:sz w:val="26"/>
              </w:rPr>
              <w:lastRenderedPageBreak/>
              <w:t>2026-2030</w:t>
            </w:r>
          </w:p>
        </w:tc>
      </w:tr>
      <w:tr w:rsidR="000D0F87" w:rsidRPr="00E73A84" w:rsidTr="00A87E4E">
        <w:trPr>
          <w:trHeight w:val="300"/>
          <w:jc w:val="center"/>
        </w:trPr>
        <w:tc>
          <w:tcPr>
            <w:tcW w:w="563" w:type="dxa"/>
            <w:vMerge/>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color w:val="000000" w:themeColor="text1"/>
                <w:sz w:val="26"/>
              </w:rPr>
            </w:pPr>
          </w:p>
        </w:tc>
        <w:tc>
          <w:tcPr>
            <w:tcW w:w="1133" w:type="dxa"/>
            <w:vMerge/>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color w:val="000000" w:themeColor="text1"/>
                <w:sz w:val="26"/>
              </w:rPr>
            </w:pPr>
          </w:p>
        </w:tc>
        <w:tc>
          <w:tcPr>
            <w:tcW w:w="3975" w:type="dxa"/>
            <w:tcMar>
              <w:left w:w="108" w:type="dxa"/>
              <w:right w:w="108" w:type="dxa"/>
            </w:tcMar>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Tăng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cường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lồng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ghép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hoạt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động</w:t>
            </w:r>
            <w:proofErr w:type="spellEnd"/>
            <w:r w:rsidRPr="008A12FB">
              <w:rPr>
                <w:rFonts w:eastAsia="Times New Roman"/>
                <w:color w:val="000000" w:themeColor="text1"/>
                <w:sz w:val="26"/>
              </w:rPr>
              <w:t xml:space="preserve"> NCKH </w:t>
            </w:r>
            <w:proofErr w:type="spellStart"/>
            <w:r w:rsidRPr="008A12FB">
              <w:rPr>
                <w:rFonts w:eastAsia="Times New Roman"/>
                <w:color w:val="000000" w:themeColor="text1"/>
                <w:sz w:val="26"/>
              </w:rPr>
              <w:t>sinh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viên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vào</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các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chuyên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ngành</w:t>
            </w:r>
            <w:proofErr w:type="spellEnd"/>
            <w:r w:rsidRPr="008A12FB">
              <w:rPr>
                <w:rFonts w:eastAsia="Times New Roman"/>
                <w:color w:val="000000" w:themeColor="text1"/>
                <w:sz w:val="26"/>
              </w:rPr>
              <w:t>.</w:t>
            </w:r>
          </w:p>
        </w:tc>
        <w:tc>
          <w:tcPr>
            <w:tcW w:w="1886" w:type="dxa"/>
            <w:tcMar>
              <w:left w:w="108" w:type="dxa"/>
              <w:right w:w="108" w:type="dxa"/>
            </w:tcMar>
            <w:vAlign w:val="center"/>
          </w:tcPr>
          <w:p w:rsidR="000D0F87" w:rsidRPr="00E73A84" w:rsidRDefault="000D0F87" w:rsidP="00A87E4E">
            <w:pPr>
              <w:spacing w:before="0" w:after="0" w:line="276" w:lineRule="auto"/>
              <w:ind w:firstLine="0"/>
              <w:jc w:val="center"/>
              <w:rPr>
                <w:sz w:val="26"/>
              </w:rPr>
            </w:pPr>
            <w:proofErr w:type="spellStart"/>
            <w:r w:rsidRPr="00BE549D">
              <w:rPr>
                <w:rFonts w:eastAsia="Times New Roman"/>
                <w:color w:val="000000" w:themeColor="text1"/>
                <w:sz w:val="26"/>
              </w:rPr>
              <w:t>Khoa</w:t>
            </w:r>
            <w:proofErr w:type="spellEnd"/>
            <w:r w:rsidRPr="00BE549D">
              <w:rPr>
                <w:rFonts w:eastAsia="Times New Roman"/>
                <w:color w:val="000000" w:themeColor="text1"/>
                <w:sz w:val="26"/>
              </w:rPr>
              <w:t xml:space="preserve"> </w:t>
            </w:r>
            <w:r w:rsidR="000F77EF">
              <w:rPr>
                <w:rFonts w:eastAsia="Times New Roman"/>
                <w:color w:val="000000" w:themeColor="text1"/>
                <w:sz w:val="26"/>
              </w:rPr>
              <w:t>CNTT</w:t>
            </w:r>
          </w:p>
        </w:tc>
        <w:tc>
          <w:tcPr>
            <w:tcW w:w="1481"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color w:val="000000" w:themeColor="text1"/>
                <w:sz w:val="26"/>
              </w:rPr>
            </w:pPr>
          </w:p>
        </w:tc>
      </w:tr>
      <w:tr w:rsidR="000D0F87" w:rsidRPr="00E73A84" w:rsidTr="00A87E4E">
        <w:trPr>
          <w:trHeight w:val="300"/>
          <w:jc w:val="center"/>
        </w:trPr>
        <w:tc>
          <w:tcPr>
            <w:tcW w:w="563"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color w:val="000000" w:themeColor="text1"/>
                <w:sz w:val="26"/>
              </w:rPr>
            </w:pPr>
            <w:r w:rsidRPr="00E73A84">
              <w:rPr>
                <w:rFonts w:eastAsia="Times New Roman"/>
                <w:color w:val="000000" w:themeColor="text1"/>
                <w:sz w:val="26"/>
              </w:rPr>
              <w:t>2</w:t>
            </w:r>
          </w:p>
        </w:tc>
        <w:tc>
          <w:tcPr>
            <w:tcW w:w="1133"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color w:val="000000" w:themeColor="text1"/>
                <w:sz w:val="26"/>
              </w:rPr>
            </w:pPr>
            <w:proofErr w:type="spellStart"/>
            <w:r w:rsidRPr="00E73A84">
              <w:rPr>
                <w:rFonts w:eastAsia="Times New Roman"/>
                <w:color w:val="000000" w:themeColor="text1"/>
                <w:sz w:val="26"/>
              </w:rPr>
              <w:t>Phát</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huy</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điểm</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mạnh</w:t>
            </w:r>
            <w:proofErr w:type="spellEnd"/>
          </w:p>
        </w:tc>
        <w:tc>
          <w:tcPr>
            <w:tcW w:w="3975" w:type="dxa"/>
            <w:tcMar>
              <w:left w:w="108" w:type="dxa"/>
              <w:right w:w="108" w:type="dxa"/>
            </w:tcMar>
            <w:vAlign w:val="center"/>
          </w:tcPr>
          <w:p w:rsidR="000D0F87" w:rsidRPr="008A12FB" w:rsidRDefault="000D0F87" w:rsidP="00A87E4E">
            <w:pPr>
              <w:spacing w:before="0" w:after="0" w:line="276" w:lineRule="auto"/>
              <w:ind w:firstLine="0"/>
              <w:rPr>
                <w:color w:val="000000" w:themeColor="text1"/>
                <w:sz w:val="26"/>
              </w:rPr>
            </w:pPr>
            <w:proofErr w:type="spellStart"/>
            <w:r w:rsidRPr="008A12FB">
              <w:rPr>
                <w:rFonts w:eastAsia="Times New Roman"/>
                <w:color w:val="000000" w:themeColor="text1"/>
                <w:sz w:val="26"/>
              </w:rPr>
              <w:t>Tiếp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tục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duy</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trì</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phát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triển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các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thực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tập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trải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nghiệm</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nhằm</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tăng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cường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khả</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năng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vận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dụng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kiến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thức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vào</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thực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tiễn</w:t>
            </w:r>
            <w:proofErr w:type="spellEnd"/>
            <w:r w:rsidRPr="008A12FB">
              <w:rPr>
                <w:rFonts w:eastAsia="Times New Roman"/>
                <w:color w:val="000000" w:themeColor="text1"/>
                <w:sz w:val="26"/>
              </w:rPr>
              <w:t>.</w:t>
            </w:r>
          </w:p>
        </w:tc>
        <w:tc>
          <w:tcPr>
            <w:tcW w:w="1886" w:type="dxa"/>
            <w:tcMar>
              <w:left w:w="108" w:type="dxa"/>
              <w:right w:w="108" w:type="dxa"/>
            </w:tcMar>
            <w:vAlign w:val="center"/>
          </w:tcPr>
          <w:p w:rsidR="000D0F87" w:rsidRPr="00E73A84" w:rsidRDefault="000F77EF" w:rsidP="00A87E4E">
            <w:pPr>
              <w:spacing w:before="0" w:after="0" w:line="276" w:lineRule="auto"/>
              <w:ind w:firstLine="0"/>
              <w:jc w:val="center"/>
              <w:rPr>
                <w:sz w:val="26"/>
              </w:rPr>
            </w:pPr>
            <w:proofErr w:type="spellStart"/>
            <w:r>
              <w:rPr>
                <w:rFonts w:eastAsia="Times New Roman"/>
                <w:color w:val="000000" w:themeColor="text1"/>
                <w:sz w:val="26"/>
              </w:rPr>
              <w:t>Phòng</w:t>
            </w:r>
            <w:proofErr w:type="spellEnd"/>
            <w:r>
              <w:rPr>
                <w:rFonts w:eastAsia="Times New Roman"/>
                <w:color w:val="000000" w:themeColor="text1"/>
                <w:sz w:val="26"/>
              </w:rPr>
              <w:t xml:space="preserve"> ĐTĐH</w:t>
            </w:r>
            <w:r w:rsidR="000D0F87" w:rsidRPr="00E73A84">
              <w:rPr>
                <w:rFonts w:eastAsia="Times New Roman"/>
                <w:color w:val="000000" w:themeColor="text1"/>
                <w:sz w:val="26"/>
              </w:rPr>
              <w:t>;</w:t>
            </w:r>
          </w:p>
          <w:p w:rsidR="000D0F87" w:rsidRPr="00E73A84" w:rsidRDefault="000D0F87" w:rsidP="00A87E4E">
            <w:pPr>
              <w:spacing w:before="0" w:after="0" w:line="276" w:lineRule="auto"/>
              <w:ind w:firstLine="0"/>
              <w:jc w:val="center"/>
              <w:rPr>
                <w:sz w:val="26"/>
              </w:rPr>
            </w:pPr>
            <w:proofErr w:type="spellStart"/>
            <w:r w:rsidRPr="00BE549D">
              <w:rPr>
                <w:rFonts w:eastAsia="Times New Roman"/>
                <w:color w:val="000000" w:themeColor="text1"/>
                <w:sz w:val="26"/>
              </w:rPr>
              <w:t>Khoa</w:t>
            </w:r>
            <w:proofErr w:type="spellEnd"/>
            <w:r w:rsidRPr="00BE549D">
              <w:rPr>
                <w:rFonts w:eastAsia="Times New Roman"/>
                <w:color w:val="000000" w:themeColor="text1"/>
                <w:sz w:val="26"/>
              </w:rPr>
              <w:t xml:space="preserve"> </w:t>
            </w:r>
            <w:r w:rsidR="000F77EF">
              <w:rPr>
                <w:rFonts w:eastAsia="Times New Roman"/>
                <w:color w:val="000000" w:themeColor="text1"/>
                <w:sz w:val="26"/>
              </w:rPr>
              <w:t>CNTT</w:t>
            </w:r>
          </w:p>
        </w:tc>
        <w:tc>
          <w:tcPr>
            <w:tcW w:w="1481" w:type="dxa"/>
            <w:tcMar>
              <w:left w:w="108" w:type="dxa"/>
              <w:right w:w="108" w:type="dxa"/>
            </w:tcMar>
            <w:vAlign w:val="center"/>
          </w:tcPr>
          <w:p w:rsidR="000D0F87" w:rsidRPr="00E73A84" w:rsidRDefault="000F77EF" w:rsidP="00A87E4E">
            <w:pPr>
              <w:spacing w:before="0" w:after="0" w:line="276" w:lineRule="auto"/>
              <w:ind w:firstLine="0"/>
              <w:jc w:val="center"/>
              <w:rPr>
                <w:sz w:val="26"/>
              </w:rPr>
            </w:pPr>
            <w:proofErr w:type="spellStart"/>
            <w:r>
              <w:rPr>
                <w:rFonts w:eastAsia="Times New Roman"/>
                <w:color w:val="000000" w:themeColor="text1"/>
                <w:sz w:val="26"/>
              </w:rPr>
              <w:t>Từ</w:t>
            </w:r>
            <w:proofErr w:type="spellEnd"/>
            <w:r>
              <w:rPr>
                <w:rFonts w:eastAsia="Times New Roman"/>
                <w:color w:val="000000" w:themeColor="text1"/>
                <w:sz w:val="26"/>
              </w:rPr>
              <w:t xml:space="preserve"> </w:t>
            </w:r>
            <w:proofErr w:type="spellStart"/>
            <w:r>
              <w:rPr>
                <w:rFonts w:eastAsia="Times New Roman"/>
                <w:color w:val="000000" w:themeColor="text1"/>
                <w:sz w:val="26"/>
              </w:rPr>
              <w:t>năm</w:t>
            </w:r>
            <w:proofErr w:type="spellEnd"/>
            <w:r>
              <w:rPr>
                <w:rFonts w:eastAsia="Times New Roman"/>
                <w:color w:val="000000" w:themeColor="text1"/>
                <w:sz w:val="26"/>
              </w:rPr>
              <w:t xml:space="preserve"> </w:t>
            </w:r>
            <w:proofErr w:type="spellStart"/>
            <w:r>
              <w:rPr>
                <w:rFonts w:eastAsia="Times New Roman"/>
                <w:color w:val="000000" w:themeColor="text1"/>
                <w:sz w:val="26"/>
              </w:rPr>
              <w:t>học</w:t>
            </w:r>
            <w:proofErr w:type="spellEnd"/>
            <w:r>
              <w:rPr>
                <w:rFonts w:eastAsia="Times New Roman"/>
                <w:color w:val="000000" w:themeColor="text1"/>
                <w:sz w:val="26"/>
              </w:rPr>
              <w:t xml:space="preserve"> 2026-2030</w:t>
            </w:r>
          </w:p>
          <w:p w:rsidR="000D0F87" w:rsidRPr="00E73A84" w:rsidRDefault="000D0F87" w:rsidP="00A87E4E">
            <w:pPr>
              <w:spacing w:before="0" w:after="0" w:line="276" w:lineRule="auto"/>
              <w:ind w:firstLine="0"/>
              <w:jc w:val="center"/>
              <w:rPr>
                <w:rFonts w:eastAsia="Times New Roman"/>
                <w:color w:val="000000" w:themeColor="text1"/>
                <w:sz w:val="26"/>
              </w:rPr>
            </w:pPr>
          </w:p>
        </w:tc>
      </w:tr>
    </w:tbl>
    <w:p w:rsidR="000D0F87" w:rsidRPr="008A12FB" w:rsidRDefault="000D0F87" w:rsidP="000D0F87">
      <w:pPr>
        <w:spacing w:before="0" w:after="0" w:line="276" w:lineRule="auto"/>
        <w:ind w:firstLine="567"/>
        <w:rPr>
          <w:rFonts w:eastAsia="Times New Roman"/>
          <w:i/>
          <w:sz w:val="26"/>
        </w:rPr>
      </w:pPr>
      <w:r w:rsidRPr="008A12FB">
        <w:rPr>
          <w:rFonts w:eastAsia="Times New Roman"/>
          <w:i/>
          <w:sz w:val="26"/>
        </w:rPr>
        <w:t xml:space="preserve">đ) </w:t>
      </w:r>
      <w:proofErr w:type="spellStart"/>
      <w:r w:rsidRPr="008A12FB">
        <w:rPr>
          <w:rFonts w:eastAsia="Times New Roman"/>
          <w:i/>
          <w:sz w:val="26"/>
        </w:rPr>
        <w:t>Tự</w:t>
      </w:r>
      <w:proofErr w:type="spellEnd"/>
      <w:r w:rsidRPr="008A12FB">
        <w:rPr>
          <w:rFonts w:eastAsia="Times New Roman"/>
          <w:i/>
          <w:sz w:val="26"/>
        </w:rPr>
        <w:t xml:space="preserve"> </w:t>
      </w:r>
      <w:proofErr w:type="spellStart"/>
      <w:r w:rsidRPr="008A12FB">
        <w:rPr>
          <w:rFonts w:eastAsia="Times New Roman"/>
          <w:i/>
          <w:sz w:val="26"/>
        </w:rPr>
        <w:t>đánh</w:t>
      </w:r>
      <w:proofErr w:type="spellEnd"/>
      <w:r w:rsidRPr="008A12FB">
        <w:rPr>
          <w:rFonts w:eastAsia="Times New Roman"/>
          <w:i/>
          <w:sz w:val="26"/>
        </w:rPr>
        <w:t xml:space="preserve"> </w:t>
      </w:r>
      <w:proofErr w:type="spellStart"/>
      <w:r w:rsidRPr="008A12FB">
        <w:rPr>
          <w:rFonts w:eastAsia="Times New Roman"/>
          <w:i/>
          <w:sz w:val="26"/>
        </w:rPr>
        <w:t>giá</w:t>
      </w:r>
      <w:proofErr w:type="spellEnd"/>
      <w:r w:rsidRPr="008A12FB">
        <w:rPr>
          <w:rFonts w:eastAsia="Times New Roman"/>
          <w:i/>
          <w:sz w:val="26"/>
        </w:rPr>
        <w:t xml:space="preserve">: </w:t>
      </w:r>
      <w:proofErr w:type="spellStart"/>
      <w:r w:rsidRPr="00E73A84">
        <w:rPr>
          <w:sz w:val="26"/>
        </w:rPr>
        <w:t>Tự</w:t>
      </w:r>
      <w:proofErr w:type="spellEnd"/>
      <w:r w:rsidRPr="00E73A84">
        <w:rPr>
          <w:sz w:val="26"/>
        </w:rPr>
        <w:t xml:space="preserve"> </w:t>
      </w:r>
      <w:proofErr w:type="spellStart"/>
      <w:r w:rsidRPr="00E73A84">
        <w:rPr>
          <w:sz w:val="26"/>
        </w:rPr>
        <w:t>đánh</w:t>
      </w:r>
      <w:proofErr w:type="spellEnd"/>
      <w:r w:rsidRPr="00E73A84">
        <w:rPr>
          <w:sz w:val="26"/>
        </w:rPr>
        <w:t xml:space="preserve"> </w:t>
      </w:r>
      <w:proofErr w:type="spellStart"/>
      <w:r w:rsidRPr="00E73A84">
        <w:rPr>
          <w:sz w:val="26"/>
        </w:rPr>
        <w:t>giá</w:t>
      </w:r>
      <w:proofErr w:type="spellEnd"/>
      <w:r w:rsidRPr="00E73A84">
        <w:rPr>
          <w:sz w:val="26"/>
        </w:rPr>
        <w:t xml:space="preserve"> </w:t>
      </w:r>
      <w:proofErr w:type="spellStart"/>
      <w:r w:rsidRPr="00E73A84">
        <w:rPr>
          <w:sz w:val="26"/>
        </w:rPr>
        <w:t>tiêu</w:t>
      </w:r>
      <w:proofErr w:type="spellEnd"/>
      <w:r w:rsidRPr="00E73A84">
        <w:rPr>
          <w:sz w:val="26"/>
        </w:rPr>
        <w:t xml:space="preserve"> </w:t>
      </w:r>
      <w:proofErr w:type="spellStart"/>
      <w:r w:rsidRPr="00E73A84">
        <w:rPr>
          <w:sz w:val="26"/>
        </w:rPr>
        <w:t>chí</w:t>
      </w:r>
      <w:proofErr w:type="spellEnd"/>
      <w:r w:rsidRPr="00E73A84">
        <w:rPr>
          <w:sz w:val="26"/>
        </w:rPr>
        <w:t xml:space="preserve"> </w:t>
      </w:r>
      <w:proofErr w:type="spellStart"/>
      <w:r w:rsidRPr="00E73A84">
        <w:rPr>
          <w:sz w:val="26"/>
        </w:rPr>
        <w:t>Đạt</w:t>
      </w:r>
      <w:proofErr w:type="spellEnd"/>
      <w:r w:rsidRPr="00E73A84">
        <w:rPr>
          <w:sz w:val="26"/>
        </w:rPr>
        <w:t xml:space="preserve"> (Đ)</w:t>
      </w:r>
      <w:r>
        <w:rPr>
          <w:sz w:val="26"/>
        </w:rPr>
        <w:t>.</w:t>
      </w:r>
    </w:p>
    <w:p w:rsidR="00877CB9" w:rsidRDefault="00877CB9"/>
    <w:sectPr w:rsidR="00877C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F87"/>
    <w:rsid w:val="000D0F87"/>
    <w:rsid w:val="000F77EF"/>
    <w:rsid w:val="001F5E51"/>
    <w:rsid w:val="0031289F"/>
    <w:rsid w:val="003931E1"/>
    <w:rsid w:val="003D4A9F"/>
    <w:rsid w:val="00877CB9"/>
    <w:rsid w:val="00BB10E4"/>
    <w:rsid w:val="00BE549D"/>
    <w:rsid w:val="00E52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F87"/>
    <w:pPr>
      <w:spacing w:before="120" w:after="120" w:line="360" w:lineRule="exact"/>
      <w:ind w:firstLine="720"/>
      <w:jc w:val="both"/>
    </w:pPr>
    <w:rPr>
      <w:rFonts w:ascii="Times New Roman" w:eastAsia="Calibri" w:hAnsi="Times New Roman" w:cs="Times New Roman"/>
      <w:sz w:val="28"/>
      <w:szCs w:val="26"/>
    </w:rPr>
  </w:style>
  <w:style w:type="paragraph" w:styleId="Heading3">
    <w:name w:val="heading 3"/>
    <w:basedOn w:val="Normal"/>
    <w:next w:val="Normal"/>
    <w:link w:val="Heading3Char"/>
    <w:uiPriority w:val="9"/>
    <w:unhideWhenUsed/>
    <w:qFormat/>
    <w:rsid w:val="000D0F87"/>
    <w:pPr>
      <w:keepNext/>
      <w:keepLines/>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D0F87"/>
    <w:rPr>
      <w:rFonts w:ascii="Times New Roman" w:eastAsiaTheme="majorEastAsia" w:hAnsi="Times New Roman" w:cstheme="majorBidi"/>
      <w:b/>
      <w:i/>
      <w:sz w:val="28"/>
      <w:szCs w:val="24"/>
    </w:rPr>
  </w:style>
  <w:style w:type="table" w:styleId="TableGrid">
    <w:name w:val="Table Grid"/>
    <w:basedOn w:val="TableNormal"/>
    <w:uiPriority w:val="39"/>
    <w:qFormat/>
    <w:rsid w:val="000D0F87"/>
    <w:pPr>
      <w:autoSpaceDE w:val="0"/>
      <w:autoSpaceDN w:val="0"/>
      <w:spacing w:after="0" w:line="240" w:lineRule="auto"/>
    </w:pPr>
    <w:rPr>
      <w:rFonts w:ascii=".VnTime" w:eastAsia="Times New Roman" w:hAnsi=".VnTime" w:cs=".VnTime"/>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F87"/>
    <w:pPr>
      <w:spacing w:before="120" w:after="120" w:line="360" w:lineRule="exact"/>
      <w:ind w:firstLine="720"/>
      <w:jc w:val="both"/>
    </w:pPr>
    <w:rPr>
      <w:rFonts w:ascii="Times New Roman" w:eastAsia="Calibri" w:hAnsi="Times New Roman" w:cs="Times New Roman"/>
      <w:sz w:val="28"/>
      <w:szCs w:val="26"/>
    </w:rPr>
  </w:style>
  <w:style w:type="paragraph" w:styleId="Heading3">
    <w:name w:val="heading 3"/>
    <w:basedOn w:val="Normal"/>
    <w:next w:val="Normal"/>
    <w:link w:val="Heading3Char"/>
    <w:uiPriority w:val="9"/>
    <w:unhideWhenUsed/>
    <w:qFormat/>
    <w:rsid w:val="000D0F87"/>
    <w:pPr>
      <w:keepNext/>
      <w:keepLines/>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D0F87"/>
    <w:rPr>
      <w:rFonts w:ascii="Times New Roman" w:eastAsiaTheme="majorEastAsia" w:hAnsi="Times New Roman" w:cstheme="majorBidi"/>
      <w:b/>
      <w:i/>
      <w:sz w:val="28"/>
      <w:szCs w:val="24"/>
    </w:rPr>
  </w:style>
  <w:style w:type="table" w:styleId="TableGrid">
    <w:name w:val="Table Grid"/>
    <w:basedOn w:val="TableNormal"/>
    <w:uiPriority w:val="39"/>
    <w:qFormat/>
    <w:rsid w:val="000D0F87"/>
    <w:pPr>
      <w:autoSpaceDE w:val="0"/>
      <w:autoSpaceDN w:val="0"/>
      <w:spacing w:after="0" w:line="240" w:lineRule="auto"/>
    </w:pPr>
    <w:rPr>
      <w:rFonts w:ascii=".VnTime" w:eastAsia="Times New Roman" w:hAnsi=".VnTime" w:cs=".VnTime"/>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808</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2026-04-25T10:23:00Z</dcterms:created>
  <dcterms:modified xsi:type="dcterms:W3CDTF">2026-04-25T11:04:00Z</dcterms:modified>
</cp:coreProperties>
</file>