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5"/>
      </w:tblGrid>
      <w:tr w:rsidR="000E08DE" w:rsidRPr="00A1608F" w14:paraId="76024F13" w14:textId="77777777" w:rsidTr="000E08DE">
        <w:tc>
          <w:tcPr>
            <w:tcW w:w="4361" w:type="dxa"/>
          </w:tcPr>
          <w:p w14:paraId="1EEADCED" w14:textId="77777777" w:rsidR="000E08DE" w:rsidRPr="00A1608F" w:rsidRDefault="000E08DE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332A2885" w14:textId="77777777" w:rsidR="000E08DE" w:rsidRPr="00A1608F" w:rsidRDefault="000E08DE" w:rsidP="005F14F7">
            <w:pPr>
              <w:spacing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A1608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A1608F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5215" w:type="dxa"/>
          </w:tcPr>
          <w:p w14:paraId="73614789" w14:textId="77777777" w:rsidR="000E08DE" w:rsidRPr="00A1608F" w:rsidRDefault="000E08DE" w:rsidP="005F14F7">
            <w:pPr>
              <w:spacing w:line="276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r w:rsidRPr="00A1608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 lập-Tự do –Hạnh phúc</w:t>
            </w:r>
          </w:p>
        </w:tc>
      </w:tr>
    </w:tbl>
    <w:p w14:paraId="51A072EE" w14:textId="77777777" w:rsidR="005947F5" w:rsidRPr="00A1608F" w:rsidRDefault="005947F5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65E503" w14:textId="77777777" w:rsidR="000E08DE" w:rsidRPr="00A1608F" w:rsidRDefault="000E08DE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08F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470F61AE" w14:textId="453808D0" w:rsidR="00BC16E8" w:rsidRPr="00A1608F" w:rsidRDefault="00544CB2" w:rsidP="00D26D39">
      <w:pPr>
        <w:rPr>
          <w:rFonts w:ascii="Times New Roman" w:hAnsi="Times New Roman" w:cs="Times New Roman"/>
          <w:i/>
          <w:sz w:val="24"/>
          <w:szCs w:val="24"/>
        </w:rPr>
      </w:pPr>
      <w:r w:rsidRPr="00A1608F">
        <w:rPr>
          <w:rFonts w:ascii="Times New Roman" w:hAnsi="Times New Roman" w:cs="Times New Roman"/>
          <w:b/>
          <w:sz w:val="24"/>
          <w:szCs w:val="24"/>
        </w:rPr>
        <w:t>1.</w:t>
      </w:r>
      <w:r w:rsidR="00B568FE" w:rsidRPr="00A160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8DE" w:rsidRPr="00A1608F">
        <w:rPr>
          <w:rFonts w:ascii="Times New Roman" w:hAnsi="Times New Roman" w:cs="Times New Roman"/>
          <w:b/>
          <w:sz w:val="24"/>
          <w:szCs w:val="24"/>
        </w:rPr>
        <w:t>Tên học phần</w:t>
      </w:r>
      <w:r w:rsidR="00D26D39" w:rsidRPr="00A1608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B364C" w:rsidRPr="00A1608F">
        <w:rPr>
          <w:rFonts w:ascii="Times New Roman" w:hAnsi="Times New Roman" w:cs="Times New Roman"/>
          <w:i/>
          <w:sz w:val="24"/>
          <w:szCs w:val="24"/>
        </w:rPr>
        <w:t>Quản lý môi trường</w:t>
      </w:r>
      <w:r w:rsidR="002E5FCC" w:rsidRPr="00A1608F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1B364C" w:rsidRPr="00A1608F">
        <w:rPr>
          <w:rFonts w:ascii="Times New Roman" w:hAnsi="Times New Roman" w:cs="Times New Roman"/>
          <w:i/>
          <w:sz w:val="24"/>
          <w:szCs w:val="24"/>
        </w:rPr>
        <w:t>Environmental management</w:t>
      </w:r>
      <w:r w:rsidR="002E5FCC" w:rsidRPr="00A1608F">
        <w:rPr>
          <w:rFonts w:ascii="Times New Roman" w:hAnsi="Times New Roman" w:cs="Times New Roman"/>
          <w:i/>
          <w:sz w:val="24"/>
          <w:szCs w:val="24"/>
        </w:rPr>
        <w:t>)</w:t>
      </w:r>
    </w:p>
    <w:p w14:paraId="342335E4" w14:textId="3EF02F4F" w:rsidR="000E08DE" w:rsidRPr="00A1608F" w:rsidRDefault="000E08DE" w:rsidP="00F7005C">
      <w:pPr>
        <w:spacing w:before="60" w:after="60" w:line="288" w:lineRule="auto"/>
        <w:rPr>
          <w:rFonts w:ascii="Times New Roman" w:hAnsi="Times New Roman" w:cs="Times New Roman"/>
          <w:sz w:val="24"/>
          <w:szCs w:val="24"/>
        </w:rPr>
      </w:pPr>
      <w:r w:rsidRPr="00A1608F">
        <w:rPr>
          <w:rFonts w:ascii="Times New Roman" w:hAnsi="Times New Roman" w:cs="Times New Roman"/>
          <w:b/>
          <w:sz w:val="24"/>
          <w:szCs w:val="24"/>
        </w:rPr>
        <w:t>Mã số học phần:</w:t>
      </w:r>
      <w:r w:rsidR="00CB21F6" w:rsidRPr="00A160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0" w:rsidRPr="00A1608F">
        <w:rPr>
          <w:rFonts w:ascii="Times New Roman" w:hAnsi="Times New Roman" w:cs="Times New Roman"/>
          <w:sz w:val="24"/>
          <w:szCs w:val="24"/>
        </w:rPr>
        <w:t>7</w:t>
      </w:r>
      <w:r w:rsidR="0002570F" w:rsidRPr="00A1608F">
        <w:rPr>
          <w:rFonts w:ascii="Times New Roman" w:hAnsi="Times New Roman" w:cs="Times New Roman"/>
          <w:sz w:val="24"/>
          <w:szCs w:val="24"/>
        </w:rPr>
        <w:t>1102</w:t>
      </w:r>
      <w:r w:rsidR="001B364C" w:rsidRPr="00A1608F">
        <w:rPr>
          <w:rFonts w:ascii="Times New Roman" w:hAnsi="Times New Roman" w:cs="Times New Roman"/>
          <w:sz w:val="24"/>
          <w:szCs w:val="24"/>
        </w:rPr>
        <w:t>23</w:t>
      </w:r>
    </w:p>
    <w:p w14:paraId="45D731F6" w14:textId="19E17F81" w:rsidR="000E08DE" w:rsidRPr="00A1608F" w:rsidRDefault="000E08DE" w:rsidP="00F7005C">
      <w:pPr>
        <w:spacing w:before="60" w:after="6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A1608F">
        <w:rPr>
          <w:rFonts w:ascii="Times New Roman" w:hAnsi="Times New Roman" w:cs="Times New Roman"/>
          <w:b/>
          <w:sz w:val="24"/>
          <w:szCs w:val="24"/>
        </w:rPr>
        <w:t>Số tín chỉ học phầ</w:t>
      </w:r>
      <w:r w:rsidR="00CB21F6" w:rsidRPr="00A1608F">
        <w:rPr>
          <w:rFonts w:ascii="Times New Roman" w:hAnsi="Times New Roman" w:cs="Times New Roman"/>
          <w:b/>
          <w:sz w:val="24"/>
          <w:szCs w:val="24"/>
        </w:rPr>
        <w:t xml:space="preserve">n: </w:t>
      </w:r>
      <w:r w:rsidR="002E5FCC" w:rsidRPr="00A1608F">
        <w:rPr>
          <w:rFonts w:ascii="Times New Roman" w:hAnsi="Times New Roman" w:cs="Times New Roman"/>
          <w:sz w:val="24"/>
          <w:szCs w:val="24"/>
        </w:rPr>
        <w:t>2</w:t>
      </w:r>
      <w:r w:rsidR="00C63A36" w:rsidRPr="00A1608F">
        <w:rPr>
          <w:rFonts w:ascii="Times New Roman" w:hAnsi="Times New Roman" w:cs="Times New Roman"/>
          <w:sz w:val="24"/>
          <w:szCs w:val="24"/>
        </w:rPr>
        <w:t xml:space="preserve"> </w:t>
      </w:r>
      <w:r w:rsidR="00CB21F6" w:rsidRPr="00A1608F">
        <w:rPr>
          <w:rFonts w:ascii="Times New Roman" w:hAnsi="Times New Roman" w:cs="Times New Roman"/>
          <w:sz w:val="24"/>
          <w:szCs w:val="24"/>
        </w:rPr>
        <w:t>(</w:t>
      </w:r>
      <w:r w:rsidR="002E5FCC" w:rsidRPr="00A1608F">
        <w:rPr>
          <w:rFonts w:ascii="Times New Roman" w:hAnsi="Times New Roman" w:cs="Times New Roman"/>
          <w:sz w:val="24"/>
          <w:szCs w:val="24"/>
        </w:rPr>
        <w:t>2</w:t>
      </w:r>
      <w:r w:rsidR="00CB21F6" w:rsidRPr="00A1608F">
        <w:rPr>
          <w:rFonts w:ascii="Times New Roman" w:hAnsi="Times New Roman" w:cs="Times New Roman"/>
          <w:sz w:val="24"/>
          <w:szCs w:val="24"/>
        </w:rPr>
        <w:t>-0-</w:t>
      </w:r>
      <w:r w:rsidR="002E5FCC" w:rsidRPr="00A1608F">
        <w:rPr>
          <w:rFonts w:ascii="Times New Roman" w:hAnsi="Times New Roman" w:cs="Times New Roman"/>
          <w:sz w:val="24"/>
          <w:szCs w:val="24"/>
        </w:rPr>
        <w:t>4</w:t>
      </w:r>
      <w:r w:rsidRPr="00A1608F">
        <w:rPr>
          <w:rFonts w:ascii="Times New Roman" w:hAnsi="Times New Roman" w:cs="Times New Roman"/>
          <w:sz w:val="24"/>
          <w:szCs w:val="24"/>
        </w:rPr>
        <w:t>)</w:t>
      </w:r>
      <w:r w:rsidR="00544CB2" w:rsidRPr="00A1608F">
        <w:rPr>
          <w:rFonts w:ascii="Times New Roman" w:hAnsi="Times New Roman" w:cs="Times New Roman"/>
          <w:sz w:val="24"/>
          <w:szCs w:val="24"/>
        </w:rPr>
        <w:t>, họ</w:t>
      </w:r>
      <w:r w:rsidR="002E5FCC" w:rsidRPr="00A1608F">
        <w:rPr>
          <w:rFonts w:ascii="Times New Roman" w:hAnsi="Times New Roman" w:cs="Times New Roman"/>
          <w:sz w:val="24"/>
          <w:szCs w:val="24"/>
        </w:rPr>
        <w:t>c trong 8</w:t>
      </w:r>
      <w:r w:rsidR="00544CB2" w:rsidRPr="00A1608F">
        <w:rPr>
          <w:rFonts w:ascii="Times New Roman" w:hAnsi="Times New Roman" w:cs="Times New Roman"/>
          <w:sz w:val="24"/>
          <w:szCs w:val="24"/>
        </w:rPr>
        <w:t xml:space="preserve"> tuần</w:t>
      </w:r>
    </w:p>
    <w:p w14:paraId="6BA484CE" w14:textId="77777777" w:rsidR="00544CB2" w:rsidRPr="00A1608F" w:rsidRDefault="00544CB2" w:rsidP="00F7005C">
      <w:pPr>
        <w:spacing w:before="60" w:after="6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A1608F">
        <w:rPr>
          <w:rFonts w:ascii="Times New Roman" w:hAnsi="Times New Roman" w:cs="Times New Roman"/>
          <w:b/>
          <w:sz w:val="24"/>
          <w:szCs w:val="24"/>
        </w:rPr>
        <w:t>Số tiết học phần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44CB2" w:rsidRPr="00A1608F" w14:paraId="5D891FD9" w14:textId="77777777" w:rsidTr="00544CB2">
        <w:tc>
          <w:tcPr>
            <w:tcW w:w="3192" w:type="dxa"/>
          </w:tcPr>
          <w:p w14:paraId="2187B5E5" w14:textId="6A0D68B9" w:rsidR="00544CB2" w:rsidRPr="00A1608F" w:rsidRDefault="00544CB2" w:rsidP="00F7005C">
            <w:pPr>
              <w:spacing w:before="60" w:after="6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Lý thuyết:</w:t>
            </w:r>
            <w:r w:rsidR="0063100F" w:rsidRPr="00A16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5FCC" w:rsidRPr="00A1608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14:paraId="6E59CAC3" w14:textId="77777777" w:rsidR="00544CB2" w:rsidRPr="00A1608F" w:rsidRDefault="00544CB2" w:rsidP="00F7005C">
            <w:pPr>
              <w:spacing w:before="60" w:after="6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Bài tậ</w:t>
            </w:r>
            <w:r w:rsidR="00CB21F6" w:rsidRPr="00A1608F">
              <w:rPr>
                <w:rFonts w:ascii="Times New Roman" w:hAnsi="Times New Roman" w:cs="Times New Roman"/>
                <w:sz w:val="24"/>
                <w:szCs w:val="24"/>
              </w:rPr>
              <w:t>p:</w:t>
            </w:r>
            <w:r w:rsidR="00A933D6" w:rsidRPr="00A16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05C47A01" w14:textId="00F052F3" w:rsidR="00544CB2" w:rsidRPr="00A1608F" w:rsidRDefault="00544CB2" w:rsidP="00F7005C">
            <w:pPr>
              <w:spacing w:before="60" w:after="6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Thực hành:</w:t>
            </w:r>
            <w:r w:rsidR="0063100F" w:rsidRPr="00A16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4CB2" w:rsidRPr="00A1608F" w14:paraId="430A07E8" w14:textId="77777777" w:rsidTr="00544CB2">
        <w:tc>
          <w:tcPr>
            <w:tcW w:w="3192" w:type="dxa"/>
          </w:tcPr>
          <w:p w14:paraId="7097BD78" w14:textId="154DA933" w:rsidR="00544CB2" w:rsidRPr="00A1608F" w:rsidRDefault="00544CB2" w:rsidP="00F7005C">
            <w:pPr>
              <w:spacing w:before="60" w:after="6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Thực tập: 0</w:t>
            </w:r>
          </w:p>
        </w:tc>
        <w:tc>
          <w:tcPr>
            <w:tcW w:w="3192" w:type="dxa"/>
          </w:tcPr>
          <w:p w14:paraId="084C852E" w14:textId="77777777" w:rsidR="00544CB2" w:rsidRPr="00A1608F" w:rsidRDefault="00544CB2" w:rsidP="00F7005C">
            <w:pPr>
              <w:spacing w:before="60" w:after="6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Đồ án: 0</w:t>
            </w:r>
          </w:p>
        </w:tc>
        <w:tc>
          <w:tcPr>
            <w:tcW w:w="3192" w:type="dxa"/>
          </w:tcPr>
          <w:p w14:paraId="17D0DF0F" w14:textId="28748009" w:rsidR="00544CB2" w:rsidRPr="00A1608F" w:rsidRDefault="00544CB2" w:rsidP="00F7005C">
            <w:pPr>
              <w:spacing w:before="60" w:after="6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 xml:space="preserve">Tự học: </w:t>
            </w:r>
            <w:r w:rsidR="002E5FCC" w:rsidRPr="00A1608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14:paraId="72DE37BA" w14:textId="77777777" w:rsidR="00544CB2" w:rsidRPr="00A1608F" w:rsidRDefault="00544CB2" w:rsidP="00F7005C">
      <w:pPr>
        <w:spacing w:before="60" w:after="6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A1608F">
        <w:rPr>
          <w:rFonts w:ascii="Times New Roman" w:hAnsi="Times New Roman" w:cs="Times New Roman"/>
          <w:b/>
          <w:sz w:val="24"/>
          <w:szCs w:val="24"/>
        </w:rPr>
        <w:t>2. Đơn vị quản lý học phần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44CB2" w:rsidRPr="00A1608F" w14:paraId="0055389F" w14:textId="77777777" w:rsidTr="00BC16E8">
        <w:tc>
          <w:tcPr>
            <w:tcW w:w="4788" w:type="dxa"/>
          </w:tcPr>
          <w:p w14:paraId="520CE2B7" w14:textId="77777777" w:rsidR="00544CB2" w:rsidRPr="00A1608F" w:rsidRDefault="00544CB2" w:rsidP="00F7005C">
            <w:pPr>
              <w:spacing w:before="60" w:after="60"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sz w:val="24"/>
                <w:szCs w:val="24"/>
              </w:rPr>
              <w:t>2.1. Giảng viên giảng dạy</w:t>
            </w:r>
          </w:p>
        </w:tc>
        <w:tc>
          <w:tcPr>
            <w:tcW w:w="4788" w:type="dxa"/>
          </w:tcPr>
          <w:p w14:paraId="536261F8" w14:textId="77777777" w:rsidR="00544CB2" w:rsidRPr="00A1608F" w:rsidRDefault="00176F47" w:rsidP="00F7005C">
            <w:pPr>
              <w:spacing w:before="60" w:after="6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sz w:val="24"/>
                <w:szCs w:val="24"/>
              </w:rPr>
              <w:t>Mã giảng viên</w:t>
            </w:r>
          </w:p>
        </w:tc>
      </w:tr>
      <w:tr w:rsidR="001B364C" w:rsidRPr="00A1608F" w14:paraId="3D788026" w14:textId="77777777" w:rsidTr="00BC16E8">
        <w:tc>
          <w:tcPr>
            <w:tcW w:w="4788" w:type="dxa"/>
          </w:tcPr>
          <w:p w14:paraId="6069D0D9" w14:textId="3C340E5A" w:rsidR="001B364C" w:rsidRPr="00A1608F" w:rsidRDefault="001B364C" w:rsidP="00F7005C">
            <w:pPr>
              <w:pStyle w:val="ListParagraph"/>
              <w:numPr>
                <w:ilvl w:val="0"/>
                <w:numId w:val="1"/>
              </w:numPr>
              <w:spacing w:before="60" w:after="60"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GVC.ThS. Nguyễn Mai Hoa</w:t>
            </w:r>
          </w:p>
        </w:tc>
        <w:tc>
          <w:tcPr>
            <w:tcW w:w="4788" w:type="dxa"/>
          </w:tcPr>
          <w:p w14:paraId="567E11AA" w14:textId="6893A3B4" w:rsidR="001B364C" w:rsidRPr="00A1608F" w:rsidRDefault="001B364C" w:rsidP="00F7005C">
            <w:pPr>
              <w:spacing w:before="60" w:after="6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0408-07</w:t>
            </w:r>
          </w:p>
        </w:tc>
      </w:tr>
      <w:tr w:rsidR="001B364C" w:rsidRPr="00A1608F" w14:paraId="4450655F" w14:textId="77777777" w:rsidTr="00BC16E8">
        <w:tc>
          <w:tcPr>
            <w:tcW w:w="4788" w:type="dxa"/>
          </w:tcPr>
          <w:p w14:paraId="52D90007" w14:textId="12D86A96" w:rsidR="001B364C" w:rsidRPr="00A1608F" w:rsidRDefault="001B364C" w:rsidP="002E5FCC">
            <w:pPr>
              <w:pStyle w:val="ListParagraph"/>
              <w:numPr>
                <w:ilvl w:val="0"/>
                <w:numId w:val="1"/>
              </w:numPr>
              <w:spacing w:before="60" w:after="60"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GVC.ThS. Phạm Khánh Huy</w:t>
            </w:r>
          </w:p>
        </w:tc>
        <w:tc>
          <w:tcPr>
            <w:tcW w:w="4788" w:type="dxa"/>
          </w:tcPr>
          <w:p w14:paraId="69E2FEA8" w14:textId="1D6B8537" w:rsidR="001B364C" w:rsidRPr="00A1608F" w:rsidRDefault="001B364C" w:rsidP="00F7005C">
            <w:pPr>
              <w:spacing w:before="60" w:after="6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0408-05</w:t>
            </w:r>
          </w:p>
        </w:tc>
      </w:tr>
      <w:tr w:rsidR="001B364C" w:rsidRPr="00A1608F" w14:paraId="4012D850" w14:textId="77777777" w:rsidTr="00BC16E8">
        <w:tc>
          <w:tcPr>
            <w:tcW w:w="4788" w:type="dxa"/>
          </w:tcPr>
          <w:p w14:paraId="423F9392" w14:textId="44ABAF8E" w:rsidR="001B364C" w:rsidRPr="00A1608F" w:rsidRDefault="001B364C" w:rsidP="002E5FCC">
            <w:pPr>
              <w:pStyle w:val="ListParagraph"/>
              <w:numPr>
                <w:ilvl w:val="0"/>
                <w:numId w:val="1"/>
              </w:numPr>
              <w:spacing w:before="60" w:after="60" w:line="28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GVC. ThS. Nguyễn Quang Minh</w:t>
            </w:r>
          </w:p>
        </w:tc>
        <w:tc>
          <w:tcPr>
            <w:tcW w:w="4788" w:type="dxa"/>
          </w:tcPr>
          <w:p w14:paraId="1C0D2A0C" w14:textId="4610692A" w:rsidR="001B364C" w:rsidRPr="00A1608F" w:rsidRDefault="001B364C" w:rsidP="00F7005C">
            <w:pPr>
              <w:spacing w:before="60" w:after="6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0408-10</w:t>
            </w:r>
          </w:p>
        </w:tc>
      </w:tr>
    </w:tbl>
    <w:p w14:paraId="57E88542" w14:textId="7D7806BC" w:rsidR="00176F47" w:rsidRPr="00A1608F" w:rsidRDefault="00176F47" w:rsidP="00F7005C">
      <w:pPr>
        <w:spacing w:before="60" w:after="60"/>
        <w:rPr>
          <w:rFonts w:ascii="Times New Roman" w:hAnsi="Times New Roman" w:cs="Times New Roman"/>
          <w:bCs/>
          <w:sz w:val="24"/>
          <w:szCs w:val="24"/>
        </w:rPr>
      </w:pPr>
      <w:r w:rsidRPr="00A1608F">
        <w:rPr>
          <w:rFonts w:ascii="Times New Roman" w:hAnsi="Times New Roman" w:cs="Times New Roman"/>
          <w:b/>
          <w:sz w:val="24"/>
          <w:szCs w:val="24"/>
        </w:rPr>
        <w:t>2.2.</w:t>
      </w:r>
      <w:r w:rsidR="00A27396" w:rsidRPr="00A160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608F">
        <w:rPr>
          <w:rFonts w:ascii="Times New Roman" w:hAnsi="Times New Roman" w:cs="Times New Roman"/>
          <w:b/>
          <w:sz w:val="24"/>
          <w:szCs w:val="24"/>
        </w:rPr>
        <w:t>Bộ</w:t>
      </w:r>
      <w:r w:rsidR="00A27396" w:rsidRPr="00A160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608F">
        <w:rPr>
          <w:rFonts w:ascii="Times New Roman" w:hAnsi="Times New Roman" w:cs="Times New Roman"/>
          <w:b/>
          <w:sz w:val="24"/>
          <w:szCs w:val="24"/>
        </w:rPr>
        <w:t xml:space="preserve">môn: </w:t>
      </w:r>
      <w:r w:rsidR="00BD6571" w:rsidRPr="00A1608F">
        <w:rPr>
          <w:rFonts w:ascii="Times New Roman" w:hAnsi="Times New Roman" w:cs="Times New Roman"/>
          <w:bCs/>
          <w:sz w:val="24"/>
          <w:szCs w:val="24"/>
        </w:rPr>
        <w:t>Địa sinh thái và Công nghệ môi trường</w:t>
      </w:r>
    </w:p>
    <w:p w14:paraId="527E536F" w14:textId="77777777" w:rsidR="00BD6571" w:rsidRPr="00A1608F" w:rsidRDefault="00176F47" w:rsidP="00F7005C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A1608F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 w:rsidRPr="00A1608F">
        <w:rPr>
          <w:rFonts w:ascii="Times New Roman" w:hAnsi="Times New Roman" w:cs="Times New Roman"/>
          <w:b/>
          <w:sz w:val="24"/>
          <w:szCs w:val="24"/>
        </w:rPr>
        <w:t>:</w:t>
      </w:r>
      <w:r w:rsidRPr="00A160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6571" w:rsidRPr="00A1608F">
        <w:rPr>
          <w:rFonts w:ascii="Times New Roman" w:hAnsi="Times New Roman" w:cs="Times New Roman"/>
          <w:bCs/>
          <w:sz w:val="24"/>
          <w:szCs w:val="24"/>
        </w:rPr>
        <w:t>Môi trường</w:t>
      </w:r>
      <w:r w:rsidR="00BD6571" w:rsidRPr="00A160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1012E46" w14:textId="31080665" w:rsidR="00176F47" w:rsidRPr="00A1608F" w:rsidRDefault="00176F47" w:rsidP="00F7005C">
      <w:pPr>
        <w:spacing w:before="60" w:after="60" w:line="264" w:lineRule="auto"/>
        <w:rPr>
          <w:rFonts w:ascii="Times New Roman" w:hAnsi="Times New Roman" w:cs="Times New Roman"/>
          <w:b/>
          <w:sz w:val="24"/>
          <w:szCs w:val="24"/>
        </w:rPr>
      </w:pPr>
      <w:r w:rsidRPr="00A1608F">
        <w:rPr>
          <w:rFonts w:ascii="Times New Roman" w:hAnsi="Times New Roman" w:cs="Times New Roman"/>
          <w:b/>
          <w:sz w:val="24"/>
          <w:szCs w:val="24"/>
        </w:rPr>
        <w:t>3. Điều kiện học học phần</w:t>
      </w:r>
      <w:r w:rsidR="00CA7F9A" w:rsidRPr="00A1608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4746E42" w14:textId="6F419A7D" w:rsidR="00F7005C" w:rsidRPr="00A1608F" w:rsidRDefault="00176F47" w:rsidP="00F7005C">
      <w:pPr>
        <w:pStyle w:val="Heading4"/>
        <w:tabs>
          <w:tab w:val="left" w:pos="691"/>
        </w:tabs>
        <w:spacing w:before="60" w:line="264" w:lineRule="auto"/>
        <w:ind w:left="0" w:firstLine="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  <w:lang w:val="en-US"/>
        </w:rPr>
      </w:pPr>
      <w:r w:rsidRPr="00A1608F">
        <w:rPr>
          <w:rFonts w:ascii="Times New Roman" w:hAnsi="Times New Roman"/>
          <w:sz w:val="24"/>
          <w:szCs w:val="24"/>
        </w:rPr>
        <w:t>3.1.</w:t>
      </w:r>
      <w:r w:rsidR="00342388" w:rsidRPr="00A1608F">
        <w:rPr>
          <w:rFonts w:ascii="Times New Roman" w:hAnsi="Times New Roman"/>
          <w:b w:val="0"/>
          <w:sz w:val="24"/>
          <w:szCs w:val="24"/>
        </w:rPr>
        <w:t xml:space="preserve"> </w:t>
      </w:r>
      <w:r w:rsidRPr="00A1608F">
        <w:rPr>
          <w:rFonts w:ascii="Times New Roman" w:hAnsi="Times New Roman"/>
          <w:sz w:val="24"/>
          <w:szCs w:val="24"/>
        </w:rPr>
        <w:t>Điều kiện tiên quyết:</w:t>
      </w:r>
      <w:r w:rsidR="00CA7F9A" w:rsidRPr="00A1608F">
        <w:rPr>
          <w:rFonts w:ascii="Times New Roman" w:hAnsi="Times New Roman"/>
          <w:sz w:val="24"/>
          <w:szCs w:val="24"/>
        </w:rPr>
        <w:t xml:space="preserve"> </w:t>
      </w:r>
      <w:bookmarkStart w:id="0" w:name="_Hlk37159326"/>
    </w:p>
    <w:bookmarkEnd w:id="0"/>
    <w:p w14:paraId="4E7EEFFE" w14:textId="57BE7318" w:rsidR="00F7005C" w:rsidRPr="00A1608F" w:rsidRDefault="00176F47" w:rsidP="00F7005C">
      <w:pPr>
        <w:pStyle w:val="Heading4"/>
        <w:tabs>
          <w:tab w:val="left" w:pos="691"/>
        </w:tabs>
        <w:spacing w:before="60" w:line="264" w:lineRule="auto"/>
        <w:ind w:left="0" w:firstLine="0"/>
        <w:jc w:val="both"/>
        <w:rPr>
          <w:rFonts w:ascii="Times New Roman" w:eastAsiaTheme="minorEastAsia" w:hAnsi="Times New Roman"/>
          <w:b w:val="0"/>
          <w:bCs w:val="0"/>
          <w:sz w:val="24"/>
          <w:szCs w:val="24"/>
          <w:lang w:val="en-US"/>
        </w:rPr>
      </w:pPr>
      <w:r w:rsidRPr="00A1608F">
        <w:rPr>
          <w:rFonts w:ascii="Times New Roman" w:hAnsi="Times New Roman"/>
          <w:sz w:val="24"/>
          <w:szCs w:val="24"/>
        </w:rPr>
        <w:t>3.2.</w:t>
      </w:r>
      <w:r w:rsidR="00A933D6" w:rsidRPr="00A1608F">
        <w:rPr>
          <w:rFonts w:ascii="Times New Roman" w:hAnsi="Times New Roman"/>
          <w:sz w:val="24"/>
          <w:szCs w:val="24"/>
        </w:rPr>
        <w:t xml:space="preserve"> </w:t>
      </w:r>
      <w:r w:rsidRPr="00A1608F">
        <w:rPr>
          <w:rFonts w:ascii="Times New Roman" w:hAnsi="Times New Roman"/>
          <w:sz w:val="24"/>
          <w:szCs w:val="24"/>
        </w:rPr>
        <w:t>Môn học học trước:</w:t>
      </w:r>
      <w:r w:rsidR="00BC16E8" w:rsidRPr="00A1608F">
        <w:rPr>
          <w:rFonts w:ascii="Times New Roman" w:hAnsi="Times New Roman"/>
          <w:sz w:val="24"/>
          <w:szCs w:val="24"/>
        </w:rPr>
        <w:t xml:space="preserve"> </w:t>
      </w:r>
      <w:r w:rsidR="001B364C" w:rsidRPr="00A1608F">
        <w:rPr>
          <w:rFonts w:ascii="Times New Roman" w:eastAsiaTheme="minorEastAsia" w:hAnsi="Times New Roman"/>
          <w:b w:val="0"/>
          <w:bCs w:val="0"/>
          <w:sz w:val="24"/>
          <w:szCs w:val="24"/>
          <w:lang w:val="en-US"/>
        </w:rPr>
        <w:t>7110110 (Luật và chính sách môi trường).</w:t>
      </w:r>
    </w:p>
    <w:p w14:paraId="7F744B6E" w14:textId="77777777" w:rsidR="008D1F69" w:rsidRPr="00A1608F" w:rsidRDefault="008D1F69" w:rsidP="008D1F69">
      <w:pPr>
        <w:spacing w:before="60" w:after="60" w:line="264" w:lineRule="auto"/>
        <w:rPr>
          <w:rFonts w:ascii="Times New Roman" w:hAnsi="Times New Roman" w:cs="Times New Roman"/>
          <w:b/>
          <w:sz w:val="24"/>
          <w:szCs w:val="24"/>
        </w:rPr>
      </w:pPr>
      <w:r w:rsidRPr="00A1608F">
        <w:rPr>
          <w:rFonts w:ascii="Times New Roman" w:hAnsi="Times New Roman" w:cs="Times New Roman"/>
          <w:b/>
          <w:sz w:val="24"/>
          <w:szCs w:val="24"/>
        </w:rPr>
        <w:t>4. Mục tiêu của học phần</w:t>
      </w:r>
    </w:p>
    <w:p w14:paraId="61F2F66B" w14:textId="77777777" w:rsidR="00A1608F" w:rsidRPr="00A1608F" w:rsidRDefault="00A1608F" w:rsidP="00A1608F">
      <w:pPr>
        <w:pStyle w:val="BodyText2"/>
        <w:spacing w:before="240" w:after="0" w:line="312" w:lineRule="auto"/>
        <w:ind w:firstLine="284"/>
        <w:jc w:val="both"/>
        <w:rPr>
          <w:bCs/>
          <w:color w:val="000000"/>
          <w:sz w:val="24"/>
          <w:szCs w:val="24"/>
        </w:rPr>
      </w:pPr>
      <w:r w:rsidRPr="00A1608F">
        <w:rPr>
          <w:bCs/>
          <w:color w:val="000000"/>
          <w:sz w:val="24"/>
          <w:szCs w:val="24"/>
        </w:rPr>
        <w:t>Trang bị cho sinh viên những kiến thức cơ bản về môi trường và phát triển bền vững; chức năng và các thành phần của môi trường; cơ cấu tổ chức quản lý Nhà nước về môi trường ở Việt Nam;</w:t>
      </w:r>
      <w:r w:rsidRPr="00A1608F">
        <w:rPr>
          <w:sz w:val="24"/>
          <w:szCs w:val="24"/>
        </w:rPr>
        <w:t xml:space="preserve"> hệ thống tiêu chuẩn/quy chuẩn Việt Nam và các văn bản pháp luật liên quan đến lĩnh vực quản lý môi trường</w:t>
      </w:r>
      <w:r w:rsidRPr="00A1608F">
        <w:rPr>
          <w:bCs/>
          <w:color w:val="000000"/>
          <w:sz w:val="24"/>
          <w:szCs w:val="24"/>
        </w:rPr>
        <w:t>;</w:t>
      </w:r>
      <w:r w:rsidRPr="00A1608F">
        <w:rPr>
          <w:sz w:val="24"/>
          <w:szCs w:val="24"/>
        </w:rPr>
        <w:t xml:space="preserve"> </w:t>
      </w:r>
      <w:r w:rsidRPr="00A1608F">
        <w:rPr>
          <w:bCs/>
          <w:color w:val="000000"/>
          <w:sz w:val="24"/>
          <w:szCs w:val="24"/>
        </w:rPr>
        <w:t xml:space="preserve"> mục tiêu, nguyên tắc và các công cụ quản lý </w:t>
      </w:r>
      <w:r w:rsidRPr="00A1608F">
        <w:rPr>
          <w:sz w:val="24"/>
          <w:szCs w:val="24"/>
        </w:rPr>
        <w:t xml:space="preserve">quản lý tài nguyên thiên nhiên (bao gồm tài nguyên nước, đất, khoáng sản, năng lượng …) và </w:t>
      </w:r>
      <w:r w:rsidRPr="00A1608F">
        <w:rPr>
          <w:bCs/>
          <w:color w:val="000000"/>
          <w:sz w:val="24"/>
          <w:szCs w:val="24"/>
        </w:rPr>
        <w:t>môi trường</w:t>
      </w:r>
      <w:r w:rsidRPr="00A1608F">
        <w:rPr>
          <w:sz w:val="24"/>
          <w:szCs w:val="24"/>
        </w:rPr>
        <w:t xml:space="preserve">.  </w:t>
      </w:r>
    </w:p>
    <w:p w14:paraId="40E44C2D" w14:textId="476F23B7" w:rsidR="00A1608F" w:rsidRPr="00A1608F" w:rsidRDefault="00A1608F" w:rsidP="00A1608F">
      <w:pPr>
        <w:spacing w:before="120" w:after="0" w:line="312" w:lineRule="auto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4.1. </w:t>
      </w:r>
      <w:r w:rsidRPr="00A1608F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Kiến thức </w:t>
      </w:r>
    </w:p>
    <w:p w14:paraId="114B2401" w14:textId="77777777" w:rsidR="00A1608F" w:rsidRPr="00A1608F" w:rsidRDefault="00A1608F" w:rsidP="00A1608F">
      <w:pPr>
        <w:pStyle w:val="ListParagraph"/>
        <w:numPr>
          <w:ilvl w:val="2"/>
          <w:numId w:val="15"/>
        </w:numPr>
        <w:spacing w:before="120" w:after="0" w:line="312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608F">
        <w:rPr>
          <w:rFonts w:ascii="Times New Roman" w:hAnsi="Times New Roman" w:cs="Times New Roman"/>
          <w:sz w:val="24"/>
          <w:szCs w:val="24"/>
        </w:rPr>
        <w:t>Kiến thức cơ bản về môi trường, chức năng và các thành phần môi trường</w:t>
      </w:r>
    </w:p>
    <w:p w14:paraId="0AB1030C" w14:textId="77777777" w:rsidR="00A1608F" w:rsidRPr="00A1608F" w:rsidRDefault="00A1608F" w:rsidP="00A1608F">
      <w:pPr>
        <w:pStyle w:val="ListParagraph"/>
        <w:numPr>
          <w:ilvl w:val="2"/>
          <w:numId w:val="15"/>
        </w:numPr>
        <w:spacing w:before="120" w:after="0" w:line="312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608F">
        <w:rPr>
          <w:rFonts w:ascii="Times New Roman" w:hAnsi="Times New Roman" w:cs="Times New Roman"/>
          <w:sz w:val="24"/>
          <w:szCs w:val="24"/>
        </w:rPr>
        <w:t xml:space="preserve">Kiến thức cơ bản về quản lý môi trường và </w:t>
      </w:r>
      <w:r w:rsidRPr="00A1608F">
        <w:rPr>
          <w:rFonts w:ascii="Times New Roman" w:hAnsi="Times New Roman" w:cs="Times New Roman"/>
          <w:bCs/>
          <w:color w:val="000000"/>
          <w:sz w:val="24"/>
          <w:szCs w:val="24"/>
        </w:rPr>
        <w:t>cơ cấu tổ chức quản lý Nhà nước về môi trường ở Việt Nam</w:t>
      </w:r>
    </w:p>
    <w:p w14:paraId="43CE9E2E" w14:textId="77777777" w:rsidR="00A1608F" w:rsidRPr="00A1608F" w:rsidRDefault="00A1608F" w:rsidP="00A1608F">
      <w:pPr>
        <w:pStyle w:val="ListParagraph"/>
        <w:numPr>
          <w:ilvl w:val="2"/>
          <w:numId w:val="15"/>
        </w:numPr>
        <w:spacing w:before="120" w:after="0" w:line="312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608F">
        <w:rPr>
          <w:rFonts w:ascii="Times New Roman" w:hAnsi="Times New Roman" w:cs="Times New Roman"/>
          <w:sz w:val="24"/>
          <w:szCs w:val="24"/>
        </w:rPr>
        <w:t>Công cụ luật pháp trong quản lý môi trường</w:t>
      </w:r>
    </w:p>
    <w:p w14:paraId="689714BD" w14:textId="77777777" w:rsidR="00A1608F" w:rsidRPr="00A1608F" w:rsidRDefault="00A1608F" w:rsidP="00A1608F">
      <w:pPr>
        <w:pStyle w:val="ListParagraph"/>
        <w:numPr>
          <w:ilvl w:val="2"/>
          <w:numId w:val="15"/>
        </w:numPr>
        <w:spacing w:before="120" w:after="0" w:line="312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608F">
        <w:rPr>
          <w:rFonts w:ascii="Times New Roman" w:hAnsi="Times New Roman" w:cs="Times New Roman"/>
          <w:sz w:val="24"/>
          <w:szCs w:val="24"/>
        </w:rPr>
        <w:lastRenderedPageBreak/>
        <w:t>Công cụ kinh tế trong quản lý môi trường</w:t>
      </w:r>
    </w:p>
    <w:p w14:paraId="07038230" w14:textId="77777777" w:rsidR="00A1608F" w:rsidRPr="00A1608F" w:rsidRDefault="00A1608F" w:rsidP="00A1608F">
      <w:pPr>
        <w:pStyle w:val="ListParagraph"/>
        <w:numPr>
          <w:ilvl w:val="2"/>
          <w:numId w:val="15"/>
        </w:numPr>
        <w:spacing w:before="120" w:after="0" w:line="312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608F">
        <w:rPr>
          <w:rFonts w:ascii="Times New Roman" w:hAnsi="Times New Roman" w:cs="Times New Roman"/>
          <w:sz w:val="24"/>
          <w:szCs w:val="24"/>
        </w:rPr>
        <w:t xml:space="preserve">Công cụ kỹ thuật và công cụ phụ trợ trong quản lý môi trường </w:t>
      </w:r>
    </w:p>
    <w:p w14:paraId="2CA611A7" w14:textId="3D9480CD" w:rsidR="00A1608F" w:rsidRPr="00A1608F" w:rsidRDefault="00A1608F" w:rsidP="00A1608F">
      <w:pPr>
        <w:spacing w:before="120" w:after="0" w:line="312" w:lineRule="auto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4.2. </w:t>
      </w:r>
      <w:r w:rsidRPr="00A1608F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Kỹ năng </w:t>
      </w:r>
    </w:p>
    <w:p w14:paraId="79FFFF91" w14:textId="2B25DD6A" w:rsidR="00A1608F" w:rsidRPr="00A1608F" w:rsidRDefault="00A1608F" w:rsidP="00A1608F">
      <w:pPr>
        <w:spacing w:before="120" w:after="0" w:line="312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4.2.1. </w:t>
      </w:r>
      <w:r w:rsidRPr="00A1608F">
        <w:rPr>
          <w:rFonts w:ascii="Times New Roman" w:hAnsi="Times New Roman" w:cs="Times New Roman"/>
          <w:bCs/>
          <w:sz w:val="24"/>
          <w:szCs w:val="24"/>
        </w:rPr>
        <w:t>Tính phí, lệ phí, và ký quỹ bảo vệ môi trường.</w:t>
      </w:r>
    </w:p>
    <w:p w14:paraId="6CFC5DF3" w14:textId="74FDC7AC" w:rsidR="00A1608F" w:rsidRPr="00A1608F" w:rsidRDefault="00A1608F" w:rsidP="00A1608F">
      <w:pPr>
        <w:spacing w:before="120" w:after="0" w:line="312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4.2.2. </w:t>
      </w:r>
      <w:r w:rsidRPr="00A1608F">
        <w:rPr>
          <w:rFonts w:ascii="Times New Roman" w:hAnsi="Times New Roman" w:cs="Times New Roman"/>
          <w:bCs/>
          <w:sz w:val="24"/>
          <w:szCs w:val="24"/>
        </w:rPr>
        <w:t>Hiểu và vận dụng các văn bản quy phạm pháp luật trong quản lý tài nguyên và môi trường.</w:t>
      </w:r>
    </w:p>
    <w:p w14:paraId="28AD3248" w14:textId="28C80FB3" w:rsidR="00A1608F" w:rsidRPr="00A1608F" w:rsidRDefault="00A1608F" w:rsidP="00A1608F">
      <w:pPr>
        <w:spacing w:before="120" w:after="0" w:line="312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4.2.</w:t>
      </w: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A1608F">
        <w:rPr>
          <w:rFonts w:ascii="Times New Roman" w:hAnsi="Times New Roman" w:cs="Times New Roman"/>
          <w:bCs/>
          <w:sz w:val="24"/>
          <w:szCs w:val="24"/>
        </w:rPr>
        <w:t>Lập kế hoạch cho một chương trình bảo vệ môi trường</w:t>
      </w:r>
    </w:p>
    <w:p w14:paraId="176EC981" w14:textId="42D0D5A5" w:rsidR="00A1608F" w:rsidRPr="00A1608F" w:rsidRDefault="00A1608F" w:rsidP="00A1608F">
      <w:pPr>
        <w:spacing w:before="120" w:after="0" w:line="312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4.2.</w:t>
      </w: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A1608F">
        <w:rPr>
          <w:rFonts w:ascii="Times New Roman" w:hAnsi="Times New Roman" w:cs="Times New Roman"/>
          <w:bCs/>
          <w:sz w:val="24"/>
          <w:szCs w:val="24"/>
        </w:rPr>
        <w:t xml:space="preserve">Phân tích và tổng hợp, </w:t>
      </w:r>
      <w:r w:rsidRPr="00A1608F">
        <w:rPr>
          <w:rFonts w:ascii="Times New Roman" w:hAnsi="Times New Roman" w:cs="Times New Roman"/>
          <w:sz w:val="24"/>
          <w:szCs w:val="24"/>
        </w:rPr>
        <w:t>đánh giá mức độ ô nhiễm môi trường</w:t>
      </w:r>
    </w:p>
    <w:p w14:paraId="10350912" w14:textId="170FAE88" w:rsidR="00A1608F" w:rsidRPr="00A1608F" w:rsidRDefault="00A1608F" w:rsidP="00A1608F">
      <w:pPr>
        <w:spacing w:before="120" w:after="0" w:line="312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4.2.</w:t>
      </w: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A1608F">
        <w:rPr>
          <w:rFonts w:ascii="Times New Roman" w:hAnsi="Times New Roman" w:cs="Times New Roman"/>
          <w:bCs/>
          <w:sz w:val="24"/>
          <w:szCs w:val="24"/>
        </w:rPr>
        <w:t>Làm quen làm việc theo nhóm và nâng cao kỹ năng thuyết trình, sử dụng công cụ hỗ trợ thuyết trình</w:t>
      </w:r>
    </w:p>
    <w:p w14:paraId="5DA9BBA6" w14:textId="4FA76721" w:rsidR="00A1608F" w:rsidRPr="00A1608F" w:rsidRDefault="00A1608F" w:rsidP="00A1608F">
      <w:pPr>
        <w:pStyle w:val="BodyText2"/>
        <w:spacing w:before="240" w:after="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Pr="00A1608F">
        <w:rPr>
          <w:b/>
          <w:bCs/>
          <w:color w:val="000000"/>
          <w:sz w:val="24"/>
          <w:szCs w:val="24"/>
        </w:rPr>
        <w:t>Tóm tắt nội dung học phần</w:t>
      </w:r>
    </w:p>
    <w:p w14:paraId="5390AD6A" w14:textId="77777777" w:rsidR="00A1608F" w:rsidRPr="00A1608F" w:rsidRDefault="00A1608F" w:rsidP="00A1608F">
      <w:pPr>
        <w:pStyle w:val="BodyText2"/>
        <w:spacing w:before="120" w:after="0" w:line="312" w:lineRule="auto"/>
        <w:ind w:firstLine="260"/>
        <w:jc w:val="both"/>
        <w:rPr>
          <w:bCs/>
          <w:i/>
          <w:sz w:val="24"/>
          <w:szCs w:val="24"/>
        </w:rPr>
      </w:pPr>
      <w:r w:rsidRPr="00A1608F">
        <w:rPr>
          <w:iCs/>
          <w:sz w:val="24"/>
          <w:szCs w:val="24"/>
          <w:lang w:val="fr-FR"/>
        </w:rPr>
        <w:t>Môn học giới thiệu các khái niệm và công cụ trong quản lý môi trường được trình bày trong 6 chương. Đ</w:t>
      </w:r>
      <w:r w:rsidRPr="00A1608F">
        <w:rPr>
          <w:sz w:val="24"/>
          <w:szCs w:val="24"/>
          <w:lang w:val="fr-FR"/>
        </w:rPr>
        <w:t>ề cập c</w:t>
      </w:r>
      <w:r w:rsidRPr="00A1608F">
        <w:rPr>
          <w:spacing w:val="1"/>
          <w:sz w:val="24"/>
          <w:szCs w:val="24"/>
          <w:lang w:val="fr-FR"/>
        </w:rPr>
        <w:t>á</w:t>
      </w:r>
      <w:r w:rsidRPr="00A1608F">
        <w:rPr>
          <w:sz w:val="24"/>
          <w:szCs w:val="24"/>
          <w:lang w:val="fr-FR"/>
        </w:rPr>
        <w:t>c</w:t>
      </w:r>
      <w:r w:rsidRPr="00A1608F">
        <w:rPr>
          <w:spacing w:val="4"/>
          <w:sz w:val="24"/>
          <w:szCs w:val="24"/>
          <w:lang w:val="fr-FR"/>
        </w:rPr>
        <w:t xml:space="preserve"> </w:t>
      </w:r>
      <w:r w:rsidRPr="00A1608F">
        <w:rPr>
          <w:sz w:val="24"/>
          <w:szCs w:val="24"/>
          <w:lang w:val="fr-FR"/>
        </w:rPr>
        <w:t>vấn đề chung về</w:t>
      </w:r>
      <w:r w:rsidRPr="00A1608F">
        <w:rPr>
          <w:spacing w:val="5"/>
          <w:sz w:val="24"/>
          <w:szCs w:val="24"/>
          <w:lang w:val="fr-FR"/>
        </w:rPr>
        <w:t xml:space="preserve"> </w:t>
      </w:r>
      <w:r w:rsidRPr="00A1608F">
        <w:rPr>
          <w:sz w:val="24"/>
          <w:szCs w:val="24"/>
          <w:lang w:val="fr-FR"/>
        </w:rPr>
        <w:t>môi</w:t>
      </w:r>
      <w:r w:rsidRPr="00A1608F">
        <w:rPr>
          <w:spacing w:val="9"/>
          <w:sz w:val="24"/>
          <w:szCs w:val="24"/>
          <w:lang w:val="fr-FR"/>
        </w:rPr>
        <w:t xml:space="preserve"> </w:t>
      </w:r>
      <w:r w:rsidRPr="00A1608F">
        <w:rPr>
          <w:sz w:val="24"/>
          <w:szCs w:val="24"/>
          <w:lang w:val="fr-FR"/>
        </w:rPr>
        <w:t>t</w:t>
      </w:r>
      <w:r w:rsidRPr="00A1608F">
        <w:rPr>
          <w:spacing w:val="-1"/>
          <w:sz w:val="24"/>
          <w:szCs w:val="24"/>
          <w:lang w:val="fr-FR"/>
        </w:rPr>
        <w:t>r</w:t>
      </w:r>
      <w:r w:rsidRPr="00A1608F">
        <w:rPr>
          <w:sz w:val="24"/>
          <w:szCs w:val="24"/>
          <w:lang w:val="fr-FR"/>
        </w:rPr>
        <w:t>ường</w:t>
      </w:r>
      <w:r w:rsidRPr="00A1608F">
        <w:rPr>
          <w:spacing w:val="3"/>
          <w:sz w:val="24"/>
          <w:szCs w:val="24"/>
          <w:lang w:val="fr-FR"/>
        </w:rPr>
        <w:t xml:space="preserve"> </w:t>
      </w:r>
      <w:r w:rsidRPr="00A1608F">
        <w:rPr>
          <w:sz w:val="24"/>
          <w:szCs w:val="24"/>
          <w:lang w:val="fr-FR"/>
        </w:rPr>
        <w:t>và p</w:t>
      </w:r>
      <w:r w:rsidRPr="00A1608F">
        <w:rPr>
          <w:spacing w:val="-1"/>
          <w:sz w:val="24"/>
          <w:szCs w:val="24"/>
          <w:lang w:val="fr-FR"/>
        </w:rPr>
        <w:t>há</w:t>
      </w:r>
      <w:r w:rsidRPr="00A1608F">
        <w:rPr>
          <w:sz w:val="24"/>
          <w:szCs w:val="24"/>
          <w:lang w:val="fr-FR"/>
        </w:rPr>
        <w:t>t</w:t>
      </w:r>
      <w:r w:rsidRPr="00A1608F">
        <w:rPr>
          <w:spacing w:val="3"/>
          <w:sz w:val="24"/>
          <w:szCs w:val="24"/>
          <w:lang w:val="fr-FR"/>
        </w:rPr>
        <w:t xml:space="preserve"> </w:t>
      </w:r>
      <w:r w:rsidRPr="00A1608F">
        <w:rPr>
          <w:sz w:val="24"/>
          <w:szCs w:val="24"/>
          <w:lang w:val="fr-FR"/>
        </w:rPr>
        <w:t>triển</w:t>
      </w:r>
      <w:r w:rsidRPr="00A1608F">
        <w:rPr>
          <w:spacing w:val="9"/>
          <w:sz w:val="24"/>
          <w:szCs w:val="24"/>
          <w:lang w:val="fr-FR"/>
        </w:rPr>
        <w:t xml:space="preserve"> </w:t>
      </w:r>
      <w:r w:rsidRPr="00A1608F">
        <w:rPr>
          <w:spacing w:val="-1"/>
          <w:sz w:val="24"/>
          <w:szCs w:val="24"/>
          <w:lang w:val="fr-FR"/>
        </w:rPr>
        <w:t>b</w:t>
      </w:r>
      <w:r w:rsidRPr="00A1608F">
        <w:rPr>
          <w:sz w:val="24"/>
          <w:szCs w:val="24"/>
          <w:lang w:val="fr-FR"/>
        </w:rPr>
        <w:t>ền</w:t>
      </w:r>
      <w:r w:rsidRPr="00A1608F">
        <w:rPr>
          <w:spacing w:val="4"/>
          <w:sz w:val="24"/>
          <w:szCs w:val="24"/>
          <w:lang w:val="fr-FR"/>
        </w:rPr>
        <w:t xml:space="preserve"> </w:t>
      </w:r>
      <w:r w:rsidRPr="00A1608F">
        <w:rPr>
          <w:w w:val="102"/>
          <w:sz w:val="24"/>
          <w:szCs w:val="24"/>
          <w:lang w:val="fr-FR"/>
        </w:rPr>
        <w:t>vữn</w:t>
      </w:r>
      <w:r w:rsidRPr="00A1608F">
        <w:rPr>
          <w:spacing w:val="11"/>
          <w:w w:val="102"/>
          <w:sz w:val="24"/>
          <w:szCs w:val="24"/>
          <w:lang w:val="fr-FR"/>
        </w:rPr>
        <w:t>g; G</w:t>
      </w:r>
      <w:r w:rsidRPr="00A1608F">
        <w:rPr>
          <w:spacing w:val="-1"/>
          <w:sz w:val="24"/>
          <w:szCs w:val="24"/>
          <w:lang w:val="fr-FR"/>
        </w:rPr>
        <w:t>iới thiệu nội dung cơ bản về quản lý môi trường, mục tiêu và nguyên tắc quản lý môi trường; Đ</w:t>
      </w:r>
      <w:r w:rsidRPr="00A1608F">
        <w:rPr>
          <w:bCs/>
          <w:iCs/>
          <w:color w:val="000000"/>
          <w:sz w:val="24"/>
          <w:szCs w:val="24"/>
          <w:lang w:val="fr-FR"/>
        </w:rPr>
        <w:t xml:space="preserve">ề cập các vấn đề cơ bản về luật pháp và các chính sách trong quản lý môi trường của Việt Nam; Trình bày một số nội dung cơ bản về sử dụng công cụ kinh tế trong quản lý môi trường và kiểm soát ô nhiễm; Giới thiệu các công </w:t>
      </w:r>
      <w:r w:rsidRPr="00A1608F">
        <w:rPr>
          <w:bCs/>
          <w:iCs/>
          <w:color w:val="000000"/>
          <w:sz w:val="24"/>
          <w:szCs w:val="24"/>
          <w:lang w:val="vi-VN"/>
        </w:rPr>
        <w:t xml:space="preserve">cụ kỹ thuật trong </w:t>
      </w:r>
      <w:r w:rsidRPr="00A1608F">
        <w:rPr>
          <w:bCs/>
          <w:iCs/>
          <w:color w:val="000000"/>
          <w:spacing w:val="-6"/>
          <w:sz w:val="24"/>
          <w:szCs w:val="24"/>
          <w:lang w:val="vi-VN"/>
        </w:rPr>
        <w:t xml:space="preserve">quản lý </w:t>
      </w:r>
      <w:r w:rsidRPr="00A1608F">
        <w:rPr>
          <w:spacing w:val="-6"/>
          <w:sz w:val="24"/>
          <w:szCs w:val="24"/>
          <w:lang w:val="vi-VN"/>
        </w:rPr>
        <w:t>tài nguyên thiên nhiên</w:t>
      </w:r>
      <w:r w:rsidRPr="00A1608F">
        <w:rPr>
          <w:bCs/>
          <w:iCs/>
          <w:color w:val="000000"/>
          <w:spacing w:val="-6"/>
          <w:sz w:val="24"/>
          <w:szCs w:val="24"/>
          <w:lang w:val="vi-VN"/>
        </w:rPr>
        <w:t xml:space="preserve"> </w:t>
      </w:r>
      <w:r w:rsidRPr="00A1608F">
        <w:rPr>
          <w:bCs/>
          <w:iCs/>
          <w:color w:val="000000"/>
          <w:spacing w:val="-6"/>
          <w:sz w:val="24"/>
          <w:szCs w:val="24"/>
        </w:rPr>
        <w:t xml:space="preserve">và </w:t>
      </w:r>
      <w:r w:rsidRPr="00A1608F">
        <w:rPr>
          <w:bCs/>
          <w:iCs/>
          <w:color w:val="000000"/>
          <w:spacing w:val="-6"/>
          <w:sz w:val="24"/>
          <w:szCs w:val="24"/>
          <w:lang w:val="vi-VN"/>
        </w:rPr>
        <w:t>môi trường</w:t>
      </w:r>
      <w:r w:rsidRPr="00A1608F">
        <w:rPr>
          <w:spacing w:val="-6"/>
          <w:sz w:val="24"/>
          <w:szCs w:val="24"/>
          <w:lang w:val="fr-FR"/>
        </w:rPr>
        <w:t>.</w:t>
      </w:r>
    </w:p>
    <w:p w14:paraId="70599ABD" w14:textId="642C4104" w:rsidR="00A1608F" w:rsidRPr="00A1608F" w:rsidRDefault="00A1608F" w:rsidP="00A1608F">
      <w:pPr>
        <w:pStyle w:val="BodyText2"/>
        <w:spacing w:before="240" w:after="0" w:line="312" w:lineRule="auto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Pr="00A1608F">
        <w:rPr>
          <w:b/>
          <w:bCs/>
          <w:color w:val="000000"/>
          <w:sz w:val="24"/>
          <w:szCs w:val="24"/>
        </w:rPr>
        <w:t>Cấu trúc nội dung học phần</w:t>
      </w:r>
    </w:p>
    <w:p w14:paraId="38923FB1" w14:textId="77777777" w:rsidR="00A1608F" w:rsidRPr="00A1608F" w:rsidRDefault="00A1608F" w:rsidP="00A1608F">
      <w:pPr>
        <w:pStyle w:val="ListParagraph"/>
        <w:spacing w:before="12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  <w:r w:rsidRPr="00A1608F">
        <w:rPr>
          <w:rFonts w:ascii="Times New Roman" w:hAnsi="Times New Roman" w:cs="Times New Roman"/>
          <w:b/>
          <w:bCs/>
          <w:sz w:val="24"/>
          <w:szCs w:val="24"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A1608F" w:rsidRPr="00A1608F" w14:paraId="3671FCAE" w14:textId="77777777" w:rsidTr="006D2481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4D07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6.1. Lý thuyết</w:t>
            </w:r>
          </w:p>
        </w:tc>
      </w:tr>
      <w:tr w:rsidR="00A1608F" w:rsidRPr="00A1608F" w14:paraId="2F9FEB27" w14:textId="77777777" w:rsidTr="006D2481">
        <w:tc>
          <w:tcPr>
            <w:tcW w:w="1408" w:type="dxa"/>
            <w:tcBorders>
              <w:top w:val="single" w:sz="4" w:space="0" w:color="auto"/>
            </w:tcBorders>
          </w:tcPr>
          <w:p w14:paraId="4DF771B5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28D20612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C3FA7CC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51150CFB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vi-VN"/>
              </w:rPr>
              <w:t>Mục tiêu</w:t>
            </w:r>
          </w:p>
        </w:tc>
      </w:tr>
      <w:tr w:rsidR="00A1608F" w:rsidRPr="00A1608F" w14:paraId="5804A140" w14:textId="77777777" w:rsidTr="006D2481">
        <w:trPr>
          <w:trHeight w:val="548"/>
        </w:trPr>
        <w:tc>
          <w:tcPr>
            <w:tcW w:w="1408" w:type="dxa"/>
            <w:vAlign w:val="center"/>
          </w:tcPr>
          <w:p w14:paraId="250CF536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7D27DB60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fr-FR"/>
              </w:rPr>
              <w:t xml:space="preserve">Các vấn đề chung về môi trường và phát triển  bền </w:t>
            </w:r>
            <w:r w:rsidRPr="00A1608F">
              <w:rPr>
                <w:rFonts w:ascii="Times New Roman" w:hAnsi="Times New Roman" w:cs="Times New Roman"/>
                <w:b/>
                <w:spacing w:val="-10"/>
                <w:w w:val="102"/>
                <w:sz w:val="24"/>
                <w:szCs w:val="24"/>
                <w:lang w:val="fr-FR"/>
              </w:rPr>
              <w:t>vững</w:t>
            </w:r>
          </w:p>
        </w:tc>
        <w:tc>
          <w:tcPr>
            <w:tcW w:w="992" w:type="dxa"/>
            <w:vAlign w:val="center"/>
          </w:tcPr>
          <w:p w14:paraId="7D17EC01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79" w:type="dxa"/>
            <w:vAlign w:val="center"/>
          </w:tcPr>
          <w:p w14:paraId="19C5E591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608F" w:rsidRPr="00A1608F" w14:paraId="3F1E4761" w14:textId="77777777" w:rsidTr="006D2481">
        <w:tc>
          <w:tcPr>
            <w:tcW w:w="1408" w:type="dxa"/>
            <w:vAlign w:val="center"/>
          </w:tcPr>
          <w:p w14:paraId="44AAE938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6BC1E26E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Khái niệm, thành phần và chức năng của hệ thống môi trường</w:t>
            </w:r>
          </w:p>
        </w:tc>
        <w:tc>
          <w:tcPr>
            <w:tcW w:w="992" w:type="dxa"/>
            <w:vAlign w:val="center"/>
          </w:tcPr>
          <w:p w14:paraId="0818950B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  <w:vAlign w:val="center"/>
          </w:tcPr>
          <w:p w14:paraId="321A7CDF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4.1.1</w:t>
            </w:r>
          </w:p>
          <w:p w14:paraId="3D35417E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</w:p>
        </w:tc>
      </w:tr>
      <w:tr w:rsidR="00A1608F" w:rsidRPr="00A1608F" w14:paraId="215D2DE0" w14:textId="77777777" w:rsidTr="006D2481">
        <w:trPr>
          <w:trHeight w:val="335"/>
        </w:trPr>
        <w:tc>
          <w:tcPr>
            <w:tcW w:w="1408" w:type="dxa"/>
            <w:vAlign w:val="center"/>
          </w:tcPr>
          <w:p w14:paraId="07A52E75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66F3E64A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Ô nhiễm, suy thoái và các sự cố môi trường</w:t>
            </w:r>
          </w:p>
        </w:tc>
        <w:tc>
          <w:tcPr>
            <w:tcW w:w="992" w:type="dxa"/>
            <w:vAlign w:val="center"/>
          </w:tcPr>
          <w:p w14:paraId="35D69008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  <w:vAlign w:val="center"/>
          </w:tcPr>
          <w:p w14:paraId="03605302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4.</w:t>
            </w: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.1</w:t>
            </w:r>
          </w:p>
        </w:tc>
      </w:tr>
      <w:tr w:rsidR="00A1608F" w:rsidRPr="00A1608F" w14:paraId="2E48B2D2" w14:textId="77777777" w:rsidTr="006D2481">
        <w:tc>
          <w:tcPr>
            <w:tcW w:w="1408" w:type="dxa"/>
            <w:vAlign w:val="center"/>
          </w:tcPr>
          <w:p w14:paraId="0EB59C0E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4683" w:type="dxa"/>
            <w:vAlign w:val="center"/>
          </w:tcPr>
          <w:p w14:paraId="683088F8" w14:textId="77777777" w:rsidR="00A1608F" w:rsidRPr="00A1608F" w:rsidRDefault="00A1608F" w:rsidP="006D2481">
            <w:pPr>
              <w:widowControl w:val="0"/>
              <w:autoSpaceDE w:val="0"/>
              <w:autoSpaceDN w:val="0"/>
              <w:adjustRightInd w:val="0"/>
              <w:spacing w:line="300" w:lineRule="auto"/>
              <w:ind w:right="80"/>
              <w:jc w:val="both"/>
              <w:rPr>
                <w:rFonts w:ascii="Times New Roman" w:hAnsi="Times New Roman" w:cs="Times New Roman"/>
                <w:w w:val="102"/>
                <w:sz w:val="24"/>
                <w:szCs w:val="24"/>
                <w:lang w:val="fr-FR"/>
              </w:rPr>
            </w:pPr>
            <w:r w:rsidRPr="00A1608F">
              <w:rPr>
                <w:rFonts w:ascii="Times New Roman" w:hAnsi="Times New Roman" w:cs="Times New Roman"/>
                <w:w w:val="102"/>
                <w:sz w:val="24"/>
                <w:szCs w:val="24"/>
                <w:lang w:val="fr-FR"/>
              </w:rPr>
              <w:t>Môi trường và phát triển bền vững</w:t>
            </w:r>
          </w:p>
        </w:tc>
        <w:tc>
          <w:tcPr>
            <w:tcW w:w="992" w:type="dxa"/>
            <w:vAlign w:val="center"/>
          </w:tcPr>
          <w:p w14:paraId="290381AA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  <w:vAlign w:val="center"/>
          </w:tcPr>
          <w:p w14:paraId="06921BFF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4.1.2</w:t>
            </w:r>
          </w:p>
        </w:tc>
      </w:tr>
      <w:tr w:rsidR="00A1608F" w:rsidRPr="00A1608F" w14:paraId="0BC8ACB7" w14:textId="77777777" w:rsidTr="006D2481">
        <w:tc>
          <w:tcPr>
            <w:tcW w:w="1408" w:type="dxa"/>
            <w:vAlign w:val="center"/>
          </w:tcPr>
          <w:p w14:paraId="3600EA12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4683" w:type="dxa"/>
            <w:vAlign w:val="center"/>
          </w:tcPr>
          <w:p w14:paraId="5C208ED4" w14:textId="77777777" w:rsidR="00A1608F" w:rsidRPr="00A1608F" w:rsidRDefault="00A1608F" w:rsidP="006D2481">
            <w:pPr>
              <w:widowControl w:val="0"/>
              <w:autoSpaceDE w:val="0"/>
              <w:autoSpaceDN w:val="0"/>
              <w:adjustRightInd w:val="0"/>
              <w:spacing w:line="300" w:lineRule="auto"/>
              <w:ind w:right="80"/>
              <w:jc w:val="both"/>
              <w:rPr>
                <w:rFonts w:ascii="Times New Roman" w:hAnsi="Times New Roman" w:cs="Times New Roman"/>
                <w:w w:val="102"/>
                <w:sz w:val="24"/>
                <w:szCs w:val="24"/>
                <w:lang w:val="fr-FR"/>
              </w:rPr>
            </w:pPr>
            <w:r w:rsidRPr="00A1608F">
              <w:rPr>
                <w:rFonts w:ascii="Times New Roman" w:hAnsi="Times New Roman" w:cs="Times New Roman"/>
                <w:w w:val="102"/>
                <w:sz w:val="24"/>
                <w:szCs w:val="24"/>
                <w:lang w:val="fr-FR"/>
              </w:rPr>
              <w:t xml:space="preserve">Bài tập 1 - Chương 1: Phân tích một vấn đề môi trường toàn cầu và đưa ra giải pháp </w:t>
            </w:r>
            <w:r w:rsidRPr="00A1608F">
              <w:rPr>
                <w:rFonts w:ascii="Times New Roman" w:hAnsi="Times New Roman" w:cs="Times New Roman"/>
                <w:w w:val="102"/>
                <w:sz w:val="24"/>
                <w:szCs w:val="24"/>
                <w:lang w:val="fr-FR"/>
              </w:rPr>
              <w:lastRenderedPageBreak/>
              <w:t>khắc phục</w:t>
            </w:r>
          </w:p>
        </w:tc>
        <w:tc>
          <w:tcPr>
            <w:tcW w:w="992" w:type="dxa"/>
            <w:vAlign w:val="center"/>
          </w:tcPr>
          <w:p w14:paraId="68143022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979" w:type="dxa"/>
            <w:vAlign w:val="center"/>
          </w:tcPr>
          <w:p w14:paraId="69876F60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4.2.4</w:t>
            </w:r>
          </w:p>
        </w:tc>
      </w:tr>
      <w:tr w:rsidR="00A1608F" w:rsidRPr="00A1608F" w14:paraId="278C8A38" w14:textId="77777777" w:rsidTr="006D2481">
        <w:tc>
          <w:tcPr>
            <w:tcW w:w="1408" w:type="dxa"/>
            <w:vAlign w:val="center"/>
          </w:tcPr>
          <w:p w14:paraId="2C969F1B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lastRenderedPageBreak/>
              <w:t xml:space="preserve">Chương </w:t>
            </w: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2962923F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Q</w:t>
            </w:r>
            <w:r w:rsidRPr="00A1608F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vi-VN"/>
              </w:rPr>
              <w:t>uản lý môi trường</w:t>
            </w:r>
          </w:p>
        </w:tc>
        <w:tc>
          <w:tcPr>
            <w:tcW w:w="992" w:type="dxa"/>
            <w:vAlign w:val="center"/>
          </w:tcPr>
          <w:p w14:paraId="459140A5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vAlign w:val="center"/>
          </w:tcPr>
          <w:p w14:paraId="7069D7E6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608F" w:rsidRPr="00A1608F" w14:paraId="013956CC" w14:textId="77777777" w:rsidTr="006D2481">
        <w:tc>
          <w:tcPr>
            <w:tcW w:w="1408" w:type="dxa"/>
            <w:vAlign w:val="center"/>
          </w:tcPr>
          <w:p w14:paraId="559F3CF7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58F2B987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Các khái niệm cơ bản về quản lý môi trường</w:t>
            </w:r>
          </w:p>
        </w:tc>
        <w:tc>
          <w:tcPr>
            <w:tcW w:w="992" w:type="dxa"/>
            <w:vAlign w:val="center"/>
          </w:tcPr>
          <w:p w14:paraId="72C45C29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  <w:vAlign w:val="center"/>
          </w:tcPr>
          <w:p w14:paraId="72109537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4.1.2</w:t>
            </w:r>
          </w:p>
        </w:tc>
      </w:tr>
      <w:tr w:rsidR="00A1608F" w:rsidRPr="00A1608F" w14:paraId="3B6F1784" w14:textId="77777777" w:rsidTr="006D2481">
        <w:tc>
          <w:tcPr>
            <w:tcW w:w="1408" w:type="dxa"/>
            <w:vAlign w:val="center"/>
          </w:tcPr>
          <w:p w14:paraId="0FC36E4F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576B87E5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Cơ sở khoa học của công tác quản lý môi trường</w:t>
            </w:r>
          </w:p>
        </w:tc>
        <w:tc>
          <w:tcPr>
            <w:tcW w:w="992" w:type="dxa"/>
            <w:vAlign w:val="center"/>
          </w:tcPr>
          <w:p w14:paraId="53492E33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  <w:vAlign w:val="center"/>
          </w:tcPr>
          <w:p w14:paraId="397E4021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4.1.2</w:t>
            </w:r>
          </w:p>
        </w:tc>
      </w:tr>
      <w:tr w:rsidR="00A1608F" w:rsidRPr="00A1608F" w14:paraId="6C425DBF" w14:textId="77777777" w:rsidTr="006D2481">
        <w:tc>
          <w:tcPr>
            <w:tcW w:w="1408" w:type="dxa"/>
            <w:vAlign w:val="center"/>
          </w:tcPr>
          <w:p w14:paraId="2FE60184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683" w:type="dxa"/>
            <w:vAlign w:val="center"/>
          </w:tcPr>
          <w:p w14:paraId="25D4E146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/>
              </w:rPr>
              <w:t>Các công cụ quản lý môi trường</w:t>
            </w:r>
          </w:p>
        </w:tc>
        <w:tc>
          <w:tcPr>
            <w:tcW w:w="992" w:type="dxa"/>
            <w:vAlign w:val="center"/>
          </w:tcPr>
          <w:p w14:paraId="72D2F65F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  <w:vAlign w:val="center"/>
          </w:tcPr>
          <w:p w14:paraId="22428057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4.1.2</w:t>
            </w:r>
          </w:p>
        </w:tc>
      </w:tr>
      <w:tr w:rsidR="00A1608F" w:rsidRPr="00A1608F" w14:paraId="6992810F" w14:textId="77777777" w:rsidTr="006D2481">
        <w:tc>
          <w:tcPr>
            <w:tcW w:w="1408" w:type="dxa"/>
            <w:vAlign w:val="center"/>
          </w:tcPr>
          <w:p w14:paraId="491367EA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08865BD8" w14:textId="77777777" w:rsidR="00A1608F" w:rsidRPr="00A1608F" w:rsidRDefault="00A1608F" w:rsidP="006D2481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vi-VN"/>
              </w:rPr>
              <w:t>Công cụ luật pháp và chính sách trong quản lý môi trường</w:t>
            </w:r>
          </w:p>
        </w:tc>
        <w:tc>
          <w:tcPr>
            <w:tcW w:w="992" w:type="dxa"/>
            <w:vAlign w:val="center"/>
          </w:tcPr>
          <w:p w14:paraId="257E2D29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79" w:type="dxa"/>
            <w:vAlign w:val="center"/>
          </w:tcPr>
          <w:p w14:paraId="74974081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4.1.3</w:t>
            </w:r>
          </w:p>
        </w:tc>
      </w:tr>
      <w:tr w:rsidR="00A1608F" w:rsidRPr="00A1608F" w14:paraId="5F718998" w14:textId="77777777" w:rsidTr="006D2481">
        <w:tc>
          <w:tcPr>
            <w:tcW w:w="1408" w:type="dxa"/>
            <w:vAlign w:val="center"/>
          </w:tcPr>
          <w:p w14:paraId="346E0161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4683" w:type="dxa"/>
            <w:vAlign w:val="center"/>
          </w:tcPr>
          <w:p w14:paraId="7B37B369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/>
              </w:rPr>
              <w:t>Chính sách môi trường</w:t>
            </w:r>
            <w:r w:rsidRPr="00A1608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2EAC6CC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23D93922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4.1.3</w:t>
            </w:r>
          </w:p>
        </w:tc>
      </w:tr>
      <w:tr w:rsidR="00A1608F" w:rsidRPr="00A1608F" w14:paraId="0EE07D54" w14:textId="77777777" w:rsidTr="006D2481">
        <w:tc>
          <w:tcPr>
            <w:tcW w:w="1408" w:type="dxa"/>
            <w:vAlign w:val="center"/>
          </w:tcPr>
          <w:p w14:paraId="21B8678F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4683" w:type="dxa"/>
            <w:vAlign w:val="center"/>
          </w:tcPr>
          <w:p w14:paraId="3A699C89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vi-VN"/>
              </w:rPr>
              <w:t>Luật bảo vệ môi trường</w:t>
            </w:r>
          </w:p>
        </w:tc>
        <w:tc>
          <w:tcPr>
            <w:tcW w:w="992" w:type="dxa"/>
            <w:vAlign w:val="center"/>
          </w:tcPr>
          <w:p w14:paraId="00A70778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22D635F3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4.1.3</w:t>
            </w:r>
          </w:p>
        </w:tc>
      </w:tr>
      <w:tr w:rsidR="00A1608F" w:rsidRPr="00A1608F" w14:paraId="646663AB" w14:textId="77777777" w:rsidTr="006D2481">
        <w:tc>
          <w:tcPr>
            <w:tcW w:w="1408" w:type="dxa"/>
            <w:vAlign w:val="center"/>
          </w:tcPr>
          <w:p w14:paraId="5534BA85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4683" w:type="dxa"/>
            <w:vAlign w:val="center"/>
          </w:tcPr>
          <w:p w14:paraId="62E46EF2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/>
              </w:rPr>
              <w:t>Kế hoạch hóa công tác môi trường</w:t>
            </w:r>
          </w:p>
        </w:tc>
        <w:tc>
          <w:tcPr>
            <w:tcW w:w="992" w:type="dxa"/>
            <w:vAlign w:val="center"/>
          </w:tcPr>
          <w:p w14:paraId="70812E5A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26DC16E0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4.1.3, 4.2.3</w:t>
            </w:r>
          </w:p>
        </w:tc>
      </w:tr>
      <w:tr w:rsidR="00A1608F" w:rsidRPr="00A1608F" w14:paraId="12482997" w14:textId="77777777" w:rsidTr="006D2481">
        <w:tc>
          <w:tcPr>
            <w:tcW w:w="1408" w:type="dxa"/>
            <w:vAlign w:val="center"/>
          </w:tcPr>
          <w:p w14:paraId="470A7E39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4683" w:type="dxa"/>
            <w:vAlign w:val="center"/>
          </w:tcPr>
          <w:p w14:paraId="78992825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Bài tập 1 - Chương 3: công cụ luật pháp và chính sách trong quản lý một vấn đề môi trường toàn cầu (VD: biến đổi khí hậu, suy giảm tầng ozon, bảo tồn đa dạng sinh học,…)</w:t>
            </w:r>
          </w:p>
        </w:tc>
        <w:tc>
          <w:tcPr>
            <w:tcW w:w="992" w:type="dxa"/>
            <w:vAlign w:val="center"/>
          </w:tcPr>
          <w:p w14:paraId="26A612AC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4C271472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4.1.3, 4.2.2</w:t>
            </w:r>
          </w:p>
        </w:tc>
      </w:tr>
      <w:tr w:rsidR="00A1608F" w:rsidRPr="00A1608F" w14:paraId="2B804D1F" w14:textId="77777777" w:rsidTr="006D2481">
        <w:tc>
          <w:tcPr>
            <w:tcW w:w="1408" w:type="dxa"/>
            <w:vAlign w:val="center"/>
          </w:tcPr>
          <w:p w14:paraId="757046F7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 4</w:t>
            </w:r>
          </w:p>
        </w:tc>
        <w:tc>
          <w:tcPr>
            <w:tcW w:w="4683" w:type="dxa"/>
            <w:vAlign w:val="center"/>
          </w:tcPr>
          <w:p w14:paraId="6F5F6C03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vi-VN"/>
              </w:rPr>
              <w:t>Công cụ kinh tế trong quản lý môi trường</w:t>
            </w:r>
          </w:p>
        </w:tc>
        <w:tc>
          <w:tcPr>
            <w:tcW w:w="992" w:type="dxa"/>
            <w:vAlign w:val="center"/>
          </w:tcPr>
          <w:p w14:paraId="3ABF99B7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79" w:type="dxa"/>
            <w:vAlign w:val="center"/>
          </w:tcPr>
          <w:p w14:paraId="6378C73D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4.1.4</w:t>
            </w:r>
          </w:p>
        </w:tc>
      </w:tr>
      <w:tr w:rsidR="00A1608F" w:rsidRPr="00A1608F" w14:paraId="04B3E9DD" w14:textId="77777777" w:rsidTr="006D2481">
        <w:tc>
          <w:tcPr>
            <w:tcW w:w="1408" w:type="dxa"/>
            <w:vAlign w:val="center"/>
          </w:tcPr>
          <w:p w14:paraId="741B6F8E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683" w:type="dxa"/>
            <w:vAlign w:val="center"/>
          </w:tcPr>
          <w:p w14:paraId="5B939DDC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/>
              </w:rPr>
              <w:t xml:space="preserve">Nhóm công cụ tạo nguồn thu trực tiếp cho </w:t>
            </w: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ngân sách nhà nước</w:t>
            </w:r>
          </w:p>
        </w:tc>
        <w:tc>
          <w:tcPr>
            <w:tcW w:w="992" w:type="dxa"/>
            <w:vAlign w:val="center"/>
          </w:tcPr>
          <w:p w14:paraId="491BE3C1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14:paraId="4DFD2CFE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4.1.4</w:t>
            </w:r>
          </w:p>
        </w:tc>
      </w:tr>
      <w:tr w:rsidR="00A1608F" w:rsidRPr="00A1608F" w14:paraId="3D945B2D" w14:textId="77777777" w:rsidTr="006D2481">
        <w:tc>
          <w:tcPr>
            <w:tcW w:w="1408" w:type="dxa"/>
            <w:vAlign w:val="center"/>
          </w:tcPr>
          <w:p w14:paraId="051F71BF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4683" w:type="dxa"/>
            <w:vAlign w:val="center"/>
          </w:tcPr>
          <w:p w14:paraId="225B512E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/>
              </w:rPr>
              <w:t>Nhóm công cụ tạo lập thị trường</w:t>
            </w:r>
          </w:p>
        </w:tc>
        <w:tc>
          <w:tcPr>
            <w:tcW w:w="992" w:type="dxa"/>
            <w:vAlign w:val="center"/>
          </w:tcPr>
          <w:p w14:paraId="24460C4F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2E52E7D3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4.1.4</w:t>
            </w:r>
          </w:p>
        </w:tc>
      </w:tr>
      <w:tr w:rsidR="00A1608F" w:rsidRPr="00A1608F" w14:paraId="6EA669F8" w14:textId="77777777" w:rsidTr="006D2481">
        <w:tc>
          <w:tcPr>
            <w:tcW w:w="1408" w:type="dxa"/>
            <w:vAlign w:val="center"/>
          </w:tcPr>
          <w:p w14:paraId="7F7A98CC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4683" w:type="dxa"/>
            <w:vAlign w:val="center"/>
          </w:tcPr>
          <w:p w14:paraId="1D44C6F1" w14:textId="77777777" w:rsidR="00A1608F" w:rsidRPr="00A1608F" w:rsidRDefault="00A1608F" w:rsidP="006D2481">
            <w:pPr>
              <w:widowControl w:val="0"/>
              <w:autoSpaceDE w:val="0"/>
              <w:autoSpaceDN w:val="0"/>
              <w:adjustRightInd w:val="0"/>
              <w:spacing w:line="300" w:lineRule="auto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Các định chế tài chính môi trường</w:t>
            </w:r>
          </w:p>
        </w:tc>
        <w:tc>
          <w:tcPr>
            <w:tcW w:w="992" w:type="dxa"/>
            <w:vAlign w:val="center"/>
          </w:tcPr>
          <w:p w14:paraId="7290D6B3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39899859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4.1.4</w:t>
            </w:r>
          </w:p>
        </w:tc>
      </w:tr>
      <w:tr w:rsidR="00A1608F" w:rsidRPr="00A1608F" w14:paraId="4DBC47FC" w14:textId="77777777" w:rsidTr="006D2481">
        <w:tc>
          <w:tcPr>
            <w:tcW w:w="1408" w:type="dxa"/>
            <w:vAlign w:val="center"/>
          </w:tcPr>
          <w:p w14:paraId="013C2E8E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4683" w:type="dxa"/>
            <w:vAlign w:val="center"/>
          </w:tcPr>
          <w:p w14:paraId="7CD2C0F1" w14:textId="77777777" w:rsidR="00A1608F" w:rsidRPr="00A1608F" w:rsidRDefault="00A1608F" w:rsidP="006D2481">
            <w:pPr>
              <w:widowControl w:val="0"/>
              <w:autoSpaceDE w:val="0"/>
              <w:autoSpaceDN w:val="0"/>
              <w:adjustRightInd w:val="0"/>
              <w:spacing w:line="300" w:lineRule="auto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Bài tập 1 - Chương 5: tính phí, thuế tài nguyên môi trường.</w:t>
            </w:r>
          </w:p>
        </w:tc>
        <w:tc>
          <w:tcPr>
            <w:tcW w:w="992" w:type="dxa"/>
            <w:vAlign w:val="center"/>
          </w:tcPr>
          <w:p w14:paraId="3C40E912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213A1ECC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4.1.4, 4.2.1</w:t>
            </w:r>
          </w:p>
        </w:tc>
      </w:tr>
      <w:tr w:rsidR="00A1608F" w:rsidRPr="00A1608F" w14:paraId="69EE6448" w14:textId="77777777" w:rsidTr="006D2481">
        <w:tc>
          <w:tcPr>
            <w:tcW w:w="1408" w:type="dxa"/>
            <w:vAlign w:val="center"/>
          </w:tcPr>
          <w:p w14:paraId="4B225A26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4.5</w:t>
            </w:r>
          </w:p>
        </w:tc>
        <w:tc>
          <w:tcPr>
            <w:tcW w:w="4683" w:type="dxa"/>
            <w:vAlign w:val="center"/>
          </w:tcPr>
          <w:p w14:paraId="7FE94834" w14:textId="77777777" w:rsidR="00A1608F" w:rsidRPr="00A1608F" w:rsidRDefault="00A1608F" w:rsidP="006D2481">
            <w:pPr>
              <w:widowControl w:val="0"/>
              <w:autoSpaceDE w:val="0"/>
              <w:autoSpaceDN w:val="0"/>
              <w:adjustRightInd w:val="0"/>
              <w:spacing w:line="300" w:lineRule="auto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Bài tập 2 - Chương 5: tính ký quỹ bảo vệ môi trường</w:t>
            </w:r>
          </w:p>
        </w:tc>
        <w:tc>
          <w:tcPr>
            <w:tcW w:w="992" w:type="dxa"/>
            <w:vAlign w:val="center"/>
          </w:tcPr>
          <w:p w14:paraId="33840261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6A5C1715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4.1.4, 4.2.1</w:t>
            </w:r>
          </w:p>
        </w:tc>
      </w:tr>
      <w:tr w:rsidR="00A1608F" w:rsidRPr="00A1608F" w14:paraId="7B5A12FD" w14:textId="77777777" w:rsidTr="006D2481">
        <w:tc>
          <w:tcPr>
            <w:tcW w:w="1408" w:type="dxa"/>
            <w:vAlign w:val="center"/>
          </w:tcPr>
          <w:p w14:paraId="798A0E52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 5</w:t>
            </w:r>
          </w:p>
        </w:tc>
        <w:tc>
          <w:tcPr>
            <w:tcW w:w="4683" w:type="dxa"/>
            <w:vAlign w:val="center"/>
          </w:tcPr>
          <w:p w14:paraId="40545CC5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vi-VN"/>
              </w:rPr>
              <w:t>Công cụ kỹ thuật trong quản lý môi trường</w:t>
            </w:r>
          </w:p>
        </w:tc>
        <w:tc>
          <w:tcPr>
            <w:tcW w:w="992" w:type="dxa"/>
            <w:vAlign w:val="center"/>
          </w:tcPr>
          <w:p w14:paraId="7F77CA81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79" w:type="dxa"/>
            <w:vAlign w:val="center"/>
          </w:tcPr>
          <w:p w14:paraId="31A0A802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4.1.5</w:t>
            </w:r>
          </w:p>
        </w:tc>
      </w:tr>
      <w:tr w:rsidR="00A1608F" w:rsidRPr="00A1608F" w14:paraId="35320014" w14:textId="77777777" w:rsidTr="006D2481">
        <w:tc>
          <w:tcPr>
            <w:tcW w:w="1408" w:type="dxa"/>
            <w:vAlign w:val="center"/>
          </w:tcPr>
          <w:p w14:paraId="499771F0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4683" w:type="dxa"/>
            <w:vAlign w:val="center"/>
          </w:tcPr>
          <w:p w14:paraId="51FAF21B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Quan trắc môi trường</w:t>
            </w:r>
          </w:p>
        </w:tc>
        <w:tc>
          <w:tcPr>
            <w:tcW w:w="992" w:type="dxa"/>
            <w:vAlign w:val="center"/>
          </w:tcPr>
          <w:p w14:paraId="2326E18F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25A7E612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4.1.5</w:t>
            </w:r>
          </w:p>
        </w:tc>
      </w:tr>
      <w:tr w:rsidR="00A1608F" w:rsidRPr="00A1608F" w14:paraId="32D8C084" w14:textId="77777777" w:rsidTr="006D2481">
        <w:tc>
          <w:tcPr>
            <w:tcW w:w="1408" w:type="dxa"/>
            <w:vAlign w:val="center"/>
          </w:tcPr>
          <w:p w14:paraId="5A39DA4D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4683" w:type="dxa"/>
            <w:vAlign w:val="center"/>
          </w:tcPr>
          <w:p w14:paraId="7878B068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Quy hoạch môi trường</w:t>
            </w:r>
          </w:p>
        </w:tc>
        <w:tc>
          <w:tcPr>
            <w:tcW w:w="992" w:type="dxa"/>
            <w:vAlign w:val="center"/>
          </w:tcPr>
          <w:p w14:paraId="49149053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34F19473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4.1.5</w:t>
            </w:r>
          </w:p>
        </w:tc>
      </w:tr>
      <w:tr w:rsidR="00A1608F" w:rsidRPr="00A1608F" w14:paraId="7982C67D" w14:textId="77777777" w:rsidTr="006D2481">
        <w:tc>
          <w:tcPr>
            <w:tcW w:w="1408" w:type="dxa"/>
            <w:vAlign w:val="center"/>
          </w:tcPr>
          <w:p w14:paraId="405E5F65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5.3</w:t>
            </w:r>
          </w:p>
        </w:tc>
        <w:tc>
          <w:tcPr>
            <w:tcW w:w="4683" w:type="dxa"/>
            <w:vAlign w:val="center"/>
          </w:tcPr>
          <w:p w14:paraId="7F7E7E8E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Đánh giá môi trường</w:t>
            </w:r>
          </w:p>
        </w:tc>
        <w:tc>
          <w:tcPr>
            <w:tcW w:w="992" w:type="dxa"/>
            <w:vAlign w:val="center"/>
          </w:tcPr>
          <w:p w14:paraId="32C9F7C3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0932B628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4.1.5</w:t>
            </w:r>
          </w:p>
        </w:tc>
      </w:tr>
      <w:tr w:rsidR="00A1608F" w:rsidRPr="00A1608F" w14:paraId="68251DF0" w14:textId="77777777" w:rsidTr="006D2481">
        <w:tc>
          <w:tcPr>
            <w:tcW w:w="1408" w:type="dxa"/>
            <w:vAlign w:val="center"/>
          </w:tcPr>
          <w:p w14:paraId="29059ED3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5.4</w:t>
            </w:r>
          </w:p>
        </w:tc>
        <w:tc>
          <w:tcPr>
            <w:tcW w:w="4683" w:type="dxa"/>
            <w:vAlign w:val="center"/>
          </w:tcPr>
          <w:p w14:paraId="57AAD067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Kiểm toán môi trường</w:t>
            </w:r>
          </w:p>
        </w:tc>
        <w:tc>
          <w:tcPr>
            <w:tcW w:w="992" w:type="dxa"/>
            <w:vAlign w:val="center"/>
          </w:tcPr>
          <w:p w14:paraId="4F09F1C2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4B8C805C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4.1.5</w:t>
            </w:r>
          </w:p>
        </w:tc>
      </w:tr>
      <w:tr w:rsidR="00A1608F" w:rsidRPr="00A1608F" w14:paraId="505D1375" w14:textId="77777777" w:rsidTr="006D2481">
        <w:tc>
          <w:tcPr>
            <w:tcW w:w="1408" w:type="dxa"/>
            <w:vAlign w:val="center"/>
          </w:tcPr>
          <w:p w14:paraId="72FA7C31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5.5</w:t>
            </w:r>
          </w:p>
        </w:tc>
        <w:tc>
          <w:tcPr>
            <w:tcW w:w="4683" w:type="dxa"/>
            <w:vAlign w:val="center"/>
          </w:tcPr>
          <w:p w14:paraId="0E7B553F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Bài tập nhóm</w:t>
            </w:r>
          </w:p>
        </w:tc>
        <w:tc>
          <w:tcPr>
            <w:tcW w:w="992" w:type="dxa"/>
            <w:vAlign w:val="center"/>
          </w:tcPr>
          <w:p w14:paraId="2C8205AA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14:paraId="132011F1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4.1.5, 4.2.5</w:t>
            </w:r>
          </w:p>
        </w:tc>
      </w:tr>
      <w:tr w:rsidR="00A1608F" w:rsidRPr="00A1608F" w14:paraId="6006C48B" w14:textId="77777777" w:rsidTr="006D2481">
        <w:tc>
          <w:tcPr>
            <w:tcW w:w="1408" w:type="dxa"/>
            <w:vAlign w:val="center"/>
          </w:tcPr>
          <w:p w14:paraId="1DC03F3B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 6</w:t>
            </w:r>
          </w:p>
        </w:tc>
        <w:tc>
          <w:tcPr>
            <w:tcW w:w="4683" w:type="dxa"/>
            <w:vAlign w:val="center"/>
          </w:tcPr>
          <w:p w14:paraId="73467819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sz w:val="24"/>
                <w:szCs w:val="24"/>
              </w:rPr>
              <w:t>Công cụ phụ trợ trong Quản lý môi trường</w:t>
            </w:r>
          </w:p>
        </w:tc>
        <w:tc>
          <w:tcPr>
            <w:tcW w:w="992" w:type="dxa"/>
            <w:vAlign w:val="center"/>
          </w:tcPr>
          <w:p w14:paraId="717A43BA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79" w:type="dxa"/>
          </w:tcPr>
          <w:p w14:paraId="7A851F18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4.1.5</w:t>
            </w:r>
          </w:p>
        </w:tc>
      </w:tr>
      <w:tr w:rsidR="00A1608F" w:rsidRPr="00A1608F" w14:paraId="5A2AFED4" w14:textId="77777777" w:rsidTr="006D2481">
        <w:tc>
          <w:tcPr>
            <w:tcW w:w="1408" w:type="dxa"/>
            <w:vAlign w:val="center"/>
          </w:tcPr>
          <w:p w14:paraId="7EAEE6D4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4683" w:type="dxa"/>
            <w:vAlign w:val="center"/>
          </w:tcPr>
          <w:p w14:paraId="16DA4728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Giáo dục, thông tin môi trường</w:t>
            </w:r>
          </w:p>
        </w:tc>
        <w:tc>
          <w:tcPr>
            <w:tcW w:w="992" w:type="dxa"/>
            <w:vAlign w:val="center"/>
          </w:tcPr>
          <w:p w14:paraId="4EE891FC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4B356330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4.1.5</w:t>
            </w:r>
          </w:p>
        </w:tc>
      </w:tr>
      <w:tr w:rsidR="00A1608F" w:rsidRPr="00A1608F" w14:paraId="7DBB2F09" w14:textId="77777777" w:rsidTr="006D2481">
        <w:tc>
          <w:tcPr>
            <w:tcW w:w="1408" w:type="dxa"/>
            <w:vAlign w:val="center"/>
          </w:tcPr>
          <w:p w14:paraId="3E7EF56A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4683" w:type="dxa"/>
            <w:vAlign w:val="center"/>
          </w:tcPr>
          <w:p w14:paraId="2799BAA7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 xml:space="preserve">Mô hình hóa </w:t>
            </w:r>
          </w:p>
        </w:tc>
        <w:tc>
          <w:tcPr>
            <w:tcW w:w="992" w:type="dxa"/>
            <w:vAlign w:val="center"/>
          </w:tcPr>
          <w:p w14:paraId="4F9A55A9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14:paraId="6ED508B0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4.1.5</w:t>
            </w:r>
          </w:p>
        </w:tc>
      </w:tr>
      <w:tr w:rsidR="00A1608F" w:rsidRPr="00A1608F" w14:paraId="3EAAF0F4" w14:textId="77777777" w:rsidTr="006D2481">
        <w:tc>
          <w:tcPr>
            <w:tcW w:w="1408" w:type="dxa"/>
            <w:vAlign w:val="center"/>
          </w:tcPr>
          <w:p w14:paraId="11086A14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4683" w:type="dxa"/>
            <w:vAlign w:val="center"/>
          </w:tcPr>
          <w:p w14:paraId="0ADA33D9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GIS, viễn thám trong quản lý tài nguyên, môi trường</w:t>
            </w:r>
          </w:p>
        </w:tc>
        <w:tc>
          <w:tcPr>
            <w:tcW w:w="992" w:type="dxa"/>
            <w:vAlign w:val="center"/>
          </w:tcPr>
          <w:p w14:paraId="7003B03F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9" w:type="dxa"/>
          </w:tcPr>
          <w:p w14:paraId="588D455D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4.1.5</w:t>
            </w:r>
          </w:p>
        </w:tc>
      </w:tr>
      <w:tr w:rsidR="00A1608F" w:rsidRPr="00A1608F" w14:paraId="59DFBD3F" w14:textId="77777777" w:rsidTr="006D2481">
        <w:tc>
          <w:tcPr>
            <w:tcW w:w="1408" w:type="dxa"/>
            <w:vAlign w:val="center"/>
          </w:tcPr>
          <w:p w14:paraId="3EEA9742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83" w:type="dxa"/>
            <w:vAlign w:val="center"/>
          </w:tcPr>
          <w:p w14:paraId="48B997EB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Bài tập nhóm</w:t>
            </w:r>
          </w:p>
        </w:tc>
        <w:tc>
          <w:tcPr>
            <w:tcW w:w="992" w:type="dxa"/>
            <w:vAlign w:val="center"/>
          </w:tcPr>
          <w:p w14:paraId="1305DD27" w14:textId="77777777" w:rsidR="00A1608F" w:rsidRPr="00A1608F" w:rsidRDefault="00A1608F" w:rsidP="006D2481">
            <w:pPr>
              <w:pStyle w:val="ListParagraph"/>
              <w:spacing w:line="30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14:paraId="6301DF48" w14:textId="77777777" w:rsidR="00A1608F" w:rsidRPr="00A1608F" w:rsidRDefault="00A1608F" w:rsidP="006D2481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4.1.5, 4.2.5</w:t>
            </w:r>
          </w:p>
        </w:tc>
      </w:tr>
    </w:tbl>
    <w:p w14:paraId="776C0FE5" w14:textId="10C7231A" w:rsidR="00A1608F" w:rsidRPr="00A1608F" w:rsidRDefault="00A1608F" w:rsidP="00A1608F">
      <w:pPr>
        <w:pStyle w:val="BodyText2"/>
        <w:spacing w:before="120" w:after="0" w:line="312" w:lineRule="auto"/>
        <w:jc w:val="both"/>
        <w:rPr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7. </w:t>
      </w:r>
      <w:r w:rsidRPr="00A1608F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07AAC79F" w14:textId="77777777" w:rsidR="00A1608F" w:rsidRPr="00A1608F" w:rsidRDefault="00A1608F" w:rsidP="00A1608F">
      <w:pPr>
        <w:pStyle w:val="BodyText2"/>
        <w:spacing w:before="120" w:after="0" w:line="312" w:lineRule="auto"/>
        <w:ind w:left="329"/>
        <w:jc w:val="both"/>
        <w:rPr>
          <w:bCs/>
          <w:sz w:val="24"/>
          <w:szCs w:val="24"/>
        </w:rPr>
      </w:pPr>
      <w:r w:rsidRPr="00A1608F">
        <w:rPr>
          <w:bCs/>
          <w:color w:val="000000"/>
          <w:sz w:val="24"/>
          <w:szCs w:val="24"/>
        </w:rPr>
        <w:t xml:space="preserve">- Giảng dạy lý thuyết kết hợp bài tập. </w:t>
      </w:r>
    </w:p>
    <w:p w14:paraId="3DB8C2F4" w14:textId="429A5E75" w:rsidR="00A1608F" w:rsidRPr="00A1608F" w:rsidRDefault="00A1608F" w:rsidP="00A1608F">
      <w:pPr>
        <w:pStyle w:val="BodyText2"/>
        <w:spacing w:before="240" w:after="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Pr="00A1608F">
        <w:rPr>
          <w:b/>
          <w:bCs/>
          <w:color w:val="000000"/>
          <w:sz w:val="24"/>
          <w:szCs w:val="24"/>
        </w:rPr>
        <w:t xml:space="preserve">Nhiệm vụ của sinh viên </w:t>
      </w:r>
    </w:p>
    <w:p w14:paraId="741BDA36" w14:textId="77777777" w:rsidR="00A1608F" w:rsidRPr="00A1608F" w:rsidRDefault="00A1608F" w:rsidP="00A1608F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 w:rsidRPr="00A1608F">
        <w:rPr>
          <w:bCs/>
          <w:color w:val="000000"/>
          <w:sz w:val="24"/>
          <w:szCs w:val="24"/>
        </w:rPr>
        <w:t>Sinh viên phải thực hiện các nhiệm vụ sau:</w:t>
      </w:r>
    </w:p>
    <w:p w14:paraId="6B8F4612" w14:textId="77777777" w:rsidR="00A1608F" w:rsidRPr="00A1608F" w:rsidRDefault="00A1608F" w:rsidP="00A1608F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A1608F">
        <w:rPr>
          <w:bCs/>
          <w:color w:val="000000"/>
          <w:sz w:val="24"/>
          <w:szCs w:val="24"/>
        </w:rPr>
        <w:t>- Có mặt tối thiểu 80% số tiết học lý thuyết.</w:t>
      </w:r>
    </w:p>
    <w:p w14:paraId="72801580" w14:textId="77777777" w:rsidR="00A1608F" w:rsidRPr="00A1608F" w:rsidRDefault="00A1608F" w:rsidP="00A1608F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A1608F">
        <w:rPr>
          <w:bCs/>
          <w:color w:val="000000"/>
          <w:sz w:val="24"/>
          <w:szCs w:val="24"/>
        </w:rPr>
        <w:t>- Hoàn thành đầy đủ các bài tập nhóm/bài tập và được đánh giá kết quả thực hiện.</w:t>
      </w:r>
    </w:p>
    <w:p w14:paraId="36C5BE2C" w14:textId="77777777" w:rsidR="00A1608F" w:rsidRPr="00A1608F" w:rsidRDefault="00A1608F" w:rsidP="00A1608F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A1608F">
        <w:rPr>
          <w:bCs/>
          <w:color w:val="000000"/>
          <w:sz w:val="24"/>
          <w:szCs w:val="24"/>
        </w:rPr>
        <w:t>- Tham dự kiểm tra giữa học kỳ.</w:t>
      </w:r>
    </w:p>
    <w:p w14:paraId="5B1D5C66" w14:textId="77777777" w:rsidR="00A1608F" w:rsidRPr="00A1608F" w:rsidRDefault="00A1608F" w:rsidP="00A1608F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A1608F">
        <w:rPr>
          <w:bCs/>
          <w:color w:val="000000"/>
          <w:sz w:val="24"/>
          <w:szCs w:val="24"/>
        </w:rPr>
        <w:t>- Tham dự thi kết thúc học phần (bắt buộc).</w:t>
      </w:r>
    </w:p>
    <w:p w14:paraId="106E9AA9" w14:textId="77777777" w:rsidR="00A1608F" w:rsidRPr="00A1608F" w:rsidRDefault="00A1608F" w:rsidP="00A1608F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A1608F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7E30048E" w14:textId="37268951" w:rsidR="00A1608F" w:rsidRPr="00A1608F" w:rsidRDefault="00A1608F" w:rsidP="00A1608F">
      <w:pPr>
        <w:pStyle w:val="BodyText2"/>
        <w:spacing w:before="240" w:after="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Pr="00A1608F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10851E0F" w14:textId="20F9F28C" w:rsidR="00A1608F" w:rsidRPr="00A1608F" w:rsidRDefault="00A1608F" w:rsidP="00A1608F">
      <w:pPr>
        <w:pStyle w:val="BodyText2"/>
        <w:spacing w:before="120" w:line="312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Pr="00A1608F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5DDEEF54" w14:textId="77777777" w:rsidR="00A1608F" w:rsidRPr="00A1608F" w:rsidRDefault="00A1608F" w:rsidP="00A1608F">
      <w:pPr>
        <w:pStyle w:val="BodyText2"/>
        <w:tabs>
          <w:tab w:val="num" w:pos="960"/>
        </w:tabs>
        <w:spacing w:line="312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A1608F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A1608F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1608F" w:rsidRPr="00A1608F" w14:paraId="197EF971" w14:textId="77777777" w:rsidTr="006D2481">
        <w:tc>
          <w:tcPr>
            <w:tcW w:w="564" w:type="dxa"/>
            <w:shd w:val="clear" w:color="auto" w:fill="auto"/>
          </w:tcPr>
          <w:p w14:paraId="4C90471A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56048543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06794CDC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76864E83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1608F" w:rsidRPr="00A1608F" w14:paraId="6C450765" w14:textId="77777777" w:rsidTr="006D2481">
        <w:tc>
          <w:tcPr>
            <w:tcW w:w="564" w:type="dxa"/>
            <w:shd w:val="clear" w:color="auto" w:fill="auto"/>
            <w:vAlign w:val="center"/>
          </w:tcPr>
          <w:p w14:paraId="373435A6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8FAF3B9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E64F8EA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AE1AC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1608F" w:rsidRPr="00A1608F" w14:paraId="1F5714FA" w14:textId="77777777" w:rsidTr="006D2481">
        <w:tc>
          <w:tcPr>
            <w:tcW w:w="564" w:type="dxa"/>
            <w:shd w:val="clear" w:color="auto" w:fill="auto"/>
            <w:vAlign w:val="center"/>
          </w:tcPr>
          <w:p w14:paraId="2F39B11F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34CAD6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3FA44824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1C70681E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A1608F" w:rsidRPr="00A1608F" w14:paraId="2865F274" w14:textId="77777777" w:rsidTr="006D2481">
        <w:tc>
          <w:tcPr>
            <w:tcW w:w="564" w:type="dxa"/>
            <w:shd w:val="clear" w:color="auto" w:fill="auto"/>
            <w:vAlign w:val="center"/>
          </w:tcPr>
          <w:p w14:paraId="6ACC78A2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13CD96F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66E5775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14:paraId="621DFF1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A1608F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3CF07AB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1608F" w:rsidRPr="00A1608F" w14:paraId="29FF86BA" w14:textId="77777777" w:rsidTr="006D2481">
        <w:tc>
          <w:tcPr>
            <w:tcW w:w="564" w:type="dxa"/>
            <w:shd w:val="clear" w:color="auto" w:fill="auto"/>
            <w:vAlign w:val="center"/>
          </w:tcPr>
          <w:p w14:paraId="6A1322FB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B31E506" w14:textId="77777777" w:rsidR="00A1608F" w:rsidRPr="00A1608F" w:rsidRDefault="00A1608F" w:rsidP="006D2481">
            <w:pPr>
              <w:pStyle w:val="BodyText2"/>
              <w:tabs>
                <w:tab w:val="num" w:pos="1938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Điểm kiểm tra 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2C2252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- Báo cáo, thuyết minh theo nhóm và vấn đáp đối với từng thành viên nhóm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D8977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1608F" w:rsidRPr="00A1608F" w14:paraId="1C3F7768" w14:textId="77777777" w:rsidTr="006D2481">
        <w:tc>
          <w:tcPr>
            <w:tcW w:w="564" w:type="dxa"/>
            <w:shd w:val="clear" w:color="auto" w:fill="auto"/>
            <w:vAlign w:val="center"/>
          </w:tcPr>
          <w:p w14:paraId="4AE06802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E02F7C9" w14:textId="77777777" w:rsidR="00A1608F" w:rsidRPr="00A1608F" w:rsidRDefault="00A1608F" w:rsidP="006D2481">
            <w:pPr>
              <w:pStyle w:val="BodyText2"/>
              <w:tabs>
                <w:tab w:val="num" w:pos="1938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 xml:space="preserve">Điểm thi kết thúc </w:t>
            </w: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2E89270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- Thi viết (90 phút)</w:t>
            </w:r>
          </w:p>
          <w:p w14:paraId="5F46CA45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- Tham dự đủ 80% tiết lý thuyết và 100% giờ thực hành</w:t>
            </w:r>
          </w:p>
        </w:tc>
        <w:tc>
          <w:tcPr>
            <w:tcW w:w="1260" w:type="dxa"/>
            <w:shd w:val="clear" w:color="auto" w:fill="auto"/>
          </w:tcPr>
          <w:p w14:paraId="39CAB560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09CE477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DF572BD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49D493D8" w14:textId="2FDAB7F5" w:rsidR="00A1608F" w:rsidRPr="00A1608F" w:rsidRDefault="00A1608F" w:rsidP="00A1608F">
      <w:pPr>
        <w:pStyle w:val="BodyText2"/>
        <w:spacing w:before="12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9.2. </w:t>
      </w:r>
      <w:r w:rsidRPr="00A1608F">
        <w:rPr>
          <w:b/>
          <w:bCs/>
          <w:color w:val="000000"/>
          <w:sz w:val="24"/>
          <w:szCs w:val="24"/>
        </w:rPr>
        <w:t>Cách tính điểm</w:t>
      </w:r>
    </w:p>
    <w:p w14:paraId="7B388EBF" w14:textId="77777777" w:rsidR="00A1608F" w:rsidRPr="00A1608F" w:rsidRDefault="00A1608F" w:rsidP="00A1608F">
      <w:pPr>
        <w:pStyle w:val="BodyText2"/>
        <w:tabs>
          <w:tab w:val="num" w:pos="390"/>
        </w:tabs>
        <w:spacing w:before="120" w:after="60" w:line="312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A1608F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43C927F4" w14:textId="77777777" w:rsidR="00A1608F" w:rsidRPr="00A1608F" w:rsidRDefault="00A1608F" w:rsidP="00A1608F">
      <w:pPr>
        <w:pStyle w:val="BodyText2"/>
        <w:tabs>
          <w:tab w:val="num" w:pos="390"/>
        </w:tabs>
        <w:spacing w:before="120" w:after="60" w:line="312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A1608F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A1608F">
        <w:rPr>
          <w:bCs/>
          <w:color w:val="000000"/>
          <w:sz w:val="24"/>
          <w:szCs w:val="24"/>
          <w:lang w:val="vi-VN"/>
        </w:rPr>
        <w:t xml:space="preserve">tính </w:t>
      </w:r>
      <w:r w:rsidRPr="00A1608F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A1608F">
        <w:rPr>
          <w:bCs/>
          <w:sz w:val="24"/>
          <w:szCs w:val="24"/>
        </w:rPr>
        <w:t>được quy đổi sang</w:t>
      </w:r>
      <w:r w:rsidRPr="00A1608F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A1608F">
        <w:rPr>
          <w:bCs/>
          <w:color w:val="000000"/>
          <w:sz w:val="24"/>
          <w:szCs w:val="24"/>
          <w:lang w:val="vi-VN"/>
        </w:rPr>
        <w:t>Nhà t</w:t>
      </w:r>
      <w:r w:rsidRPr="00A1608F">
        <w:rPr>
          <w:bCs/>
          <w:color w:val="000000"/>
          <w:sz w:val="24"/>
          <w:szCs w:val="24"/>
        </w:rPr>
        <w:t xml:space="preserve">rường. </w:t>
      </w:r>
    </w:p>
    <w:p w14:paraId="170E8B24" w14:textId="74CFF656" w:rsidR="00A1608F" w:rsidRPr="00A1608F" w:rsidRDefault="00A1608F" w:rsidP="00A1608F">
      <w:pPr>
        <w:pStyle w:val="BodyText2"/>
        <w:spacing w:before="240" w:after="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Pr="00A1608F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A1608F" w:rsidRPr="00A1608F" w14:paraId="38502E1C" w14:textId="77777777" w:rsidTr="006D2481">
        <w:trPr>
          <w:trHeight w:val="4831"/>
        </w:trPr>
        <w:tc>
          <w:tcPr>
            <w:tcW w:w="9288" w:type="dxa"/>
            <w:shd w:val="clear" w:color="auto" w:fill="auto"/>
          </w:tcPr>
          <w:p w14:paraId="23FCB334" w14:textId="57FB2C7F" w:rsidR="00A1608F" w:rsidRPr="00A1608F" w:rsidRDefault="00A1608F" w:rsidP="006D2481">
            <w:pPr>
              <w:pStyle w:val="Default"/>
              <w:spacing w:before="120" w:line="312" w:lineRule="auto"/>
              <w:ind w:left="260" w:hanging="260"/>
            </w:pPr>
            <w:r w:rsidRPr="00A1608F">
              <w:t xml:space="preserve">[1] </w:t>
            </w:r>
            <w:r w:rsidRPr="00A1608F">
              <w:rPr>
                <w:color w:val="auto"/>
                <w:lang w:val="vi-VN"/>
              </w:rPr>
              <w:t>Nguyễn Mai Hoa</w:t>
            </w:r>
            <w:r>
              <w:rPr>
                <w:color w:val="auto"/>
              </w:rPr>
              <w:t xml:space="preserve">, </w:t>
            </w:r>
            <w:r w:rsidRPr="00A1608F">
              <w:rPr>
                <w:color w:val="auto"/>
                <w:lang w:val="vi-VN"/>
              </w:rPr>
              <w:t xml:space="preserve"> 2013. </w:t>
            </w:r>
            <w:r w:rsidRPr="00A1608F">
              <w:rPr>
                <w:i/>
                <w:color w:val="auto"/>
                <w:lang w:val="vi-VN"/>
              </w:rPr>
              <w:t>Giáo trình Quản lý môi trường</w:t>
            </w:r>
            <w:r w:rsidRPr="00A1608F">
              <w:rPr>
                <w:color w:val="auto"/>
                <w:lang w:val="vi-VN"/>
              </w:rPr>
              <w:t>. Trường Đại học Mỏ - Địa chất, Hà Nội</w:t>
            </w:r>
            <w:r w:rsidRPr="00A1608F">
              <w:rPr>
                <w:color w:val="auto"/>
              </w:rPr>
              <w:t>.</w:t>
            </w:r>
          </w:p>
          <w:p w14:paraId="3073A48A" w14:textId="77777777" w:rsidR="00A1608F" w:rsidRPr="00A1608F" w:rsidRDefault="00A1608F" w:rsidP="006D2481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[</w:t>
            </w: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] Lưu Đức Hải và nnk, 2009. </w:t>
            </w:r>
            <w:r w:rsidRPr="00A1608F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Cẩm nang quản lý môi trường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. Nhà xuất bản </w:t>
            </w: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iáo dục.</w:t>
            </w:r>
          </w:p>
          <w:p w14:paraId="5F7C0305" w14:textId="77777777" w:rsidR="00A1608F" w:rsidRPr="00A1608F" w:rsidRDefault="00A1608F" w:rsidP="006D2481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[</w:t>
            </w: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] Trần Văn Nhân. </w:t>
            </w:r>
            <w:r w:rsidRPr="00A1608F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Bài giảng quản lý môi trường và tài nguyên k</w:t>
            </w:r>
            <w:r w:rsidRPr="00A1608F">
              <w:rPr>
                <w:rFonts w:ascii="Times New Roman" w:hAnsi="Times New Roman" w:cs="Times New Roman"/>
                <w:i/>
                <w:sz w:val="24"/>
                <w:szCs w:val="24"/>
              </w:rPr>
              <w:t>h</w:t>
            </w:r>
            <w:r w:rsidRPr="00A1608F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oáng sản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. Đại học Bách khoa HN.</w:t>
            </w:r>
          </w:p>
          <w:p w14:paraId="338CBC32" w14:textId="77777777" w:rsidR="00A1608F" w:rsidRPr="00A1608F" w:rsidRDefault="00A1608F" w:rsidP="006D2481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[</w:t>
            </w: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] Nguyễn Đình Hòe, 2002</w:t>
            </w: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Pr="00A1608F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Môi trường và phát triển bền vững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. Nhà xuất bản giáo dục, Hà Nội.</w:t>
            </w:r>
          </w:p>
          <w:p w14:paraId="196AFBF2" w14:textId="2498EF96" w:rsidR="00A1608F" w:rsidRPr="00687FD3" w:rsidRDefault="00A1608F" w:rsidP="00687FD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[</w:t>
            </w: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] Trần Phước Cường. </w:t>
            </w:r>
            <w:r w:rsidRPr="00A1608F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Bài giảng quản lý môi trường cho sự phát triển bền vữ</w:t>
            </w:r>
            <w:r w:rsidR="00687FD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ng</w:t>
            </w:r>
          </w:p>
        </w:tc>
      </w:tr>
    </w:tbl>
    <w:p w14:paraId="7705AEAD" w14:textId="26926BBB" w:rsidR="00A1608F" w:rsidRPr="00A1608F" w:rsidRDefault="00687FD3" w:rsidP="00687FD3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bookmarkStart w:id="1" w:name="_GoBack"/>
      <w:bookmarkEnd w:id="1"/>
      <w:r w:rsidR="00A1608F" w:rsidRPr="00A1608F">
        <w:rPr>
          <w:b/>
          <w:bCs/>
          <w:color w:val="000000"/>
          <w:sz w:val="24"/>
          <w:szCs w:val="24"/>
        </w:rPr>
        <w:t>Hướng dẫn tự học của học phần</w:t>
      </w:r>
    </w:p>
    <w:p w14:paraId="300B2021" w14:textId="77777777" w:rsidR="00A1608F" w:rsidRPr="00A1608F" w:rsidRDefault="00A1608F" w:rsidP="00A1608F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A1608F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106"/>
        <w:gridCol w:w="872"/>
        <w:gridCol w:w="717"/>
        <w:gridCol w:w="846"/>
        <w:gridCol w:w="2951"/>
      </w:tblGrid>
      <w:tr w:rsidR="00A1608F" w:rsidRPr="00A1608F" w14:paraId="7D7D53AF" w14:textId="77777777" w:rsidTr="006D2481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35DC6070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106" w:type="dxa"/>
            <w:shd w:val="clear" w:color="auto" w:fill="auto"/>
            <w:vAlign w:val="center"/>
          </w:tcPr>
          <w:p w14:paraId="626C8958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8DDDAF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722557EB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1DAAC2B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3AFBBE9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66CA9857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9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432F6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A1608F" w:rsidRPr="00A1608F" w14:paraId="636A957B" w14:textId="77777777" w:rsidTr="006D2481">
        <w:trPr>
          <w:trHeight w:val="4538"/>
        </w:trPr>
        <w:tc>
          <w:tcPr>
            <w:tcW w:w="830" w:type="dxa"/>
            <w:shd w:val="clear" w:color="auto" w:fill="auto"/>
            <w:vAlign w:val="center"/>
          </w:tcPr>
          <w:p w14:paraId="4C004A4C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  <w:p w14:paraId="422F2AD6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14:paraId="268B3CCB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/>
                <w:spacing w:val="-10"/>
                <w:w w:val="102"/>
                <w:sz w:val="24"/>
                <w:szCs w:val="24"/>
                <w:lang w:val="fr-FR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Chương 1</w:t>
            </w: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A1608F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fr-FR"/>
              </w:rPr>
              <w:t xml:space="preserve">Các vấn đề chung về môi trường và phát triển  bền </w:t>
            </w:r>
            <w:r w:rsidRPr="00A1608F">
              <w:rPr>
                <w:rFonts w:ascii="Times New Roman" w:hAnsi="Times New Roman" w:cs="Times New Roman"/>
                <w:b/>
                <w:spacing w:val="-10"/>
                <w:w w:val="102"/>
                <w:sz w:val="24"/>
                <w:szCs w:val="24"/>
                <w:lang w:val="fr-FR"/>
              </w:rPr>
              <w:t>vững</w:t>
            </w:r>
          </w:p>
          <w:p w14:paraId="46A8048C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1.1</w:t>
            </w: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Khái niệm, thành phần và chức năng của hệ thống môi trường</w:t>
            </w:r>
          </w:p>
          <w:p w14:paraId="36C34FAB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1.2</w:t>
            </w: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Ô nhiễm, suy thoái và các sự cố môi trường</w:t>
            </w:r>
          </w:p>
          <w:p w14:paraId="7DD420AB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1.3. </w:t>
            </w:r>
            <w:r w:rsidRPr="00A1608F">
              <w:rPr>
                <w:rFonts w:ascii="Times New Roman" w:hAnsi="Times New Roman" w:cs="Times New Roman"/>
                <w:w w:val="102"/>
                <w:sz w:val="24"/>
                <w:szCs w:val="24"/>
                <w:lang w:val="fr-FR"/>
              </w:rPr>
              <w:t>Môi trường và Phát triển bền vững</w:t>
            </w:r>
          </w:p>
          <w:p w14:paraId="4DF6403F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w w:val="102"/>
                <w:sz w:val="24"/>
                <w:szCs w:val="24"/>
                <w:lang w:val="fr-FR"/>
              </w:rPr>
              <w:t>Bài tập 1 - Chương 1: Phân tích một vấn đề môi trường toàn cầu</w:t>
            </w:r>
          </w:p>
        </w:tc>
        <w:tc>
          <w:tcPr>
            <w:tcW w:w="872" w:type="dxa"/>
            <w:shd w:val="clear" w:color="auto" w:fill="auto"/>
          </w:tcPr>
          <w:p w14:paraId="7B0BA21A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0856AAE5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FE6D8F2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561DC03D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4B59B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897E629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Nghiên cứu nội dung chương 1 (1.1 đến 1.3), chương 2 (2.1) của tài liệu [1]; và tài liệu [2], [4], [5]</w:t>
            </w:r>
          </w:p>
          <w:p w14:paraId="4665671F" w14:textId="77777777" w:rsidR="00A1608F" w:rsidRPr="00A1608F" w:rsidRDefault="00A1608F" w:rsidP="006D2481">
            <w:pPr>
              <w:pStyle w:val="BodyText2"/>
              <w:tabs>
                <w:tab w:val="left" w:pos="-18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3B31DAE4" w14:textId="77777777" w:rsidR="00A1608F" w:rsidRPr="00A1608F" w:rsidRDefault="00A1608F" w:rsidP="006D2481">
            <w:pPr>
              <w:pStyle w:val="BodyText2"/>
              <w:tabs>
                <w:tab w:val="left" w:pos="-18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A1608F">
              <w:rPr>
                <w:bCs/>
                <w:color w:val="000000"/>
                <w:sz w:val="24"/>
                <w:szCs w:val="24"/>
                <w:lang w:val="de-DE"/>
              </w:rPr>
              <w:t xml:space="preserve">- Làm việc nhóm </w:t>
            </w:r>
            <w:r w:rsidRPr="00A1608F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A1608F">
              <w:rPr>
                <w:bCs/>
                <w:color w:val="000000"/>
                <w:sz w:val="24"/>
                <w:szCs w:val="24"/>
                <w:lang w:val="de-DE"/>
              </w:rPr>
              <w:t>: làm bài tập số 1 của Chương 1, tài liệu [1] và viết báo cáo nhóm. Bài tập 2, tài liệu [1], [4]</w:t>
            </w:r>
          </w:p>
          <w:p w14:paraId="02A73360" w14:textId="77777777" w:rsidR="00A1608F" w:rsidRPr="00A1608F" w:rsidRDefault="00A1608F" w:rsidP="006D2481">
            <w:pPr>
              <w:pStyle w:val="BodyText2"/>
              <w:tabs>
                <w:tab w:val="left" w:pos="-18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A1608F" w:rsidRPr="00A1608F" w14:paraId="741B35EC" w14:textId="77777777" w:rsidTr="006D248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0AF584F4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106" w:type="dxa"/>
            <w:shd w:val="clear" w:color="auto" w:fill="auto"/>
            <w:vAlign w:val="center"/>
          </w:tcPr>
          <w:p w14:paraId="07FA3306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A1608F">
              <w:rPr>
                <w:rFonts w:ascii="Times New Roman" w:hAnsi="Times New Roman" w:cs="Times New Roman"/>
                <w:w w:val="102"/>
                <w:sz w:val="24"/>
                <w:szCs w:val="24"/>
                <w:lang w:val="fr-FR"/>
              </w:rPr>
              <w:t>Bài tập 1 - Chương 1 (tiếp): giải pháp khắc phục cho một vấn đề môi trường toàn cầu</w:t>
            </w:r>
          </w:p>
          <w:p w14:paraId="2484315E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2</w:t>
            </w: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A1608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Q</w:t>
            </w:r>
            <w:r w:rsidRPr="00A1608F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vi-VN"/>
              </w:rPr>
              <w:t>uản lý môi trường</w:t>
            </w:r>
          </w:p>
          <w:p w14:paraId="7E66A1DC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2.1</w:t>
            </w: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Các khái niệm cơ bản về quản lý môi trường</w:t>
            </w:r>
          </w:p>
          <w:p w14:paraId="425C7666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2.2</w:t>
            </w: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Cơ sở khoa học của công tác quản lý môi trường</w:t>
            </w:r>
          </w:p>
          <w:p w14:paraId="7036FC18" w14:textId="77777777" w:rsidR="00A1608F" w:rsidRPr="00A1608F" w:rsidRDefault="00A1608F" w:rsidP="006D2481">
            <w:pPr>
              <w:pStyle w:val="ListParagraph"/>
              <w:tabs>
                <w:tab w:val="left" w:pos="304"/>
                <w:tab w:val="left" w:pos="446"/>
                <w:tab w:val="left" w:pos="660"/>
              </w:tabs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2.3. </w:t>
            </w: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/>
              </w:rPr>
              <w:t>Các công cụ quản lý môi trường</w:t>
            </w:r>
          </w:p>
        </w:tc>
        <w:tc>
          <w:tcPr>
            <w:tcW w:w="872" w:type="dxa"/>
            <w:shd w:val="clear" w:color="auto" w:fill="auto"/>
          </w:tcPr>
          <w:p w14:paraId="08722B25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1EEDD8D3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5A3DAD7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1A0F28D3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DB67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Nghiên cứu nội dung chương 2 (2.2), chương 3 (3.1 và 3.2) của tài liệu [1]; và chương 1 tài liệu [2]</w:t>
            </w:r>
          </w:p>
          <w:p w14:paraId="0CF6D377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1608F" w:rsidRPr="00A1608F" w14:paraId="339C38D6" w14:textId="77777777" w:rsidTr="006D248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2F099B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106" w:type="dxa"/>
            <w:shd w:val="clear" w:color="auto" w:fill="auto"/>
          </w:tcPr>
          <w:p w14:paraId="7344F7FC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3</w:t>
            </w: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A1608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vi-VN"/>
              </w:rPr>
              <w:t>Công cụ luật pháp và chính sách trong quản lý môi trường</w:t>
            </w:r>
          </w:p>
          <w:p w14:paraId="37EA72D6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3.1. </w:t>
            </w:r>
            <w:r w:rsidRPr="00A1608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vi-VN"/>
              </w:rPr>
              <w:t>Luật bảo vệ môi trường</w:t>
            </w:r>
          </w:p>
          <w:p w14:paraId="384451FC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3.2. </w:t>
            </w: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/>
              </w:rPr>
              <w:t>Chính sách môi trường</w:t>
            </w:r>
          </w:p>
          <w:p w14:paraId="300A0D02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3.3. </w:t>
            </w: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/>
              </w:rPr>
              <w:t>Kế hoạch hóa công tác môi trường</w:t>
            </w:r>
          </w:p>
        </w:tc>
        <w:tc>
          <w:tcPr>
            <w:tcW w:w="872" w:type="dxa"/>
            <w:shd w:val="clear" w:color="auto" w:fill="auto"/>
          </w:tcPr>
          <w:p w14:paraId="0CA1E51D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39DF45C7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584BEA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1092107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D6C62" w14:textId="77777777" w:rsidR="00A1608F" w:rsidRPr="00A1608F" w:rsidRDefault="00A1608F" w:rsidP="00A1608F">
            <w:pPr>
              <w:pStyle w:val="BodyText2"/>
              <w:numPr>
                <w:ilvl w:val="0"/>
                <w:numId w:val="13"/>
              </w:numPr>
              <w:tabs>
                <w:tab w:val="left" w:pos="301"/>
              </w:tabs>
              <w:spacing w:after="0" w:line="312" w:lineRule="auto"/>
              <w:ind w:left="0" w:firstLine="20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 xml:space="preserve"> Nghiên cứu nội dung chương 3 (3.2.2.1) tài liệu [1]; và chương 2 tài liệu [2]; </w:t>
            </w:r>
          </w:p>
          <w:p w14:paraId="2283C152" w14:textId="77777777" w:rsidR="00A1608F" w:rsidRPr="00A1608F" w:rsidRDefault="00A1608F" w:rsidP="006D2481">
            <w:pPr>
              <w:pStyle w:val="BodyText2"/>
              <w:tabs>
                <w:tab w:val="left" w:pos="-18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A1608F">
              <w:rPr>
                <w:bCs/>
                <w:color w:val="000000"/>
                <w:sz w:val="24"/>
                <w:szCs w:val="24"/>
                <w:lang w:val="de-DE"/>
              </w:rPr>
              <w:t xml:space="preserve">- Làm việc nhóm </w:t>
            </w:r>
            <w:r w:rsidRPr="00A1608F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A1608F">
              <w:rPr>
                <w:bCs/>
                <w:color w:val="000000"/>
                <w:sz w:val="24"/>
                <w:szCs w:val="24"/>
                <w:lang w:val="de-DE"/>
              </w:rPr>
              <w:t xml:space="preserve">: làm bài tập số 1-chương 3, tham khảo tài liệu </w:t>
            </w:r>
            <w:r w:rsidRPr="00A1608F">
              <w:rPr>
                <w:b/>
                <w:bCs/>
                <w:color w:val="000000"/>
                <w:sz w:val="24"/>
                <w:szCs w:val="24"/>
                <w:lang w:val="de-DE"/>
              </w:rPr>
              <w:t>[2</w:t>
            </w:r>
            <w:r w:rsidRPr="00A1608F">
              <w:rPr>
                <w:bCs/>
                <w:color w:val="000000"/>
                <w:sz w:val="24"/>
                <w:szCs w:val="24"/>
                <w:lang w:val="de-DE"/>
              </w:rPr>
              <w:t>] và các QCVN để viết báo cáo nhóm.</w:t>
            </w:r>
          </w:p>
        </w:tc>
      </w:tr>
      <w:tr w:rsidR="00A1608F" w:rsidRPr="00A1608F" w14:paraId="248145E4" w14:textId="77777777" w:rsidTr="006D2481">
        <w:trPr>
          <w:trHeight w:val="70"/>
        </w:trPr>
        <w:tc>
          <w:tcPr>
            <w:tcW w:w="830" w:type="dxa"/>
            <w:shd w:val="clear" w:color="auto" w:fill="auto"/>
          </w:tcPr>
          <w:p w14:paraId="0B3D3F9D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106" w:type="dxa"/>
            <w:shd w:val="clear" w:color="auto" w:fill="auto"/>
          </w:tcPr>
          <w:p w14:paraId="47BE23A8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Chương 4: </w:t>
            </w:r>
            <w:r w:rsidRPr="00A1608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vi-VN"/>
              </w:rPr>
              <w:t xml:space="preserve">Công cụ kinh tế </w:t>
            </w:r>
            <w:r w:rsidRPr="00A1608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vi-VN"/>
              </w:rPr>
              <w:lastRenderedPageBreak/>
              <w:t>trong quản lý môi trường</w:t>
            </w:r>
          </w:p>
          <w:p w14:paraId="646AB1A8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4.1. </w:t>
            </w: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/>
              </w:rPr>
              <w:t>Nhóm công cụ tạo nguồn thu trực tiếp cho NSNN</w:t>
            </w:r>
          </w:p>
          <w:p w14:paraId="6C2E5AC3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4.2. </w:t>
            </w:r>
            <w:r w:rsidRPr="00A160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vi-VN"/>
              </w:rPr>
              <w:t>Nhóm công cụ tạo lập thị trường</w:t>
            </w:r>
          </w:p>
          <w:p w14:paraId="495CD7C9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4.3. 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Các định chế tài chính môi trường</w:t>
            </w:r>
          </w:p>
        </w:tc>
        <w:tc>
          <w:tcPr>
            <w:tcW w:w="872" w:type="dxa"/>
            <w:shd w:val="clear" w:color="auto" w:fill="auto"/>
          </w:tcPr>
          <w:p w14:paraId="09CF180F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717" w:type="dxa"/>
          </w:tcPr>
          <w:p w14:paraId="68DAA959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79FBA7D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35C20A4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025F8" w14:textId="77777777" w:rsidR="00A1608F" w:rsidRPr="00A1608F" w:rsidRDefault="00A1608F" w:rsidP="00A1608F">
            <w:pPr>
              <w:pStyle w:val="BodyText2"/>
              <w:numPr>
                <w:ilvl w:val="0"/>
                <w:numId w:val="13"/>
              </w:numPr>
              <w:tabs>
                <w:tab w:val="left" w:pos="301"/>
              </w:tabs>
              <w:spacing w:after="0" w:line="312" w:lineRule="auto"/>
              <w:ind w:left="0" w:firstLine="20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 Nghiên cứu nội dung </w:t>
            </w: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chương 3 (3.2.2.2), 3.3 tài liệu [1]; và chương 4 tài liệu [2].</w:t>
            </w:r>
          </w:p>
          <w:p w14:paraId="368D8A70" w14:textId="77777777" w:rsidR="00A1608F" w:rsidRPr="00A1608F" w:rsidRDefault="00A1608F" w:rsidP="006D2481">
            <w:pPr>
              <w:pStyle w:val="BodyText2"/>
              <w:tabs>
                <w:tab w:val="left" w:pos="301"/>
              </w:tabs>
              <w:spacing w:after="0" w:line="312" w:lineRule="auto"/>
              <w:ind w:left="20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F04C187" w14:textId="77777777" w:rsidR="00A1608F" w:rsidRPr="00A1608F" w:rsidRDefault="00A1608F" w:rsidP="006D2481">
            <w:pPr>
              <w:pStyle w:val="BodyText2"/>
              <w:tabs>
                <w:tab w:val="left" w:pos="301"/>
              </w:tabs>
              <w:spacing w:after="0" w:line="312" w:lineRule="auto"/>
              <w:ind w:left="202"/>
              <w:jc w:val="both"/>
              <w:rPr>
                <w:sz w:val="24"/>
                <w:szCs w:val="24"/>
                <w:lang w:val="nl-NL"/>
              </w:rPr>
            </w:pPr>
          </w:p>
        </w:tc>
      </w:tr>
      <w:tr w:rsidR="00A1608F" w:rsidRPr="00A1608F" w14:paraId="57F34A15" w14:textId="77777777" w:rsidTr="006D2481">
        <w:trPr>
          <w:trHeight w:val="70"/>
        </w:trPr>
        <w:tc>
          <w:tcPr>
            <w:tcW w:w="830" w:type="dxa"/>
            <w:shd w:val="clear" w:color="auto" w:fill="auto"/>
          </w:tcPr>
          <w:p w14:paraId="0E62FA66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3106" w:type="dxa"/>
            <w:shd w:val="clear" w:color="auto" w:fill="auto"/>
          </w:tcPr>
          <w:p w14:paraId="062CC1DF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 4: (tiếp)</w:t>
            </w:r>
          </w:p>
          <w:p w14:paraId="7E163EEE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Làm bài tập tính thuế, phí và ký quỹ BVMT</w:t>
            </w:r>
          </w:p>
          <w:p w14:paraId="36793622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Chương 5: </w:t>
            </w:r>
            <w:r w:rsidRPr="00A1608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vi-VN"/>
              </w:rPr>
              <w:t>Công cụ kỹ thuật trong quản lý môi trường</w:t>
            </w:r>
          </w:p>
          <w:p w14:paraId="631E91FD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5.1. 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Quan trắc môi trường</w:t>
            </w:r>
          </w:p>
          <w:p w14:paraId="26D3765F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5.2. Quy hoạch 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môi trường</w:t>
            </w:r>
          </w:p>
        </w:tc>
        <w:tc>
          <w:tcPr>
            <w:tcW w:w="872" w:type="dxa"/>
            <w:shd w:val="clear" w:color="auto" w:fill="auto"/>
          </w:tcPr>
          <w:p w14:paraId="1970DDBA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19F6D96D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DFFEE8F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4E6FB41F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DF0BD" w14:textId="77777777" w:rsidR="00A1608F" w:rsidRPr="00A1608F" w:rsidRDefault="00A1608F" w:rsidP="00A1608F">
            <w:pPr>
              <w:pStyle w:val="BodyText2"/>
              <w:numPr>
                <w:ilvl w:val="0"/>
                <w:numId w:val="13"/>
              </w:numPr>
              <w:tabs>
                <w:tab w:val="left" w:pos="301"/>
              </w:tabs>
              <w:spacing w:after="0" w:line="312" w:lineRule="auto"/>
              <w:ind w:left="0" w:firstLine="20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 xml:space="preserve">Nghiên cứu nội dung chương 3 (3.4) tài liệu [1]; và chương 3 tài liệu [2]; </w:t>
            </w:r>
          </w:p>
          <w:p w14:paraId="64E95694" w14:textId="77777777" w:rsidR="00A1608F" w:rsidRPr="00A1608F" w:rsidRDefault="00A1608F" w:rsidP="00A1608F">
            <w:pPr>
              <w:pStyle w:val="BodyText2"/>
              <w:numPr>
                <w:ilvl w:val="0"/>
                <w:numId w:val="13"/>
              </w:numPr>
              <w:tabs>
                <w:tab w:val="left" w:pos="301"/>
              </w:tabs>
              <w:spacing w:after="0" w:line="312" w:lineRule="auto"/>
              <w:ind w:left="0" w:firstLine="20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de-DE"/>
              </w:rPr>
              <w:t>Làm bài tập 1 và 2 tài liệu [1]</w:t>
            </w:r>
          </w:p>
          <w:p w14:paraId="66AB5663" w14:textId="77777777" w:rsidR="00A1608F" w:rsidRPr="00A1608F" w:rsidRDefault="00A1608F" w:rsidP="006D2481">
            <w:pPr>
              <w:pStyle w:val="BodyText2"/>
              <w:tabs>
                <w:tab w:val="left" w:pos="301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61E0003" w14:textId="77777777" w:rsidR="00A1608F" w:rsidRPr="00A1608F" w:rsidRDefault="00A1608F" w:rsidP="006D2481">
            <w:pPr>
              <w:pStyle w:val="BodyText2"/>
              <w:tabs>
                <w:tab w:val="left" w:pos="301"/>
              </w:tabs>
              <w:spacing w:after="0" w:line="312" w:lineRule="auto"/>
              <w:ind w:left="20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1608F" w:rsidRPr="00A1608F" w14:paraId="750D00C5" w14:textId="77777777" w:rsidTr="006D2481">
        <w:trPr>
          <w:trHeight w:val="70"/>
        </w:trPr>
        <w:tc>
          <w:tcPr>
            <w:tcW w:w="830" w:type="dxa"/>
            <w:shd w:val="clear" w:color="auto" w:fill="auto"/>
          </w:tcPr>
          <w:p w14:paraId="2B6DDD0C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106" w:type="dxa"/>
            <w:shd w:val="clear" w:color="auto" w:fill="auto"/>
          </w:tcPr>
          <w:p w14:paraId="30C5F1E6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Chương 5: (tiếp)</w:t>
            </w:r>
          </w:p>
          <w:p w14:paraId="34DDC48B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5.3. 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Đánh giá môi trường</w:t>
            </w:r>
          </w:p>
          <w:p w14:paraId="3AC9E6FB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5.4. </w:t>
            </w:r>
            <w:r w:rsidRPr="00A1608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Kiểm toán môi trường</w:t>
            </w:r>
          </w:p>
          <w:p w14:paraId="6EAF06E5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Bài tập nhóm</w:t>
            </w:r>
          </w:p>
        </w:tc>
        <w:tc>
          <w:tcPr>
            <w:tcW w:w="872" w:type="dxa"/>
            <w:shd w:val="clear" w:color="auto" w:fill="auto"/>
          </w:tcPr>
          <w:p w14:paraId="4BA8659E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164F43EE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9EDB9A7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FF844B7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0DC7F" w14:textId="77777777" w:rsidR="00A1608F" w:rsidRPr="00A1608F" w:rsidRDefault="00A1608F" w:rsidP="00A1608F">
            <w:pPr>
              <w:pStyle w:val="BodyText2"/>
              <w:numPr>
                <w:ilvl w:val="0"/>
                <w:numId w:val="13"/>
              </w:numPr>
              <w:tabs>
                <w:tab w:val="left" w:pos="301"/>
              </w:tabs>
              <w:spacing w:after="0" w:line="312" w:lineRule="auto"/>
              <w:ind w:left="0" w:firstLine="20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Nghiên cứu nội dung chương 3 (3.4) tài liệu [1]</w:t>
            </w:r>
          </w:p>
          <w:p w14:paraId="1EC7E0EF" w14:textId="77777777" w:rsidR="00A1608F" w:rsidRPr="00A1608F" w:rsidRDefault="00A1608F" w:rsidP="00A1608F">
            <w:pPr>
              <w:pStyle w:val="BodyText2"/>
              <w:numPr>
                <w:ilvl w:val="0"/>
                <w:numId w:val="13"/>
              </w:numPr>
              <w:tabs>
                <w:tab w:val="left" w:pos="301"/>
              </w:tabs>
              <w:spacing w:after="0" w:line="312" w:lineRule="auto"/>
              <w:ind w:left="0" w:firstLine="20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1- chương 5, tham khảo tài liệu </w:t>
            </w:r>
            <w:r w:rsidRPr="00A1608F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[1], [2] </w:t>
            </w:r>
            <w:r w:rsidRPr="00A1608F">
              <w:rPr>
                <w:bCs/>
                <w:color w:val="000000"/>
                <w:sz w:val="24"/>
                <w:szCs w:val="24"/>
                <w:lang w:val="de-DE"/>
              </w:rPr>
              <w:t>để</w:t>
            </w:r>
            <w:r w:rsidRPr="00A1608F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A1608F">
              <w:rPr>
                <w:bCs/>
                <w:color w:val="000000"/>
                <w:sz w:val="24"/>
                <w:szCs w:val="24"/>
                <w:lang w:val="de-DE"/>
              </w:rPr>
              <w:t>viết báo cáo.</w:t>
            </w:r>
          </w:p>
        </w:tc>
      </w:tr>
      <w:tr w:rsidR="00A1608F" w:rsidRPr="00A1608F" w14:paraId="1D2A0712" w14:textId="77777777" w:rsidTr="006D2481">
        <w:trPr>
          <w:trHeight w:val="70"/>
        </w:trPr>
        <w:tc>
          <w:tcPr>
            <w:tcW w:w="830" w:type="dxa"/>
            <w:shd w:val="clear" w:color="auto" w:fill="auto"/>
          </w:tcPr>
          <w:p w14:paraId="0EE37E81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106" w:type="dxa"/>
            <w:shd w:val="clear" w:color="auto" w:fill="auto"/>
          </w:tcPr>
          <w:p w14:paraId="4878D4EF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Chương 6: </w:t>
            </w:r>
            <w:r w:rsidRPr="00A1608F">
              <w:rPr>
                <w:rFonts w:ascii="Times New Roman" w:hAnsi="Times New Roman" w:cs="Times New Roman"/>
                <w:b/>
                <w:sz w:val="24"/>
                <w:szCs w:val="24"/>
              </w:rPr>
              <w:t>Công cụ phụ trợ trong Quản lý môi trường</w:t>
            </w:r>
          </w:p>
          <w:p w14:paraId="5E8DA5E5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6.1. </w:t>
            </w: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Giáo dục, thông tin môi trường</w:t>
            </w:r>
          </w:p>
          <w:p w14:paraId="7B22308F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>6.2. Mô hình hóa</w:t>
            </w:r>
          </w:p>
          <w:p w14:paraId="69ADCD24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6.3. </w:t>
            </w: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GIS, viễn thám trong quản lý tài nguyên, môi trường</w:t>
            </w:r>
          </w:p>
        </w:tc>
        <w:tc>
          <w:tcPr>
            <w:tcW w:w="872" w:type="dxa"/>
            <w:shd w:val="clear" w:color="auto" w:fill="auto"/>
          </w:tcPr>
          <w:p w14:paraId="4BA3CD32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6603DF50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D9AEC56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7B6964C6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BEF5A" w14:textId="77777777" w:rsidR="00A1608F" w:rsidRPr="00A1608F" w:rsidRDefault="00A1608F" w:rsidP="00A1608F">
            <w:pPr>
              <w:pStyle w:val="BodyText2"/>
              <w:numPr>
                <w:ilvl w:val="0"/>
                <w:numId w:val="13"/>
              </w:numPr>
              <w:tabs>
                <w:tab w:val="left" w:pos="301"/>
              </w:tabs>
              <w:spacing w:after="0" w:line="312" w:lineRule="auto"/>
              <w:ind w:left="0" w:firstLine="20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 xml:space="preserve">Nghiên cứu nội dung chương 3 (3.5); và chương 2 tài liệu [2]; </w:t>
            </w:r>
          </w:p>
        </w:tc>
      </w:tr>
      <w:tr w:rsidR="00A1608F" w:rsidRPr="00A1608F" w14:paraId="61B4D37D" w14:textId="77777777" w:rsidTr="006D2481">
        <w:trPr>
          <w:trHeight w:val="70"/>
        </w:trPr>
        <w:tc>
          <w:tcPr>
            <w:tcW w:w="830" w:type="dxa"/>
            <w:shd w:val="clear" w:color="auto" w:fill="auto"/>
          </w:tcPr>
          <w:p w14:paraId="705DF9EE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106" w:type="dxa"/>
            <w:shd w:val="clear" w:color="auto" w:fill="auto"/>
          </w:tcPr>
          <w:p w14:paraId="604A08BC" w14:textId="77777777" w:rsidR="00A1608F" w:rsidRPr="00A1608F" w:rsidRDefault="00A1608F" w:rsidP="006D2481">
            <w:pPr>
              <w:pStyle w:val="ListParagraph"/>
              <w:spacing w:line="312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Bài tập nhóm</w:t>
            </w:r>
          </w:p>
        </w:tc>
        <w:tc>
          <w:tcPr>
            <w:tcW w:w="872" w:type="dxa"/>
            <w:shd w:val="clear" w:color="auto" w:fill="auto"/>
          </w:tcPr>
          <w:p w14:paraId="133DF615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4B1638AE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E8935C4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60E06FC6" w14:textId="77777777" w:rsidR="00A1608F" w:rsidRPr="00A1608F" w:rsidRDefault="00A1608F" w:rsidP="006D2481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CFB63" w14:textId="77777777" w:rsidR="00A1608F" w:rsidRPr="00A1608F" w:rsidRDefault="00A1608F" w:rsidP="00A1608F">
            <w:pPr>
              <w:pStyle w:val="BodyText2"/>
              <w:numPr>
                <w:ilvl w:val="0"/>
                <w:numId w:val="13"/>
              </w:numPr>
              <w:tabs>
                <w:tab w:val="left" w:pos="301"/>
              </w:tabs>
              <w:spacing w:after="0" w:line="312" w:lineRule="auto"/>
              <w:ind w:left="0" w:firstLine="20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8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A1608F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1 - chương 6, tham khảo tài liệu </w:t>
            </w:r>
            <w:r w:rsidRPr="00A1608F">
              <w:rPr>
                <w:b/>
                <w:bCs/>
                <w:color w:val="000000"/>
                <w:sz w:val="24"/>
                <w:szCs w:val="24"/>
                <w:lang w:val="de-DE"/>
              </w:rPr>
              <w:t>[1], [3]</w:t>
            </w:r>
            <w:r w:rsidRPr="00A1608F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cáo.</w:t>
            </w:r>
          </w:p>
        </w:tc>
      </w:tr>
    </w:tbl>
    <w:p w14:paraId="71224A09" w14:textId="77777777" w:rsidR="00A1608F" w:rsidRPr="00A1608F" w:rsidRDefault="00A1608F" w:rsidP="00A1608F">
      <w:pPr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A1608F" w:rsidRPr="00A1608F" w14:paraId="5289CDE6" w14:textId="77777777" w:rsidTr="006D2481">
        <w:trPr>
          <w:trHeight w:val="210"/>
        </w:trPr>
        <w:tc>
          <w:tcPr>
            <w:tcW w:w="4644" w:type="dxa"/>
            <w:shd w:val="clear" w:color="auto" w:fill="auto"/>
          </w:tcPr>
          <w:p w14:paraId="4B7F1D20" w14:textId="77777777" w:rsidR="00A1608F" w:rsidRPr="00A1608F" w:rsidRDefault="00A1608F" w:rsidP="006D2481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668D3727" w14:textId="77777777" w:rsidR="00A1608F" w:rsidRPr="00A1608F" w:rsidRDefault="00A1608F" w:rsidP="006D2481">
            <w:pPr>
              <w:spacing w:before="12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</w:pPr>
            <w:r w:rsidRPr="00A1608F">
              <w:rPr>
                <w:rFonts w:ascii="Times New Roman" w:hAnsi="Times New Roman" w:cs="Times New Roman"/>
                <w:sz w:val="24"/>
                <w:szCs w:val="24"/>
              </w:rPr>
              <w:t>Hà Nội, ngày 26 tháng 09 năm 2018</w:t>
            </w:r>
          </w:p>
        </w:tc>
      </w:tr>
      <w:tr w:rsidR="00A1608F" w:rsidRPr="00A1608F" w14:paraId="201E822E" w14:textId="77777777" w:rsidTr="006D2481">
        <w:trPr>
          <w:trHeight w:val="210"/>
        </w:trPr>
        <w:tc>
          <w:tcPr>
            <w:tcW w:w="4644" w:type="dxa"/>
            <w:shd w:val="clear" w:color="auto" w:fill="auto"/>
          </w:tcPr>
          <w:p w14:paraId="0BACDEA1" w14:textId="77777777" w:rsidR="00A1608F" w:rsidRPr="00A1608F" w:rsidRDefault="00A1608F" w:rsidP="006D2481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TRƯỞNG KHOA</w:t>
            </w:r>
          </w:p>
        </w:tc>
        <w:tc>
          <w:tcPr>
            <w:tcW w:w="4644" w:type="dxa"/>
            <w:shd w:val="clear" w:color="auto" w:fill="auto"/>
          </w:tcPr>
          <w:p w14:paraId="01E57373" w14:textId="77777777" w:rsidR="00A1608F" w:rsidRPr="00A1608F" w:rsidRDefault="00A1608F" w:rsidP="006D2481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8F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14:paraId="5A8AB5A7" w14:textId="77777777" w:rsidR="00A1608F" w:rsidRPr="00A1608F" w:rsidRDefault="00A1608F" w:rsidP="006D2481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67AE53" w14:textId="77777777" w:rsidR="00A1608F" w:rsidRPr="00A1608F" w:rsidRDefault="00A1608F" w:rsidP="006D2481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976ACA" w14:textId="77777777" w:rsidR="00A1608F" w:rsidRPr="00A1608F" w:rsidRDefault="00A1608F" w:rsidP="006D2481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E8898C" w14:textId="77777777" w:rsidR="00A1608F" w:rsidRPr="00A1608F" w:rsidRDefault="00A1608F" w:rsidP="006D2481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F1823E" w14:textId="77777777" w:rsidR="00A1608F" w:rsidRPr="00A1608F" w:rsidRDefault="00A1608F" w:rsidP="006D2481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17E5B239" w14:textId="77777777" w:rsidR="00A1608F" w:rsidRPr="00A1608F" w:rsidRDefault="00A1608F" w:rsidP="008D1F69">
      <w:pPr>
        <w:spacing w:before="60" w:after="60" w:line="264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1608F" w:rsidRPr="00A1608F" w:rsidSect="00621167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B440DF" w14:textId="77777777" w:rsidR="00CD2370" w:rsidRDefault="00CD2370" w:rsidP="004C1294">
      <w:pPr>
        <w:spacing w:after="0" w:line="240" w:lineRule="auto"/>
      </w:pPr>
      <w:r>
        <w:separator/>
      </w:r>
    </w:p>
  </w:endnote>
  <w:endnote w:type="continuationSeparator" w:id="0">
    <w:p w14:paraId="7A35BEAF" w14:textId="77777777" w:rsidR="00CD2370" w:rsidRDefault="00CD2370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3626"/>
      <w:docPartObj>
        <w:docPartGallery w:val="Page Numbers (Bottom of Page)"/>
        <w:docPartUnique/>
      </w:docPartObj>
    </w:sdtPr>
    <w:sdtContent>
      <w:p w14:paraId="6601D646" w14:textId="77777777" w:rsidR="002E5FCC" w:rsidRDefault="002E5F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7FD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F862E11" w14:textId="77777777" w:rsidR="002E5FCC" w:rsidRDefault="002E5F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BFEF53" w14:textId="77777777" w:rsidR="00CD2370" w:rsidRDefault="00CD2370" w:rsidP="004C1294">
      <w:pPr>
        <w:spacing w:after="0" w:line="240" w:lineRule="auto"/>
      </w:pPr>
      <w:r>
        <w:separator/>
      </w:r>
    </w:p>
  </w:footnote>
  <w:footnote w:type="continuationSeparator" w:id="0">
    <w:p w14:paraId="35BA3551" w14:textId="77777777" w:rsidR="00CD2370" w:rsidRDefault="00CD2370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6BD0D37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7541EC5"/>
    <w:multiLevelType w:val="multilevel"/>
    <w:tmpl w:val="635409A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03A077B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4">
    <w:nsid w:val="3B2246E9"/>
    <w:multiLevelType w:val="hybridMultilevel"/>
    <w:tmpl w:val="1250EEAA"/>
    <w:lvl w:ilvl="0" w:tplc="2F7C2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CD04F0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>
    <w:nsid w:val="4DD66334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41A25A3"/>
    <w:multiLevelType w:val="hybridMultilevel"/>
    <w:tmpl w:val="48FEA3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C876B89"/>
    <w:multiLevelType w:val="hybridMultilevel"/>
    <w:tmpl w:val="AFBE8C18"/>
    <w:lvl w:ilvl="0" w:tplc="4AE49B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944AE4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2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3">
    <w:nsid w:val="74246831"/>
    <w:multiLevelType w:val="multilevel"/>
    <w:tmpl w:val="E1F648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7AD57DDA"/>
    <w:multiLevelType w:val="hybridMultilevel"/>
    <w:tmpl w:val="BCE65F9C"/>
    <w:lvl w:ilvl="0" w:tplc="4AE49B20">
      <w:start w:val="1"/>
      <w:numFmt w:val="decimal"/>
      <w:lvlText w:val="%1."/>
      <w:lvlJc w:val="left"/>
      <w:pPr>
        <w:ind w:left="114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11"/>
  </w:num>
  <w:num w:numId="5">
    <w:abstractNumId w:val="9"/>
  </w:num>
  <w:num w:numId="6">
    <w:abstractNumId w:val="2"/>
  </w:num>
  <w:num w:numId="7">
    <w:abstractNumId w:val="1"/>
  </w:num>
  <w:num w:numId="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  <w:num w:numId="11">
    <w:abstractNumId w:val="8"/>
  </w:num>
  <w:num w:numId="12">
    <w:abstractNumId w:val="13"/>
  </w:num>
  <w:num w:numId="13">
    <w:abstractNumId w:val="4"/>
  </w:num>
  <w:num w:numId="14">
    <w:abstractNumId w:val="10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8DE"/>
    <w:rsid w:val="000036D4"/>
    <w:rsid w:val="00012A28"/>
    <w:rsid w:val="00012CB5"/>
    <w:rsid w:val="000154DD"/>
    <w:rsid w:val="0002075C"/>
    <w:rsid w:val="0002570F"/>
    <w:rsid w:val="00030D55"/>
    <w:rsid w:val="00051626"/>
    <w:rsid w:val="00052EB2"/>
    <w:rsid w:val="00053937"/>
    <w:rsid w:val="00055628"/>
    <w:rsid w:val="00057AA9"/>
    <w:rsid w:val="000667D2"/>
    <w:rsid w:val="000673F1"/>
    <w:rsid w:val="00070757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F0F94"/>
    <w:rsid w:val="00105500"/>
    <w:rsid w:val="00106EC3"/>
    <w:rsid w:val="00107A6B"/>
    <w:rsid w:val="00117542"/>
    <w:rsid w:val="00122EDA"/>
    <w:rsid w:val="0012793D"/>
    <w:rsid w:val="00131891"/>
    <w:rsid w:val="001468EB"/>
    <w:rsid w:val="00146B21"/>
    <w:rsid w:val="0015288A"/>
    <w:rsid w:val="00154052"/>
    <w:rsid w:val="00155D77"/>
    <w:rsid w:val="00160CE2"/>
    <w:rsid w:val="00166790"/>
    <w:rsid w:val="0017391B"/>
    <w:rsid w:val="0017676B"/>
    <w:rsid w:val="00176F47"/>
    <w:rsid w:val="00177457"/>
    <w:rsid w:val="00183B68"/>
    <w:rsid w:val="00185C33"/>
    <w:rsid w:val="0018679E"/>
    <w:rsid w:val="001911AC"/>
    <w:rsid w:val="00191F66"/>
    <w:rsid w:val="00196A8B"/>
    <w:rsid w:val="001979A7"/>
    <w:rsid w:val="001A6CCB"/>
    <w:rsid w:val="001A72B5"/>
    <w:rsid w:val="001B2030"/>
    <w:rsid w:val="001B2388"/>
    <w:rsid w:val="001B2E6B"/>
    <w:rsid w:val="001B364C"/>
    <w:rsid w:val="001B3F7B"/>
    <w:rsid w:val="001C0C1E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7033"/>
    <w:rsid w:val="001F705C"/>
    <w:rsid w:val="00201F25"/>
    <w:rsid w:val="00213FBA"/>
    <w:rsid w:val="00214C9D"/>
    <w:rsid w:val="00223D86"/>
    <w:rsid w:val="00224A20"/>
    <w:rsid w:val="0023784B"/>
    <w:rsid w:val="002503C8"/>
    <w:rsid w:val="002516E1"/>
    <w:rsid w:val="00257702"/>
    <w:rsid w:val="002631D2"/>
    <w:rsid w:val="0026368B"/>
    <w:rsid w:val="00263E08"/>
    <w:rsid w:val="00264ECA"/>
    <w:rsid w:val="002765A7"/>
    <w:rsid w:val="0027686F"/>
    <w:rsid w:val="002810EA"/>
    <w:rsid w:val="002817CD"/>
    <w:rsid w:val="002833DC"/>
    <w:rsid w:val="00287FC4"/>
    <w:rsid w:val="0029170E"/>
    <w:rsid w:val="00292762"/>
    <w:rsid w:val="0029697F"/>
    <w:rsid w:val="002A229C"/>
    <w:rsid w:val="002B3924"/>
    <w:rsid w:val="002D1BB9"/>
    <w:rsid w:val="002D4498"/>
    <w:rsid w:val="002D49D5"/>
    <w:rsid w:val="002D6E5B"/>
    <w:rsid w:val="002D723C"/>
    <w:rsid w:val="002E44EF"/>
    <w:rsid w:val="002E5FCC"/>
    <w:rsid w:val="002E7796"/>
    <w:rsid w:val="002F0290"/>
    <w:rsid w:val="002F1C8B"/>
    <w:rsid w:val="002F5D8E"/>
    <w:rsid w:val="003009F0"/>
    <w:rsid w:val="003018E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2388"/>
    <w:rsid w:val="003436A9"/>
    <w:rsid w:val="00351D00"/>
    <w:rsid w:val="00352A3D"/>
    <w:rsid w:val="00354162"/>
    <w:rsid w:val="00357B93"/>
    <w:rsid w:val="00360B2E"/>
    <w:rsid w:val="00362CF9"/>
    <w:rsid w:val="00364C1C"/>
    <w:rsid w:val="00366A3D"/>
    <w:rsid w:val="00367E0B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21EC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3F4161"/>
    <w:rsid w:val="00402A7A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50A9"/>
    <w:rsid w:val="004C5D21"/>
    <w:rsid w:val="004C6529"/>
    <w:rsid w:val="004C76BE"/>
    <w:rsid w:val="004C7ED4"/>
    <w:rsid w:val="004D6C04"/>
    <w:rsid w:val="004E03A6"/>
    <w:rsid w:val="004E14DF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17A14"/>
    <w:rsid w:val="00520F5E"/>
    <w:rsid w:val="00531D2D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F0CC8"/>
    <w:rsid w:val="005F14F7"/>
    <w:rsid w:val="005F3AD5"/>
    <w:rsid w:val="005F4C40"/>
    <w:rsid w:val="006015FC"/>
    <w:rsid w:val="00601624"/>
    <w:rsid w:val="00604551"/>
    <w:rsid w:val="00607D08"/>
    <w:rsid w:val="00613B63"/>
    <w:rsid w:val="006158A4"/>
    <w:rsid w:val="00617798"/>
    <w:rsid w:val="00621167"/>
    <w:rsid w:val="0063100F"/>
    <w:rsid w:val="00631C9D"/>
    <w:rsid w:val="00643C44"/>
    <w:rsid w:val="00647A80"/>
    <w:rsid w:val="006505DC"/>
    <w:rsid w:val="006540BC"/>
    <w:rsid w:val="00660757"/>
    <w:rsid w:val="00662C42"/>
    <w:rsid w:val="00664BDC"/>
    <w:rsid w:val="00675FAD"/>
    <w:rsid w:val="00677AC6"/>
    <w:rsid w:val="00677C67"/>
    <w:rsid w:val="00682BF3"/>
    <w:rsid w:val="00684757"/>
    <w:rsid w:val="00687FD3"/>
    <w:rsid w:val="00690499"/>
    <w:rsid w:val="00691A7F"/>
    <w:rsid w:val="0069292C"/>
    <w:rsid w:val="00692E0B"/>
    <w:rsid w:val="00696D03"/>
    <w:rsid w:val="006A1D3A"/>
    <w:rsid w:val="006A4D03"/>
    <w:rsid w:val="006A6EDE"/>
    <w:rsid w:val="006B1EB5"/>
    <w:rsid w:val="006B4A62"/>
    <w:rsid w:val="006D121C"/>
    <w:rsid w:val="006D6296"/>
    <w:rsid w:val="006E0930"/>
    <w:rsid w:val="006E1AD7"/>
    <w:rsid w:val="006F0CD0"/>
    <w:rsid w:val="006F3C8A"/>
    <w:rsid w:val="006F6E07"/>
    <w:rsid w:val="00706F11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E8E"/>
    <w:rsid w:val="007C0E94"/>
    <w:rsid w:val="007C1DBF"/>
    <w:rsid w:val="007C2729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41001"/>
    <w:rsid w:val="008417D6"/>
    <w:rsid w:val="008438D3"/>
    <w:rsid w:val="0084563D"/>
    <w:rsid w:val="008563EE"/>
    <w:rsid w:val="00860018"/>
    <w:rsid w:val="008663B3"/>
    <w:rsid w:val="0087167B"/>
    <w:rsid w:val="008851ED"/>
    <w:rsid w:val="0088612F"/>
    <w:rsid w:val="00886A57"/>
    <w:rsid w:val="00886FBF"/>
    <w:rsid w:val="008915C1"/>
    <w:rsid w:val="0089275F"/>
    <w:rsid w:val="008929ED"/>
    <w:rsid w:val="00893B51"/>
    <w:rsid w:val="00893C40"/>
    <w:rsid w:val="008944B8"/>
    <w:rsid w:val="00896E2A"/>
    <w:rsid w:val="008A04F5"/>
    <w:rsid w:val="008A0DBC"/>
    <w:rsid w:val="008A19D3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D1386"/>
    <w:rsid w:val="008D1426"/>
    <w:rsid w:val="008D1F69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706F"/>
    <w:rsid w:val="0091096F"/>
    <w:rsid w:val="00911486"/>
    <w:rsid w:val="0091608C"/>
    <w:rsid w:val="0091701F"/>
    <w:rsid w:val="009235C0"/>
    <w:rsid w:val="00930F74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1DD7"/>
    <w:rsid w:val="009B26AC"/>
    <w:rsid w:val="009B69A2"/>
    <w:rsid w:val="009C0523"/>
    <w:rsid w:val="009C2555"/>
    <w:rsid w:val="009C2E3C"/>
    <w:rsid w:val="009C3D24"/>
    <w:rsid w:val="009D0954"/>
    <w:rsid w:val="009D3298"/>
    <w:rsid w:val="009D6B59"/>
    <w:rsid w:val="009D7344"/>
    <w:rsid w:val="009E02FD"/>
    <w:rsid w:val="009F025F"/>
    <w:rsid w:val="009F13EC"/>
    <w:rsid w:val="009F3892"/>
    <w:rsid w:val="00A10E48"/>
    <w:rsid w:val="00A1352A"/>
    <w:rsid w:val="00A1571E"/>
    <w:rsid w:val="00A1608F"/>
    <w:rsid w:val="00A174BA"/>
    <w:rsid w:val="00A245D0"/>
    <w:rsid w:val="00A259B9"/>
    <w:rsid w:val="00A2600F"/>
    <w:rsid w:val="00A27396"/>
    <w:rsid w:val="00A31F29"/>
    <w:rsid w:val="00A35942"/>
    <w:rsid w:val="00A35CE0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3D2D"/>
    <w:rsid w:val="00B000EC"/>
    <w:rsid w:val="00B005D2"/>
    <w:rsid w:val="00B028DC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42D0"/>
    <w:rsid w:val="00B347E5"/>
    <w:rsid w:val="00B356B6"/>
    <w:rsid w:val="00B3645D"/>
    <w:rsid w:val="00B405FF"/>
    <w:rsid w:val="00B432AC"/>
    <w:rsid w:val="00B43AB5"/>
    <w:rsid w:val="00B46CA7"/>
    <w:rsid w:val="00B51BC9"/>
    <w:rsid w:val="00B5250F"/>
    <w:rsid w:val="00B53D27"/>
    <w:rsid w:val="00B568FE"/>
    <w:rsid w:val="00B61539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6571"/>
    <w:rsid w:val="00BD77A7"/>
    <w:rsid w:val="00BF08D7"/>
    <w:rsid w:val="00C06A3F"/>
    <w:rsid w:val="00C072CF"/>
    <w:rsid w:val="00C164E9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5398"/>
    <w:rsid w:val="00CC7A31"/>
    <w:rsid w:val="00CC7D27"/>
    <w:rsid w:val="00CD0673"/>
    <w:rsid w:val="00CD2370"/>
    <w:rsid w:val="00CD34E9"/>
    <w:rsid w:val="00CD5192"/>
    <w:rsid w:val="00CD5C71"/>
    <w:rsid w:val="00CD6C4F"/>
    <w:rsid w:val="00CD7E3F"/>
    <w:rsid w:val="00CE01E0"/>
    <w:rsid w:val="00CE1670"/>
    <w:rsid w:val="00CE4A51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43013"/>
    <w:rsid w:val="00D5093A"/>
    <w:rsid w:val="00D51661"/>
    <w:rsid w:val="00D53540"/>
    <w:rsid w:val="00D5384B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A1E6E"/>
    <w:rsid w:val="00DA2B0C"/>
    <w:rsid w:val="00DB0C80"/>
    <w:rsid w:val="00DB4022"/>
    <w:rsid w:val="00DC0E74"/>
    <w:rsid w:val="00DC439F"/>
    <w:rsid w:val="00DD014B"/>
    <w:rsid w:val="00DD2A73"/>
    <w:rsid w:val="00DD585C"/>
    <w:rsid w:val="00DD6BAA"/>
    <w:rsid w:val="00DE0AEC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202B5"/>
    <w:rsid w:val="00E27EED"/>
    <w:rsid w:val="00E35535"/>
    <w:rsid w:val="00E36487"/>
    <w:rsid w:val="00E40699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37C5"/>
    <w:rsid w:val="00E85812"/>
    <w:rsid w:val="00E91E0F"/>
    <w:rsid w:val="00E92CFA"/>
    <w:rsid w:val="00E939D7"/>
    <w:rsid w:val="00E9561A"/>
    <w:rsid w:val="00E962E0"/>
    <w:rsid w:val="00EA03D8"/>
    <w:rsid w:val="00EA5EF2"/>
    <w:rsid w:val="00EB26DF"/>
    <w:rsid w:val="00EB61E2"/>
    <w:rsid w:val="00EC2C0D"/>
    <w:rsid w:val="00EC38E0"/>
    <w:rsid w:val="00EC4A22"/>
    <w:rsid w:val="00EC5018"/>
    <w:rsid w:val="00EC75FD"/>
    <w:rsid w:val="00ED4FFC"/>
    <w:rsid w:val="00ED57E9"/>
    <w:rsid w:val="00EE21E3"/>
    <w:rsid w:val="00EE2E39"/>
    <w:rsid w:val="00EE4FA5"/>
    <w:rsid w:val="00EE623A"/>
    <w:rsid w:val="00EF0A0D"/>
    <w:rsid w:val="00EF190D"/>
    <w:rsid w:val="00EF41D3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5204"/>
    <w:rsid w:val="00F51FD5"/>
    <w:rsid w:val="00F530D1"/>
    <w:rsid w:val="00F55080"/>
    <w:rsid w:val="00F56A64"/>
    <w:rsid w:val="00F57477"/>
    <w:rsid w:val="00F57DEB"/>
    <w:rsid w:val="00F66D30"/>
    <w:rsid w:val="00F7005C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B09BA"/>
    <w:rsid w:val="00FB3EA1"/>
    <w:rsid w:val="00FC1574"/>
    <w:rsid w:val="00FC2423"/>
    <w:rsid w:val="00FC4181"/>
    <w:rsid w:val="00FE08A9"/>
    <w:rsid w:val="00FE1EB4"/>
    <w:rsid w:val="00FE7E9B"/>
    <w:rsid w:val="00FF4B92"/>
    <w:rsid w:val="00FF59CC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B75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F7005C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="Arial" w:eastAsia="Times New Roman" w:hAnsi="Arial" w:cs="Times New Roman"/>
      <w:b/>
      <w:bCs/>
      <w:sz w:val="28"/>
      <w:szCs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1"/>
    <w:rsid w:val="00F7005C"/>
    <w:rPr>
      <w:rFonts w:ascii="Arial" w:eastAsia="Times New Roman" w:hAnsi="Arial" w:cs="Times New Roman"/>
      <w:b/>
      <w:bCs/>
      <w:sz w:val="28"/>
      <w:szCs w:val="28"/>
      <w:lang w:val="vi-VN"/>
    </w:rPr>
  </w:style>
  <w:style w:type="character" w:customStyle="1" w:styleId="ListParagraphChar">
    <w:name w:val="List Paragraph Char"/>
    <w:link w:val="ListParagraph"/>
    <w:locked/>
    <w:rsid w:val="008D1F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F7005C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="Arial" w:eastAsia="Times New Roman" w:hAnsi="Arial" w:cs="Times New Roman"/>
      <w:b/>
      <w:bCs/>
      <w:sz w:val="28"/>
      <w:szCs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1"/>
    <w:rsid w:val="00F7005C"/>
    <w:rPr>
      <w:rFonts w:ascii="Arial" w:eastAsia="Times New Roman" w:hAnsi="Arial" w:cs="Times New Roman"/>
      <w:b/>
      <w:bCs/>
      <w:sz w:val="28"/>
      <w:szCs w:val="28"/>
      <w:lang w:val="vi-VN"/>
    </w:rPr>
  </w:style>
  <w:style w:type="character" w:customStyle="1" w:styleId="ListParagraphChar">
    <w:name w:val="List Paragraph Char"/>
    <w:link w:val="ListParagraph"/>
    <w:locked/>
    <w:rsid w:val="008D1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DE347F-17BF-49C5-9E12-312F4F5A4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D87834-708D-4133-A502-DF8C3D5E5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0C9D1B-D7D6-449A-8785-87673C14504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8886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dvd</dc:creator>
  <cp:lastModifiedBy>Nguyen </cp:lastModifiedBy>
  <cp:revision>4</cp:revision>
  <dcterms:created xsi:type="dcterms:W3CDTF">2020-04-09T11:04:00Z</dcterms:created>
  <dcterms:modified xsi:type="dcterms:W3CDTF">2020-04-09T11:12:00Z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0x010100C68FC883C702FB4FA4C4E7816013D264</vt:lpwstr>
  </property>
</Properties>
</file>