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DD07C4" w14:paraId="76024F13" w14:textId="77777777" w:rsidTr="000E08DE">
        <w:tc>
          <w:tcPr>
            <w:tcW w:w="4361" w:type="dxa"/>
          </w:tcPr>
          <w:p w14:paraId="1EEADCED" w14:textId="77777777" w:rsidR="000E08DE" w:rsidRPr="00DD07C4" w:rsidRDefault="000E08DE"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BỘ GIÁO DỤC VÀ ĐÀO TẠO</w:t>
            </w:r>
          </w:p>
          <w:p w14:paraId="332A2885" w14:textId="77777777" w:rsidR="000E08DE" w:rsidRPr="00DD07C4" w:rsidRDefault="000E08DE" w:rsidP="005F14F7">
            <w:pPr>
              <w:spacing w:line="276" w:lineRule="auto"/>
              <w:ind w:right="176"/>
              <w:jc w:val="center"/>
              <w:rPr>
                <w:rFonts w:ascii="Times New Roman" w:hAnsi="Times New Roman" w:cs="Times New Roman"/>
                <w:b/>
                <w:sz w:val="24"/>
                <w:szCs w:val="24"/>
              </w:rPr>
            </w:pPr>
            <w:r w:rsidRPr="00DD07C4">
              <w:rPr>
                <w:rFonts w:ascii="Times New Roman" w:hAnsi="Times New Roman" w:cs="Times New Roman"/>
                <w:b/>
                <w:sz w:val="24"/>
                <w:szCs w:val="24"/>
              </w:rPr>
              <w:t xml:space="preserve">TRƯỜNG </w:t>
            </w:r>
            <w:r w:rsidRPr="00DD07C4">
              <w:rPr>
                <w:rFonts w:ascii="Times New Roman" w:hAnsi="Times New Roman" w:cs="Times New Roman"/>
                <w:b/>
                <w:sz w:val="24"/>
                <w:szCs w:val="24"/>
                <w:u w:val="single"/>
              </w:rPr>
              <w:t>ĐẠI HỌC MỎ</w:t>
            </w:r>
            <w:r w:rsidRPr="00DD07C4">
              <w:rPr>
                <w:rFonts w:ascii="Times New Roman" w:hAnsi="Times New Roman" w:cs="Times New Roman"/>
                <w:b/>
                <w:sz w:val="24"/>
                <w:szCs w:val="24"/>
              </w:rPr>
              <w:t>-ĐỊA CHẤT</w:t>
            </w:r>
          </w:p>
        </w:tc>
        <w:tc>
          <w:tcPr>
            <w:tcW w:w="5215" w:type="dxa"/>
          </w:tcPr>
          <w:p w14:paraId="73614789" w14:textId="77777777" w:rsidR="000E08DE" w:rsidRPr="00DD07C4" w:rsidRDefault="000E08DE" w:rsidP="005F14F7">
            <w:pPr>
              <w:spacing w:line="276" w:lineRule="auto"/>
              <w:ind w:left="-675" w:firstLine="675"/>
              <w:rPr>
                <w:rFonts w:ascii="Times New Roman" w:hAnsi="Times New Roman" w:cs="Times New Roman"/>
                <w:sz w:val="24"/>
                <w:szCs w:val="24"/>
              </w:rPr>
            </w:pPr>
            <w:r w:rsidRPr="00DD07C4">
              <w:rPr>
                <w:rFonts w:ascii="Times New Roman" w:hAnsi="Times New Roman" w:cs="Times New Roman"/>
                <w:b/>
                <w:sz w:val="24"/>
                <w:szCs w:val="24"/>
              </w:rPr>
              <w:t xml:space="preserve">CỘNG HÒA XÃ HỘI CHỦ NGHĨA VIỆT NAM               </w:t>
            </w:r>
            <w:r w:rsidRPr="00DD07C4">
              <w:rPr>
                <w:rFonts w:ascii="Times New Roman" w:hAnsi="Times New Roman" w:cs="Times New Roman"/>
                <w:b/>
                <w:sz w:val="24"/>
                <w:szCs w:val="24"/>
                <w:u w:val="single"/>
              </w:rPr>
              <w:t>Độc lập-Tự do –Hạnh phúc</w:t>
            </w:r>
          </w:p>
        </w:tc>
      </w:tr>
    </w:tbl>
    <w:p w14:paraId="51A072EE" w14:textId="77777777" w:rsidR="005947F5" w:rsidRPr="00DD07C4" w:rsidRDefault="005947F5" w:rsidP="005F14F7">
      <w:pPr>
        <w:jc w:val="center"/>
        <w:rPr>
          <w:rFonts w:ascii="Times New Roman" w:hAnsi="Times New Roman" w:cs="Times New Roman"/>
          <w:sz w:val="24"/>
          <w:szCs w:val="24"/>
        </w:rPr>
      </w:pPr>
    </w:p>
    <w:p w14:paraId="1365E503" w14:textId="77777777" w:rsidR="000E08DE" w:rsidRPr="00DD07C4" w:rsidRDefault="000E08DE" w:rsidP="005F14F7">
      <w:pPr>
        <w:jc w:val="center"/>
        <w:rPr>
          <w:rFonts w:ascii="Times New Roman" w:hAnsi="Times New Roman" w:cs="Times New Roman"/>
          <w:b/>
          <w:sz w:val="24"/>
          <w:szCs w:val="24"/>
        </w:rPr>
      </w:pPr>
      <w:r w:rsidRPr="00DD07C4">
        <w:rPr>
          <w:rFonts w:ascii="Times New Roman" w:hAnsi="Times New Roman" w:cs="Times New Roman"/>
          <w:b/>
          <w:sz w:val="24"/>
          <w:szCs w:val="24"/>
        </w:rPr>
        <w:t>ĐỀ CƯƠNG CHI TIẾT HỌC PHẦN</w:t>
      </w:r>
    </w:p>
    <w:p w14:paraId="470F61AE" w14:textId="23EC364A" w:rsidR="00BC16E8" w:rsidRPr="00DD07C4" w:rsidRDefault="00544CB2" w:rsidP="00D26D39">
      <w:pPr>
        <w:rPr>
          <w:rFonts w:ascii="Times New Roman" w:hAnsi="Times New Roman" w:cs="Times New Roman"/>
          <w:sz w:val="24"/>
          <w:szCs w:val="24"/>
        </w:rPr>
      </w:pPr>
      <w:r w:rsidRPr="00DD07C4">
        <w:rPr>
          <w:rFonts w:ascii="Times New Roman" w:hAnsi="Times New Roman" w:cs="Times New Roman"/>
          <w:b/>
          <w:sz w:val="24"/>
          <w:szCs w:val="24"/>
        </w:rPr>
        <w:t>1.</w:t>
      </w:r>
      <w:r w:rsidR="00B568FE" w:rsidRPr="00DD07C4">
        <w:rPr>
          <w:rFonts w:ascii="Times New Roman" w:hAnsi="Times New Roman" w:cs="Times New Roman"/>
          <w:b/>
          <w:sz w:val="24"/>
          <w:szCs w:val="24"/>
        </w:rPr>
        <w:t xml:space="preserve"> </w:t>
      </w:r>
      <w:r w:rsidR="000E08DE" w:rsidRPr="00DD07C4">
        <w:rPr>
          <w:rFonts w:ascii="Times New Roman" w:hAnsi="Times New Roman" w:cs="Times New Roman"/>
          <w:b/>
          <w:sz w:val="24"/>
          <w:szCs w:val="24"/>
        </w:rPr>
        <w:t>Tên học phần</w:t>
      </w:r>
      <w:r w:rsidR="00D26D39" w:rsidRPr="00DD07C4">
        <w:rPr>
          <w:rFonts w:ascii="Times New Roman" w:hAnsi="Times New Roman" w:cs="Times New Roman"/>
          <w:b/>
          <w:sz w:val="24"/>
          <w:szCs w:val="24"/>
        </w:rPr>
        <w:t xml:space="preserve">: </w:t>
      </w:r>
      <w:r w:rsidR="001A1DCE" w:rsidRPr="00DD07C4">
        <w:rPr>
          <w:rFonts w:ascii="Times New Roman" w:hAnsi="Times New Roman" w:cs="Times New Roman"/>
          <w:bCs/>
          <w:sz w:val="24"/>
          <w:szCs w:val="24"/>
        </w:rPr>
        <w:t xml:space="preserve">Kỹ thuật xử lý nước cấp và nước thải </w:t>
      </w:r>
      <w:r w:rsidR="00D26D39" w:rsidRPr="00DD07C4">
        <w:rPr>
          <w:rFonts w:ascii="Times New Roman" w:hAnsi="Times New Roman" w:cs="Times New Roman"/>
          <w:i/>
          <w:sz w:val="24"/>
          <w:szCs w:val="24"/>
        </w:rPr>
        <w:t>(</w:t>
      </w:r>
      <w:r w:rsidR="001A1DCE" w:rsidRPr="00DD07C4">
        <w:rPr>
          <w:rFonts w:ascii="Times New Roman" w:hAnsi="Times New Roman" w:cs="Times New Roman"/>
          <w:bCs/>
          <w:sz w:val="24"/>
          <w:szCs w:val="24"/>
        </w:rPr>
        <w:t>Supply water and wastewater treatment technology</w:t>
      </w:r>
      <w:r w:rsidR="00D26D39" w:rsidRPr="00DD07C4">
        <w:rPr>
          <w:rFonts w:ascii="Times New Roman" w:hAnsi="Times New Roman" w:cs="Times New Roman"/>
          <w:i/>
          <w:sz w:val="24"/>
          <w:szCs w:val="24"/>
        </w:rPr>
        <w:t>)</w:t>
      </w:r>
    </w:p>
    <w:p w14:paraId="342335E4" w14:textId="0B1101DD" w:rsidR="000E08DE" w:rsidRPr="00DD07C4" w:rsidRDefault="000E08DE" w:rsidP="005F14F7">
      <w:pPr>
        <w:rPr>
          <w:rFonts w:ascii="Times New Roman" w:hAnsi="Times New Roman" w:cs="Times New Roman"/>
          <w:sz w:val="24"/>
          <w:szCs w:val="24"/>
        </w:rPr>
      </w:pPr>
      <w:r w:rsidRPr="00DD07C4">
        <w:rPr>
          <w:rFonts w:ascii="Times New Roman" w:hAnsi="Times New Roman" w:cs="Times New Roman"/>
          <w:b/>
          <w:sz w:val="24"/>
          <w:szCs w:val="24"/>
        </w:rPr>
        <w:t>Mã số học phần:</w:t>
      </w:r>
      <w:r w:rsidR="00CB21F6" w:rsidRPr="00DD07C4">
        <w:rPr>
          <w:rFonts w:ascii="Times New Roman" w:hAnsi="Times New Roman" w:cs="Times New Roman"/>
          <w:b/>
          <w:sz w:val="24"/>
          <w:szCs w:val="24"/>
        </w:rPr>
        <w:t xml:space="preserve"> </w:t>
      </w:r>
      <w:r w:rsidR="001A1DCE" w:rsidRPr="00DD07C4">
        <w:rPr>
          <w:rFonts w:ascii="Times New Roman" w:hAnsi="Times New Roman" w:cs="Times New Roman"/>
          <w:sz w:val="24"/>
          <w:szCs w:val="24"/>
        </w:rPr>
        <w:t>7</w:t>
      </w:r>
      <w:r w:rsidR="001A1DCE" w:rsidRPr="00DD07C4">
        <w:rPr>
          <w:rFonts w:ascii="Times New Roman" w:hAnsi="Times New Roman" w:cs="Times New Roman"/>
          <w:bCs/>
          <w:sz w:val="24"/>
          <w:szCs w:val="24"/>
        </w:rPr>
        <w:t>110218</w:t>
      </w:r>
    </w:p>
    <w:p w14:paraId="45D731F6" w14:textId="5E7F2262" w:rsidR="000E08DE" w:rsidRPr="00DD07C4" w:rsidRDefault="000E08DE" w:rsidP="005F14F7">
      <w:pPr>
        <w:rPr>
          <w:rFonts w:ascii="Times New Roman" w:hAnsi="Times New Roman" w:cs="Times New Roman"/>
          <w:b/>
          <w:sz w:val="24"/>
          <w:szCs w:val="24"/>
        </w:rPr>
      </w:pPr>
      <w:r w:rsidRPr="00DD07C4">
        <w:rPr>
          <w:rFonts w:ascii="Times New Roman" w:hAnsi="Times New Roman" w:cs="Times New Roman"/>
          <w:b/>
          <w:sz w:val="24"/>
          <w:szCs w:val="24"/>
        </w:rPr>
        <w:t>Số tín chỉ học phầ</w:t>
      </w:r>
      <w:r w:rsidR="00CB21F6" w:rsidRPr="00DD07C4">
        <w:rPr>
          <w:rFonts w:ascii="Times New Roman" w:hAnsi="Times New Roman" w:cs="Times New Roman"/>
          <w:b/>
          <w:sz w:val="24"/>
          <w:szCs w:val="24"/>
        </w:rPr>
        <w:t xml:space="preserve">n: </w:t>
      </w:r>
      <w:r w:rsidR="001A1DCE" w:rsidRPr="00DD07C4">
        <w:rPr>
          <w:rFonts w:ascii="Times New Roman" w:hAnsi="Times New Roman" w:cs="Times New Roman"/>
          <w:bCs/>
          <w:color w:val="000000"/>
          <w:sz w:val="24"/>
          <w:szCs w:val="24"/>
        </w:rPr>
        <w:t>3 (3-0-6)</w:t>
      </w:r>
      <w:r w:rsidR="00544CB2" w:rsidRPr="00DD07C4">
        <w:rPr>
          <w:rFonts w:ascii="Times New Roman" w:hAnsi="Times New Roman" w:cs="Times New Roman"/>
          <w:sz w:val="24"/>
          <w:szCs w:val="24"/>
        </w:rPr>
        <w:t>, học trong</w:t>
      </w:r>
      <w:r w:rsidR="0072207F" w:rsidRPr="00DD07C4">
        <w:rPr>
          <w:rStyle w:val="CommentReference"/>
          <w:rFonts w:ascii="Times New Roman" w:hAnsi="Times New Roman" w:cs="Times New Roman"/>
          <w:sz w:val="24"/>
          <w:szCs w:val="24"/>
        </w:rPr>
        <w:commentReference w:id="0"/>
      </w:r>
      <w:r w:rsidR="00C82637" w:rsidRPr="00DD07C4">
        <w:rPr>
          <w:rFonts w:ascii="Times New Roman" w:hAnsi="Times New Roman" w:cs="Times New Roman"/>
          <w:sz w:val="24"/>
          <w:szCs w:val="24"/>
        </w:rPr>
        <w:t xml:space="preserve"> </w:t>
      </w:r>
      <w:r w:rsidR="001A1DCE" w:rsidRPr="00DD07C4">
        <w:rPr>
          <w:rFonts w:ascii="Times New Roman" w:hAnsi="Times New Roman" w:cs="Times New Roman"/>
          <w:sz w:val="24"/>
          <w:szCs w:val="24"/>
        </w:rPr>
        <w:t>16</w:t>
      </w:r>
      <w:r w:rsidR="00544CB2" w:rsidRPr="00DD07C4">
        <w:rPr>
          <w:rFonts w:ascii="Times New Roman" w:hAnsi="Times New Roman" w:cs="Times New Roman"/>
          <w:sz w:val="24"/>
          <w:szCs w:val="24"/>
        </w:rPr>
        <w:t xml:space="preserve"> tuần</w:t>
      </w:r>
    </w:p>
    <w:p w14:paraId="6BA484CE" w14:textId="77777777" w:rsidR="00544CB2" w:rsidRPr="00DD07C4" w:rsidRDefault="00544CB2" w:rsidP="005F14F7">
      <w:pPr>
        <w:rPr>
          <w:rFonts w:ascii="Times New Roman" w:hAnsi="Times New Roman" w:cs="Times New Roman"/>
          <w:b/>
          <w:sz w:val="24"/>
          <w:szCs w:val="24"/>
        </w:rPr>
      </w:pPr>
      <w:r w:rsidRPr="00DD07C4">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DD07C4" w14:paraId="5D891FD9" w14:textId="77777777" w:rsidTr="00544CB2">
        <w:tc>
          <w:tcPr>
            <w:tcW w:w="3192" w:type="dxa"/>
          </w:tcPr>
          <w:p w14:paraId="2187B5E5" w14:textId="68CE531A" w:rsidR="00544CB2" w:rsidRPr="00DD07C4" w:rsidRDefault="00544CB2" w:rsidP="005F14F7">
            <w:pPr>
              <w:spacing w:line="276" w:lineRule="auto"/>
              <w:rPr>
                <w:rFonts w:ascii="Times New Roman" w:hAnsi="Times New Roman" w:cs="Times New Roman"/>
                <w:sz w:val="24"/>
                <w:szCs w:val="24"/>
              </w:rPr>
            </w:pPr>
            <w:r w:rsidRPr="00DD07C4">
              <w:rPr>
                <w:rFonts w:ascii="Times New Roman" w:hAnsi="Times New Roman" w:cs="Times New Roman"/>
                <w:sz w:val="24"/>
                <w:szCs w:val="24"/>
              </w:rPr>
              <w:t>Lý thuyết :</w:t>
            </w:r>
            <w:r w:rsidR="00C82637" w:rsidRPr="00DD07C4">
              <w:rPr>
                <w:rFonts w:ascii="Times New Roman" w:hAnsi="Times New Roman" w:cs="Times New Roman"/>
                <w:sz w:val="24"/>
                <w:szCs w:val="24"/>
              </w:rPr>
              <w:t xml:space="preserve"> </w:t>
            </w:r>
            <w:r w:rsidR="00EC6FA2">
              <w:rPr>
                <w:rFonts w:ascii="Times New Roman" w:hAnsi="Times New Roman" w:cs="Times New Roman"/>
                <w:sz w:val="24"/>
                <w:szCs w:val="24"/>
              </w:rPr>
              <w:t>45</w:t>
            </w:r>
          </w:p>
        </w:tc>
        <w:tc>
          <w:tcPr>
            <w:tcW w:w="3192" w:type="dxa"/>
          </w:tcPr>
          <w:p w14:paraId="6E59CAC3" w14:textId="5F3DF3AF" w:rsidR="00544CB2" w:rsidRPr="00DD07C4" w:rsidRDefault="00544CB2" w:rsidP="00C82637">
            <w:pPr>
              <w:spacing w:line="276" w:lineRule="auto"/>
              <w:rPr>
                <w:rFonts w:ascii="Times New Roman" w:hAnsi="Times New Roman" w:cs="Times New Roman"/>
                <w:sz w:val="24"/>
                <w:szCs w:val="24"/>
              </w:rPr>
            </w:pPr>
            <w:r w:rsidRPr="00DD07C4">
              <w:rPr>
                <w:rFonts w:ascii="Times New Roman" w:hAnsi="Times New Roman" w:cs="Times New Roman"/>
                <w:sz w:val="24"/>
                <w:szCs w:val="24"/>
              </w:rPr>
              <w:t>Bài tậ</w:t>
            </w:r>
            <w:r w:rsidR="00CB21F6" w:rsidRPr="00DD07C4">
              <w:rPr>
                <w:rFonts w:ascii="Times New Roman" w:hAnsi="Times New Roman" w:cs="Times New Roman"/>
                <w:sz w:val="24"/>
                <w:szCs w:val="24"/>
              </w:rPr>
              <w:t>p:</w:t>
            </w:r>
            <w:r w:rsidR="00A933D6" w:rsidRPr="00DD07C4">
              <w:rPr>
                <w:rFonts w:ascii="Times New Roman" w:hAnsi="Times New Roman" w:cs="Times New Roman"/>
                <w:sz w:val="24"/>
                <w:szCs w:val="24"/>
              </w:rPr>
              <w:t xml:space="preserve"> </w:t>
            </w:r>
            <w:r w:rsidR="001A1DCE" w:rsidRPr="00DD07C4">
              <w:rPr>
                <w:rFonts w:ascii="Times New Roman" w:hAnsi="Times New Roman" w:cs="Times New Roman"/>
                <w:sz w:val="24"/>
                <w:szCs w:val="24"/>
              </w:rPr>
              <w:t>10</w:t>
            </w:r>
          </w:p>
        </w:tc>
        <w:tc>
          <w:tcPr>
            <w:tcW w:w="3192" w:type="dxa"/>
          </w:tcPr>
          <w:p w14:paraId="05C47A01" w14:textId="77777777" w:rsidR="00544CB2" w:rsidRPr="00DD07C4" w:rsidRDefault="00544CB2" w:rsidP="005F14F7">
            <w:pPr>
              <w:spacing w:line="276" w:lineRule="auto"/>
              <w:rPr>
                <w:rFonts w:ascii="Times New Roman" w:hAnsi="Times New Roman" w:cs="Times New Roman"/>
                <w:sz w:val="24"/>
                <w:szCs w:val="24"/>
              </w:rPr>
            </w:pPr>
            <w:r w:rsidRPr="00DD07C4">
              <w:rPr>
                <w:rFonts w:ascii="Times New Roman" w:hAnsi="Times New Roman" w:cs="Times New Roman"/>
                <w:sz w:val="24"/>
                <w:szCs w:val="24"/>
              </w:rPr>
              <w:t>Thực hành :0</w:t>
            </w:r>
          </w:p>
        </w:tc>
      </w:tr>
      <w:tr w:rsidR="00544CB2" w:rsidRPr="00DD07C4" w14:paraId="430A07E8" w14:textId="77777777" w:rsidTr="00544CB2">
        <w:tc>
          <w:tcPr>
            <w:tcW w:w="3192" w:type="dxa"/>
          </w:tcPr>
          <w:p w14:paraId="7097BD78" w14:textId="154DA933" w:rsidR="00544CB2" w:rsidRPr="00DD07C4" w:rsidRDefault="00544CB2" w:rsidP="005F14F7">
            <w:pPr>
              <w:spacing w:line="276" w:lineRule="auto"/>
              <w:rPr>
                <w:rFonts w:ascii="Times New Roman" w:hAnsi="Times New Roman" w:cs="Times New Roman"/>
                <w:sz w:val="24"/>
                <w:szCs w:val="24"/>
              </w:rPr>
            </w:pPr>
            <w:r w:rsidRPr="00DD07C4">
              <w:rPr>
                <w:rFonts w:ascii="Times New Roman" w:hAnsi="Times New Roman" w:cs="Times New Roman"/>
                <w:sz w:val="24"/>
                <w:szCs w:val="24"/>
              </w:rPr>
              <w:t>Thực tập: 0</w:t>
            </w:r>
          </w:p>
        </w:tc>
        <w:tc>
          <w:tcPr>
            <w:tcW w:w="3192" w:type="dxa"/>
          </w:tcPr>
          <w:p w14:paraId="084C852E" w14:textId="77777777" w:rsidR="00544CB2" w:rsidRPr="00DD07C4" w:rsidRDefault="00544CB2" w:rsidP="005F14F7">
            <w:pPr>
              <w:spacing w:line="276" w:lineRule="auto"/>
              <w:rPr>
                <w:rFonts w:ascii="Times New Roman" w:hAnsi="Times New Roman" w:cs="Times New Roman"/>
                <w:sz w:val="24"/>
                <w:szCs w:val="24"/>
              </w:rPr>
            </w:pPr>
            <w:r w:rsidRPr="00DD07C4">
              <w:rPr>
                <w:rFonts w:ascii="Times New Roman" w:hAnsi="Times New Roman" w:cs="Times New Roman"/>
                <w:sz w:val="24"/>
                <w:szCs w:val="24"/>
              </w:rPr>
              <w:t>Đồ án: 0</w:t>
            </w:r>
          </w:p>
        </w:tc>
        <w:tc>
          <w:tcPr>
            <w:tcW w:w="3192" w:type="dxa"/>
          </w:tcPr>
          <w:p w14:paraId="7A9DEE6E" w14:textId="15B2AB9D" w:rsidR="00544CB2" w:rsidRPr="00DD07C4" w:rsidRDefault="00544CB2" w:rsidP="005F14F7">
            <w:pPr>
              <w:spacing w:line="276" w:lineRule="auto"/>
              <w:rPr>
                <w:rFonts w:ascii="Times New Roman" w:hAnsi="Times New Roman" w:cs="Times New Roman"/>
                <w:sz w:val="24"/>
                <w:szCs w:val="24"/>
              </w:rPr>
            </w:pPr>
            <w:r w:rsidRPr="00DD07C4">
              <w:rPr>
                <w:rFonts w:ascii="Times New Roman" w:hAnsi="Times New Roman" w:cs="Times New Roman"/>
                <w:sz w:val="24"/>
                <w:szCs w:val="24"/>
              </w:rPr>
              <w:t xml:space="preserve">Tự học: </w:t>
            </w:r>
            <w:r w:rsidR="001A1DCE" w:rsidRPr="00DD07C4">
              <w:rPr>
                <w:rFonts w:ascii="Times New Roman" w:hAnsi="Times New Roman" w:cs="Times New Roman"/>
                <w:sz w:val="24"/>
                <w:szCs w:val="24"/>
              </w:rPr>
              <w:t>9</w:t>
            </w:r>
            <w:r w:rsidR="00C82637" w:rsidRPr="00DD07C4">
              <w:rPr>
                <w:rFonts w:ascii="Times New Roman" w:hAnsi="Times New Roman" w:cs="Times New Roman"/>
                <w:sz w:val="24"/>
                <w:szCs w:val="24"/>
              </w:rPr>
              <w:t>0</w:t>
            </w:r>
          </w:p>
          <w:p w14:paraId="17D0DF0F" w14:textId="77777777" w:rsidR="00544CB2" w:rsidRPr="00DD07C4" w:rsidRDefault="00544CB2" w:rsidP="005F14F7">
            <w:pPr>
              <w:spacing w:line="276" w:lineRule="auto"/>
              <w:rPr>
                <w:rFonts w:ascii="Times New Roman" w:hAnsi="Times New Roman" w:cs="Times New Roman"/>
                <w:sz w:val="24"/>
                <w:szCs w:val="24"/>
              </w:rPr>
            </w:pPr>
          </w:p>
        </w:tc>
      </w:tr>
    </w:tbl>
    <w:p w14:paraId="72DE37BA" w14:textId="77777777" w:rsidR="00544CB2" w:rsidRPr="00DD07C4" w:rsidRDefault="00544CB2" w:rsidP="005F14F7">
      <w:pPr>
        <w:rPr>
          <w:rFonts w:ascii="Times New Roman" w:hAnsi="Times New Roman" w:cs="Times New Roman"/>
          <w:b/>
          <w:sz w:val="24"/>
          <w:szCs w:val="24"/>
        </w:rPr>
      </w:pPr>
      <w:r w:rsidRPr="00DD07C4">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DD07C4" w14:paraId="0055389F" w14:textId="77777777" w:rsidTr="00BC16E8">
        <w:tc>
          <w:tcPr>
            <w:tcW w:w="4788" w:type="dxa"/>
          </w:tcPr>
          <w:p w14:paraId="520CE2B7" w14:textId="77777777" w:rsidR="00544CB2" w:rsidRPr="00DD07C4" w:rsidRDefault="00544CB2" w:rsidP="005F14F7">
            <w:pPr>
              <w:spacing w:line="276" w:lineRule="auto"/>
              <w:rPr>
                <w:rFonts w:ascii="Times New Roman" w:hAnsi="Times New Roman" w:cs="Times New Roman"/>
                <w:b/>
                <w:sz w:val="24"/>
                <w:szCs w:val="24"/>
              </w:rPr>
            </w:pPr>
            <w:r w:rsidRPr="00DD07C4">
              <w:rPr>
                <w:rFonts w:ascii="Times New Roman" w:hAnsi="Times New Roman" w:cs="Times New Roman"/>
                <w:b/>
                <w:sz w:val="24"/>
                <w:szCs w:val="24"/>
              </w:rPr>
              <w:t>2.1. Giảng viên giảng dạy</w:t>
            </w:r>
          </w:p>
        </w:tc>
        <w:tc>
          <w:tcPr>
            <w:tcW w:w="4788" w:type="dxa"/>
          </w:tcPr>
          <w:p w14:paraId="536261F8" w14:textId="77777777" w:rsidR="00544CB2" w:rsidRPr="00DD07C4" w:rsidRDefault="00176F47" w:rsidP="005F14F7">
            <w:pPr>
              <w:spacing w:line="276" w:lineRule="auto"/>
              <w:jc w:val="center"/>
              <w:rPr>
                <w:rFonts w:ascii="Times New Roman" w:hAnsi="Times New Roman" w:cs="Times New Roman"/>
                <w:b/>
                <w:sz w:val="24"/>
                <w:szCs w:val="24"/>
              </w:rPr>
            </w:pPr>
            <w:r w:rsidRPr="00DD07C4">
              <w:rPr>
                <w:rFonts w:ascii="Times New Roman" w:hAnsi="Times New Roman" w:cs="Times New Roman"/>
                <w:b/>
                <w:sz w:val="24"/>
                <w:szCs w:val="24"/>
              </w:rPr>
              <w:t>Mã giảng viên</w:t>
            </w:r>
          </w:p>
        </w:tc>
      </w:tr>
      <w:tr w:rsidR="00544CB2" w:rsidRPr="00DD07C4" w14:paraId="3D788026" w14:textId="77777777" w:rsidTr="00BC16E8">
        <w:tc>
          <w:tcPr>
            <w:tcW w:w="4788" w:type="dxa"/>
          </w:tcPr>
          <w:p w14:paraId="6069D0D9" w14:textId="02499DFB" w:rsidR="00544CB2" w:rsidRPr="00DD07C4" w:rsidRDefault="00C82637" w:rsidP="00C82637">
            <w:pPr>
              <w:rPr>
                <w:rFonts w:ascii="Times New Roman" w:hAnsi="Times New Roman" w:cs="Times New Roman"/>
                <w:sz w:val="24"/>
                <w:szCs w:val="24"/>
              </w:rPr>
            </w:pPr>
            <w:r w:rsidRPr="00DD07C4">
              <w:rPr>
                <w:rFonts w:ascii="Times New Roman" w:hAnsi="Times New Roman" w:cs="Times New Roman"/>
                <w:sz w:val="24"/>
                <w:szCs w:val="24"/>
              </w:rPr>
              <w:t>ThS. Đỗ Cao Cường</w:t>
            </w:r>
          </w:p>
        </w:tc>
        <w:tc>
          <w:tcPr>
            <w:tcW w:w="4788" w:type="dxa"/>
          </w:tcPr>
          <w:p w14:paraId="567E11AA" w14:textId="7A3C8106" w:rsidR="00544CB2" w:rsidRPr="00DD07C4" w:rsidRDefault="00C82637" w:rsidP="00C82637">
            <w:pPr>
              <w:rPr>
                <w:rFonts w:ascii="Times New Roman" w:hAnsi="Times New Roman" w:cs="Times New Roman"/>
                <w:sz w:val="24"/>
                <w:szCs w:val="24"/>
              </w:rPr>
            </w:pPr>
            <w:r w:rsidRPr="00DD07C4">
              <w:rPr>
                <w:rFonts w:ascii="Times New Roman" w:hAnsi="Times New Roman" w:cs="Times New Roman"/>
                <w:sz w:val="24"/>
                <w:szCs w:val="24"/>
              </w:rPr>
              <w:t>0408-09</w:t>
            </w:r>
          </w:p>
        </w:tc>
      </w:tr>
      <w:tr w:rsidR="00544CB2" w:rsidRPr="00DD07C4" w14:paraId="4450655F" w14:textId="77777777" w:rsidTr="00BC16E8">
        <w:tc>
          <w:tcPr>
            <w:tcW w:w="4788" w:type="dxa"/>
          </w:tcPr>
          <w:p w14:paraId="52D90007" w14:textId="2BA947B9" w:rsidR="00544CB2" w:rsidRPr="00DD07C4" w:rsidRDefault="00C82637" w:rsidP="00C82637">
            <w:pPr>
              <w:rPr>
                <w:rFonts w:ascii="Times New Roman" w:hAnsi="Times New Roman" w:cs="Times New Roman"/>
                <w:sz w:val="24"/>
                <w:szCs w:val="24"/>
              </w:rPr>
            </w:pPr>
            <w:r w:rsidRPr="00DD07C4">
              <w:rPr>
                <w:rFonts w:ascii="Times New Roman" w:hAnsi="Times New Roman" w:cs="Times New Roman"/>
                <w:sz w:val="24"/>
                <w:szCs w:val="24"/>
              </w:rPr>
              <w:t>ThS. Phạm Khánh Huy</w:t>
            </w:r>
          </w:p>
        </w:tc>
        <w:tc>
          <w:tcPr>
            <w:tcW w:w="4788" w:type="dxa"/>
          </w:tcPr>
          <w:p w14:paraId="69E2FEA8" w14:textId="0F0F2C20" w:rsidR="00544CB2" w:rsidRPr="00DD07C4" w:rsidRDefault="00C82637" w:rsidP="00C82637">
            <w:pPr>
              <w:rPr>
                <w:rFonts w:ascii="Times New Roman" w:hAnsi="Times New Roman" w:cs="Times New Roman"/>
                <w:sz w:val="24"/>
                <w:szCs w:val="24"/>
              </w:rPr>
            </w:pPr>
            <w:r w:rsidRPr="00DD07C4">
              <w:rPr>
                <w:rFonts w:ascii="Times New Roman" w:hAnsi="Times New Roman" w:cs="Times New Roman"/>
                <w:sz w:val="24"/>
                <w:szCs w:val="24"/>
              </w:rPr>
              <w:t>0408-05</w:t>
            </w:r>
          </w:p>
        </w:tc>
      </w:tr>
      <w:tr w:rsidR="00CB21F6" w:rsidRPr="00DD07C4" w14:paraId="6E146642" w14:textId="77777777" w:rsidTr="00BC16E8">
        <w:tc>
          <w:tcPr>
            <w:tcW w:w="4788" w:type="dxa"/>
          </w:tcPr>
          <w:p w14:paraId="5B4DCE65" w14:textId="7A9EF4B1" w:rsidR="00CB21F6" w:rsidRPr="00DD07C4" w:rsidRDefault="00C82637" w:rsidP="00C82637">
            <w:pPr>
              <w:rPr>
                <w:rFonts w:ascii="Times New Roman" w:hAnsi="Times New Roman" w:cs="Times New Roman"/>
                <w:sz w:val="24"/>
                <w:szCs w:val="24"/>
              </w:rPr>
            </w:pPr>
            <w:r w:rsidRPr="00DD07C4">
              <w:rPr>
                <w:rFonts w:ascii="Times New Roman" w:hAnsi="Times New Roman" w:cs="Times New Roman"/>
                <w:sz w:val="24"/>
                <w:szCs w:val="24"/>
              </w:rPr>
              <w:t>TS. Trần Thị Thanh Thủy</w:t>
            </w:r>
          </w:p>
        </w:tc>
        <w:tc>
          <w:tcPr>
            <w:tcW w:w="4788" w:type="dxa"/>
          </w:tcPr>
          <w:p w14:paraId="52F3CD36" w14:textId="345A63F7" w:rsidR="00CB21F6" w:rsidRPr="00DD07C4" w:rsidRDefault="00C82637" w:rsidP="00C82637">
            <w:pPr>
              <w:rPr>
                <w:rFonts w:ascii="Times New Roman" w:hAnsi="Times New Roman" w:cs="Times New Roman"/>
                <w:sz w:val="24"/>
                <w:szCs w:val="24"/>
              </w:rPr>
            </w:pPr>
            <w:r w:rsidRPr="00DD07C4">
              <w:rPr>
                <w:rFonts w:ascii="Times New Roman" w:hAnsi="Times New Roman" w:cs="Times New Roman"/>
                <w:sz w:val="24"/>
                <w:szCs w:val="24"/>
              </w:rPr>
              <w:t>0408-08</w:t>
            </w:r>
          </w:p>
        </w:tc>
      </w:tr>
      <w:tr w:rsidR="001A1DCE" w:rsidRPr="00DD07C4" w14:paraId="7FA78BD3" w14:textId="77777777" w:rsidTr="00BC16E8">
        <w:tc>
          <w:tcPr>
            <w:tcW w:w="4788" w:type="dxa"/>
          </w:tcPr>
          <w:p w14:paraId="6098EE68" w14:textId="59AC24BF" w:rsidR="001A1DCE" w:rsidRPr="00DD07C4" w:rsidRDefault="001A1DCE" w:rsidP="00C82637">
            <w:pPr>
              <w:rPr>
                <w:rFonts w:ascii="Times New Roman" w:hAnsi="Times New Roman" w:cs="Times New Roman"/>
                <w:sz w:val="24"/>
                <w:szCs w:val="24"/>
              </w:rPr>
            </w:pPr>
            <w:r w:rsidRPr="00DD07C4">
              <w:rPr>
                <w:rFonts w:ascii="Times New Roman" w:hAnsi="Times New Roman" w:cs="Times New Roman"/>
                <w:sz w:val="24"/>
                <w:szCs w:val="24"/>
              </w:rPr>
              <w:t>ThS. Trần Hồng Hà</w:t>
            </w:r>
          </w:p>
        </w:tc>
        <w:tc>
          <w:tcPr>
            <w:tcW w:w="4788" w:type="dxa"/>
          </w:tcPr>
          <w:p w14:paraId="65FEEBC3" w14:textId="0B11256D" w:rsidR="001A1DCE" w:rsidRPr="00DD07C4" w:rsidRDefault="001A1DCE" w:rsidP="00C82637">
            <w:pPr>
              <w:rPr>
                <w:rFonts w:ascii="Times New Roman" w:hAnsi="Times New Roman" w:cs="Times New Roman"/>
                <w:sz w:val="24"/>
                <w:szCs w:val="24"/>
              </w:rPr>
            </w:pPr>
            <w:r w:rsidRPr="00DD07C4">
              <w:rPr>
                <w:rFonts w:ascii="Times New Roman" w:hAnsi="Times New Roman" w:cs="Times New Roman"/>
                <w:sz w:val="24"/>
                <w:szCs w:val="24"/>
              </w:rPr>
              <w:t>0408-17</w:t>
            </w:r>
          </w:p>
        </w:tc>
      </w:tr>
      <w:tr w:rsidR="001A1DCE" w:rsidRPr="00DD07C4" w14:paraId="05B06CDA" w14:textId="77777777" w:rsidTr="00BC16E8">
        <w:tc>
          <w:tcPr>
            <w:tcW w:w="4788" w:type="dxa"/>
          </w:tcPr>
          <w:p w14:paraId="3ECC9DA4" w14:textId="4FDDF41F" w:rsidR="001A1DCE" w:rsidRPr="00DD07C4" w:rsidRDefault="001A1DCE" w:rsidP="00C82637">
            <w:pPr>
              <w:rPr>
                <w:rFonts w:ascii="Times New Roman" w:hAnsi="Times New Roman" w:cs="Times New Roman"/>
                <w:sz w:val="24"/>
                <w:szCs w:val="24"/>
              </w:rPr>
            </w:pPr>
            <w:r w:rsidRPr="00DD07C4">
              <w:rPr>
                <w:rFonts w:ascii="Times New Roman" w:hAnsi="Times New Roman" w:cs="Times New Roman"/>
                <w:sz w:val="24"/>
                <w:szCs w:val="24"/>
              </w:rPr>
              <w:t>ThS. Nguyễn Mai Hoa</w:t>
            </w:r>
          </w:p>
        </w:tc>
        <w:tc>
          <w:tcPr>
            <w:tcW w:w="4788" w:type="dxa"/>
          </w:tcPr>
          <w:p w14:paraId="4AC86AA7" w14:textId="2A87A879" w:rsidR="001A1DCE" w:rsidRPr="00DD07C4" w:rsidRDefault="001A1DCE" w:rsidP="00C82637">
            <w:pPr>
              <w:rPr>
                <w:rFonts w:ascii="Times New Roman" w:hAnsi="Times New Roman" w:cs="Times New Roman"/>
                <w:sz w:val="24"/>
                <w:szCs w:val="24"/>
              </w:rPr>
            </w:pPr>
            <w:r w:rsidRPr="00DD07C4">
              <w:rPr>
                <w:rFonts w:ascii="Times New Roman" w:hAnsi="Times New Roman" w:cs="Times New Roman"/>
                <w:sz w:val="24"/>
                <w:szCs w:val="24"/>
              </w:rPr>
              <w:t>0408-07</w:t>
            </w:r>
          </w:p>
        </w:tc>
      </w:tr>
      <w:tr w:rsidR="001A1DCE" w:rsidRPr="00DD07C4" w14:paraId="4C5EA36D" w14:textId="77777777" w:rsidTr="00BC16E8">
        <w:tc>
          <w:tcPr>
            <w:tcW w:w="4788" w:type="dxa"/>
          </w:tcPr>
          <w:p w14:paraId="096E8F38" w14:textId="7A70A649" w:rsidR="001A1DCE" w:rsidRPr="00DD07C4" w:rsidRDefault="001A1DCE" w:rsidP="00C82637">
            <w:pPr>
              <w:rPr>
                <w:rFonts w:ascii="Times New Roman" w:hAnsi="Times New Roman" w:cs="Times New Roman"/>
                <w:sz w:val="24"/>
                <w:szCs w:val="24"/>
              </w:rPr>
            </w:pPr>
            <w:r w:rsidRPr="00DD07C4">
              <w:rPr>
                <w:rFonts w:ascii="Times New Roman" w:hAnsi="Times New Roman" w:cs="Times New Roman"/>
                <w:sz w:val="24"/>
                <w:szCs w:val="24"/>
              </w:rPr>
              <w:t xml:space="preserve">ThS. Trần </w:t>
            </w:r>
            <w:r w:rsidR="00EC6FA2">
              <w:rPr>
                <w:rFonts w:ascii="Times New Roman" w:hAnsi="Times New Roman" w:cs="Times New Roman"/>
                <w:sz w:val="24"/>
                <w:szCs w:val="24"/>
              </w:rPr>
              <w:t xml:space="preserve">Thị </w:t>
            </w:r>
            <w:r w:rsidRPr="00DD07C4">
              <w:rPr>
                <w:rFonts w:ascii="Times New Roman" w:hAnsi="Times New Roman" w:cs="Times New Roman"/>
                <w:sz w:val="24"/>
                <w:szCs w:val="24"/>
              </w:rPr>
              <w:t>Kim Hà</w:t>
            </w:r>
          </w:p>
        </w:tc>
        <w:tc>
          <w:tcPr>
            <w:tcW w:w="4788" w:type="dxa"/>
          </w:tcPr>
          <w:p w14:paraId="71790FC3" w14:textId="683F738E" w:rsidR="001A1DCE" w:rsidRPr="00DD07C4" w:rsidRDefault="001A1DCE" w:rsidP="00C82637">
            <w:pPr>
              <w:rPr>
                <w:rFonts w:ascii="Times New Roman" w:hAnsi="Times New Roman" w:cs="Times New Roman"/>
                <w:sz w:val="24"/>
                <w:szCs w:val="24"/>
              </w:rPr>
            </w:pPr>
            <w:r w:rsidRPr="00DD07C4">
              <w:rPr>
                <w:rFonts w:ascii="Times New Roman" w:hAnsi="Times New Roman" w:cs="Times New Roman"/>
                <w:sz w:val="24"/>
                <w:szCs w:val="24"/>
              </w:rPr>
              <w:t>0408-03</w:t>
            </w:r>
          </w:p>
        </w:tc>
      </w:tr>
      <w:tr w:rsidR="00EC6FA2" w:rsidRPr="00DD07C4" w14:paraId="06E757A0" w14:textId="77777777" w:rsidTr="00BC16E8">
        <w:tc>
          <w:tcPr>
            <w:tcW w:w="4788" w:type="dxa"/>
          </w:tcPr>
          <w:p w14:paraId="352122B9" w14:textId="74194AD9" w:rsidR="00EC6FA2" w:rsidRPr="00DD07C4" w:rsidRDefault="00EC6FA2" w:rsidP="00C82637">
            <w:pPr>
              <w:rPr>
                <w:rFonts w:ascii="Times New Roman" w:hAnsi="Times New Roman" w:cs="Times New Roman"/>
                <w:sz w:val="24"/>
                <w:szCs w:val="24"/>
              </w:rPr>
            </w:pPr>
            <w:r>
              <w:rPr>
                <w:rFonts w:ascii="Times New Roman" w:hAnsi="Times New Roman" w:cs="Times New Roman"/>
                <w:sz w:val="24"/>
                <w:szCs w:val="24"/>
              </w:rPr>
              <w:t>ThS. Đỗ Thị Hải</w:t>
            </w:r>
          </w:p>
        </w:tc>
        <w:tc>
          <w:tcPr>
            <w:tcW w:w="4788" w:type="dxa"/>
          </w:tcPr>
          <w:p w14:paraId="533DDA2A" w14:textId="095949BE" w:rsidR="00EC6FA2" w:rsidRPr="00DD07C4" w:rsidRDefault="00EC6FA2" w:rsidP="00C82637">
            <w:pPr>
              <w:rPr>
                <w:rFonts w:ascii="Times New Roman" w:hAnsi="Times New Roman" w:cs="Times New Roman"/>
                <w:sz w:val="24"/>
                <w:szCs w:val="24"/>
              </w:rPr>
            </w:pPr>
            <w:r>
              <w:rPr>
                <w:rFonts w:ascii="Times New Roman" w:hAnsi="Times New Roman" w:cs="Times New Roman"/>
                <w:sz w:val="24"/>
                <w:szCs w:val="24"/>
              </w:rPr>
              <w:t>0408-11</w:t>
            </w:r>
          </w:p>
        </w:tc>
      </w:tr>
    </w:tbl>
    <w:p w14:paraId="57E88542" w14:textId="71722E35" w:rsidR="00176F47" w:rsidRPr="00DD07C4" w:rsidRDefault="00176F47" w:rsidP="005F14F7">
      <w:pPr>
        <w:rPr>
          <w:rFonts w:ascii="Times New Roman" w:hAnsi="Times New Roman" w:cs="Times New Roman"/>
          <w:b/>
          <w:sz w:val="24"/>
          <w:szCs w:val="24"/>
        </w:rPr>
      </w:pPr>
      <w:r w:rsidRPr="00DD07C4">
        <w:rPr>
          <w:rFonts w:ascii="Times New Roman" w:hAnsi="Times New Roman" w:cs="Times New Roman"/>
          <w:b/>
          <w:sz w:val="24"/>
          <w:szCs w:val="24"/>
        </w:rPr>
        <w:t>2.2.</w:t>
      </w:r>
      <w:r w:rsidR="00A27396" w:rsidRPr="00DD07C4">
        <w:rPr>
          <w:rFonts w:ascii="Times New Roman" w:hAnsi="Times New Roman" w:cs="Times New Roman"/>
          <w:b/>
          <w:sz w:val="24"/>
          <w:szCs w:val="24"/>
        </w:rPr>
        <w:t xml:space="preserve"> </w:t>
      </w:r>
      <w:r w:rsidRPr="00DD07C4">
        <w:rPr>
          <w:rFonts w:ascii="Times New Roman" w:hAnsi="Times New Roman" w:cs="Times New Roman"/>
          <w:b/>
          <w:sz w:val="24"/>
          <w:szCs w:val="24"/>
        </w:rPr>
        <w:t>Bộ</w:t>
      </w:r>
      <w:r w:rsidR="00A27396" w:rsidRPr="00DD07C4">
        <w:rPr>
          <w:rFonts w:ascii="Times New Roman" w:hAnsi="Times New Roman" w:cs="Times New Roman"/>
          <w:b/>
          <w:sz w:val="24"/>
          <w:szCs w:val="24"/>
        </w:rPr>
        <w:t xml:space="preserve"> </w:t>
      </w:r>
      <w:r w:rsidRPr="00DD07C4">
        <w:rPr>
          <w:rFonts w:ascii="Times New Roman" w:hAnsi="Times New Roman" w:cs="Times New Roman"/>
          <w:b/>
          <w:sz w:val="24"/>
          <w:szCs w:val="24"/>
        </w:rPr>
        <w:t xml:space="preserve">môn: </w:t>
      </w:r>
      <w:r w:rsidR="00EC6FA2">
        <w:rPr>
          <w:rFonts w:ascii="Times New Roman" w:hAnsi="Times New Roman" w:cs="Times New Roman"/>
          <w:sz w:val="24"/>
          <w:szCs w:val="24"/>
        </w:rPr>
        <w:t>Địa sinh thái và Công nghệ môi trường</w:t>
      </w:r>
    </w:p>
    <w:p w14:paraId="0E4D27EB" w14:textId="16D69938" w:rsidR="00176F47" w:rsidRPr="00DD07C4" w:rsidRDefault="00176F47" w:rsidP="005F14F7">
      <w:pPr>
        <w:rPr>
          <w:rFonts w:ascii="Times New Roman" w:hAnsi="Times New Roman" w:cs="Times New Roman"/>
          <w:b/>
          <w:sz w:val="24"/>
          <w:szCs w:val="24"/>
        </w:rPr>
      </w:pPr>
      <w:r w:rsidRPr="00DD07C4">
        <w:rPr>
          <w:rFonts w:ascii="Times New Roman" w:hAnsi="Times New Roman" w:cs="Times New Roman"/>
          <w:b/>
          <w:sz w:val="24"/>
          <w:szCs w:val="24"/>
        </w:rPr>
        <w:t>2.3. Khoa</w:t>
      </w:r>
      <w:r w:rsidR="00CA7F9A" w:rsidRPr="00DD07C4">
        <w:rPr>
          <w:rFonts w:ascii="Times New Roman" w:hAnsi="Times New Roman" w:cs="Times New Roman"/>
          <w:b/>
          <w:sz w:val="24"/>
          <w:szCs w:val="24"/>
        </w:rPr>
        <w:t>:</w:t>
      </w:r>
      <w:r w:rsidRPr="00DD07C4">
        <w:rPr>
          <w:rFonts w:ascii="Times New Roman" w:hAnsi="Times New Roman" w:cs="Times New Roman"/>
          <w:b/>
          <w:sz w:val="24"/>
          <w:szCs w:val="24"/>
        </w:rPr>
        <w:t xml:space="preserve"> </w:t>
      </w:r>
      <w:r w:rsidR="00C82637" w:rsidRPr="00DD07C4">
        <w:rPr>
          <w:rFonts w:ascii="Times New Roman" w:hAnsi="Times New Roman" w:cs="Times New Roman"/>
          <w:sz w:val="24"/>
          <w:szCs w:val="24"/>
        </w:rPr>
        <w:t>Môi trường</w:t>
      </w:r>
    </w:p>
    <w:p w14:paraId="41012E46" w14:textId="28F02BBF" w:rsidR="00176F47" w:rsidRPr="00DD07C4" w:rsidRDefault="00176F47" w:rsidP="005F14F7">
      <w:pPr>
        <w:rPr>
          <w:rFonts w:ascii="Times New Roman" w:hAnsi="Times New Roman" w:cs="Times New Roman"/>
          <w:b/>
          <w:sz w:val="24"/>
          <w:szCs w:val="24"/>
        </w:rPr>
      </w:pPr>
      <w:r w:rsidRPr="00DD07C4">
        <w:rPr>
          <w:rFonts w:ascii="Times New Roman" w:hAnsi="Times New Roman" w:cs="Times New Roman"/>
          <w:b/>
          <w:sz w:val="24"/>
          <w:szCs w:val="24"/>
        </w:rPr>
        <w:t>3. Điều kiện học học phần</w:t>
      </w:r>
      <w:r w:rsidR="00CA7F9A" w:rsidRPr="00DD07C4">
        <w:rPr>
          <w:rFonts w:ascii="Times New Roman" w:hAnsi="Times New Roman" w:cs="Times New Roman"/>
          <w:b/>
          <w:sz w:val="24"/>
          <w:szCs w:val="24"/>
        </w:rPr>
        <w:t xml:space="preserve">: </w:t>
      </w:r>
    </w:p>
    <w:p w14:paraId="65590D57" w14:textId="20CAF7B6" w:rsidR="00176F47" w:rsidRPr="00DD07C4" w:rsidRDefault="00176F47" w:rsidP="005F14F7">
      <w:pPr>
        <w:rPr>
          <w:rFonts w:ascii="Times New Roman" w:hAnsi="Times New Roman" w:cs="Times New Roman"/>
          <w:b/>
          <w:sz w:val="24"/>
          <w:szCs w:val="24"/>
        </w:rPr>
      </w:pPr>
      <w:r w:rsidRPr="00DD07C4">
        <w:rPr>
          <w:rFonts w:ascii="Times New Roman" w:hAnsi="Times New Roman" w:cs="Times New Roman"/>
          <w:b/>
          <w:sz w:val="24"/>
          <w:szCs w:val="24"/>
        </w:rPr>
        <w:t>3.1.</w:t>
      </w:r>
      <w:r w:rsidR="00EC6FA2">
        <w:rPr>
          <w:rFonts w:ascii="Times New Roman" w:hAnsi="Times New Roman" w:cs="Times New Roman"/>
          <w:b/>
          <w:sz w:val="24"/>
          <w:szCs w:val="24"/>
        </w:rPr>
        <w:t xml:space="preserve"> </w:t>
      </w:r>
      <w:r w:rsidRPr="00DD07C4">
        <w:rPr>
          <w:rFonts w:ascii="Times New Roman" w:hAnsi="Times New Roman" w:cs="Times New Roman"/>
          <w:b/>
          <w:sz w:val="24"/>
          <w:szCs w:val="24"/>
        </w:rPr>
        <w:t>Điều kiện tiên quyết:</w:t>
      </w:r>
      <w:r w:rsidR="00CA7F9A" w:rsidRPr="00DD07C4">
        <w:rPr>
          <w:rFonts w:ascii="Times New Roman" w:hAnsi="Times New Roman" w:cs="Times New Roman"/>
          <w:sz w:val="24"/>
          <w:szCs w:val="24"/>
        </w:rPr>
        <w:t xml:space="preserve"> Không.</w:t>
      </w:r>
    </w:p>
    <w:p w14:paraId="2461C19C" w14:textId="258DB2DF" w:rsidR="00176F47" w:rsidRPr="00DD07C4" w:rsidRDefault="00176F47" w:rsidP="00EC6FA2">
      <w:pPr>
        <w:jc w:val="both"/>
        <w:rPr>
          <w:rFonts w:ascii="Times New Roman" w:hAnsi="Times New Roman" w:cs="Times New Roman"/>
          <w:b/>
          <w:sz w:val="24"/>
          <w:szCs w:val="24"/>
        </w:rPr>
      </w:pPr>
      <w:r w:rsidRPr="00DD07C4">
        <w:rPr>
          <w:rFonts w:ascii="Times New Roman" w:hAnsi="Times New Roman" w:cs="Times New Roman"/>
          <w:b/>
          <w:sz w:val="24"/>
          <w:szCs w:val="24"/>
        </w:rPr>
        <w:t>3.2.</w:t>
      </w:r>
      <w:r w:rsidR="00A933D6" w:rsidRPr="00DD07C4">
        <w:rPr>
          <w:rFonts w:ascii="Times New Roman" w:hAnsi="Times New Roman" w:cs="Times New Roman"/>
          <w:b/>
          <w:sz w:val="24"/>
          <w:szCs w:val="24"/>
        </w:rPr>
        <w:t xml:space="preserve"> </w:t>
      </w:r>
      <w:r w:rsidRPr="00DD07C4">
        <w:rPr>
          <w:rFonts w:ascii="Times New Roman" w:hAnsi="Times New Roman" w:cs="Times New Roman"/>
          <w:b/>
          <w:sz w:val="24"/>
          <w:szCs w:val="24"/>
        </w:rPr>
        <w:t>Môn học học trước:</w:t>
      </w:r>
      <w:r w:rsidR="00BC16E8" w:rsidRPr="00DD07C4">
        <w:rPr>
          <w:rFonts w:ascii="Times New Roman" w:hAnsi="Times New Roman" w:cs="Times New Roman"/>
          <w:sz w:val="24"/>
          <w:szCs w:val="24"/>
        </w:rPr>
        <w:t xml:space="preserve"> </w:t>
      </w:r>
      <w:r w:rsidR="00A933D6" w:rsidRPr="00DD07C4">
        <w:rPr>
          <w:rFonts w:ascii="Times New Roman" w:hAnsi="Times New Roman" w:cs="Times New Roman"/>
          <w:sz w:val="24"/>
          <w:szCs w:val="24"/>
        </w:rPr>
        <w:t xml:space="preserve"> </w:t>
      </w:r>
      <w:r w:rsidR="00DD07C4" w:rsidRPr="00DD07C4">
        <w:rPr>
          <w:rFonts w:ascii="Times New Roman" w:hAnsi="Times New Roman" w:cs="Times New Roman"/>
          <w:sz w:val="24"/>
          <w:szCs w:val="24"/>
        </w:rPr>
        <w:t xml:space="preserve">7110118 (Quá trình thủy lực trong CNMT), 7110119 (Quá trình truyền nhiệt trong CNMT), </w:t>
      </w:r>
      <w:r w:rsidR="00DD07C4" w:rsidRPr="00DD07C4">
        <w:rPr>
          <w:rFonts w:ascii="Times New Roman" w:hAnsi="Times New Roman" w:cs="Times New Roman"/>
          <w:bCs/>
          <w:sz w:val="24"/>
          <w:szCs w:val="24"/>
          <w:lang w:val="es-MX"/>
        </w:rPr>
        <w:t>7110117 (Quá trình chuyển khối trong CNMT).</w:t>
      </w:r>
    </w:p>
    <w:p w14:paraId="554D52F0" w14:textId="77777777" w:rsidR="00176F47" w:rsidRPr="00DD07C4" w:rsidRDefault="00176F47" w:rsidP="005F14F7">
      <w:pPr>
        <w:rPr>
          <w:rFonts w:ascii="Times New Roman" w:hAnsi="Times New Roman" w:cs="Times New Roman"/>
          <w:b/>
          <w:sz w:val="24"/>
          <w:szCs w:val="24"/>
        </w:rPr>
      </w:pPr>
      <w:r w:rsidRPr="00DD07C4">
        <w:rPr>
          <w:rFonts w:ascii="Times New Roman" w:hAnsi="Times New Roman" w:cs="Times New Roman"/>
          <w:b/>
          <w:sz w:val="24"/>
          <w:szCs w:val="24"/>
        </w:rPr>
        <w:t>4. Mục tiêu của học phầ</w:t>
      </w:r>
      <w:r w:rsidR="00A933D6" w:rsidRPr="00DD07C4">
        <w:rPr>
          <w:rFonts w:ascii="Times New Roman" w:hAnsi="Times New Roman" w:cs="Times New Roman"/>
          <w:b/>
          <w:sz w:val="24"/>
          <w:szCs w:val="24"/>
        </w:rPr>
        <w:t>n</w:t>
      </w:r>
    </w:p>
    <w:p w14:paraId="1273B627" w14:textId="325A7470" w:rsidR="001E2669" w:rsidRPr="00DD07C4" w:rsidRDefault="00A933D6" w:rsidP="00A933D6">
      <w:pPr>
        <w:jc w:val="both"/>
        <w:rPr>
          <w:rFonts w:ascii="Times New Roman" w:hAnsi="Times New Roman" w:cs="Times New Roman"/>
          <w:sz w:val="24"/>
          <w:szCs w:val="24"/>
        </w:rPr>
      </w:pPr>
      <w:r w:rsidRPr="00DD07C4">
        <w:rPr>
          <w:rFonts w:ascii="Times New Roman" w:hAnsi="Times New Roman" w:cs="Times New Roman"/>
          <w:sz w:val="24"/>
          <w:szCs w:val="24"/>
        </w:rPr>
        <w:t xml:space="preserve">    </w:t>
      </w:r>
      <w:r w:rsidR="00BC16E8" w:rsidRPr="00DD07C4">
        <w:rPr>
          <w:rFonts w:ascii="Times New Roman" w:hAnsi="Times New Roman" w:cs="Times New Roman"/>
          <w:sz w:val="24"/>
          <w:szCs w:val="24"/>
        </w:rPr>
        <w:t>T</w:t>
      </w:r>
      <w:r w:rsidR="001E2669" w:rsidRPr="00DD07C4">
        <w:rPr>
          <w:rFonts w:ascii="Times New Roman" w:hAnsi="Times New Roman" w:cs="Times New Roman"/>
          <w:sz w:val="24"/>
          <w:szCs w:val="24"/>
        </w:rPr>
        <w:t xml:space="preserve">rang bị cho sinh viên các kiến thức cơ bản về </w:t>
      </w:r>
      <w:r w:rsidR="00DD07C4" w:rsidRPr="00DD07C4">
        <w:rPr>
          <w:rFonts w:ascii="Times New Roman" w:hAnsi="Times New Roman" w:cs="Times New Roman"/>
          <w:sz w:val="24"/>
          <w:szCs w:val="24"/>
        </w:rPr>
        <w:t>các quá trính xử lý nước, các kỹ thuật xử lý nước</w:t>
      </w:r>
      <w:r w:rsidRPr="00DD07C4">
        <w:rPr>
          <w:rFonts w:ascii="Times New Roman" w:hAnsi="Times New Roman" w:cs="Times New Roman"/>
          <w:sz w:val="24"/>
          <w:szCs w:val="24"/>
        </w:rPr>
        <w:t>. H</w:t>
      </w:r>
      <w:r w:rsidR="001E2669" w:rsidRPr="00DD07C4">
        <w:rPr>
          <w:rFonts w:ascii="Times New Roman" w:hAnsi="Times New Roman" w:cs="Times New Roman"/>
          <w:sz w:val="24"/>
          <w:szCs w:val="24"/>
        </w:rPr>
        <w:t>ọc phần này giới thiệu cho sinh viên các khái niệ</w:t>
      </w:r>
      <w:r w:rsidRPr="00DD07C4">
        <w:rPr>
          <w:rFonts w:ascii="Times New Roman" w:hAnsi="Times New Roman" w:cs="Times New Roman"/>
          <w:sz w:val="24"/>
          <w:szCs w:val="24"/>
        </w:rPr>
        <w:t xml:space="preserve">m, </w:t>
      </w:r>
      <w:r w:rsidR="001E2669" w:rsidRPr="00DD07C4">
        <w:rPr>
          <w:rFonts w:ascii="Times New Roman" w:hAnsi="Times New Roman" w:cs="Times New Roman"/>
          <w:sz w:val="24"/>
          <w:szCs w:val="24"/>
        </w:rPr>
        <w:t xml:space="preserve">cách tính và ứng dụng của </w:t>
      </w:r>
      <w:r w:rsidR="00DD07C4" w:rsidRPr="00DD07C4">
        <w:rPr>
          <w:rFonts w:ascii="Times New Roman" w:hAnsi="Times New Roman" w:cs="Times New Roman"/>
          <w:sz w:val="24"/>
          <w:szCs w:val="24"/>
        </w:rPr>
        <w:t>các kỹ thuật xử lý nước phục vụ cấp cho các mục đích khác nhau và xử lý nước thải vài nguồn tiếp nhận.</w:t>
      </w:r>
      <w:r w:rsidR="001E2669" w:rsidRPr="00DD07C4">
        <w:rPr>
          <w:rFonts w:ascii="Times New Roman" w:hAnsi="Times New Roman" w:cs="Times New Roman"/>
          <w:sz w:val="24"/>
          <w:szCs w:val="24"/>
        </w:rPr>
        <w:t>.</w:t>
      </w:r>
    </w:p>
    <w:p w14:paraId="7C1FBE65" w14:textId="77777777" w:rsidR="006158A4" w:rsidRPr="00DD07C4" w:rsidRDefault="00CA7F9A" w:rsidP="005F14F7">
      <w:pPr>
        <w:rPr>
          <w:rFonts w:ascii="Times New Roman" w:hAnsi="Times New Roman" w:cs="Times New Roman"/>
          <w:b/>
          <w:sz w:val="24"/>
          <w:szCs w:val="24"/>
        </w:rPr>
      </w:pPr>
      <w:r w:rsidRPr="00DD07C4">
        <w:rPr>
          <w:rFonts w:ascii="Times New Roman" w:hAnsi="Times New Roman" w:cs="Times New Roman"/>
          <w:b/>
          <w:sz w:val="24"/>
          <w:szCs w:val="24"/>
        </w:rPr>
        <w:t>4.1. K</w:t>
      </w:r>
      <w:r w:rsidR="006158A4" w:rsidRPr="00DD07C4">
        <w:rPr>
          <w:rFonts w:ascii="Times New Roman" w:hAnsi="Times New Roman" w:cs="Times New Roman"/>
          <w:b/>
          <w:sz w:val="24"/>
          <w:szCs w:val="24"/>
        </w:rPr>
        <w:t>iến thức</w:t>
      </w:r>
    </w:p>
    <w:p w14:paraId="68D82CCA" w14:textId="70EB5EBE" w:rsidR="0039011E" w:rsidRPr="00DD07C4" w:rsidRDefault="0039011E" w:rsidP="00C82637">
      <w:pPr>
        <w:ind w:left="720"/>
        <w:jc w:val="both"/>
        <w:rPr>
          <w:rFonts w:ascii="Times New Roman" w:hAnsi="Times New Roman" w:cs="Times New Roman"/>
          <w:sz w:val="24"/>
          <w:szCs w:val="24"/>
        </w:rPr>
      </w:pPr>
      <w:r w:rsidRPr="00DD07C4">
        <w:rPr>
          <w:rFonts w:ascii="Times New Roman" w:hAnsi="Times New Roman" w:cs="Times New Roman"/>
          <w:sz w:val="24"/>
          <w:szCs w:val="24"/>
        </w:rPr>
        <w:lastRenderedPageBreak/>
        <w:t xml:space="preserve">4.1.1. </w:t>
      </w:r>
      <w:r w:rsidR="00DD07C4" w:rsidRPr="00DD07C4">
        <w:rPr>
          <w:rFonts w:ascii="Times New Roman" w:hAnsi="Times New Roman" w:cs="Times New Roman"/>
          <w:sz w:val="24"/>
          <w:szCs w:val="24"/>
        </w:rPr>
        <w:t>Nắm vững được các kiến thức về nguồn nước, chất lượng nước</w:t>
      </w:r>
      <w:r w:rsidR="00C82637" w:rsidRPr="00DD07C4">
        <w:rPr>
          <w:rFonts w:ascii="Times New Roman" w:hAnsi="Times New Roman" w:cs="Times New Roman"/>
          <w:sz w:val="24"/>
          <w:szCs w:val="24"/>
        </w:rPr>
        <w:t>.</w:t>
      </w:r>
    </w:p>
    <w:p w14:paraId="483B2437" w14:textId="2BA137A0" w:rsidR="0039011E" w:rsidRPr="00DD07C4" w:rsidRDefault="0039011E" w:rsidP="00C82637">
      <w:pPr>
        <w:ind w:left="720"/>
        <w:jc w:val="both"/>
        <w:rPr>
          <w:rFonts w:ascii="Times New Roman" w:hAnsi="Times New Roman" w:cs="Times New Roman"/>
          <w:sz w:val="24"/>
          <w:szCs w:val="24"/>
        </w:rPr>
      </w:pPr>
      <w:r w:rsidRPr="00DD07C4">
        <w:rPr>
          <w:rFonts w:ascii="Times New Roman" w:hAnsi="Times New Roman" w:cs="Times New Roman"/>
          <w:sz w:val="24"/>
          <w:szCs w:val="24"/>
        </w:rPr>
        <w:t xml:space="preserve">4.1.2. </w:t>
      </w:r>
      <w:r w:rsidR="00DD07C4" w:rsidRPr="00DD07C4">
        <w:rPr>
          <w:rFonts w:ascii="Times New Roman" w:hAnsi="Times New Roman" w:cs="Times New Roman"/>
          <w:sz w:val="24"/>
          <w:szCs w:val="24"/>
        </w:rPr>
        <w:t>Nắm vững cơ chế, quy luật các quá trình có liên quan tới xử lý nước</w:t>
      </w:r>
    </w:p>
    <w:p w14:paraId="1FE91BDD" w14:textId="162F38A7" w:rsidR="0039011E" w:rsidRPr="00DD07C4" w:rsidRDefault="0039011E" w:rsidP="00C82637">
      <w:pPr>
        <w:ind w:left="720"/>
        <w:jc w:val="both"/>
        <w:rPr>
          <w:rFonts w:ascii="Times New Roman" w:hAnsi="Times New Roman" w:cs="Times New Roman"/>
          <w:sz w:val="24"/>
          <w:szCs w:val="24"/>
        </w:rPr>
      </w:pPr>
      <w:r w:rsidRPr="00DD07C4">
        <w:rPr>
          <w:rFonts w:ascii="Times New Roman" w:hAnsi="Times New Roman" w:cs="Times New Roman"/>
          <w:sz w:val="24"/>
          <w:szCs w:val="24"/>
        </w:rPr>
        <w:t xml:space="preserve">4.1.3. </w:t>
      </w:r>
      <w:r w:rsidR="00DD07C4" w:rsidRPr="00DD07C4">
        <w:rPr>
          <w:rFonts w:ascii="Times New Roman" w:hAnsi="Times New Roman" w:cs="Times New Roman"/>
          <w:sz w:val="24"/>
          <w:szCs w:val="24"/>
        </w:rPr>
        <w:t>Kỹ thuật xử lý các chất ô nhiễm trong nước</w:t>
      </w:r>
    </w:p>
    <w:p w14:paraId="4CDEA482" w14:textId="494B7097" w:rsidR="0039011E" w:rsidRPr="00DD07C4" w:rsidRDefault="0039011E" w:rsidP="00C82637">
      <w:pPr>
        <w:ind w:left="720"/>
        <w:jc w:val="both"/>
        <w:rPr>
          <w:rFonts w:ascii="Times New Roman" w:hAnsi="Times New Roman" w:cs="Times New Roman"/>
          <w:sz w:val="24"/>
          <w:szCs w:val="24"/>
        </w:rPr>
      </w:pPr>
      <w:r w:rsidRPr="00DD07C4">
        <w:rPr>
          <w:rFonts w:ascii="Times New Roman" w:hAnsi="Times New Roman" w:cs="Times New Roman"/>
          <w:sz w:val="24"/>
          <w:szCs w:val="24"/>
        </w:rPr>
        <w:t xml:space="preserve">4.1.4. </w:t>
      </w:r>
      <w:r w:rsidR="00DD07C4" w:rsidRPr="00DD07C4">
        <w:rPr>
          <w:rFonts w:ascii="Times New Roman" w:hAnsi="Times New Roman" w:cs="Times New Roman"/>
          <w:sz w:val="24"/>
          <w:szCs w:val="24"/>
        </w:rPr>
        <w:t>Tính toán thông số các công trình xử lý nước</w:t>
      </w:r>
    </w:p>
    <w:p w14:paraId="08481D52" w14:textId="77777777" w:rsidR="00DD07C4" w:rsidRPr="00DD07C4" w:rsidRDefault="00DD07C4" w:rsidP="00DD07C4">
      <w:pPr>
        <w:pStyle w:val="ListParagraph"/>
        <w:spacing w:before="120"/>
        <w:ind w:left="522" w:firstLine="198"/>
        <w:jc w:val="both"/>
        <w:rPr>
          <w:rFonts w:ascii="Times New Roman" w:hAnsi="Times New Roman" w:cs="Times New Roman"/>
          <w:bCs/>
          <w:sz w:val="24"/>
          <w:szCs w:val="24"/>
        </w:rPr>
      </w:pPr>
      <w:r w:rsidRPr="00DD07C4">
        <w:rPr>
          <w:rFonts w:ascii="Times New Roman" w:hAnsi="Times New Roman" w:cs="Times New Roman"/>
          <w:bCs/>
          <w:sz w:val="24"/>
          <w:szCs w:val="24"/>
        </w:rPr>
        <w:t>4.1.5 Nắm vững trình tự thiết kế hệ thống xử lý nước áp dụng đối với từng trường hợp cụ thể.</w:t>
      </w:r>
    </w:p>
    <w:p w14:paraId="1459E40C" w14:textId="77777777" w:rsidR="0039011E" w:rsidRPr="00DD07C4" w:rsidRDefault="0039011E" w:rsidP="005F14F7">
      <w:pPr>
        <w:rPr>
          <w:rFonts w:ascii="Times New Roman" w:hAnsi="Times New Roman" w:cs="Times New Roman"/>
          <w:b/>
          <w:sz w:val="24"/>
          <w:szCs w:val="24"/>
        </w:rPr>
      </w:pPr>
      <w:r w:rsidRPr="00DD07C4">
        <w:rPr>
          <w:rFonts w:ascii="Times New Roman" w:hAnsi="Times New Roman" w:cs="Times New Roman"/>
          <w:b/>
          <w:sz w:val="24"/>
          <w:szCs w:val="24"/>
        </w:rPr>
        <w:t>4.2. Kỹ năng</w:t>
      </w:r>
    </w:p>
    <w:p w14:paraId="52505031" w14:textId="77777777" w:rsidR="00DD07C4" w:rsidRPr="00DD07C4" w:rsidRDefault="00DD07C4" w:rsidP="00DD07C4">
      <w:pPr>
        <w:pStyle w:val="ListParagraph"/>
        <w:numPr>
          <w:ilvl w:val="2"/>
          <w:numId w:val="3"/>
        </w:numPr>
        <w:tabs>
          <w:tab w:val="num" w:pos="4123"/>
        </w:tabs>
        <w:spacing w:before="120" w:after="0" w:line="240" w:lineRule="auto"/>
        <w:ind w:left="522" w:hanging="96"/>
        <w:contextualSpacing w:val="0"/>
        <w:jc w:val="both"/>
        <w:rPr>
          <w:rFonts w:ascii="Times New Roman" w:hAnsi="Times New Roman" w:cs="Times New Roman"/>
          <w:bCs/>
          <w:sz w:val="24"/>
          <w:szCs w:val="24"/>
        </w:rPr>
      </w:pPr>
      <w:r w:rsidRPr="00DD07C4">
        <w:rPr>
          <w:rFonts w:ascii="Times New Roman" w:hAnsi="Times New Roman" w:cs="Times New Roman"/>
          <w:bCs/>
          <w:sz w:val="24"/>
          <w:szCs w:val="24"/>
        </w:rPr>
        <w:t>Có kỹ nằng hệ thống hoá về bản chất xử lý nước</w:t>
      </w:r>
    </w:p>
    <w:p w14:paraId="6E214383" w14:textId="77777777" w:rsidR="00DD07C4" w:rsidRPr="00DD07C4" w:rsidRDefault="00DD07C4" w:rsidP="00DD07C4">
      <w:pPr>
        <w:pStyle w:val="ListParagraph"/>
        <w:numPr>
          <w:ilvl w:val="2"/>
          <w:numId w:val="3"/>
        </w:numPr>
        <w:tabs>
          <w:tab w:val="num" w:pos="4123"/>
        </w:tabs>
        <w:spacing w:before="120" w:after="0" w:line="240" w:lineRule="auto"/>
        <w:ind w:left="522" w:hanging="96"/>
        <w:contextualSpacing w:val="0"/>
        <w:jc w:val="both"/>
        <w:rPr>
          <w:rFonts w:ascii="Times New Roman" w:hAnsi="Times New Roman" w:cs="Times New Roman"/>
          <w:bCs/>
          <w:sz w:val="24"/>
          <w:szCs w:val="24"/>
        </w:rPr>
      </w:pPr>
      <w:r w:rsidRPr="00DD07C4">
        <w:rPr>
          <w:rFonts w:ascii="Times New Roman" w:hAnsi="Times New Roman" w:cs="Times New Roman"/>
          <w:bCs/>
          <w:sz w:val="24"/>
          <w:szCs w:val="24"/>
        </w:rPr>
        <w:t xml:space="preserve"> Liên hệ giữa kiến thức được học với thực tiễn.</w:t>
      </w:r>
    </w:p>
    <w:p w14:paraId="0D27DF05" w14:textId="77777777" w:rsidR="00DD07C4" w:rsidRPr="00DD07C4" w:rsidRDefault="00DD07C4" w:rsidP="00DD07C4">
      <w:pPr>
        <w:pStyle w:val="ListParagraph"/>
        <w:numPr>
          <w:ilvl w:val="2"/>
          <w:numId w:val="3"/>
        </w:numPr>
        <w:tabs>
          <w:tab w:val="num" w:pos="4123"/>
        </w:tabs>
        <w:spacing w:before="120" w:after="0" w:line="240" w:lineRule="auto"/>
        <w:ind w:left="522" w:hanging="96"/>
        <w:contextualSpacing w:val="0"/>
        <w:jc w:val="both"/>
        <w:rPr>
          <w:rFonts w:ascii="Times New Roman" w:hAnsi="Times New Roman" w:cs="Times New Roman"/>
          <w:bCs/>
          <w:sz w:val="24"/>
          <w:szCs w:val="24"/>
        </w:rPr>
      </w:pPr>
      <w:r w:rsidRPr="00DD07C4">
        <w:rPr>
          <w:rFonts w:ascii="Times New Roman" w:hAnsi="Times New Roman" w:cs="Times New Roman"/>
          <w:bCs/>
          <w:sz w:val="24"/>
          <w:szCs w:val="24"/>
        </w:rPr>
        <w:t>Tính toán mô hình các thiết dây chuyền xử lý nước</w:t>
      </w:r>
    </w:p>
    <w:p w14:paraId="4DA381FB" w14:textId="77777777" w:rsidR="00DD07C4" w:rsidRPr="00DD07C4" w:rsidRDefault="00DD07C4" w:rsidP="00DD07C4">
      <w:pPr>
        <w:pStyle w:val="ListParagraph"/>
        <w:numPr>
          <w:ilvl w:val="2"/>
          <w:numId w:val="3"/>
        </w:numPr>
        <w:tabs>
          <w:tab w:val="num" w:pos="4123"/>
        </w:tabs>
        <w:spacing w:before="120" w:after="0" w:line="240" w:lineRule="auto"/>
        <w:ind w:left="522" w:hanging="96"/>
        <w:contextualSpacing w:val="0"/>
        <w:jc w:val="both"/>
        <w:rPr>
          <w:rFonts w:ascii="Times New Roman" w:hAnsi="Times New Roman" w:cs="Times New Roman"/>
          <w:bCs/>
          <w:sz w:val="24"/>
          <w:szCs w:val="24"/>
        </w:rPr>
      </w:pPr>
      <w:r w:rsidRPr="00DD07C4">
        <w:rPr>
          <w:rFonts w:ascii="Times New Roman" w:hAnsi="Times New Roman" w:cs="Times New Roman"/>
          <w:bCs/>
          <w:sz w:val="24"/>
          <w:szCs w:val="24"/>
        </w:rPr>
        <w:t>Nâng cao khả năng nghiên cứu, làm việc độc lập và theo nhóm.</w:t>
      </w:r>
    </w:p>
    <w:p w14:paraId="038BB305" w14:textId="77777777" w:rsidR="00EF41D3" w:rsidRPr="00DD07C4" w:rsidRDefault="00EF41D3" w:rsidP="005F14F7">
      <w:pPr>
        <w:rPr>
          <w:rFonts w:ascii="Times New Roman" w:hAnsi="Times New Roman" w:cs="Times New Roman"/>
          <w:b/>
          <w:sz w:val="24"/>
          <w:szCs w:val="24"/>
        </w:rPr>
      </w:pPr>
      <w:r w:rsidRPr="00DD07C4">
        <w:rPr>
          <w:rFonts w:ascii="Times New Roman" w:hAnsi="Times New Roman" w:cs="Times New Roman"/>
          <w:b/>
          <w:sz w:val="24"/>
          <w:szCs w:val="24"/>
        </w:rPr>
        <w:t>5. Tóm tắt nội dung học phần</w:t>
      </w:r>
    </w:p>
    <w:p w14:paraId="151B02B3" w14:textId="77777777" w:rsidR="00DD07C4" w:rsidRPr="00DD07C4" w:rsidRDefault="00DD07C4" w:rsidP="00DD07C4">
      <w:pPr>
        <w:pStyle w:val="ListParagraph"/>
        <w:spacing w:before="60" w:after="60" w:line="312" w:lineRule="auto"/>
        <w:ind w:left="0" w:firstLine="567"/>
        <w:jc w:val="both"/>
        <w:rPr>
          <w:rFonts w:ascii="Times New Roman" w:hAnsi="Times New Roman" w:cs="Times New Roman"/>
          <w:b/>
          <w:sz w:val="24"/>
          <w:szCs w:val="24"/>
        </w:rPr>
      </w:pPr>
      <w:r w:rsidRPr="00DD07C4">
        <w:rPr>
          <w:rFonts w:ascii="Times New Roman" w:hAnsi="Times New Roman" w:cs="Times New Roman"/>
          <w:sz w:val="24"/>
          <w:szCs w:val="24"/>
        </w:rPr>
        <w:t>Phần 1. Xử lý nước cấp. Bao gồm các nội dung: Chất lượng nước thiên nhiên (nguồn nước) dùng để cấp nước. Các quá trình và sơ đồ dây chuyền công nghệ xử lý nước thiên nhiên. Keo tụ chất bẩn trong nước bằng phèn. Hóa chất dùng để xử lý nước các thiết bị pha chế định lượng. Trộn và phản ứng tạo bông cặn. Quá trình lắng và bể lắng. Quá trình lọc và bể lọc. Khử trùng. Trao đổi và khử khí. Khử sắt, khử mangan và xử lý nước chua phèn. Một số các phương ơháp xử lý khác. Xử lý nước thải rửa lọc và bùn thải của bể lắng. Quy hoạch và bố trí mặt bằng nhà máy xử lý nước.</w:t>
      </w:r>
    </w:p>
    <w:p w14:paraId="48434C7E" w14:textId="77777777" w:rsidR="00DD07C4" w:rsidRPr="00DD07C4" w:rsidRDefault="00DD07C4" w:rsidP="00DD07C4">
      <w:pPr>
        <w:pStyle w:val="ListParagraph"/>
        <w:spacing w:before="60" w:after="60" w:line="312" w:lineRule="auto"/>
        <w:ind w:left="0" w:firstLine="567"/>
        <w:jc w:val="both"/>
        <w:rPr>
          <w:rFonts w:ascii="Times New Roman" w:hAnsi="Times New Roman" w:cs="Times New Roman"/>
          <w:sz w:val="24"/>
          <w:szCs w:val="24"/>
        </w:rPr>
      </w:pPr>
      <w:r w:rsidRPr="00DD07C4">
        <w:rPr>
          <w:rFonts w:ascii="Times New Roman" w:hAnsi="Times New Roman" w:cs="Times New Roman"/>
          <w:sz w:val="24"/>
          <w:szCs w:val="24"/>
        </w:rPr>
        <w:t>Phần 2. Xử lý nước thải. Bao gồm các nội dung: Giới thiệu về thành phần, tính chất của nước thải sinh hoạt và công nghiệp. Các nguồn thải, các nguồn tiếp nhận nước thải trong tự nhiên và sự ô nhiễm nguồn nước. Các phương pháp, công nghệ xử lý nước thải bằng cơ học, hoá học, hoá lý và sinh học. Phân tích, thiết kế và quy hoạch tổng thể nhà máy xử lý nước thải.</w:t>
      </w:r>
    </w:p>
    <w:p w14:paraId="56ABE9D4" w14:textId="77777777" w:rsidR="009F3892" w:rsidRPr="00DD07C4" w:rsidRDefault="009F3892" w:rsidP="005F14F7">
      <w:pPr>
        <w:rPr>
          <w:rFonts w:ascii="Times New Roman" w:hAnsi="Times New Roman" w:cs="Times New Roman"/>
          <w:b/>
          <w:sz w:val="24"/>
          <w:szCs w:val="24"/>
        </w:rPr>
      </w:pPr>
      <w:r w:rsidRPr="00DD07C4">
        <w:rPr>
          <w:rFonts w:ascii="Times New Roman" w:hAnsi="Times New Roman" w:cs="Times New Roman"/>
          <w:b/>
          <w:sz w:val="24"/>
          <w:szCs w:val="24"/>
        </w:rPr>
        <w:t>6. Cấu trúc nộ</w:t>
      </w:r>
      <w:r w:rsidR="00BC16E8" w:rsidRPr="00DD07C4">
        <w:rPr>
          <w:rFonts w:ascii="Times New Roman" w:hAnsi="Times New Roman" w:cs="Times New Roman"/>
          <w:b/>
          <w:sz w:val="24"/>
          <w:szCs w:val="24"/>
        </w:rPr>
        <w:t>i dung học phần</w:t>
      </w:r>
    </w:p>
    <w:p w14:paraId="1C3642F5" w14:textId="77777777" w:rsidR="009F3892" w:rsidRPr="00DD07C4" w:rsidRDefault="009F3892" w:rsidP="005F14F7">
      <w:pPr>
        <w:jc w:val="center"/>
        <w:rPr>
          <w:rFonts w:ascii="Times New Roman" w:hAnsi="Times New Roman" w:cs="Times New Roman"/>
          <w:b/>
          <w:sz w:val="24"/>
          <w:szCs w:val="24"/>
        </w:rPr>
      </w:pPr>
      <w:r w:rsidRPr="00DD07C4">
        <w:rPr>
          <w:rFonts w:ascii="Times New Roman" w:hAnsi="Times New Roman" w:cs="Times New Roman"/>
          <w:b/>
          <w:sz w:val="24"/>
          <w:szCs w:val="24"/>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DD07C4" w:rsidRPr="00DD07C4" w14:paraId="325FD870" w14:textId="77777777" w:rsidTr="0046576B">
        <w:tc>
          <w:tcPr>
            <w:tcW w:w="9062" w:type="dxa"/>
            <w:gridSpan w:val="4"/>
            <w:tcBorders>
              <w:top w:val="single" w:sz="4" w:space="0" w:color="auto"/>
              <w:left w:val="single" w:sz="4" w:space="0" w:color="auto"/>
              <w:bottom w:val="single" w:sz="4" w:space="0" w:color="auto"/>
              <w:right w:val="single" w:sz="4" w:space="0" w:color="auto"/>
            </w:tcBorders>
          </w:tcPr>
          <w:p w14:paraId="5A7E17B1" w14:textId="77777777" w:rsidR="00DD07C4" w:rsidRPr="00DD07C4" w:rsidRDefault="00DD07C4" w:rsidP="0046576B">
            <w:pPr>
              <w:pStyle w:val="ListParagraph"/>
              <w:spacing w:before="120"/>
              <w:ind w:left="0"/>
              <w:rPr>
                <w:rFonts w:ascii="Times New Roman" w:hAnsi="Times New Roman" w:cs="Times New Roman"/>
                <w:b/>
                <w:bCs/>
                <w:sz w:val="24"/>
                <w:szCs w:val="24"/>
                <w:lang w:val="vi-VN"/>
              </w:rPr>
            </w:pPr>
            <w:r w:rsidRPr="00DD07C4">
              <w:rPr>
                <w:rFonts w:ascii="Times New Roman" w:hAnsi="Times New Roman" w:cs="Times New Roman"/>
                <w:b/>
                <w:bCs/>
                <w:sz w:val="24"/>
                <w:szCs w:val="24"/>
              </w:rPr>
              <w:t>Lý thuyết</w:t>
            </w:r>
          </w:p>
        </w:tc>
      </w:tr>
      <w:tr w:rsidR="00DD07C4" w:rsidRPr="00DD07C4" w14:paraId="3812D5C0" w14:textId="77777777" w:rsidTr="0046576B">
        <w:tc>
          <w:tcPr>
            <w:tcW w:w="1408" w:type="dxa"/>
            <w:tcBorders>
              <w:top w:val="single" w:sz="4" w:space="0" w:color="auto"/>
            </w:tcBorders>
          </w:tcPr>
          <w:p w14:paraId="21FF1330" w14:textId="77777777" w:rsidR="00DD07C4" w:rsidRPr="00DD07C4" w:rsidRDefault="00DD07C4" w:rsidP="0046576B">
            <w:pPr>
              <w:pStyle w:val="ListParagraph"/>
              <w:spacing w:before="120"/>
              <w:ind w:left="0"/>
              <w:jc w:val="center"/>
              <w:rPr>
                <w:rFonts w:ascii="Times New Roman" w:hAnsi="Times New Roman" w:cs="Times New Roman"/>
                <w:b/>
                <w:bCs/>
                <w:i/>
                <w:sz w:val="24"/>
                <w:szCs w:val="24"/>
              </w:rPr>
            </w:pPr>
            <w:r w:rsidRPr="00DD07C4">
              <w:rPr>
                <w:rFonts w:ascii="Times New Roman" w:hAnsi="Times New Roman" w:cs="Times New Roman"/>
                <w:b/>
                <w:bCs/>
                <w:i/>
                <w:sz w:val="24"/>
                <w:szCs w:val="24"/>
              </w:rPr>
              <w:t>Đề mục</w:t>
            </w:r>
          </w:p>
        </w:tc>
        <w:tc>
          <w:tcPr>
            <w:tcW w:w="4683" w:type="dxa"/>
            <w:tcBorders>
              <w:top w:val="single" w:sz="4" w:space="0" w:color="auto"/>
            </w:tcBorders>
          </w:tcPr>
          <w:p w14:paraId="518FCB63" w14:textId="77777777" w:rsidR="00DD07C4" w:rsidRPr="00DD07C4" w:rsidRDefault="00DD07C4" w:rsidP="0046576B">
            <w:pPr>
              <w:pStyle w:val="ListParagraph"/>
              <w:spacing w:before="120"/>
              <w:ind w:left="0"/>
              <w:jc w:val="center"/>
              <w:rPr>
                <w:rFonts w:ascii="Times New Roman" w:hAnsi="Times New Roman" w:cs="Times New Roman"/>
                <w:b/>
                <w:bCs/>
                <w:i/>
                <w:sz w:val="24"/>
                <w:szCs w:val="24"/>
                <w:lang w:val="vi-VN"/>
              </w:rPr>
            </w:pPr>
            <w:r w:rsidRPr="00DD07C4">
              <w:rPr>
                <w:rFonts w:ascii="Times New Roman" w:hAnsi="Times New Roman" w:cs="Times New Roman"/>
                <w:b/>
                <w:bCs/>
                <w:i/>
                <w:sz w:val="24"/>
                <w:szCs w:val="24"/>
                <w:lang w:val="vi-VN"/>
              </w:rPr>
              <w:t>Nội dung</w:t>
            </w:r>
          </w:p>
        </w:tc>
        <w:tc>
          <w:tcPr>
            <w:tcW w:w="992" w:type="dxa"/>
            <w:tcBorders>
              <w:top w:val="single" w:sz="4" w:space="0" w:color="auto"/>
            </w:tcBorders>
          </w:tcPr>
          <w:p w14:paraId="147A8297" w14:textId="77777777" w:rsidR="00DD07C4" w:rsidRPr="00DD07C4" w:rsidRDefault="00DD07C4" w:rsidP="0046576B">
            <w:pPr>
              <w:pStyle w:val="ListParagraph"/>
              <w:spacing w:before="120"/>
              <w:ind w:left="0"/>
              <w:jc w:val="center"/>
              <w:rPr>
                <w:rFonts w:ascii="Times New Roman" w:hAnsi="Times New Roman" w:cs="Times New Roman"/>
                <w:b/>
                <w:bCs/>
                <w:i/>
                <w:sz w:val="24"/>
                <w:szCs w:val="24"/>
                <w:lang w:val="vi-VN"/>
              </w:rPr>
            </w:pPr>
            <w:r w:rsidRPr="00DD07C4">
              <w:rPr>
                <w:rFonts w:ascii="Times New Roman" w:hAnsi="Times New Roman" w:cs="Times New Roman"/>
                <w:b/>
                <w:bCs/>
                <w:i/>
                <w:sz w:val="24"/>
                <w:szCs w:val="24"/>
                <w:lang w:val="vi-VN"/>
              </w:rPr>
              <w:t>Số tiết</w:t>
            </w:r>
          </w:p>
        </w:tc>
        <w:tc>
          <w:tcPr>
            <w:tcW w:w="1979" w:type="dxa"/>
            <w:tcBorders>
              <w:top w:val="single" w:sz="4" w:space="0" w:color="auto"/>
            </w:tcBorders>
          </w:tcPr>
          <w:p w14:paraId="3AF0845E" w14:textId="77777777" w:rsidR="00DD07C4" w:rsidRPr="00DD07C4" w:rsidRDefault="00DD07C4" w:rsidP="0046576B">
            <w:pPr>
              <w:pStyle w:val="ListParagraph"/>
              <w:spacing w:before="120"/>
              <w:ind w:left="0"/>
              <w:jc w:val="center"/>
              <w:rPr>
                <w:rFonts w:ascii="Times New Roman" w:hAnsi="Times New Roman" w:cs="Times New Roman"/>
                <w:b/>
                <w:bCs/>
                <w:i/>
                <w:sz w:val="24"/>
                <w:szCs w:val="24"/>
                <w:lang w:val="vi-VN"/>
              </w:rPr>
            </w:pPr>
            <w:r w:rsidRPr="00DD07C4">
              <w:rPr>
                <w:rFonts w:ascii="Times New Roman" w:hAnsi="Times New Roman" w:cs="Times New Roman"/>
                <w:b/>
                <w:bCs/>
                <w:i/>
                <w:sz w:val="24"/>
                <w:szCs w:val="24"/>
                <w:lang w:val="vi-VN"/>
              </w:rPr>
              <w:t>Mục tiêu</w:t>
            </w:r>
          </w:p>
        </w:tc>
      </w:tr>
      <w:tr w:rsidR="00DD07C4" w:rsidRPr="00DD07C4" w14:paraId="1D573581" w14:textId="77777777" w:rsidTr="0046576B">
        <w:trPr>
          <w:trHeight w:val="548"/>
        </w:trPr>
        <w:tc>
          <w:tcPr>
            <w:tcW w:w="1408" w:type="dxa"/>
            <w:vAlign w:val="center"/>
          </w:tcPr>
          <w:p w14:paraId="459F0B27" w14:textId="77777777" w:rsidR="00DD07C4" w:rsidRPr="00DD07C4" w:rsidRDefault="00DD07C4" w:rsidP="0046576B">
            <w:pPr>
              <w:pStyle w:val="ListParagraph"/>
              <w:spacing w:before="120"/>
              <w:ind w:left="0"/>
              <w:jc w:val="center"/>
              <w:rPr>
                <w:rFonts w:ascii="Times New Roman" w:hAnsi="Times New Roman" w:cs="Times New Roman"/>
                <w:b/>
                <w:bCs/>
                <w:sz w:val="24"/>
                <w:szCs w:val="24"/>
                <w:lang w:val="nl-NL"/>
              </w:rPr>
            </w:pPr>
            <w:r w:rsidRPr="00DD07C4">
              <w:rPr>
                <w:rFonts w:ascii="Times New Roman" w:hAnsi="Times New Roman" w:cs="Times New Roman"/>
                <w:b/>
                <w:bCs/>
                <w:sz w:val="24"/>
                <w:szCs w:val="24"/>
                <w:lang w:val="nl-NL"/>
              </w:rPr>
              <w:t>Phần 1</w:t>
            </w:r>
          </w:p>
        </w:tc>
        <w:tc>
          <w:tcPr>
            <w:tcW w:w="4683" w:type="dxa"/>
            <w:vAlign w:val="center"/>
          </w:tcPr>
          <w:p w14:paraId="017BC04C" w14:textId="77777777" w:rsidR="00DD07C4" w:rsidRPr="00DD07C4" w:rsidRDefault="00DD07C4" w:rsidP="0046576B">
            <w:pPr>
              <w:pStyle w:val="ListParagraph"/>
              <w:spacing w:before="120"/>
              <w:ind w:left="0"/>
              <w:rPr>
                <w:rFonts w:ascii="Times New Roman" w:hAnsi="Times New Roman" w:cs="Times New Roman"/>
                <w:b/>
                <w:sz w:val="24"/>
                <w:szCs w:val="24"/>
                <w:lang w:val="pt-BR"/>
              </w:rPr>
            </w:pPr>
            <w:r w:rsidRPr="00DD07C4">
              <w:rPr>
                <w:rFonts w:ascii="Times New Roman" w:hAnsi="Times New Roman" w:cs="Times New Roman"/>
                <w:b/>
                <w:sz w:val="24"/>
                <w:szCs w:val="24"/>
                <w:lang w:val="pt-BR"/>
              </w:rPr>
              <w:t>Xử lý nước cấp</w:t>
            </w:r>
          </w:p>
        </w:tc>
        <w:tc>
          <w:tcPr>
            <w:tcW w:w="992" w:type="dxa"/>
            <w:vAlign w:val="center"/>
          </w:tcPr>
          <w:p w14:paraId="038CD105"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Align w:val="center"/>
          </w:tcPr>
          <w:p w14:paraId="4C3B6324"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r>
      <w:tr w:rsidR="00DD07C4" w:rsidRPr="00DD07C4" w14:paraId="72C4E2B2" w14:textId="77777777" w:rsidTr="0046576B">
        <w:trPr>
          <w:trHeight w:val="548"/>
        </w:trPr>
        <w:tc>
          <w:tcPr>
            <w:tcW w:w="1408" w:type="dxa"/>
            <w:vMerge w:val="restart"/>
            <w:vAlign w:val="center"/>
          </w:tcPr>
          <w:p w14:paraId="35AC4CC9"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r w:rsidRPr="00DD07C4">
              <w:rPr>
                <w:rFonts w:ascii="Times New Roman" w:hAnsi="Times New Roman" w:cs="Times New Roman"/>
                <w:b/>
                <w:bCs/>
                <w:sz w:val="24"/>
                <w:szCs w:val="24"/>
                <w:lang w:val="nl-NL"/>
              </w:rPr>
              <w:t>Chương 1</w:t>
            </w:r>
          </w:p>
        </w:tc>
        <w:tc>
          <w:tcPr>
            <w:tcW w:w="4683" w:type="dxa"/>
            <w:vAlign w:val="center"/>
          </w:tcPr>
          <w:p w14:paraId="2E0A9A54" w14:textId="77777777" w:rsidR="00DD07C4" w:rsidRPr="00DD07C4" w:rsidRDefault="00DD07C4" w:rsidP="0046576B">
            <w:pPr>
              <w:pStyle w:val="ListParagraph"/>
              <w:spacing w:before="120"/>
              <w:ind w:left="0"/>
              <w:rPr>
                <w:rFonts w:ascii="Times New Roman" w:hAnsi="Times New Roman" w:cs="Times New Roman"/>
                <w:b/>
                <w:bCs/>
                <w:sz w:val="24"/>
                <w:szCs w:val="24"/>
                <w:lang w:val="vi-VN"/>
              </w:rPr>
            </w:pPr>
            <w:r w:rsidRPr="00DD07C4">
              <w:rPr>
                <w:rFonts w:ascii="Times New Roman" w:hAnsi="Times New Roman" w:cs="Times New Roman"/>
                <w:b/>
                <w:sz w:val="24"/>
                <w:szCs w:val="24"/>
                <w:lang w:val="pt-BR"/>
              </w:rPr>
              <w:t>Chất lượng nước thiên nhiên dùng để cấp nước</w:t>
            </w:r>
          </w:p>
        </w:tc>
        <w:tc>
          <w:tcPr>
            <w:tcW w:w="992" w:type="dxa"/>
            <w:vAlign w:val="center"/>
          </w:tcPr>
          <w:p w14:paraId="67CF6427"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r w:rsidRPr="00DD07C4">
              <w:rPr>
                <w:rFonts w:ascii="Times New Roman" w:hAnsi="Times New Roman" w:cs="Times New Roman"/>
                <w:b/>
                <w:bCs/>
                <w:sz w:val="24"/>
                <w:szCs w:val="24"/>
              </w:rPr>
              <w:t>4</w:t>
            </w:r>
          </w:p>
        </w:tc>
        <w:tc>
          <w:tcPr>
            <w:tcW w:w="1979" w:type="dxa"/>
            <w:vAlign w:val="center"/>
          </w:tcPr>
          <w:p w14:paraId="1A420BA1"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r>
      <w:tr w:rsidR="00DD07C4" w:rsidRPr="00DD07C4" w14:paraId="0E59DDAA" w14:textId="77777777" w:rsidTr="0046576B">
        <w:tc>
          <w:tcPr>
            <w:tcW w:w="1408" w:type="dxa"/>
            <w:vMerge/>
            <w:vAlign w:val="center"/>
          </w:tcPr>
          <w:p w14:paraId="0639C43F"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712A68D8" w14:textId="77777777" w:rsidR="00DD07C4" w:rsidRPr="00DD07C4" w:rsidRDefault="00DD07C4" w:rsidP="0046576B">
            <w:pPr>
              <w:spacing w:before="60" w:after="60"/>
              <w:jc w:val="both"/>
              <w:rPr>
                <w:rFonts w:ascii="Times New Roman" w:hAnsi="Times New Roman" w:cs="Times New Roman"/>
                <w:bCs/>
                <w:sz w:val="24"/>
                <w:szCs w:val="24"/>
              </w:rPr>
            </w:pPr>
            <w:r w:rsidRPr="00DD07C4">
              <w:rPr>
                <w:rFonts w:ascii="Times New Roman" w:hAnsi="Times New Roman" w:cs="Times New Roman"/>
                <w:bCs/>
                <w:sz w:val="24"/>
                <w:szCs w:val="24"/>
                <w:lang w:val="vi-VN"/>
              </w:rPr>
              <w:t>1.1</w:t>
            </w:r>
            <w:r w:rsidRPr="00DD07C4">
              <w:rPr>
                <w:rFonts w:ascii="Times New Roman" w:hAnsi="Times New Roman" w:cs="Times New Roman"/>
                <w:bCs/>
                <w:sz w:val="24"/>
                <w:szCs w:val="24"/>
              </w:rPr>
              <w:t xml:space="preserve"> </w:t>
            </w:r>
            <w:r w:rsidRPr="00DD07C4">
              <w:rPr>
                <w:rFonts w:ascii="Times New Roman" w:hAnsi="Times New Roman" w:cs="Times New Roman"/>
                <w:sz w:val="24"/>
                <w:szCs w:val="24"/>
                <w:lang w:val="it-IT"/>
              </w:rPr>
              <w:t>Các loại nguồn nước dùng để cấp nước</w:t>
            </w:r>
          </w:p>
        </w:tc>
        <w:tc>
          <w:tcPr>
            <w:tcW w:w="992" w:type="dxa"/>
            <w:vAlign w:val="center"/>
          </w:tcPr>
          <w:p w14:paraId="03051D02"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763696FC"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4.1.1</w:t>
            </w:r>
          </w:p>
          <w:p w14:paraId="274B49C5"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5D0D43B4" w14:textId="77777777" w:rsidTr="0046576B">
        <w:tc>
          <w:tcPr>
            <w:tcW w:w="1408" w:type="dxa"/>
            <w:vMerge/>
            <w:vAlign w:val="center"/>
          </w:tcPr>
          <w:p w14:paraId="28998718"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4E0705F" w14:textId="77777777" w:rsidR="00DD07C4" w:rsidRPr="00DD07C4" w:rsidRDefault="00DD07C4" w:rsidP="0046576B">
            <w:pPr>
              <w:spacing w:before="60" w:after="60"/>
              <w:jc w:val="both"/>
              <w:rPr>
                <w:rFonts w:ascii="Times New Roman" w:hAnsi="Times New Roman" w:cs="Times New Roman"/>
                <w:bCs/>
                <w:sz w:val="24"/>
                <w:szCs w:val="24"/>
              </w:rPr>
            </w:pPr>
            <w:r w:rsidRPr="00DD07C4">
              <w:rPr>
                <w:rFonts w:ascii="Times New Roman" w:hAnsi="Times New Roman" w:cs="Times New Roman"/>
                <w:bCs/>
                <w:sz w:val="24"/>
                <w:szCs w:val="24"/>
                <w:lang w:val="vi-VN"/>
              </w:rPr>
              <w:t>1.2</w:t>
            </w:r>
            <w:r w:rsidRPr="00DD07C4">
              <w:rPr>
                <w:rFonts w:ascii="Times New Roman" w:hAnsi="Times New Roman" w:cs="Times New Roman"/>
                <w:bCs/>
                <w:sz w:val="24"/>
                <w:szCs w:val="24"/>
              </w:rPr>
              <w:t xml:space="preserve"> </w:t>
            </w:r>
            <w:r w:rsidRPr="00DD07C4">
              <w:rPr>
                <w:rFonts w:ascii="Times New Roman" w:hAnsi="Times New Roman" w:cs="Times New Roman"/>
                <w:sz w:val="24"/>
                <w:szCs w:val="24"/>
                <w:lang w:val="it-IT"/>
              </w:rPr>
              <w:t>Tính chất và các chỉ tiêu về chất lượng nước</w:t>
            </w:r>
          </w:p>
        </w:tc>
        <w:tc>
          <w:tcPr>
            <w:tcW w:w="992" w:type="dxa"/>
            <w:vAlign w:val="center"/>
          </w:tcPr>
          <w:p w14:paraId="5143BF62"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2F11E865" w14:textId="77777777" w:rsidR="00DD07C4" w:rsidRPr="00DD07C4" w:rsidRDefault="00DD07C4" w:rsidP="0046576B">
            <w:pPr>
              <w:pStyle w:val="ListParagraph"/>
              <w:ind w:left="0"/>
              <w:jc w:val="center"/>
              <w:rPr>
                <w:rFonts w:ascii="Times New Roman" w:hAnsi="Times New Roman" w:cs="Times New Roman"/>
                <w:bCs/>
                <w:sz w:val="24"/>
                <w:szCs w:val="24"/>
              </w:rPr>
            </w:pPr>
          </w:p>
        </w:tc>
      </w:tr>
      <w:tr w:rsidR="00DD07C4" w:rsidRPr="00DD07C4" w14:paraId="410366F1" w14:textId="77777777" w:rsidTr="0046576B">
        <w:tc>
          <w:tcPr>
            <w:tcW w:w="1408" w:type="dxa"/>
            <w:vMerge/>
            <w:vAlign w:val="center"/>
          </w:tcPr>
          <w:p w14:paraId="60EB4880"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nl-NL"/>
              </w:rPr>
            </w:pPr>
          </w:p>
        </w:tc>
        <w:tc>
          <w:tcPr>
            <w:tcW w:w="4683" w:type="dxa"/>
            <w:vAlign w:val="center"/>
          </w:tcPr>
          <w:p w14:paraId="3D4936DC" w14:textId="77777777" w:rsidR="00DD07C4" w:rsidRPr="00DD07C4" w:rsidRDefault="00DD07C4" w:rsidP="0046576B">
            <w:pPr>
              <w:spacing w:before="60" w:after="60"/>
              <w:jc w:val="both"/>
              <w:rPr>
                <w:rFonts w:ascii="Times New Roman" w:hAnsi="Times New Roman" w:cs="Times New Roman"/>
                <w:bCs/>
                <w:sz w:val="24"/>
                <w:szCs w:val="24"/>
                <w:lang w:val="vi-VN"/>
              </w:rPr>
            </w:pPr>
            <w:r w:rsidRPr="00DD07C4">
              <w:rPr>
                <w:rFonts w:ascii="Times New Roman" w:hAnsi="Times New Roman" w:cs="Times New Roman"/>
                <w:bCs/>
                <w:sz w:val="24"/>
                <w:szCs w:val="24"/>
                <w:lang w:val="nl-NL"/>
              </w:rPr>
              <w:t xml:space="preserve">1.3 </w:t>
            </w:r>
            <w:r w:rsidRPr="00DD07C4">
              <w:rPr>
                <w:rFonts w:ascii="Times New Roman" w:hAnsi="Times New Roman" w:cs="Times New Roman"/>
                <w:sz w:val="24"/>
                <w:szCs w:val="24"/>
                <w:lang w:val="pt-BR"/>
              </w:rPr>
              <w:t>Các chỉ tiêu lý học</w:t>
            </w:r>
          </w:p>
        </w:tc>
        <w:tc>
          <w:tcPr>
            <w:tcW w:w="992" w:type="dxa"/>
            <w:vAlign w:val="center"/>
          </w:tcPr>
          <w:p w14:paraId="3CCA6007"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1979" w:type="dxa"/>
            <w:vMerge/>
            <w:vAlign w:val="center"/>
          </w:tcPr>
          <w:p w14:paraId="3AD2B8AC"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nl-NL"/>
              </w:rPr>
            </w:pPr>
          </w:p>
        </w:tc>
      </w:tr>
      <w:tr w:rsidR="00DD07C4" w:rsidRPr="00DD07C4" w14:paraId="58ACAB8D" w14:textId="77777777" w:rsidTr="0046576B">
        <w:tc>
          <w:tcPr>
            <w:tcW w:w="1408" w:type="dxa"/>
            <w:vMerge/>
            <w:vAlign w:val="center"/>
          </w:tcPr>
          <w:p w14:paraId="3A90F7D4"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nl-NL"/>
              </w:rPr>
            </w:pPr>
          </w:p>
        </w:tc>
        <w:tc>
          <w:tcPr>
            <w:tcW w:w="4683" w:type="dxa"/>
            <w:vAlign w:val="center"/>
          </w:tcPr>
          <w:p w14:paraId="66805668"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lang w:val="nl-NL"/>
              </w:rPr>
              <w:t xml:space="preserve">1.4 </w:t>
            </w:r>
            <w:r w:rsidRPr="00DD07C4">
              <w:rPr>
                <w:rFonts w:ascii="Times New Roman" w:hAnsi="Times New Roman" w:cs="Times New Roman"/>
                <w:sz w:val="24"/>
                <w:szCs w:val="24"/>
                <w:lang w:val="pt-BR"/>
              </w:rPr>
              <w:t>Các chỉ tiêu hóa học</w:t>
            </w:r>
          </w:p>
        </w:tc>
        <w:tc>
          <w:tcPr>
            <w:tcW w:w="992" w:type="dxa"/>
            <w:vAlign w:val="center"/>
          </w:tcPr>
          <w:p w14:paraId="647FBE2D"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1979" w:type="dxa"/>
            <w:vMerge/>
            <w:vAlign w:val="center"/>
          </w:tcPr>
          <w:p w14:paraId="13AFC1DB"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nl-NL"/>
              </w:rPr>
            </w:pPr>
          </w:p>
        </w:tc>
      </w:tr>
      <w:tr w:rsidR="00DD07C4" w:rsidRPr="00DD07C4" w14:paraId="1205C475" w14:textId="77777777" w:rsidTr="0046576B">
        <w:tc>
          <w:tcPr>
            <w:tcW w:w="1408" w:type="dxa"/>
            <w:vMerge/>
            <w:vAlign w:val="center"/>
          </w:tcPr>
          <w:p w14:paraId="733E1484"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nl-NL"/>
              </w:rPr>
            </w:pPr>
          </w:p>
        </w:tc>
        <w:tc>
          <w:tcPr>
            <w:tcW w:w="4683" w:type="dxa"/>
            <w:vAlign w:val="center"/>
          </w:tcPr>
          <w:p w14:paraId="2FA5F30E"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lang w:val="nl-NL"/>
              </w:rPr>
              <w:t xml:space="preserve">1.5 </w:t>
            </w:r>
            <w:r w:rsidRPr="00DD07C4">
              <w:rPr>
                <w:rFonts w:ascii="Times New Roman" w:hAnsi="Times New Roman" w:cs="Times New Roman"/>
                <w:sz w:val="24"/>
                <w:szCs w:val="24"/>
                <w:lang w:val="pt-BR"/>
              </w:rPr>
              <w:t>Các chỉ tiêu vi sinh</w:t>
            </w:r>
          </w:p>
        </w:tc>
        <w:tc>
          <w:tcPr>
            <w:tcW w:w="992" w:type="dxa"/>
            <w:vAlign w:val="center"/>
          </w:tcPr>
          <w:p w14:paraId="0C6A3788"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1979" w:type="dxa"/>
            <w:vMerge/>
            <w:vAlign w:val="center"/>
          </w:tcPr>
          <w:p w14:paraId="61E10EE8"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nl-NL"/>
              </w:rPr>
            </w:pPr>
          </w:p>
        </w:tc>
      </w:tr>
      <w:tr w:rsidR="00DD07C4" w:rsidRPr="00DD07C4" w14:paraId="66F26D60" w14:textId="77777777" w:rsidTr="0046576B">
        <w:tc>
          <w:tcPr>
            <w:tcW w:w="1408" w:type="dxa"/>
            <w:vMerge/>
            <w:vAlign w:val="center"/>
          </w:tcPr>
          <w:p w14:paraId="024E7EBF"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nl-NL"/>
              </w:rPr>
            </w:pPr>
          </w:p>
        </w:tc>
        <w:tc>
          <w:tcPr>
            <w:tcW w:w="4683" w:type="dxa"/>
            <w:vAlign w:val="center"/>
          </w:tcPr>
          <w:p w14:paraId="18610862"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lang w:val="nl-NL"/>
              </w:rPr>
              <w:t xml:space="preserve">1.6 </w:t>
            </w:r>
            <w:r w:rsidRPr="00DD07C4">
              <w:rPr>
                <w:rFonts w:ascii="Times New Roman" w:hAnsi="Times New Roman" w:cs="Times New Roman"/>
                <w:sz w:val="24"/>
                <w:szCs w:val="24"/>
                <w:lang w:val="pt-BR"/>
              </w:rPr>
              <w:t>Yêu cầu đối với chất lượng nước</w:t>
            </w:r>
          </w:p>
          <w:p w14:paraId="5D8B4469"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sz w:val="24"/>
                <w:szCs w:val="24"/>
                <w:lang w:val="pt-BR"/>
              </w:rPr>
              <w:t>Tiêu chuẩn chất lượng nước thô dùng làm nguồn nước cấp</w:t>
            </w:r>
          </w:p>
        </w:tc>
        <w:tc>
          <w:tcPr>
            <w:tcW w:w="992" w:type="dxa"/>
            <w:vAlign w:val="center"/>
          </w:tcPr>
          <w:p w14:paraId="42CC5273"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1979" w:type="dxa"/>
            <w:vMerge/>
            <w:vAlign w:val="center"/>
          </w:tcPr>
          <w:p w14:paraId="3383EB9B"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pt-BR"/>
              </w:rPr>
            </w:pPr>
          </w:p>
        </w:tc>
      </w:tr>
      <w:tr w:rsidR="00DD07C4" w:rsidRPr="00DD07C4" w14:paraId="5B725789" w14:textId="77777777" w:rsidTr="0046576B">
        <w:tc>
          <w:tcPr>
            <w:tcW w:w="1408" w:type="dxa"/>
            <w:vMerge/>
            <w:vAlign w:val="center"/>
          </w:tcPr>
          <w:p w14:paraId="7D5AF46E"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nl-NL"/>
              </w:rPr>
            </w:pPr>
          </w:p>
        </w:tc>
        <w:tc>
          <w:tcPr>
            <w:tcW w:w="4683" w:type="dxa"/>
            <w:vAlign w:val="center"/>
          </w:tcPr>
          <w:p w14:paraId="25602A21"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lang w:val="nl-NL"/>
              </w:rPr>
              <w:t xml:space="preserve">1.7 </w:t>
            </w:r>
            <w:r w:rsidRPr="00DD07C4">
              <w:rPr>
                <w:rFonts w:ascii="Times New Roman" w:hAnsi="Times New Roman" w:cs="Times New Roman"/>
                <w:sz w:val="24"/>
                <w:szCs w:val="24"/>
                <w:lang w:val="pt-BR"/>
              </w:rPr>
              <w:t>Tiêu chuẩn chất lượng nước cấp cho ăn uống và sinh hoạt</w:t>
            </w:r>
          </w:p>
        </w:tc>
        <w:tc>
          <w:tcPr>
            <w:tcW w:w="992" w:type="dxa"/>
            <w:vAlign w:val="center"/>
          </w:tcPr>
          <w:p w14:paraId="753D0BBA"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1979" w:type="dxa"/>
            <w:vAlign w:val="center"/>
          </w:tcPr>
          <w:p w14:paraId="41F7D34F"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nl-NL"/>
              </w:rPr>
            </w:pPr>
          </w:p>
        </w:tc>
      </w:tr>
      <w:tr w:rsidR="00DD07C4" w:rsidRPr="00DD07C4" w14:paraId="084C57C4" w14:textId="77777777" w:rsidTr="0046576B">
        <w:tc>
          <w:tcPr>
            <w:tcW w:w="1408" w:type="dxa"/>
            <w:vMerge w:val="restart"/>
            <w:vAlign w:val="center"/>
          </w:tcPr>
          <w:p w14:paraId="4C951ACE"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r w:rsidRPr="00DD07C4">
              <w:rPr>
                <w:rFonts w:ascii="Times New Roman" w:hAnsi="Times New Roman" w:cs="Times New Roman"/>
                <w:b/>
                <w:bCs/>
                <w:sz w:val="24"/>
                <w:szCs w:val="24"/>
                <w:lang w:val="nl-NL"/>
              </w:rPr>
              <w:t xml:space="preserve">Chương </w:t>
            </w:r>
            <w:r w:rsidRPr="00DD07C4">
              <w:rPr>
                <w:rFonts w:ascii="Times New Roman" w:hAnsi="Times New Roman" w:cs="Times New Roman"/>
                <w:b/>
                <w:bCs/>
                <w:sz w:val="24"/>
                <w:szCs w:val="24"/>
                <w:lang w:val="vi-VN"/>
              </w:rPr>
              <w:t>2</w:t>
            </w:r>
          </w:p>
        </w:tc>
        <w:tc>
          <w:tcPr>
            <w:tcW w:w="4683" w:type="dxa"/>
            <w:vAlign w:val="center"/>
          </w:tcPr>
          <w:p w14:paraId="0F322A3B" w14:textId="77777777" w:rsidR="00DD07C4" w:rsidRPr="00DD07C4" w:rsidRDefault="00DD07C4" w:rsidP="0046576B">
            <w:pPr>
              <w:pStyle w:val="ListParagraph"/>
              <w:spacing w:before="120"/>
              <w:ind w:left="0"/>
              <w:rPr>
                <w:rFonts w:ascii="Times New Roman" w:hAnsi="Times New Roman" w:cs="Times New Roman"/>
                <w:b/>
                <w:bCs/>
                <w:sz w:val="24"/>
                <w:szCs w:val="24"/>
                <w:lang w:val="vi-VN"/>
              </w:rPr>
            </w:pPr>
            <w:r w:rsidRPr="00DD07C4">
              <w:rPr>
                <w:rFonts w:ascii="Times New Roman" w:hAnsi="Times New Roman" w:cs="Times New Roman"/>
                <w:b/>
                <w:sz w:val="24"/>
                <w:szCs w:val="24"/>
                <w:lang w:val="pt-BR"/>
              </w:rPr>
              <w:t>Các quá trình và sơ đồ dây chuyền công nghệ xử lý nước</w:t>
            </w:r>
          </w:p>
        </w:tc>
        <w:tc>
          <w:tcPr>
            <w:tcW w:w="992" w:type="dxa"/>
            <w:vAlign w:val="center"/>
          </w:tcPr>
          <w:p w14:paraId="128AC14C"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r w:rsidRPr="00DD07C4">
              <w:rPr>
                <w:rFonts w:ascii="Times New Roman" w:hAnsi="Times New Roman" w:cs="Times New Roman"/>
                <w:b/>
                <w:bCs/>
                <w:sz w:val="24"/>
                <w:szCs w:val="24"/>
              </w:rPr>
              <w:t>3</w:t>
            </w:r>
          </w:p>
        </w:tc>
        <w:tc>
          <w:tcPr>
            <w:tcW w:w="1979" w:type="dxa"/>
            <w:vAlign w:val="center"/>
          </w:tcPr>
          <w:p w14:paraId="70264C5C"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r>
      <w:tr w:rsidR="00DD07C4" w:rsidRPr="00DD07C4" w14:paraId="7D5F8220" w14:textId="77777777" w:rsidTr="0046576B">
        <w:tc>
          <w:tcPr>
            <w:tcW w:w="1408" w:type="dxa"/>
            <w:vMerge/>
            <w:vAlign w:val="center"/>
          </w:tcPr>
          <w:p w14:paraId="73CFB4DF"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4683" w:type="dxa"/>
            <w:vAlign w:val="center"/>
          </w:tcPr>
          <w:p w14:paraId="025AB179" w14:textId="77777777" w:rsidR="00DD07C4" w:rsidRPr="00DD07C4" w:rsidRDefault="00DD07C4" w:rsidP="0046576B">
            <w:pPr>
              <w:spacing w:before="60" w:after="60"/>
              <w:jc w:val="both"/>
              <w:outlineLvl w:val="0"/>
              <w:rPr>
                <w:rFonts w:ascii="Times New Roman" w:hAnsi="Times New Roman" w:cs="Times New Roman"/>
                <w:bCs/>
                <w:sz w:val="24"/>
                <w:szCs w:val="24"/>
                <w:lang w:val="vi-VN"/>
              </w:rPr>
            </w:pPr>
            <w:r w:rsidRPr="00DD07C4">
              <w:rPr>
                <w:rFonts w:ascii="Times New Roman" w:hAnsi="Times New Roman" w:cs="Times New Roman"/>
                <w:bCs/>
                <w:sz w:val="24"/>
                <w:szCs w:val="24"/>
                <w:lang w:val="vi-VN"/>
              </w:rPr>
              <w:t xml:space="preserve">2.1 </w:t>
            </w:r>
            <w:r w:rsidRPr="00DD07C4">
              <w:rPr>
                <w:rFonts w:ascii="Times New Roman" w:hAnsi="Times New Roman" w:cs="Times New Roman"/>
                <w:sz w:val="24"/>
                <w:szCs w:val="24"/>
                <w:lang w:val="pt-BR"/>
              </w:rPr>
              <w:t>Mục đích của quá trình xử lý nước</w:t>
            </w:r>
          </w:p>
        </w:tc>
        <w:tc>
          <w:tcPr>
            <w:tcW w:w="992" w:type="dxa"/>
            <w:vAlign w:val="center"/>
          </w:tcPr>
          <w:p w14:paraId="6C571624" w14:textId="77777777" w:rsidR="00DD07C4" w:rsidRPr="00DD07C4" w:rsidRDefault="00DD07C4" w:rsidP="0046576B">
            <w:pPr>
              <w:pStyle w:val="ListParagraph"/>
              <w:spacing w:before="120"/>
              <w:ind w:left="0"/>
              <w:jc w:val="center"/>
              <w:rPr>
                <w:rFonts w:ascii="Times New Roman" w:hAnsi="Times New Roman" w:cs="Times New Roman"/>
                <w:b/>
                <w:bCs/>
                <w:sz w:val="24"/>
                <w:szCs w:val="24"/>
                <w:lang w:val="vi-VN"/>
              </w:rPr>
            </w:pPr>
          </w:p>
        </w:tc>
        <w:tc>
          <w:tcPr>
            <w:tcW w:w="1979" w:type="dxa"/>
            <w:vMerge w:val="restart"/>
            <w:vAlign w:val="center"/>
          </w:tcPr>
          <w:p w14:paraId="63F96335"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4.1.</w:t>
            </w:r>
            <w:r w:rsidRPr="00DD07C4">
              <w:rPr>
                <w:rFonts w:ascii="Times New Roman" w:hAnsi="Times New Roman" w:cs="Times New Roman"/>
                <w:bCs/>
                <w:sz w:val="24"/>
                <w:szCs w:val="24"/>
              </w:rPr>
              <w:t>1</w:t>
            </w:r>
          </w:p>
          <w:p w14:paraId="715FCA08"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4.2.2</w:t>
            </w:r>
          </w:p>
          <w:p w14:paraId="02D696B0" w14:textId="77777777" w:rsidR="00DD07C4" w:rsidRPr="00DD07C4" w:rsidRDefault="00DD07C4" w:rsidP="0046576B">
            <w:pPr>
              <w:pStyle w:val="ListParagraph"/>
              <w:ind w:left="0"/>
              <w:jc w:val="center"/>
              <w:rPr>
                <w:rFonts w:ascii="Times New Roman" w:hAnsi="Times New Roman" w:cs="Times New Roman"/>
                <w:bCs/>
                <w:sz w:val="24"/>
                <w:szCs w:val="24"/>
              </w:rPr>
            </w:pPr>
          </w:p>
        </w:tc>
      </w:tr>
      <w:tr w:rsidR="00DD07C4" w:rsidRPr="00DD07C4" w14:paraId="23FE99AD" w14:textId="77777777" w:rsidTr="0046576B">
        <w:tc>
          <w:tcPr>
            <w:tcW w:w="1408" w:type="dxa"/>
            <w:vMerge/>
            <w:vAlign w:val="center"/>
          </w:tcPr>
          <w:p w14:paraId="540FFB90"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4683" w:type="dxa"/>
            <w:vAlign w:val="center"/>
          </w:tcPr>
          <w:p w14:paraId="0432B07D"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lang w:val="vi-VN"/>
              </w:rPr>
              <w:t xml:space="preserve">2.2 </w:t>
            </w:r>
            <w:r w:rsidRPr="00DD07C4">
              <w:rPr>
                <w:rFonts w:ascii="Times New Roman" w:hAnsi="Times New Roman" w:cs="Times New Roman"/>
                <w:sz w:val="24"/>
                <w:szCs w:val="24"/>
                <w:lang w:val="pt-BR"/>
              </w:rPr>
              <w:t>Chất lượng nước thô thích hợp với các quá trình xử lý nước</w:t>
            </w:r>
          </w:p>
        </w:tc>
        <w:tc>
          <w:tcPr>
            <w:tcW w:w="992" w:type="dxa"/>
            <w:vAlign w:val="center"/>
          </w:tcPr>
          <w:p w14:paraId="27A9517A" w14:textId="77777777" w:rsidR="00DD07C4" w:rsidRPr="00DD07C4" w:rsidRDefault="00DD07C4" w:rsidP="0046576B">
            <w:pPr>
              <w:pStyle w:val="ListParagraph"/>
              <w:spacing w:before="120"/>
              <w:ind w:left="0"/>
              <w:jc w:val="center"/>
              <w:rPr>
                <w:rFonts w:ascii="Times New Roman" w:hAnsi="Times New Roman" w:cs="Times New Roman"/>
                <w:b/>
                <w:bCs/>
                <w:sz w:val="24"/>
                <w:szCs w:val="24"/>
                <w:lang w:val="vi-VN"/>
              </w:rPr>
            </w:pPr>
          </w:p>
        </w:tc>
        <w:tc>
          <w:tcPr>
            <w:tcW w:w="1979" w:type="dxa"/>
            <w:vMerge/>
            <w:vAlign w:val="center"/>
          </w:tcPr>
          <w:p w14:paraId="25A7734A"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2FA719F1" w14:textId="77777777" w:rsidTr="0046576B">
        <w:tc>
          <w:tcPr>
            <w:tcW w:w="1408" w:type="dxa"/>
            <w:vMerge/>
            <w:vAlign w:val="center"/>
          </w:tcPr>
          <w:p w14:paraId="795A59BC"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4683" w:type="dxa"/>
            <w:vAlign w:val="center"/>
          </w:tcPr>
          <w:p w14:paraId="1A3183F9" w14:textId="77777777" w:rsidR="00DD07C4" w:rsidRPr="00DD07C4" w:rsidRDefault="00DD07C4" w:rsidP="0046576B">
            <w:pPr>
              <w:spacing w:before="60" w:after="60"/>
              <w:jc w:val="both"/>
              <w:outlineLvl w:val="0"/>
              <w:rPr>
                <w:rFonts w:ascii="Times New Roman" w:hAnsi="Times New Roman" w:cs="Times New Roman"/>
                <w:bCs/>
                <w:sz w:val="24"/>
                <w:szCs w:val="24"/>
                <w:lang w:val="vi-VN"/>
              </w:rPr>
            </w:pPr>
            <w:r w:rsidRPr="00DD07C4">
              <w:rPr>
                <w:rFonts w:ascii="Times New Roman" w:hAnsi="Times New Roman" w:cs="Times New Roman"/>
                <w:bCs/>
                <w:sz w:val="24"/>
                <w:szCs w:val="24"/>
                <w:lang w:val="vi-VN"/>
              </w:rPr>
              <w:t xml:space="preserve">2.3 </w:t>
            </w:r>
            <w:r w:rsidRPr="00DD07C4">
              <w:rPr>
                <w:rFonts w:ascii="Times New Roman" w:hAnsi="Times New Roman" w:cs="Times New Roman"/>
                <w:sz w:val="24"/>
                <w:szCs w:val="24"/>
                <w:lang w:val="pt-BR"/>
              </w:rPr>
              <w:t>Các quá trình xử lý nước</w:t>
            </w:r>
          </w:p>
        </w:tc>
        <w:tc>
          <w:tcPr>
            <w:tcW w:w="992" w:type="dxa"/>
            <w:vAlign w:val="center"/>
          </w:tcPr>
          <w:p w14:paraId="78A0B8E7" w14:textId="77777777" w:rsidR="00DD07C4" w:rsidRPr="00DD07C4" w:rsidRDefault="00DD07C4" w:rsidP="0046576B">
            <w:pPr>
              <w:pStyle w:val="ListParagraph"/>
              <w:spacing w:before="120"/>
              <w:ind w:left="0"/>
              <w:jc w:val="center"/>
              <w:rPr>
                <w:rFonts w:ascii="Times New Roman" w:hAnsi="Times New Roman" w:cs="Times New Roman"/>
                <w:b/>
                <w:bCs/>
                <w:sz w:val="24"/>
                <w:szCs w:val="24"/>
                <w:lang w:val="vi-VN"/>
              </w:rPr>
            </w:pPr>
          </w:p>
        </w:tc>
        <w:tc>
          <w:tcPr>
            <w:tcW w:w="1979" w:type="dxa"/>
            <w:vMerge/>
            <w:vAlign w:val="center"/>
          </w:tcPr>
          <w:p w14:paraId="48E260C4"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66B75B10" w14:textId="77777777" w:rsidTr="0046576B">
        <w:tc>
          <w:tcPr>
            <w:tcW w:w="1408" w:type="dxa"/>
            <w:vMerge/>
            <w:vAlign w:val="center"/>
          </w:tcPr>
          <w:p w14:paraId="389B0B1E"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4683" w:type="dxa"/>
            <w:vAlign w:val="center"/>
          </w:tcPr>
          <w:p w14:paraId="2F064C33" w14:textId="77777777" w:rsidR="00DD07C4" w:rsidRPr="00DD07C4" w:rsidRDefault="00DD07C4" w:rsidP="0046576B">
            <w:pPr>
              <w:pStyle w:val="ListParagraph"/>
              <w:spacing w:before="120"/>
              <w:ind w:left="0"/>
              <w:rPr>
                <w:rFonts w:ascii="Times New Roman" w:hAnsi="Times New Roman" w:cs="Times New Roman"/>
                <w:bCs/>
                <w:sz w:val="24"/>
                <w:szCs w:val="24"/>
                <w:lang w:val="vi-VN"/>
              </w:rPr>
            </w:pPr>
            <w:r w:rsidRPr="00DD07C4">
              <w:rPr>
                <w:rFonts w:ascii="Times New Roman" w:hAnsi="Times New Roman" w:cs="Times New Roman"/>
                <w:bCs/>
                <w:sz w:val="24"/>
                <w:szCs w:val="24"/>
                <w:lang w:val="vi-VN"/>
              </w:rPr>
              <w:t xml:space="preserve">2.4 </w:t>
            </w:r>
            <w:r w:rsidRPr="00DD07C4">
              <w:rPr>
                <w:rFonts w:ascii="Times New Roman" w:hAnsi="Times New Roman" w:cs="Times New Roman"/>
                <w:sz w:val="24"/>
                <w:szCs w:val="24"/>
                <w:lang w:val="pt-BR"/>
              </w:rPr>
              <w:t>Các sơ đồ dây chuyền công nghệ xử lý nước</w:t>
            </w:r>
          </w:p>
        </w:tc>
        <w:tc>
          <w:tcPr>
            <w:tcW w:w="992" w:type="dxa"/>
            <w:vAlign w:val="center"/>
          </w:tcPr>
          <w:p w14:paraId="1FA61340" w14:textId="77777777" w:rsidR="00DD07C4" w:rsidRPr="00DD07C4" w:rsidRDefault="00DD07C4" w:rsidP="0046576B">
            <w:pPr>
              <w:pStyle w:val="ListParagraph"/>
              <w:spacing w:before="120"/>
              <w:ind w:left="0"/>
              <w:jc w:val="center"/>
              <w:rPr>
                <w:rFonts w:ascii="Times New Roman" w:hAnsi="Times New Roman" w:cs="Times New Roman"/>
                <w:b/>
                <w:bCs/>
                <w:sz w:val="24"/>
                <w:szCs w:val="24"/>
                <w:lang w:val="vi-VN"/>
              </w:rPr>
            </w:pPr>
          </w:p>
        </w:tc>
        <w:tc>
          <w:tcPr>
            <w:tcW w:w="1979" w:type="dxa"/>
            <w:vMerge/>
            <w:vAlign w:val="center"/>
          </w:tcPr>
          <w:p w14:paraId="413D461B"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6E22D6D" w14:textId="77777777" w:rsidTr="0046576B">
        <w:tc>
          <w:tcPr>
            <w:tcW w:w="1408" w:type="dxa"/>
            <w:vMerge w:val="restart"/>
            <w:vAlign w:val="center"/>
          </w:tcPr>
          <w:p w14:paraId="232D6C2D"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r w:rsidRPr="00DD07C4">
              <w:rPr>
                <w:rFonts w:ascii="Times New Roman" w:hAnsi="Times New Roman" w:cs="Times New Roman"/>
                <w:b/>
                <w:bCs/>
                <w:sz w:val="24"/>
                <w:szCs w:val="24"/>
                <w:lang w:val="nl-NL"/>
              </w:rPr>
              <w:t xml:space="preserve">Chương </w:t>
            </w:r>
            <w:r w:rsidRPr="00DD07C4">
              <w:rPr>
                <w:rFonts w:ascii="Times New Roman" w:hAnsi="Times New Roman" w:cs="Times New Roman"/>
                <w:b/>
                <w:bCs/>
                <w:sz w:val="24"/>
                <w:szCs w:val="24"/>
                <w:lang w:val="vi-VN"/>
              </w:rPr>
              <w:t>3</w:t>
            </w:r>
          </w:p>
        </w:tc>
        <w:tc>
          <w:tcPr>
            <w:tcW w:w="4683" w:type="dxa"/>
            <w:vAlign w:val="center"/>
          </w:tcPr>
          <w:p w14:paraId="209BBB63" w14:textId="77777777" w:rsidR="00DD07C4" w:rsidRPr="00DD07C4" w:rsidRDefault="00DD07C4" w:rsidP="0046576B">
            <w:pPr>
              <w:pStyle w:val="ListParagraph"/>
              <w:spacing w:before="120"/>
              <w:ind w:left="0"/>
              <w:rPr>
                <w:rFonts w:ascii="Times New Roman" w:hAnsi="Times New Roman" w:cs="Times New Roman"/>
                <w:b/>
                <w:sz w:val="24"/>
                <w:szCs w:val="24"/>
                <w:lang w:val="pt-BR"/>
              </w:rPr>
            </w:pPr>
            <w:r w:rsidRPr="00DD07C4">
              <w:rPr>
                <w:rFonts w:ascii="Times New Roman" w:hAnsi="Times New Roman" w:cs="Times New Roman"/>
                <w:b/>
                <w:sz w:val="24"/>
                <w:szCs w:val="24"/>
                <w:lang w:val="pt-BR"/>
              </w:rPr>
              <w:t>Keo tụ chất bẩn trong nước bằng phèn</w:t>
            </w:r>
          </w:p>
        </w:tc>
        <w:tc>
          <w:tcPr>
            <w:tcW w:w="992" w:type="dxa"/>
            <w:vAlign w:val="center"/>
          </w:tcPr>
          <w:p w14:paraId="117091EB" w14:textId="77777777" w:rsidR="00DD07C4" w:rsidRPr="00DD07C4" w:rsidRDefault="00DD07C4" w:rsidP="0046576B">
            <w:pPr>
              <w:pStyle w:val="ListParagraph"/>
              <w:spacing w:before="120"/>
              <w:ind w:left="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3</w:t>
            </w:r>
          </w:p>
        </w:tc>
        <w:tc>
          <w:tcPr>
            <w:tcW w:w="1979" w:type="dxa"/>
            <w:vAlign w:val="center"/>
          </w:tcPr>
          <w:p w14:paraId="269AACC1" w14:textId="77777777" w:rsidR="00DD07C4" w:rsidRPr="00DD07C4" w:rsidRDefault="00DD07C4" w:rsidP="0046576B">
            <w:pPr>
              <w:pStyle w:val="ListParagraph"/>
              <w:ind w:left="0"/>
              <w:jc w:val="center"/>
              <w:rPr>
                <w:rFonts w:ascii="Times New Roman" w:hAnsi="Times New Roman" w:cs="Times New Roman"/>
                <w:b/>
                <w:sz w:val="24"/>
                <w:szCs w:val="24"/>
                <w:lang w:val="pt-BR"/>
              </w:rPr>
            </w:pPr>
          </w:p>
        </w:tc>
      </w:tr>
      <w:tr w:rsidR="00DD07C4" w:rsidRPr="00DD07C4" w14:paraId="68C86D2D" w14:textId="77777777" w:rsidTr="0046576B">
        <w:tc>
          <w:tcPr>
            <w:tcW w:w="1408" w:type="dxa"/>
            <w:vMerge/>
            <w:vAlign w:val="center"/>
          </w:tcPr>
          <w:p w14:paraId="7DF562BF"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49DA2369" w14:textId="77777777" w:rsidR="00DD07C4" w:rsidRPr="00DD07C4" w:rsidRDefault="00DD07C4" w:rsidP="0046576B">
            <w:pPr>
              <w:pStyle w:val="ListParagraph"/>
              <w:spacing w:before="120"/>
              <w:ind w:left="0"/>
              <w:rPr>
                <w:rFonts w:ascii="Times New Roman" w:hAnsi="Times New Roman" w:cs="Times New Roman"/>
                <w:bCs/>
                <w:sz w:val="24"/>
                <w:szCs w:val="24"/>
              </w:rPr>
            </w:pPr>
            <w:r w:rsidRPr="00DD07C4">
              <w:rPr>
                <w:rFonts w:ascii="Times New Roman" w:hAnsi="Times New Roman" w:cs="Times New Roman"/>
                <w:bCs/>
                <w:sz w:val="24"/>
                <w:szCs w:val="24"/>
              </w:rPr>
              <w:t xml:space="preserve">3.1 </w:t>
            </w:r>
            <w:r w:rsidRPr="00DD07C4">
              <w:rPr>
                <w:rFonts w:ascii="Times New Roman" w:hAnsi="Times New Roman" w:cs="Times New Roman"/>
                <w:sz w:val="24"/>
                <w:szCs w:val="24"/>
                <w:lang w:val="pt-BR"/>
              </w:rPr>
              <w:t>Bản chất lý hóa của quá trình keo tụ</w:t>
            </w:r>
          </w:p>
        </w:tc>
        <w:tc>
          <w:tcPr>
            <w:tcW w:w="992" w:type="dxa"/>
            <w:vAlign w:val="center"/>
          </w:tcPr>
          <w:p w14:paraId="508D4DE2"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57F1AFAA"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4.1.</w:t>
            </w:r>
            <w:r w:rsidRPr="00DD07C4">
              <w:rPr>
                <w:rFonts w:ascii="Times New Roman" w:hAnsi="Times New Roman" w:cs="Times New Roman"/>
                <w:bCs/>
                <w:sz w:val="24"/>
                <w:szCs w:val="24"/>
              </w:rPr>
              <w:t>2</w:t>
            </w:r>
          </w:p>
          <w:p w14:paraId="6DED016B"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w:t>
            </w:r>
            <w:r w:rsidRPr="00DD07C4">
              <w:rPr>
                <w:rFonts w:ascii="Times New Roman" w:hAnsi="Times New Roman" w:cs="Times New Roman"/>
                <w:bCs/>
                <w:sz w:val="24"/>
                <w:szCs w:val="24"/>
              </w:rPr>
              <w:t>2.2</w:t>
            </w:r>
          </w:p>
          <w:p w14:paraId="385C5EF5" w14:textId="77777777" w:rsidR="00DD07C4" w:rsidRPr="00DD07C4" w:rsidRDefault="00DD07C4" w:rsidP="0046576B">
            <w:pPr>
              <w:pStyle w:val="ListParagraph"/>
              <w:ind w:left="0"/>
              <w:jc w:val="center"/>
              <w:rPr>
                <w:rFonts w:ascii="Times New Roman" w:hAnsi="Times New Roman" w:cs="Times New Roman"/>
                <w:bCs/>
                <w:sz w:val="24"/>
                <w:szCs w:val="24"/>
              </w:rPr>
            </w:pPr>
          </w:p>
          <w:p w14:paraId="4AB3A4DC" w14:textId="77777777" w:rsidR="00DD07C4" w:rsidRPr="00DD07C4" w:rsidRDefault="00DD07C4" w:rsidP="0046576B">
            <w:pPr>
              <w:pStyle w:val="ListParagraph"/>
              <w:ind w:left="0"/>
              <w:jc w:val="center"/>
              <w:rPr>
                <w:rFonts w:ascii="Times New Roman" w:hAnsi="Times New Roman" w:cs="Times New Roman"/>
                <w:bCs/>
                <w:sz w:val="24"/>
                <w:szCs w:val="24"/>
              </w:rPr>
            </w:pPr>
          </w:p>
        </w:tc>
      </w:tr>
      <w:tr w:rsidR="00DD07C4" w:rsidRPr="00DD07C4" w14:paraId="36B61E24" w14:textId="77777777" w:rsidTr="0046576B">
        <w:tc>
          <w:tcPr>
            <w:tcW w:w="1408" w:type="dxa"/>
            <w:vMerge/>
            <w:vAlign w:val="center"/>
          </w:tcPr>
          <w:p w14:paraId="6C114EB5"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6F055D27" w14:textId="77777777" w:rsidR="00DD07C4" w:rsidRPr="00DD07C4" w:rsidRDefault="00DD07C4" w:rsidP="0046576B">
            <w:pPr>
              <w:spacing w:before="60" w:after="60"/>
              <w:jc w:val="both"/>
              <w:rPr>
                <w:rFonts w:ascii="Times New Roman" w:hAnsi="Times New Roman" w:cs="Times New Roman"/>
                <w:bCs/>
                <w:sz w:val="24"/>
                <w:szCs w:val="24"/>
                <w:lang w:val="vi-VN"/>
              </w:rPr>
            </w:pPr>
            <w:r w:rsidRPr="00DD07C4">
              <w:rPr>
                <w:rFonts w:ascii="Times New Roman" w:hAnsi="Times New Roman" w:cs="Times New Roman"/>
                <w:bCs/>
                <w:sz w:val="24"/>
                <w:szCs w:val="24"/>
              </w:rPr>
              <w:t xml:space="preserve">3.2 </w:t>
            </w:r>
            <w:r w:rsidRPr="00DD07C4">
              <w:rPr>
                <w:rFonts w:ascii="Times New Roman" w:hAnsi="Times New Roman" w:cs="Times New Roman"/>
                <w:sz w:val="24"/>
                <w:szCs w:val="24"/>
                <w:lang w:val="pt-BR"/>
              </w:rPr>
              <w:t>Động học của quá trình keo tụ</w:t>
            </w:r>
          </w:p>
        </w:tc>
        <w:tc>
          <w:tcPr>
            <w:tcW w:w="992" w:type="dxa"/>
            <w:vAlign w:val="center"/>
          </w:tcPr>
          <w:p w14:paraId="3BD3947C"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3EF42181"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04282C74" w14:textId="77777777" w:rsidTr="0046576B">
        <w:tc>
          <w:tcPr>
            <w:tcW w:w="1408" w:type="dxa"/>
            <w:vMerge/>
            <w:vAlign w:val="center"/>
          </w:tcPr>
          <w:p w14:paraId="03AF2179"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70A3E2FD"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rPr>
              <w:t xml:space="preserve">3.3 </w:t>
            </w:r>
            <w:r w:rsidRPr="00DD07C4">
              <w:rPr>
                <w:rFonts w:ascii="Times New Roman" w:hAnsi="Times New Roman" w:cs="Times New Roman"/>
                <w:sz w:val="24"/>
                <w:szCs w:val="24"/>
                <w:lang w:val="pt-BR"/>
              </w:rPr>
              <w:t>Dùng các hóa chất phụ để tăng cường quá trình keo tụ</w:t>
            </w:r>
          </w:p>
        </w:tc>
        <w:tc>
          <w:tcPr>
            <w:tcW w:w="992" w:type="dxa"/>
            <w:vAlign w:val="center"/>
          </w:tcPr>
          <w:p w14:paraId="5A48016A"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176B22F1"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B7DE5B6" w14:textId="77777777" w:rsidTr="0046576B">
        <w:tc>
          <w:tcPr>
            <w:tcW w:w="1408" w:type="dxa"/>
            <w:vMerge w:val="restart"/>
            <w:vAlign w:val="center"/>
          </w:tcPr>
          <w:p w14:paraId="143E1AC3"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r w:rsidRPr="00DD07C4">
              <w:rPr>
                <w:rFonts w:ascii="Times New Roman" w:hAnsi="Times New Roman" w:cs="Times New Roman"/>
                <w:b/>
                <w:bCs/>
                <w:sz w:val="24"/>
                <w:szCs w:val="24"/>
              </w:rPr>
              <w:t>Chương 4</w:t>
            </w:r>
          </w:p>
        </w:tc>
        <w:tc>
          <w:tcPr>
            <w:tcW w:w="4683" w:type="dxa"/>
            <w:vAlign w:val="center"/>
          </w:tcPr>
          <w:p w14:paraId="2D955C4B" w14:textId="77777777" w:rsidR="00DD07C4" w:rsidRPr="00DD07C4" w:rsidRDefault="00DD07C4" w:rsidP="0046576B">
            <w:pPr>
              <w:pStyle w:val="ListParagraph"/>
              <w:spacing w:before="120"/>
              <w:ind w:left="0"/>
              <w:rPr>
                <w:rFonts w:ascii="Times New Roman" w:hAnsi="Times New Roman" w:cs="Times New Roman"/>
                <w:b/>
                <w:sz w:val="24"/>
                <w:szCs w:val="24"/>
                <w:lang w:val="pt-BR"/>
              </w:rPr>
            </w:pPr>
            <w:r w:rsidRPr="00DD07C4">
              <w:rPr>
                <w:rFonts w:ascii="Times New Roman" w:hAnsi="Times New Roman" w:cs="Times New Roman"/>
                <w:b/>
                <w:sz w:val="24"/>
                <w:szCs w:val="24"/>
                <w:lang w:val="pt-BR"/>
              </w:rPr>
              <w:t>Hóa chất dùng để xử lý nước, các thiết bị pha chế định lượng</w:t>
            </w:r>
          </w:p>
        </w:tc>
        <w:tc>
          <w:tcPr>
            <w:tcW w:w="992" w:type="dxa"/>
            <w:vAlign w:val="center"/>
          </w:tcPr>
          <w:p w14:paraId="56027E97" w14:textId="77777777" w:rsidR="00DD07C4" w:rsidRPr="00DD07C4" w:rsidRDefault="00DD07C4" w:rsidP="0046576B">
            <w:pPr>
              <w:pStyle w:val="ListParagraph"/>
              <w:spacing w:before="120"/>
              <w:ind w:left="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3</w:t>
            </w:r>
          </w:p>
        </w:tc>
        <w:tc>
          <w:tcPr>
            <w:tcW w:w="1979" w:type="dxa"/>
            <w:vAlign w:val="center"/>
          </w:tcPr>
          <w:p w14:paraId="38BF3C6D" w14:textId="77777777" w:rsidR="00DD07C4" w:rsidRPr="00DD07C4" w:rsidRDefault="00DD07C4" w:rsidP="0046576B">
            <w:pPr>
              <w:pStyle w:val="ListParagraph"/>
              <w:spacing w:before="120"/>
              <w:ind w:left="0"/>
              <w:rPr>
                <w:rFonts w:ascii="Times New Roman" w:hAnsi="Times New Roman" w:cs="Times New Roman"/>
                <w:b/>
                <w:sz w:val="24"/>
                <w:szCs w:val="24"/>
                <w:lang w:val="pt-BR"/>
              </w:rPr>
            </w:pPr>
          </w:p>
        </w:tc>
      </w:tr>
      <w:tr w:rsidR="00DD07C4" w:rsidRPr="00DD07C4" w14:paraId="6520147D" w14:textId="77777777" w:rsidTr="0046576B">
        <w:tc>
          <w:tcPr>
            <w:tcW w:w="1408" w:type="dxa"/>
            <w:vMerge/>
            <w:vAlign w:val="center"/>
          </w:tcPr>
          <w:p w14:paraId="47E22EDD"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4683" w:type="dxa"/>
            <w:vAlign w:val="center"/>
          </w:tcPr>
          <w:p w14:paraId="4B2CB385"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lang w:val="vi-VN"/>
              </w:rPr>
              <w:t xml:space="preserve">4.1 </w:t>
            </w:r>
            <w:r w:rsidRPr="00DD07C4">
              <w:rPr>
                <w:rFonts w:ascii="Times New Roman" w:hAnsi="Times New Roman" w:cs="Times New Roman"/>
                <w:sz w:val="24"/>
                <w:szCs w:val="24"/>
                <w:lang w:val="pt-BR"/>
              </w:rPr>
              <w:t>Các hóa chất dùng để xử lý nước</w:t>
            </w:r>
          </w:p>
        </w:tc>
        <w:tc>
          <w:tcPr>
            <w:tcW w:w="992" w:type="dxa"/>
            <w:vAlign w:val="center"/>
          </w:tcPr>
          <w:p w14:paraId="0CEFC9FD" w14:textId="77777777" w:rsidR="00DD07C4" w:rsidRPr="00DD07C4" w:rsidRDefault="00DD07C4" w:rsidP="0046576B">
            <w:pPr>
              <w:pStyle w:val="ListParagraph"/>
              <w:spacing w:before="120"/>
              <w:ind w:left="0"/>
              <w:jc w:val="center"/>
              <w:rPr>
                <w:rFonts w:ascii="Times New Roman" w:hAnsi="Times New Roman" w:cs="Times New Roman"/>
                <w:b/>
                <w:bCs/>
                <w:sz w:val="24"/>
                <w:szCs w:val="24"/>
                <w:lang w:val="vi-VN"/>
              </w:rPr>
            </w:pPr>
          </w:p>
        </w:tc>
        <w:tc>
          <w:tcPr>
            <w:tcW w:w="1979" w:type="dxa"/>
            <w:vMerge w:val="restart"/>
            <w:vAlign w:val="center"/>
          </w:tcPr>
          <w:p w14:paraId="6624AC20"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4.1.</w:t>
            </w:r>
            <w:r w:rsidRPr="00DD07C4">
              <w:rPr>
                <w:rFonts w:ascii="Times New Roman" w:hAnsi="Times New Roman" w:cs="Times New Roman"/>
                <w:bCs/>
                <w:sz w:val="24"/>
                <w:szCs w:val="24"/>
              </w:rPr>
              <w:t>2</w:t>
            </w:r>
          </w:p>
          <w:p w14:paraId="27EC30D3"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w:t>
            </w:r>
            <w:r w:rsidRPr="00DD07C4">
              <w:rPr>
                <w:rFonts w:ascii="Times New Roman" w:hAnsi="Times New Roman" w:cs="Times New Roman"/>
                <w:bCs/>
                <w:sz w:val="24"/>
                <w:szCs w:val="24"/>
              </w:rPr>
              <w:t>2</w:t>
            </w:r>
            <w:r w:rsidRPr="00DD07C4">
              <w:rPr>
                <w:rFonts w:ascii="Times New Roman" w:hAnsi="Times New Roman" w:cs="Times New Roman"/>
                <w:bCs/>
                <w:sz w:val="24"/>
                <w:szCs w:val="24"/>
                <w:lang w:val="vi-VN"/>
              </w:rPr>
              <w:t>.</w:t>
            </w:r>
            <w:r w:rsidRPr="00DD07C4">
              <w:rPr>
                <w:rFonts w:ascii="Times New Roman" w:hAnsi="Times New Roman" w:cs="Times New Roman"/>
                <w:bCs/>
                <w:sz w:val="24"/>
                <w:szCs w:val="24"/>
              </w:rPr>
              <w:t>2</w:t>
            </w:r>
          </w:p>
          <w:p w14:paraId="2B19E964" w14:textId="77777777" w:rsidR="00DD07C4" w:rsidRPr="00DD07C4" w:rsidRDefault="00DD07C4" w:rsidP="0046576B">
            <w:pPr>
              <w:pStyle w:val="ListParagraph"/>
              <w:ind w:left="0"/>
              <w:jc w:val="center"/>
              <w:rPr>
                <w:rFonts w:ascii="Times New Roman" w:hAnsi="Times New Roman" w:cs="Times New Roman"/>
                <w:bCs/>
                <w:sz w:val="24"/>
                <w:szCs w:val="24"/>
              </w:rPr>
            </w:pPr>
          </w:p>
          <w:p w14:paraId="1C1B79E5"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538B3CD1" w14:textId="77777777" w:rsidTr="0046576B">
        <w:tc>
          <w:tcPr>
            <w:tcW w:w="1408" w:type="dxa"/>
            <w:vMerge/>
            <w:vAlign w:val="center"/>
          </w:tcPr>
          <w:p w14:paraId="1ABEF87F"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vi-VN"/>
              </w:rPr>
            </w:pPr>
          </w:p>
        </w:tc>
        <w:tc>
          <w:tcPr>
            <w:tcW w:w="4683" w:type="dxa"/>
            <w:vAlign w:val="center"/>
          </w:tcPr>
          <w:p w14:paraId="2B4FE7FF"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lang w:val="fr-FR"/>
              </w:rPr>
              <w:t>4</w:t>
            </w:r>
            <w:r w:rsidRPr="00DD07C4">
              <w:rPr>
                <w:rFonts w:ascii="Times New Roman" w:hAnsi="Times New Roman" w:cs="Times New Roman"/>
                <w:bCs/>
                <w:sz w:val="24"/>
                <w:szCs w:val="24"/>
                <w:lang w:val="vi-VN"/>
              </w:rPr>
              <w:t>.2</w:t>
            </w:r>
            <w:r w:rsidRPr="00DD07C4">
              <w:rPr>
                <w:rFonts w:ascii="Times New Roman" w:hAnsi="Times New Roman" w:cs="Times New Roman"/>
                <w:bCs/>
                <w:sz w:val="24"/>
                <w:szCs w:val="24"/>
                <w:lang w:val="fr-FR"/>
              </w:rPr>
              <w:t xml:space="preserve"> </w:t>
            </w:r>
            <w:r w:rsidRPr="00DD07C4">
              <w:rPr>
                <w:rFonts w:ascii="Times New Roman" w:hAnsi="Times New Roman" w:cs="Times New Roman"/>
                <w:sz w:val="24"/>
                <w:szCs w:val="24"/>
                <w:lang w:val="pt-BR"/>
              </w:rPr>
              <w:t>Thiết bị hòa tan phèn</w:t>
            </w:r>
          </w:p>
        </w:tc>
        <w:tc>
          <w:tcPr>
            <w:tcW w:w="992" w:type="dxa"/>
            <w:vAlign w:val="center"/>
          </w:tcPr>
          <w:p w14:paraId="3383DC88" w14:textId="77777777" w:rsidR="00DD07C4" w:rsidRPr="00DD07C4" w:rsidRDefault="00DD07C4" w:rsidP="0046576B">
            <w:pPr>
              <w:pStyle w:val="ListParagraph"/>
              <w:spacing w:before="120"/>
              <w:ind w:left="0"/>
              <w:jc w:val="center"/>
              <w:rPr>
                <w:rFonts w:ascii="Times New Roman" w:hAnsi="Times New Roman" w:cs="Times New Roman"/>
                <w:b/>
                <w:bCs/>
                <w:sz w:val="24"/>
                <w:szCs w:val="24"/>
                <w:lang w:val="fr-FR"/>
              </w:rPr>
            </w:pPr>
          </w:p>
        </w:tc>
        <w:tc>
          <w:tcPr>
            <w:tcW w:w="1979" w:type="dxa"/>
            <w:vMerge/>
            <w:vAlign w:val="center"/>
          </w:tcPr>
          <w:p w14:paraId="64B01E67"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7D147B2B" w14:textId="77777777" w:rsidTr="0046576B">
        <w:tc>
          <w:tcPr>
            <w:tcW w:w="1408" w:type="dxa"/>
            <w:vMerge/>
            <w:vAlign w:val="center"/>
          </w:tcPr>
          <w:p w14:paraId="1FA9113E"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fr-FR"/>
              </w:rPr>
            </w:pPr>
          </w:p>
        </w:tc>
        <w:tc>
          <w:tcPr>
            <w:tcW w:w="4683" w:type="dxa"/>
            <w:vAlign w:val="center"/>
          </w:tcPr>
          <w:p w14:paraId="34073FE8" w14:textId="77777777" w:rsidR="00DD07C4" w:rsidRPr="00DD07C4" w:rsidRDefault="00DD07C4" w:rsidP="0046576B">
            <w:pPr>
              <w:spacing w:before="60" w:after="60"/>
              <w:jc w:val="both"/>
              <w:rPr>
                <w:rFonts w:ascii="Times New Roman" w:hAnsi="Times New Roman" w:cs="Times New Roman"/>
                <w:sz w:val="24"/>
                <w:szCs w:val="24"/>
                <w:lang w:val="nb-NO"/>
              </w:rPr>
            </w:pPr>
            <w:r w:rsidRPr="00DD07C4">
              <w:rPr>
                <w:rFonts w:ascii="Times New Roman" w:hAnsi="Times New Roman" w:cs="Times New Roman"/>
                <w:bCs/>
                <w:sz w:val="24"/>
                <w:szCs w:val="24"/>
                <w:lang w:val="fr-FR"/>
              </w:rPr>
              <w:t xml:space="preserve">4.3 </w:t>
            </w:r>
            <w:r w:rsidRPr="00DD07C4">
              <w:rPr>
                <w:rFonts w:ascii="Times New Roman" w:hAnsi="Times New Roman" w:cs="Times New Roman"/>
                <w:sz w:val="24"/>
                <w:szCs w:val="24"/>
                <w:lang w:val="pt-BR"/>
              </w:rPr>
              <w:t>Thiết bị tôi vôi, pha chế sữa vôi và dung dịch vôi bão hòa</w:t>
            </w:r>
          </w:p>
        </w:tc>
        <w:tc>
          <w:tcPr>
            <w:tcW w:w="992" w:type="dxa"/>
            <w:vAlign w:val="center"/>
          </w:tcPr>
          <w:p w14:paraId="152B6C98" w14:textId="77777777" w:rsidR="00DD07C4" w:rsidRPr="00DD07C4" w:rsidRDefault="00DD07C4" w:rsidP="0046576B">
            <w:pPr>
              <w:pStyle w:val="ListParagraph"/>
              <w:spacing w:before="120"/>
              <w:ind w:left="0"/>
              <w:jc w:val="center"/>
              <w:rPr>
                <w:rFonts w:ascii="Times New Roman" w:hAnsi="Times New Roman" w:cs="Times New Roman"/>
                <w:b/>
                <w:bCs/>
                <w:sz w:val="24"/>
                <w:szCs w:val="24"/>
                <w:lang w:val="fr-FR"/>
              </w:rPr>
            </w:pPr>
          </w:p>
        </w:tc>
        <w:tc>
          <w:tcPr>
            <w:tcW w:w="1979" w:type="dxa"/>
            <w:vMerge/>
            <w:vAlign w:val="center"/>
          </w:tcPr>
          <w:p w14:paraId="3DF1B75F"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39B1A12B" w14:textId="77777777" w:rsidTr="0046576B">
        <w:tc>
          <w:tcPr>
            <w:tcW w:w="1408" w:type="dxa"/>
            <w:vMerge/>
            <w:vAlign w:val="center"/>
          </w:tcPr>
          <w:p w14:paraId="15C621A7" w14:textId="77777777" w:rsidR="00DD07C4" w:rsidRPr="00DD07C4" w:rsidRDefault="00DD07C4" w:rsidP="0046576B">
            <w:pPr>
              <w:pStyle w:val="ListParagraph"/>
              <w:spacing w:before="120"/>
              <w:ind w:left="0"/>
              <w:jc w:val="center"/>
              <w:rPr>
                <w:rFonts w:ascii="Times New Roman" w:hAnsi="Times New Roman" w:cs="Times New Roman"/>
                <w:bCs/>
                <w:sz w:val="24"/>
                <w:szCs w:val="24"/>
                <w:lang w:val="fr-FR"/>
              </w:rPr>
            </w:pPr>
          </w:p>
        </w:tc>
        <w:tc>
          <w:tcPr>
            <w:tcW w:w="4683" w:type="dxa"/>
            <w:vAlign w:val="center"/>
          </w:tcPr>
          <w:p w14:paraId="6D05AF0D"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rPr>
              <w:t xml:space="preserve">4.4 </w:t>
            </w:r>
            <w:r w:rsidRPr="00DD07C4">
              <w:rPr>
                <w:rFonts w:ascii="Times New Roman" w:hAnsi="Times New Roman" w:cs="Times New Roman"/>
                <w:sz w:val="24"/>
                <w:szCs w:val="24"/>
                <w:lang w:val="pt-BR"/>
              </w:rPr>
              <w:t>Thiết bị pha chế dung dịch so da, xút, hexameta photphat natri</w:t>
            </w:r>
          </w:p>
        </w:tc>
        <w:tc>
          <w:tcPr>
            <w:tcW w:w="992" w:type="dxa"/>
            <w:vAlign w:val="center"/>
          </w:tcPr>
          <w:p w14:paraId="0E196615"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7F6DFDE1"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0CE3B5C" w14:textId="77777777" w:rsidTr="0046576B">
        <w:tc>
          <w:tcPr>
            <w:tcW w:w="1408" w:type="dxa"/>
            <w:vMerge/>
            <w:vAlign w:val="center"/>
          </w:tcPr>
          <w:p w14:paraId="6E80AEFB"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59C5D482"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rPr>
              <w:t xml:space="preserve">4.5 </w:t>
            </w:r>
            <w:r w:rsidRPr="00DD07C4">
              <w:rPr>
                <w:rFonts w:ascii="Times New Roman" w:hAnsi="Times New Roman" w:cs="Times New Roman"/>
                <w:sz w:val="24"/>
                <w:szCs w:val="24"/>
                <w:lang w:val="pt-BR"/>
              </w:rPr>
              <w:t>Thiết bị khuấy trộn bằng khí nén</w:t>
            </w:r>
          </w:p>
        </w:tc>
        <w:tc>
          <w:tcPr>
            <w:tcW w:w="992" w:type="dxa"/>
            <w:vAlign w:val="center"/>
          </w:tcPr>
          <w:p w14:paraId="15766CD9"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7B3A90B4"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526CE5DE" w14:textId="77777777" w:rsidTr="0046576B">
        <w:tc>
          <w:tcPr>
            <w:tcW w:w="1408" w:type="dxa"/>
            <w:vMerge/>
            <w:vAlign w:val="center"/>
          </w:tcPr>
          <w:p w14:paraId="52C7F689"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5C49D5DC"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rPr>
              <w:t xml:space="preserve">4.6 </w:t>
            </w:r>
            <w:r w:rsidRPr="00DD07C4">
              <w:rPr>
                <w:rFonts w:ascii="Times New Roman" w:hAnsi="Times New Roman" w:cs="Times New Roman"/>
                <w:sz w:val="24"/>
                <w:szCs w:val="24"/>
                <w:lang w:val="pt-BR"/>
              </w:rPr>
              <w:t>Kho chứa hóa chất</w:t>
            </w:r>
          </w:p>
        </w:tc>
        <w:tc>
          <w:tcPr>
            <w:tcW w:w="992" w:type="dxa"/>
            <w:vAlign w:val="center"/>
          </w:tcPr>
          <w:p w14:paraId="179E4EF0"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2F4703E3"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771A7F7C" w14:textId="77777777" w:rsidTr="0046576B">
        <w:tc>
          <w:tcPr>
            <w:tcW w:w="1408" w:type="dxa"/>
            <w:vMerge/>
            <w:vAlign w:val="center"/>
          </w:tcPr>
          <w:p w14:paraId="36BB5DA6"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4D0487A4"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rPr>
              <w:t xml:space="preserve">4.7 </w:t>
            </w:r>
            <w:r w:rsidRPr="00DD07C4">
              <w:rPr>
                <w:rFonts w:ascii="Times New Roman" w:hAnsi="Times New Roman" w:cs="Times New Roman"/>
                <w:sz w:val="24"/>
                <w:szCs w:val="24"/>
                <w:lang w:val="pt-BR"/>
              </w:rPr>
              <w:t>Thiết bị định lượng hoá chất vào nước</w:t>
            </w:r>
          </w:p>
        </w:tc>
        <w:tc>
          <w:tcPr>
            <w:tcW w:w="992" w:type="dxa"/>
            <w:vAlign w:val="center"/>
          </w:tcPr>
          <w:p w14:paraId="41D46C5B"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0D4DA75E"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787D6281" w14:textId="77777777" w:rsidTr="0046576B">
        <w:tc>
          <w:tcPr>
            <w:tcW w:w="1408" w:type="dxa"/>
            <w:vMerge w:val="restart"/>
            <w:vAlign w:val="center"/>
          </w:tcPr>
          <w:p w14:paraId="4E99BD0B"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r w:rsidRPr="00DD07C4">
              <w:rPr>
                <w:rFonts w:ascii="Times New Roman" w:hAnsi="Times New Roman" w:cs="Times New Roman"/>
                <w:b/>
                <w:bCs/>
                <w:sz w:val="24"/>
                <w:szCs w:val="24"/>
              </w:rPr>
              <w:t>Chương 5</w:t>
            </w:r>
          </w:p>
        </w:tc>
        <w:tc>
          <w:tcPr>
            <w:tcW w:w="4683" w:type="dxa"/>
            <w:vAlign w:val="center"/>
          </w:tcPr>
          <w:p w14:paraId="7AF638B7" w14:textId="77777777" w:rsidR="00DD07C4" w:rsidRPr="00DD07C4" w:rsidRDefault="00DD07C4" w:rsidP="0046576B">
            <w:pPr>
              <w:pStyle w:val="ListParagraph"/>
              <w:spacing w:before="120"/>
              <w:ind w:left="0"/>
              <w:rPr>
                <w:rFonts w:ascii="Times New Roman" w:hAnsi="Times New Roman" w:cs="Times New Roman"/>
                <w:b/>
                <w:sz w:val="24"/>
                <w:szCs w:val="24"/>
                <w:lang w:val="pt-BR"/>
              </w:rPr>
            </w:pPr>
            <w:r w:rsidRPr="00DD07C4">
              <w:rPr>
                <w:rFonts w:ascii="Times New Roman" w:hAnsi="Times New Roman" w:cs="Times New Roman"/>
                <w:b/>
                <w:sz w:val="24"/>
                <w:szCs w:val="24"/>
                <w:lang w:val="pt-BR"/>
              </w:rPr>
              <w:t>Trộn và phản ứng tạo bông cặn</w:t>
            </w:r>
          </w:p>
        </w:tc>
        <w:tc>
          <w:tcPr>
            <w:tcW w:w="992" w:type="dxa"/>
            <w:vAlign w:val="center"/>
          </w:tcPr>
          <w:p w14:paraId="52EACFFF" w14:textId="77777777" w:rsidR="00DD07C4" w:rsidRPr="00DD07C4" w:rsidRDefault="00DD07C4" w:rsidP="0046576B">
            <w:pPr>
              <w:pStyle w:val="ListParagraph"/>
              <w:spacing w:before="120"/>
              <w:ind w:left="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3</w:t>
            </w:r>
          </w:p>
        </w:tc>
        <w:tc>
          <w:tcPr>
            <w:tcW w:w="1979" w:type="dxa"/>
            <w:vAlign w:val="center"/>
          </w:tcPr>
          <w:p w14:paraId="153A4BDF"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23B3C7C9" w14:textId="77777777" w:rsidTr="0046576B">
        <w:tc>
          <w:tcPr>
            <w:tcW w:w="1408" w:type="dxa"/>
            <w:vMerge/>
            <w:vAlign w:val="center"/>
          </w:tcPr>
          <w:p w14:paraId="7D38ED6A"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0BF8F3C5"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5.1 </w:t>
            </w:r>
            <w:r w:rsidRPr="00DD07C4">
              <w:rPr>
                <w:rFonts w:ascii="Times New Roman" w:hAnsi="Times New Roman" w:cs="Times New Roman"/>
                <w:sz w:val="24"/>
                <w:szCs w:val="24"/>
                <w:lang w:val="pt-BR"/>
              </w:rPr>
              <w:t>Trộn và bể trộn</w:t>
            </w:r>
          </w:p>
        </w:tc>
        <w:tc>
          <w:tcPr>
            <w:tcW w:w="992" w:type="dxa"/>
            <w:vAlign w:val="center"/>
          </w:tcPr>
          <w:p w14:paraId="68AC9492"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3FCC943C"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4.1.</w:t>
            </w:r>
            <w:r w:rsidRPr="00DD07C4">
              <w:rPr>
                <w:rFonts w:ascii="Times New Roman" w:hAnsi="Times New Roman" w:cs="Times New Roman"/>
                <w:bCs/>
                <w:sz w:val="24"/>
                <w:szCs w:val="24"/>
              </w:rPr>
              <w:t>2</w:t>
            </w:r>
          </w:p>
          <w:p w14:paraId="265F8A8E"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w:t>
            </w:r>
            <w:r w:rsidRPr="00DD07C4">
              <w:rPr>
                <w:rFonts w:ascii="Times New Roman" w:hAnsi="Times New Roman" w:cs="Times New Roman"/>
                <w:bCs/>
                <w:sz w:val="24"/>
                <w:szCs w:val="24"/>
              </w:rPr>
              <w:t>2</w:t>
            </w:r>
            <w:r w:rsidRPr="00DD07C4">
              <w:rPr>
                <w:rFonts w:ascii="Times New Roman" w:hAnsi="Times New Roman" w:cs="Times New Roman"/>
                <w:bCs/>
                <w:sz w:val="24"/>
                <w:szCs w:val="24"/>
                <w:lang w:val="vi-VN"/>
              </w:rPr>
              <w:t>.</w:t>
            </w:r>
            <w:r w:rsidRPr="00DD07C4">
              <w:rPr>
                <w:rFonts w:ascii="Times New Roman" w:hAnsi="Times New Roman" w:cs="Times New Roman"/>
                <w:bCs/>
                <w:sz w:val="24"/>
                <w:szCs w:val="24"/>
              </w:rPr>
              <w:t>2</w:t>
            </w:r>
          </w:p>
          <w:p w14:paraId="3A532B60"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3593C50" w14:textId="77777777" w:rsidTr="0046576B">
        <w:tc>
          <w:tcPr>
            <w:tcW w:w="1408" w:type="dxa"/>
            <w:vMerge/>
            <w:vAlign w:val="center"/>
          </w:tcPr>
          <w:p w14:paraId="43042F8E"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12A123A5"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5.2 </w:t>
            </w:r>
            <w:r w:rsidRPr="00DD07C4">
              <w:rPr>
                <w:rFonts w:ascii="Times New Roman" w:hAnsi="Times New Roman" w:cs="Times New Roman"/>
                <w:sz w:val="24"/>
                <w:szCs w:val="24"/>
                <w:lang w:val="pt-BR"/>
              </w:rPr>
              <w:t>Bể phản ứng tạo bông cặn</w:t>
            </w:r>
          </w:p>
        </w:tc>
        <w:tc>
          <w:tcPr>
            <w:tcW w:w="992" w:type="dxa"/>
            <w:vAlign w:val="center"/>
          </w:tcPr>
          <w:p w14:paraId="4AE1283D"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3AD187F3"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45478222" w14:textId="77777777" w:rsidTr="0046576B">
        <w:tc>
          <w:tcPr>
            <w:tcW w:w="1408" w:type="dxa"/>
            <w:vMerge/>
            <w:vAlign w:val="center"/>
          </w:tcPr>
          <w:p w14:paraId="616B8408"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74B4FEDF"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rPr>
              <w:t xml:space="preserve">5.3 </w:t>
            </w:r>
            <w:r w:rsidRPr="00DD07C4">
              <w:rPr>
                <w:rFonts w:ascii="Times New Roman" w:hAnsi="Times New Roman" w:cs="Times New Roman"/>
                <w:sz w:val="24"/>
                <w:szCs w:val="24"/>
                <w:lang w:val="pt-BR"/>
              </w:rPr>
              <w:t>Bể phản ứng tạo bông cặn cơ khí</w:t>
            </w:r>
          </w:p>
        </w:tc>
        <w:tc>
          <w:tcPr>
            <w:tcW w:w="992" w:type="dxa"/>
            <w:vAlign w:val="center"/>
          </w:tcPr>
          <w:p w14:paraId="5EA2944A"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1E1FCEA6"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09EAB3C2" w14:textId="77777777" w:rsidTr="0046576B">
        <w:tc>
          <w:tcPr>
            <w:tcW w:w="1408" w:type="dxa"/>
            <w:vMerge/>
            <w:vAlign w:val="center"/>
          </w:tcPr>
          <w:p w14:paraId="6358254C"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479BB15F"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5.4 </w:t>
            </w:r>
            <w:r w:rsidRPr="00DD07C4">
              <w:rPr>
                <w:rFonts w:ascii="Times New Roman" w:hAnsi="Times New Roman" w:cs="Times New Roman"/>
                <w:sz w:val="24"/>
                <w:szCs w:val="24"/>
                <w:lang w:val="pt-BR"/>
              </w:rPr>
              <w:t>Quản lý vận hành</w:t>
            </w:r>
          </w:p>
        </w:tc>
        <w:tc>
          <w:tcPr>
            <w:tcW w:w="992" w:type="dxa"/>
            <w:vAlign w:val="center"/>
          </w:tcPr>
          <w:p w14:paraId="3AF05E68"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32628DE7"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B4684DE" w14:textId="77777777" w:rsidTr="0046576B">
        <w:tc>
          <w:tcPr>
            <w:tcW w:w="1408" w:type="dxa"/>
            <w:vMerge w:val="restart"/>
            <w:vAlign w:val="center"/>
          </w:tcPr>
          <w:p w14:paraId="0BFECEFB"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r w:rsidRPr="00DD07C4">
              <w:rPr>
                <w:rFonts w:ascii="Times New Roman" w:hAnsi="Times New Roman" w:cs="Times New Roman"/>
                <w:b/>
                <w:bCs/>
                <w:sz w:val="24"/>
                <w:szCs w:val="24"/>
              </w:rPr>
              <w:t>Chương 6</w:t>
            </w:r>
          </w:p>
        </w:tc>
        <w:tc>
          <w:tcPr>
            <w:tcW w:w="4683" w:type="dxa"/>
            <w:vAlign w:val="center"/>
          </w:tcPr>
          <w:p w14:paraId="49571AD2" w14:textId="77777777" w:rsidR="00DD07C4" w:rsidRPr="00DD07C4" w:rsidRDefault="00DD07C4" w:rsidP="0046576B">
            <w:pPr>
              <w:pStyle w:val="ListParagraph"/>
              <w:spacing w:before="120"/>
              <w:ind w:left="0"/>
              <w:rPr>
                <w:rFonts w:ascii="Times New Roman" w:hAnsi="Times New Roman" w:cs="Times New Roman"/>
                <w:b/>
                <w:sz w:val="24"/>
                <w:szCs w:val="24"/>
                <w:lang w:val="pt-BR"/>
              </w:rPr>
            </w:pPr>
            <w:r w:rsidRPr="00DD07C4">
              <w:rPr>
                <w:rFonts w:ascii="Times New Roman" w:hAnsi="Times New Roman" w:cs="Times New Roman"/>
                <w:b/>
                <w:sz w:val="24"/>
                <w:szCs w:val="24"/>
                <w:lang w:val="pt-BR"/>
              </w:rPr>
              <w:t>Quá trình lắng và bể lắng</w:t>
            </w:r>
          </w:p>
        </w:tc>
        <w:tc>
          <w:tcPr>
            <w:tcW w:w="992" w:type="dxa"/>
            <w:vAlign w:val="center"/>
          </w:tcPr>
          <w:p w14:paraId="2DACC780" w14:textId="77777777" w:rsidR="00DD07C4" w:rsidRPr="00DD07C4" w:rsidRDefault="00DD07C4" w:rsidP="0046576B">
            <w:pPr>
              <w:pStyle w:val="ListParagraph"/>
              <w:spacing w:before="120"/>
              <w:ind w:left="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3</w:t>
            </w:r>
          </w:p>
        </w:tc>
        <w:tc>
          <w:tcPr>
            <w:tcW w:w="1979" w:type="dxa"/>
            <w:vAlign w:val="center"/>
          </w:tcPr>
          <w:p w14:paraId="586E51D7"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948761E" w14:textId="77777777" w:rsidTr="0046576B">
        <w:tc>
          <w:tcPr>
            <w:tcW w:w="1408" w:type="dxa"/>
            <w:vMerge/>
            <w:vAlign w:val="center"/>
          </w:tcPr>
          <w:p w14:paraId="7B63F15E"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442F903E"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6.1 </w:t>
            </w:r>
            <w:r w:rsidRPr="00DD07C4">
              <w:rPr>
                <w:rFonts w:ascii="Times New Roman" w:hAnsi="Times New Roman" w:cs="Times New Roman"/>
                <w:sz w:val="24"/>
                <w:szCs w:val="24"/>
                <w:lang w:val="pt-BR"/>
              </w:rPr>
              <w:t>Các loại cặn lắng, các loại bể lắng, vị trí bể lắng trong dây chuyền công nghệ xử lý nước</w:t>
            </w:r>
          </w:p>
        </w:tc>
        <w:tc>
          <w:tcPr>
            <w:tcW w:w="992" w:type="dxa"/>
            <w:vAlign w:val="center"/>
          </w:tcPr>
          <w:p w14:paraId="6FBD8658"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54D7C66B"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4.1.</w:t>
            </w:r>
            <w:r w:rsidRPr="00DD07C4">
              <w:rPr>
                <w:rFonts w:ascii="Times New Roman" w:hAnsi="Times New Roman" w:cs="Times New Roman"/>
                <w:bCs/>
                <w:sz w:val="24"/>
                <w:szCs w:val="24"/>
              </w:rPr>
              <w:t>2</w:t>
            </w:r>
          </w:p>
          <w:p w14:paraId="74E3D8CD"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w:t>
            </w:r>
            <w:r w:rsidRPr="00DD07C4">
              <w:rPr>
                <w:rFonts w:ascii="Times New Roman" w:hAnsi="Times New Roman" w:cs="Times New Roman"/>
                <w:bCs/>
                <w:sz w:val="24"/>
                <w:szCs w:val="24"/>
              </w:rPr>
              <w:t>2</w:t>
            </w:r>
            <w:r w:rsidRPr="00DD07C4">
              <w:rPr>
                <w:rFonts w:ascii="Times New Roman" w:hAnsi="Times New Roman" w:cs="Times New Roman"/>
                <w:bCs/>
                <w:sz w:val="24"/>
                <w:szCs w:val="24"/>
                <w:lang w:val="vi-VN"/>
              </w:rPr>
              <w:t>.</w:t>
            </w:r>
            <w:r w:rsidRPr="00DD07C4">
              <w:rPr>
                <w:rFonts w:ascii="Times New Roman" w:hAnsi="Times New Roman" w:cs="Times New Roman"/>
                <w:bCs/>
                <w:sz w:val="24"/>
                <w:szCs w:val="24"/>
              </w:rPr>
              <w:t>2</w:t>
            </w:r>
          </w:p>
          <w:p w14:paraId="640119D2"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7A71EFD7" w14:textId="77777777" w:rsidTr="0046576B">
        <w:tc>
          <w:tcPr>
            <w:tcW w:w="1408" w:type="dxa"/>
            <w:vMerge/>
            <w:vAlign w:val="center"/>
          </w:tcPr>
          <w:p w14:paraId="0BE814CC"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61729CEA"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6.2 </w:t>
            </w:r>
            <w:r w:rsidRPr="00DD07C4">
              <w:rPr>
                <w:rFonts w:ascii="Times New Roman" w:hAnsi="Times New Roman" w:cs="Times New Roman"/>
                <w:sz w:val="24"/>
                <w:szCs w:val="24"/>
                <w:lang w:val="pt-BR"/>
              </w:rPr>
              <w:t>Lắng các hạt cặn</w:t>
            </w:r>
          </w:p>
        </w:tc>
        <w:tc>
          <w:tcPr>
            <w:tcW w:w="992" w:type="dxa"/>
            <w:vAlign w:val="center"/>
          </w:tcPr>
          <w:p w14:paraId="04FAAFCD"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20370971"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6D46EC43" w14:textId="77777777" w:rsidTr="0046576B">
        <w:tc>
          <w:tcPr>
            <w:tcW w:w="1408" w:type="dxa"/>
            <w:vMerge/>
            <w:vAlign w:val="center"/>
          </w:tcPr>
          <w:p w14:paraId="000B095D"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4272EACF"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6.3 </w:t>
            </w:r>
            <w:r w:rsidRPr="00DD07C4">
              <w:rPr>
                <w:rFonts w:ascii="Times New Roman" w:hAnsi="Times New Roman" w:cs="Times New Roman"/>
                <w:sz w:val="24"/>
                <w:szCs w:val="24"/>
                <w:lang w:val="pt-BR"/>
              </w:rPr>
              <w:t>Lắng ly tâm và xiclon thủy lực</w:t>
            </w:r>
          </w:p>
        </w:tc>
        <w:tc>
          <w:tcPr>
            <w:tcW w:w="992" w:type="dxa"/>
            <w:tcBorders>
              <w:bottom w:val="single" w:sz="4" w:space="0" w:color="auto"/>
            </w:tcBorders>
            <w:vAlign w:val="center"/>
          </w:tcPr>
          <w:p w14:paraId="4DA6DF9E"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tcBorders>
              <w:bottom w:val="single" w:sz="4" w:space="0" w:color="auto"/>
            </w:tcBorders>
            <w:vAlign w:val="center"/>
          </w:tcPr>
          <w:p w14:paraId="15DD7E67"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48F5D000" w14:textId="77777777" w:rsidTr="0046576B">
        <w:tc>
          <w:tcPr>
            <w:tcW w:w="1408" w:type="dxa"/>
            <w:vMerge/>
            <w:vAlign w:val="center"/>
          </w:tcPr>
          <w:p w14:paraId="54E2C50B"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tcBorders>
              <w:right w:val="single" w:sz="4" w:space="0" w:color="auto"/>
            </w:tcBorders>
            <w:vAlign w:val="center"/>
          </w:tcPr>
          <w:p w14:paraId="1AAE16D5"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6.4 </w:t>
            </w:r>
            <w:r w:rsidRPr="00DD07C4">
              <w:rPr>
                <w:rFonts w:ascii="Times New Roman" w:hAnsi="Times New Roman" w:cs="Times New Roman"/>
                <w:sz w:val="24"/>
                <w:szCs w:val="24"/>
                <w:lang w:val="pt-BR"/>
              </w:rPr>
              <w:t>Tuyển nổi (tuyển nổi áp lực)</w:t>
            </w:r>
            <w:r w:rsidRPr="00DD07C4">
              <w:rPr>
                <w:rFonts w:ascii="Times New Roman" w:hAnsi="Times New Roman" w:cs="Times New Roman"/>
                <w:sz w:val="24"/>
                <w:szCs w:val="24"/>
              </w:rPr>
              <w:t>mặt thoáng</w:t>
            </w:r>
          </w:p>
        </w:tc>
        <w:tc>
          <w:tcPr>
            <w:tcW w:w="992" w:type="dxa"/>
            <w:tcBorders>
              <w:top w:val="single" w:sz="4" w:space="0" w:color="auto"/>
              <w:left w:val="single" w:sz="4" w:space="0" w:color="auto"/>
              <w:bottom w:val="single" w:sz="4" w:space="0" w:color="auto"/>
              <w:right w:val="single" w:sz="4" w:space="0" w:color="auto"/>
            </w:tcBorders>
            <w:vAlign w:val="center"/>
          </w:tcPr>
          <w:p w14:paraId="23AEA912"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tcBorders>
              <w:top w:val="single" w:sz="4" w:space="0" w:color="auto"/>
              <w:left w:val="single" w:sz="4" w:space="0" w:color="auto"/>
              <w:bottom w:val="single" w:sz="4" w:space="0" w:color="auto"/>
              <w:right w:val="single" w:sz="4" w:space="0" w:color="auto"/>
            </w:tcBorders>
            <w:vAlign w:val="center"/>
          </w:tcPr>
          <w:p w14:paraId="7E98DA26"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7525BAD5" w14:textId="77777777" w:rsidTr="0046576B">
        <w:tc>
          <w:tcPr>
            <w:tcW w:w="1408" w:type="dxa"/>
            <w:vMerge w:val="restart"/>
            <w:vAlign w:val="center"/>
          </w:tcPr>
          <w:p w14:paraId="193974EE"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r w:rsidRPr="00DD07C4">
              <w:rPr>
                <w:rFonts w:ascii="Times New Roman" w:hAnsi="Times New Roman" w:cs="Times New Roman"/>
                <w:b/>
                <w:bCs/>
                <w:sz w:val="24"/>
                <w:szCs w:val="24"/>
              </w:rPr>
              <w:t>Chương 7</w:t>
            </w:r>
          </w:p>
        </w:tc>
        <w:tc>
          <w:tcPr>
            <w:tcW w:w="4683" w:type="dxa"/>
            <w:tcBorders>
              <w:right w:val="single" w:sz="4" w:space="0" w:color="auto"/>
            </w:tcBorders>
            <w:vAlign w:val="center"/>
          </w:tcPr>
          <w:p w14:paraId="4C479BA3"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
                <w:sz w:val="24"/>
                <w:szCs w:val="24"/>
                <w:lang w:val="pt-BR"/>
              </w:rPr>
              <w:t>Quá trình lọc và bể lọc</w:t>
            </w:r>
          </w:p>
        </w:tc>
        <w:tc>
          <w:tcPr>
            <w:tcW w:w="992" w:type="dxa"/>
            <w:tcBorders>
              <w:top w:val="single" w:sz="4" w:space="0" w:color="auto"/>
              <w:left w:val="single" w:sz="4" w:space="0" w:color="auto"/>
              <w:bottom w:val="single" w:sz="4" w:space="0" w:color="auto"/>
              <w:right w:val="single" w:sz="4" w:space="0" w:color="auto"/>
            </w:tcBorders>
            <w:vAlign w:val="center"/>
          </w:tcPr>
          <w:p w14:paraId="722A997F"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r w:rsidRPr="00DD07C4">
              <w:rPr>
                <w:rFonts w:ascii="Times New Roman" w:hAnsi="Times New Roman" w:cs="Times New Roman"/>
                <w:b/>
                <w:sz w:val="24"/>
                <w:szCs w:val="24"/>
                <w:lang w:val="pt-BR"/>
              </w:rPr>
              <w:t>3</w:t>
            </w:r>
          </w:p>
        </w:tc>
        <w:tc>
          <w:tcPr>
            <w:tcW w:w="1979" w:type="dxa"/>
            <w:vMerge/>
            <w:tcBorders>
              <w:top w:val="single" w:sz="4" w:space="0" w:color="auto"/>
              <w:left w:val="single" w:sz="4" w:space="0" w:color="auto"/>
              <w:bottom w:val="single" w:sz="4" w:space="0" w:color="auto"/>
              <w:right w:val="single" w:sz="4" w:space="0" w:color="auto"/>
            </w:tcBorders>
            <w:vAlign w:val="center"/>
          </w:tcPr>
          <w:p w14:paraId="674FA2CF"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53672D31" w14:textId="77777777" w:rsidTr="0046576B">
        <w:tc>
          <w:tcPr>
            <w:tcW w:w="1408" w:type="dxa"/>
            <w:vMerge/>
            <w:vAlign w:val="center"/>
          </w:tcPr>
          <w:p w14:paraId="437D8333"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411F2540"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7.1 </w:t>
            </w:r>
            <w:r w:rsidRPr="00DD07C4">
              <w:rPr>
                <w:rFonts w:ascii="Times New Roman" w:hAnsi="Times New Roman" w:cs="Times New Roman"/>
                <w:sz w:val="24"/>
                <w:szCs w:val="24"/>
                <w:lang w:val="pt-BR"/>
              </w:rPr>
              <w:t>Khái niệm chung</w:t>
            </w:r>
          </w:p>
        </w:tc>
        <w:tc>
          <w:tcPr>
            <w:tcW w:w="992" w:type="dxa"/>
            <w:tcBorders>
              <w:top w:val="single" w:sz="4" w:space="0" w:color="auto"/>
            </w:tcBorders>
            <w:vAlign w:val="center"/>
          </w:tcPr>
          <w:p w14:paraId="62E4ED67"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tcBorders>
              <w:top w:val="single" w:sz="4" w:space="0" w:color="auto"/>
            </w:tcBorders>
            <w:vAlign w:val="center"/>
          </w:tcPr>
          <w:p w14:paraId="03746A81"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4.1.</w:t>
            </w:r>
            <w:r w:rsidRPr="00DD07C4">
              <w:rPr>
                <w:rFonts w:ascii="Times New Roman" w:hAnsi="Times New Roman" w:cs="Times New Roman"/>
                <w:bCs/>
                <w:sz w:val="24"/>
                <w:szCs w:val="24"/>
              </w:rPr>
              <w:t>2</w:t>
            </w:r>
          </w:p>
          <w:p w14:paraId="2426816D"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w:t>
            </w:r>
            <w:r w:rsidRPr="00DD07C4">
              <w:rPr>
                <w:rFonts w:ascii="Times New Roman" w:hAnsi="Times New Roman" w:cs="Times New Roman"/>
                <w:bCs/>
                <w:sz w:val="24"/>
                <w:szCs w:val="24"/>
              </w:rPr>
              <w:t>2</w:t>
            </w:r>
            <w:r w:rsidRPr="00DD07C4">
              <w:rPr>
                <w:rFonts w:ascii="Times New Roman" w:hAnsi="Times New Roman" w:cs="Times New Roman"/>
                <w:bCs/>
                <w:sz w:val="24"/>
                <w:szCs w:val="24"/>
                <w:lang w:val="vi-VN"/>
              </w:rPr>
              <w:t>.</w:t>
            </w:r>
            <w:r w:rsidRPr="00DD07C4">
              <w:rPr>
                <w:rFonts w:ascii="Times New Roman" w:hAnsi="Times New Roman" w:cs="Times New Roman"/>
                <w:bCs/>
                <w:sz w:val="24"/>
                <w:szCs w:val="24"/>
              </w:rPr>
              <w:t>2</w:t>
            </w:r>
          </w:p>
          <w:p w14:paraId="743FECAA"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7942AC6E" w14:textId="77777777" w:rsidTr="0046576B">
        <w:tc>
          <w:tcPr>
            <w:tcW w:w="1408" w:type="dxa"/>
            <w:vMerge/>
            <w:vAlign w:val="center"/>
          </w:tcPr>
          <w:p w14:paraId="383D9F52"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F15E38F"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7.2 </w:t>
            </w:r>
            <w:r w:rsidRPr="00DD07C4">
              <w:rPr>
                <w:rFonts w:ascii="Times New Roman" w:hAnsi="Times New Roman" w:cs="Times New Roman"/>
                <w:sz w:val="24"/>
                <w:szCs w:val="24"/>
                <w:lang w:val="pt-BR"/>
              </w:rPr>
              <w:t>Vật liệu của bể lọc hạt</w:t>
            </w:r>
          </w:p>
        </w:tc>
        <w:tc>
          <w:tcPr>
            <w:tcW w:w="992" w:type="dxa"/>
            <w:vAlign w:val="center"/>
          </w:tcPr>
          <w:p w14:paraId="75C7A576"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072388C5"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52197A72" w14:textId="77777777" w:rsidTr="0046576B">
        <w:tc>
          <w:tcPr>
            <w:tcW w:w="1408" w:type="dxa"/>
            <w:vMerge/>
            <w:vAlign w:val="center"/>
          </w:tcPr>
          <w:p w14:paraId="0DDDE104"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140DFD0B"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7.3 </w:t>
            </w:r>
            <w:r w:rsidRPr="00DD07C4">
              <w:rPr>
                <w:rFonts w:ascii="Times New Roman" w:hAnsi="Times New Roman" w:cs="Times New Roman"/>
                <w:sz w:val="24"/>
                <w:szCs w:val="24"/>
                <w:lang w:val="pt-BR"/>
              </w:rPr>
              <w:t>Vật liệu đỡ</w:t>
            </w:r>
          </w:p>
        </w:tc>
        <w:tc>
          <w:tcPr>
            <w:tcW w:w="992" w:type="dxa"/>
            <w:vAlign w:val="center"/>
          </w:tcPr>
          <w:p w14:paraId="77B15760"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6971E98B"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2F9B0C9" w14:textId="77777777" w:rsidTr="0046576B">
        <w:tc>
          <w:tcPr>
            <w:tcW w:w="1408" w:type="dxa"/>
            <w:vMerge/>
            <w:vAlign w:val="center"/>
          </w:tcPr>
          <w:p w14:paraId="367B5868"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34FB6453"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7.4 </w:t>
            </w:r>
            <w:r w:rsidRPr="00DD07C4">
              <w:rPr>
                <w:rFonts w:ascii="Times New Roman" w:hAnsi="Times New Roman" w:cs="Times New Roman"/>
                <w:sz w:val="24"/>
                <w:szCs w:val="24"/>
                <w:lang w:val="pt-BR"/>
              </w:rPr>
              <w:t>Lý thuyết cơ bản của quá trình lọc nước</w:t>
            </w:r>
          </w:p>
        </w:tc>
        <w:tc>
          <w:tcPr>
            <w:tcW w:w="992" w:type="dxa"/>
            <w:vAlign w:val="center"/>
          </w:tcPr>
          <w:p w14:paraId="2B449620"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01401887"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31281F61" w14:textId="77777777" w:rsidTr="0046576B">
        <w:tc>
          <w:tcPr>
            <w:tcW w:w="1408" w:type="dxa"/>
            <w:vMerge/>
            <w:vAlign w:val="center"/>
          </w:tcPr>
          <w:p w14:paraId="0FFFDC46"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65B232D2"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7.5 </w:t>
            </w:r>
            <w:r w:rsidRPr="00DD07C4">
              <w:rPr>
                <w:rFonts w:ascii="Times New Roman" w:hAnsi="Times New Roman" w:cs="Times New Roman"/>
                <w:sz w:val="24"/>
                <w:szCs w:val="24"/>
                <w:lang w:val="pt-BR"/>
              </w:rPr>
              <w:t>Các loại bể lọc</w:t>
            </w:r>
          </w:p>
        </w:tc>
        <w:tc>
          <w:tcPr>
            <w:tcW w:w="992" w:type="dxa"/>
            <w:vAlign w:val="center"/>
          </w:tcPr>
          <w:p w14:paraId="00548C21"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46908416"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4AB19303" w14:textId="77777777" w:rsidTr="0046576B">
        <w:tc>
          <w:tcPr>
            <w:tcW w:w="1408" w:type="dxa"/>
            <w:vMerge/>
            <w:vAlign w:val="center"/>
          </w:tcPr>
          <w:p w14:paraId="6B4896DD"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5AD09930"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7.6 </w:t>
            </w:r>
            <w:r w:rsidRPr="00DD07C4">
              <w:rPr>
                <w:rFonts w:ascii="Times New Roman" w:hAnsi="Times New Roman" w:cs="Times New Roman"/>
                <w:sz w:val="24"/>
                <w:szCs w:val="24"/>
                <w:lang w:val="pt-BR"/>
              </w:rPr>
              <w:t>Quá trình vận hành bể lọc</w:t>
            </w:r>
          </w:p>
        </w:tc>
        <w:tc>
          <w:tcPr>
            <w:tcW w:w="992" w:type="dxa"/>
            <w:vAlign w:val="center"/>
          </w:tcPr>
          <w:p w14:paraId="0F91BEDA"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655360B3"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34D3D4DB" w14:textId="77777777" w:rsidTr="0046576B">
        <w:tc>
          <w:tcPr>
            <w:tcW w:w="1408" w:type="dxa"/>
            <w:vMerge w:val="restart"/>
            <w:vAlign w:val="center"/>
          </w:tcPr>
          <w:p w14:paraId="1961A7B8"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Chương 8</w:t>
            </w:r>
          </w:p>
        </w:tc>
        <w:tc>
          <w:tcPr>
            <w:tcW w:w="4683" w:type="dxa"/>
            <w:vAlign w:val="center"/>
          </w:tcPr>
          <w:p w14:paraId="526BF836"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Xử lý các thành phần ô nhiễm trong nước</w:t>
            </w:r>
          </w:p>
        </w:tc>
        <w:tc>
          <w:tcPr>
            <w:tcW w:w="992" w:type="dxa"/>
            <w:vAlign w:val="center"/>
          </w:tcPr>
          <w:p w14:paraId="131E1C91" w14:textId="77777777" w:rsidR="00DD07C4" w:rsidRPr="00DD07C4" w:rsidRDefault="00DD07C4" w:rsidP="0046576B">
            <w:pPr>
              <w:spacing w:before="60" w:after="6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4</w:t>
            </w:r>
          </w:p>
        </w:tc>
        <w:tc>
          <w:tcPr>
            <w:tcW w:w="1979" w:type="dxa"/>
            <w:vAlign w:val="center"/>
          </w:tcPr>
          <w:p w14:paraId="053A9E34" w14:textId="77777777" w:rsidR="00DD07C4" w:rsidRPr="00DD07C4" w:rsidRDefault="00DD07C4" w:rsidP="0046576B">
            <w:pPr>
              <w:spacing w:before="60" w:after="60"/>
              <w:jc w:val="both"/>
              <w:rPr>
                <w:rFonts w:ascii="Times New Roman" w:hAnsi="Times New Roman" w:cs="Times New Roman"/>
                <w:b/>
                <w:sz w:val="24"/>
                <w:szCs w:val="24"/>
                <w:lang w:val="pt-BR"/>
              </w:rPr>
            </w:pPr>
          </w:p>
        </w:tc>
      </w:tr>
      <w:tr w:rsidR="00DD07C4" w:rsidRPr="00DD07C4" w14:paraId="1E1E1830" w14:textId="77777777" w:rsidTr="0046576B">
        <w:tc>
          <w:tcPr>
            <w:tcW w:w="1408" w:type="dxa"/>
            <w:vMerge/>
            <w:vAlign w:val="center"/>
          </w:tcPr>
          <w:p w14:paraId="3D99B697"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4CFEA150"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8.1 </w:t>
            </w:r>
            <w:r w:rsidRPr="00DD07C4">
              <w:rPr>
                <w:rFonts w:ascii="Times New Roman" w:hAnsi="Times New Roman" w:cs="Times New Roman"/>
                <w:sz w:val="24"/>
                <w:szCs w:val="24"/>
                <w:lang w:val="pt-BR"/>
              </w:rPr>
              <w:t>Xử lý sắt</w:t>
            </w:r>
          </w:p>
        </w:tc>
        <w:tc>
          <w:tcPr>
            <w:tcW w:w="992" w:type="dxa"/>
            <w:vAlign w:val="center"/>
          </w:tcPr>
          <w:p w14:paraId="5F7F4776"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30E56C0F"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4.1.</w:t>
            </w:r>
            <w:r w:rsidRPr="00DD07C4">
              <w:rPr>
                <w:rFonts w:ascii="Times New Roman" w:hAnsi="Times New Roman" w:cs="Times New Roman"/>
                <w:bCs/>
                <w:sz w:val="24"/>
                <w:szCs w:val="24"/>
              </w:rPr>
              <w:t>3</w:t>
            </w:r>
          </w:p>
          <w:p w14:paraId="6C6F4E64"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lang w:val="vi-VN"/>
              </w:rPr>
              <w:t>4.</w:t>
            </w:r>
            <w:r w:rsidRPr="00DD07C4">
              <w:rPr>
                <w:rFonts w:ascii="Times New Roman" w:hAnsi="Times New Roman" w:cs="Times New Roman"/>
                <w:bCs/>
                <w:sz w:val="24"/>
                <w:szCs w:val="24"/>
              </w:rPr>
              <w:t>2</w:t>
            </w:r>
            <w:r w:rsidRPr="00DD07C4">
              <w:rPr>
                <w:rFonts w:ascii="Times New Roman" w:hAnsi="Times New Roman" w:cs="Times New Roman"/>
                <w:bCs/>
                <w:sz w:val="24"/>
                <w:szCs w:val="24"/>
                <w:lang w:val="vi-VN"/>
              </w:rPr>
              <w:t>.</w:t>
            </w:r>
            <w:r w:rsidRPr="00DD07C4">
              <w:rPr>
                <w:rFonts w:ascii="Times New Roman" w:hAnsi="Times New Roman" w:cs="Times New Roman"/>
                <w:bCs/>
                <w:sz w:val="24"/>
                <w:szCs w:val="24"/>
              </w:rPr>
              <w:t>2</w:t>
            </w:r>
          </w:p>
          <w:p w14:paraId="051F5575"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308E635D" w14:textId="77777777" w:rsidTr="0046576B">
        <w:tc>
          <w:tcPr>
            <w:tcW w:w="1408" w:type="dxa"/>
            <w:vMerge/>
            <w:vAlign w:val="center"/>
          </w:tcPr>
          <w:p w14:paraId="0392A323"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B8923F2" w14:textId="77777777" w:rsidR="00DD07C4" w:rsidRPr="00DD07C4" w:rsidRDefault="00DD07C4" w:rsidP="0046576B">
            <w:pPr>
              <w:spacing w:before="60" w:after="60"/>
              <w:jc w:val="both"/>
              <w:rPr>
                <w:rFonts w:ascii="Times New Roman" w:hAnsi="Times New Roman" w:cs="Times New Roman"/>
                <w:sz w:val="24"/>
                <w:szCs w:val="24"/>
                <w:lang w:val="pt-BR"/>
              </w:rPr>
            </w:pPr>
            <w:r w:rsidRPr="00DD07C4">
              <w:rPr>
                <w:rFonts w:ascii="Times New Roman" w:hAnsi="Times New Roman" w:cs="Times New Roman"/>
                <w:bCs/>
                <w:sz w:val="24"/>
                <w:szCs w:val="24"/>
              </w:rPr>
              <w:t xml:space="preserve">8.2 </w:t>
            </w:r>
            <w:r w:rsidRPr="00DD07C4">
              <w:rPr>
                <w:rFonts w:ascii="Times New Roman" w:hAnsi="Times New Roman" w:cs="Times New Roman"/>
                <w:sz w:val="24"/>
                <w:szCs w:val="24"/>
                <w:lang w:val="pt-BR"/>
              </w:rPr>
              <w:t>Xử lý mangan</w:t>
            </w:r>
          </w:p>
        </w:tc>
        <w:tc>
          <w:tcPr>
            <w:tcW w:w="992" w:type="dxa"/>
            <w:vAlign w:val="center"/>
          </w:tcPr>
          <w:p w14:paraId="4734D786"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13D1D00"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21B12E65" w14:textId="77777777" w:rsidTr="0046576B">
        <w:tc>
          <w:tcPr>
            <w:tcW w:w="1408" w:type="dxa"/>
            <w:vMerge/>
            <w:vAlign w:val="center"/>
          </w:tcPr>
          <w:p w14:paraId="6186C2DF"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09EEC7EC"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8.3 </w:t>
            </w:r>
            <w:r w:rsidRPr="00DD07C4">
              <w:rPr>
                <w:rFonts w:ascii="Times New Roman" w:hAnsi="Times New Roman" w:cs="Times New Roman"/>
                <w:sz w:val="24"/>
                <w:szCs w:val="24"/>
              </w:rPr>
              <w:t>Xử lý các thành phần khác</w:t>
            </w:r>
          </w:p>
        </w:tc>
        <w:tc>
          <w:tcPr>
            <w:tcW w:w="992" w:type="dxa"/>
            <w:vAlign w:val="center"/>
          </w:tcPr>
          <w:p w14:paraId="28785338"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2B1D64CF"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61EB5910" w14:textId="77777777" w:rsidTr="0046576B">
        <w:tc>
          <w:tcPr>
            <w:tcW w:w="1408" w:type="dxa"/>
            <w:vMerge w:val="restart"/>
            <w:vAlign w:val="center"/>
          </w:tcPr>
          <w:p w14:paraId="254DA053"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Chương 9</w:t>
            </w:r>
          </w:p>
        </w:tc>
        <w:tc>
          <w:tcPr>
            <w:tcW w:w="4683" w:type="dxa"/>
            <w:vAlign w:val="center"/>
          </w:tcPr>
          <w:p w14:paraId="2E0C5C81"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Quy hoạch và bố trí mặt bằng trạm xử lý nước</w:t>
            </w:r>
          </w:p>
        </w:tc>
        <w:tc>
          <w:tcPr>
            <w:tcW w:w="992" w:type="dxa"/>
            <w:vAlign w:val="center"/>
          </w:tcPr>
          <w:p w14:paraId="2B459E3A" w14:textId="77777777" w:rsidR="00DD07C4" w:rsidRPr="00DD07C4" w:rsidRDefault="00DD07C4" w:rsidP="0046576B">
            <w:pPr>
              <w:spacing w:before="60" w:after="6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4</w:t>
            </w:r>
          </w:p>
        </w:tc>
        <w:tc>
          <w:tcPr>
            <w:tcW w:w="1979" w:type="dxa"/>
            <w:vAlign w:val="center"/>
          </w:tcPr>
          <w:p w14:paraId="28D3D6FC" w14:textId="77777777" w:rsidR="00DD07C4" w:rsidRPr="00DD07C4" w:rsidRDefault="00DD07C4" w:rsidP="0046576B">
            <w:pPr>
              <w:spacing w:before="60" w:after="60"/>
              <w:jc w:val="both"/>
              <w:rPr>
                <w:rFonts w:ascii="Times New Roman" w:hAnsi="Times New Roman" w:cs="Times New Roman"/>
                <w:b/>
                <w:sz w:val="24"/>
                <w:szCs w:val="24"/>
                <w:lang w:val="pt-BR"/>
              </w:rPr>
            </w:pPr>
          </w:p>
        </w:tc>
      </w:tr>
      <w:tr w:rsidR="00DD07C4" w:rsidRPr="00DD07C4" w14:paraId="5744298E" w14:textId="77777777" w:rsidTr="0046576B">
        <w:tc>
          <w:tcPr>
            <w:tcW w:w="1408" w:type="dxa"/>
            <w:vMerge/>
            <w:vAlign w:val="center"/>
          </w:tcPr>
          <w:p w14:paraId="1CC49AA6"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3D6D91FF"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9.1 </w:t>
            </w:r>
            <w:r w:rsidRPr="00DD07C4">
              <w:rPr>
                <w:rFonts w:ascii="Times New Roman" w:hAnsi="Times New Roman" w:cs="Times New Roman"/>
                <w:sz w:val="24"/>
                <w:szCs w:val="24"/>
              </w:rPr>
              <w:t xml:space="preserve">Các yếu tố cơ bản khi thiết kế nhà máy xử </w:t>
            </w:r>
            <w:r w:rsidRPr="00DD07C4">
              <w:rPr>
                <w:rFonts w:ascii="Times New Roman" w:hAnsi="Times New Roman" w:cs="Times New Roman"/>
                <w:sz w:val="24"/>
                <w:szCs w:val="24"/>
              </w:rPr>
              <w:lastRenderedPageBreak/>
              <w:t>lý nước</w:t>
            </w:r>
          </w:p>
        </w:tc>
        <w:tc>
          <w:tcPr>
            <w:tcW w:w="992" w:type="dxa"/>
            <w:vAlign w:val="center"/>
          </w:tcPr>
          <w:p w14:paraId="2F86A640"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5BA4AB15"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4.2.2</w:t>
            </w:r>
          </w:p>
        </w:tc>
      </w:tr>
      <w:tr w:rsidR="00DD07C4" w:rsidRPr="00DD07C4" w14:paraId="24C44204" w14:textId="77777777" w:rsidTr="0046576B">
        <w:tc>
          <w:tcPr>
            <w:tcW w:w="1408" w:type="dxa"/>
            <w:vMerge/>
            <w:vAlign w:val="center"/>
          </w:tcPr>
          <w:p w14:paraId="6CFB201F"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790C48E8"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9.2 </w:t>
            </w:r>
            <w:r w:rsidRPr="00DD07C4">
              <w:rPr>
                <w:rFonts w:ascii="Times New Roman" w:hAnsi="Times New Roman" w:cs="Times New Roman"/>
                <w:sz w:val="24"/>
                <w:szCs w:val="24"/>
              </w:rPr>
              <w:t>Bố trí mặt bằng</w:t>
            </w:r>
          </w:p>
        </w:tc>
        <w:tc>
          <w:tcPr>
            <w:tcW w:w="992" w:type="dxa"/>
            <w:vAlign w:val="center"/>
          </w:tcPr>
          <w:p w14:paraId="6755F207"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6732D939"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F9673EA" w14:textId="77777777" w:rsidTr="0046576B">
        <w:tc>
          <w:tcPr>
            <w:tcW w:w="1408" w:type="dxa"/>
            <w:vMerge/>
            <w:vAlign w:val="center"/>
          </w:tcPr>
          <w:p w14:paraId="182552EC"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6AEAD570"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9.3 </w:t>
            </w:r>
            <w:r w:rsidRPr="00DD07C4">
              <w:rPr>
                <w:rFonts w:ascii="Times New Roman" w:hAnsi="Times New Roman" w:cs="Times New Roman"/>
                <w:sz w:val="24"/>
                <w:szCs w:val="24"/>
              </w:rPr>
              <w:t>Các công trình, thiết bị trong trạm xử lý nước</w:t>
            </w:r>
          </w:p>
        </w:tc>
        <w:tc>
          <w:tcPr>
            <w:tcW w:w="992" w:type="dxa"/>
            <w:vAlign w:val="center"/>
          </w:tcPr>
          <w:p w14:paraId="4E0B223F"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1C2DAEC5"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3B9DD31C" w14:textId="77777777" w:rsidTr="0046576B">
        <w:tc>
          <w:tcPr>
            <w:tcW w:w="1408" w:type="dxa"/>
            <w:vAlign w:val="center"/>
          </w:tcPr>
          <w:p w14:paraId="69E9A242"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Phần 2</w:t>
            </w:r>
          </w:p>
        </w:tc>
        <w:tc>
          <w:tcPr>
            <w:tcW w:w="4683" w:type="dxa"/>
            <w:vAlign w:val="center"/>
          </w:tcPr>
          <w:p w14:paraId="4302BE67"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Xử lý nước thải</w:t>
            </w:r>
          </w:p>
        </w:tc>
        <w:tc>
          <w:tcPr>
            <w:tcW w:w="992" w:type="dxa"/>
            <w:vAlign w:val="center"/>
          </w:tcPr>
          <w:p w14:paraId="5B4F5BFE" w14:textId="77777777" w:rsidR="00DD07C4" w:rsidRPr="00DD07C4" w:rsidRDefault="00DD07C4" w:rsidP="0046576B">
            <w:pPr>
              <w:spacing w:before="60" w:after="60"/>
              <w:jc w:val="both"/>
              <w:rPr>
                <w:rFonts w:ascii="Times New Roman" w:hAnsi="Times New Roman" w:cs="Times New Roman"/>
                <w:b/>
                <w:sz w:val="24"/>
                <w:szCs w:val="24"/>
                <w:lang w:val="pt-BR"/>
              </w:rPr>
            </w:pPr>
          </w:p>
        </w:tc>
        <w:tc>
          <w:tcPr>
            <w:tcW w:w="1979" w:type="dxa"/>
            <w:vAlign w:val="center"/>
          </w:tcPr>
          <w:p w14:paraId="0E8912AB" w14:textId="77777777" w:rsidR="00DD07C4" w:rsidRPr="00DD07C4" w:rsidRDefault="00DD07C4" w:rsidP="0046576B">
            <w:pPr>
              <w:spacing w:before="60" w:after="60"/>
              <w:jc w:val="both"/>
              <w:rPr>
                <w:rFonts w:ascii="Times New Roman" w:hAnsi="Times New Roman" w:cs="Times New Roman"/>
                <w:b/>
                <w:sz w:val="24"/>
                <w:szCs w:val="24"/>
                <w:lang w:val="pt-BR"/>
              </w:rPr>
            </w:pPr>
          </w:p>
        </w:tc>
      </w:tr>
      <w:tr w:rsidR="00DD07C4" w:rsidRPr="00DD07C4" w14:paraId="5C4FE0BF" w14:textId="77777777" w:rsidTr="0046576B">
        <w:tc>
          <w:tcPr>
            <w:tcW w:w="1408" w:type="dxa"/>
            <w:vMerge w:val="restart"/>
            <w:vAlign w:val="center"/>
          </w:tcPr>
          <w:p w14:paraId="30B89A5C"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Chương 1</w:t>
            </w:r>
          </w:p>
        </w:tc>
        <w:tc>
          <w:tcPr>
            <w:tcW w:w="4683" w:type="dxa"/>
            <w:vAlign w:val="center"/>
          </w:tcPr>
          <w:p w14:paraId="35069650"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Nguồn gốc, thành phần, tính chất nước thải</w:t>
            </w:r>
          </w:p>
        </w:tc>
        <w:tc>
          <w:tcPr>
            <w:tcW w:w="992" w:type="dxa"/>
            <w:vAlign w:val="center"/>
          </w:tcPr>
          <w:p w14:paraId="58C13B33" w14:textId="77777777" w:rsidR="00DD07C4" w:rsidRPr="00DD07C4" w:rsidRDefault="00DD07C4" w:rsidP="0046576B">
            <w:pPr>
              <w:spacing w:before="60" w:after="6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2</w:t>
            </w:r>
          </w:p>
        </w:tc>
        <w:tc>
          <w:tcPr>
            <w:tcW w:w="1979" w:type="dxa"/>
            <w:vAlign w:val="center"/>
          </w:tcPr>
          <w:p w14:paraId="0808FFF4" w14:textId="77777777" w:rsidR="00DD07C4" w:rsidRPr="00DD07C4" w:rsidRDefault="00DD07C4" w:rsidP="0046576B">
            <w:pPr>
              <w:spacing w:before="60" w:after="60"/>
              <w:jc w:val="both"/>
              <w:rPr>
                <w:rFonts w:ascii="Times New Roman" w:hAnsi="Times New Roman" w:cs="Times New Roman"/>
                <w:b/>
                <w:sz w:val="24"/>
                <w:szCs w:val="24"/>
                <w:lang w:val="pt-BR"/>
              </w:rPr>
            </w:pPr>
          </w:p>
        </w:tc>
      </w:tr>
      <w:tr w:rsidR="00DD07C4" w:rsidRPr="00DD07C4" w14:paraId="381B2D0C" w14:textId="77777777" w:rsidTr="0046576B">
        <w:tc>
          <w:tcPr>
            <w:tcW w:w="1408" w:type="dxa"/>
            <w:vMerge/>
            <w:vAlign w:val="center"/>
          </w:tcPr>
          <w:p w14:paraId="7F6DE68F"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363300B9" w14:textId="77777777" w:rsidR="00DD07C4" w:rsidRPr="00DD07C4" w:rsidRDefault="00DD07C4" w:rsidP="0046576B">
            <w:pPr>
              <w:spacing w:before="60" w:after="60"/>
              <w:jc w:val="both"/>
              <w:rPr>
                <w:rFonts w:ascii="Times New Roman" w:hAnsi="Times New Roman" w:cs="Times New Roman"/>
                <w:bCs/>
                <w:sz w:val="24"/>
                <w:szCs w:val="24"/>
                <w:lang w:val="pt-BR"/>
              </w:rPr>
            </w:pPr>
            <w:r w:rsidRPr="00DD07C4">
              <w:rPr>
                <w:rFonts w:ascii="Times New Roman" w:hAnsi="Times New Roman" w:cs="Times New Roman"/>
                <w:bCs/>
                <w:sz w:val="24"/>
                <w:szCs w:val="24"/>
              </w:rPr>
              <w:t xml:space="preserve">1.1 </w:t>
            </w:r>
            <w:r w:rsidRPr="00DD07C4">
              <w:rPr>
                <w:rFonts w:ascii="Times New Roman" w:hAnsi="Times New Roman" w:cs="Times New Roman"/>
                <w:bCs/>
                <w:sz w:val="24"/>
                <w:szCs w:val="24"/>
                <w:lang w:val="pt-BR"/>
              </w:rPr>
              <w:t>Các loại nước thải và sự phân loại nước thải</w:t>
            </w:r>
          </w:p>
        </w:tc>
        <w:tc>
          <w:tcPr>
            <w:tcW w:w="992" w:type="dxa"/>
            <w:vAlign w:val="center"/>
          </w:tcPr>
          <w:p w14:paraId="5DAF8DF3"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32E58DD4"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4.1.1</w:t>
            </w:r>
          </w:p>
          <w:p w14:paraId="2B7EBCBB"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4.2.2</w:t>
            </w:r>
          </w:p>
        </w:tc>
      </w:tr>
      <w:tr w:rsidR="00DD07C4" w:rsidRPr="00DD07C4" w14:paraId="180754B9" w14:textId="77777777" w:rsidTr="0046576B">
        <w:tc>
          <w:tcPr>
            <w:tcW w:w="1408" w:type="dxa"/>
            <w:vMerge/>
            <w:vAlign w:val="center"/>
          </w:tcPr>
          <w:p w14:paraId="059BFA68"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4BE2217A"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1.2 Các nguồn thải chủ yếu</w:t>
            </w:r>
          </w:p>
        </w:tc>
        <w:tc>
          <w:tcPr>
            <w:tcW w:w="992" w:type="dxa"/>
            <w:vAlign w:val="center"/>
          </w:tcPr>
          <w:p w14:paraId="3D2B19EA"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398E029F"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3A9763FD" w14:textId="77777777" w:rsidTr="0046576B">
        <w:tc>
          <w:tcPr>
            <w:tcW w:w="1408" w:type="dxa"/>
            <w:vMerge/>
            <w:vAlign w:val="center"/>
          </w:tcPr>
          <w:p w14:paraId="6C49F134"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6BB75A57" w14:textId="77777777" w:rsidR="00DD07C4" w:rsidRPr="00DD07C4" w:rsidRDefault="00DD07C4" w:rsidP="0046576B">
            <w:pPr>
              <w:spacing w:before="60" w:after="60"/>
              <w:jc w:val="both"/>
              <w:rPr>
                <w:rFonts w:ascii="Times New Roman" w:hAnsi="Times New Roman" w:cs="Times New Roman"/>
                <w:bCs/>
                <w:sz w:val="24"/>
                <w:szCs w:val="24"/>
              </w:rPr>
            </w:pPr>
            <w:r w:rsidRPr="00DD07C4">
              <w:rPr>
                <w:rFonts w:ascii="Times New Roman" w:hAnsi="Times New Roman" w:cs="Times New Roman"/>
                <w:bCs/>
                <w:sz w:val="24"/>
                <w:szCs w:val="24"/>
              </w:rPr>
              <w:t>1.3 Các nguồn tiếp nhận nước thải trong tự nhiên</w:t>
            </w:r>
          </w:p>
        </w:tc>
        <w:tc>
          <w:tcPr>
            <w:tcW w:w="992" w:type="dxa"/>
            <w:vAlign w:val="center"/>
          </w:tcPr>
          <w:p w14:paraId="74119E95"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62FDB862"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50730970" w14:textId="77777777" w:rsidTr="0046576B">
        <w:tc>
          <w:tcPr>
            <w:tcW w:w="1408" w:type="dxa"/>
            <w:vMerge/>
            <w:vAlign w:val="center"/>
          </w:tcPr>
          <w:p w14:paraId="5CE3B953"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7498BE2" w14:textId="77777777" w:rsidR="00DD07C4" w:rsidRPr="00DD07C4" w:rsidRDefault="00DD07C4" w:rsidP="0046576B">
            <w:pPr>
              <w:spacing w:before="60" w:after="60"/>
              <w:jc w:val="both"/>
              <w:rPr>
                <w:rFonts w:ascii="Times New Roman" w:hAnsi="Times New Roman" w:cs="Times New Roman"/>
                <w:bCs/>
                <w:sz w:val="24"/>
                <w:szCs w:val="24"/>
                <w:lang w:val="pt-BR"/>
              </w:rPr>
            </w:pPr>
            <w:r w:rsidRPr="00DD07C4">
              <w:rPr>
                <w:rFonts w:ascii="Times New Roman" w:hAnsi="Times New Roman" w:cs="Times New Roman"/>
                <w:bCs/>
                <w:sz w:val="24"/>
                <w:szCs w:val="24"/>
              </w:rPr>
              <w:t xml:space="preserve">1.4 </w:t>
            </w:r>
            <w:r w:rsidRPr="00DD07C4">
              <w:rPr>
                <w:rFonts w:ascii="Times New Roman" w:hAnsi="Times New Roman" w:cs="Times New Roman"/>
                <w:bCs/>
                <w:sz w:val="24"/>
                <w:szCs w:val="24"/>
                <w:lang w:val="pt-BR"/>
              </w:rPr>
              <w:t>Các thành phần cơ bản trong phân tích và thiết kế một nhà máy xử lý nước thải, cơ sở tính toán lựa chọn dây chuyền công nghệ xử lý nước thải</w:t>
            </w:r>
          </w:p>
        </w:tc>
        <w:tc>
          <w:tcPr>
            <w:tcW w:w="992" w:type="dxa"/>
            <w:vAlign w:val="center"/>
          </w:tcPr>
          <w:p w14:paraId="4B8811B3"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3E1BED7F"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6D225764" w14:textId="77777777" w:rsidTr="0046576B">
        <w:tc>
          <w:tcPr>
            <w:tcW w:w="1408" w:type="dxa"/>
            <w:vMerge/>
            <w:vAlign w:val="center"/>
          </w:tcPr>
          <w:p w14:paraId="683DE188"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9020210" w14:textId="77777777" w:rsidR="00DD07C4" w:rsidRPr="00DD07C4" w:rsidRDefault="00DD07C4" w:rsidP="0046576B">
            <w:pPr>
              <w:spacing w:before="60" w:after="60"/>
              <w:jc w:val="both"/>
              <w:rPr>
                <w:rFonts w:ascii="Times New Roman" w:hAnsi="Times New Roman" w:cs="Times New Roman"/>
                <w:bCs/>
                <w:sz w:val="24"/>
                <w:szCs w:val="24"/>
                <w:lang w:val="pt-BR"/>
              </w:rPr>
            </w:pPr>
            <w:r w:rsidRPr="00DD07C4">
              <w:rPr>
                <w:rFonts w:ascii="Times New Roman" w:hAnsi="Times New Roman" w:cs="Times New Roman"/>
                <w:bCs/>
                <w:sz w:val="24"/>
                <w:szCs w:val="24"/>
              </w:rPr>
              <w:t xml:space="preserve">1.5 </w:t>
            </w:r>
            <w:r w:rsidRPr="00DD07C4">
              <w:rPr>
                <w:rFonts w:ascii="Times New Roman" w:hAnsi="Times New Roman" w:cs="Times New Roman"/>
                <w:bCs/>
                <w:sz w:val="24"/>
                <w:szCs w:val="24"/>
                <w:lang w:val="pt-BR"/>
              </w:rPr>
              <w:t>Phân loại các phương pháp xử lý nước thải</w:t>
            </w:r>
          </w:p>
        </w:tc>
        <w:tc>
          <w:tcPr>
            <w:tcW w:w="992" w:type="dxa"/>
            <w:vAlign w:val="center"/>
          </w:tcPr>
          <w:p w14:paraId="4D15E99E"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CB02904"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4EC6440A" w14:textId="77777777" w:rsidTr="0046576B">
        <w:tc>
          <w:tcPr>
            <w:tcW w:w="1408" w:type="dxa"/>
            <w:vMerge/>
            <w:vAlign w:val="center"/>
          </w:tcPr>
          <w:p w14:paraId="597F8878"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0CA3483A" w14:textId="77777777" w:rsidR="00DD07C4" w:rsidRPr="00DD07C4" w:rsidRDefault="00DD07C4" w:rsidP="0046576B">
            <w:pPr>
              <w:spacing w:before="60" w:after="60"/>
              <w:jc w:val="both"/>
              <w:rPr>
                <w:rFonts w:ascii="Times New Roman" w:hAnsi="Times New Roman" w:cs="Times New Roman"/>
                <w:bCs/>
                <w:sz w:val="24"/>
                <w:szCs w:val="24"/>
                <w:lang w:val="pt-BR"/>
              </w:rPr>
            </w:pPr>
            <w:r w:rsidRPr="00DD07C4">
              <w:rPr>
                <w:rFonts w:ascii="Times New Roman" w:hAnsi="Times New Roman" w:cs="Times New Roman"/>
                <w:bCs/>
                <w:sz w:val="24"/>
                <w:szCs w:val="24"/>
              </w:rPr>
              <w:t xml:space="preserve">1.6 </w:t>
            </w:r>
            <w:r w:rsidRPr="00DD07C4">
              <w:rPr>
                <w:rFonts w:ascii="Times New Roman" w:hAnsi="Times New Roman" w:cs="Times New Roman"/>
                <w:bCs/>
                <w:sz w:val="24"/>
                <w:szCs w:val="24"/>
                <w:lang w:val="pt-BR"/>
              </w:rPr>
              <w:t>Sơ đồ công nghệ nhà máy xử lý nước thải</w:t>
            </w:r>
          </w:p>
        </w:tc>
        <w:tc>
          <w:tcPr>
            <w:tcW w:w="992" w:type="dxa"/>
            <w:vAlign w:val="center"/>
          </w:tcPr>
          <w:p w14:paraId="6F168A5F"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4EC74C48"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65C89506" w14:textId="77777777" w:rsidTr="0046576B">
        <w:tc>
          <w:tcPr>
            <w:tcW w:w="1408" w:type="dxa"/>
            <w:vMerge w:val="restart"/>
            <w:vAlign w:val="center"/>
          </w:tcPr>
          <w:p w14:paraId="272D2454"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Chương 2</w:t>
            </w:r>
          </w:p>
        </w:tc>
        <w:tc>
          <w:tcPr>
            <w:tcW w:w="4683" w:type="dxa"/>
            <w:vAlign w:val="center"/>
          </w:tcPr>
          <w:p w14:paraId="09D76530"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Phương pháp xử lý cơ học</w:t>
            </w:r>
          </w:p>
        </w:tc>
        <w:tc>
          <w:tcPr>
            <w:tcW w:w="992" w:type="dxa"/>
            <w:vAlign w:val="center"/>
          </w:tcPr>
          <w:p w14:paraId="27519E88"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3</w:t>
            </w:r>
          </w:p>
        </w:tc>
        <w:tc>
          <w:tcPr>
            <w:tcW w:w="1979" w:type="dxa"/>
            <w:vAlign w:val="center"/>
          </w:tcPr>
          <w:p w14:paraId="013B94D0" w14:textId="77777777" w:rsidR="00DD07C4" w:rsidRPr="00DD07C4" w:rsidRDefault="00DD07C4" w:rsidP="0046576B">
            <w:pPr>
              <w:spacing w:before="60" w:after="60"/>
              <w:jc w:val="both"/>
              <w:rPr>
                <w:rFonts w:ascii="Times New Roman" w:hAnsi="Times New Roman" w:cs="Times New Roman"/>
                <w:b/>
                <w:sz w:val="24"/>
                <w:szCs w:val="24"/>
                <w:lang w:val="pt-BR"/>
              </w:rPr>
            </w:pPr>
          </w:p>
        </w:tc>
      </w:tr>
      <w:tr w:rsidR="00DD07C4" w:rsidRPr="00DD07C4" w14:paraId="5B0D6ECB" w14:textId="77777777" w:rsidTr="0046576B">
        <w:tc>
          <w:tcPr>
            <w:tcW w:w="1408" w:type="dxa"/>
            <w:vMerge/>
            <w:vAlign w:val="center"/>
          </w:tcPr>
          <w:p w14:paraId="5B0A007D"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9C1A3A3"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2.1 </w:t>
            </w:r>
            <w:r w:rsidRPr="00DD07C4">
              <w:rPr>
                <w:rFonts w:ascii="Times New Roman" w:hAnsi="Times New Roman" w:cs="Times New Roman"/>
                <w:bCs/>
                <w:sz w:val="24"/>
                <w:szCs w:val="24"/>
                <w:lang w:val="pt-BR"/>
              </w:rPr>
              <w:t>Các quá trình tiền ổn định</w:t>
            </w:r>
          </w:p>
        </w:tc>
        <w:tc>
          <w:tcPr>
            <w:tcW w:w="992" w:type="dxa"/>
            <w:vAlign w:val="center"/>
          </w:tcPr>
          <w:p w14:paraId="04AF7118"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59926721"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4.1.2</w:t>
            </w:r>
          </w:p>
          <w:p w14:paraId="608B4CC8"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4.1.3</w:t>
            </w:r>
          </w:p>
        </w:tc>
      </w:tr>
      <w:tr w:rsidR="00DD07C4" w:rsidRPr="00DD07C4" w14:paraId="00DB9035" w14:textId="77777777" w:rsidTr="0046576B">
        <w:tc>
          <w:tcPr>
            <w:tcW w:w="1408" w:type="dxa"/>
            <w:vMerge/>
            <w:vAlign w:val="center"/>
          </w:tcPr>
          <w:p w14:paraId="2D604F4B"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62CEB926"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2.2 </w:t>
            </w:r>
            <w:r w:rsidRPr="00DD07C4">
              <w:rPr>
                <w:rFonts w:ascii="Times New Roman" w:hAnsi="Times New Roman" w:cs="Times New Roman"/>
                <w:bCs/>
                <w:sz w:val="24"/>
                <w:szCs w:val="24"/>
                <w:lang w:val="pt-BR"/>
              </w:rPr>
              <w:t>Lắng nước thải</w:t>
            </w:r>
          </w:p>
        </w:tc>
        <w:tc>
          <w:tcPr>
            <w:tcW w:w="992" w:type="dxa"/>
            <w:vAlign w:val="center"/>
          </w:tcPr>
          <w:p w14:paraId="2FA1DCE5"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6FA3FADB"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F46B28C" w14:textId="77777777" w:rsidTr="0046576B">
        <w:tc>
          <w:tcPr>
            <w:tcW w:w="1408" w:type="dxa"/>
            <w:vMerge/>
            <w:vAlign w:val="center"/>
          </w:tcPr>
          <w:p w14:paraId="0238036B"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39E7E242"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2.3 </w:t>
            </w:r>
            <w:r w:rsidRPr="00DD07C4">
              <w:rPr>
                <w:rFonts w:ascii="Times New Roman" w:hAnsi="Times New Roman" w:cs="Times New Roman"/>
                <w:bCs/>
                <w:sz w:val="24"/>
                <w:szCs w:val="24"/>
                <w:lang w:val="pt-BR"/>
              </w:rPr>
              <w:t>Tuyển nổi</w:t>
            </w:r>
          </w:p>
        </w:tc>
        <w:tc>
          <w:tcPr>
            <w:tcW w:w="992" w:type="dxa"/>
            <w:vAlign w:val="center"/>
          </w:tcPr>
          <w:p w14:paraId="0FDFE0C5"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1ABEA82E"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666C5D4D" w14:textId="77777777" w:rsidTr="0046576B">
        <w:tc>
          <w:tcPr>
            <w:tcW w:w="1408" w:type="dxa"/>
            <w:vMerge/>
            <w:vAlign w:val="center"/>
          </w:tcPr>
          <w:p w14:paraId="763C636C"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05BF19C7"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2.4 </w:t>
            </w:r>
            <w:r w:rsidRPr="00DD07C4">
              <w:rPr>
                <w:rFonts w:ascii="Times New Roman" w:hAnsi="Times New Roman" w:cs="Times New Roman"/>
                <w:sz w:val="24"/>
                <w:szCs w:val="24"/>
              </w:rPr>
              <w:t>Xử lý nước thải bằng phương pháp hóa học và hóa lý</w:t>
            </w:r>
          </w:p>
        </w:tc>
        <w:tc>
          <w:tcPr>
            <w:tcW w:w="992" w:type="dxa"/>
            <w:vAlign w:val="center"/>
          </w:tcPr>
          <w:p w14:paraId="0F4C9E5E"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09644309"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416C16E0" w14:textId="77777777" w:rsidTr="0046576B">
        <w:tc>
          <w:tcPr>
            <w:tcW w:w="1408" w:type="dxa"/>
            <w:vMerge/>
            <w:vAlign w:val="center"/>
          </w:tcPr>
          <w:p w14:paraId="6644332E"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616C4E3D"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2.5 </w:t>
            </w:r>
            <w:r w:rsidRPr="00DD07C4">
              <w:rPr>
                <w:rFonts w:ascii="Times New Roman" w:hAnsi="Times New Roman" w:cs="Times New Roman"/>
                <w:bCs/>
                <w:sz w:val="24"/>
                <w:szCs w:val="24"/>
                <w:lang w:val="pt-BR"/>
              </w:rPr>
              <w:t>Phương pháp trung hoà</w:t>
            </w:r>
          </w:p>
        </w:tc>
        <w:tc>
          <w:tcPr>
            <w:tcW w:w="992" w:type="dxa"/>
            <w:vAlign w:val="center"/>
          </w:tcPr>
          <w:p w14:paraId="130274E5"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604B3CE5"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58F17A98" w14:textId="77777777" w:rsidTr="0046576B">
        <w:tc>
          <w:tcPr>
            <w:tcW w:w="1408" w:type="dxa"/>
            <w:vMerge/>
            <w:vAlign w:val="center"/>
          </w:tcPr>
          <w:p w14:paraId="6AB6689D"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72D835AF"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2.6 </w:t>
            </w:r>
            <w:r w:rsidRPr="00DD07C4">
              <w:rPr>
                <w:rFonts w:ascii="Times New Roman" w:hAnsi="Times New Roman" w:cs="Times New Roman"/>
                <w:bCs/>
                <w:sz w:val="24"/>
                <w:szCs w:val="24"/>
                <w:lang w:val="pt-BR"/>
              </w:rPr>
              <w:t>Phương pháp oxy hoá, phương pháp khử</w:t>
            </w:r>
          </w:p>
        </w:tc>
        <w:tc>
          <w:tcPr>
            <w:tcW w:w="992" w:type="dxa"/>
            <w:vAlign w:val="center"/>
          </w:tcPr>
          <w:p w14:paraId="6B9074EE"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1FE2C021"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69E1FBCA" w14:textId="77777777" w:rsidTr="0046576B">
        <w:tc>
          <w:tcPr>
            <w:tcW w:w="1408" w:type="dxa"/>
            <w:vMerge/>
            <w:vAlign w:val="center"/>
          </w:tcPr>
          <w:p w14:paraId="42F8F36F"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639FB779"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2.7 </w:t>
            </w:r>
            <w:r w:rsidRPr="00DD07C4">
              <w:rPr>
                <w:rFonts w:ascii="Times New Roman" w:hAnsi="Times New Roman" w:cs="Times New Roman"/>
                <w:bCs/>
                <w:sz w:val="24"/>
                <w:szCs w:val="24"/>
                <w:lang w:val="pt-BR"/>
              </w:rPr>
              <w:t>Phương pháp tách bằng màng</w:t>
            </w:r>
          </w:p>
        </w:tc>
        <w:tc>
          <w:tcPr>
            <w:tcW w:w="992" w:type="dxa"/>
            <w:vAlign w:val="center"/>
          </w:tcPr>
          <w:p w14:paraId="014E881C"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3CC843E8"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6F4EA0E8" w14:textId="77777777" w:rsidTr="0046576B">
        <w:tc>
          <w:tcPr>
            <w:tcW w:w="1408" w:type="dxa"/>
            <w:vMerge/>
            <w:vAlign w:val="center"/>
          </w:tcPr>
          <w:p w14:paraId="1D8557E4"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1F8981B3"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2.8 </w:t>
            </w:r>
            <w:r w:rsidRPr="00DD07C4">
              <w:rPr>
                <w:rFonts w:ascii="Times New Roman" w:hAnsi="Times New Roman" w:cs="Times New Roman"/>
                <w:bCs/>
                <w:sz w:val="24"/>
                <w:szCs w:val="24"/>
                <w:lang w:val="pt-BR"/>
              </w:rPr>
              <w:t>Phương pháp trao đổi ion</w:t>
            </w:r>
          </w:p>
        </w:tc>
        <w:tc>
          <w:tcPr>
            <w:tcW w:w="992" w:type="dxa"/>
            <w:vAlign w:val="center"/>
          </w:tcPr>
          <w:p w14:paraId="79416885"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D53B4DE"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5102AAD1" w14:textId="77777777" w:rsidTr="0046576B">
        <w:tc>
          <w:tcPr>
            <w:tcW w:w="1408" w:type="dxa"/>
            <w:vMerge/>
            <w:vAlign w:val="center"/>
          </w:tcPr>
          <w:p w14:paraId="367FD294"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60BE39A0"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2.9 </w:t>
            </w:r>
            <w:r w:rsidRPr="00DD07C4">
              <w:rPr>
                <w:rFonts w:ascii="Times New Roman" w:hAnsi="Times New Roman" w:cs="Times New Roman"/>
                <w:bCs/>
                <w:sz w:val="24"/>
                <w:szCs w:val="24"/>
                <w:lang w:val="pt-BR"/>
              </w:rPr>
              <w:t>Phương pháp kết tủa hoá học</w:t>
            </w:r>
          </w:p>
        </w:tc>
        <w:tc>
          <w:tcPr>
            <w:tcW w:w="992" w:type="dxa"/>
            <w:vAlign w:val="center"/>
          </w:tcPr>
          <w:p w14:paraId="7CB5A25D"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F22B18F"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410A2C45" w14:textId="77777777" w:rsidTr="0046576B">
        <w:tc>
          <w:tcPr>
            <w:tcW w:w="1408" w:type="dxa"/>
            <w:vMerge/>
            <w:vAlign w:val="center"/>
          </w:tcPr>
          <w:p w14:paraId="6E5FF508"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72481D54"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2.10 </w:t>
            </w:r>
            <w:r w:rsidRPr="00DD07C4">
              <w:rPr>
                <w:rFonts w:ascii="Times New Roman" w:hAnsi="Times New Roman" w:cs="Times New Roman"/>
                <w:bCs/>
                <w:sz w:val="24"/>
                <w:szCs w:val="24"/>
                <w:lang w:val="pt-BR"/>
              </w:rPr>
              <w:t>Phương pháp keo tụ - đông tụ</w:t>
            </w:r>
          </w:p>
        </w:tc>
        <w:tc>
          <w:tcPr>
            <w:tcW w:w="992" w:type="dxa"/>
            <w:vAlign w:val="center"/>
          </w:tcPr>
          <w:p w14:paraId="539A0F3C"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847440B"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2FAB493" w14:textId="77777777" w:rsidTr="0046576B">
        <w:tc>
          <w:tcPr>
            <w:tcW w:w="1408" w:type="dxa"/>
            <w:vMerge w:val="restart"/>
            <w:vAlign w:val="center"/>
          </w:tcPr>
          <w:p w14:paraId="3E51177A"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Chương 3</w:t>
            </w:r>
          </w:p>
        </w:tc>
        <w:tc>
          <w:tcPr>
            <w:tcW w:w="4683" w:type="dxa"/>
            <w:vAlign w:val="center"/>
          </w:tcPr>
          <w:p w14:paraId="47FE76F1"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Phương pháp xử lý sinh học</w:t>
            </w:r>
          </w:p>
        </w:tc>
        <w:tc>
          <w:tcPr>
            <w:tcW w:w="992" w:type="dxa"/>
            <w:vAlign w:val="center"/>
          </w:tcPr>
          <w:p w14:paraId="0825CA4E" w14:textId="77777777" w:rsidR="00DD07C4" w:rsidRPr="00DD07C4" w:rsidRDefault="00DD07C4" w:rsidP="0046576B">
            <w:pPr>
              <w:spacing w:before="60" w:after="6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3</w:t>
            </w:r>
          </w:p>
        </w:tc>
        <w:tc>
          <w:tcPr>
            <w:tcW w:w="1979" w:type="dxa"/>
            <w:vAlign w:val="center"/>
          </w:tcPr>
          <w:p w14:paraId="2CCEC224" w14:textId="77777777" w:rsidR="00DD07C4" w:rsidRPr="00DD07C4" w:rsidRDefault="00DD07C4" w:rsidP="0046576B">
            <w:pPr>
              <w:spacing w:before="60" w:after="60"/>
              <w:jc w:val="both"/>
              <w:rPr>
                <w:rFonts w:ascii="Times New Roman" w:hAnsi="Times New Roman" w:cs="Times New Roman"/>
                <w:b/>
                <w:sz w:val="24"/>
                <w:szCs w:val="24"/>
                <w:lang w:val="pt-BR"/>
              </w:rPr>
            </w:pPr>
          </w:p>
        </w:tc>
      </w:tr>
      <w:tr w:rsidR="00DD07C4" w:rsidRPr="00DD07C4" w14:paraId="2FF17E3D" w14:textId="77777777" w:rsidTr="0046576B">
        <w:tc>
          <w:tcPr>
            <w:tcW w:w="1408" w:type="dxa"/>
            <w:vMerge/>
            <w:vAlign w:val="center"/>
          </w:tcPr>
          <w:p w14:paraId="36EE288B"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69963EBA"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3.1 </w:t>
            </w:r>
            <w:r w:rsidRPr="00DD07C4">
              <w:rPr>
                <w:rFonts w:ascii="Times New Roman" w:hAnsi="Times New Roman" w:cs="Times New Roman"/>
                <w:bCs/>
                <w:sz w:val="24"/>
                <w:szCs w:val="24"/>
                <w:lang w:val="pt-BR"/>
              </w:rPr>
              <w:t>Nguyên lý chung của phương pháp xử lý sinh học</w:t>
            </w:r>
          </w:p>
        </w:tc>
        <w:tc>
          <w:tcPr>
            <w:tcW w:w="992" w:type="dxa"/>
            <w:vAlign w:val="center"/>
          </w:tcPr>
          <w:p w14:paraId="43F1446E"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19DB0827"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4.1.2</w:t>
            </w:r>
          </w:p>
          <w:p w14:paraId="02D491FE" w14:textId="77777777" w:rsidR="00DD07C4" w:rsidRPr="00DD07C4" w:rsidRDefault="00DD07C4" w:rsidP="0046576B">
            <w:pPr>
              <w:pStyle w:val="ListParagraph"/>
              <w:ind w:left="0"/>
              <w:jc w:val="center"/>
              <w:rPr>
                <w:rFonts w:ascii="Times New Roman" w:hAnsi="Times New Roman" w:cs="Times New Roman"/>
                <w:bCs/>
                <w:sz w:val="24"/>
                <w:szCs w:val="24"/>
                <w:lang w:val="vi-VN"/>
              </w:rPr>
            </w:pPr>
            <w:r w:rsidRPr="00DD07C4">
              <w:rPr>
                <w:rFonts w:ascii="Times New Roman" w:hAnsi="Times New Roman" w:cs="Times New Roman"/>
                <w:bCs/>
                <w:sz w:val="24"/>
                <w:szCs w:val="24"/>
              </w:rPr>
              <w:t>4.1.3</w:t>
            </w:r>
          </w:p>
        </w:tc>
      </w:tr>
      <w:tr w:rsidR="00DD07C4" w:rsidRPr="00DD07C4" w14:paraId="4D99902A" w14:textId="77777777" w:rsidTr="0046576B">
        <w:tc>
          <w:tcPr>
            <w:tcW w:w="1408" w:type="dxa"/>
            <w:vMerge/>
            <w:vAlign w:val="center"/>
          </w:tcPr>
          <w:p w14:paraId="5E84B025"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3665EF3"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3.2 </w:t>
            </w:r>
            <w:r w:rsidRPr="00DD07C4">
              <w:rPr>
                <w:rFonts w:ascii="Times New Roman" w:hAnsi="Times New Roman" w:cs="Times New Roman"/>
                <w:bCs/>
                <w:sz w:val="24"/>
                <w:szCs w:val="24"/>
                <w:lang w:val="sv-SE"/>
              </w:rPr>
              <w:t>Bể tự hoại</w:t>
            </w:r>
          </w:p>
        </w:tc>
        <w:tc>
          <w:tcPr>
            <w:tcW w:w="992" w:type="dxa"/>
            <w:vAlign w:val="center"/>
          </w:tcPr>
          <w:p w14:paraId="29554C26"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4857064D"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2E32F2B4" w14:textId="77777777" w:rsidTr="0046576B">
        <w:tc>
          <w:tcPr>
            <w:tcW w:w="1408" w:type="dxa"/>
            <w:vMerge/>
            <w:vAlign w:val="center"/>
          </w:tcPr>
          <w:p w14:paraId="173C6D15"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04317F99"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3.3 </w:t>
            </w:r>
            <w:r w:rsidRPr="00DD07C4">
              <w:rPr>
                <w:rFonts w:ascii="Times New Roman" w:hAnsi="Times New Roman" w:cs="Times New Roman"/>
                <w:bCs/>
                <w:sz w:val="24"/>
                <w:szCs w:val="24"/>
                <w:lang w:val="sv-SE"/>
              </w:rPr>
              <w:t>Lọc sinh học</w:t>
            </w:r>
          </w:p>
        </w:tc>
        <w:tc>
          <w:tcPr>
            <w:tcW w:w="992" w:type="dxa"/>
            <w:vAlign w:val="center"/>
          </w:tcPr>
          <w:p w14:paraId="79F8B033"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48C8764"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1CB8FD0" w14:textId="77777777" w:rsidTr="0046576B">
        <w:tc>
          <w:tcPr>
            <w:tcW w:w="1408" w:type="dxa"/>
            <w:vMerge/>
            <w:vAlign w:val="center"/>
          </w:tcPr>
          <w:p w14:paraId="7395A207"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4E75E10D" w14:textId="77777777" w:rsidR="00DD07C4" w:rsidRPr="00DD07C4" w:rsidRDefault="00DD07C4" w:rsidP="0046576B">
            <w:pPr>
              <w:spacing w:before="60" w:after="60"/>
              <w:jc w:val="both"/>
              <w:rPr>
                <w:rFonts w:ascii="Times New Roman" w:hAnsi="Times New Roman" w:cs="Times New Roman"/>
                <w:bCs/>
                <w:sz w:val="24"/>
                <w:szCs w:val="24"/>
                <w:lang w:val="sv-SE"/>
              </w:rPr>
            </w:pPr>
            <w:r w:rsidRPr="00DD07C4">
              <w:rPr>
                <w:rFonts w:ascii="Times New Roman" w:hAnsi="Times New Roman" w:cs="Times New Roman"/>
                <w:bCs/>
                <w:sz w:val="24"/>
                <w:szCs w:val="24"/>
              </w:rPr>
              <w:t xml:space="preserve">3.4 </w:t>
            </w:r>
            <w:r w:rsidRPr="00DD07C4">
              <w:rPr>
                <w:rFonts w:ascii="Times New Roman" w:hAnsi="Times New Roman" w:cs="Times New Roman"/>
                <w:bCs/>
                <w:sz w:val="24"/>
                <w:szCs w:val="24"/>
                <w:lang w:val="sv-SE"/>
              </w:rPr>
              <w:t>Bể aeroten</w:t>
            </w:r>
          </w:p>
        </w:tc>
        <w:tc>
          <w:tcPr>
            <w:tcW w:w="992" w:type="dxa"/>
            <w:vAlign w:val="center"/>
          </w:tcPr>
          <w:p w14:paraId="1B4788F7"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225E2C05"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29CA3EA7" w14:textId="77777777" w:rsidTr="0046576B">
        <w:tc>
          <w:tcPr>
            <w:tcW w:w="1408" w:type="dxa"/>
            <w:vMerge/>
            <w:vAlign w:val="center"/>
          </w:tcPr>
          <w:p w14:paraId="4958E9CA"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730DD24E"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3.5 </w:t>
            </w:r>
            <w:r w:rsidRPr="00DD07C4">
              <w:rPr>
                <w:rFonts w:ascii="Times New Roman" w:hAnsi="Times New Roman" w:cs="Times New Roman"/>
                <w:bCs/>
                <w:sz w:val="24"/>
                <w:szCs w:val="24"/>
                <w:lang w:val="sv-SE"/>
              </w:rPr>
              <w:t>Xử lý nước thải bằng phương pháp yếm khí</w:t>
            </w:r>
          </w:p>
        </w:tc>
        <w:tc>
          <w:tcPr>
            <w:tcW w:w="992" w:type="dxa"/>
            <w:vAlign w:val="center"/>
          </w:tcPr>
          <w:p w14:paraId="7449F810"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4BE7639"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28DCC97B" w14:textId="77777777" w:rsidTr="0046576B">
        <w:tc>
          <w:tcPr>
            <w:tcW w:w="1408" w:type="dxa"/>
            <w:vMerge w:val="restart"/>
            <w:vAlign w:val="center"/>
          </w:tcPr>
          <w:p w14:paraId="4ED24D41"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Chương 4</w:t>
            </w:r>
          </w:p>
        </w:tc>
        <w:tc>
          <w:tcPr>
            <w:tcW w:w="4683" w:type="dxa"/>
            <w:vAlign w:val="center"/>
          </w:tcPr>
          <w:p w14:paraId="74EAA67A"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Khử trùng và xử lý bậc cao</w:t>
            </w:r>
          </w:p>
        </w:tc>
        <w:tc>
          <w:tcPr>
            <w:tcW w:w="992" w:type="dxa"/>
            <w:vAlign w:val="center"/>
          </w:tcPr>
          <w:p w14:paraId="69019DCA" w14:textId="77777777" w:rsidR="00DD07C4" w:rsidRPr="00DD07C4" w:rsidRDefault="00DD07C4" w:rsidP="0046576B">
            <w:pPr>
              <w:spacing w:before="60" w:after="6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2</w:t>
            </w:r>
          </w:p>
        </w:tc>
        <w:tc>
          <w:tcPr>
            <w:tcW w:w="1979" w:type="dxa"/>
            <w:vAlign w:val="center"/>
          </w:tcPr>
          <w:p w14:paraId="7E0F37CE" w14:textId="77777777" w:rsidR="00DD07C4" w:rsidRPr="00DD07C4" w:rsidRDefault="00DD07C4" w:rsidP="0046576B">
            <w:pPr>
              <w:spacing w:before="60" w:after="60"/>
              <w:jc w:val="both"/>
              <w:rPr>
                <w:rFonts w:ascii="Times New Roman" w:hAnsi="Times New Roman" w:cs="Times New Roman"/>
                <w:b/>
                <w:sz w:val="24"/>
                <w:szCs w:val="24"/>
                <w:lang w:val="pt-BR"/>
              </w:rPr>
            </w:pPr>
          </w:p>
        </w:tc>
      </w:tr>
      <w:tr w:rsidR="00DD07C4" w:rsidRPr="00DD07C4" w14:paraId="23F85E88" w14:textId="77777777" w:rsidTr="0046576B">
        <w:tc>
          <w:tcPr>
            <w:tcW w:w="1408" w:type="dxa"/>
            <w:vMerge/>
            <w:vAlign w:val="center"/>
          </w:tcPr>
          <w:p w14:paraId="392A4009"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4E776A2"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4.1 </w:t>
            </w:r>
            <w:r w:rsidRPr="00DD07C4">
              <w:rPr>
                <w:rFonts w:ascii="Times New Roman" w:hAnsi="Times New Roman" w:cs="Times New Roman"/>
                <w:bCs/>
                <w:sz w:val="24"/>
                <w:szCs w:val="24"/>
                <w:lang w:val="sv-SE"/>
              </w:rPr>
              <w:t>Khử trùng nước thải</w:t>
            </w:r>
          </w:p>
        </w:tc>
        <w:tc>
          <w:tcPr>
            <w:tcW w:w="992" w:type="dxa"/>
            <w:vAlign w:val="center"/>
          </w:tcPr>
          <w:p w14:paraId="5EBEE4C4"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5C5B0AB8"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4.1.2</w:t>
            </w:r>
          </w:p>
          <w:p w14:paraId="2BB714AE"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4.1.3</w:t>
            </w:r>
          </w:p>
          <w:p w14:paraId="29A116E7" w14:textId="77777777" w:rsidR="00DD07C4" w:rsidRPr="00DD07C4" w:rsidRDefault="00DD07C4" w:rsidP="0046576B">
            <w:pPr>
              <w:pStyle w:val="ListParagraph"/>
              <w:ind w:left="0"/>
              <w:jc w:val="center"/>
              <w:rPr>
                <w:rFonts w:ascii="Times New Roman" w:hAnsi="Times New Roman" w:cs="Times New Roman"/>
                <w:bCs/>
                <w:sz w:val="24"/>
                <w:szCs w:val="24"/>
                <w:lang w:val="vi-VN"/>
              </w:rPr>
            </w:pPr>
            <w:r w:rsidRPr="00DD07C4">
              <w:rPr>
                <w:rFonts w:ascii="Times New Roman" w:hAnsi="Times New Roman" w:cs="Times New Roman"/>
                <w:bCs/>
                <w:sz w:val="24"/>
                <w:szCs w:val="24"/>
              </w:rPr>
              <w:t>4.2.2</w:t>
            </w:r>
          </w:p>
        </w:tc>
      </w:tr>
      <w:tr w:rsidR="00DD07C4" w:rsidRPr="00DD07C4" w14:paraId="40E26C9C" w14:textId="77777777" w:rsidTr="0046576B">
        <w:tc>
          <w:tcPr>
            <w:tcW w:w="1408" w:type="dxa"/>
            <w:vMerge/>
            <w:vAlign w:val="center"/>
          </w:tcPr>
          <w:p w14:paraId="0A4F4D3E"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1F530217"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4.2 </w:t>
            </w:r>
            <w:r w:rsidRPr="00DD07C4">
              <w:rPr>
                <w:rFonts w:ascii="Times New Roman" w:hAnsi="Times New Roman" w:cs="Times New Roman"/>
                <w:bCs/>
                <w:sz w:val="24"/>
                <w:szCs w:val="24"/>
                <w:lang w:val="sv-SE"/>
              </w:rPr>
              <w:t>Xử lý nước bằng phương pháp oxy hoá</w:t>
            </w:r>
          </w:p>
        </w:tc>
        <w:tc>
          <w:tcPr>
            <w:tcW w:w="992" w:type="dxa"/>
            <w:vAlign w:val="center"/>
          </w:tcPr>
          <w:p w14:paraId="4E83F988"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3808B3B1"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1654F581" w14:textId="77777777" w:rsidTr="0046576B">
        <w:tc>
          <w:tcPr>
            <w:tcW w:w="1408" w:type="dxa"/>
            <w:vMerge/>
            <w:vAlign w:val="center"/>
          </w:tcPr>
          <w:p w14:paraId="496D784F"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07AD4E29"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4.3 </w:t>
            </w:r>
            <w:r w:rsidRPr="00DD07C4">
              <w:rPr>
                <w:rFonts w:ascii="Times New Roman" w:hAnsi="Times New Roman" w:cs="Times New Roman"/>
                <w:bCs/>
                <w:sz w:val="24"/>
                <w:szCs w:val="24"/>
                <w:lang w:val="sv-SE"/>
              </w:rPr>
              <w:t>Công nghệ xử lý nước bằng hấp phụ</w:t>
            </w:r>
          </w:p>
        </w:tc>
        <w:tc>
          <w:tcPr>
            <w:tcW w:w="992" w:type="dxa"/>
            <w:vAlign w:val="center"/>
          </w:tcPr>
          <w:p w14:paraId="1E9C3E1C"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6B076906"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0F0BFD6C" w14:textId="77777777" w:rsidTr="0046576B">
        <w:tc>
          <w:tcPr>
            <w:tcW w:w="1408" w:type="dxa"/>
            <w:vMerge w:val="restart"/>
            <w:vAlign w:val="center"/>
          </w:tcPr>
          <w:p w14:paraId="545B261C"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Chương 5</w:t>
            </w:r>
          </w:p>
        </w:tc>
        <w:tc>
          <w:tcPr>
            <w:tcW w:w="4683" w:type="dxa"/>
            <w:vAlign w:val="center"/>
          </w:tcPr>
          <w:p w14:paraId="47D1EE9E"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Xử lý bùn cặn</w:t>
            </w:r>
          </w:p>
        </w:tc>
        <w:tc>
          <w:tcPr>
            <w:tcW w:w="992" w:type="dxa"/>
            <w:vAlign w:val="center"/>
          </w:tcPr>
          <w:p w14:paraId="5BBBF332" w14:textId="77777777" w:rsidR="00DD07C4" w:rsidRPr="00DD07C4" w:rsidRDefault="00DD07C4" w:rsidP="0046576B">
            <w:pPr>
              <w:spacing w:before="60" w:after="6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3</w:t>
            </w:r>
          </w:p>
        </w:tc>
        <w:tc>
          <w:tcPr>
            <w:tcW w:w="1979" w:type="dxa"/>
            <w:vAlign w:val="center"/>
          </w:tcPr>
          <w:p w14:paraId="546DB029" w14:textId="77777777" w:rsidR="00DD07C4" w:rsidRPr="00DD07C4" w:rsidRDefault="00DD07C4" w:rsidP="0046576B">
            <w:pPr>
              <w:spacing w:before="60" w:after="60"/>
              <w:jc w:val="both"/>
              <w:rPr>
                <w:rFonts w:ascii="Times New Roman" w:hAnsi="Times New Roman" w:cs="Times New Roman"/>
                <w:b/>
                <w:sz w:val="24"/>
                <w:szCs w:val="24"/>
                <w:lang w:val="pt-BR"/>
              </w:rPr>
            </w:pPr>
          </w:p>
        </w:tc>
      </w:tr>
      <w:tr w:rsidR="00DD07C4" w:rsidRPr="00DD07C4" w14:paraId="36972BD5" w14:textId="77777777" w:rsidTr="0046576B">
        <w:tc>
          <w:tcPr>
            <w:tcW w:w="1408" w:type="dxa"/>
            <w:vMerge/>
            <w:vAlign w:val="center"/>
          </w:tcPr>
          <w:p w14:paraId="5A05DA9F"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DA0DD0E"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5.1 </w:t>
            </w:r>
            <w:r w:rsidRPr="00DD07C4">
              <w:rPr>
                <w:rFonts w:ascii="Times New Roman" w:hAnsi="Times New Roman" w:cs="Times New Roman"/>
                <w:bCs/>
                <w:sz w:val="24"/>
                <w:szCs w:val="24"/>
                <w:lang w:val="sv-SE"/>
              </w:rPr>
              <w:t>Các nguồn phát sinh bùn trong nhà máy xử lý nước thải, các tính chất đặc trưng của bùn thải từ các công đoạn xử lý</w:t>
            </w:r>
          </w:p>
        </w:tc>
        <w:tc>
          <w:tcPr>
            <w:tcW w:w="992" w:type="dxa"/>
            <w:vAlign w:val="center"/>
          </w:tcPr>
          <w:p w14:paraId="0F4D2D04"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1EC4BE82"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4.1.2</w:t>
            </w:r>
          </w:p>
          <w:p w14:paraId="7CCD42B6"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4.1.3</w:t>
            </w:r>
          </w:p>
          <w:p w14:paraId="698536E0" w14:textId="77777777" w:rsidR="00DD07C4" w:rsidRPr="00DD07C4" w:rsidRDefault="00DD07C4" w:rsidP="0046576B">
            <w:pPr>
              <w:pStyle w:val="ListParagraph"/>
              <w:ind w:left="0"/>
              <w:jc w:val="center"/>
              <w:rPr>
                <w:rFonts w:ascii="Times New Roman" w:hAnsi="Times New Roman" w:cs="Times New Roman"/>
                <w:bCs/>
                <w:sz w:val="24"/>
                <w:szCs w:val="24"/>
                <w:lang w:val="vi-VN"/>
              </w:rPr>
            </w:pPr>
            <w:r w:rsidRPr="00DD07C4">
              <w:rPr>
                <w:rFonts w:ascii="Times New Roman" w:hAnsi="Times New Roman" w:cs="Times New Roman"/>
                <w:bCs/>
                <w:sz w:val="24"/>
                <w:szCs w:val="24"/>
              </w:rPr>
              <w:t>4.2.2</w:t>
            </w:r>
          </w:p>
        </w:tc>
      </w:tr>
      <w:tr w:rsidR="00DD07C4" w:rsidRPr="00DD07C4" w14:paraId="34E29FB3" w14:textId="77777777" w:rsidTr="0046576B">
        <w:tc>
          <w:tcPr>
            <w:tcW w:w="1408" w:type="dxa"/>
            <w:vMerge/>
            <w:vAlign w:val="center"/>
          </w:tcPr>
          <w:p w14:paraId="607958E7"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A547D8C"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5.2 </w:t>
            </w:r>
            <w:r w:rsidRPr="00DD07C4">
              <w:rPr>
                <w:rFonts w:ascii="Times New Roman" w:hAnsi="Times New Roman" w:cs="Times New Roman"/>
                <w:bCs/>
                <w:sz w:val="24"/>
                <w:szCs w:val="24"/>
                <w:lang w:val="sv-SE"/>
              </w:rPr>
              <w:t>Một số công trình xử lý bùn cặn</w:t>
            </w:r>
          </w:p>
        </w:tc>
        <w:tc>
          <w:tcPr>
            <w:tcW w:w="992" w:type="dxa"/>
            <w:vAlign w:val="center"/>
          </w:tcPr>
          <w:p w14:paraId="06611F5B"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6FCA213"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0334BC05" w14:textId="77777777" w:rsidTr="0046576B">
        <w:tc>
          <w:tcPr>
            <w:tcW w:w="1408" w:type="dxa"/>
            <w:vMerge/>
            <w:vAlign w:val="center"/>
          </w:tcPr>
          <w:p w14:paraId="751565F9"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50F5FA64"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5.3 </w:t>
            </w:r>
            <w:r w:rsidRPr="00DD07C4">
              <w:rPr>
                <w:rFonts w:ascii="Times New Roman" w:hAnsi="Times New Roman" w:cs="Times New Roman"/>
                <w:bCs/>
                <w:sz w:val="24"/>
                <w:szCs w:val="24"/>
                <w:lang w:val="sv-SE"/>
              </w:rPr>
              <w:t>Khử tách nước, làm khô bùn cặn</w:t>
            </w:r>
          </w:p>
        </w:tc>
        <w:tc>
          <w:tcPr>
            <w:tcW w:w="992" w:type="dxa"/>
            <w:vAlign w:val="center"/>
          </w:tcPr>
          <w:p w14:paraId="0793AEC4"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47A43FEA"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0E46AB9A" w14:textId="77777777" w:rsidTr="0046576B">
        <w:tc>
          <w:tcPr>
            <w:tcW w:w="1408" w:type="dxa"/>
            <w:vMerge/>
            <w:vAlign w:val="center"/>
          </w:tcPr>
          <w:p w14:paraId="191DAE49"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22B3EF48"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5.4 </w:t>
            </w:r>
            <w:r w:rsidRPr="00DD07C4">
              <w:rPr>
                <w:rFonts w:ascii="Times New Roman" w:hAnsi="Times New Roman" w:cs="Times New Roman"/>
                <w:sz w:val="24"/>
                <w:szCs w:val="24"/>
              </w:rPr>
              <w:t>Xử lý nước thải một số ngành công nghiệp, dịch vụ</w:t>
            </w:r>
          </w:p>
        </w:tc>
        <w:tc>
          <w:tcPr>
            <w:tcW w:w="992" w:type="dxa"/>
            <w:vAlign w:val="center"/>
          </w:tcPr>
          <w:p w14:paraId="6BEF4F95"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56CCEA55"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369853C6" w14:textId="77777777" w:rsidTr="0046576B">
        <w:tc>
          <w:tcPr>
            <w:tcW w:w="1408" w:type="dxa"/>
            <w:vMerge w:val="restart"/>
            <w:vAlign w:val="center"/>
          </w:tcPr>
          <w:p w14:paraId="4831FBED"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Chương 6</w:t>
            </w:r>
          </w:p>
        </w:tc>
        <w:tc>
          <w:tcPr>
            <w:tcW w:w="4683" w:type="dxa"/>
            <w:vAlign w:val="center"/>
          </w:tcPr>
          <w:p w14:paraId="409A89CA" w14:textId="77777777" w:rsidR="00DD07C4" w:rsidRPr="00DD07C4" w:rsidRDefault="00DD07C4" w:rsidP="0046576B">
            <w:pPr>
              <w:spacing w:before="60" w:after="60"/>
              <w:jc w:val="both"/>
              <w:rPr>
                <w:rFonts w:ascii="Times New Roman" w:hAnsi="Times New Roman" w:cs="Times New Roman"/>
                <w:b/>
                <w:sz w:val="24"/>
                <w:szCs w:val="24"/>
                <w:lang w:val="pt-BR"/>
              </w:rPr>
            </w:pPr>
            <w:r w:rsidRPr="00DD07C4">
              <w:rPr>
                <w:rFonts w:ascii="Times New Roman" w:hAnsi="Times New Roman" w:cs="Times New Roman"/>
                <w:b/>
                <w:sz w:val="24"/>
                <w:szCs w:val="24"/>
                <w:lang w:val="pt-BR"/>
              </w:rPr>
              <w:t>Phân tích, thiết kế và quy hoạch tổng thể nhà máy xử lý nước thải</w:t>
            </w:r>
          </w:p>
        </w:tc>
        <w:tc>
          <w:tcPr>
            <w:tcW w:w="992" w:type="dxa"/>
            <w:vAlign w:val="center"/>
          </w:tcPr>
          <w:p w14:paraId="03A4EA4C" w14:textId="77777777" w:rsidR="00DD07C4" w:rsidRPr="00DD07C4" w:rsidRDefault="00DD07C4" w:rsidP="0046576B">
            <w:pPr>
              <w:spacing w:before="60" w:after="60"/>
              <w:jc w:val="center"/>
              <w:rPr>
                <w:rFonts w:ascii="Times New Roman" w:hAnsi="Times New Roman" w:cs="Times New Roman"/>
                <w:b/>
                <w:sz w:val="24"/>
                <w:szCs w:val="24"/>
                <w:lang w:val="pt-BR"/>
              </w:rPr>
            </w:pPr>
            <w:r w:rsidRPr="00DD07C4">
              <w:rPr>
                <w:rFonts w:ascii="Times New Roman" w:hAnsi="Times New Roman" w:cs="Times New Roman"/>
                <w:b/>
                <w:sz w:val="24"/>
                <w:szCs w:val="24"/>
                <w:lang w:val="pt-BR"/>
              </w:rPr>
              <w:t>2</w:t>
            </w:r>
          </w:p>
        </w:tc>
        <w:tc>
          <w:tcPr>
            <w:tcW w:w="1979" w:type="dxa"/>
            <w:vAlign w:val="center"/>
          </w:tcPr>
          <w:p w14:paraId="68BD05E7" w14:textId="77777777" w:rsidR="00DD07C4" w:rsidRPr="00DD07C4" w:rsidRDefault="00DD07C4" w:rsidP="0046576B">
            <w:pPr>
              <w:spacing w:before="60" w:after="60"/>
              <w:jc w:val="both"/>
              <w:rPr>
                <w:rFonts w:ascii="Times New Roman" w:hAnsi="Times New Roman" w:cs="Times New Roman"/>
                <w:b/>
                <w:sz w:val="24"/>
                <w:szCs w:val="24"/>
                <w:lang w:val="pt-BR"/>
              </w:rPr>
            </w:pPr>
          </w:p>
        </w:tc>
      </w:tr>
      <w:tr w:rsidR="00DD07C4" w:rsidRPr="00DD07C4" w14:paraId="5FE52EE3" w14:textId="77777777" w:rsidTr="0046576B">
        <w:tc>
          <w:tcPr>
            <w:tcW w:w="1408" w:type="dxa"/>
            <w:vMerge/>
            <w:vAlign w:val="center"/>
          </w:tcPr>
          <w:p w14:paraId="0CD29924"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0649B520"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6.1 </w:t>
            </w:r>
            <w:r w:rsidRPr="00DD07C4">
              <w:rPr>
                <w:rFonts w:ascii="Times New Roman" w:hAnsi="Times New Roman" w:cs="Times New Roman"/>
                <w:bCs/>
                <w:sz w:val="24"/>
                <w:szCs w:val="24"/>
                <w:lang w:val="sv-SE"/>
              </w:rPr>
              <w:t>Các yêu cầu chung khi phân tích, thiết kế nhà máy xử lý nước thải</w:t>
            </w:r>
          </w:p>
        </w:tc>
        <w:tc>
          <w:tcPr>
            <w:tcW w:w="992" w:type="dxa"/>
            <w:vAlign w:val="center"/>
          </w:tcPr>
          <w:p w14:paraId="54B64532"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restart"/>
            <w:vAlign w:val="center"/>
          </w:tcPr>
          <w:p w14:paraId="6F896E52"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4.2.2</w:t>
            </w:r>
          </w:p>
          <w:p w14:paraId="065A33DB"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4.2.3</w:t>
            </w:r>
          </w:p>
          <w:p w14:paraId="4D8419F8" w14:textId="77777777" w:rsidR="00DD07C4" w:rsidRPr="00DD07C4" w:rsidRDefault="00DD07C4" w:rsidP="0046576B">
            <w:pPr>
              <w:pStyle w:val="ListParagraph"/>
              <w:ind w:left="0"/>
              <w:jc w:val="center"/>
              <w:rPr>
                <w:rFonts w:ascii="Times New Roman" w:hAnsi="Times New Roman" w:cs="Times New Roman"/>
                <w:bCs/>
                <w:sz w:val="24"/>
                <w:szCs w:val="24"/>
              </w:rPr>
            </w:pPr>
            <w:r w:rsidRPr="00DD07C4">
              <w:rPr>
                <w:rFonts w:ascii="Times New Roman" w:hAnsi="Times New Roman" w:cs="Times New Roman"/>
                <w:bCs/>
                <w:sz w:val="24"/>
                <w:szCs w:val="24"/>
              </w:rPr>
              <w:t>4.2.4</w:t>
            </w:r>
          </w:p>
        </w:tc>
      </w:tr>
      <w:tr w:rsidR="00DD07C4" w:rsidRPr="00DD07C4" w14:paraId="3DCCF5A3" w14:textId="77777777" w:rsidTr="0046576B">
        <w:tc>
          <w:tcPr>
            <w:tcW w:w="1408" w:type="dxa"/>
            <w:vMerge/>
            <w:vAlign w:val="center"/>
          </w:tcPr>
          <w:p w14:paraId="7644949A"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4005C57E"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6.2 </w:t>
            </w:r>
            <w:r w:rsidRPr="00DD07C4">
              <w:rPr>
                <w:rFonts w:ascii="Times New Roman" w:hAnsi="Times New Roman" w:cs="Times New Roman"/>
                <w:bCs/>
                <w:sz w:val="24"/>
                <w:szCs w:val="24"/>
                <w:lang w:val="sv-SE"/>
              </w:rPr>
              <w:t>Sơ đồ cao trình nhà máy xử lý nước thải hoặc mặt cắt dọc theo nước và theo bùn</w:t>
            </w:r>
          </w:p>
        </w:tc>
        <w:tc>
          <w:tcPr>
            <w:tcW w:w="992" w:type="dxa"/>
            <w:vAlign w:val="center"/>
          </w:tcPr>
          <w:p w14:paraId="38763BD4"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2AE211AD"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31580467" w14:textId="77777777" w:rsidTr="0046576B">
        <w:tc>
          <w:tcPr>
            <w:tcW w:w="1408" w:type="dxa"/>
            <w:vMerge/>
            <w:vAlign w:val="center"/>
          </w:tcPr>
          <w:p w14:paraId="7AF8353E"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1F1F9339"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6.3 </w:t>
            </w:r>
            <w:r w:rsidRPr="00DD07C4">
              <w:rPr>
                <w:rFonts w:ascii="Times New Roman" w:hAnsi="Times New Roman" w:cs="Times New Roman"/>
                <w:bCs/>
                <w:sz w:val="24"/>
                <w:szCs w:val="24"/>
                <w:lang w:val="sv-SE"/>
              </w:rPr>
              <w:t>Bố trí quy hoạch mặt bằng nhà máy xử lý nước thải</w:t>
            </w:r>
          </w:p>
        </w:tc>
        <w:tc>
          <w:tcPr>
            <w:tcW w:w="992" w:type="dxa"/>
            <w:vAlign w:val="center"/>
          </w:tcPr>
          <w:p w14:paraId="195FA363"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050BD0DB"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r w:rsidR="00DD07C4" w:rsidRPr="00DD07C4" w14:paraId="07CA051C" w14:textId="77777777" w:rsidTr="0046576B">
        <w:tc>
          <w:tcPr>
            <w:tcW w:w="1408" w:type="dxa"/>
            <w:vMerge/>
            <w:vAlign w:val="center"/>
          </w:tcPr>
          <w:p w14:paraId="18ADA8A8" w14:textId="77777777" w:rsidR="00DD07C4" w:rsidRPr="00DD07C4" w:rsidRDefault="00DD07C4" w:rsidP="0046576B">
            <w:pPr>
              <w:pStyle w:val="ListParagraph"/>
              <w:spacing w:before="120"/>
              <w:ind w:left="0"/>
              <w:jc w:val="center"/>
              <w:rPr>
                <w:rFonts w:ascii="Times New Roman" w:hAnsi="Times New Roman" w:cs="Times New Roman"/>
                <w:bCs/>
                <w:sz w:val="24"/>
                <w:szCs w:val="24"/>
              </w:rPr>
            </w:pPr>
          </w:p>
        </w:tc>
        <w:tc>
          <w:tcPr>
            <w:tcW w:w="4683" w:type="dxa"/>
            <w:vAlign w:val="center"/>
          </w:tcPr>
          <w:p w14:paraId="592BE236" w14:textId="77777777" w:rsidR="00DD07C4" w:rsidRPr="00DD07C4" w:rsidRDefault="00DD07C4" w:rsidP="0046576B">
            <w:pPr>
              <w:spacing w:before="60" w:after="60"/>
              <w:jc w:val="both"/>
              <w:rPr>
                <w:rFonts w:ascii="Times New Roman" w:hAnsi="Times New Roman" w:cs="Times New Roman"/>
                <w:sz w:val="24"/>
                <w:szCs w:val="24"/>
              </w:rPr>
            </w:pPr>
            <w:r w:rsidRPr="00DD07C4">
              <w:rPr>
                <w:rFonts w:ascii="Times New Roman" w:hAnsi="Times New Roman" w:cs="Times New Roman"/>
                <w:bCs/>
                <w:sz w:val="24"/>
                <w:szCs w:val="24"/>
              </w:rPr>
              <w:t xml:space="preserve">6.4 </w:t>
            </w:r>
            <w:r w:rsidRPr="00DD07C4">
              <w:rPr>
                <w:rFonts w:ascii="Times New Roman" w:hAnsi="Times New Roman" w:cs="Times New Roman"/>
                <w:bCs/>
                <w:sz w:val="24"/>
                <w:szCs w:val="24"/>
                <w:lang w:val="sv-SE"/>
              </w:rPr>
              <w:t>Các công trình phụ trợ</w:t>
            </w:r>
          </w:p>
        </w:tc>
        <w:tc>
          <w:tcPr>
            <w:tcW w:w="992" w:type="dxa"/>
            <w:vAlign w:val="center"/>
          </w:tcPr>
          <w:p w14:paraId="03921FC4" w14:textId="77777777" w:rsidR="00DD07C4" w:rsidRPr="00DD07C4" w:rsidRDefault="00DD07C4" w:rsidP="0046576B">
            <w:pPr>
              <w:pStyle w:val="ListParagraph"/>
              <w:spacing w:before="120"/>
              <w:ind w:left="0"/>
              <w:jc w:val="center"/>
              <w:rPr>
                <w:rFonts w:ascii="Times New Roman" w:hAnsi="Times New Roman" w:cs="Times New Roman"/>
                <w:b/>
                <w:bCs/>
                <w:sz w:val="24"/>
                <w:szCs w:val="24"/>
              </w:rPr>
            </w:pPr>
          </w:p>
        </w:tc>
        <w:tc>
          <w:tcPr>
            <w:tcW w:w="1979" w:type="dxa"/>
            <w:vMerge/>
            <w:vAlign w:val="center"/>
          </w:tcPr>
          <w:p w14:paraId="17D95622" w14:textId="77777777" w:rsidR="00DD07C4" w:rsidRPr="00DD07C4" w:rsidRDefault="00DD07C4" w:rsidP="0046576B">
            <w:pPr>
              <w:pStyle w:val="ListParagraph"/>
              <w:ind w:left="0"/>
              <w:jc w:val="center"/>
              <w:rPr>
                <w:rFonts w:ascii="Times New Roman" w:hAnsi="Times New Roman" w:cs="Times New Roman"/>
                <w:bCs/>
                <w:sz w:val="24"/>
                <w:szCs w:val="24"/>
                <w:lang w:val="vi-VN"/>
              </w:rPr>
            </w:pPr>
          </w:p>
        </w:tc>
      </w:tr>
    </w:tbl>
    <w:p w14:paraId="30C2DEFB" w14:textId="77777777" w:rsidR="009F3892" w:rsidRPr="00DD07C4" w:rsidRDefault="009F3892" w:rsidP="005F14F7">
      <w:pPr>
        <w:jc w:val="center"/>
        <w:rPr>
          <w:rFonts w:ascii="Times New Roman" w:hAnsi="Times New Roman" w:cs="Times New Roman"/>
          <w:sz w:val="24"/>
          <w:szCs w:val="24"/>
        </w:rPr>
      </w:pPr>
    </w:p>
    <w:p w14:paraId="3EF107D1" w14:textId="77777777" w:rsidR="00FF60D1" w:rsidRPr="00DD07C4" w:rsidRDefault="00FF60D1" w:rsidP="005F14F7">
      <w:pPr>
        <w:rPr>
          <w:rFonts w:ascii="Times New Roman" w:hAnsi="Times New Roman" w:cs="Times New Roman"/>
          <w:b/>
          <w:sz w:val="24"/>
          <w:szCs w:val="24"/>
        </w:rPr>
      </w:pPr>
      <w:r w:rsidRPr="00DD07C4">
        <w:rPr>
          <w:rFonts w:ascii="Times New Roman" w:hAnsi="Times New Roman" w:cs="Times New Roman"/>
          <w:b/>
          <w:sz w:val="24"/>
          <w:szCs w:val="24"/>
        </w:rPr>
        <w:t>7. Phương pháp giảng dạy</w:t>
      </w:r>
    </w:p>
    <w:p w14:paraId="0B248C27" w14:textId="77777777" w:rsidR="00B11119" w:rsidRPr="00DD07C4" w:rsidRDefault="00B11119" w:rsidP="00B11119">
      <w:pPr>
        <w:pStyle w:val="BodyText2"/>
        <w:tabs>
          <w:tab w:val="left" w:pos="284"/>
        </w:tabs>
        <w:spacing w:line="276" w:lineRule="auto"/>
        <w:ind w:firstLine="426"/>
        <w:jc w:val="both"/>
        <w:rPr>
          <w:bCs/>
          <w:color w:val="000000"/>
          <w:sz w:val="24"/>
          <w:szCs w:val="24"/>
          <w:lang w:val="nl-NL"/>
        </w:rPr>
      </w:pPr>
      <w:r w:rsidRPr="00DD07C4">
        <w:rPr>
          <w:bCs/>
          <w:color w:val="000000"/>
          <w:sz w:val="24"/>
          <w:szCs w:val="24"/>
          <w:lang w:val="nl-NL"/>
        </w:rPr>
        <w:t>Về căn bản, 3 phương pháp sau đây được kết hợp để giảng dạy môn học.</w:t>
      </w:r>
    </w:p>
    <w:p w14:paraId="14217C41" w14:textId="77777777" w:rsidR="00B11119" w:rsidRPr="00DD07C4" w:rsidRDefault="00B11119" w:rsidP="00B11119">
      <w:pPr>
        <w:pStyle w:val="BodyText2"/>
        <w:tabs>
          <w:tab w:val="left" w:pos="284"/>
        </w:tabs>
        <w:spacing w:line="276" w:lineRule="auto"/>
        <w:ind w:firstLine="426"/>
        <w:jc w:val="both"/>
        <w:rPr>
          <w:bCs/>
          <w:color w:val="000000"/>
          <w:sz w:val="24"/>
          <w:szCs w:val="24"/>
          <w:lang w:val="nl-NL"/>
        </w:rPr>
      </w:pPr>
      <w:r w:rsidRPr="00DD07C4">
        <w:rPr>
          <w:bCs/>
          <w:color w:val="000000"/>
          <w:sz w:val="24"/>
          <w:szCs w:val="24"/>
          <w:lang w:val="nl-NL"/>
        </w:rPr>
        <w:lastRenderedPageBreak/>
        <w:tab/>
        <w:t xml:space="preserve">- Giảng viên giảng trực tiếp trên lớp về nội dung lý thuyết của học phần với thời lượng khoảng 60% số giờ lên lớp. </w:t>
      </w:r>
    </w:p>
    <w:p w14:paraId="63A8730C" w14:textId="77777777" w:rsidR="00B11119" w:rsidRPr="00DD07C4" w:rsidRDefault="00B11119" w:rsidP="00B11119">
      <w:pPr>
        <w:pStyle w:val="BodyText2"/>
        <w:tabs>
          <w:tab w:val="left" w:pos="284"/>
        </w:tabs>
        <w:spacing w:line="276" w:lineRule="auto"/>
        <w:ind w:firstLine="426"/>
        <w:jc w:val="both"/>
        <w:rPr>
          <w:bCs/>
          <w:color w:val="000000"/>
          <w:sz w:val="24"/>
          <w:szCs w:val="24"/>
          <w:lang w:val="nl-NL"/>
        </w:rPr>
      </w:pPr>
      <w:r w:rsidRPr="00DD07C4">
        <w:rPr>
          <w:bCs/>
          <w:color w:val="000000"/>
          <w:sz w:val="24"/>
          <w:szCs w:val="24"/>
          <w:lang w:val="nl-NL"/>
        </w:rPr>
        <w:tab/>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Thêm vào đó, kết thúc các nội dung lý thuyết, sinh viên sẽ làm một số bài tập tình huống hoặc bài tập thực hình nhỏ ngay tại lớp nhằm hiểu sâu hơn bài giảng. Thời lượng của phần này vào khoảng 15 - 20% số tiết lên lớp. </w:t>
      </w:r>
    </w:p>
    <w:p w14:paraId="50527E5B" w14:textId="77777777" w:rsidR="00B11119" w:rsidRPr="00DD07C4" w:rsidRDefault="00B11119" w:rsidP="00B11119">
      <w:pPr>
        <w:pStyle w:val="BodyText2"/>
        <w:tabs>
          <w:tab w:val="left" w:pos="284"/>
        </w:tabs>
        <w:spacing w:line="276" w:lineRule="auto"/>
        <w:ind w:firstLine="426"/>
        <w:jc w:val="both"/>
        <w:rPr>
          <w:b/>
          <w:bCs/>
          <w:color w:val="000000"/>
          <w:sz w:val="24"/>
          <w:szCs w:val="24"/>
          <w:lang w:val="nl-NL"/>
        </w:rPr>
      </w:pPr>
      <w:r w:rsidRPr="00DD07C4">
        <w:rPr>
          <w:bCs/>
          <w:color w:val="000000"/>
          <w:sz w:val="24"/>
          <w:szCs w:val="24"/>
          <w:lang w:val="nl-NL"/>
        </w:rPr>
        <w:tab/>
        <w:t>- Sinh viên đọc tài liệu (giảng viên yêu cầu), thảo luận nhóm theo chủ đề được giảng viên lựa chọn và làm bài tập ở nhà (theo giáo trình). Kết thúc học phần, giảng viên dành ra 2 buổi cho sinh viên thảo luận và giải đáp thắc mắc của sinh viên trước khi bước vào thi hết học phần. Thời lượng 20 - 25% số tiết.</w:t>
      </w:r>
    </w:p>
    <w:p w14:paraId="6AEC4509" w14:textId="77777777" w:rsidR="00FF60D1" w:rsidRPr="00DD07C4" w:rsidRDefault="00FF60D1" w:rsidP="005F14F7">
      <w:pPr>
        <w:rPr>
          <w:rFonts w:ascii="Times New Roman" w:hAnsi="Times New Roman" w:cs="Times New Roman"/>
          <w:b/>
          <w:sz w:val="24"/>
          <w:szCs w:val="24"/>
          <w:lang w:val="nl-NL"/>
        </w:rPr>
      </w:pPr>
      <w:r w:rsidRPr="00DD07C4">
        <w:rPr>
          <w:rFonts w:ascii="Times New Roman" w:hAnsi="Times New Roman" w:cs="Times New Roman"/>
          <w:b/>
          <w:sz w:val="24"/>
          <w:szCs w:val="24"/>
          <w:lang w:val="nl-NL"/>
        </w:rPr>
        <w:t>8. Nhiệm vụ của sinh viên</w:t>
      </w:r>
    </w:p>
    <w:p w14:paraId="6CD90946" w14:textId="77777777" w:rsidR="00B11119" w:rsidRPr="00DD07C4" w:rsidRDefault="00B11119" w:rsidP="00B11119">
      <w:pPr>
        <w:pStyle w:val="BodyText2"/>
        <w:tabs>
          <w:tab w:val="num" w:pos="960"/>
        </w:tabs>
        <w:spacing w:after="0" w:line="240" w:lineRule="auto"/>
        <w:ind w:firstLine="260"/>
        <w:jc w:val="both"/>
        <w:rPr>
          <w:bCs/>
          <w:color w:val="000000"/>
          <w:sz w:val="24"/>
          <w:szCs w:val="24"/>
          <w:lang w:val="nl-NL"/>
        </w:rPr>
      </w:pPr>
      <w:r w:rsidRPr="00DD07C4">
        <w:rPr>
          <w:bCs/>
          <w:color w:val="000000"/>
          <w:sz w:val="24"/>
          <w:szCs w:val="24"/>
          <w:lang w:val="nl-NL"/>
        </w:rPr>
        <w:t>Sinh viên phải thực hiện các nhiệm vụ sau:</w:t>
      </w:r>
    </w:p>
    <w:p w14:paraId="5D45B751" w14:textId="77777777" w:rsidR="00B11119" w:rsidRPr="00DD07C4" w:rsidRDefault="00B11119" w:rsidP="00B11119">
      <w:pPr>
        <w:pStyle w:val="BodyText2"/>
        <w:tabs>
          <w:tab w:val="num" w:pos="960"/>
        </w:tabs>
        <w:spacing w:after="0" w:line="240" w:lineRule="auto"/>
        <w:ind w:left="260"/>
        <w:jc w:val="both"/>
        <w:rPr>
          <w:bCs/>
          <w:color w:val="000000"/>
          <w:sz w:val="24"/>
          <w:szCs w:val="24"/>
          <w:lang w:val="nl-NL"/>
        </w:rPr>
      </w:pPr>
      <w:r w:rsidRPr="00DD07C4">
        <w:rPr>
          <w:bCs/>
          <w:color w:val="000000"/>
          <w:sz w:val="24"/>
          <w:szCs w:val="24"/>
          <w:lang w:val="nl-NL"/>
        </w:rPr>
        <w:t>- Có mặt tối thiểu 80% số tiết học lý thuyết.</w:t>
      </w:r>
    </w:p>
    <w:p w14:paraId="5696860D" w14:textId="77777777" w:rsidR="00B11119" w:rsidRPr="00DD07C4" w:rsidRDefault="00B11119" w:rsidP="00B11119">
      <w:pPr>
        <w:pStyle w:val="BodyText2"/>
        <w:tabs>
          <w:tab w:val="num" w:pos="960"/>
        </w:tabs>
        <w:spacing w:after="0" w:line="240" w:lineRule="auto"/>
        <w:ind w:left="260"/>
        <w:jc w:val="both"/>
        <w:rPr>
          <w:bCs/>
          <w:color w:val="000000"/>
          <w:sz w:val="24"/>
          <w:szCs w:val="24"/>
          <w:lang w:val="nl-NL"/>
        </w:rPr>
      </w:pPr>
      <w:r w:rsidRPr="00DD07C4">
        <w:rPr>
          <w:bCs/>
          <w:color w:val="000000"/>
          <w:sz w:val="24"/>
          <w:szCs w:val="24"/>
          <w:lang w:val="nl-NL"/>
        </w:rPr>
        <w:t>- Hoàn thành đầy đủ 100% giờ thực hành/thí nghiệm/thực tập và có báo cáo kết quả.</w:t>
      </w:r>
    </w:p>
    <w:p w14:paraId="67A18294" w14:textId="77777777" w:rsidR="00B11119" w:rsidRPr="00DD07C4" w:rsidRDefault="00B11119" w:rsidP="00B11119">
      <w:pPr>
        <w:pStyle w:val="BodyText2"/>
        <w:tabs>
          <w:tab w:val="num" w:pos="960"/>
        </w:tabs>
        <w:spacing w:after="0" w:line="240" w:lineRule="auto"/>
        <w:ind w:left="260"/>
        <w:jc w:val="both"/>
        <w:rPr>
          <w:bCs/>
          <w:color w:val="000000"/>
          <w:sz w:val="24"/>
          <w:szCs w:val="24"/>
          <w:lang w:val="nl-NL"/>
        </w:rPr>
      </w:pPr>
      <w:r w:rsidRPr="00DD07C4">
        <w:rPr>
          <w:bCs/>
          <w:color w:val="000000"/>
          <w:sz w:val="24"/>
          <w:szCs w:val="24"/>
          <w:lang w:val="nl-NL"/>
        </w:rPr>
        <w:t>- Hoàn thành đầy đủ các bài tập nhóm/ bài tập và được đánh giá kết quả thực hiện.</w:t>
      </w:r>
    </w:p>
    <w:p w14:paraId="3A1B4A26" w14:textId="77777777" w:rsidR="00B11119" w:rsidRPr="00DD07C4" w:rsidRDefault="00B11119" w:rsidP="00B11119">
      <w:pPr>
        <w:pStyle w:val="BodyText2"/>
        <w:tabs>
          <w:tab w:val="num" w:pos="960"/>
        </w:tabs>
        <w:spacing w:after="0" w:line="240" w:lineRule="auto"/>
        <w:ind w:left="260"/>
        <w:jc w:val="both"/>
        <w:rPr>
          <w:bCs/>
          <w:color w:val="000000"/>
          <w:sz w:val="24"/>
          <w:szCs w:val="24"/>
          <w:lang w:val="nl-NL"/>
        </w:rPr>
      </w:pPr>
      <w:r w:rsidRPr="00DD07C4">
        <w:rPr>
          <w:bCs/>
          <w:color w:val="000000"/>
          <w:sz w:val="24"/>
          <w:szCs w:val="24"/>
          <w:lang w:val="nl-NL"/>
        </w:rPr>
        <w:t>- Tham dự kiểm tra giữa học kỳ.</w:t>
      </w:r>
    </w:p>
    <w:p w14:paraId="43F85A3D" w14:textId="77777777" w:rsidR="00B11119" w:rsidRPr="00DD07C4" w:rsidRDefault="00B11119" w:rsidP="00B11119">
      <w:pPr>
        <w:pStyle w:val="BodyText2"/>
        <w:tabs>
          <w:tab w:val="num" w:pos="960"/>
        </w:tabs>
        <w:spacing w:after="0" w:line="240" w:lineRule="auto"/>
        <w:ind w:left="260"/>
        <w:jc w:val="both"/>
        <w:rPr>
          <w:bCs/>
          <w:color w:val="000000"/>
          <w:sz w:val="24"/>
          <w:szCs w:val="24"/>
          <w:lang w:val="nl-NL"/>
        </w:rPr>
      </w:pPr>
      <w:r w:rsidRPr="00DD07C4">
        <w:rPr>
          <w:bCs/>
          <w:color w:val="000000"/>
          <w:sz w:val="24"/>
          <w:szCs w:val="24"/>
          <w:lang w:val="nl-NL"/>
        </w:rPr>
        <w:t>- Tham dự thi kết thúc học phần (bắt buộc).</w:t>
      </w:r>
    </w:p>
    <w:p w14:paraId="29AAA61C" w14:textId="77777777" w:rsidR="00B11119" w:rsidRPr="00DD07C4" w:rsidRDefault="00B11119" w:rsidP="00B11119">
      <w:pPr>
        <w:pStyle w:val="BodyText2"/>
        <w:tabs>
          <w:tab w:val="num" w:pos="960"/>
        </w:tabs>
        <w:spacing w:after="0" w:line="240" w:lineRule="auto"/>
        <w:ind w:left="260"/>
        <w:jc w:val="both"/>
        <w:rPr>
          <w:bCs/>
          <w:color w:val="000000"/>
          <w:sz w:val="24"/>
          <w:szCs w:val="24"/>
          <w:lang w:val="nl-NL"/>
        </w:rPr>
      </w:pPr>
      <w:r w:rsidRPr="00DD07C4">
        <w:rPr>
          <w:bCs/>
          <w:color w:val="000000"/>
          <w:sz w:val="24"/>
          <w:szCs w:val="24"/>
          <w:lang w:val="nl-NL"/>
        </w:rPr>
        <w:t>- Chủ động chuẩn bị các nội dung và thực hiện giờ tự học theo mục 11.</w:t>
      </w:r>
    </w:p>
    <w:p w14:paraId="5EEA51AD" w14:textId="77777777" w:rsidR="00682BF3" w:rsidRPr="00DD07C4" w:rsidRDefault="00682BF3" w:rsidP="005F14F7">
      <w:pPr>
        <w:ind w:right="-279"/>
        <w:rPr>
          <w:rFonts w:ascii="Times New Roman" w:hAnsi="Times New Roman" w:cs="Times New Roman"/>
          <w:b/>
          <w:sz w:val="24"/>
          <w:szCs w:val="24"/>
          <w:lang w:val="nl-NL"/>
        </w:rPr>
      </w:pPr>
      <w:r w:rsidRPr="00DD07C4">
        <w:rPr>
          <w:rFonts w:ascii="Times New Roman" w:hAnsi="Times New Roman" w:cs="Times New Roman"/>
          <w:b/>
          <w:sz w:val="24"/>
          <w:szCs w:val="24"/>
          <w:lang w:val="nl-NL"/>
        </w:rPr>
        <w:t>9. Đánh giá kết quả học tập của sinh viên</w:t>
      </w:r>
    </w:p>
    <w:p w14:paraId="5E4C38A1" w14:textId="77777777" w:rsidR="00C66F46" w:rsidRPr="00DD07C4" w:rsidRDefault="00C66F46" w:rsidP="005F14F7">
      <w:pPr>
        <w:rPr>
          <w:rFonts w:ascii="Times New Roman" w:hAnsi="Times New Roman" w:cs="Times New Roman"/>
          <w:sz w:val="24"/>
          <w:szCs w:val="24"/>
        </w:rPr>
      </w:pPr>
      <w:r w:rsidRPr="00DD07C4">
        <w:rPr>
          <w:rFonts w:ascii="Times New Roman" w:hAnsi="Times New Roman" w:cs="Times New Roman"/>
          <w:b/>
          <w:sz w:val="24"/>
          <w:szCs w:val="24"/>
        </w:rPr>
        <w:t xml:space="preserve">9.1. </w:t>
      </w:r>
      <w:r w:rsidRPr="00DD07C4">
        <w:rPr>
          <w:rFonts w:ascii="Times New Roman" w:hAnsi="Times New Roman" w:cs="Times New Roman"/>
          <w:sz w:val="24"/>
          <w:szCs w:val="24"/>
        </w:rPr>
        <w:t>Sinh viên được đánh giá tích lũy học phần như sau:</w:t>
      </w:r>
    </w:p>
    <w:p w14:paraId="2D257013" w14:textId="77777777" w:rsidR="00C66F46" w:rsidRPr="00DD07C4" w:rsidRDefault="00C66F46" w:rsidP="005F14F7">
      <w:pPr>
        <w:jc w:val="center"/>
        <w:rPr>
          <w:rFonts w:ascii="Times New Roman" w:hAnsi="Times New Roman" w:cs="Times New Roman"/>
          <w:b/>
          <w:sz w:val="24"/>
          <w:szCs w:val="24"/>
        </w:rPr>
      </w:pPr>
      <w:r w:rsidRPr="00DD07C4">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590"/>
        <w:gridCol w:w="3346"/>
        <w:gridCol w:w="4252"/>
        <w:gridCol w:w="1388"/>
      </w:tblGrid>
      <w:tr w:rsidR="00C66F46" w:rsidRPr="00DD07C4" w14:paraId="210C9EA1" w14:textId="77777777" w:rsidTr="00C66F46">
        <w:tc>
          <w:tcPr>
            <w:tcW w:w="590" w:type="dxa"/>
          </w:tcPr>
          <w:p w14:paraId="10495ED9" w14:textId="77777777" w:rsidR="00C66F46" w:rsidRPr="00DD07C4" w:rsidRDefault="00C66F46" w:rsidP="005F14F7">
            <w:pPr>
              <w:spacing w:line="276" w:lineRule="auto"/>
              <w:jc w:val="center"/>
              <w:rPr>
                <w:rFonts w:ascii="Times New Roman" w:hAnsi="Times New Roman" w:cs="Times New Roman"/>
                <w:b/>
                <w:sz w:val="24"/>
                <w:szCs w:val="24"/>
              </w:rPr>
            </w:pPr>
            <w:r w:rsidRPr="00DD07C4">
              <w:rPr>
                <w:rFonts w:ascii="Times New Roman" w:hAnsi="Times New Roman" w:cs="Times New Roman"/>
                <w:b/>
                <w:sz w:val="24"/>
                <w:szCs w:val="24"/>
              </w:rPr>
              <w:t>TT</w:t>
            </w:r>
          </w:p>
        </w:tc>
        <w:tc>
          <w:tcPr>
            <w:tcW w:w="3346" w:type="dxa"/>
          </w:tcPr>
          <w:p w14:paraId="69C86B6B" w14:textId="77777777" w:rsidR="00C66F46" w:rsidRPr="00DD07C4" w:rsidRDefault="00C66F46" w:rsidP="005F14F7">
            <w:pPr>
              <w:spacing w:line="276" w:lineRule="auto"/>
              <w:jc w:val="center"/>
              <w:rPr>
                <w:rFonts w:ascii="Times New Roman" w:hAnsi="Times New Roman" w:cs="Times New Roman"/>
                <w:b/>
                <w:sz w:val="24"/>
                <w:szCs w:val="24"/>
              </w:rPr>
            </w:pPr>
            <w:r w:rsidRPr="00DD07C4">
              <w:rPr>
                <w:rFonts w:ascii="Times New Roman" w:hAnsi="Times New Roman" w:cs="Times New Roman"/>
                <w:b/>
                <w:sz w:val="24"/>
                <w:szCs w:val="24"/>
              </w:rPr>
              <w:t>Điểm thành phần</w:t>
            </w:r>
          </w:p>
        </w:tc>
        <w:tc>
          <w:tcPr>
            <w:tcW w:w="4252" w:type="dxa"/>
          </w:tcPr>
          <w:p w14:paraId="48CDD7BD" w14:textId="77777777" w:rsidR="00C66F46" w:rsidRPr="00DD07C4" w:rsidRDefault="00C66F46" w:rsidP="005F14F7">
            <w:pPr>
              <w:spacing w:line="276" w:lineRule="auto"/>
              <w:jc w:val="center"/>
              <w:rPr>
                <w:rFonts w:ascii="Times New Roman" w:hAnsi="Times New Roman" w:cs="Times New Roman"/>
                <w:b/>
                <w:sz w:val="24"/>
                <w:szCs w:val="24"/>
              </w:rPr>
            </w:pPr>
            <w:r w:rsidRPr="00DD07C4">
              <w:rPr>
                <w:rFonts w:ascii="Times New Roman" w:hAnsi="Times New Roman" w:cs="Times New Roman"/>
                <w:b/>
                <w:sz w:val="24"/>
                <w:szCs w:val="24"/>
              </w:rPr>
              <w:t xml:space="preserve">Quy định </w:t>
            </w:r>
          </w:p>
        </w:tc>
        <w:tc>
          <w:tcPr>
            <w:tcW w:w="1388" w:type="dxa"/>
          </w:tcPr>
          <w:p w14:paraId="1BDA4EC5" w14:textId="77777777" w:rsidR="00C66F46" w:rsidRPr="00DD07C4" w:rsidRDefault="00C66F46" w:rsidP="005F14F7">
            <w:pPr>
              <w:spacing w:line="276" w:lineRule="auto"/>
              <w:jc w:val="center"/>
              <w:rPr>
                <w:rFonts w:ascii="Times New Roman" w:hAnsi="Times New Roman" w:cs="Times New Roman"/>
                <w:b/>
                <w:sz w:val="24"/>
                <w:szCs w:val="24"/>
              </w:rPr>
            </w:pPr>
            <w:r w:rsidRPr="00DD07C4">
              <w:rPr>
                <w:rFonts w:ascii="Times New Roman" w:hAnsi="Times New Roman" w:cs="Times New Roman"/>
                <w:b/>
                <w:sz w:val="24"/>
                <w:szCs w:val="24"/>
              </w:rPr>
              <w:t>Trọng số</w:t>
            </w:r>
          </w:p>
        </w:tc>
      </w:tr>
      <w:tr w:rsidR="00C66F46" w:rsidRPr="00DD07C4" w14:paraId="74DF3C9E" w14:textId="77777777" w:rsidTr="00C66F46">
        <w:tc>
          <w:tcPr>
            <w:tcW w:w="590" w:type="dxa"/>
          </w:tcPr>
          <w:p w14:paraId="7C2E4FC4"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1</w:t>
            </w:r>
          </w:p>
        </w:tc>
        <w:tc>
          <w:tcPr>
            <w:tcW w:w="3346" w:type="dxa"/>
          </w:tcPr>
          <w:p w14:paraId="17B704C5"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 xml:space="preserve">Điểm chuyên </w:t>
            </w:r>
            <w:r w:rsidR="00743F7E" w:rsidRPr="00DD07C4">
              <w:rPr>
                <w:rFonts w:ascii="Times New Roman" w:hAnsi="Times New Roman" w:cs="Times New Roman"/>
                <w:sz w:val="24"/>
                <w:szCs w:val="24"/>
              </w:rPr>
              <w:t>cần</w:t>
            </w:r>
          </w:p>
        </w:tc>
        <w:tc>
          <w:tcPr>
            <w:tcW w:w="4252" w:type="dxa"/>
          </w:tcPr>
          <w:p w14:paraId="633EC910"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Số tiết tham dự học/tổng số tiết</w:t>
            </w:r>
          </w:p>
        </w:tc>
        <w:tc>
          <w:tcPr>
            <w:tcW w:w="1388" w:type="dxa"/>
          </w:tcPr>
          <w:p w14:paraId="7AB4604C"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10%</w:t>
            </w:r>
          </w:p>
        </w:tc>
      </w:tr>
      <w:tr w:rsidR="00C66F46" w:rsidRPr="00DD07C4" w14:paraId="2BC817EA" w14:textId="77777777" w:rsidTr="00C66F46">
        <w:tc>
          <w:tcPr>
            <w:tcW w:w="590" w:type="dxa"/>
          </w:tcPr>
          <w:p w14:paraId="332560BA"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2</w:t>
            </w:r>
          </w:p>
        </w:tc>
        <w:tc>
          <w:tcPr>
            <w:tcW w:w="3346" w:type="dxa"/>
          </w:tcPr>
          <w:p w14:paraId="3BFC85A1"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Điểm kiểm tra giữa kỳ</w:t>
            </w:r>
          </w:p>
          <w:p w14:paraId="619F44F5" w14:textId="77777777" w:rsidR="00C66F46" w:rsidRPr="00DD07C4" w:rsidRDefault="00C66F46" w:rsidP="005F14F7">
            <w:pPr>
              <w:spacing w:line="276" w:lineRule="auto"/>
              <w:jc w:val="center"/>
              <w:rPr>
                <w:rFonts w:ascii="Times New Roman" w:hAnsi="Times New Roman" w:cs="Times New Roman"/>
                <w:b/>
                <w:sz w:val="24"/>
                <w:szCs w:val="24"/>
              </w:rPr>
            </w:pPr>
            <w:r w:rsidRPr="00DD07C4">
              <w:rPr>
                <w:rFonts w:ascii="Times New Roman" w:hAnsi="Times New Roman" w:cs="Times New Roman"/>
                <w:sz w:val="24"/>
                <w:szCs w:val="24"/>
              </w:rPr>
              <w:t>Bài tập làm ở nhà</w:t>
            </w:r>
          </w:p>
        </w:tc>
        <w:tc>
          <w:tcPr>
            <w:tcW w:w="4252" w:type="dxa"/>
          </w:tcPr>
          <w:p w14:paraId="3625522E"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Thi viết</w:t>
            </w:r>
          </w:p>
          <w:p w14:paraId="50CE8D1F"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Theo yêu cầu của bộ môn</w:t>
            </w:r>
          </w:p>
        </w:tc>
        <w:tc>
          <w:tcPr>
            <w:tcW w:w="1388" w:type="dxa"/>
          </w:tcPr>
          <w:p w14:paraId="1F08B302"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position w:val="-30"/>
                <w:sz w:val="24"/>
                <w:szCs w:val="24"/>
              </w:rPr>
              <w:object w:dxaOrig="780" w:dyaOrig="720" w14:anchorId="56AC0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pt;height:36pt" o:ole="">
                  <v:imagedata r:id="rId12" o:title=""/>
                </v:shape>
                <o:OLEObject Type="Embed" ProgID="Equation.DSMT4" ShapeID="_x0000_i1025" DrawAspect="Content" ObjectID="_1648020703" r:id="rId13"/>
              </w:object>
            </w:r>
          </w:p>
        </w:tc>
      </w:tr>
      <w:tr w:rsidR="00C66F46" w:rsidRPr="00DD07C4" w14:paraId="75411847" w14:textId="77777777" w:rsidTr="00C66F46">
        <w:tc>
          <w:tcPr>
            <w:tcW w:w="590" w:type="dxa"/>
          </w:tcPr>
          <w:p w14:paraId="364A2AB9"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3</w:t>
            </w:r>
          </w:p>
        </w:tc>
        <w:tc>
          <w:tcPr>
            <w:tcW w:w="3346" w:type="dxa"/>
          </w:tcPr>
          <w:p w14:paraId="5655D652"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Điểm thi kết thúc học phần</w:t>
            </w:r>
          </w:p>
        </w:tc>
        <w:tc>
          <w:tcPr>
            <w:tcW w:w="4252" w:type="dxa"/>
          </w:tcPr>
          <w:p w14:paraId="360BDCD5"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 xml:space="preserve">Yêu cầu tham dự </w:t>
            </w:r>
            <w:r w:rsidRPr="00DD07C4">
              <w:rPr>
                <w:rFonts w:ascii="Times New Roman" w:hAnsi="Times New Roman" w:cs="Times New Roman"/>
                <w:position w:val="-6"/>
                <w:sz w:val="24"/>
                <w:szCs w:val="24"/>
              </w:rPr>
              <w:object w:dxaOrig="680" w:dyaOrig="279" w14:anchorId="20271A71">
                <v:shape id="_x0000_i1026" type="#_x0000_t75" style="width:33.75pt;height:14.25pt" o:ole="">
                  <v:imagedata r:id="rId14" o:title=""/>
                </v:shape>
                <o:OLEObject Type="Embed" ProgID="Equation.DSMT4" ShapeID="_x0000_i1026" DrawAspect="Content" ObjectID="_1648020704" r:id="rId15"/>
              </w:object>
            </w:r>
            <w:r w:rsidR="00B568FE" w:rsidRPr="00DD07C4">
              <w:rPr>
                <w:rFonts w:ascii="Times New Roman" w:hAnsi="Times New Roman" w:cs="Times New Roman"/>
                <w:position w:val="-6"/>
                <w:sz w:val="24"/>
                <w:szCs w:val="24"/>
              </w:rPr>
              <w:t xml:space="preserve"> </w:t>
            </w:r>
            <w:r w:rsidRPr="00DD07C4">
              <w:rPr>
                <w:rFonts w:ascii="Times New Roman" w:hAnsi="Times New Roman" w:cs="Times New Roman"/>
                <w:sz w:val="24"/>
                <w:szCs w:val="24"/>
              </w:rPr>
              <w:t>tiết trên lớp</w:t>
            </w:r>
          </w:p>
        </w:tc>
        <w:tc>
          <w:tcPr>
            <w:tcW w:w="1388" w:type="dxa"/>
          </w:tcPr>
          <w:p w14:paraId="0023B771" w14:textId="77777777" w:rsidR="00C66F46" w:rsidRPr="00DD07C4" w:rsidRDefault="00C66F46" w:rsidP="005F14F7">
            <w:pPr>
              <w:spacing w:line="276" w:lineRule="auto"/>
              <w:jc w:val="center"/>
              <w:rPr>
                <w:rFonts w:ascii="Times New Roman" w:hAnsi="Times New Roman" w:cs="Times New Roman"/>
                <w:sz w:val="24"/>
                <w:szCs w:val="24"/>
              </w:rPr>
            </w:pPr>
            <w:r w:rsidRPr="00DD07C4">
              <w:rPr>
                <w:rFonts w:ascii="Times New Roman" w:hAnsi="Times New Roman" w:cs="Times New Roman"/>
                <w:sz w:val="24"/>
                <w:szCs w:val="24"/>
              </w:rPr>
              <w:t>60%</w:t>
            </w:r>
          </w:p>
        </w:tc>
      </w:tr>
    </w:tbl>
    <w:p w14:paraId="5D4D5EC5" w14:textId="77777777" w:rsidR="00C66F46" w:rsidRPr="00DD07C4" w:rsidRDefault="00C66F46" w:rsidP="005F14F7">
      <w:pPr>
        <w:rPr>
          <w:rFonts w:ascii="Times New Roman" w:hAnsi="Times New Roman" w:cs="Times New Roman"/>
          <w:b/>
          <w:sz w:val="24"/>
          <w:szCs w:val="24"/>
        </w:rPr>
      </w:pPr>
      <w:r w:rsidRPr="00DD07C4">
        <w:rPr>
          <w:rFonts w:ascii="Times New Roman" w:hAnsi="Times New Roman" w:cs="Times New Roman"/>
          <w:b/>
          <w:sz w:val="24"/>
          <w:szCs w:val="24"/>
        </w:rPr>
        <w:t>9.2.</w:t>
      </w:r>
      <w:r w:rsidR="00B568FE" w:rsidRPr="00DD07C4">
        <w:rPr>
          <w:rFonts w:ascii="Times New Roman" w:hAnsi="Times New Roman" w:cs="Times New Roman"/>
          <w:b/>
          <w:sz w:val="24"/>
          <w:szCs w:val="24"/>
        </w:rPr>
        <w:t xml:space="preserve"> </w:t>
      </w:r>
      <w:r w:rsidRPr="00DD07C4">
        <w:rPr>
          <w:rFonts w:ascii="Times New Roman" w:hAnsi="Times New Roman" w:cs="Times New Roman"/>
          <w:b/>
          <w:sz w:val="24"/>
          <w:szCs w:val="24"/>
        </w:rPr>
        <w:t>Cách tính điểm</w:t>
      </w:r>
    </w:p>
    <w:p w14:paraId="7C3980E8" w14:textId="77777777" w:rsidR="00C66F46" w:rsidRPr="00DD07C4" w:rsidRDefault="00C66F46" w:rsidP="005F14F7">
      <w:pPr>
        <w:jc w:val="both"/>
        <w:rPr>
          <w:rFonts w:ascii="Times New Roman" w:hAnsi="Times New Roman" w:cs="Times New Roman"/>
          <w:sz w:val="24"/>
          <w:szCs w:val="24"/>
        </w:rPr>
      </w:pPr>
      <w:r w:rsidRPr="00DD07C4">
        <w:rPr>
          <w:rFonts w:ascii="Times New Roman" w:hAnsi="Times New Roman" w:cs="Times New Roman"/>
          <w:b/>
          <w:sz w:val="24"/>
          <w:szCs w:val="24"/>
        </w:rPr>
        <w:t>-</w:t>
      </w:r>
      <w:r w:rsidRPr="00DD07C4">
        <w:rPr>
          <w:rFonts w:ascii="Times New Roman" w:hAnsi="Times New Roman" w:cs="Times New Roman"/>
          <w:sz w:val="24"/>
          <w:szCs w:val="24"/>
        </w:rPr>
        <w:t>Điểm đánh giá thành phần và điểm thi kết thúc học phần được chấm theo thang điểm 10</w:t>
      </w:r>
      <w:r w:rsidR="00CB21F6" w:rsidRPr="00DD07C4">
        <w:rPr>
          <w:rFonts w:ascii="Times New Roman" w:hAnsi="Times New Roman" w:cs="Times New Roman"/>
          <w:sz w:val="24"/>
          <w:szCs w:val="24"/>
        </w:rPr>
        <w:t xml:space="preserve"> </w:t>
      </w:r>
      <w:r w:rsidRPr="00DD07C4">
        <w:rPr>
          <w:rFonts w:ascii="Times New Roman" w:hAnsi="Times New Roman" w:cs="Times New Roman"/>
          <w:sz w:val="24"/>
          <w:szCs w:val="24"/>
        </w:rPr>
        <w:t>(từ 0 đến 10), được làm tròn đến một chữ số thập phân.</w:t>
      </w:r>
    </w:p>
    <w:p w14:paraId="45134036" w14:textId="77777777" w:rsidR="00C66F46" w:rsidRPr="00DD07C4" w:rsidRDefault="00C66F46" w:rsidP="005F14F7">
      <w:pPr>
        <w:jc w:val="both"/>
        <w:rPr>
          <w:rFonts w:ascii="Times New Roman" w:hAnsi="Times New Roman" w:cs="Times New Roman"/>
          <w:sz w:val="24"/>
          <w:szCs w:val="24"/>
        </w:rPr>
      </w:pPr>
      <w:r w:rsidRPr="00DD07C4">
        <w:rPr>
          <w:rFonts w:ascii="Times New Roman" w:hAnsi="Times New Roman" w:cs="Times New Roman"/>
          <w:sz w:val="24"/>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DD07C4" w:rsidRDefault="00C647AD" w:rsidP="005F14F7">
      <w:pPr>
        <w:rPr>
          <w:rFonts w:ascii="Times New Roman" w:hAnsi="Times New Roman" w:cs="Times New Roman"/>
          <w:b/>
          <w:sz w:val="24"/>
          <w:szCs w:val="24"/>
        </w:rPr>
      </w:pPr>
      <w:r w:rsidRPr="00DD07C4">
        <w:rPr>
          <w:rFonts w:ascii="Times New Roman" w:hAnsi="Times New Roman" w:cs="Times New Roman"/>
          <w:b/>
          <w:sz w:val="24"/>
          <w:szCs w:val="24"/>
        </w:rPr>
        <w:lastRenderedPageBreak/>
        <w:t>10.</w:t>
      </w:r>
      <w:r w:rsidR="00B568FE" w:rsidRPr="00DD07C4">
        <w:rPr>
          <w:rFonts w:ascii="Times New Roman" w:hAnsi="Times New Roman" w:cs="Times New Roman"/>
          <w:b/>
          <w:sz w:val="24"/>
          <w:szCs w:val="24"/>
        </w:rPr>
        <w:t xml:space="preserve"> </w:t>
      </w:r>
      <w:r w:rsidRPr="00DD07C4">
        <w:rPr>
          <w:rFonts w:ascii="Times New Roman" w:hAnsi="Times New Roman" w:cs="Times New Roman"/>
          <w:b/>
          <w:sz w:val="24"/>
          <w:szCs w:val="24"/>
        </w:rPr>
        <w:t>Tài liệu học tập</w:t>
      </w:r>
    </w:p>
    <w:p w14:paraId="4C71FE83" w14:textId="77777777" w:rsidR="00DD07C4" w:rsidRPr="00DD07C4" w:rsidRDefault="00DD07C4" w:rsidP="00DD07C4">
      <w:pPr>
        <w:pStyle w:val="BodyText2"/>
        <w:tabs>
          <w:tab w:val="num" w:pos="390"/>
        </w:tabs>
        <w:spacing w:before="120" w:after="60" w:line="240" w:lineRule="auto"/>
        <w:ind w:left="390" w:hanging="130"/>
        <w:jc w:val="both"/>
        <w:rPr>
          <w:bCs/>
          <w:color w:val="000000"/>
          <w:sz w:val="24"/>
          <w:szCs w:val="24"/>
        </w:rPr>
      </w:pPr>
      <w:r w:rsidRPr="00DD07C4">
        <w:rPr>
          <w:bCs/>
          <w:color w:val="000000"/>
          <w:sz w:val="24"/>
          <w:szCs w:val="24"/>
        </w:rPr>
        <w:t xml:space="preserve">[1]. Nguyễn Ngọc Dung. </w:t>
      </w:r>
      <w:r w:rsidRPr="00EC6FA2">
        <w:rPr>
          <w:bCs/>
          <w:i/>
          <w:color w:val="000000"/>
          <w:sz w:val="24"/>
          <w:szCs w:val="24"/>
        </w:rPr>
        <w:t>Xử lý nước cấp</w:t>
      </w:r>
      <w:r w:rsidRPr="00DD07C4">
        <w:rPr>
          <w:bCs/>
          <w:color w:val="000000"/>
          <w:sz w:val="24"/>
          <w:szCs w:val="24"/>
        </w:rPr>
        <w:t>. NXB Xây dựng, Hà Nội, 2011.</w:t>
      </w:r>
    </w:p>
    <w:p w14:paraId="4C3DD895" w14:textId="77777777" w:rsidR="00DD07C4" w:rsidRPr="00DD07C4" w:rsidRDefault="00DD07C4" w:rsidP="00DD07C4">
      <w:pPr>
        <w:pStyle w:val="BodyText2"/>
        <w:tabs>
          <w:tab w:val="num" w:pos="390"/>
        </w:tabs>
        <w:spacing w:before="120" w:after="60" w:line="240" w:lineRule="auto"/>
        <w:ind w:left="390" w:hanging="130"/>
        <w:jc w:val="both"/>
        <w:rPr>
          <w:bCs/>
          <w:color w:val="000000"/>
          <w:sz w:val="24"/>
          <w:szCs w:val="24"/>
        </w:rPr>
      </w:pPr>
      <w:r w:rsidRPr="00DD07C4">
        <w:rPr>
          <w:bCs/>
          <w:color w:val="000000"/>
          <w:sz w:val="24"/>
          <w:szCs w:val="24"/>
        </w:rPr>
        <w:t xml:space="preserve">[2]. Trịnh Xuân Lai. </w:t>
      </w:r>
      <w:r w:rsidRPr="00EC6FA2">
        <w:rPr>
          <w:bCs/>
          <w:i/>
          <w:color w:val="000000"/>
          <w:sz w:val="24"/>
          <w:szCs w:val="24"/>
        </w:rPr>
        <w:t>Tính toán thiết kế các công trình xử lý nước thải</w:t>
      </w:r>
      <w:r w:rsidRPr="00DD07C4">
        <w:rPr>
          <w:bCs/>
          <w:color w:val="000000"/>
          <w:sz w:val="24"/>
          <w:szCs w:val="24"/>
        </w:rPr>
        <w:t xml:space="preserve">. NXB Xây dựng, Hà Nội, 2008. </w:t>
      </w:r>
    </w:p>
    <w:p w14:paraId="5E5759A0" w14:textId="77777777" w:rsidR="00DD07C4" w:rsidRPr="00DD07C4" w:rsidRDefault="00DD07C4" w:rsidP="00DD07C4">
      <w:pPr>
        <w:pStyle w:val="BodyText2"/>
        <w:tabs>
          <w:tab w:val="num" w:pos="390"/>
        </w:tabs>
        <w:spacing w:before="120" w:after="60" w:line="240" w:lineRule="auto"/>
        <w:ind w:left="390" w:hanging="130"/>
        <w:jc w:val="both"/>
        <w:rPr>
          <w:bCs/>
          <w:color w:val="000000"/>
          <w:sz w:val="24"/>
          <w:szCs w:val="24"/>
        </w:rPr>
      </w:pPr>
      <w:r w:rsidRPr="00DD07C4">
        <w:rPr>
          <w:bCs/>
          <w:color w:val="000000"/>
          <w:sz w:val="24"/>
          <w:szCs w:val="24"/>
        </w:rPr>
        <w:t xml:space="preserve">[3]. Trần Văn Nhân, Ngô Thị Nga. </w:t>
      </w:r>
      <w:r w:rsidRPr="00EC6FA2">
        <w:rPr>
          <w:bCs/>
          <w:i/>
          <w:color w:val="000000"/>
          <w:sz w:val="24"/>
          <w:szCs w:val="24"/>
        </w:rPr>
        <w:t>Giáo trình công nghệ xử lý nước thải</w:t>
      </w:r>
      <w:r w:rsidRPr="00DD07C4">
        <w:rPr>
          <w:bCs/>
          <w:color w:val="000000"/>
          <w:sz w:val="24"/>
          <w:szCs w:val="24"/>
        </w:rPr>
        <w:t>. NXB Khoa học và Kỹ thuật, Hà Nội, 2006.</w:t>
      </w:r>
    </w:p>
    <w:p w14:paraId="1D836586" w14:textId="58162C8F" w:rsidR="00FA024F" w:rsidRPr="00DD07C4" w:rsidRDefault="00DD07C4" w:rsidP="00DD07C4">
      <w:pPr>
        <w:spacing w:line="240" w:lineRule="auto"/>
        <w:ind w:left="480"/>
        <w:rPr>
          <w:rFonts w:ascii="Times New Roman" w:hAnsi="Times New Roman" w:cs="Times New Roman"/>
          <w:color w:val="FF0000"/>
          <w:sz w:val="24"/>
          <w:szCs w:val="24"/>
        </w:rPr>
      </w:pPr>
      <w:r w:rsidRPr="00DD07C4">
        <w:rPr>
          <w:rFonts w:ascii="Times New Roman" w:hAnsi="Times New Roman" w:cs="Times New Roman"/>
          <w:bCs/>
          <w:color w:val="000000"/>
          <w:sz w:val="24"/>
          <w:szCs w:val="24"/>
        </w:rPr>
        <w:t xml:space="preserve">[4]. Trần Hiếu Nhuệ. </w:t>
      </w:r>
      <w:r w:rsidRPr="00EC6FA2">
        <w:rPr>
          <w:rFonts w:ascii="Times New Roman" w:hAnsi="Times New Roman" w:cs="Times New Roman"/>
          <w:bCs/>
          <w:i/>
          <w:color w:val="000000"/>
          <w:sz w:val="24"/>
          <w:szCs w:val="24"/>
        </w:rPr>
        <w:t>Thoát nước và xử lý nước thải công nghiệp</w:t>
      </w:r>
      <w:r w:rsidRPr="00DD07C4">
        <w:rPr>
          <w:rFonts w:ascii="Times New Roman" w:hAnsi="Times New Roman" w:cs="Times New Roman"/>
          <w:bCs/>
          <w:color w:val="000000"/>
          <w:sz w:val="24"/>
          <w:szCs w:val="24"/>
        </w:rPr>
        <w:t>. NXB khoa học và kỹ thuật, Hà Nội, 2001</w:t>
      </w:r>
      <w:r w:rsidR="00FA024F" w:rsidRPr="00DD07C4">
        <w:rPr>
          <w:rFonts w:ascii="Times New Roman" w:hAnsi="Times New Roman" w:cs="Times New Roman"/>
          <w:sz w:val="24"/>
          <w:szCs w:val="24"/>
        </w:rPr>
        <w:t xml:space="preserve">                                </w:t>
      </w:r>
    </w:p>
    <w:p w14:paraId="54DA7D80" w14:textId="77777777" w:rsidR="005F3AD5" w:rsidRPr="00DD07C4" w:rsidRDefault="005F3AD5" w:rsidP="005F14F7">
      <w:pPr>
        <w:rPr>
          <w:rFonts w:ascii="Times New Roman" w:hAnsi="Times New Roman" w:cs="Times New Roman"/>
          <w:b/>
          <w:sz w:val="24"/>
          <w:szCs w:val="24"/>
          <w:lang w:val="fr-FR"/>
        </w:rPr>
      </w:pPr>
      <w:r w:rsidRPr="00DD07C4">
        <w:rPr>
          <w:rFonts w:ascii="Times New Roman" w:hAnsi="Times New Roman" w:cs="Times New Roman"/>
          <w:b/>
          <w:sz w:val="24"/>
          <w:szCs w:val="24"/>
          <w:lang w:val="fr-FR"/>
        </w:rPr>
        <w:t>11. Hướng dẫn tự học của học phần</w:t>
      </w:r>
    </w:p>
    <w:p w14:paraId="5D0D7DB3" w14:textId="77777777" w:rsidR="005F3AD5" w:rsidRPr="00DD07C4" w:rsidRDefault="005F3AD5" w:rsidP="005F14F7">
      <w:pPr>
        <w:jc w:val="center"/>
        <w:rPr>
          <w:rFonts w:ascii="Times New Roman" w:hAnsi="Times New Roman" w:cs="Times New Roman"/>
          <w:b/>
          <w:sz w:val="24"/>
          <w:szCs w:val="24"/>
        </w:rPr>
      </w:pPr>
      <w:r w:rsidRPr="00DD07C4">
        <w:rPr>
          <w:rFonts w:ascii="Times New Roman" w:hAnsi="Times New Roman" w:cs="Times New Roman"/>
          <w:b/>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DD07C4" w:rsidRPr="00DD07C4" w14:paraId="61C8EE0D" w14:textId="77777777" w:rsidTr="0046576B">
        <w:trPr>
          <w:trHeight w:val="282"/>
        </w:trPr>
        <w:tc>
          <w:tcPr>
            <w:tcW w:w="830" w:type="dxa"/>
            <w:shd w:val="clear" w:color="auto" w:fill="auto"/>
            <w:vAlign w:val="center"/>
          </w:tcPr>
          <w:p w14:paraId="66B07594" w14:textId="77777777" w:rsidR="00DD07C4" w:rsidRPr="00DD07C4" w:rsidRDefault="00DD07C4" w:rsidP="0046576B">
            <w:pPr>
              <w:pStyle w:val="BodyText2"/>
              <w:tabs>
                <w:tab w:val="num" w:pos="960"/>
              </w:tabs>
              <w:spacing w:before="120" w:line="240" w:lineRule="auto"/>
              <w:jc w:val="center"/>
              <w:rPr>
                <w:b/>
                <w:bCs/>
                <w:color w:val="000000"/>
                <w:sz w:val="24"/>
                <w:szCs w:val="24"/>
                <w:lang w:val="nl-NL"/>
              </w:rPr>
            </w:pPr>
            <w:r w:rsidRPr="00DD07C4">
              <w:rPr>
                <w:b/>
                <w:bCs/>
                <w:color w:val="000000"/>
                <w:sz w:val="24"/>
                <w:szCs w:val="24"/>
                <w:lang w:val="nl-NL"/>
              </w:rPr>
              <w:t>Tuần</w:t>
            </w:r>
          </w:p>
        </w:tc>
        <w:tc>
          <w:tcPr>
            <w:tcW w:w="2345" w:type="dxa"/>
            <w:shd w:val="clear" w:color="auto" w:fill="auto"/>
            <w:vAlign w:val="center"/>
          </w:tcPr>
          <w:p w14:paraId="1A9BADD9" w14:textId="77777777" w:rsidR="00DD07C4" w:rsidRPr="00DD07C4" w:rsidRDefault="00DD07C4" w:rsidP="0046576B">
            <w:pPr>
              <w:pStyle w:val="BodyText2"/>
              <w:tabs>
                <w:tab w:val="num" w:pos="960"/>
              </w:tabs>
              <w:spacing w:before="120" w:line="240" w:lineRule="auto"/>
              <w:jc w:val="center"/>
              <w:rPr>
                <w:b/>
                <w:bCs/>
                <w:color w:val="000000"/>
                <w:sz w:val="24"/>
                <w:szCs w:val="24"/>
                <w:lang w:val="nl-NL"/>
              </w:rPr>
            </w:pPr>
            <w:r w:rsidRPr="00DD07C4">
              <w:rPr>
                <w:b/>
                <w:bCs/>
                <w:color w:val="000000"/>
                <w:sz w:val="24"/>
                <w:szCs w:val="24"/>
                <w:lang w:val="nl-NL"/>
              </w:rPr>
              <w:t>Nội dung</w:t>
            </w:r>
          </w:p>
        </w:tc>
        <w:tc>
          <w:tcPr>
            <w:tcW w:w="872" w:type="dxa"/>
            <w:shd w:val="clear" w:color="auto" w:fill="auto"/>
            <w:vAlign w:val="center"/>
          </w:tcPr>
          <w:p w14:paraId="616913B4" w14:textId="77777777" w:rsidR="00DD07C4" w:rsidRPr="00DD07C4" w:rsidRDefault="00DD07C4" w:rsidP="0046576B">
            <w:pPr>
              <w:pStyle w:val="BodyText2"/>
              <w:tabs>
                <w:tab w:val="num" w:pos="960"/>
              </w:tabs>
              <w:spacing w:before="120" w:line="240" w:lineRule="auto"/>
              <w:jc w:val="center"/>
              <w:rPr>
                <w:b/>
                <w:bCs/>
                <w:color w:val="000000"/>
                <w:sz w:val="24"/>
                <w:szCs w:val="24"/>
                <w:lang w:val="nl-NL"/>
              </w:rPr>
            </w:pPr>
            <w:r w:rsidRPr="00DD07C4">
              <w:rPr>
                <w:b/>
                <w:bCs/>
                <w:color w:val="000000"/>
                <w:sz w:val="24"/>
                <w:szCs w:val="24"/>
                <w:lang w:val="nl-NL"/>
              </w:rPr>
              <w:t>Lý thuyết (tiết)</w:t>
            </w:r>
          </w:p>
        </w:tc>
        <w:tc>
          <w:tcPr>
            <w:tcW w:w="717" w:type="dxa"/>
            <w:vAlign w:val="center"/>
          </w:tcPr>
          <w:p w14:paraId="1725D13C"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Bài tập</w:t>
            </w:r>
          </w:p>
          <w:p w14:paraId="20D8B368"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(tiết)</w:t>
            </w:r>
          </w:p>
        </w:tc>
        <w:tc>
          <w:tcPr>
            <w:tcW w:w="846" w:type="dxa"/>
            <w:shd w:val="clear" w:color="auto" w:fill="auto"/>
            <w:vAlign w:val="center"/>
          </w:tcPr>
          <w:p w14:paraId="346750A2"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Thực hành</w:t>
            </w:r>
          </w:p>
          <w:p w14:paraId="7A8D2500"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(tiết)</w:t>
            </w:r>
          </w:p>
        </w:tc>
        <w:tc>
          <w:tcPr>
            <w:tcW w:w="3700" w:type="dxa"/>
            <w:tcBorders>
              <w:bottom w:val="single" w:sz="4" w:space="0" w:color="auto"/>
            </w:tcBorders>
            <w:shd w:val="clear" w:color="auto" w:fill="auto"/>
            <w:vAlign w:val="center"/>
          </w:tcPr>
          <w:p w14:paraId="13D15C27" w14:textId="77777777" w:rsidR="00DD07C4" w:rsidRPr="00DD07C4" w:rsidRDefault="00DD07C4" w:rsidP="0046576B">
            <w:pPr>
              <w:pStyle w:val="BodyText2"/>
              <w:tabs>
                <w:tab w:val="num" w:pos="960"/>
              </w:tabs>
              <w:spacing w:before="120" w:line="240" w:lineRule="auto"/>
              <w:jc w:val="center"/>
              <w:rPr>
                <w:b/>
                <w:bCs/>
                <w:color w:val="000000"/>
                <w:sz w:val="24"/>
                <w:szCs w:val="24"/>
                <w:lang w:val="nl-NL"/>
              </w:rPr>
            </w:pPr>
            <w:r w:rsidRPr="00DD07C4">
              <w:rPr>
                <w:b/>
                <w:bCs/>
                <w:color w:val="000000"/>
                <w:sz w:val="24"/>
                <w:szCs w:val="24"/>
                <w:lang w:val="nl-NL"/>
              </w:rPr>
              <w:t>Sinh viên cần chuẩn bị</w:t>
            </w:r>
          </w:p>
        </w:tc>
      </w:tr>
      <w:tr w:rsidR="00DD07C4" w:rsidRPr="00DD07C4" w14:paraId="141C8EC7" w14:textId="77777777" w:rsidTr="0046576B">
        <w:trPr>
          <w:trHeight w:val="2346"/>
        </w:trPr>
        <w:tc>
          <w:tcPr>
            <w:tcW w:w="830" w:type="dxa"/>
            <w:shd w:val="clear" w:color="auto" w:fill="auto"/>
            <w:vAlign w:val="center"/>
          </w:tcPr>
          <w:p w14:paraId="7461572A"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1</w:t>
            </w:r>
          </w:p>
          <w:p w14:paraId="5559DC6B"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7369DFF1"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bCs/>
                <w:color w:val="000000"/>
                <w:sz w:val="24"/>
                <w:szCs w:val="24"/>
                <w:lang w:val="nl-NL"/>
              </w:rPr>
              <w:t xml:space="preserve">Phần 1: Xử lý nước cấp </w:t>
            </w:r>
          </w:p>
          <w:p w14:paraId="3FC1100B"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bCs/>
                <w:color w:val="000000"/>
                <w:sz w:val="24"/>
                <w:szCs w:val="24"/>
                <w:lang w:val="nl-NL"/>
              </w:rPr>
              <w:t xml:space="preserve">Chương 1. </w:t>
            </w:r>
            <w:r w:rsidRPr="00DD07C4">
              <w:rPr>
                <w:b/>
                <w:sz w:val="24"/>
                <w:szCs w:val="24"/>
                <w:lang w:val="pt-BR"/>
              </w:rPr>
              <w:t>Chất lượng nước thiên nhiên dùng để cấp nước</w:t>
            </w:r>
          </w:p>
          <w:p w14:paraId="6C915A9F"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p>
        </w:tc>
        <w:tc>
          <w:tcPr>
            <w:tcW w:w="872" w:type="dxa"/>
            <w:shd w:val="clear" w:color="auto" w:fill="auto"/>
            <w:vAlign w:val="center"/>
          </w:tcPr>
          <w:p w14:paraId="1F4E83CB"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3</w:t>
            </w:r>
          </w:p>
        </w:tc>
        <w:tc>
          <w:tcPr>
            <w:tcW w:w="717" w:type="dxa"/>
            <w:vAlign w:val="center"/>
          </w:tcPr>
          <w:p w14:paraId="2222CA4E"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 </w:t>
            </w:r>
          </w:p>
        </w:tc>
        <w:tc>
          <w:tcPr>
            <w:tcW w:w="846" w:type="dxa"/>
            <w:tcBorders>
              <w:right w:val="single" w:sz="4" w:space="0" w:color="auto"/>
            </w:tcBorders>
            <w:shd w:val="clear" w:color="auto" w:fill="auto"/>
          </w:tcPr>
          <w:p w14:paraId="2BB7D7B9"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6DB8F53"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 xml:space="preserve">Nghiên cứu nội dung của chương 1 theo tài liệu [1]. </w:t>
            </w:r>
          </w:p>
          <w:p w14:paraId="7016490D"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Liên hệ với thực tế các trường hợp đã gặp. Hiện nay, hiện trạng sử dụng nước của Việt Nam và thế giới như thế nào. [4]</w:t>
            </w:r>
          </w:p>
          <w:p w14:paraId="21FD7920" w14:textId="77777777" w:rsidR="00DD07C4" w:rsidRPr="00DD07C4" w:rsidRDefault="00DD07C4" w:rsidP="0046576B">
            <w:pPr>
              <w:pStyle w:val="BodyText2"/>
              <w:tabs>
                <w:tab w:val="num" w:pos="960"/>
              </w:tabs>
              <w:spacing w:after="0" w:line="240" w:lineRule="auto"/>
              <w:jc w:val="both"/>
              <w:rPr>
                <w:bCs/>
                <w:color w:val="000000"/>
                <w:sz w:val="24"/>
                <w:szCs w:val="24"/>
                <w:lang w:val="de-DE"/>
              </w:rPr>
            </w:pPr>
            <w:r w:rsidRPr="00DD07C4">
              <w:rPr>
                <w:bCs/>
                <w:color w:val="000000"/>
                <w:sz w:val="24"/>
                <w:szCs w:val="24"/>
                <w:lang w:val="de-DE"/>
              </w:rPr>
              <w:t>Trong các nguồn nước phổ biến phải nắm được tính chất, ưu nhược điểm của nó khi sử dụng cấp nước</w:t>
            </w:r>
          </w:p>
        </w:tc>
      </w:tr>
      <w:tr w:rsidR="00DD07C4" w:rsidRPr="00DD07C4" w14:paraId="5E080A7C" w14:textId="77777777" w:rsidTr="0046576B">
        <w:trPr>
          <w:trHeight w:val="70"/>
        </w:trPr>
        <w:tc>
          <w:tcPr>
            <w:tcW w:w="830" w:type="dxa"/>
            <w:shd w:val="clear" w:color="auto" w:fill="auto"/>
            <w:vAlign w:val="center"/>
          </w:tcPr>
          <w:p w14:paraId="269E2D14"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1,2</w:t>
            </w:r>
          </w:p>
        </w:tc>
        <w:tc>
          <w:tcPr>
            <w:tcW w:w="2345" w:type="dxa"/>
            <w:shd w:val="clear" w:color="auto" w:fill="auto"/>
          </w:tcPr>
          <w:p w14:paraId="1D34285E"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bCs/>
                <w:color w:val="000000"/>
                <w:sz w:val="24"/>
                <w:szCs w:val="24"/>
                <w:lang w:val="nl-NL"/>
              </w:rPr>
              <w:t xml:space="preserve">Chương 2: </w:t>
            </w:r>
            <w:r w:rsidRPr="00DD07C4">
              <w:rPr>
                <w:b/>
                <w:sz w:val="24"/>
                <w:szCs w:val="24"/>
                <w:lang w:val="pt-BR"/>
              </w:rPr>
              <w:t>Các quá trình và sơ đồ dây chuyền công nghệ xử lý nước</w:t>
            </w:r>
          </w:p>
          <w:p w14:paraId="74FD584A"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p>
        </w:tc>
        <w:tc>
          <w:tcPr>
            <w:tcW w:w="872" w:type="dxa"/>
            <w:shd w:val="clear" w:color="auto" w:fill="auto"/>
            <w:vAlign w:val="center"/>
          </w:tcPr>
          <w:p w14:paraId="36310D4A"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717" w:type="dxa"/>
            <w:vAlign w:val="center"/>
          </w:tcPr>
          <w:p w14:paraId="12D793D9"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2</w:t>
            </w:r>
          </w:p>
        </w:tc>
        <w:tc>
          <w:tcPr>
            <w:tcW w:w="846" w:type="dxa"/>
            <w:tcBorders>
              <w:right w:val="single" w:sz="4" w:space="0" w:color="auto"/>
            </w:tcBorders>
            <w:shd w:val="clear" w:color="auto" w:fill="auto"/>
          </w:tcPr>
          <w:p w14:paraId="734F95A4"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4F2C9C0E"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Xem lại một số kiến thức trong các môn cơ bản, truyền nhiệt, chuyển khối, thủy lực.</w:t>
            </w:r>
          </w:p>
          <w:p w14:paraId="7D6B9914"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Tự đề xuất các dây chuyền công nghệ đối với các nguồn nước khác nhau [4]</w:t>
            </w:r>
          </w:p>
          <w:p w14:paraId="23DC85DC" w14:textId="77777777" w:rsidR="00DD07C4" w:rsidRPr="00DD07C4" w:rsidRDefault="00DD07C4" w:rsidP="0046576B">
            <w:pPr>
              <w:pStyle w:val="BodyText2"/>
              <w:tabs>
                <w:tab w:val="num" w:pos="960"/>
              </w:tabs>
              <w:spacing w:after="0" w:line="240" w:lineRule="auto"/>
              <w:jc w:val="both"/>
              <w:rPr>
                <w:bCs/>
                <w:color w:val="000000"/>
                <w:sz w:val="24"/>
                <w:szCs w:val="24"/>
                <w:lang w:val="nl-NL"/>
              </w:rPr>
            </w:pPr>
          </w:p>
        </w:tc>
      </w:tr>
      <w:tr w:rsidR="00DD07C4" w:rsidRPr="00DD07C4" w14:paraId="141B9579" w14:textId="77777777" w:rsidTr="0046576B">
        <w:trPr>
          <w:trHeight w:val="70"/>
        </w:trPr>
        <w:tc>
          <w:tcPr>
            <w:tcW w:w="830" w:type="dxa"/>
            <w:shd w:val="clear" w:color="auto" w:fill="auto"/>
            <w:vAlign w:val="center"/>
          </w:tcPr>
          <w:p w14:paraId="75870E69"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3</w:t>
            </w:r>
          </w:p>
        </w:tc>
        <w:tc>
          <w:tcPr>
            <w:tcW w:w="2345" w:type="dxa"/>
            <w:shd w:val="clear" w:color="auto" w:fill="auto"/>
          </w:tcPr>
          <w:p w14:paraId="5940CA67"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bCs/>
                <w:color w:val="000000"/>
                <w:sz w:val="24"/>
                <w:szCs w:val="24"/>
                <w:lang w:val="nl-NL"/>
              </w:rPr>
              <w:t>Chương 3:</w:t>
            </w:r>
            <w:r w:rsidRPr="00DD07C4">
              <w:rPr>
                <w:b/>
                <w:sz w:val="24"/>
                <w:szCs w:val="24"/>
                <w:lang w:val="pt-BR"/>
              </w:rPr>
              <w:t xml:space="preserve"> Keo tụ chất bẩn trong nước bằng phèn</w:t>
            </w:r>
            <w:r w:rsidRPr="00DD07C4">
              <w:rPr>
                <w:b/>
                <w:bCs/>
                <w:color w:val="000000"/>
                <w:sz w:val="24"/>
                <w:szCs w:val="24"/>
                <w:lang w:val="nl-NL"/>
              </w:rPr>
              <w:t xml:space="preserve"> </w:t>
            </w:r>
          </w:p>
        </w:tc>
        <w:tc>
          <w:tcPr>
            <w:tcW w:w="872" w:type="dxa"/>
            <w:shd w:val="clear" w:color="auto" w:fill="auto"/>
            <w:vAlign w:val="center"/>
          </w:tcPr>
          <w:p w14:paraId="25A1BFCA"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3</w:t>
            </w:r>
          </w:p>
        </w:tc>
        <w:tc>
          <w:tcPr>
            <w:tcW w:w="717" w:type="dxa"/>
            <w:vAlign w:val="center"/>
          </w:tcPr>
          <w:p w14:paraId="49477136"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3</w:t>
            </w:r>
          </w:p>
        </w:tc>
        <w:tc>
          <w:tcPr>
            <w:tcW w:w="846" w:type="dxa"/>
            <w:tcBorders>
              <w:right w:val="single" w:sz="4" w:space="0" w:color="auto"/>
            </w:tcBorders>
            <w:shd w:val="clear" w:color="auto" w:fill="auto"/>
          </w:tcPr>
          <w:p w14:paraId="54CF13BC"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vMerge w:val="restart"/>
            <w:tcBorders>
              <w:top w:val="single" w:sz="4" w:space="0" w:color="auto"/>
              <w:left w:val="single" w:sz="4" w:space="0" w:color="auto"/>
              <w:right w:val="single" w:sz="4" w:space="0" w:color="auto"/>
            </w:tcBorders>
            <w:shd w:val="clear" w:color="auto" w:fill="auto"/>
          </w:tcPr>
          <w:p w14:paraId="2734FB73"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Xem lại một số các môn về hóa học môi trường.</w:t>
            </w:r>
          </w:p>
          <w:p w14:paraId="369F30B0"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Tìm hiểu cơ chế quả quá trình keo tụ. Các yếu tố ảnh hưởng đến quá trình keo tụ, từ đó đưa ra nhận định về tính hiệu qủa của quá trình xử lý nước bằng phương pháp keo tụ.</w:t>
            </w:r>
          </w:p>
        </w:tc>
      </w:tr>
      <w:tr w:rsidR="00DD07C4" w:rsidRPr="00DD07C4" w14:paraId="4F1D6497" w14:textId="77777777" w:rsidTr="0046576B">
        <w:trPr>
          <w:trHeight w:val="70"/>
        </w:trPr>
        <w:tc>
          <w:tcPr>
            <w:tcW w:w="830" w:type="dxa"/>
            <w:shd w:val="clear" w:color="auto" w:fill="auto"/>
          </w:tcPr>
          <w:p w14:paraId="01420C04"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4</w:t>
            </w:r>
          </w:p>
        </w:tc>
        <w:tc>
          <w:tcPr>
            <w:tcW w:w="2345" w:type="dxa"/>
            <w:shd w:val="clear" w:color="auto" w:fill="auto"/>
          </w:tcPr>
          <w:p w14:paraId="5DD3ACC0"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bCs/>
                <w:color w:val="000000"/>
                <w:sz w:val="24"/>
                <w:szCs w:val="24"/>
                <w:lang w:val="nl-NL"/>
              </w:rPr>
              <w:t xml:space="preserve">Chương 4: </w:t>
            </w:r>
            <w:r w:rsidRPr="00DD07C4">
              <w:rPr>
                <w:b/>
                <w:sz w:val="24"/>
                <w:szCs w:val="24"/>
                <w:lang w:val="pt-BR"/>
              </w:rPr>
              <w:t>Hóa chất dùng để xử lý nước, các thiết bị pha chế định lượng</w:t>
            </w:r>
          </w:p>
        </w:tc>
        <w:tc>
          <w:tcPr>
            <w:tcW w:w="872" w:type="dxa"/>
            <w:shd w:val="clear" w:color="auto" w:fill="auto"/>
            <w:vAlign w:val="center"/>
          </w:tcPr>
          <w:p w14:paraId="1C971D8A"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717" w:type="dxa"/>
            <w:vAlign w:val="center"/>
          </w:tcPr>
          <w:p w14:paraId="6C5509A0"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846" w:type="dxa"/>
            <w:tcBorders>
              <w:right w:val="single" w:sz="4" w:space="0" w:color="auto"/>
            </w:tcBorders>
            <w:shd w:val="clear" w:color="auto" w:fill="auto"/>
          </w:tcPr>
          <w:p w14:paraId="155F3ECE"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vMerge/>
            <w:tcBorders>
              <w:left w:val="single" w:sz="4" w:space="0" w:color="auto"/>
              <w:right w:val="single" w:sz="4" w:space="0" w:color="auto"/>
            </w:tcBorders>
            <w:shd w:val="clear" w:color="auto" w:fill="auto"/>
          </w:tcPr>
          <w:p w14:paraId="01F92C19" w14:textId="77777777" w:rsidR="00DD07C4" w:rsidRPr="00DD07C4" w:rsidRDefault="00DD07C4" w:rsidP="0046576B">
            <w:pPr>
              <w:pStyle w:val="BodyText2"/>
              <w:tabs>
                <w:tab w:val="num" w:pos="960"/>
              </w:tabs>
              <w:spacing w:after="0" w:line="240" w:lineRule="auto"/>
              <w:jc w:val="both"/>
              <w:rPr>
                <w:bCs/>
                <w:color w:val="000000"/>
                <w:sz w:val="24"/>
                <w:szCs w:val="24"/>
                <w:lang w:val="nl-NL"/>
              </w:rPr>
            </w:pPr>
          </w:p>
        </w:tc>
      </w:tr>
      <w:tr w:rsidR="00DD07C4" w:rsidRPr="00DD07C4" w14:paraId="702D91DA" w14:textId="77777777" w:rsidTr="0046576B">
        <w:trPr>
          <w:trHeight w:val="70"/>
        </w:trPr>
        <w:tc>
          <w:tcPr>
            <w:tcW w:w="830" w:type="dxa"/>
            <w:shd w:val="clear" w:color="auto" w:fill="auto"/>
          </w:tcPr>
          <w:p w14:paraId="35A8E6D3"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5</w:t>
            </w:r>
          </w:p>
        </w:tc>
        <w:tc>
          <w:tcPr>
            <w:tcW w:w="2345" w:type="dxa"/>
            <w:shd w:val="clear" w:color="auto" w:fill="auto"/>
          </w:tcPr>
          <w:p w14:paraId="2BAC01B3"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bCs/>
                <w:color w:val="000000"/>
                <w:sz w:val="24"/>
                <w:szCs w:val="24"/>
                <w:lang w:val="nl-NL"/>
              </w:rPr>
              <w:t xml:space="preserve">Chương 5: </w:t>
            </w:r>
            <w:r w:rsidRPr="00DD07C4">
              <w:rPr>
                <w:b/>
                <w:sz w:val="24"/>
                <w:szCs w:val="24"/>
                <w:lang w:val="pt-BR"/>
              </w:rPr>
              <w:t>Trộn và phản ứng tạo bông cặn</w:t>
            </w:r>
          </w:p>
        </w:tc>
        <w:tc>
          <w:tcPr>
            <w:tcW w:w="872" w:type="dxa"/>
            <w:shd w:val="clear" w:color="auto" w:fill="auto"/>
            <w:vAlign w:val="center"/>
          </w:tcPr>
          <w:p w14:paraId="00C9E9BA"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717" w:type="dxa"/>
            <w:vAlign w:val="center"/>
          </w:tcPr>
          <w:p w14:paraId="5D1832CD"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846" w:type="dxa"/>
            <w:tcBorders>
              <w:right w:val="single" w:sz="4" w:space="0" w:color="auto"/>
            </w:tcBorders>
            <w:shd w:val="clear" w:color="auto" w:fill="auto"/>
          </w:tcPr>
          <w:p w14:paraId="0461BF17"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vMerge/>
            <w:tcBorders>
              <w:left w:val="single" w:sz="4" w:space="0" w:color="auto"/>
              <w:bottom w:val="single" w:sz="4" w:space="0" w:color="auto"/>
              <w:right w:val="single" w:sz="4" w:space="0" w:color="auto"/>
            </w:tcBorders>
            <w:shd w:val="clear" w:color="auto" w:fill="auto"/>
          </w:tcPr>
          <w:p w14:paraId="34EC816A" w14:textId="77777777" w:rsidR="00DD07C4" w:rsidRPr="00DD07C4" w:rsidRDefault="00DD07C4" w:rsidP="0046576B">
            <w:pPr>
              <w:pStyle w:val="BodyText2"/>
              <w:tabs>
                <w:tab w:val="num" w:pos="960"/>
              </w:tabs>
              <w:spacing w:after="0" w:line="240" w:lineRule="auto"/>
              <w:jc w:val="both"/>
              <w:rPr>
                <w:bCs/>
                <w:color w:val="000000"/>
                <w:sz w:val="24"/>
                <w:szCs w:val="24"/>
                <w:lang w:val="nl-NL"/>
              </w:rPr>
            </w:pPr>
          </w:p>
        </w:tc>
      </w:tr>
      <w:tr w:rsidR="00DD07C4" w:rsidRPr="00DD07C4" w14:paraId="7CCFF53A" w14:textId="77777777" w:rsidTr="0046576B">
        <w:trPr>
          <w:trHeight w:val="70"/>
        </w:trPr>
        <w:tc>
          <w:tcPr>
            <w:tcW w:w="830" w:type="dxa"/>
            <w:shd w:val="clear" w:color="auto" w:fill="auto"/>
          </w:tcPr>
          <w:p w14:paraId="1F4149F0"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6</w:t>
            </w:r>
          </w:p>
        </w:tc>
        <w:tc>
          <w:tcPr>
            <w:tcW w:w="2345" w:type="dxa"/>
            <w:shd w:val="clear" w:color="auto" w:fill="auto"/>
          </w:tcPr>
          <w:p w14:paraId="26BE4BD7"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bCs/>
                <w:color w:val="000000"/>
                <w:sz w:val="24"/>
                <w:szCs w:val="24"/>
                <w:lang w:val="nl-NL"/>
              </w:rPr>
              <w:t xml:space="preserve">Chương 6. </w:t>
            </w:r>
            <w:r w:rsidRPr="00DD07C4">
              <w:rPr>
                <w:b/>
                <w:sz w:val="24"/>
                <w:szCs w:val="24"/>
                <w:lang w:val="pt-BR"/>
              </w:rPr>
              <w:t>Quá trình lắng và bể lắng</w:t>
            </w:r>
          </w:p>
          <w:p w14:paraId="6D702DCD"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p>
        </w:tc>
        <w:tc>
          <w:tcPr>
            <w:tcW w:w="872" w:type="dxa"/>
            <w:shd w:val="clear" w:color="auto" w:fill="auto"/>
            <w:vAlign w:val="center"/>
          </w:tcPr>
          <w:p w14:paraId="039A023E"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lastRenderedPageBreak/>
              <w:t>3</w:t>
            </w:r>
          </w:p>
        </w:tc>
        <w:tc>
          <w:tcPr>
            <w:tcW w:w="717" w:type="dxa"/>
            <w:vAlign w:val="center"/>
          </w:tcPr>
          <w:p w14:paraId="4654C63C"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846" w:type="dxa"/>
            <w:tcBorders>
              <w:right w:val="single" w:sz="4" w:space="0" w:color="auto"/>
            </w:tcBorders>
            <w:shd w:val="clear" w:color="auto" w:fill="auto"/>
          </w:tcPr>
          <w:p w14:paraId="3D45D11A"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vMerge w:val="restart"/>
            <w:tcBorders>
              <w:top w:val="single" w:sz="4" w:space="0" w:color="auto"/>
              <w:left w:val="single" w:sz="4" w:space="0" w:color="auto"/>
              <w:right w:val="single" w:sz="4" w:space="0" w:color="auto"/>
            </w:tcBorders>
            <w:shd w:val="clear" w:color="auto" w:fill="auto"/>
          </w:tcPr>
          <w:p w14:paraId="3A739C1A"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Đọc kỹ lý thuyết lắng và lọc trong tài liệu [1] hoặc [3]</w:t>
            </w:r>
          </w:p>
          <w:p w14:paraId="00385A21"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lastRenderedPageBreak/>
              <w:t>Các công trình lằng và lọc phổ biến hiện nay đang áp dụng ngoài thực tế. Tính toán một số trường hợp đơn giản.</w:t>
            </w:r>
          </w:p>
          <w:p w14:paraId="0CE65ECF"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So sánh các phương pháp xử lý các thành phần ô nhiễm trong nước. [3]</w:t>
            </w:r>
          </w:p>
        </w:tc>
      </w:tr>
      <w:tr w:rsidR="00DD07C4" w:rsidRPr="00DD07C4" w14:paraId="5DA9364F" w14:textId="77777777" w:rsidTr="0046576B">
        <w:trPr>
          <w:trHeight w:val="70"/>
        </w:trPr>
        <w:tc>
          <w:tcPr>
            <w:tcW w:w="830" w:type="dxa"/>
            <w:shd w:val="clear" w:color="auto" w:fill="auto"/>
          </w:tcPr>
          <w:p w14:paraId="50FFABF8"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lastRenderedPageBreak/>
              <w:t>7</w:t>
            </w:r>
          </w:p>
        </w:tc>
        <w:tc>
          <w:tcPr>
            <w:tcW w:w="2345" w:type="dxa"/>
            <w:shd w:val="clear" w:color="auto" w:fill="auto"/>
          </w:tcPr>
          <w:p w14:paraId="7B752806"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sz w:val="24"/>
                <w:szCs w:val="24"/>
                <w:lang w:val="pt-BR"/>
              </w:rPr>
              <w:t>Chương 7. Quá trình lọc và bể lọc</w:t>
            </w:r>
          </w:p>
        </w:tc>
        <w:tc>
          <w:tcPr>
            <w:tcW w:w="872" w:type="dxa"/>
            <w:shd w:val="clear" w:color="auto" w:fill="auto"/>
            <w:vAlign w:val="center"/>
          </w:tcPr>
          <w:p w14:paraId="588D73B3"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3</w:t>
            </w:r>
          </w:p>
        </w:tc>
        <w:tc>
          <w:tcPr>
            <w:tcW w:w="717" w:type="dxa"/>
            <w:vAlign w:val="center"/>
          </w:tcPr>
          <w:p w14:paraId="459C8E3E"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846" w:type="dxa"/>
            <w:tcBorders>
              <w:right w:val="single" w:sz="4" w:space="0" w:color="auto"/>
            </w:tcBorders>
            <w:shd w:val="clear" w:color="auto" w:fill="auto"/>
          </w:tcPr>
          <w:p w14:paraId="2209AFCD"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vMerge/>
            <w:tcBorders>
              <w:left w:val="single" w:sz="4" w:space="0" w:color="auto"/>
              <w:right w:val="single" w:sz="4" w:space="0" w:color="auto"/>
            </w:tcBorders>
            <w:shd w:val="clear" w:color="auto" w:fill="auto"/>
          </w:tcPr>
          <w:p w14:paraId="68AA05B1" w14:textId="77777777" w:rsidR="00DD07C4" w:rsidRPr="00DD07C4" w:rsidRDefault="00DD07C4" w:rsidP="0046576B">
            <w:pPr>
              <w:pStyle w:val="BodyText2"/>
              <w:tabs>
                <w:tab w:val="num" w:pos="960"/>
              </w:tabs>
              <w:spacing w:after="0" w:line="240" w:lineRule="auto"/>
              <w:jc w:val="both"/>
              <w:rPr>
                <w:bCs/>
                <w:color w:val="000000"/>
                <w:sz w:val="24"/>
                <w:szCs w:val="24"/>
                <w:lang w:val="nl-NL"/>
              </w:rPr>
            </w:pPr>
          </w:p>
        </w:tc>
      </w:tr>
      <w:tr w:rsidR="00DD07C4" w:rsidRPr="00DD07C4" w14:paraId="5034ED0D" w14:textId="77777777" w:rsidTr="0046576B">
        <w:trPr>
          <w:trHeight w:val="70"/>
        </w:trPr>
        <w:tc>
          <w:tcPr>
            <w:tcW w:w="830" w:type="dxa"/>
            <w:shd w:val="clear" w:color="auto" w:fill="auto"/>
          </w:tcPr>
          <w:p w14:paraId="3F955AD4"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8,9</w:t>
            </w:r>
          </w:p>
        </w:tc>
        <w:tc>
          <w:tcPr>
            <w:tcW w:w="2345" w:type="dxa"/>
            <w:shd w:val="clear" w:color="auto" w:fill="auto"/>
          </w:tcPr>
          <w:p w14:paraId="5FCA4098"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sz w:val="24"/>
                <w:szCs w:val="24"/>
                <w:lang w:val="pt-BR"/>
              </w:rPr>
              <w:t>Chương 8. Xử lý các thành phần ô nhiễm trong nước</w:t>
            </w:r>
          </w:p>
        </w:tc>
        <w:tc>
          <w:tcPr>
            <w:tcW w:w="872" w:type="dxa"/>
            <w:shd w:val="clear" w:color="auto" w:fill="auto"/>
            <w:vAlign w:val="center"/>
          </w:tcPr>
          <w:p w14:paraId="6D1CEF4B"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717" w:type="dxa"/>
            <w:vAlign w:val="center"/>
          </w:tcPr>
          <w:p w14:paraId="0A14F58E"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5</w:t>
            </w:r>
          </w:p>
        </w:tc>
        <w:tc>
          <w:tcPr>
            <w:tcW w:w="846" w:type="dxa"/>
            <w:tcBorders>
              <w:right w:val="single" w:sz="4" w:space="0" w:color="auto"/>
            </w:tcBorders>
            <w:shd w:val="clear" w:color="auto" w:fill="auto"/>
          </w:tcPr>
          <w:p w14:paraId="611CEBE0"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vMerge/>
            <w:tcBorders>
              <w:left w:val="single" w:sz="4" w:space="0" w:color="auto"/>
              <w:bottom w:val="single" w:sz="4" w:space="0" w:color="auto"/>
              <w:right w:val="single" w:sz="4" w:space="0" w:color="auto"/>
            </w:tcBorders>
            <w:shd w:val="clear" w:color="auto" w:fill="auto"/>
          </w:tcPr>
          <w:p w14:paraId="2D91DF6C" w14:textId="77777777" w:rsidR="00DD07C4" w:rsidRPr="00DD07C4" w:rsidRDefault="00DD07C4" w:rsidP="0046576B">
            <w:pPr>
              <w:pStyle w:val="BodyText2"/>
              <w:tabs>
                <w:tab w:val="num" w:pos="960"/>
              </w:tabs>
              <w:spacing w:after="0" w:line="240" w:lineRule="auto"/>
              <w:jc w:val="both"/>
              <w:rPr>
                <w:bCs/>
                <w:color w:val="000000"/>
                <w:sz w:val="24"/>
                <w:szCs w:val="24"/>
                <w:lang w:val="nl-NL"/>
              </w:rPr>
            </w:pPr>
          </w:p>
        </w:tc>
      </w:tr>
      <w:tr w:rsidR="00DD07C4" w:rsidRPr="00DD07C4" w14:paraId="7E2A61CC" w14:textId="77777777" w:rsidTr="0046576B">
        <w:trPr>
          <w:trHeight w:val="70"/>
        </w:trPr>
        <w:tc>
          <w:tcPr>
            <w:tcW w:w="830" w:type="dxa"/>
            <w:shd w:val="clear" w:color="auto" w:fill="auto"/>
          </w:tcPr>
          <w:p w14:paraId="1976FC1E"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9</w:t>
            </w:r>
          </w:p>
        </w:tc>
        <w:tc>
          <w:tcPr>
            <w:tcW w:w="2345" w:type="dxa"/>
            <w:shd w:val="clear" w:color="auto" w:fill="auto"/>
          </w:tcPr>
          <w:p w14:paraId="04B2D010"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sz w:val="24"/>
                <w:szCs w:val="24"/>
                <w:lang w:val="pt-BR"/>
              </w:rPr>
              <w:t>Chương 9. Quy hoạch và bố trí mặt bằng trạm xử lý nước</w:t>
            </w:r>
          </w:p>
        </w:tc>
        <w:tc>
          <w:tcPr>
            <w:tcW w:w="872" w:type="dxa"/>
            <w:shd w:val="clear" w:color="auto" w:fill="auto"/>
            <w:vAlign w:val="center"/>
          </w:tcPr>
          <w:p w14:paraId="5AE49C06"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3</w:t>
            </w:r>
          </w:p>
        </w:tc>
        <w:tc>
          <w:tcPr>
            <w:tcW w:w="717" w:type="dxa"/>
            <w:vAlign w:val="center"/>
          </w:tcPr>
          <w:p w14:paraId="0F428473"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1</w:t>
            </w:r>
          </w:p>
        </w:tc>
        <w:tc>
          <w:tcPr>
            <w:tcW w:w="846" w:type="dxa"/>
            <w:tcBorders>
              <w:right w:val="single" w:sz="4" w:space="0" w:color="auto"/>
            </w:tcBorders>
            <w:shd w:val="clear" w:color="auto" w:fill="auto"/>
          </w:tcPr>
          <w:p w14:paraId="05DFE355"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7920E627"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 xml:space="preserve">Xây dựng mặt bằng tổng thể dựa theo các yếu tố cần thiết. </w:t>
            </w:r>
          </w:p>
        </w:tc>
      </w:tr>
      <w:tr w:rsidR="00DD07C4" w:rsidRPr="00DD07C4" w14:paraId="0B55731C" w14:textId="77777777" w:rsidTr="0046576B">
        <w:trPr>
          <w:trHeight w:val="70"/>
        </w:trPr>
        <w:tc>
          <w:tcPr>
            <w:tcW w:w="830" w:type="dxa"/>
            <w:shd w:val="clear" w:color="auto" w:fill="auto"/>
          </w:tcPr>
          <w:p w14:paraId="3AF6C439"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27D294F4"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bCs/>
                <w:color w:val="000000"/>
                <w:sz w:val="24"/>
                <w:szCs w:val="24"/>
                <w:lang w:val="nl-NL"/>
              </w:rPr>
              <w:t xml:space="preserve">Phần 2. </w:t>
            </w:r>
            <w:r w:rsidRPr="00DD07C4">
              <w:rPr>
                <w:b/>
                <w:sz w:val="24"/>
                <w:szCs w:val="24"/>
                <w:lang w:val="pt-BR"/>
              </w:rPr>
              <w:t>Xử lý nước thải</w:t>
            </w:r>
          </w:p>
        </w:tc>
        <w:tc>
          <w:tcPr>
            <w:tcW w:w="872" w:type="dxa"/>
            <w:shd w:val="clear" w:color="auto" w:fill="auto"/>
            <w:vAlign w:val="center"/>
          </w:tcPr>
          <w:p w14:paraId="54A90ABD" w14:textId="77777777" w:rsidR="00DD07C4" w:rsidRPr="00DD07C4" w:rsidRDefault="00DD07C4" w:rsidP="0046576B">
            <w:pPr>
              <w:jc w:val="center"/>
              <w:rPr>
                <w:rFonts w:ascii="Times New Roman" w:hAnsi="Times New Roman" w:cs="Times New Roman"/>
                <w:color w:val="000000"/>
                <w:sz w:val="24"/>
                <w:szCs w:val="24"/>
                <w:lang w:val="nl-NL"/>
              </w:rPr>
            </w:pPr>
            <w:r w:rsidRPr="00DD07C4">
              <w:rPr>
                <w:rFonts w:ascii="Times New Roman" w:hAnsi="Times New Roman" w:cs="Times New Roman"/>
                <w:bCs/>
                <w:color w:val="000000"/>
                <w:sz w:val="24"/>
                <w:szCs w:val="24"/>
                <w:lang w:val="nl-NL"/>
              </w:rPr>
              <w:t> </w:t>
            </w:r>
          </w:p>
        </w:tc>
        <w:tc>
          <w:tcPr>
            <w:tcW w:w="717" w:type="dxa"/>
            <w:vAlign w:val="center"/>
          </w:tcPr>
          <w:p w14:paraId="740DD40B" w14:textId="77777777" w:rsidR="00DD07C4" w:rsidRPr="00DD07C4" w:rsidRDefault="00DD07C4" w:rsidP="0046576B">
            <w:pPr>
              <w:jc w:val="center"/>
              <w:rPr>
                <w:rFonts w:ascii="Times New Roman" w:hAnsi="Times New Roman" w:cs="Times New Roman"/>
                <w:color w:val="000000"/>
                <w:sz w:val="24"/>
                <w:szCs w:val="24"/>
                <w:lang w:val="nl-NL"/>
              </w:rPr>
            </w:pPr>
            <w:r w:rsidRPr="00DD07C4">
              <w:rPr>
                <w:rFonts w:ascii="Times New Roman" w:hAnsi="Times New Roman" w:cs="Times New Roman"/>
                <w:bCs/>
                <w:color w:val="000000"/>
                <w:sz w:val="24"/>
                <w:szCs w:val="24"/>
                <w:lang w:val="nl-NL"/>
              </w:rPr>
              <w:t> </w:t>
            </w:r>
          </w:p>
        </w:tc>
        <w:tc>
          <w:tcPr>
            <w:tcW w:w="846" w:type="dxa"/>
            <w:tcBorders>
              <w:right w:val="single" w:sz="4" w:space="0" w:color="auto"/>
            </w:tcBorders>
            <w:shd w:val="clear" w:color="auto" w:fill="auto"/>
          </w:tcPr>
          <w:p w14:paraId="518C8C9A"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7FACB49" w14:textId="77777777" w:rsidR="00DD07C4" w:rsidRPr="00DD07C4" w:rsidRDefault="00DD07C4" w:rsidP="0046576B">
            <w:pPr>
              <w:pStyle w:val="BodyText2"/>
              <w:tabs>
                <w:tab w:val="num" w:pos="960"/>
              </w:tabs>
              <w:spacing w:after="0" w:line="240" w:lineRule="auto"/>
              <w:jc w:val="both"/>
              <w:rPr>
                <w:bCs/>
                <w:color w:val="000000"/>
                <w:sz w:val="24"/>
                <w:szCs w:val="24"/>
                <w:lang w:val="nl-NL"/>
              </w:rPr>
            </w:pPr>
          </w:p>
        </w:tc>
      </w:tr>
      <w:tr w:rsidR="00DD07C4" w:rsidRPr="00DD07C4" w14:paraId="022837CC" w14:textId="77777777" w:rsidTr="0046576B">
        <w:trPr>
          <w:trHeight w:val="70"/>
        </w:trPr>
        <w:tc>
          <w:tcPr>
            <w:tcW w:w="830" w:type="dxa"/>
            <w:vMerge w:val="restart"/>
            <w:shd w:val="clear" w:color="auto" w:fill="auto"/>
          </w:tcPr>
          <w:p w14:paraId="682DA680"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10,11</w:t>
            </w:r>
          </w:p>
        </w:tc>
        <w:tc>
          <w:tcPr>
            <w:tcW w:w="2345" w:type="dxa"/>
            <w:shd w:val="clear" w:color="auto" w:fill="auto"/>
          </w:tcPr>
          <w:p w14:paraId="3A597895"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sz w:val="24"/>
                <w:szCs w:val="24"/>
                <w:lang w:val="pt-BR"/>
              </w:rPr>
              <w:t>Nguồn gốc, thành phần, tính chất nước thải</w:t>
            </w:r>
          </w:p>
        </w:tc>
        <w:tc>
          <w:tcPr>
            <w:tcW w:w="872" w:type="dxa"/>
            <w:shd w:val="clear" w:color="auto" w:fill="auto"/>
            <w:vAlign w:val="center"/>
          </w:tcPr>
          <w:p w14:paraId="1573BE2E"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3</w:t>
            </w:r>
          </w:p>
        </w:tc>
        <w:tc>
          <w:tcPr>
            <w:tcW w:w="717" w:type="dxa"/>
            <w:vAlign w:val="center"/>
          </w:tcPr>
          <w:p w14:paraId="14539A38"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 </w:t>
            </w:r>
          </w:p>
        </w:tc>
        <w:tc>
          <w:tcPr>
            <w:tcW w:w="846" w:type="dxa"/>
            <w:tcBorders>
              <w:right w:val="single" w:sz="4" w:space="0" w:color="auto"/>
            </w:tcBorders>
            <w:shd w:val="clear" w:color="auto" w:fill="auto"/>
          </w:tcPr>
          <w:p w14:paraId="66500FF6"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2881445C"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Tìm hiểu nguồn gốc, thành phần, tính chất ứng với các điều kiện khác nhau.  [1]</w:t>
            </w:r>
          </w:p>
        </w:tc>
      </w:tr>
      <w:tr w:rsidR="00DD07C4" w:rsidRPr="00DD07C4" w14:paraId="1208B024" w14:textId="77777777" w:rsidTr="0046576B">
        <w:trPr>
          <w:trHeight w:val="70"/>
        </w:trPr>
        <w:tc>
          <w:tcPr>
            <w:tcW w:w="830" w:type="dxa"/>
            <w:vMerge/>
            <w:shd w:val="clear" w:color="auto" w:fill="auto"/>
          </w:tcPr>
          <w:p w14:paraId="5BF12D54"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4E64CD67"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sz w:val="24"/>
                <w:szCs w:val="24"/>
                <w:lang w:val="pt-BR"/>
              </w:rPr>
              <w:t>Phương pháp xử lý sinh học</w:t>
            </w:r>
          </w:p>
        </w:tc>
        <w:tc>
          <w:tcPr>
            <w:tcW w:w="872" w:type="dxa"/>
            <w:shd w:val="clear" w:color="auto" w:fill="auto"/>
            <w:vAlign w:val="center"/>
          </w:tcPr>
          <w:p w14:paraId="0C28C9C1"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717" w:type="dxa"/>
            <w:vAlign w:val="center"/>
          </w:tcPr>
          <w:p w14:paraId="13D0A2B8"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846" w:type="dxa"/>
            <w:tcBorders>
              <w:right w:val="single" w:sz="4" w:space="0" w:color="auto"/>
            </w:tcBorders>
            <w:shd w:val="clear" w:color="auto" w:fill="auto"/>
          </w:tcPr>
          <w:p w14:paraId="45FF29C3"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68F1EB2A"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Tìm hiểu các quá sinh học, cơ chế và điều kiện áp dụng.</w:t>
            </w:r>
          </w:p>
          <w:p w14:paraId="23D7957B"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So sánh các công trình xử lý sinh học kị khí và hiếu khí.</w:t>
            </w:r>
          </w:p>
          <w:p w14:paraId="208E66C1"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Tính toán thông số các công trình xử lý vi sinh [2]</w:t>
            </w:r>
          </w:p>
        </w:tc>
      </w:tr>
      <w:tr w:rsidR="00DD07C4" w:rsidRPr="00DD07C4" w14:paraId="39DECEFB" w14:textId="77777777" w:rsidTr="0046576B">
        <w:trPr>
          <w:trHeight w:val="70"/>
        </w:trPr>
        <w:tc>
          <w:tcPr>
            <w:tcW w:w="830" w:type="dxa"/>
            <w:vMerge/>
            <w:shd w:val="clear" w:color="auto" w:fill="auto"/>
          </w:tcPr>
          <w:p w14:paraId="725A0721"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02D063B8"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sz w:val="24"/>
                <w:szCs w:val="24"/>
                <w:lang w:val="pt-BR"/>
              </w:rPr>
              <w:t>Khử trùng và xử lý bậc cao</w:t>
            </w:r>
          </w:p>
        </w:tc>
        <w:tc>
          <w:tcPr>
            <w:tcW w:w="872" w:type="dxa"/>
            <w:shd w:val="clear" w:color="auto" w:fill="auto"/>
            <w:vAlign w:val="center"/>
          </w:tcPr>
          <w:p w14:paraId="0F8E3E86"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717" w:type="dxa"/>
            <w:vAlign w:val="center"/>
          </w:tcPr>
          <w:p w14:paraId="5F014264"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846" w:type="dxa"/>
            <w:tcBorders>
              <w:right w:val="single" w:sz="4" w:space="0" w:color="auto"/>
            </w:tcBorders>
            <w:shd w:val="clear" w:color="auto" w:fill="auto"/>
          </w:tcPr>
          <w:p w14:paraId="4E5CF182"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vMerge w:val="restart"/>
            <w:tcBorders>
              <w:top w:val="single" w:sz="4" w:space="0" w:color="auto"/>
              <w:left w:val="single" w:sz="4" w:space="0" w:color="auto"/>
              <w:right w:val="single" w:sz="4" w:space="0" w:color="auto"/>
            </w:tcBorders>
            <w:shd w:val="clear" w:color="auto" w:fill="auto"/>
          </w:tcPr>
          <w:p w14:paraId="5EA9F9BE"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Nắm bắt các phương pháp khử trùng. Tìm hiểu các quá trình trong xử lý bậc cao.</w:t>
            </w:r>
          </w:p>
        </w:tc>
      </w:tr>
      <w:tr w:rsidR="00DD07C4" w:rsidRPr="00DD07C4" w14:paraId="0734F13C" w14:textId="77777777" w:rsidTr="0046576B">
        <w:trPr>
          <w:trHeight w:val="70"/>
        </w:trPr>
        <w:tc>
          <w:tcPr>
            <w:tcW w:w="830" w:type="dxa"/>
            <w:vMerge w:val="restart"/>
            <w:shd w:val="clear" w:color="auto" w:fill="auto"/>
          </w:tcPr>
          <w:p w14:paraId="33B74EAC"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r w:rsidRPr="00DD07C4">
              <w:rPr>
                <w:b/>
                <w:bCs/>
                <w:color w:val="000000"/>
                <w:sz w:val="24"/>
                <w:szCs w:val="24"/>
                <w:lang w:val="nl-NL"/>
              </w:rPr>
              <w:t>12</w:t>
            </w:r>
          </w:p>
        </w:tc>
        <w:tc>
          <w:tcPr>
            <w:tcW w:w="2345" w:type="dxa"/>
            <w:shd w:val="clear" w:color="auto" w:fill="auto"/>
          </w:tcPr>
          <w:p w14:paraId="1A51EE02"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sz w:val="24"/>
                <w:szCs w:val="24"/>
                <w:lang w:val="pt-BR"/>
              </w:rPr>
              <w:t>Xử lý bùn cặn</w:t>
            </w:r>
          </w:p>
        </w:tc>
        <w:tc>
          <w:tcPr>
            <w:tcW w:w="872" w:type="dxa"/>
            <w:shd w:val="clear" w:color="auto" w:fill="auto"/>
            <w:vAlign w:val="center"/>
          </w:tcPr>
          <w:p w14:paraId="54248E2E"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3</w:t>
            </w:r>
          </w:p>
        </w:tc>
        <w:tc>
          <w:tcPr>
            <w:tcW w:w="717" w:type="dxa"/>
            <w:vAlign w:val="center"/>
          </w:tcPr>
          <w:p w14:paraId="196F512E"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3</w:t>
            </w:r>
          </w:p>
        </w:tc>
        <w:tc>
          <w:tcPr>
            <w:tcW w:w="846" w:type="dxa"/>
            <w:tcBorders>
              <w:right w:val="single" w:sz="4" w:space="0" w:color="auto"/>
            </w:tcBorders>
            <w:shd w:val="clear" w:color="auto" w:fill="auto"/>
          </w:tcPr>
          <w:p w14:paraId="5E8A1CB6"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vMerge/>
            <w:tcBorders>
              <w:left w:val="single" w:sz="4" w:space="0" w:color="auto"/>
              <w:bottom w:val="single" w:sz="4" w:space="0" w:color="auto"/>
              <w:right w:val="single" w:sz="4" w:space="0" w:color="auto"/>
            </w:tcBorders>
            <w:shd w:val="clear" w:color="auto" w:fill="auto"/>
          </w:tcPr>
          <w:p w14:paraId="737C6B80" w14:textId="77777777" w:rsidR="00DD07C4" w:rsidRPr="00DD07C4" w:rsidRDefault="00DD07C4" w:rsidP="0046576B">
            <w:pPr>
              <w:pStyle w:val="BodyText2"/>
              <w:tabs>
                <w:tab w:val="num" w:pos="960"/>
              </w:tabs>
              <w:spacing w:after="0" w:line="240" w:lineRule="auto"/>
              <w:jc w:val="both"/>
              <w:rPr>
                <w:bCs/>
                <w:color w:val="000000"/>
                <w:sz w:val="24"/>
                <w:szCs w:val="24"/>
                <w:lang w:val="nl-NL"/>
              </w:rPr>
            </w:pPr>
          </w:p>
        </w:tc>
      </w:tr>
      <w:tr w:rsidR="00DD07C4" w:rsidRPr="00DD07C4" w14:paraId="58FD3E44" w14:textId="77777777" w:rsidTr="0046576B">
        <w:trPr>
          <w:trHeight w:val="70"/>
        </w:trPr>
        <w:tc>
          <w:tcPr>
            <w:tcW w:w="830" w:type="dxa"/>
            <w:vMerge/>
            <w:shd w:val="clear" w:color="auto" w:fill="auto"/>
          </w:tcPr>
          <w:p w14:paraId="15173549" w14:textId="77777777" w:rsidR="00DD07C4" w:rsidRPr="00DD07C4" w:rsidRDefault="00DD07C4" w:rsidP="0046576B">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14:paraId="3663E49F" w14:textId="77777777" w:rsidR="00DD07C4" w:rsidRPr="00DD07C4" w:rsidRDefault="00DD07C4" w:rsidP="0046576B">
            <w:pPr>
              <w:pStyle w:val="BodyText2"/>
              <w:tabs>
                <w:tab w:val="num" w:pos="960"/>
              </w:tabs>
              <w:spacing w:after="0" w:line="240" w:lineRule="auto"/>
              <w:jc w:val="both"/>
              <w:rPr>
                <w:b/>
                <w:bCs/>
                <w:color w:val="000000"/>
                <w:sz w:val="24"/>
                <w:szCs w:val="24"/>
                <w:lang w:val="nl-NL"/>
              </w:rPr>
            </w:pPr>
            <w:r w:rsidRPr="00DD07C4">
              <w:rPr>
                <w:b/>
                <w:sz w:val="24"/>
                <w:szCs w:val="24"/>
                <w:lang w:val="pt-BR"/>
              </w:rPr>
              <w:t>Phân tích, thiết kế và quy hoạch tổng thể nhà máy xử lý nước thải</w:t>
            </w:r>
          </w:p>
        </w:tc>
        <w:tc>
          <w:tcPr>
            <w:tcW w:w="872" w:type="dxa"/>
            <w:shd w:val="clear" w:color="auto" w:fill="auto"/>
            <w:vAlign w:val="center"/>
          </w:tcPr>
          <w:p w14:paraId="31467CF5"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3</w:t>
            </w:r>
          </w:p>
        </w:tc>
        <w:tc>
          <w:tcPr>
            <w:tcW w:w="717" w:type="dxa"/>
            <w:vAlign w:val="center"/>
          </w:tcPr>
          <w:p w14:paraId="78348AA2" w14:textId="77777777" w:rsidR="00DD07C4" w:rsidRPr="00DD07C4" w:rsidRDefault="00DD07C4" w:rsidP="0046576B">
            <w:pPr>
              <w:jc w:val="center"/>
              <w:rPr>
                <w:rFonts w:ascii="Times New Roman" w:hAnsi="Times New Roman" w:cs="Times New Roman"/>
                <w:color w:val="000000"/>
                <w:sz w:val="24"/>
                <w:szCs w:val="24"/>
              </w:rPr>
            </w:pPr>
            <w:r w:rsidRPr="00DD07C4">
              <w:rPr>
                <w:rFonts w:ascii="Times New Roman" w:hAnsi="Times New Roman" w:cs="Times New Roman"/>
                <w:bCs/>
                <w:color w:val="000000"/>
                <w:sz w:val="24"/>
                <w:szCs w:val="24"/>
                <w:lang w:val="nl-NL"/>
              </w:rPr>
              <w:t>4</w:t>
            </w:r>
          </w:p>
        </w:tc>
        <w:tc>
          <w:tcPr>
            <w:tcW w:w="846" w:type="dxa"/>
            <w:tcBorders>
              <w:right w:val="single" w:sz="4" w:space="0" w:color="auto"/>
            </w:tcBorders>
            <w:shd w:val="clear" w:color="auto" w:fill="auto"/>
          </w:tcPr>
          <w:p w14:paraId="12B75B92" w14:textId="77777777" w:rsidR="00DD07C4" w:rsidRPr="00DD07C4" w:rsidRDefault="00DD07C4" w:rsidP="0046576B">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14:paraId="1F40A71D"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 xml:space="preserve">Phân tích các yếu tố cấn thiết khi xây dựng nhà máy xử lý nước thải. </w:t>
            </w:r>
          </w:p>
          <w:p w14:paraId="0E57CA6C" w14:textId="77777777" w:rsidR="00DD07C4" w:rsidRPr="00DD07C4" w:rsidRDefault="00DD07C4" w:rsidP="0046576B">
            <w:pPr>
              <w:pStyle w:val="BodyText2"/>
              <w:tabs>
                <w:tab w:val="num" w:pos="960"/>
              </w:tabs>
              <w:spacing w:after="0" w:line="240" w:lineRule="auto"/>
              <w:jc w:val="both"/>
              <w:rPr>
                <w:bCs/>
                <w:color w:val="000000"/>
                <w:sz w:val="24"/>
                <w:szCs w:val="24"/>
                <w:lang w:val="nl-NL"/>
              </w:rPr>
            </w:pPr>
            <w:r w:rsidRPr="00DD07C4">
              <w:rPr>
                <w:bCs/>
                <w:color w:val="000000"/>
                <w:sz w:val="24"/>
                <w:szCs w:val="24"/>
                <w:lang w:val="nl-NL"/>
              </w:rPr>
              <w:t>[1]. [3], [4]</w:t>
            </w:r>
          </w:p>
        </w:tc>
      </w:tr>
    </w:tbl>
    <w:p w14:paraId="699C32F0" w14:textId="77777777" w:rsidR="005F3AD5" w:rsidRPr="00DD07C4" w:rsidRDefault="005F3AD5" w:rsidP="005F14F7">
      <w:pPr>
        <w:rPr>
          <w:rFonts w:ascii="Times New Roman" w:hAnsi="Times New Roman" w:cs="Times New Roman"/>
          <w:sz w:val="24"/>
          <w:szCs w:val="24"/>
        </w:rPr>
      </w:pPr>
    </w:p>
    <w:p w14:paraId="5DCA08F3" w14:textId="77777777" w:rsidR="00C66F46" w:rsidRPr="00DD07C4"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DD07C4" w14:paraId="479275C5" w14:textId="77777777" w:rsidTr="00C949C5">
        <w:trPr>
          <w:trHeight w:val="210"/>
        </w:trPr>
        <w:tc>
          <w:tcPr>
            <w:tcW w:w="4655" w:type="dxa"/>
            <w:shd w:val="clear" w:color="auto" w:fill="auto"/>
          </w:tcPr>
          <w:p w14:paraId="2AC643DF" w14:textId="77777777" w:rsidR="00C949C5" w:rsidRPr="00DD07C4"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58D908FF" w:rsidR="00C949C5" w:rsidRPr="00DD07C4" w:rsidRDefault="00C949C5" w:rsidP="00B11119">
            <w:pPr>
              <w:spacing w:before="120" w:after="120"/>
              <w:jc w:val="center"/>
              <w:rPr>
                <w:rFonts w:ascii="Times New Roman" w:eastAsia="Times New Roman" w:hAnsi="Times New Roman" w:cs="Times New Roman"/>
                <w:b/>
                <w:i/>
                <w:sz w:val="24"/>
                <w:szCs w:val="24"/>
                <w:u w:val="single"/>
              </w:rPr>
            </w:pPr>
            <w:r w:rsidRPr="00DD07C4">
              <w:rPr>
                <w:rFonts w:ascii="Times New Roman" w:hAnsi="Times New Roman" w:cs="Times New Roman"/>
                <w:sz w:val="24"/>
                <w:szCs w:val="24"/>
              </w:rPr>
              <w:t xml:space="preserve">Hà nội, ngày </w:t>
            </w:r>
            <w:r w:rsidR="00B11119" w:rsidRPr="00DD07C4">
              <w:rPr>
                <w:rFonts w:ascii="Times New Roman" w:hAnsi="Times New Roman" w:cs="Times New Roman"/>
                <w:sz w:val="24"/>
                <w:szCs w:val="24"/>
              </w:rPr>
              <w:t xml:space="preserve">  </w:t>
            </w:r>
            <w:r w:rsidRPr="00DD07C4">
              <w:rPr>
                <w:rFonts w:ascii="Times New Roman" w:hAnsi="Times New Roman" w:cs="Times New Roman"/>
                <w:sz w:val="24"/>
                <w:szCs w:val="24"/>
              </w:rPr>
              <w:t xml:space="preserve"> tháng </w:t>
            </w:r>
            <w:r w:rsidR="00B11119" w:rsidRPr="00DD07C4">
              <w:rPr>
                <w:rFonts w:ascii="Times New Roman" w:hAnsi="Times New Roman" w:cs="Times New Roman"/>
                <w:sz w:val="24"/>
                <w:szCs w:val="24"/>
              </w:rPr>
              <w:t xml:space="preserve">   năm 20</w:t>
            </w:r>
          </w:p>
        </w:tc>
      </w:tr>
      <w:tr w:rsidR="00C949C5" w:rsidRPr="00DD07C4" w14:paraId="659B32D7" w14:textId="77777777" w:rsidTr="00C949C5">
        <w:trPr>
          <w:trHeight w:val="210"/>
        </w:trPr>
        <w:tc>
          <w:tcPr>
            <w:tcW w:w="4655" w:type="dxa"/>
            <w:shd w:val="clear" w:color="auto" w:fill="auto"/>
          </w:tcPr>
          <w:p w14:paraId="58BCD876" w14:textId="77777777" w:rsidR="00C949C5" w:rsidRPr="00DD07C4" w:rsidRDefault="00C949C5">
            <w:pPr>
              <w:spacing w:before="120" w:after="120"/>
              <w:jc w:val="center"/>
              <w:rPr>
                <w:rFonts w:ascii="Times New Roman" w:eastAsia="Times New Roman" w:hAnsi="Times New Roman" w:cs="Times New Roman"/>
                <w:b/>
                <w:sz w:val="24"/>
                <w:szCs w:val="24"/>
              </w:rPr>
            </w:pPr>
            <w:r w:rsidRPr="00DD07C4">
              <w:rPr>
                <w:rFonts w:ascii="Times New Roman" w:hAnsi="Times New Roman" w:cs="Times New Roman"/>
                <w:b/>
                <w:sz w:val="24"/>
                <w:szCs w:val="24"/>
              </w:rPr>
              <w:t>TRƯỞNG KHOA</w:t>
            </w:r>
          </w:p>
          <w:p w14:paraId="5FC91529" w14:textId="77777777" w:rsidR="00C949C5" w:rsidRPr="00DD07C4" w:rsidRDefault="00C949C5">
            <w:pPr>
              <w:spacing w:before="120" w:after="120"/>
              <w:jc w:val="center"/>
              <w:rPr>
                <w:rFonts w:ascii="Times New Roman" w:hAnsi="Times New Roman" w:cs="Times New Roman"/>
                <w:b/>
                <w:sz w:val="24"/>
                <w:szCs w:val="24"/>
              </w:rPr>
            </w:pPr>
          </w:p>
          <w:p w14:paraId="403DAE1F" w14:textId="77777777" w:rsidR="00C949C5" w:rsidRPr="00DD07C4" w:rsidRDefault="00C949C5">
            <w:pPr>
              <w:spacing w:before="120" w:after="120"/>
              <w:jc w:val="center"/>
              <w:rPr>
                <w:rFonts w:ascii="Times New Roman" w:hAnsi="Times New Roman" w:cs="Times New Roman"/>
                <w:b/>
                <w:sz w:val="24"/>
                <w:szCs w:val="24"/>
              </w:rPr>
            </w:pPr>
          </w:p>
          <w:p w14:paraId="194DA824" w14:textId="77777777" w:rsidR="00C949C5" w:rsidRPr="00DD07C4" w:rsidRDefault="00C949C5">
            <w:pPr>
              <w:spacing w:before="120" w:after="120"/>
              <w:jc w:val="center"/>
              <w:rPr>
                <w:rFonts w:ascii="Times New Roman" w:hAnsi="Times New Roman" w:cs="Times New Roman"/>
                <w:b/>
                <w:sz w:val="24"/>
                <w:szCs w:val="24"/>
              </w:rPr>
            </w:pPr>
          </w:p>
          <w:p w14:paraId="53382E7D" w14:textId="4640D458" w:rsidR="00C949C5" w:rsidRPr="00DD07C4" w:rsidRDefault="002A0E66">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b/>
                <w:sz w:val="24"/>
                <w:szCs w:val="24"/>
              </w:rPr>
              <w:t xml:space="preserve"> </w:t>
            </w:r>
            <w:r w:rsidR="00B11119" w:rsidRPr="00DD07C4">
              <w:rPr>
                <w:rFonts w:ascii="Times New Roman" w:hAnsi="Times New Roman" w:cs="Times New Roman"/>
                <w:b/>
                <w:sz w:val="24"/>
                <w:szCs w:val="24"/>
              </w:rPr>
              <w:t>PGS. TS Đỗ Văn Bình</w:t>
            </w:r>
          </w:p>
        </w:tc>
        <w:tc>
          <w:tcPr>
            <w:tcW w:w="4655" w:type="dxa"/>
            <w:shd w:val="clear" w:color="auto" w:fill="auto"/>
          </w:tcPr>
          <w:p w14:paraId="2D5C6134" w14:textId="77777777" w:rsidR="00C949C5" w:rsidRPr="00DD07C4" w:rsidRDefault="00C949C5">
            <w:pPr>
              <w:spacing w:before="120" w:after="120"/>
              <w:jc w:val="center"/>
              <w:rPr>
                <w:rFonts w:ascii="Times New Roman" w:eastAsia="Times New Roman" w:hAnsi="Times New Roman" w:cs="Times New Roman"/>
                <w:b/>
                <w:sz w:val="24"/>
                <w:szCs w:val="24"/>
              </w:rPr>
            </w:pPr>
            <w:r w:rsidRPr="00DD07C4">
              <w:rPr>
                <w:rFonts w:ascii="Times New Roman" w:hAnsi="Times New Roman" w:cs="Times New Roman"/>
                <w:b/>
                <w:sz w:val="24"/>
                <w:szCs w:val="24"/>
              </w:rPr>
              <w:t>TRƯỞNG BỘ MÔN</w:t>
            </w:r>
          </w:p>
          <w:p w14:paraId="4C09E207" w14:textId="77777777" w:rsidR="00C949C5" w:rsidRPr="00DD07C4" w:rsidRDefault="00C949C5">
            <w:pPr>
              <w:spacing w:before="120" w:after="120"/>
              <w:jc w:val="center"/>
              <w:rPr>
                <w:rFonts w:ascii="Times New Roman" w:hAnsi="Times New Roman" w:cs="Times New Roman"/>
                <w:b/>
                <w:sz w:val="24"/>
                <w:szCs w:val="24"/>
              </w:rPr>
            </w:pPr>
          </w:p>
          <w:p w14:paraId="32311417" w14:textId="77777777" w:rsidR="00C949C5" w:rsidRPr="00DD07C4" w:rsidRDefault="00C949C5">
            <w:pPr>
              <w:spacing w:before="120" w:after="120"/>
              <w:jc w:val="center"/>
              <w:rPr>
                <w:rFonts w:ascii="Times New Roman" w:hAnsi="Times New Roman" w:cs="Times New Roman"/>
                <w:b/>
                <w:sz w:val="24"/>
                <w:szCs w:val="24"/>
              </w:rPr>
            </w:pPr>
            <w:bookmarkStart w:id="1" w:name="_GoBack"/>
            <w:bookmarkEnd w:id="1"/>
          </w:p>
          <w:p w14:paraId="1FDC7F43" w14:textId="77777777" w:rsidR="00C949C5" w:rsidRPr="00DD07C4" w:rsidRDefault="00C949C5">
            <w:pPr>
              <w:spacing w:before="120" w:after="120"/>
              <w:jc w:val="center"/>
              <w:rPr>
                <w:rFonts w:ascii="Times New Roman" w:hAnsi="Times New Roman" w:cs="Times New Roman"/>
                <w:b/>
                <w:sz w:val="24"/>
                <w:szCs w:val="24"/>
              </w:rPr>
            </w:pPr>
          </w:p>
          <w:p w14:paraId="690AFD10" w14:textId="2DB6FD59" w:rsidR="00C949C5" w:rsidRPr="00DD07C4" w:rsidRDefault="00B11119">
            <w:pPr>
              <w:spacing w:before="120" w:after="120"/>
              <w:jc w:val="center"/>
              <w:rPr>
                <w:rFonts w:ascii="Times New Roman" w:eastAsia="Times New Roman" w:hAnsi="Times New Roman" w:cs="Times New Roman"/>
                <w:b/>
                <w:i/>
                <w:sz w:val="24"/>
                <w:szCs w:val="24"/>
                <w:u w:val="single"/>
              </w:rPr>
            </w:pPr>
            <w:r w:rsidRPr="00DD07C4">
              <w:rPr>
                <w:rFonts w:ascii="Times New Roman" w:hAnsi="Times New Roman" w:cs="Times New Roman"/>
                <w:b/>
                <w:sz w:val="24"/>
                <w:szCs w:val="24"/>
              </w:rPr>
              <w:t xml:space="preserve">            PGS. TS Đỗ Văn Bình</w:t>
            </w:r>
          </w:p>
        </w:tc>
      </w:tr>
    </w:tbl>
    <w:p w14:paraId="0DFA4EC1" w14:textId="77777777" w:rsidR="00682BF3" w:rsidRPr="00DD07C4" w:rsidRDefault="00682BF3" w:rsidP="00A174BA">
      <w:pPr>
        <w:rPr>
          <w:rFonts w:ascii="Times New Roman" w:hAnsi="Times New Roman" w:cs="Times New Roman"/>
          <w:sz w:val="24"/>
          <w:szCs w:val="24"/>
        </w:rPr>
      </w:pPr>
    </w:p>
    <w:sectPr w:rsidR="00682BF3" w:rsidRPr="00DD07C4" w:rsidSect="00621167">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Quốc Dũng" w:date="2018-07-05T16:58:00Z" w:initials="QD">
    <w:p w14:paraId="5EB0C6E2" w14:textId="77777777" w:rsidR="0072207F" w:rsidRDefault="0072207F">
      <w:pPr>
        <w:pStyle w:val="CommentText"/>
      </w:pPr>
      <w:r>
        <w:rPr>
          <w:rStyle w:val="CommentReference"/>
        </w:rPr>
        <w:annotationRef/>
      </w:r>
      <w:r>
        <w:t>2TC: 8 TUẦN</w:t>
      </w:r>
    </w:p>
    <w:p w14:paraId="3ECAC590" w14:textId="77777777" w:rsidR="0072207F" w:rsidRDefault="0072207F">
      <w:pPr>
        <w:pStyle w:val="CommentText"/>
      </w:pPr>
      <w:r>
        <w:t>3TC TRỞ LÊN 16 TUẦN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CAC5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711AD4" w14:textId="77777777" w:rsidR="00AF37D1" w:rsidRDefault="00AF37D1" w:rsidP="004C1294">
      <w:pPr>
        <w:spacing w:after="0" w:line="240" w:lineRule="auto"/>
      </w:pPr>
      <w:r>
        <w:separator/>
      </w:r>
    </w:p>
  </w:endnote>
  <w:endnote w:type="continuationSeparator" w:id="0">
    <w:p w14:paraId="190ADEF2" w14:textId="77777777" w:rsidR="00AF37D1" w:rsidRDefault="00AF37D1"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sdtContent>
      <w:p w14:paraId="6601D646" w14:textId="77777777" w:rsidR="00C63A36" w:rsidRDefault="00860018">
        <w:pPr>
          <w:pStyle w:val="Footer"/>
          <w:jc w:val="center"/>
        </w:pPr>
        <w:r>
          <w:fldChar w:fldCharType="begin"/>
        </w:r>
        <w:r>
          <w:instrText xml:space="preserve"> PAGE   \* MERGEFORMAT </w:instrText>
        </w:r>
        <w:r>
          <w:fldChar w:fldCharType="separate"/>
        </w:r>
        <w:r w:rsidR="002A0E66">
          <w:rPr>
            <w:noProof/>
          </w:rPr>
          <w:t>9</w:t>
        </w:r>
        <w:r>
          <w:rPr>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AF058E" w14:textId="77777777" w:rsidR="00AF37D1" w:rsidRDefault="00AF37D1" w:rsidP="004C1294">
      <w:pPr>
        <w:spacing w:after="0" w:line="240" w:lineRule="auto"/>
      </w:pPr>
      <w:r>
        <w:separator/>
      </w:r>
    </w:p>
  </w:footnote>
  <w:footnote w:type="continuationSeparator" w:id="0">
    <w:p w14:paraId="2279E8CF" w14:textId="77777777" w:rsidR="00AF37D1" w:rsidRDefault="00AF37D1"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DF6193"/>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Quốc Dũng">
    <w15:presenceInfo w15:providerId="None" w15:userId="Quốc Dũ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0C"/>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1DCE"/>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0E66"/>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A7707"/>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7D1"/>
    <w:rsid w:val="00AF3D2D"/>
    <w:rsid w:val="00B000EC"/>
    <w:rsid w:val="00B005D2"/>
    <w:rsid w:val="00B028DC"/>
    <w:rsid w:val="00B11119"/>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C43D2"/>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2637"/>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07C4"/>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6FA2"/>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B111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B111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oleObject" Target="embeddings/oleObject1.bin"/><Relationship Id="rId18" Type="http://schemas.openxmlformats.org/officeDocument/2006/relationships/theme" Target="theme/theme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commentsExtended" Target="commentsExtended.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oleObject" Target="embeddings/oleObject2.bin"/><Relationship Id="rId10" Type="http://schemas.openxmlformats.org/officeDocument/2006/relationships/endnotes" Target="endnotes.xml"/><Relationship Id="rId19" Type="http://schemas.microsoft.com/office/2016/09/relationships/commentsIds" Target="commentsId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1856</Words>
  <Characters>10580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12412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Nguyen </cp:lastModifiedBy>
  <cp:revision>5</cp:revision>
  <dcterms:created xsi:type="dcterms:W3CDTF">2020-04-09T22:29:00Z</dcterms:created>
  <dcterms:modified xsi:type="dcterms:W3CDTF">2020-04-10T03:45:00Z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