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5"/>
      </w:tblGrid>
      <w:tr w:rsidR="000E08DE" w:rsidRPr="00CB21F6" w14:paraId="76024F13" w14:textId="77777777" w:rsidTr="000E08DE">
        <w:tc>
          <w:tcPr>
            <w:tcW w:w="4361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5215" w:type="dxa"/>
          </w:tcPr>
          <w:p w14:paraId="73614789" w14:textId="77777777" w:rsidR="000E08DE" w:rsidRPr="00CB21F6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 lập-Tự do –Hạnh phúc</w:t>
            </w:r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750A6B25" w:rsidR="00BC16E8" w:rsidRPr="00BC16E8" w:rsidRDefault="00544CB2" w:rsidP="00D26D39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>Tên học phần</w:t>
      </w:r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E3BDA" w:rsidRPr="00AE3BDA">
        <w:rPr>
          <w:rFonts w:ascii="Times New Roman" w:hAnsi="Times New Roman" w:cs="Times New Roman"/>
          <w:i/>
          <w:sz w:val="24"/>
          <w:szCs w:val="24"/>
        </w:rPr>
        <w:t>Đồ án tốt nghiệp</w:t>
      </w:r>
      <w:r w:rsidR="00AE3BDA" w:rsidRPr="00D26D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(</w:t>
      </w:r>
      <w:r w:rsidR="00AE3BDA" w:rsidRPr="00AE3BDA">
        <w:rPr>
          <w:rFonts w:ascii="Times New Roman" w:hAnsi="Times New Roman" w:cs="Times New Roman"/>
          <w:i/>
          <w:sz w:val="24"/>
          <w:szCs w:val="24"/>
        </w:rPr>
        <w:t>Graduation Project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00915412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Mã số học phần: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BDA" w:rsidRPr="00AE3BDA">
        <w:rPr>
          <w:rFonts w:ascii="Times New Roman" w:hAnsi="Times New Roman" w:cs="Times New Roman"/>
          <w:sz w:val="24"/>
          <w:szCs w:val="24"/>
        </w:rPr>
        <w:t>7100315</w:t>
      </w:r>
    </w:p>
    <w:p w14:paraId="45D731F6" w14:textId="63E78CEB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Số tín chỉ học 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r w:rsidR="00CB21F6" w:rsidRPr="006A623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3387C" w:rsidRPr="006A6231">
        <w:rPr>
          <w:rFonts w:ascii="Times New Roman" w:hAnsi="Times New Roman" w:cs="Times New Roman"/>
          <w:sz w:val="24"/>
          <w:szCs w:val="24"/>
        </w:rPr>
        <w:t>8</w:t>
      </w:r>
      <w:r w:rsidR="00C63A36" w:rsidRPr="006A6231">
        <w:rPr>
          <w:rFonts w:ascii="Times New Roman" w:hAnsi="Times New Roman" w:cs="Times New Roman"/>
          <w:sz w:val="24"/>
          <w:szCs w:val="24"/>
        </w:rPr>
        <w:t xml:space="preserve"> </w:t>
      </w:r>
      <w:r w:rsidR="007E4742">
        <w:rPr>
          <w:rFonts w:ascii="Times New Roman" w:hAnsi="Times New Roman" w:cs="Times New Roman"/>
          <w:sz w:val="24"/>
          <w:szCs w:val="24"/>
        </w:rPr>
        <w:t>(0-0-24</w:t>
      </w:r>
      <w:r w:rsidRPr="006A6231">
        <w:rPr>
          <w:rFonts w:ascii="Times New Roman" w:hAnsi="Times New Roman" w:cs="Times New Roman"/>
          <w:sz w:val="24"/>
          <w:szCs w:val="24"/>
        </w:rPr>
        <w:t>)</w:t>
      </w:r>
      <w:r w:rsidR="00544CB2" w:rsidRPr="006A6231">
        <w:rPr>
          <w:rFonts w:ascii="Times New Roman" w:hAnsi="Times New Roman" w:cs="Times New Roman"/>
          <w:sz w:val="24"/>
          <w:szCs w:val="24"/>
        </w:rPr>
        <w:t xml:space="preserve">, học trong </w:t>
      </w:r>
      <w:r w:rsidR="008C2EA8" w:rsidRPr="006A6231">
        <w:rPr>
          <w:rFonts w:ascii="Times New Roman" w:hAnsi="Times New Roman" w:cs="Times New Roman"/>
          <w:sz w:val="24"/>
          <w:szCs w:val="24"/>
        </w:rPr>
        <w:t>8</w:t>
      </w:r>
      <w:r w:rsidR="00544CB2" w:rsidRPr="006A6231">
        <w:rPr>
          <w:rFonts w:ascii="Times New Roman" w:hAnsi="Times New Roman" w:cs="Times New Roman"/>
          <w:sz w:val="24"/>
          <w:szCs w:val="24"/>
        </w:rPr>
        <w:t xml:space="preserve"> tuần</w:t>
      </w:r>
    </w:p>
    <w:p w14:paraId="6BA484CE" w14:textId="10F634C0" w:rsidR="00544CB2" w:rsidRPr="00CB21F6" w:rsidRDefault="00544CB2" w:rsidP="008C2EA8">
      <w:pPr>
        <w:tabs>
          <w:tab w:val="left" w:pos="2160"/>
        </w:tabs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Số tiết học phần</w:t>
      </w:r>
      <w:r w:rsidR="008C2EA8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094D2B83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 thuyết :</w:t>
            </w:r>
            <w:r w:rsidR="007360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E7A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6E59CAC3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 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 hành :0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Thực </w:t>
            </w:r>
            <w:proofErr w:type="gram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 :</w:t>
            </w:r>
            <w:proofErr w:type="gram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3192" w:type="dxa"/>
          </w:tcPr>
          <w:p w14:paraId="084C852E" w14:textId="0FE45AE2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r w:rsidR="006E7A5F">
              <w:rPr>
                <w:rFonts w:ascii="Times New Roman" w:hAnsi="Times New Roman" w:cs="Times New Roman"/>
                <w:sz w:val="24"/>
                <w:szCs w:val="24"/>
              </w:rPr>
              <w:t xml:space="preserve"> án: 120</w:t>
            </w:r>
          </w:p>
        </w:tc>
        <w:tc>
          <w:tcPr>
            <w:tcW w:w="3192" w:type="dxa"/>
          </w:tcPr>
          <w:p w14:paraId="7A9DEE6E" w14:textId="2909F31A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 họ</w:t>
            </w:r>
            <w:r w:rsidR="007360FA">
              <w:rPr>
                <w:rFonts w:ascii="Times New Roman" w:hAnsi="Times New Roman" w:cs="Times New Roman"/>
                <w:sz w:val="24"/>
                <w:szCs w:val="24"/>
              </w:rPr>
              <w:t>c: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 Đơn vị quản lý 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44CB2" w:rsidRPr="00CB21F6" w14:paraId="0055389F" w14:textId="77777777" w:rsidTr="00BC16E8">
        <w:tc>
          <w:tcPr>
            <w:tcW w:w="4788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788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 giảng viên</w:t>
            </w:r>
          </w:p>
        </w:tc>
      </w:tr>
      <w:tr w:rsidR="00CA0604" w:rsidRPr="00CB21F6" w14:paraId="0625E938" w14:textId="77777777" w:rsidTr="00F36105">
        <w:tc>
          <w:tcPr>
            <w:tcW w:w="4788" w:type="dxa"/>
          </w:tcPr>
          <w:p w14:paraId="1977E8B6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Tạ Đức Thịnh</w:t>
            </w:r>
          </w:p>
        </w:tc>
        <w:tc>
          <w:tcPr>
            <w:tcW w:w="4788" w:type="dxa"/>
          </w:tcPr>
          <w:p w14:paraId="282748F0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0405-05</w:t>
            </w:r>
          </w:p>
        </w:tc>
      </w:tr>
      <w:tr w:rsidR="00CA0604" w:rsidRPr="00CB21F6" w14:paraId="7C57761A" w14:textId="77777777" w:rsidTr="00F36105">
        <w:tc>
          <w:tcPr>
            <w:tcW w:w="4788" w:type="dxa"/>
          </w:tcPr>
          <w:p w14:paraId="7770CE80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Nguyễn Trọng Dũng</w:t>
            </w:r>
          </w:p>
        </w:tc>
        <w:tc>
          <w:tcPr>
            <w:tcW w:w="4788" w:type="dxa"/>
          </w:tcPr>
          <w:p w14:paraId="3DAEF771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97A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1003-02</w:t>
            </w:r>
          </w:p>
        </w:tc>
      </w:tr>
      <w:tr w:rsidR="00CA0604" w:rsidRPr="00CB21F6" w14:paraId="2905097D" w14:textId="77777777" w:rsidTr="00F36105">
        <w:tc>
          <w:tcPr>
            <w:tcW w:w="4788" w:type="dxa"/>
          </w:tcPr>
          <w:p w14:paraId="425AAB4C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Phạm Đức Thọ</w:t>
            </w:r>
          </w:p>
        </w:tc>
        <w:tc>
          <w:tcPr>
            <w:tcW w:w="4788" w:type="dxa"/>
          </w:tcPr>
          <w:p w14:paraId="2B6A5329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</w:t>
            </w:r>
            <w:r w:rsidRPr="002F04A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03-</w:t>
            </w:r>
            <w:r w:rsidRPr="00792602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24</w:t>
            </w:r>
          </w:p>
        </w:tc>
      </w:tr>
      <w:tr w:rsidR="00CA0604" w:rsidRPr="00CB21F6" w14:paraId="3753BBD4" w14:textId="77777777" w:rsidTr="00F36105">
        <w:tc>
          <w:tcPr>
            <w:tcW w:w="4788" w:type="dxa"/>
          </w:tcPr>
          <w:p w14:paraId="4149BFBA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Hoàng Đình Phúc</w:t>
            </w:r>
          </w:p>
        </w:tc>
        <w:tc>
          <w:tcPr>
            <w:tcW w:w="4788" w:type="dxa"/>
          </w:tcPr>
          <w:p w14:paraId="454D08B4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566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0303-25</w:t>
            </w:r>
          </w:p>
        </w:tc>
      </w:tr>
      <w:tr w:rsidR="00CA0604" w:rsidRPr="00CB21F6" w14:paraId="05197D61" w14:textId="77777777" w:rsidTr="00F36105">
        <w:tc>
          <w:tcPr>
            <w:tcW w:w="4788" w:type="dxa"/>
          </w:tcPr>
          <w:p w14:paraId="22599713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Phạm Văn Hùng</w:t>
            </w:r>
          </w:p>
        </w:tc>
        <w:tc>
          <w:tcPr>
            <w:tcW w:w="4788" w:type="dxa"/>
          </w:tcPr>
          <w:p w14:paraId="62056C52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79D8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1003-04</w:t>
            </w:r>
          </w:p>
        </w:tc>
      </w:tr>
      <w:tr w:rsidR="00CA0604" w:rsidRPr="00CB21F6" w14:paraId="3D6D423E" w14:textId="77777777" w:rsidTr="00F36105">
        <w:tc>
          <w:tcPr>
            <w:tcW w:w="4788" w:type="dxa"/>
          </w:tcPr>
          <w:p w14:paraId="3DEBA1D1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TS. Vũ Minh Ngạn</w:t>
            </w:r>
          </w:p>
        </w:tc>
        <w:tc>
          <w:tcPr>
            <w:tcW w:w="4788" w:type="dxa"/>
          </w:tcPr>
          <w:p w14:paraId="13ABB5E1" w14:textId="77777777" w:rsidR="00CA0604" w:rsidRPr="00AE3BDA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A0359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0303-21</w:t>
            </w:r>
          </w:p>
        </w:tc>
      </w:tr>
      <w:tr w:rsidR="00CA0604" w:rsidRPr="00CB21F6" w14:paraId="22D32C4A" w14:textId="77777777" w:rsidTr="00F36105">
        <w:tc>
          <w:tcPr>
            <w:tcW w:w="4788" w:type="dxa"/>
          </w:tcPr>
          <w:p w14:paraId="239325A2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Đặng Quang Huy</w:t>
            </w:r>
          </w:p>
        </w:tc>
        <w:tc>
          <w:tcPr>
            <w:tcW w:w="4788" w:type="dxa"/>
          </w:tcPr>
          <w:p w14:paraId="5F177AE9" w14:textId="77777777" w:rsidR="00CA0604" w:rsidRPr="00CB21F6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1003-01</w:t>
            </w:r>
          </w:p>
        </w:tc>
      </w:tr>
      <w:tr w:rsidR="00CA0604" w:rsidRPr="00CB21F6" w14:paraId="05D0B708" w14:textId="77777777" w:rsidTr="00F36105">
        <w:tc>
          <w:tcPr>
            <w:tcW w:w="4788" w:type="dxa"/>
          </w:tcPr>
          <w:p w14:paraId="1A56DF16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Bùi Anh Thắng</w:t>
            </w:r>
          </w:p>
        </w:tc>
        <w:tc>
          <w:tcPr>
            <w:tcW w:w="4788" w:type="dxa"/>
          </w:tcPr>
          <w:p w14:paraId="11B91E6B" w14:textId="77777777" w:rsidR="00CA0604" w:rsidRPr="00CB21F6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78C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1003-05</w:t>
            </w:r>
          </w:p>
        </w:tc>
      </w:tr>
      <w:tr w:rsidR="00CA0604" w:rsidRPr="00CB21F6" w14:paraId="7BB7674C" w14:textId="77777777" w:rsidTr="00F36105">
        <w:tc>
          <w:tcPr>
            <w:tcW w:w="4788" w:type="dxa"/>
          </w:tcPr>
          <w:p w14:paraId="330A5E50" w14:textId="77777777" w:rsidR="00CA0604" w:rsidRPr="00CB21F6" w:rsidRDefault="00CA0604" w:rsidP="00F361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ThS. Trần Mạnh Hùng</w:t>
            </w:r>
          </w:p>
        </w:tc>
        <w:tc>
          <w:tcPr>
            <w:tcW w:w="4788" w:type="dxa"/>
          </w:tcPr>
          <w:p w14:paraId="2FD0E394" w14:textId="77777777" w:rsidR="00CA0604" w:rsidRPr="00CB21F6" w:rsidRDefault="00CA0604" w:rsidP="00F361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1003-03</w:t>
            </w:r>
          </w:p>
        </w:tc>
      </w:tr>
    </w:tbl>
    <w:p w14:paraId="7039FF36" w14:textId="77777777" w:rsidR="0070115C" w:rsidRDefault="0070115C" w:rsidP="005F14F7">
      <w:pPr>
        <w:rPr>
          <w:rFonts w:ascii="Times New Roman" w:hAnsi="Times New Roman" w:cs="Times New Roman"/>
          <w:b/>
          <w:sz w:val="24"/>
          <w:szCs w:val="24"/>
        </w:rPr>
      </w:pPr>
    </w:p>
    <w:p w14:paraId="57E88542" w14:textId="77782830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</w:t>
      </w:r>
      <w:proofErr w:type="gramStart"/>
      <w:r w:rsidRPr="00CB21F6">
        <w:rPr>
          <w:rFonts w:ascii="Times New Roman" w:hAnsi="Times New Roman" w:cs="Times New Roman"/>
          <w:b/>
          <w:sz w:val="24"/>
          <w:szCs w:val="24"/>
        </w:rPr>
        <w:t>2.Bộ</w:t>
      </w:r>
      <w:proofErr w:type="gram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môn: </w:t>
      </w:r>
      <w:r w:rsidR="00AE3BDA">
        <w:rPr>
          <w:rFonts w:ascii="Times New Roman" w:hAnsi="Times New Roman" w:cs="Times New Roman"/>
          <w:sz w:val="24"/>
          <w:szCs w:val="24"/>
        </w:rPr>
        <w:t>Xây dựng Hạ tầng cơ sở</w:t>
      </w:r>
    </w:p>
    <w:p w14:paraId="0E4D27EB" w14:textId="37064955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3D6">
        <w:rPr>
          <w:rFonts w:ascii="Times New Roman" w:hAnsi="Times New Roman" w:cs="Times New Roman"/>
          <w:sz w:val="24"/>
          <w:szCs w:val="24"/>
        </w:rPr>
        <w:t xml:space="preserve">Khoa </w:t>
      </w:r>
      <w:r w:rsidR="00AE3BDA">
        <w:rPr>
          <w:rFonts w:ascii="Times New Roman" w:hAnsi="Times New Roman" w:cs="Times New Roman"/>
          <w:sz w:val="24"/>
          <w:szCs w:val="24"/>
        </w:rPr>
        <w:t>Xây Dựng</w:t>
      </w:r>
    </w:p>
    <w:p w14:paraId="41012E46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 Điều kiện học học phần</w:t>
      </w:r>
      <w:r w:rsidR="00CA7F9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A7F9A" w:rsidRPr="00CA7F9A">
        <w:rPr>
          <w:rFonts w:ascii="Times New Roman" w:hAnsi="Times New Roman" w:cs="Times New Roman"/>
          <w:sz w:val="24"/>
          <w:szCs w:val="24"/>
        </w:rPr>
        <w:t>Không.</w:t>
      </w:r>
    </w:p>
    <w:p w14:paraId="65590D57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</w:t>
      </w:r>
      <w:proofErr w:type="gramStart"/>
      <w:r w:rsidRPr="00CB21F6">
        <w:rPr>
          <w:rFonts w:ascii="Times New Roman" w:hAnsi="Times New Roman" w:cs="Times New Roman"/>
          <w:b/>
          <w:sz w:val="24"/>
          <w:szCs w:val="24"/>
        </w:rPr>
        <w:t>1.Điều</w:t>
      </w:r>
      <w:proofErr w:type="gram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kiện tiên quyết: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Không</w:t>
      </w:r>
      <w:r w:rsidR="00CA7F9A">
        <w:rPr>
          <w:rFonts w:ascii="Times New Roman" w:hAnsi="Times New Roman" w:cs="Times New Roman"/>
          <w:sz w:val="24"/>
          <w:szCs w:val="24"/>
        </w:rPr>
        <w:t>.</w:t>
      </w:r>
    </w:p>
    <w:p w14:paraId="2461C19C" w14:textId="1BBB019F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Môn học học trước: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Thực tập tốt nghiệp (</w:t>
      </w:r>
      <w:r w:rsidR="0070115C" w:rsidRPr="009216CF">
        <w:rPr>
          <w:rFonts w:ascii="Times New Roman" w:hAnsi="Times New Roman" w:cs="Times New Roman"/>
          <w:color w:val="000000"/>
          <w:sz w:val="24"/>
          <w:szCs w:val="24"/>
        </w:rPr>
        <w:t>7100324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4. Mục tiêu của học 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</w:p>
    <w:p w14:paraId="49B40E58" w14:textId="5E864176" w:rsidR="00AE3BDA" w:rsidRPr="00B270C8" w:rsidRDefault="006A6231" w:rsidP="00AE3BDA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Trang bị kiến thức tổng hợp về xây dựng công trình đường giao thông hoặc công trình cầu,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 xml:space="preserve"> công trình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 xml:space="preserve"> h</w:t>
      </w:r>
      <w:r w:rsidR="002B6538">
        <w:rPr>
          <w:rFonts w:ascii="Times New Roman" w:hAnsi="Times New Roman" w:cs="Times New Roman"/>
          <w:color w:val="000000"/>
          <w:sz w:val="24"/>
          <w:szCs w:val="24"/>
        </w:rPr>
        <w:t>ạ tầng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 xml:space="preserve"> cơ sở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E3BDA" w:rsidRPr="00E301B3">
        <w:rPr>
          <w:rFonts w:ascii="Times New Roman" w:hAnsi="Times New Roman" w:cs="Times New Roman"/>
          <w:color w:val="000000"/>
          <w:sz w:val="24"/>
          <w:szCs w:val="24"/>
        </w:rPr>
        <w:t>trình tự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 xml:space="preserve"> lập dự án,</w:t>
      </w:r>
      <w:r w:rsidR="00AE3BDA" w:rsidRPr="00E301B3">
        <w:rPr>
          <w:rFonts w:ascii="Times New Roman" w:hAnsi="Times New Roman" w:cs="Times New Roman"/>
          <w:color w:val="000000"/>
          <w:sz w:val="24"/>
          <w:szCs w:val="24"/>
        </w:rPr>
        <w:t xml:space="preserve"> thiết kế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, thi công</w:t>
      </w:r>
      <w:r w:rsidR="00AE3BDA" w:rsidRPr="00E301B3">
        <w:rPr>
          <w:rFonts w:ascii="Times New Roman" w:hAnsi="Times New Roman" w:cs="Times New Roman"/>
          <w:color w:val="000000"/>
          <w:sz w:val="24"/>
          <w:szCs w:val="24"/>
        </w:rPr>
        <w:t xml:space="preserve"> một tuyến đường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60F9">
        <w:rPr>
          <w:rFonts w:ascii="Times New Roman" w:hAnsi="Times New Roman" w:cs="Times New Roman"/>
          <w:color w:val="000000"/>
          <w:sz w:val="24"/>
          <w:szCs w:val="24"/>
        </w:rPr>
        <w:t xml:space="preserve">thông hoặc công </w:t>
      </w:r>
      <w:r w:rsidR="00CF60F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trình cầu, </w:t>
      </w:r>
      <w:r w:rsidR="002B6538">
        <w:rPr>
          <w:rFonts w:ascii="Times New Roman" w:hAnsi="Times New Roman" w:cs="Times New Roman"/>
          <w:color w:val="000000"/>
          <w:sz w:val="24"/>
          <w:szCs w:val="24"/>
        </w:rPr>
        <w:t>hạ tầng</w:t>
      </w:r>
      <w:r w:rsidR="00CF60F9">
        <w:rPr>
          <w:rFonts w:ascii="Times New Roman" w:hAnsi="Times New Roman" w:cs="Times New Roman"/>
          <w:color w:val="000000"/>
          <w:sz w:val="24"/>
          <w:szCs w:val="24"/>
        </w:rPr>
        <w:t xml:space="preserve"> giao thông</w:t>
      </w:r>
      <w:r w:rsidR="00CF60F9"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3BDA"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theo các tiêu chuẩn xây dựng hiện hành (Tiêu chuẩn thiết kế 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đường ô tô 22 TCN 273</w:t>
      </w:r>
      <w:r w:rsidR="00AE3BDA" w:rsidRPr="00B270C8">
        <w:rPr>
          <w:rFonts w:ascii="Times New Roman" w:hAnsi="Times New Roman" w:cs="Times New Roman"/>
          <w:color w:val="000000"/>
          <w:sz w:val="24"/>
          <w:szCs w:val="24"/>
        </w:rPr>
        <w:t>-0</w:t>
      </w:r>
      <w:r w:rsidR="00AE3B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60F9">
        <w:rPr>
          <w:rFonts w:ascii="Times New Roman" w:hAnsi="Times New Roman" w:cs="Times New Roman"/>
          <w:color w:val="000000"/>
          <w:sz w:val="24"/>
          <w:szCs w:val="24"/>
        </w:rPr>
        <w:t>, Tiêu chuẩn thiết kế cầu 22TCN 272-05</w:t>
      </w:r>
      <w:r w:rsidR="002B6538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AE3BDA" w:rsidRPr="00B270C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1273B627" w14:textId="3FC37D8B" w:rsidR="001E2669" w:rsidRPr="00CB21F6" w:rsidRDefault="001E2669" w:rsidP="00A933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 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 thức</w:t>
      </w:r>
    </w:p>
    <w:p w14:paraId="1CBD5ADA" w14:textId="77777777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>4.1.1. Kiến thức về lập dự án đầu tư (thiết kế cơ sở)</w:t>
      </w:r>
    </w:p>
    <w:p w14:paraId="27531D1C" w14:textId="6EE9C0B2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>4.1.2. Kiến thức về thiết kế các yếu tố hình học của một tuyến</w:t>
      </w:r>
      <w:r w:rsidR="002B6538" w:rsidRPr="002B6538">
        <w:rPr>
          <w:rFonts w:ascii="Times New Roman" w:hAnsi="Times New Roman" w:cs="Times New Roman"/>
          <w:sz w:val="24"/>
          <w:szCs w:val="24"/>
        </w:rPr>
        <w:t xml:space="preserve"> đường/cầu/hạ tầng 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>cơ sở</w:t>
      </w:r>
      <w:r w:rsidR="002B6538" w:rsidRPr="00AE3BDA">
        <w:rPr>
          <w:rFonts w:ascii="Times New Roman" w:hAnsi="Times New Roman" w:cs="Times New Roman"/>
          <w:bCs/>
          <w:sz w:val="24"/>
          <w:szCs w:val="24"/>
        </w:rPr>
        <w:t> </w:t>
      </w:r>
    </w:p>
    <w:p w14:paraId="3F273055" w14:textId="3FE6A655" w:rsidR="002B6538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 xml:space="preserve">4.1.3. Kiến thức về trình tự thi công và tôt chức thi công một tuyến </w:t>
      </w:r>
      <w:r w:rsidR="002B6538" w:rsidRPr="002B6538">
        <w:rPr>
          <w:rFonts w:ascii="Times New Roman" w:hAnsi="Times New Roman" w:cs="Times New Roman"/>
          <w:sz w:val="24"/>
          <w:szCs w:val="24"/>
        </w:rPr>
        <w:t xml:space="preserve">đường/cầu/hạ tầng 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>cơ sở</w:t>
      </w:r>
    </w:p>
    <w:p w14:paraId="575849C5" w14:textId="1913C762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 xml:space="preserve">4.1.4. Kiến thức chuyên sâu về thi công một hạng mục trong công trình </w:t>
      </w:r>
      <w:r w:rsidR="002B6538" w:rsidRPr="002B6538">
        <w:rPr>
          <w:rFonts w:ascii="Times New Roman" w:hAnsi="Times New Roman" w:cs="Times New Roman"/>
          <w:sz w:val="24"/>
          <w:szCs w:val="24"/>
        </w:rPr>
        <w:t xml:space="preserve">đường/cầu/hạ tầng 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>cơ sở</w:t>
      </w:r>
      <w:r w:rsidR="00530C49" w:rsidRPr="00AE3BDA">
        <w:rPr>
          <w:rFonts w:ascii="Times New Roman" w:hAnsi="Times New Roman" w:cs="Times New Roman"/>
          <w:sz w:val="24"/>
          <w:szCs w:val="24"/>
        </w:rPr>
        <w:t xml:space="preserve"> </w:t>
      </w:r>
      <w:r w:rsidRPr="00AE3BDA">
        <w:rPr>
          <w:rFonts w:ascii="Times New Roman" w:hAnsi="Times New Roman" w:cs="Times New Roman"/>
          <w:sz w:val="24"/>
          <w:szCs w:val="24"/>
        </w:rPr>
        <w:t>hoặc một loại kết cấu mới, công nghệ thi công mới.</w:t>
      </w:r>
    </w:p>
    <w:p w14:paraId="1459E40C" w14:textId="77777777" w:rsidR="0039011E" w:rsidRPr="00CB21F6" w:rsidRDefault="0039011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4.2. Kỹ năng</w:t>
      </w:r>
    </w:p>
    <w:p w14:paraId="026B5727" w14:textId="77777777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>4.2.1. Kỹ năng phân tích, tổng hợp các tài liệu khoa học.</w:t>
      </w:r>
    </w:p>
    <w:p w14:paraId="6AFB36AD" w14:textId="6D273FC2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 xml:space="preserve">4.2.2. Kỹ năng tra cứu và sử dụng các tiêu chuẩn xây dựng vào tính toán thiết kế một công trình </w:t>
      </w:r>
      <w:r w:rsidR="002B6538" w:rsidRPr="002B6538">
        <w:rPr>
          <w:rFonts w:ascii="Times New Roman" w:hAnsi="Times New Roman" w:cs="Times New Roman"/>
          <w:sz w:val="24"/>
          <w:szCs w:val="24"/>
        </w:rPr>
        <w:t xml:space="preserve">đường/cầu/hạ tầng 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>cơ sở</w:t>
      </w:r>
      <w:r w:rsidR="00530C49" w:rsidRPr="00AE3BDA">
        <w:rPr>
          <w:rFonts w:ascii="Times New Roman" w:hAnsi="Times New Roman" w:cs="Times New Roman"/>
          <w:sz w:val="24"/>
          <w:szCs w:val="24"/>
        </w:rPr>
        <w:t xml:space="preserve"> </w:t>
      </w:r>
      <w:r w:rsidRPr="00AE3BDA">
        <w:rPr>
          <w:rFonts w:ascii="Times New Roman" w:hAnsi="Times New Roman" w:cs="Times New Roman"/>
          <w:sz w:val="24"/>
          <w:szCs w:val="24"/>
        </w:rPr>
        <w:t>thực tế.</w:t>
      </w:r>
    </w:p>
    <w:p w14:paraId="426D7DF1" w14:textId="65B9CE07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 xml:space="preserve">4.2.3. Kỹ năng lập bảng tính, sử dụng phần mềm thiết kế công trình </w:t>
      </w:r>
      <w:r w:rsidR="002B6538" w:rsidRPr="002B6538">
        <w:rPr>
          <w:rFonts w:ascii="Times New Roman" w:hAnsi="Times New Roman" w:cs="Times New Roman"/>
          <w:sz w:val="24"/>
          <w:szCs w:val="24"/>
        </w:rPr>
        <w:t xml:space="preserve">đường/cầu/hạ tầng </w:t>
      </w:r>
      <w:r w:rsidR="00530C49">
        <w:rPr>
          <w:rFonts w:ascii="Times New Roman" w:hAnsi="Times New Roman" w:cs="Times New Roman"/>
          <w:color w:val="000000"/>
          <w:sz w:val="24"/>
          <w:szCs w:val="24"/>
        </w:rPr>
        <w:t>cơ sở</w:t>
      </w:r>
      <w:r w:rsidRPr="00AE3BDA">
        <w:rPr>
          <w:rFonts w:ascii="Times New Roman" w:hAnsi="Times New Roman" w:cs="Times New Roman"/>
          <w:sz w:val="24"/>
          <w:szCs w:val="24"/>
        </w:rPr>
        <w:t>.</w:t>
      </w:r>
    </w:p>
    <w:p w14:paraId="7D85511A" w14:textId="77777777" w:rsidR="00AE3BDA" w:rsidRPr="00AE3BDA" w:rsidRDefault="00AE3BDA" w:rsidP="00012C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3BDA">
        <w:rPr>
          <w:rFonts w:ascii="Times New Roman" w:hAnsi="Times New Roman" w:cs="Times New Roman"/>
          <w:sz w:val="24"/>
          <w:szCs w:val="24"/>
        </w:rPr>
        <w:t>4.2.4. Kỹ năng làm việc nhóm, thuyết trình và bảo vệ phương án thiết kế.</w:t>
      </w:r>
    </w:p>
    <w:p w14:paraId="038BB305" w14:textId="77777777" w:rsidR="00EF41D3" w:rsidRPr="00CB21F6" w:rsidRDefault="00EF41D3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5. Tóm tắt nội dung học phần</w:t>
      </w:r>
    </w:p>
    <w:p w14:paraId="506C7212" w14:textId="45CAF33A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>Sinh viên vận dụng các kiến thức đã học để hoàn thành đồ án tốt nghiệp về Xây dựng công trình Đường</w:t>
      </w:r>
      <w:r w:rsidR="00CF60F9">
        <w:rPr>
          <w:sz w:val="24"/>
          <w:szCs w:val="24"/>
        </w:rPr>
        <w:t>/cầu/hầm</w:t>
      </w:r>
      <w:r w:rsidRPr="00AE3BDA">
        <w:rPr>
          <w:bCs/>
          <w:sz w:val="24"/>
          <w:szCs w:val="24"/>
        </w:rPr>
        <w:t xml:space="preserve"> bao gồm 3 nội dung chính như sau:</w:t>
      </w:r>
    </w:p>
    <w:p w14:paraId="6B60ED76" w14:textId="5EE98EB4" w:rsidR="00AE3BDA" w:rsidRDefault="00AE3BDA" w:rsidP="00530C49">
      <w:pPr>
        <w:pStyle w:val="BodyText2"/>
        <w:spacing w:before="120" w:after="0" w:line="276" w:lineRule="auto"/>
        <w:ind w:firstLine="260"/>
        <w:jc w:val="both"/>
        <w:rPr>
          <w:sz w:val="24"/>
          <w:szCs w:val="24"/>
        </w:rPr>
      </w:pPr>
      <w:r w:rsidRPr="00AE3BDA">
        <w:rPr>
          <w:sz w:val="24"/>
          <w:szCs w:val="24"/>
        </w:rPr>
        <w:t xml:space="preserve">- Phần 1: Lập dự án đầu tư công trình </w:t>
      </w:r>
      <w:r w:rsidR="002B6538" w:rsidRPr="002B6538">
        <w:rPr>
          <w:sz w:val="24"/>
          <w:szCs w:val="24"/>
        </w:rPr>
        <w:t xml:space="preserve">đường/cầu/hạ tầng </w:t>
      </w:r>
      <w:r w:rsidR="00530C49">
        <w:rPr>
          <w:color w:val="000000"/>
          <w:sz w:val="24"/>
          <w:szCs w:val="24"/>
        </w:rPr>
        <w:t>cơ sở</w:t>
      </w:r>
      <w:r w:rsidRPr="00AE3BDA">
        <w:rPr>
          <w:sz w:val="24"/>
          <w:szCs w:val="24"/>
        </w:rPr>
        <w:t>.</w:t>
      </w:r>
    </w:p>
    <w:p w14:paraId="23768998" w14:textId="4B4CDDE6" w:rsidR="00530C49" w:rsidRPr="00AE3BDA" w:rsidRDefault="00530C49" w:rsidP="00530C49">
      <w:pPr>
        <w:pStyle w:val="BodyText2"/>
        <w:spacing w:before="120" w:after="0" w:line="276" w:lineRule="auto"/>
        <w:ind w:firstLine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Phần 2: </w:t>
      </w:r>
      <w:r w:rsidRPr="00AE3BDA">
        <w:rPr>
          <w:sz w:val="24"/>
          <w:szCs w:val="24"/>
        </w:rPr>
        <w:t xml:space="preserve">Thiết kế kỹ thuật công trình </w:t>
      </w:r>
      <w:r w:rsidRPr="002B6538">
        <w:rPr>
          <w:sz w:val="24"/>
          <w:szCs w:val="24"/>
        </w:rPr>
        <w:t xml:space="preserve">đường/cầu/hạ tầng </w:t>
      </w:r>
      <w:r>
        <w:rPr>
          <w:color w:val="000000"/>
          <w:sz w:val="24"/>
          <w:szCs w:val="24"/>
        </w:rPr>
        <w:t>cơ sở</w:t>
      </w:r>
      <w:r w:rsidRPr="00AE3BDA">
        <w:rPr>
          <w:sz w:val="24"/>
          <w:szCs w:val="24"/>
        </w:rPr>
        <w:t>.</w:t>
      </w:r>
    </w:p>
    <w:p w14:paraId="0082A84E" w14:textId="0A0A3BDD" w:rsidR="00AE3BDA" w:rsidRPr="00AE3BDA" w:rsidRDefault="00AE3BDA" w:rsidP="00530C49">
      <w:pPr>
        <w:pStyle w:val="BodyText2"/>
        <w:spacing w:before="120" w:after="0" w:line="276" w:lineRule="auto"/>
        <w:ind w:firstLine="260"/>
        <w:jc w:val="both"/>
        <w:rPr>
          <w:sz w:val="24"/>
          <w:szCs w:val="24"/>
        </w:rPr>
      </w:pPr>
      <w:r w:rsidRPr="00AE3BDA">
        <w:rPr>
          <w:sz w:val="24"/>
          <w:szCs w:val="24"/>
        </w:rPr>
        <w:t xml:space="preserve">- Phần </w:t>
      </w:r>
      <w:r w:rsidR="00530C49">
        <w:rPr>
          <w:sz w:val="24"/>
          <w:szCs w:val="24"/>
        </w:rPr>
        <w:t>3</w:t>
      </w:r>
      <w:r w:rsidRPr="00AE3BDA">
        <w:rPr>
          <w:sz w:val="24"/>
          <w:szCs w:val="24"/>
        </w:rPr>
        <w:t xml:space="preserve">: </w:t>
      </w:r>
      <w:r w:rsidR="00530C49">
        <w:rPr>
          <w:sz w:val="24"/>
          <w:szCs w:val="24"/>
        </w:rPr>
        <w:t>Thiết kế tổ chức thi công</w:t>
      </w:r>
      <w:r w:rsidRPr="00AE3BDA">
        <w:rPr>
          <w:sz w:val="24"/>
          <w:szCs w:val="24"/>
        </w:rPr>
        <w:t xml:space="preserve"> công trình </w:t>
      </w:r>
      <w:r w:rsidR="002B6538" w:rsidRPr="002B6538">
        <w:rPr>
          <w:sz w:val="24"/>
          <w:szCs w:val="24"/>
        </w:rPr>
        <w:t xml:space="preserve">đường/cầu/hạ tầng </w:t>
      </w:r>
      <w:r w:rsidR="00530C49">
        <w:rPr>
          <w:color w:val="000000"/>
          <w:sz w:val="24"/>
          <w:szCs w:val="24"/>
        </w:rPr>
        <w:t>cơ sở</w:t>
      </w:r>
      <w:r w:rsidRPr="00AE3BDA">
        <w:rPr>
          <w:sz w:val="24"/>
          <w:szCs w:val="24"/>
        </w:rPr>
        <w:t>.</w:t>
      </w:r>
    </w:p>
    <w:p w14:paraId="2F7F631F" w14:textId="40574B1B" w:rsidR="00AE3BDA" w:rsidRPr="00AE3BDA" w:rsidRDefault="00AE3BDA" w:rsidP="00530C49">
      <w:pPr>
        <w:pStyle w:val="BodyText2"/>
        <w:spacing w:before="120" w:after="0" w:line="276" w:lineRule="auto"/>
        <w:ind w:firstLine="260"/>
        <w:jc w:val="both"/>
        <w:rPr>
          <w:sz w:val="24"/>
          <w:szCs w:val="24"/>
        </w:rPr>
      </w:pPr>
      <w:r w:rsidRPr="00AE3BDA">
        <w:rPr>
          <w:sz w:val="24"/>
          <w:szCs w:val="24"/>
        </w:rPr>
        <w:t xml:space="preserve">- Phần </w:t>
      </w:r>
      <w:r w:rsidR="00530C49">
        <w:rPr>
          <w:sz w:val="24"/>
          <w:szCs w:val="24"/>
        </w:rPr>
        <w:t>4</w:t>
      </w:r>
      <w:r w:rsidRPr="00AE3BDA">
        <w:rPr>
          <w:sz w:val="24"/>
          <w:szCs w:val="24"/>
        </w:rPr>
        <w:t xml:space="preserve">: Thực hiện 01 chuyên đề chuyên sâu về Xây dựng Công trình </w:t>
      </w:r>
      <w:r w:rsidR="002B6538" w:rsidRPr="002B6538">
        <w:rPr>
          <w:sz w:val="24"/>
          <w:szCs w:val="24"/>
        </w:rPr>
        <w:t xml:space="preserve">đường/cầu/hạ tầng </w:t>
      </w:r>
      <w:r w:rsidR="00530C49">
        <w:rPr>
          <w:color w:val="000000"/>
          <w:sz w:val="24"/>
          <w:szCs w:val="24"/>
        </w:rPr>
        <w:t>cơ sở (tự chọn)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6. Cấu trúc nộ</w:t>
      </w:r>
      <w:r w:rsidR="00BC16E8">
        <w:rPr>
          <w:rFonts w:ascii="Times New Roman" w:hAnsi="Times New Roman" w:cs="Times New Roman"/>
          <w:b/>
          <w:sz w:val="24"/>
          <w:szCs w:val="24"/>
        </w:rPr>
        <w:t>i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>học phần</w:t>
      </w:r>
    </w:p>
    <w:p w14:paraId="4FF59D21" w14:textId="30481A8A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>Gồm 3 phần chính</w:t>
      </w:r>
      <w:r w:rsidR="002B6538">
        <w:rPr>
          <w:bCs/>
          <w:sz w:val="24"/>
          <w:szCs w:val="24"/>
        </w:rPr>
        <w:t xml:space="preserve"> và 01 phần tự chọn</w:t>
      </w:r>
      <w:r w:rsidRPr="00AE3BDA">
        <w:rPr>
          <w:bCs/>
          <w:sz w:val="24"/>
          <w:szCs w:val="24"/>
        </w:rPr>
        <w:t>:</w:t>
      </w:r>
    </w:p>
    <w:p w14:paraId="1C99E610" w14:textId="4B0115D4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>- Phần 1: Lập dự án đầu tư công trình đường</w:t>
      </w:r>
      <w:r w:rsidR="002B6538">
        <w:rPr>
          <w:sz w:val="24"/>
          <w:szCs w:val="24"/>
        </w:rPr>
        <w:t>/cầu/hạ tầng</w:t>
      </w:r>
      <w:r w:rsidRPr="00AE3BDA">
        <w:rPr>
          <w:bCs/>
          <w:sz w:val="24"/>
          <w:szCs w:val="24"/>
        </w:rPr>
        <w:t xml:space="preserve"> </w:t>
      </w:r>
      <w:r w:rsidR="00530C49">
        <w:rPr>
          <w:color w:val="000000"/>
          <w:sz w:val="24"/>
          <w:szCs w:val="24"/>
        </w:rPr>
        <w:t>cơ sở</w:t>
      </w:r>
      <w:r w:rsidRPr="00AE3BDA">
        <w:rPr>
          <w:bCs/>
          <w:sz w:val="24"/>
          <w:szCs w:val="24"/>
        </w:rPr>
        <w:t>:</w:t>
      </w:r>
    </w:p>
    <w:p w14:paraId="571BBCF1" w14:textId="7F0BF800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Giới thiệu tình hình chung của tuyến</w:t>
      </w:r>
      <w:r w:rsidR="00CF60F9">
        <w:rPr>
          <w:bCs/>
          <w:sz w:val="24"/>
          <w:szCs w:val="24"/>
        </w:rPr>
        <w:t>, công trình</w:t>
      </w:r>
      <w:r w:rsidRPr="00AE3BDA">
        <w:rPr>
          <w:bCs/>
          <w:sz w:val="24"/>
          <w:szCs w:val="24"/>
        </w:rPr>
        <w:t xml:space="preserve">; </w:t>
      </w:r>
    </w:p>
    <w:p w14:paraId="5E2C4E2E" w14:textId="77777777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lastRenderedPageBreak/>
        <w:tab/>
        <w:t xml:space="preserve">+ Xác định cấp hạng kỹ thuật và tiêu chuẩn kỹ thuật; </w:t>
      </w:r>
    </w:p>
    <w:p w14:paraId="64C01260" w14:textId="0B6F7B96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 xml:space="preserve">+ Các phương án </w:t>
      </w:r>
      <w:r w:rsidR="002B6538">
        <w:rPr>
          <w:bCs/>
          <w:sz w:val="24"/>
          <w:szCs w:val="24"/>
        </w:rPr>
        <w:t>thiết kế</w:t>
      </w:r>
      <w:r w:rsidRPr="00AE3BDA">
        <w:rPr>
          <w:bCs/>
          <w:sz w:val="24"/>
          <w:szCs w:val="24"/>
        </w:rPr>
        <w:t xml:space="preserve"> trên bình đồ </w:t>
      </w:r>
    </w:p>
    <w:p w14:paraId="79516B1B" w14:textId="4EE4CFDB" w:rsid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S</w:t>
      </w:r>
      <w:r w:rsidR="00CF60F9">
        <w:rPr>
          <w:bCs/>
          <w:sz w:val="24"/>
          <w:szCs w:val="24"/>
        </w:rPr>
        <w:t xml:space="preserve">o sánh </w:t>
      </w:r>
      <w:r w:rsidR="002B6538">
        <w:rPr>
          <w:bCs/>
          <w:sz w:val="24"/>
          <w:szCs w:val="24"/>
        </w:rPr>
        <w:t xml:space="preserve">và lựa chọn </w:t>
      </w:r>
      <w:r w:rsidR="00CF60F9">
        <w:rPr>
          <w:bCs/>
          <w:sz w:val="24"/>
          <w:szCs w:val="24"/>
        </w:rPr>
        <w:t>phương án</w:t>
      </w:r>
      <w:r w:rsidR="002B6538">
        <w:rPr>
          <w:bCs/>
          <w:sz w:val="24"/>
          <w:szCs w:val="24"/>
        </w:rPr>
        <w:t xml:space="preserve"> thiết kế</w:t>
      </w:r>
      <w:r w:rsidRPr="00AE3BDA">
        <w:rPr>
          <w:bCs/>
          <w:sz w:val="24"/>
          <w:szCs w:val="24"/>
        </w:rPr>
        <w:t>.</w:t>
      </w:r>
    </w:p>
    <w:p w14:paraId="330E3C05" w14:textId="7542C574" w:rsidR="002B6538" w:rsidRPr="00AE3BDA" w:rsidRDefault="002B6538" w:rsidP="002B6538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 xml:space="preserve">- Phần </w:t>
      </w:r>
      <w:r>
        <w:rPr>
          <w:bCs/>
          <w:sz w:val="24"/>
          <w:szCs w:val="24"/>
        </w:rPr>
        <w:t>2</w:t>
      </w:r>
      <w:r w:rsidRPr="00AE3BDA">
        <w:rPr>
          <w:bCs/>
          <w:sz w:val="24"/>
          <w:szCs w:val="24"/>
        </w:rPr>
        <w:t>: Thiết kế kỹ thuật</w:t>
      </w:r>
      <w:r>
        <w:rPr>
          <w:bCs/>
          <w:sz w:val="24"/>
          <w:szCs w:val="24"/>
        </w:rPr>
        <w:t xml:space="preserve"> </w:t>
      </w:r>
      <w:r w:rsidRPr="00AE3BDA">
        <w:rPr>
          <w:bCs/>
          <w:sz w:val="24"/>
          <w:szCs w:val="24"/>
        </w:rPr>
        <w:t>công trình đường</w:t>
      </w:r>
      <w:r>
        <w:rPr>
          <w:sz w:val="24"/>
          <w:szCs w:val="24"/>
        </w:rPr>
        <w:t>/cầu/hạ tầng</w:t>
      </w:r>
      <w:r w:rsidRPr="00AE3BDA">
        <w:rPr>
          <w:bCs/>
          <w:sz w:val="24"/>
          <w:szCs w:val="24"/>
        </w:rPr>
        <w:t xml:space="preserve"> </w:t>
      </w:r>
      <w:r w:rsidR="00530C49">
        <w:rPr>
          <w:color w:val="000000"/>
          <w:sz w:val="24"/>
          <w:szCs w:val="24"/>
        </w:rPr>
        <w:t>cơ sở</w:t>
      </w:r>
    </w:p>
    <w:p w14:paraId="2C8478F6" w14:textId="026205C4" w:rsidR="002B6538" w:rsidRDefault="002B6538" w:rsidP="002B6538">
      <w:pPr>
        <w:pStyle w:val="BodyText2"/>
        <w:spacing w:before="120" w:after="0" w:line="276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+ </w:t>
      </w:r>
      <w:r w:rsidRPr="00AE3BDA">
        <w:rPr>
          <w:bCs/>
          <w:sz w:val="24"/>
          <w:szCs w:val="24"/>
        </w:rPr>
        <w:t xml:space="preserve">Thiết kế trắc dọc; thiết kế nền </w:t>
      </w:r>
      <w:r w:rsidRPr="002B6538">
        <w:rPr>
          <w:sz w:val="24"/>
          <w:szCs w:val="24"/>
        </w:rPr>
        <w:t>đường</w:t>
      </w:r>
      <w:r>
        <w:rPr>
          <w:sz w:val="24"/>
          <w:szCs w:val="24"/>
        </w:rPr>
        <w:t xml:space="preserve">, kết cấu cầu, </w:t>
      </w:r>
      <w:r w:rsidRPr="002B6538">
        <w:rPr>
          <w:sz w:val="24"/>
          <w:szCs w:val="24"/>
        </w:rPr>
        <w:t xml:space="preserve">hạ tầng </w:t>
      </w:r>
      <w:r w:rsidR="00530C49">
        <w:rPr>
          <w:color w:val="000000"/>
          <w:sz w:val="24"/>
          <w:szCs w:val="24"/>
        </w:rPr>
        <w:t>cơ sở</w:t>
      </w:r>
      <w:r w:rsidR="00530C49">
        <w:rPr>
          <w:sz w:val="24"/>
          <w:szCs w:val="24"/>
        </w:rPr>
        <w:t xml:space="preserve"> </w:t>
      </w:r>
      <w:r>
        <w:rPr>
          <w:sz w:val="24"/>
          <w:szCs w:val="24"/>
        </w:rPr>
        <w:t>….</w:t>
      </w:r>
      <w:r w:rsidRPr="00AE3BDA">
        <w:rPr>
          <w:bCs/>
          <w:sz w:val="24"/>
          <w:szCs w:val="24"/>
        </w:rPr>
        <w:t>;</w:t>
      </w:r>
    </w:p>
    <w:p w14:paraId="75984C68" w14:textId="06343AF6" w:rsidR="002B6538" w:rsidRDefault="002B6538" w:rsidP="002B6538">
      <w:pPr>
        <w:pStyle w:val="BodyText2"/>
        <w:spacing w:before="120" w:after="0" w:line="276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+ Thiết kế các hạng mục chính của công trình (kết cấu nền đường, mặt đường, kết cấu nhịp cầu, mặt cắt ngang nhịp cầu, móng mố trụ cầu….)</w:t>
      </w:r>
    </w:p>
    <w:p w14:paraId="2C808382" w14:textId="77777777" w:rsidR="002B6538" w:rsidRPr="00AE3BDA" w:rsidRDefault="002B6538" w:rsidP="002B6538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 xml:space="preserve">+ Tính toán các công trình </w:t>
      </w:r>
      <w:r>
        <w:rPr>
          <w:bCs/>
          <w:sz w:val="24"/>
          <w:szCs w:val="24"/>
        </w:rPr>
        <w:t>liên quan (</w:t>
      </w:r>
      <w:r w:rsidRPr="00AE3BDA">
        <w:rPr>
          <w:bCs/>
          <w:sz w:val="24"/>
          <w:szCs w:val="24"/>
        </w:rPr>
        <w:t>thoát nước</w:t>
      </w:r>
      <w:r>
        <w:rPr>
          <w:bCs/>
          <w:sz w:val="24"/>
          <w:szCs w:val="24"/>
        </w:rPr>
        <w:t>, lan can…)</w:t>
      </w:r>
    </w:p>
    <w:p w14:paraId="50242431" w14:textId="4BC7742B" w:rsidR="002B6538" w:rsidRPr="00AE3BDA" w:rsidRDefault="002B6538" w:rsidP="002B6538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AE3BDA">
        <w:rPr>
          <w:bCs/>
          <w:sz w:val="24"/>
          <w:szCs w:val="24"/>
        </w:rPr>
        <w:t xml:space="preserve">+ Thiết kế </w:t>
      </w:r>
      <w:r>
        <w:rPr>
          <w:bCs/>
          <w:sz w:val="24"/>
          <w:szCs w:val="24"/>
        </w:rPr>
        <w:t xml:space="preserve">các chi tiết cấu tạo của công trình </w:t>
      </w:r>
      <w:r w:rsidRPr="002B6538">
        <w:rPr>
          <w:sz w:val="24"/>
          <w:szCs w:val="24"/>
        </w:rPr>
        <w:t xml:space="preserve">đường/cầu/hạ tầng </w:t>
      </w:r>
      <w:r w:rsidR="00530C49">
        <w:rPr>
          <w:color w:val="000000"/>
          <w:sz w:val="24"/>
          <w:szCs w:val="24"/>
        </w:rPr>
        <w:t>cơ sở</w:t>
      </w:r>
      <w:r>
        <w:rPr>
          <w:sz w:val="24"/>
          <w:szCs w:val="24"/>
        </w:rPr>
        <w:t>.</w:t>
      </w:r>
    </w:p>
    <w:p w14:paraId="4386F341" w14:textId="5AE3908F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 xml:space="preserve">- Phần </w:t>
      </w:r>
      <w:r w:rsidR="002B6538">
        <w:rPr>
          <w:bCs/>
          <w:sz w:val="24"/>
          <w:szCs w:val="24"/>
        </w:rPr>
        <w:t>3</w:t>
      </w:r>
      <w:r w:rsidRPr="00AE3BDA">
        <w:rPr>
          <w:bCs/>
          <w:sz w:val="24"/>
          <w:szCs w:val="24"/>
        </w:rPr>
        <w:t xml:space="preserve">: </w:t>
      </w:r>
      <w:r w:rsidR="002B6538">
        <w:rPr>
          <w:bCs/>
          <w:sz w:val="24"/>
          <w:szCs w:val="24"/>
        </w:rPr>
        <w:t>Thiết kế tổ chức thi công</w:t>
      </w:r>
      <w:r w:rsidR="00921FCA">
        <w:rPr>
          <w:bCs/>
          <w:sz w:val="24"/>
          <w:szCs w:val="24"/>
        </w:rPr>
        <w:t xml:space="preserve"> </w:t>
      </w:r>
      <w:r w:rsidRPr="00AE3BDA">
        <w:rPr>
          <w:bCs/>
          <w:sz w:val="24"/>
          <w:szCs w:val="24"/>
        </w:rPr>
        <w:t>công trình đường</w:t>
      </w:r>
      <w:r w:rsidR="00CF60F9">
        <w:rPr>
          <w:sz w:val="24"/>
          <w:szCs w:val="24"/>
        </w:rPr>
        <w:t>/cầu/hạ tầng</w:t>
      </w:r>
      <w:r w:rsidRPr="00AE3BDA">
        <w:rPr>
          <w:bCs/>
          <w:sz w:val="24"/>
          <w:szCs w:val="24"/>
        </w:rPr>
        <w:t xml:space="preserve"> </w:t>
      </w:r>
      <w:r w:rsidR="00530C49">
        <w:rPr>
          <w:color w:val="000000"/>
          <w:sz w:val="24"/>
          <w:szCs w:val="24"/>
        </w:rPr>
        <w:t>cơ sở</w:t>
      </w:r>
      <w:r w:rsidRPr="00AE3BDA">
        <w:rPr>
          <w:bCs/>
          <w:sz w:val="24"/>
          <w:szCs w:val="24"/>
        </w:rPr>
        <w:t>:</w:t>
      </w:r>
    </w:p>
    <w:p w14:paraId="2B2ED59D" w14:textId="77777777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Lựa chọn phương án thi công;</w:t>
      </w:r>
    </w:p>
    <w:p w14:paraId="3EC5A913" w14:textId="77777777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Công tác chuẩn bị;</w:t>
      </w:r>
    </w:p>
    <w:p w14:paraId="3FF40ADB" w14:textId="6DC1745E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Tổ chức thi công cống</w:t>
      </w:r>
      <w:r w:rsidR="002B6538">
        <w:rPr>
          <w:bCs/>
          <w:sz w:val="24"/>
          <w:szCs w:val="24"/>
        </w:rPr>
        <w:t xml:space="preserve">, </w:t>
      </w:r>
      <w:r w:rsidR="00CF60F9">
        <w:rPr>
          <w:bCs/>
          <w:sz w:val="24"/>
          <w:szCs w:val="24"/>
        </w:rPr>
        <w:t>mố trụ cầu</w:t>
      </w:r>
      <w:r w:rsidR="002B6538">
        <w:rPr>
          <w:bCs/>
          <w:sz w:val="24"/>
          <w:szCs w:val="24"/>
        </w:rPr>
        <w:t>….</w:t>
      </w:r>
      <w:r w:rsidRPr="00AE3BDA">
        <w:rPr>
          <w:bCs/>
          <w:sz w:val="24"/>
          <w:szCs w:val="24"/>
        </w:rPr>
        <w:t>;</w:t>
      </w:r>
    </w:p>
    <w:p w14:paraId="10513BF1" w14:textId="4715A68A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Tổ chức thi công nền đường</w:t>
      </w:r>
      <w:r w:rsidR="002B6538">
        <w:rPr>
          <w:bCs/>
          <w:sz w:val="24"/>
          <w:szCs w:val="24"/>
        </w:rPr>
        <w:t xml:space="preserve">, </w:t>
      </w:r>
      <w:r w:rsidR="00CF60F9">
        <w:rPr>
          <w:bCs/>
          <w:sz w:val="24"/>
          <w:szCs w:val="24"/>
        </w:rPr>
        <w:t>kết cấu nhịp cầu</w:t>
      </w:r>
      <w:r w:rsidR="002B6538">
        <w:rPr>
          <w:bCs/>
          <w:sz w:val="24"/>
          <w:szCs w:val="24"/>
        </w:rPr>
        <w:t>…</w:t>
      </w:r>
      <w:r w:rsidRPr="00AE3BDA">
        <w:rPr>
          <w:bCs/>
          <w:sz w:val="24"/>
          <w:szCs w:val="24"/>
        </w:rPr>
        <w:t>;</w:t>
      </w:r>
    </w:p>
    <w:p w14:paraId="177551DD" w14:textId="4ED6EFDD" w:rsidR="00AE3BDA" w:rsidRPr="00AE3BDA" w:rsidRDefault="002B6538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+ Tổ chức thi công mặt đường, </w:t>
      </w:r>
      <w:r w:rsidR="00CF60F9">
        <w:rPr>
          <w:bCs/>
          <w:sz w:val="24"/>
          <w:szCs w:val="24"/>
        </w:rPr>
        <w:t xml:space="preserve">tháp cầu (nếu </w:t>
      </w:r>
      <w:proofErr w:type="gramStart"/>
      <w:r w:rsidR="00CF60F9">
        <w:rPr>
          <w:bCs/>
          <w:sz w:val="24"/>
          <w:szCs w:val="24"/>
        </w:rPr>
        <w:t>có)</w:t>
      </w:r>
      <w:r>
        <w:rPr>
          <w:bCs/>
          <w:sz w:val="24"/>
          <w:szCs w:val="24"/>
        </w:rPr>
        <w:t>…</w:t>
      </w:r>
      <w:proofErr w:type="gramEnd"/>
      <w:r w:rsidR="00AE3BDA" w:rsidRPr="00AE3BDA">
        <w:rPr>
          <w:bCs/>
          <w:sz w:val="24"/>
          <w:szCs w:val="24"/>
        </w:rPr>
        <w:t>;</w:t>
      </w:r>
    </w:p>
    <w:p w14:paraId="0AD23F70" w14:textId="77777777" w:rsid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Tổng thể thi công và công tác hoàn thiện;</w:t>
      </w:r>
    </w:p>
    <w:p w14:paraId="7EE28A46" w14:textId="53DFA0AE" w:rsidR="00CF60F9" w:rsidRPr="00AE3BDA" w:rsidRDefault="00CF60F9" w:rsidP="00CF60F9">
      <w:pPr>
        <w:pStyle w:val="BodyText2"/>
        <w:spacing w:before="120" w:after="0" w:line="276" w:lineRule="auto"/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+ Lập tiến độ thi công</w:t>
      </w:r>
    </w:p>
    <w:p w14:paraId="3ED86F59" w14:textId="37019DDE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 xml:space="preserve">- Phần </w:t>
      </w:r>
      <w:r w:rsidR="00530C49">
        <w:rPr>
          <w:bCs/>
          <w:sz w:val="24"/>
          <w:szCs w:val="24"/>
        </w:rPr>
        <w:t>4</w:t>
      </w:r>
      <w:r w:rsidRPr="00AE3BDA">
        <w:rPr>
          <w:bCs/>
          <w:sz w:val="24"/>
          <w:szCs w:val="24"/>
        </w:rPr>
        <w:t>: Thực hiện 01 chuyên đề chuyên sâu về Xây dựng Công trình Đường</w:t>
      </w:r>
      <w:r w:rsidR="00CF60F9">
        <w:rPr>
          <w:sz w:val="24"/>
          <w:szCs w:val="24"/>
        </w:rPr>
        <w:t>/cầu/</w:t>
      </w:r>
      <w:r w:rsidR="002B6538" w:rsidRPr="002B6538">
        <w:rPr>
          <w:sz w:val="24"/>
          <w:szCs w:val="24"/>
        </w:rPr>
        <w:t xml:space="preserve">hạ tầng </w:t>
      </w:r>
      <w:r w:rsidR="00530C49">
        <w:rPr>
          <w:color w:val="000000"/>
          <w:sz w:val="24"/>
          <w:szCs w:val="24"/>
        </w:rPr>
        <w:t>cơ sở</w:t>
      </w:r>
      <w:r w:rsidRPr="00AE3BDA">
        <w:rPr>
          <w:bCs/>
          <w:sz w:val="24"/>
          <w:szCs w:val="24"/>
        </w:rPr>
        <w:t xml:space="preserve">, sinh viên </w:t>
      </w:r>
      <w:r w:rsidR="00CF60F9">
        <w:rPr>
          <w:bCs/>
          <w:sz w:val="24"/>
          <w:szCs w:val="24"/>
        </w:rPr>
        <w:t xml:space="preserve">có thể </w:t>
      </w:r>
      <w:r w:rsidRPr="00AE3BDA">
        <w:rPr>
          <w:bCs/>
          <w:sz w:val="24"/>
          <w:szCs w:val="24"/>
        </w:rPr>
        <w:t xml:space="preserve">chọn 1 trong các hướng chuyên đề </w:t>
      </w:r>
      <w:proofErr w:type="gramStart"/>
      <w:r w:rsidRPr="00AE3BDA">
        <w:rPr>
          <w:bCs/>
          <w:sz w:val="24"/>
          <w:szCs w:val="24"/>
        </w:rPr>
        <w:t>sau :</w:t>
      </w:r>
      <w:proofErr w:type="gramEnd"/>
    </w:p>
    <w:p w14:paraId="10348400" w14:textId="1AB92751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Trình tự thiết kế và thi công chi tiết một hạng mục trong công trình đường</w:t>
      </w:r>
      <w:r w:rsidR="00CF60F9">
        <w:rPr>
          <w:sz w:val="24"/>
          <w:szCs w:val="24"/>
        </w:rPr>
        <w:t>/cầu/</w:t>
      </w:r>
      <w:r w:rsidR="002B6538" w:rsidRPr="002B6538">
        <w:rPr>
          <w:sz w:val="24"/>
          <w:szCs w:val="24"/>
        </w:rPr>
        <w:t xml:space="preserve"> hạ tầng </w:t>
      </w:r>
      <w:r w:rsidR="00530C49">
        <w:rPr>
          <w:color w:val="000000"/>
          <w:sz w:val="24"/>
          <w:szCs w:val="24"/>
        </w:rPr>
        <w:t>cơ sở.</w:t>
      </w:r>
    </w:p>
    <w:p w14:paraId="49B89F3C" w14:textId="74D6AE24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Trình tự thiết kế, thi công một loại kết cấu mới (mặt đường sân bay, mặt đường bê tông, mặt đường bê tông cốt thép,</w:t>
      </w:r>
      <w:r w:rsidR="00CF60F9">
        <w:rPr>
          <w:bCs/>
          <w:sz w:val="24"/>
          <w:szCs w:val="24"/>
        </w:rPr>
        <w:t xml:space="preserve"> cầu cong, cầu extrados, móng mố trụ cầu</w:t>
      </w:r>
      <w:r w:rsidR="00530C49">
        <w:rPr>
          <w:bCs/>
          <w:sz w:val="24"/>
          <w:szCs w:val="24"/>
        </w:rPr>
        <w:t xml:space="preserve">, </w:t>
      </w:r>
      <w:r w:rsidRPr="00AE3BDA">
        <w:rPr>
          <w:bCs/>
          <w:sz w:val="24"/>
          <w:szCs w:val="24"/>
        </w:rPr>
        <w:t>…)</w:t>
      </w:r>
    </w:p>
    <w:p w14:paraId="4AC19338" w14:textId="778A0DCB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Công nghệ thi công nền đường mới, mặt đường mới</w:t>
      </w:r>
      <w:r w:rsidR="00CF60F9">
        <w:rPr>
          <w:bCs/>
          <w:sz w:val="24"/>
          <w:szCs w:val="24"/>
        </w:rPr>
        <w:t>, kết cấu cầu mới, đặc biệt</w:t>
      </w:r>
    </w:p>
    <w:p w14:paraId="7F399DB0" w14:textId="77777777" w:rsidR="00AE3BDA" w:rsidRP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Trình tự thiết kế và thi công một giải pháp kỹ thuật trong xử lý nền đất yếu….</w:t>
      </w:r>
    </w:p>
    <w:p w14:paraId="60635AAD" w14:textId="77777777" w:rsidR="00AE3BDA" w:rsidRDefault="00AE3BDA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 w:rsidRPr="00AE3BDA">
        <w:rPr>
          <w:bCs/>
          <w:sz w:val="24"/>
          <w:szCs w:val="24"/>
        </w:rPr>
        <w:tab/>
        <w:t>+ Trình tự thiết kế và thi công một giải pháp kỹ thuật trong gia cố và ổn định mái dốc taluy.</w:t>
      </w:r>
    </w:p>
    <w:p w14:paraId="1AF2C5F4" w14:textId="05D5CD89" w:rsidR="00AE3BDA" w:rsidRDefault="00CF60F9" w:rsidP="00AE3BDA">
      <w:pPr>
        <w:pStyle w:val="BodyText2"/>
        <w:spacing w:before="120" w:after="0" w:line="276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Phần này tùy thuộc vào lựa chọn của giáo viên hướng dẫn và sinh viên thực hiện.</w:t>
      </w:r>
    </w:p>
    <w:p w14:paraId="3EF107D1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7. Phương pháp giảng dạy</w:t>
      </w:r>
    </w:p>
    <w:p w14:paraId="6AEC4509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8. Nhiệm vụ của sinh viên</w:t>
      </w:r>
    </w:p>
    <w:p w14:paraId="190CF201" w14:textId="15CB5B7E" w:rsidR="00AE3BDA" w:rsidRPr="00FF2C9E" w:rsidRDefault="00AE3BDA" w:rsidP="00AE3BDA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lastRenderedPageBreak/>
        <w:t>Làm đồ án tốt nghiệp đúng tiến độ và nội dung theo yêu cầu của giáo viên hướng dẫn và được giáo viên đọc duyệt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và</w:t>
      </w:r>
      <w:r w:rsidRPr="00FF2C9E">
        <w:rPr>
          <w:rFonts w:ascii="Times New Roman" w:hAnsi="Times New Roman" w:cs="Times New Roman"/>
          <w:color w:val="000000"/>
          <w:sz w:val="24"/>
          <w:szCs w:val="24"/>
        </w:rPr>
        <w:t xml:space="preserve"> Bộ môn thông qua.</w:t>
      </w:r>
    </w:p>
    <w:p w14:paraId="20ACD586" w14:textId="3A7FEA9B" w:rsidR="00AE3BDA" w:rsidRPr="00FF2C9E" w:rsidRDefault="00AE3BDA" w:rsidP="00AE3BDA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t>Tham gia đầy đủ các buổi hướng dẫn của giáo viên hướng dẫn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884242" w14:textId="73EB4F01" w:rsidR="00AE3BDA" w:rsidRPr="00B270C8" w:rsidRDefault="00AE3BDA" w:rsidP="00AE3BDA">
      <w:pPr>
        <w:pStyle w:val="ListParagraph"/>
        <w:numPr>
          <w:ilvl w:val="0"/>
          <w:numId w:val="2"/>
        </w:numPr>
        <w:spacing w:after="0" w:line="312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t>Hoàn thành báo cáo đồ án tốt nghiệp theo yêu cầu và bảo vệ đồ án tốt nghiệp trước Hội đồng chấm đồ án tốt nghiệp.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 Đánh giá kết quả học tập của sinh viên</w:t>
      </w:r>
    </w:p>
    <w:p w14:paraId="5E4C38A1" w14:textId="77777777" w:rsidR="00C66F46" w:rsidRPr="00AE3BDA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9.1. </w:t>
      </w:r>
      <w:r w:rsidRPr="00AE3BDA">
        <w:rPr>
          <w:rFonts w:ascii="Times New Roman" w:hAnsi="Times New Roman" w:cs="Times New Roman"/>
          <w:b/>
          <w:sz w:val="24"/>
          <w:szCs w:val="24"/>
        </w:rPr>
        <w:t>Sinh viên được đánh giá tích lũy học phần như sau:</w:t>
      </w:r>
    </w:p>
    <w:p w14:paraId="6812AE50" w14:textId="77777777" w:rsidR="00AE3BDA" w:rsidRPr="00FF2C9E" w:rsidRDefault="00AE3BDA" w:rsidP="00AE3BDA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t>Sinh viên được đánh giá tích lũy học phần thông qua quá trình làm đồ án và kết quả đánh giá đồ án cuối cùng.</w:t>
      </w:r>
    </w:p>
    <w:p w14:paraId="5D4D5EC5" w14:textId="77777777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Cách tính điểm</w:t>
      </w:r>
    </w:p>
    <w:p w14:paraId="6D7CE2FE" w14:textId="77777777" w:rsidR="00AE3BDA" w:rsidRPr="00FF2C9E" w:rsidRDefault="00AE3BDA" w:rsidP="00AE3BDA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t xml:space="preserve">- Điểm đánh giá thành phần và điểm đồ án kết thúc học phần được chấm theo thang điểm 10 (từ 0 đến 10), làm tròn đến một chữ số thập phân. </w:t>
      </w:r>
    </w:p>
    <w:p w14:paraId="6B1D2C1F" w14:textId="77777777" w:rsidR="00AE3BDA" w:rsidRPr="00064EF1" w:rsidRDefault="00AE3BDA" w:rsidP="00AE3BDA">
      <w:pPr>
        <w:pStyle w:val="ListParagraph"/>
        <w:spacing w:after="0" w:line="312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2C9E">
        <w:rPr>
          <w:rFonts w:ascii="Times New Roman" w:hAnsi="Times New Roman" w:cs="Times New Roman"/>
          <w:color w:val="000000"/>
          <w:sz w:val="24"/>
          <w:szCs w:val="24"/>
        </w:rPr>
        <w:t>- Điểm học phần tính theo thang điểm 10 làm tròn đến một chữ số thập phân, sau đó được quy đổi sang điểm chữ và điểm số theo thang điểm 4 theo quy định về công tác đào tạo của Nhà trường.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b/>
          <w:sz w:val="24"/>
          <w:szCs w:val="24"/>
        </w:rPr>
        <w:t>Tài liệu học tập</w:t>
      </w:r>
    </w:p>
    <w:p w14:paraId="71EE7273" w14:textId="77777777" w:rsidR="00AE3BDA" w:rsidRPr="00781EE5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C4836">
        <w:rPr>
          <w:rFonts w:ascii="Times New Roman" w:hAnsi="Times New Roman" w:cs="Times New Roman"/>
          <w:color w:val="000000"/>
          <w:sz w:val="24"/>
          <w:szCs w:val="24"/>
        </w:rPr>
        <w:t>[1]. Bộ môn Xây dựng Hạ tầng cơ sở,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Bài giảng Hướng dẫn làm đồ án Quy hoạch và thiết kế đường.</w:t>
      </w:r>
    </w:p>
    <w:p w14:paraId="63A99D96" w14:textId="77777777" w:rsidR="00AE3BDA" w:rsidRPr="00781EE5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[2].</w:t>
      </w:r>
      <w:r w:rsidRPr="000C1A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Bộ môn Xây dựng Hạ tầng cơ sở,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Bài giảng Hướng dẫn làm đồ án Thi công công trình đường.</w:t>
      </w:r>
    </w:p>
    <w:p w14:paraId="7D0F6E69" w14:textId="77777777" w:rsidR="00AE3BDA" w:rsidRPr="00AC4836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C4836"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]. Nguyễn Quang Chiêu, Dương Học Hải, Nguyễn Khải.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Xây dựng nền đường ôtô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>.NXB Trường ĐH GTVT, 1996.</w:t>
      </w:r>
    </w:p>
    <w:p w14:paraId="540BBA10" w14:textId="77777777" w:rsidR="00AE3BDA" w:rsidRPr="00AC4836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C4836"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]. Đỗ Bá Chương.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Thiết kế đường ô tô tập 1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>.NXB Giáo dục, 2005.</w:t>
      </w:r>
    </w:p>
    <w:p w14:paraId="60EDE4D5" w14:textId="77777777" w:rsidR="00AE3BDA" w:rsidRPr="00AC4836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AC4836"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]. Dương Học Hải, Nguyễn Xuân Trục.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Thiết kế đường ô tô tập 2.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 NXB Giáo dục, 2005</w:t>
      </w:r>
    </w:p>
    <w:p w14:paraId="2170A43C" w14:textId="77777777" w:rsidR="00AE3BDA" w:rsidRPr="00AC4836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[6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]. Nguyễn Xuân Trục.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Thiết kế đường ô tô tập 3-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Công trình vượt sông.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 NXB Giáo dục, 2004</w:t>
      </w:r>
    </w:p>
    <w:p w14:paraId="79595800" w14:textId="77777777" w:rsidR="00AE3BDA" w:rsidRPr="00AC4836" w:rsidRDefault="00AE3BDA" w:rsidP="00AE3BDA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[7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]. Nguyễn Quang Chiêu, Lã Văn Chăm.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Xây dựng nền đường ôtô.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 xml:space="preserve"> NXB GTVT, 2001.</w:t>
      </w:r>
    </w:p>
    <w:p w14:paraId="7391FFC4" w14:textId="77777777" w:rsidR="00AE3BDA" w:rsidRPr="00CF60F9" w:rsidRDefault="00AE3BDA" w:rsidP="00CF60F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[8]. Nguyễn Quang Chiêu, Dương Học Hải, Nguyễn Khải.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Xây dựng nền đường ôtô.</w:t>
      </w: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 NXB Trường ĐH GTVT, 1996.</w:t>
      </w:r>
    </w:p>
    <w:p w14:paraId="430E0780" w14:textId="77777777" w:rsidR="00AE3BDA" w:rsidRPr="00CF60F9" w:rsidRDefault="00AE3BDA" w:rsidP="00CF60F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[9]. KS. Doãn Hoa.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Thi công đường ô tô.</w:t>
      </w: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 NXB XD, 2001.</w:t>
      </w:r>
    </w:p>
    <w:p w14:paraId="0C4298BD" w14:textId="77777777" w:rsidR="00AE3BDA" w:rsidRPr="00CF60F9" w:rsidRDefault="00AE3BDA" w:rsidP="00CF60F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60F9">
        <w:rPr>
          <w:rFonts w:ascii="Times New Roman" w:hAnsi="Times New Roman" w:cs="Times New Roman"/>
          <w:color w:val="000000"/>
          <w:sz w:val="24"/>
          <w:szCs w:val="24"/>
        </w:rPr>
        <w:t>[10]. Tiêu chuẩn thiết kế đường ô tô 22TCN 273 - 01</w:t>
      </w:r>
    </w:p>
    <w:p w14:paraId="47DC0439" w14:textId="0AAF54CA" w:rsidR="00CF60F9" w:rsidRPr="00CF60F9" w:rsidRDefault="00CF60F9" w:rsidP="00CF60F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CF60F9">
        <w:rPr>
          <w:rFonts w:ascii="Times New Roman" w:hAnsi="Times New Roman" w:cs="Times New Roman"/>
          <w:color w:val="000000"/>
          <w:sz w:val="24"/>
          <w:szCs w:val="24"/>
        </w:rPr>
        <w:t>[11]. Tiêu chuẩn thiết kế cầu 22TCN 273 - 05</w:t>
      </w:r>
    </w:p>
    <w:p w14:paraId="61484E55" w14:textId="376625BF" w:rsidR="004A18E9" w:rsidRDefault="00CF60F9" w:rsidP="004A18E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A18E9">
        <w:rPr>
          <w:rFonts w:ascii="Times New Roman" w:hAnsi="Times New Roman" w:cs="Times New Roman"/>
          <w:color w:val="000000"/>
          <w:sz w:val="24"/>
          <w:szCs w:val="24"/>
        </w:rPr>
        <w:t>[12].</w:t>
      </w:r>
      <w:r w:rsidR="00FA024F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GS.TS Lê Đình Tâm. </w:t>
      </w:r>
      <w:r w:rsidR="004A18E9" w:rsidRPr="00781EE5">
        <w:rPr>
          <w:rFonts w:ascii="Times New Roman" w:hAnsi="Times New Roman" w:cs="Times New Roman"/>
          <w:i/>
          <w:color w:val="000000"/>
          <w:sz w:val="24"/>
          <w:szCs w:val="24"/>
        </w:rPr>
        <w:t>Cầu Bê tông cốt thép trên đường ô tô tập 1,2.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18E9"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NXB XD, 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>2006.</w:t>
      </w:r>
      <w:r w:rsidR="00FA024F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822BE4D" w14:textId="315C5164" w:rsidR="004A18E9" w:rsidRDefault="004A18E9" w:rsidP="004A18E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A18E9">
        <w:rPr>
          <w:rFonts w:ascii="Times New Roman" w:hAnsi="Times New Roman" w:cs="Times New Roman"/>
          <w:color w:val="000000"/>
          <w:sz w:val="24"/>
          <w:szCs w:val="24"/>
        </w:rPr>
        <w:t>[1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]. GS.TS </w:t>
      </w:r>
      <w:r>
        <w:rPr>
          <w:rFonts w:ascii="Times New Roman" w:hAnsi="Times New Roman" w:cs="Times New Roman"/>
          <w:color w:val="000000"/>
          <w:sz w:val="24"/>
          <w:szCs w:val="24"/>
        </w:rPr>
        <w:t>Nguyễn Viết Trung, T. Hoàng Hà, TS. Nguyễn Ngọc Long</w:t>
      </w:r>
      <w:r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>Cầu Bê tông cốt thép tập 1,2.</w:t>
      </w:r>
      <w:r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NXB </w:t>
      </w:r>
      <w:r>
        <w:rPr>
          <w:rFonts w:ascii="Times New Roman" w:hAnsi="Times New Roman" w:cs="Times New Roman"/>
          <w:color w:val="000000"/>
          <w:sz w:val="24"/>
          <w:szCs w:val="24"/>
        </w:rPr>
        <w:t>GTVT</w:t>
      </w:r>
      <w:r w:rsidRPr="00CF60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4A18E9">
        <w:rPr>
          <w:rFonts w:ascii="Times New Roman" w:hAnsi="Times New Roman" w:cs="Times New Roman"/>
          <w:color w:val="000000"/>
          <w:sz w:val="24"/>
          <w:szCs w:val="24"/>
        </w:rPr>
        <w:t>200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0" w:name="_GoBack"/>
      <w:bookmarkEnd w:id="0"/>
    </w:p>
    <w:p w14:paraId="3414F127" w14:textId="06847297" w:rsidR="004A18E9" w:rsidRPr="004A18E9" w:rsidRDefault="00A4577A" w:rsidP="004A18E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A18E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>[1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]. Lê Đình Tâm, Phạm Duy Hòa. </w:t>
      </w:r>
      <w:r w:rsidR="004A18E9" w:rsidRPr="00781EE5">
        <w:rPr>
          <w:rFonts w:ascii="Times New Roman" w:hAnsi="Times New Roman" w:cs="Times New Roman"/>
          <w:i/>
          <w:color w:val="000000"/>
          <w:sz w:val="24"/>
          <w:szCs w:val="24"/>
        </w:rPr>
        <w:t>Cầu dây văng.</w:t>
      </w:r>
      <w:r w:rsidR="004A18E9"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NXB KHKT, 2001. </w:t>
      </w:r>
    </w:p>
    <w:p w14:paraId="2FCF62A0" w14:textId="27243460" w:rsidR="00781EE5" w:rsidRPr="00781EE5" w:rsidRDefault="00781EE5" w:rsidP="00781EE5">
      <w:pPr>
        <w:pStyle w:val="ListParagraph"/>
        <w:spacing w:after="0" w:line="312" w:lineRule="auto"/>
        <w:ind w:left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C4836">
        <w:rPr>
          <w:rFonts w:ascii="Times New Roman" w:hAnsi="Times New Roman" w:cs="Times New Roman"/>
          <w:color w:val="000000"/>
          <w:sz w:val="24"/>
          <w:szCs w:val="24"/>
        </w:rPr>
        <w:t>[1</w:t>
      </w:r>
      <w:r w:rsidR="00A4577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AC4836">
        <w:rPr>
          <w:rFonts w:ascii="Times New Roman" w:hAnsi="Times New Roman" w:cs="Times New Roman"/>
          <w:color w:val="000000"/>
          <w:sz w:val="24"/>
          <w:szCs w:val="24"/>
        </w:rPr>
        <w:t>]. Bộ môn Xây dựng Hạ tầng cơ sở,</w:t>
      </w:r>
      <w:r w:rsidRPr="00781EE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21147">
        <w:rPr>
          <w:rFonts w:ascii="Times New Roman" w:hAnsi="Times New Roman" w:cs="Times New Roman"/>
          <w:i/>
          <w:color w:val="000000"/>
          <w:sz w:val="24"/>
          <w:szCs w:val="24"/>
        </w:rPr>
        <w:t>Bài giảng Thiết kế và thi công công trình hạ tầng đô thị</w:t>
      </w:r>
      <w:r w:rsidRPr="004211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D836586" w14:textId="2DF1FC3B" w:rsidR="00FA024F" w:rsidRPr="004A18E9" w:rsidRDefault="00FA024F" w:rsidP="004A18E9">
      <w:pPr>
        <w:pStyle w:val="ListParagraph"/>
        <w:spacing w:after="0" w:line="312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4A18E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</w:p>
    <w:p w14:paraId="0DFA4EC1" w14:textId="093E3FFE" w:rsidR="00682BF3" w:rsidRPr="00306A41" w:rsidRDefault="005F3AD5" w:rsidP="00A174BA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11. Hướng dẫn tự học của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3"/>
        <w:gridCol w:w="4622"/>
      </w:tblGrid>
      <w:tr w:rsidR="00306A41" w:rsidRPr="00B72D33" w14:paraId="3EA78060" w14:textId="77777777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71E9BD99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8957488"/>
          </w:p>
          <w:p w14:paraId="2F1B8B8C" w14:textId="77777777" w:rsidR="00306A41" w:rsidRPr="00B72D33" w:rsidRDefault="00306A41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PHÓ TRƯỞNG KHOA</w:t>
            </w:r>
          </w:p>
          <w:p w14:paraId="4EC5422A" w14:textId="77777777" w:rsidR="00306A41" w:rsidRPr="00B72D33" w:rsidRDefault="00306A41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8829F7" w14:textId="77777777" w:rsidR="00306A41" w:rsidRPr="00B72D33" w:rsidRDefault="00306A41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BEA101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663366A6" w14:textId="77777777" w:rsidR="00306A41" w:rsidRPr="00B72D33" w:rsidRDefault="00306A41" w:rsidP="00317E9F">
            <w:pPr>
              <w:spacing w:line="312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72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tháng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năm 20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  <w:p w14:paraId="5CF5D7FD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5E6BE2CB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E87670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1487B8" w14:textId="77777777" w:rsidR="00306A41" w:rsidRPr="00B72D33" w:rsidRDefault="00306A41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TS. Nguyễn Trọng Dũng</w:t>
            </w:r>
          </w:p>
        </w:tc>
      </w:tr>
      <w:bookmarkEnd w:id="1"/>
    </w:tbl>
    <w:p w14:paraId="17B0BA5A" w14:textId="77777777" w:rsidR="00306A41" w:rsidRPr="00CB21F6" w:rsidRDefault="00306A41" w:rsidP="00A174BA">
      <w:pPr>
        <w:rPr>
          <w:rFonts w:ascii="Times New Roman" w:hAnsi="Times New Roman" w:cs="Times New Roman"/>
          <w:sz w:val="24"/>
          <w:szCs w:val="24"/>
        </w:rPr>
      </w:pPr>
    </w:p>
    <w:sectPr w:rsidR="00306A41" w:rsidRPr="00CB21F6" w:rsidSect="0062116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C0A73" w14:textId="77777777" w:rsidR="00036357" w:rsidRDefault="00036357" w:rsidP="004C1294">
      <w:pPr>
        <w:spacing w:after="0" w:line="240" w:lineRule="auto"/>
      </w:pPr>
      <w:r>
        <w:separator/>
      </w:r>
    </w:p>
  </w:endnote>
  <w:endnote w:type="continuationSeparator" w:id="0">
    <w:p w14:paraId="1BD2007D" w14:textId="77777777" w:rsidR="00036357" w:rsidRDefault="00036357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38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52CA4" w14:textId="77777777" w:rsidR="00036357" w:rsidRDefault="00036357" w:rsidP="004C1294">
      <w:pPr>
        <w:spacing w:after="0" w:line="240" w:lineRule="auto"/>
      </w:pPr>
      <w:r>
        <w:separator/>
      </w:r>
    </w:p>
  </w:footnote>
  <w:footnote w:type="continuationSeparator" w:id="0">
    <w:p w14:paraId="31257BFB" w14:textId="77777777" w:rsidR="00036357" w:rsidRDefault="00036357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8DE"/>
    <w:rsid w:val="000036D4"/>
    <w:rsid w:val="00012A28"/>
    <w:rsid w:val="00012C84"/>
    <w:rsid w:val="000154DD"/>
    <w:rsid w:val="0002075C"/>
    <w:rsid w:val="00030D55"/>
    <w:rsid w:val="00036357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67346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B485F"/>
    <w:rsid w:val="002B6538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A41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97B99"/>
    <w:rsid w:val="004A18E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0C49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F0CC8"/>
    <w:rsid w:val="005F14F7"/>
    <w:rsid w:val="005F3AD5"/>
    <w:rsid w:val="005F4C40"/>
    <w:rsid w:val="006015FC"/>
    <w:rsid w:val="00601624"/>
    <w:rsid w:val="00604551"/>
    <w:rsid w:val="00605C2E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0E89"/>
    <w:rsid w:val="00682BF3"/>
    <w:rsid w:val="00684757"/>
    <w:rsid w:val="00690499"/>
    <w:rsid w:val="00691A7F"/>
    <w:rsid w:val="0069292C"/>
    <w:rsid w:val="00692E0B"/>
    <w:rsid w:val="00696D03"/>
    <w:rsid w:val="006A1D3A"/>
    <w:rsid w:val="006A4D03"/>
    <w:rsid w:val="006A6231"/>
    <w:rsid w:val="006A6EDE"/>
    <w:rsid w:val="006B1EB5"/>
    <w:rsid w:val="006B4A62"/>
    <w:rsid w:val="006D121C"/>
    <w:rsid w:val="006D531E"/>
    <w:rsid w:val="006D6296"/>
    <w:rsid w:val="006E0930"/>
    <w:rsid w:val="006E1AD7"/>
    <w:rsid w:val="006E7A5F"/>
    <w:rsid w:val="006F3C8A"/>
    <w:rsid w:val="006F6E07"/>
    <w:rsid w:val="0070115C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33952"/>
    <w:rsid w:val="007360FA"/>
    <w:rsid w:val="00740081"/>
    <w:rsid w:val="00743F7E"/>
    <w:rsid w:val="007448C8"/>
    <w:rsid w:val="007479CA"/>
    <w:rsid w:val="0075748A"/>
    <w:rsid w:val="00760867"/>
    <w:rsid w:val="00760975"/>
    <w:rsid w:val="00764575"/>
    <w:rsid w:val="00781EE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4742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543E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2EA8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1FCA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77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64A5"/>
    <w:rsid w:val="00AB7BA4"/>
    <w:rsid w:val="00AC173E"/>
    <w:rsid w:val="00AD0573"/>
    <w:rsid w:val="00AD3B2F"/>
    <w:rsid w:val="00AD668F"/>
    <w:rsid w:val="00AD7B01"/>
    <w:rsid w:val="00AE1B46"/>
    <w:rsid w:val="00AE3BDA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97FA8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BF0F60"/>
    <w:rsid w:val="00BF684A"/>
    <w:rsid w:val="00C064E9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060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CF60F9"/>
    <w:rsid w:val="00D03C2D"/>
    <w:rsid w:val="00D1306F"/>
    <w:rsid w:val="00D23D60"/>
    <w:rsid w:val="00D23E60"/>
    <w:rsid w:val="00D256A5"/>
    <w:rsid w:val="00D26D39"/>
    <w:rsid w:val="00D270BC"/>
    <w:rsid w:val="00D31298"/>
    <w:rsid w:val="00D3387C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B6DDE"/>
    <w:rsid w:val="00DC0E74"/>
    <w:rsid w:val="00DC439F"/>
    <w:rsid w:val="00DD014B"/>
    <w:rsid w:val="00DD2A73"/>
    <w:rsid w:val="00DD585C"/>
    <w:rsid w:val="00DD6BAA"/>
    <w:rsid w:val="00DE0AEC"/>
    <w:rsid w:val="00DE4DC4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31B22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156C"/>
    <w:rsid w:val="00FB3EA1"/>
    <w:rsid w:val="00FC1574"/>
    <w:rsid w:val="00FC2423"/>
    <w:rsid w:val="00FC4181"/>
    <w:rsid w:val="00FE08A9"/>
    <w:rsid w:val="00FE1EB4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B7500E"/>
  <w15:docId w15:val="{3FDEDC8C-0317-4806-B257-55E8E713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18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A18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85BEE3-FD0C-4451-9B08-86EDF71A6A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7C2BCC-ABC0-4070-901B-D46A926FC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CC025A-7D85-433C-B977-DCBB06D46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Dang Quang Huy</cp:lastModifiedBy>
  <cp:revision>21</cp:revision>
  <dcterms:created xsi:type="dcterms:W3CDTF">2018-08-09T22:32:00Z</dcterms:created>
  <dcterms:modified xsi:type="dcterms:W3CDTF">2020-04-29T03:07:00Z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