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AD5A3C" w:rsidRPr="00633C4B" w14:paraId="43E100CD" w14:textId="77777777" w:rsidTr="0003670F">
        <w:tc>
          <w:tcPr>
            <w:tcW w:w="4361" w:type="dxa"/>
          </w:tcPr>
          <w:p w14:paraId="36D959AF" w14:textId="77777777" w:rsidR="00AD5A3C" w:rsidRPr="00AD5A3C" w:rsidRDefault="00AD5A3C"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BỘ GIÁO DỤC VÀ ĐÀO TẠO</w:t>
            </w:r>
          </w:p>
          <w:p w14:paraId="4B526531" w14:textId="77777777" w:rsidR="00AD5A3C" w:rsidRPr="00AD5A3C" w:rsidRDefault="00AD5A3C" w:rsidP="00AD5A3C">
            <w:pPr>
              <w:spacing w:after="120" w:line="276" w:lineRule="auto"/>
              <w:ind w:right="176"/>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 xml:space="preserve">TRƯỜNG </w:t>
            </w:r>
            <w:r w:rsidRPr="00AD5A3C">
              <w:rPr>
                <w:rFonts w:ascii="Times New Roman" w:hAnsi="Times New Roman" w:cs="Times New Roman"/>
                <w:b/>
                <w:sz w:val="24"/>
                <w:szCs w:val="24"/>
                <w:u w:val="single"/>
                <w:lang w:val="vi-VN"/>
              </w:rPr>
              <w:t>ĐẠI HỌC MỎ</w:t>
            </w:r>
            <w:r w:rsidRPr="00AD5A3C">
              <w:rPr>
                <w:rFonts w:ascii="Times New Roman" w:hAnsi="Times New Roman" w:cs="Times New Roman"/>
                <w:b/>
                <w:sz w:val="24"/>
                <w:szCs w:val="24"/>
                <w:lang w:val="vi-VN"/>
              </w:rPr>
              <w:t>-ĐỊA CHẤT</w:t>
            </w:r>
          </w:p>
        </w:tc>
        <w:tc>
          <w:tcPr>
            <w:tcW w:w="5215" w:type="dxa"/>
          </w:tcPr>
          <w:p w14:paraId="3300E1BE" w14:textId="77777777" w:rsidR="00AD5A3C" w:rsidRPr="00AD5A3C" w:rsidRDefault="00AD5A3C" w:rsidP="00AD5A3C">
            <w:pPr>
              <w:spacing w:after="120" w:line="276" w:lineRule="auto"/>
              <w:ind w:left="-675" w:firstLine="675"/>
              <w:rPr>
                <w:rFonts w:ascii="Times New Roman" w:hAnsi="Times New Roman" w:cs="Times New Roman"/>
                <w:sz w:val="24"/>
                <w:szCs w:val="24"/>
                <w:lang w:val="vi-VN"/>
              </w:rPr>
            </w:pPr>
            <w:r w:rsidRPr="00AD5A3C">
              <w:rPr>
                <w:rFonts w:ascii="Times New Roman" w:hAnsi="Times New Roman" w:cs="Times New Roman"/>
                <w:b/>
                <w:sz w:val="24"/>
                <w:szCs w:val="24"/>
                <w:lang w:val="vi-VN"/>
              </w:rPr>
              <w:t xml:space="preserve">CỘNG HÒA XÃ HỘI CHỦ NGHĨA VIỆT NAM               </w:t>
            </w:r>
            <w:r w:rsidRPr="00AD5A3C">
              <w:rPr>
                <w:rFonts w:ascii="Times New Roman" w:hAnsi="Times New Roman" w:cs="Times New Roman"/>
                <w:b/>
                <w:sz w:val="24"/>
                <w:szCs w:val="24"/>
                <w:u w:val="single"/>
                <w:lang w:val="vi-VN"/>
              </w:rPr>
              <w:t>Độc lập-Tự do –Hạnh phúc</w:t>
            </w:r>
          </w:p>
        </w:tc>
      </w:tr>
    </w:tbl>
    <w:p w14:paraId="29E89CF4" w14:textId="77777777" w:rsidR="00AD5A3C" w:rsidRPr="00AD5A3C" w:rsidRDefault="00AD5A3C" w:rsidP="00AD5A3C">
      <w:pPr>
        <w:spacing w:after="120" w:line="276" w:lineRule="auto"/>
        <w:jc w:val="center"/>
        <w:rPr>
          <w:rFonts w:ascii="Times New Roman" w:hAnsi="Times New Roman" w:cs="Times New Roman"/>
          <w:b/>
          <w:sz w:val="24"/>
          <w:szCs w:val="24"/>
          <w:lang w:val="vi-VN"/>
        </w:rPr>
      </w:pPr>
    </w:p>
    <w:p w14:paraId="5BDA065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ĐỀ CƯƠNG CHI TIẾT HỌC PHẦN</w:t>
      </w:r>
    </w:p>
    <w:p w14:paraId="56333A29" w14:textId="77777777" w:rsidR="005741E5" w:rsidRPr="00AD5A3C" w:rsidRDefault="005741E5" w:rsidP="00AD5A3C">
      <w:pPr>
        <w:spacing w:after="120" w:line="276" w:lineRule="auto"/>
        <w:jc w:val="both"/>
        <w:rPr>
          <w:rFonts w:ascii="Times New Roman" w:hAnsi="Times New Roman" w:cs="Times New Roman"/>
          <w:b/>
          <w:sz w:val="24"/>
          <w:szCs w:val="24"/>
        </w:rPr>
      </w:pPr>
      <w:r w:rsidRPr="00AD5A3C">
        <w:rPr>
          <w:rFonts w:ascii="Times New Roman" w:hAnsi="Times New Roman" w:cs="Times New Roman"/>
          <w:b/>
          <w:sz w:val="24"/>
          <w:szCs w:val="24"/>
          <w:lang w:val="vi-VN"/>
        </w:rPr>
        <w:t>1. Tên học phần</w:t>
      </w:r>
      <w:r w:rsidR="00AD5A3C">
        <w:rPr>
          <w:rFonts w:ascii="Times New Roman" w:hAnsi="Times New Roman" w:cs="Times New Roman"/>
          <w:b/>
          <w:sz w:val="24"/>
          <w:szCs w:val="24"/>
        </w:rPr>
        <w:t xml:space="preserve">: </w:t>
      </w:r>
      <w:r w:rsidRPr="00AD5A3C">
        <w:rPr>
          <w:rFonts w:ascii="Times New Roman" w:hAnsi="Times New Roman" w:cs="Times New Roman"/>
          <w:i/>
          <w:sz w:val="24"/>
          <w:szCs w:val="24"/>
          <w:lang w:val="vi-VN"/>
        </w:rPr>
        <w:t>Cấp thoát nước trong công trình xây dựng</w:t>
      </w:r>
      <w:r w:rsidR="00AD5A3C" w:rsidRPr="00AD5A3C">
        <w:rPr>
          <w:rFonts w:ascii="Times New Roman" w:hAnsi="Times New Roman" w:cs="Times New Roman"/>
          <w:i/>
          <w:sz w:val="24"/>
          <w:szCs w:val="24"/>
          <w:lang w:val="vi-VN"/>
        </w:rPr>
        <w:t xml:space="preserve"> (</w:t>
      </w:r>
      <w:r w:rsidRPr="00AD5A3C">
        <w:rPr>
          <w:rFonts w:ascii="Times New Roman" w:hAnsi="Times New Roman" w:cs="Times New Roman"/>
          <w:i/>
          <w:sz w:val="24"/>
          <w:szCs w:val="24"/>
          <w:lang w:val="vi-VN"/>
        </w:rPr>
        <w:t>Water supply in construction</w:t>
      </w:r>
      <w:r w:rsidR="00AD5A3C" w:rsidRPr="00AD5A3C">
        <w:rPr>
          <w:rFonts w:ascii="Times New Roman" w:hAnsi="Times New Roman" w:cs="Times New Roman"/>
          <w:i/>
          <w:sz w:val="24"/>
          <w:szCs w:val="24"/>
          <w:lang w:val="vi-VN"/>
        </w:rPr>
        <w:t>)</w:t>
      </w:r>
    </w:p>
    <w:p w14:paraId="064B13F6" w14:textId="77777777" w:rsidR="005741E5" w:rsidRPr="00AD5A3C" w:rsidRDefault="005741E5" w:rsidP="00AD5A3C">
      <w:pPr>
        <w:spacing w:after="120" w:line="276" w:lineRule="auto"/>
        <w:jc w:val="both"/>
        <w:outlineLvl w:val="0"/>
        <w:rPr>
          <w:rFonts w:ascii="Times New Roman" w:hAnsi="Times New Roman" w:cs="Times New Roman"/>
          <w:sz w:val="24"/>
          <w:szCs w:val="24"/>
        </w:rPr>
      </w:pPr>
      <w:r w:rsidRPr="00AD5A3C">
        <w:rPr>
          <w:rFonts w:ascii="Times New Roman" w:hAnsi="Times New Roman" w:cs="Times New Roman"/>
          <w:b/>
          <w:sz w:val="24"/>
          <w:szCs w:val="24"/>
          <w:lang w:val="vi-VN"/>
        </w:rPr>
        <w:t>Mã số học phần:</w:t>
      </w:r>
      <w:r w:rsidR="00AD5A3C">
        <w:rPr>
          <w:rFonts w:ascii="Times New Roman" w:hAnsi="Times New Roman" w:cs="Times New Roman"/>
          <w:sz w:val="24"/>
          <w:szCs w:val="24"/>
          <w:lang w:val="vi-VN"/>
        </w:rPr>
        <w:t xml:space="preserve"> </w:t>
      </w:r>
      <w:r w:rsidR="00AD5A3C">
        <w:rPr>
          <w:rFonts w:ascii="Times New Roman" w:hAnsi="Times New Roman" w:cs="Times New Roman"/>
          <w:sz w:val="24"/>
          <w:szCs w:val="24"/>
        </w:rPr>
        <w:t>7</w:t>
      </w:r>
      <w:r w:rsidRPr="00AD5A3C">
        <w:rPr>
          <w:rFonts w:ascii="Times New Roman" w:hAnsi="Times New Roman" w:cs="Times New Roman"/>
          <w:sz w:val="24"/>
          <w:szCs w:val="24"/>
          <w:lang w:val="vi-VN"/>
        </w:rPr>
        <w:t>100</w:t>
      </w:r>
      <w:r w:rsidR="00AD5A3C">
        <w:rPr>
          <w:rFonts w:ascii="Times New Roman" w:hAnsi="Times New Roman" w:cs="Times New Roman"/>
          <w:sz w:val="24"/>
          <w:szCs w:val="24"/>
          <w:lang w:val="vi-VN"/>
        </w:rPr>
        <w:t>3</w:t>
      </w:r>
      <w:r w:rsidR="00AD5A3C">
        <w:rPr>
          <w:rFonts w:ascii="Times New Roman" w:hAnsi="Times New Roman" w:cs="Times New Roman"/>
          <w:sz w:val="24"/>
          <w:szCs w:val="24"/>
        </w:rPr>
        <w:t>03</w:t>
      </w:r>
    </w:p>
    <w:p w14:paraId="09496869" w14:textId="77777777" w:rsidR="005741E5" w:rsidRPr="00AD5A3C" w:rsidRDefault="005741E5" w:rsidP="00AD5A3C">
      <w:pPr>
        <w:spacing w:after="120" w:line="276" w:lineRule="auto"/>
        <w:jc w:val="both"/>
        <w:outlineLvl w:val="0"/>
        <w:rPr>
          <w:rFonts w:ascii="Times New Roman" w:hAnsi="Times New Roman" w:cs="Times New Roman"/>
          <w:sz w:val="24"/>
          <w:szCs w:val="24"/>
          <w:lang w:val="vi-VN"/>
        </w:rPr>
      </w:pPr>
      <w:r w:rsidRPr="00AD5A3C">
        <w:rPr>
          <w:rFonts w:ascii="Times New Roman" w:hAnsi="Times New Roman" w:cs="Times New Roman"/>
          <w:b/>
          <w:sz w:val="24"/>
          <w:szCs w:val="24"/>
          <w:lang w:val="vi-VN"/>
        </w:rPr>
        <w:t>Số tín chỉ</w:t>
      </w:r>
      <w:r w:rsidR="00AD5A3C">
        <w:rPr>
          <w:rFonts w:ascii="Times New Roman" w:hAnsi="Times New Roman" w:cs="Times New Roman"/>
          <w:b/>
          <w:sz w:val="24"/>
          <w:szCs w:val="24"/>
        </w:rPr>
        <w:t xml:space="preserve"> học phần</w:t>
      </w:r>
      <w:r w:rsidRPr="00AD5A3C">
        <w:rPr>
          <w:rFonts w:ascii="Times New Roman" w:hAnsi="Times New Roman" w:cs="Times New Roman"/>
          <w:b/>
          <w:sz w:val="24"/>
          <w:szCs w:val="24"/>
          <w:lang w:val="vi-VN"/>
        </w:rPr>
        <w:t>:</w:t>
      </w:r>
      <w:r w:rsidRPr="00AD5A3C">
        <w:rPr>
          <w:rFonts w:ascii="Times New Roman" w:hAnsi="Times New Roman" w:cs="Times New Roman"/>
          <w:sz w:val="24"/>
          <w:szCs w:val="24"/>
          <w:lang w:val="vi-VN"/>
        </w:rPr>
        <w:t xml:space="preserve"> 2 (2-0-4), thời gian học </w:t>
      </w:r>
      <w:r w:rsidR="00AD5A3C">
        <w:rPr>
          <w:rFonts w:ascii="Times New Roman" w:hAnsi="Times New Roman" w:cs="Times New Roman"/>
          <w:sz w:val="24"/>
          <w:szCs w:val="24"/>
        </w:rPr>
        <w:t>8</w:t>
      </w:r>
      <w:r w:rsidRPr="00AD5A3C">
        <w:rPr>
          <w:rFonts w:ascii="Times New Roman" w:hAnsi="Times New Roman" w:cs="Times New Roman"/>
          <w:sz w:val="24"/>
          <w:szCs w:val="24"/>
          <w:lang w:val="vi-VN"/>
        </w:rPr>
        <w:t xml:space="preserve"> tuần</w:t>
      </w:r>
    </w:p>
    <w:p w14:paraId="603745C8" w14:textId="77777777" w:rsidR="005741E5" w:rsidRPr="00AD5A3C" w:rsidRDefault="005741E5" w:rsidP="00AD5A3C">
      <w:pPr>
        <w:spacing w:after="120" w:line="276" w:lineRule="auto"/>
        <w:jc w:val="both"/>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 xml:space="preserve">Số tiết học phần: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AD5A3C" w:rsidRPr="002B415C" w14:paraId="74E8B13E" w14:textId="77777777" w:rsidTr="0003670F">
        <w:tc>
          <w:tcPr>
            <w:tcW w:w="3192" w:type="dxa"/>
          </w:tcPr>
          <w:p w14:paraId="437CE7FE" w14:textId="77777777" w:rsidR="00AD5A3C" w:rsidRPr="00AD5A3C" w:rsidRDefault="00AD5A3C" w:rsidP="00AD5A3C">
            <w:pPr>
              <w:spacing w:after="120" w:line="276" w:lineRule="auto"/>
              <w:rPr>
                <w:rFonts w:ascii="Times New Roman" w:hAnsi="Times New Roman" w:cs="Times New Roman"/>
                <w:sz w:val="24"/>
                <w:szCs w:val="24"/>
              </w:rPr>
            </w:pPr>
            <w:r w:rsidRPr="002B415C">
              <w:rPr>
                <w:rFonts w:ascii="Times New Roman" w:hAnsi="Times New Roman" w:cs="Times New Roman"/>
                <w:sz w:val="24"/>
                <w:szCs w:val="24"/>
                <w:lang w:val="vi-VN"/>
              </w:rPr>
              <w:t>Lý thuyết :</w:t>
            </w:r>
            <w:r>
              <w:rPr>
                <w:rFonts w:ascii="Times New Roman" w:hAnsi="Times New Roman" w:cs="Times New Roman"/>
                <w:sz w:val="24"/>
                <w:szCs w:val="24"/>
              </w:rPr>
              <w:t>30</w:t>
            </w:r>
          </w:p>
        </w:tc>
        <w:tc>
          <w:tcPr>
            <w:tcW w:w="3192" w:type="dxa"/>
          </w:tcPr>
          <w:p w14:paraId="29DCC90D" w14:textId="77777777" w:rsidR="00AD5A3C" w:rsidRPr="002B415C" w:rsidRDefault="00AD5A3C" w:rsidP="00AD5A3C">
            <w:pPr>
              <w:spacing w:after="120"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Bài tập: 0</w:t>
            </w:r>
          </w:p>
        </w:tc>
        <w:tc>
          <w:tcPr>
            <w:tcW w:w="3192" w:type="dxa"/>
          </w:tcPr>
          <w:p w14:paraId="1619C008" w14:textId="77777777" w:rsidR="00AD5A3C" w:rsidRPr="002B415C" w:rsidRDefault="00AD5A3C" w:rsidP="00AD5A3C">
            <w:pPr>
              <w:spacing w:after="120"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hành :0</w:t>
            </w:r>
          </w:p>
        </w:tc>
      </w:tr>
      <w:tr w:rsidR="00AD5A3C" w:rsidRPr="002B415C" w14:paraId="09D5F91B" w14:textId="77777777" w:rsidTr="0003670F">
        <w:tc>
          <w:tcPr>
            <w:tcW w:w="3192" w:type="dxa"/>
          </w:tcPr>
          <w:p w14:paraId="1DE49C86" w14:textId="77777777" w:rsidR="00AD5A3C" w:rsidRPr="002B415C" w:rsidRDefault="00AD5A3C" w:rsidP="00AD5A3C">
            <w:pPr>
              <w:spacing w:after="120"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tập : 0</w:t>
            </w:r>
          </w:p>
        </w:tc>
        <w:tc>
          <w:tcPr>
            <w:tcW w:w="3192" w:type="dxa"/>
          </w:tcPr>
          <w:p w14:paraId="6655840A" w14:textId="77777777" w:rsidR="00AD5A3C" w:rsidRPr="002B415C" w:rsidRDefault="00AD5A3C" w:rsidP="00AD5A3C">
            <w:pPr>
              <w:spacing w:after="120"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Đồ án: 0</w:t>
            </w:r>
          </w:p>
        </w:tc>
        <w:tc>
          <w:tcPr>
            <w:tcW w:w="3192" w:type="dxa"/>
          </w:tcPr>
          <w:p w14:paraId="79B758C8" w14:textId="77777777" w:rsidR="00AD5A3C" w:rsidRPr="002B415C" w:rsidRDefault="00AD5A3C" w:rsidP="00AD5A3C">
            <w:pPr>
              <w:spacing w:after="120"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Tự học: 90</w:t>
            </w:r>
          </w:p>
        </w:tc>
      </w:tr>
    </w:tbl>
    <w:p w14:paraId="70C22B71" w14:textId="77777777" w:rsidR="00AD5A3C" w:rsidRDefault="00AD5A3C" w:rsidP="00AD5A3C">
      <w:pPr>
        <w:spacing w:after="120" w:line="276" w:lineRule="auto"/>
        <w:jc w:val="both"/>
        <w:rPr>
          <w:rFonts w:ascii="Times New Roman" w:hAnsi="Times New Roman" w:cs="Times New Roman"/>
          <w:sz w:val="24"/>
          <w:szCs w:val="24"/>
          <w:lang w:val="vi-VN"/>
        </w:rPr>
      </w:pPr>
    </w:p>
    <w:p w14:paraId="64097573" w14:textId="77777777" w:rsidR="005741E5"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D5A3C" w:rsidRPr="002B415C" w14:paraId="496717C1" w14:textId="77777777" w:rsidTr="0003670F">
        <w:tc>
          <w:tcPr>
            <w:tcW w:w="4788" w:type="dxa"/>
          </w:tcPr>
          <w:p w14:paraId="59EBB017" w14:textId="77777777" w:rsidR="00AD5A3C" w:rsidRPr="002B415C" w:rsidRDefault="00AD5A3C" w:rsidP="0003670F">
            <w:pPr>
              <w:spacing w:line="276" w:lineRule="auto"/>
              <w:rPr>
                <w:rFonts w:ascii="Times New Roman" w:hAnsi="Times New Roman" w:cs="Times New Roman"/>
                <w:b/>
                <w:sz w:val="24"/>
                <w:szCs w:val="24"/>
                <w:lang w:val="vi-VN"/>
              </w:rPr>
            </w:pPr>
            <w:r w:rsidRPr="002B415C">
              <w:rPr>
                <w:rFonts w:ascii="Times New Roman" w:hAnsi="Times New Roman" w:cs="Times New Roman"/>
                <w:b/>
                <w:sz w:val="24"/>
                <w:szCs w:val="24"/>
                <w:lang w:val="vi-VN"/>
              </w:rPr>
              <w:t>2.1. Giảng viên giảng dạy</w:t>
            </w:r>
          </w:p>
        </w:tc>
        <w:tc>
          <w:tcPr>
            <w:tcW w:w="4788" w:type="dxa"/>
          </w:tcPr>
          <w:p w14:paraId="41CF511A" w14:textId="77777777" w:rsidR="00AD5A3C" w:rsidRPr="002B415C" w:rsidRDefault="00AD5A3C" w:rsidP="0003670F">
            <w:pPr>
              <w:spacing w:line="276"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Mã giảng viên</w:t>
            </w:r>
          </w:p>
        </w:tc>
        <w:bookmarkStart w:id="0" w:name="_GoBack"/>
        <w:bookmarkEnd w:id="0"/>
      </w:tr>
      <w:tr w:rsidR="00AD5A3C" w:rsidRPr="002B415C" w14:paraId="44474978" w14:textId="77777777" w:rsidTr="0003670F">
        <w:tc>
          <w:tcPr>
            <w:tcW w:w="4788" w:type="dxa"/>
          </w:tcPr>
          <w:p w14:paraId="130721A1" w14:textId="77777777" w:rsidR="00AD5A3C" w:rsidRPr="002B415C" w:rsidRDefault="00AD5A3C" w:rsidP="00AD5A3C">
            <w:pPr>
              <w:pStyle w:val="ListParagraph"/>
              <w:numPr>
                <w:ilvl w:val="0"/>
                <w:numId w:val="1"/>
              </w:numPr>
              <w:spacing w:after="0"/>
              <w:rPr>
                <w:rFonts w:ascii="Times New Roman" w:hAnsi="Times New Roman" w:cs="Times New Roman"/>
                <w:sz w:val="24"/>
                <w:szCs w:val="24"/>
                <w:lang w:val="vi-VN"/>
              </w:rPr>
            </w:pPr>
            <w:r w:rsidRPr="00AD5A3C">
              <w:rPr>
                <w:rFonts w:ascii="Times New Roman" w:hAnsi="Times New Roman" w:cs="Times New Roman"/>
                <w:sz w:val="24"/>
                <w:szCs w:val="24"/>
                <w:lang w:val="vi-VN"/>
              </w:rPr>
              <w:t>PGS.TSTạ Đức Thịnh</w:t>
            </w:r>
          </w:p>
        </w:tc>
        <w:tc>
          <w:tcPr>
            <w:tcW w:w="4788" w:type="dxa"/>
          </w:tcPr>
          <w:p w14:paraId="13A1E127" w14:textId="77777777" w:rsidR="00AD5A3C" w:rsidRPr="002B415C" w:rsidRDefault="00AD5A3C"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0303-24</w:t>
            </w:r>
          </w:p>
        </w:tc>
      </w:tr>
      <w:tr w:rsidR="00AD5A3C" w:rsidRPr="002B415C" w14:paraId="1C99010E" w14:textId="77777777" w:rsidTr="0003670F">
        <w:tc>
          <w:tcPr>
            <w:tcW w:w="4788" w:type="dxa"/>
          </w:tcPr>
          <w:p w14:paraId="7DDA5230" w14:textId="77777777" w:rsidR="00AD5A3C" w:rsidRPr="002B415C" w:rsidRDefault="00AD5A3C" w:rsidP="00AD5A3C">
            <w:pPr>
              <w:pStyle w:val="ListParagraph"/>
              <w:numPr>
                <w:ilvl w:val="0"/>
                <w:numId w:val="1"/>
              </w:numPr>
              <w:spacing w:after="0"/>
              <w:rPr>
                <w:rFonts w:ascii="Times New Roman" w:hAnsi="Times New Roman" w:cs="Times New Roman"/>
                <w:sz w:val="24"/>
                <w:szCs w:val="24"/>
                <w:lang w:val="vi-VN"/>
              </w:rPr>
            </w:pPr>
            <w:r w:rsidRPr="002B415C">
              <w:rPr>
                <w:rFonts w:ascii="Times New Roman" w:hAnsi="Times New Roman" w:cs="Times New Roman"/>
                <w:sz w:val="24"/>
                <w:szCs w:val="24"/>
                <w:lang w:val="vi-VN"/>
              </w:rPr>
              <w:t>TS. Nguyễn Trọng Dũng</w:t>
            </w:r>
          </w:p>
        </w:tc>
        <w:tc>
          <w:tcPr>
            <w:tcW w:w="4788" w:type="dxa"/>
          </w:tcPr>
          <w:p w14:paraId="3B8FF439" w14:textId="77777777" w:rsidR="00AD5A3C" w:rsidRPr="002B415C" w:rsidRDefault="00AD5A3C"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1003-02</w:t>
            </w:r>
          </w:p>
        </w:tc>
      </w:tr>
    </w:tbl>
    <w:p w14:paraId="34CA4177"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 xml:space="preserve">2.2. Bộ môn: </w:t>
      </w:r>
      <w:r w:rsidRPr="00AD5A3C">
        <w:rPr>
          <w:rFonts w:ascii="Times New Roman" w:hAnsi="Times New Roman" w:cs="Times New Roman"/>
          <w:sz w:val="24"/>
          <w:szCs w:val="24"/>
          <w:lang w:val="vi-VN"/>
        </w:rPr>
        <w:t>Xây Dựng Hạ tầng cơ sở</w:t>
      </w:r>
    </w:p>
    <w:p w14:paraId="4E3E41BB"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 xml:space="preserve">2.3. Khoa: </w:t>
      </w:r>
      <w:r w:rsidRPr="00AD5A3C">
        <w:rPr>
          <w:rFonts w:ascii="Times New Roman" w:hAnsi="Times New Roman" w:cs="Times New Roman"/>
          <w:sz w:val="24"/>
          <w:szCs w:val="24"/>
          <w:lang w:val="vi-VN"/>
        </w:rPr>
        <w:t>Xây Dựng</w:t>
      </w:r>
    </w:p>
    <w:p w14:paraId="456C720F"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3. Điều kiện học phần</w:t>
      </w:r>
    </w:p>
    <w:p w14:paraId="6C607C18" w14:textId="77777777" w:rsidR="005741E5" w:rsidRPr="00AD5A3C" w:rsidRDefault="005741E5" w:rsidP="00AD5A3C">
      <w:pPr>
        <w:spacing w:after="120" w:line="276" w:lineRule="auto"/>
        <w:jc w:val="both"/>
        <w:outlineLvl w:val="0"/>
        <w:rPr>
          <w:rFonts w:ascii="Times New Roman" w:hAnsi="Times New Roman" w:cs="Times New Roman"/>
          <w:sz w:val="24"/>
          <w:szCs w:val="24"/>
          <w:lang w:val="vi-VN"/>
        </w:rPr>
      </w:pPr>
      <w:r w:rsidRPr="00AD5A3C">
        <w:rPr>
          <w:rFonts w:ascii="Times New Roman" w:hAnsi="Times New Roman" w:cs="Times New Roman"/>
          <w:b/>
          <w:sz w:val="24"/>
          <w:szCs w:val="24"/>
          <w:lang w:val="vi-VN"/>
        </w:rPr>
        <w:t>3.1. Điều kiện tiên quyết</w:t>
      </w:r>
      <w:r w:rsidRPr="00AD5A3C">
        <w:rPr>
          <w:rFonts w:ascii="Times New Roman" w:hAnsi="Times New Roman" w:cs="Times New Roman"/>
          <w:sz w:val="24"/>
          <w:szCs w:val="24"/>
          <w:lang w:val="vi-VN"/>
        </w:rPr>
        <w:t xml:space="preserve">: </w:t>
      </w:r>
    </w:p>
    <w:p w14:paraId="4C858BF8" w14:textId="77777777" w:rsidR="005741E5" w:rsidRPr="00AD5A3C" w:rsidRDefault="005741E5" w:rsidP="00AD5A3C">
      <w:pPr>
        <w:spacing w:after="120" w:line="276" w:lineRule="auto"/>
        <w:jc w:val="both"/>
        <w:outlineLvl w:val="0"/>
        <w:rPr>
          <w:rFonts w:ascii="Times New Roman" w:hAnsi="Times New Roman" w:cs="Times New Roman"/>
          <w:sz w:val="24"/>
          <w:szCs w:val="24"/>
          <w:lang w:val="vi-VN"/>
        </w:rPr>
      </w:pPr>
      <w:r w:rsidRPr="00AD5A3C">
        <w:rPr>
          <w:rFonts w:ascii="Times New Roman" w:hAnsi="Times New Roman" w:cs="Times New Roman"/>
          <w:b/>
          <w:sz w:val="24"/>
          <w:szCs w:val="24"/>
          <w:lang w:val="vi-VN"/>
        </w:rPr>
        <w:t>3.2. Môn học học trước</w:t>
      </w:r>
      <w:r w:rsidRPr="00AD5A3C">
        <w:rPr>
          <w:rFonts w:ascii="Times New Roman" w:hAnsi="Times New Roman" w:cs="Times New Roman"/>
          <w:sz w:val="24"/>
          <w:szCs w:val="24"/>
          <w:lang w:val="vi-VN"/>
        </w:rPr>
        <w:t xml:space="preserve">: </w:t>
      </w:r>
    </w:p>
    <w:p w14:paraId="3A578E9F"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4. Mục tiêu môn học</w:t>
      </w:r>
      <w:r w:rsidRPr="00AD5A3C">
        <w:rPr>
          <w:rFonts w:ascii="Times New Roman" w:hAnsi="Times New Roman" w:cs="Times New Roman"/>
          <w:sz w:val="24"/>
          <w:szCs w:val="24"/>
          <w:lang w:val="vi-VN"/>
        </w:rPr>
        <w:t xml:space="preserve">: Học phần này cung cấp cho sinh viên khối kiến thức cơ bản về </w:t>
      </w:r>
      <w:r w:rsidRPr="00AD5A3C">
        <w:rPr>
          <w:rFonts w:ascii="Times New Roman" w:eastAsia="Calibri" w:hAnsi="Times New Roman" w:cs="Times New Roman"/>
          <w:color w:val="000000"/>
          <w:sz w:val="24"/>
          <w:szCs w:val="24"/>
          <w:lang w:val="vi-VN"/>
        </w:rPr>
        <w:t>quy hoạch và thiết kế vận hành hệ thông cấp thoát nước đô thị và khu công nghiệp; tiêu chuẩn cấp thoát nước; vận hành mạng lưới, trạm bơm, bể chứa; các quy trình công nghệ và công trình xử lý nước, các phương pháp xử lý nướ</w:t>
      </w:r>
      <w:r w:rsidRPr="00AD5A3C">
        <w:rPr>
          <w:rFonts w:ascii="Times New Roman" w:hAnsi="Times New Roman" w:cs="Times New Roman"/>
          <w:color w:val="000000"/>
          <w:sz w:val="24"/>
          <w:szCs w:val="24"/>
          <w:lang w:val="vi-VN"/>
        </w:rPr>
        <w:t>c</w:t>
      </w:r>
      <w:r w:rsidRPr="00AD5A3C">
        <w:rPr>
          <w:rFonts w:ascii="Times New Roman" w:eastAsia="Calibri" w:hAnsi="Times New Roman" w:cs="Times New Roman"/>
          <w:color w:val="000000"/>
          <w:sz w:val="24"/>
          <w:szCs w:val="24"/>
          <w:lang w:val="vi-VN"/>
        </w:rPr>
        <w:t>,thiết kế và xây dựng các công trình xử lý nước.</w:t>
      </w:r>
    </w:p>
    <w:p w14:paraId="4C074852" w14:textId="77777777" w:rsidR="005741E5" w:rsidRPr="00AD5A3C" w:rsidRDefault="005741E5" w:rsidP="00AD5A3C">
      <w:pPr>
        <w:spacing w:after="120" w:line="276" w:lineRule="auto"/>
        <w:jc w:val="both"/>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4.1. Kiến thức</w:t>
      </w:r>
    </w:p>
    <w:p w14:paraId="4E6E5478" w14:textId="77777777" w:rsidR="005741E5" w:rsidRPr="00AD5A3C" w:rsidRDefault="005741E5" w:rsidP="00C8563F">
      <w:pPr>
        <w:spacing w:after="120" w:line="276" w:lineRule="auto"/>
        <w:ind w:firstLine="720"/>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4.1.1. Kiến thức vềhệ thống cấp nước, mạng lưới cấp nước, công trình thu gom và xử lý nước.</w:t>
      </w:r>
    </w:p>
    <w:p w14:paraId="79AB61E5" w14:textId="77777777" w:rsidR="005741E5" w:rsidRPr="00AD5A3C" w:rsidRDefault="005741E5" w:rsidP="00C8563F">
      <w:pPr>
        <w:spacing w:after="120" w:line="276" w:lineRule="auto"/>
        <w:ind w:firstLine="720"/>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4.1.2.Kiến thức về hệ thống thoát nước, thiết kế mạng lưới và công trình thoát nước mưa.</w:t>
      </w:r>
    </w:p>
    <w:p w14:paraId="3ED79A62" w14:textId="77777777" w:rsidR="005741E5" w:rsidRPr="00AD5A3C" w:rsidRDefault="005741E5" w:rsidP="00AD5A3C">
      <w:pPr>
        <w:spacing w:after="120" w:line="276" w:lineRule="auto"/>
        <w:jc w:val="both"/>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4.2. Kỹ năng</w:t>
      </w:r>
    </w:p>
    <w:p w14:paraId="704A75BE" w14:textId="77777777" w:rsidR="005741E5" w:rsidRPr="00AD5A3C" w:rsidRDefault="005741E5" w:rsidP="00C8563F">
      <w:pPr>
        <w:spacing w:after="120" w:line="276" w:lineRule="auto"/>
        <w:ind w:firstLine="720"/>
        <w:jc w:val="both"/>
        <w:rPr>
          <w:rFonts w:ascii="Times New Roman" w:hAnsi="Times New Roman" w:cs="Times New Roman"/>
          <w:color w:val="000000"/>
          <w:sz w:val="24"/>
          <w:szCs w:val="24"/>
          <w:lang w:val="vi-VN"/>
        </w:rPr>
      </w:pPr>
      <w:r w:rsidRPr="00AD5A3C">
        <w:rPr>
          <w:rFonts w:ascii="Times New Roman" w:hAnsi="Times New Roman" w:cs="Times New Roman"/>
          <w:sz w:val="24"/>
          <w:szCs w:val="24"/>
          <w:lang w:val="vi-VN"/>
        </w:rPr>
        <w:t>4.2.1. K</w:t>
      </w:r>
      <w:r w:rsidRPr="00AD5A3C">
        <w:rPr>
          <w:rFonts w:ascii="Times New Roman" w:eastAsia="Calibri" w:hAnsi="Times New Roman" w:cs="Times New Roman"/>
          <w:color w:val="000000"/>
          <w:sz w:val="24"/>
          <w:szCs w:val="24"/>
          <w:lang w:val="vi-VN"/>
        </w:rPr>
        <w:t>ỹ năng phân tích, lựa chọn phương pháp tính toán và thiết kế vận hành hệ thông cấp nước đô thị và khu công nghiệp.</w:t>
      </w:r>
    </w:p>
    <w:p w14:paraId="7393F98C" w14:textId="77777777" w:rsidR="005741E5" w:rsidRPr="00AD5A3C" w:rsidRDefault="005741E5" w:rsidP="00C8563F">
      <w:pPr>
        <w:spacing w:after="120" w:line="276" w:lineRule="auto"/>
        <w:ind w:firstLine="720"/>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lastRenderedPageBreak/>
        <w:t>4.2.2. K</w:t>
      </w:r>
      <w:r w:rsidRPr="00AD5A3C">
        <w:rPr>
          <w:rFonts w:ascii="Times New Roman" w:eastAsia="Calibri" w:hAnsi="Times New Roman" w:cs="Times New Roman"/>
          <w:color w:val="000000"/>
          <w:sz w:val="24"/>
          <w:szCs w:val="24"/>
          <w:lang w:val="vi-VN"/>
        </w:rPr>
        <w:t xml:space="preserve">ỹ năng phân tích, lựa chọn phương pháp tính toán và thiết kế vận hành hệ thông </w:t>
      </w:r>
      <w:r w:rsidRPr="00AD5A3C">
        <w:rPr>
          <w:rFonts w:ascii="Times New Roman" w:hAnsi="Times New Roman" w:cs="Times New Roman"/>
          <w:color w:val="000000"/>
          <w:sz w:val="24"/>
          <w:szCs w:val="24"/>
          <w:lang w:val="vi-VN"/>
        </w:rPr>
        <w:t>thoát</w:t>
      </w:r>
      <w:r w:rsidRPr="00AD5A3C">
        <w:rPr>
          <w:rFonts w:ascii="Times New Roman" w:eastAsia="Calibri" w:hAnsi="Times New Roman" w:cs="Times New Roman"/>
          <w:color w:val="000000"/>
          <w:sz w:val="24"/>
          <w:szCs w:val="24"/>
          <w:lang w:val="vi-VN"/>
        </w:rPr>
        <w:t xml:space="preserve"> nước đô thị và khu công nghiệp.</w:t>
      </w:r>
    </w:p>
    <w:p w14:paraId="0ED9760F"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5. Tóm tắt nội dung học phần</w:t>
      </w:r>
    </w:p>
    <w:p w14:paraId="4792DD37"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Nội dung học phần bao gồm:</w:t>
      </w:r>
    </w:p>
    <w:p w14:paraId="683D508F" w14:textId="77777777" w:rsidR="005741E5" w:rsidRPr="00AD5A3C" w:rsidRDefault="005741E5" w:rsidP="00AD5A3C">
      <w:pPr>
        <w:spacing w:after="120" w:line="276" w:lineRule="auto"/>
        <w:jc w:val="both"/>
        <w:rPr>
          <w:rFonts w:ascii="Times New Roman" w:hAnsi="Times New Roman" w:cs="Times New Roman"/>
          <w:color w:val="000000"/>
          <w:sz w:val="24"/>
          <w:szCs w:val="24"/>
          <w:lang w:val="vi-VN"/>
        </w:rPr>
      </w:pPr>
      <w:r w:rsidRPr="00AD5A3C">
        <w:rPr>
          <w:rFonts w:ascii="Times New Roman" w:hAnsi="Times New Roman" w:cs="Times New Roman"/>
          <w:sz w:val="24"/>
          <w:szCs w:val="24"/>
          <w:lang w:val="vi-VN"/>
        </w:rPr>
        <w:t>- K</w:t>
      </w:r>
      <w:r w:rsidRPr="00AD5A3C">
        <w:rPr>
          <w:rFonts w:ascii="Times New Roman" w:eastAsia="Calibri" w:hAnsi="Times New Roman" w:cs="Times New Roman"/>
          <w:color w:val="000000"/>
          <w:sz w:val="24"/>
          <w:szCs w:val="24"/>
          <w:lang w:val="vi-VN"/>
        </w:rPr>
        <w:t xml:space="preserve">hái niệm cơ bản về hệ thống cấp nước; </w:t>
      </w:r>
      <w:r w:rsidRPr="00AD5A3C">
        <w:rPr>
          <w:rFonts w:ascii="Times New Roman" w:hAnsi="Times New Roman" w:cs="Times New Roman"/>
          <w:color w:val="000000"/>
          <w:sz w:val="24"/>
          <w:szCs w:val="24"/>
          <w:lang w:val="vi-VN"/>
        </w:rPr>
        <w:t>n</w:t>
      </w:r>
      <w:r w:rsidRPr="00AD5A3C">
        <w:rPr>
          <w:rFonts w:ascii="Times New Roman" w:eastAsia="Calibri" w:hAnsi="Times New Roman" w:cs="Times New Roman"/>
          <w:color w:val="000000"/>
          <w:sz w:val="24"/>
          <w:szCs w:val="24"/>
          <w:lang w:val="vi-VN"/>
        </w:rPr>
        <w:t>guồn nước, công trình thu nước và xử lý nướ</w:t>
      </w:r>
      <w:r w:rsidRPr="00AD5A3C">
        <w:rPr>
          <w:rFonts w:ascii="Times New Roman" w:hAnsi="Times New Roman" w:cs="Times New Roman"/>
          <w:color w:val="000000"/>
          <w:sz w:val="24"/>
          <w:szCs w:val="24"/>
          <w:lang w:val="vi-VN"/>
        </w:rPr>
        <w:t>c,m</w:t>
      </w:r>
      <w:r w:rsidRPr="00AD5A3C">
        <w:rPr>
          <w:rFonts w:ascii="Times New Roman" w:eastAsia="Calibri" w:hAnsi="Times New Roman" w:cs="Times New Roman"/>
          <w:color w:val="000000"/>
          <w:sz w:val="24"/>
          <w:szCs w:val="24"/>
          <w:lang w:val="vi-VN"/>
        </w:rPr>
        <w:t>ạng lưới cấp nước</w:t>
      </w:r>
      <w:r w:rsidRPr="00AD5A3C">
        <w:rPr>
          <w:rFonts w:ascii="Times New Roman" w:hAnsi="Times New Roman" w:cs="Times New Roman"/>
          <w:color w:val="000000"/>
          <w:sz w:val="24"/>
          <w:szCs w:val="24"/>
          <w:lang w:val="vi-VN"/>
        </w:rPr>
        <w:t>.</w:t>
      </w:r>
      <w:r w:rsidRPr="00AD5A3C">
        <w:rPr>
          <w:rFonts w:ascii="Times New Roman" w:eastAsia="Calibri" w:hAnsi="Times New Roman" w:cs="Times New Roman"/>
          <w:color w:val="000000"/>
          <w:sz w:val="24"/>
          <w:szCs w:val="24"/>
          <w:lang w:val="vi-VN"/>
        </w:rPr>
        <w:t>Cấp nước cho công trường xây dựng; Hệ thống cấp nước công trình</w:t>
      </w:r>
      <w:r w:rsidRPr="00AD5A3C">
        <w:rPr>
          <w:rFonts w:ascii="Times New Roman" w:hAnsi="Times New Roman" w:cs="Times New Roman"/>
          <w:color w:val="000000"/>
          <w:sz w:val="24"/>
          <w:szCs w:val="24"/>
          <w:lang w:val="vi-VN"/>
        </w:rPr>
        <w:t>.</w:t>
      </w:r>
    </w:p>
    <w:p w14:paraId="13486607" w14:textId="77777777" w:rsidR="005741E5" w:rsidRPr="00AD5A3C" w:rsidRDefault="005741E5" w:rsidP="00AD5A3C">
      <w:pPr>
        <w:spacing w:after="120" w:line="276" w:lineRule="auto"/>
        <w:jc w:val="both"/>
        <w:rPr>
          <w:rFonts w:ascii="Times New Roman" w:hAnsi="Times New Roman" w:cs="Times New Roman"/>
          <w:color w:val="000000"/>
          <w:sz w:val="24"/>
          <w:szCs w:val="24"/>
          <w:lang w:val="vi-VN"/>
        </w:rPr>
      </w:pPr>
      <w:r w:rsidRPr="00AD5A3C">
        <w:rPr>
          <w:rFonts w:ascii="Times New Roman" w:hAnsi="Times New Roman" w:cs="Times New Roman"/>
          <w:color w:val="000000"/>
          <w:sz w:val="24"/>
          <w:szCs w:val="24"/>
          <w:lang w:val="vi-VN"/>
        </w:rPr>
        <w:t xml:space="preserve">- </w:t>
      </w:r>
      <w:r w:rsidRPr="00AD5A3C">
        <w:rPr>
          <w:rFonts w:ascii="Times New Roman" w:eastAsia="Calibri" w:hAnsi="Times New Roman" w:cs="Times New Roman"/>
          <w:color w:val="000000"/>
          <w:sz w:val="24"/>
          <w:szCs w:val="24"/>
          <w:lang w:val="vi-VN"/>
        </w:rPr>
        <w:t>Khái niệm chung về thoát nướ</w:t>
      </w:r>
      <w:r w:rsidRPr="00AD5A3C">
        <w:rPr>
          <w:rFonts w:ascii="Times New Roman" w:hAnsi="Times New Roman" w:cs="Times New Roman"/>
          <w:color w:val="000000"/>
          <w:sz w:val="24"/>
          <w:szCs w:val="24"/>
          <w:lang w:val="vi-VN"/>
        </w:rPr>
        <w:t>c, t</w:t>
      </w:r>
      <w:r w:rsidRPr="00AD5A3C">
        <w:rPr>
          <w:rFonts w:ascii="Times New Roman" w:eastAsia="Calibri" w:hAnsi="Times New Roman" w:cs="Times New Roman"/>
          <w:color w:val="000000"/>
          <w:sz w:val="24"/>
          <w:szCs w:val="24"/>
          <w:lang w:val="vi-VN"/>
        </w:rPr>
        <w:t>hiết kế mạng lưới thoát nướ</w:t>
      </w:r>
      <w:r w:rsidRPr="00AD5A3C">
        <w:rPr>
          <w:rFonts w:ascii="Times New Roman" w:hAnsi="Times New Roman" w:cs="Times New Roman"/>
          <w:color w:val="000000"/>
          <w:sz w:val="24"/>
          <w:szCs w:val="24"/>
          <w:lang w:val="vi-VN"/>
        </w:rPr>
        <w:t xml:space="preserve">c. </w:t>
      </w:r>
      <w:r w:rsidRPr="00AD5A3C">
        <w:rPr>
          <w:rFonts w:ascii="Times New Roman" w:eastAsia="Calibri" w:hAnsi="Times New Roman" w:cs="Times New Roman"/>
          <w:color w:val="000000"/>
          <w:sz w:val="24"/>
          <w:szCs w:val="24"/>
          <w:lang w:val="vi-VN"/>
        </w:rPr>
        <w:t>Thoát nước mưa và thoát nướ</w:t>
      </w:r>
      <w:r w:rsidRPr="00AD5A3C">
        <w:rPr>
          <w:rFonts w:ascii="Times New Roman" w:hAnsi="Times New Roman" w:cs="Times New Roman"/>
          <w:color w:val="000000"/>
          <w:sz w:val="24"/>
          <w:szCs w:val="24"/>
          <w:lang w:val="vi-VN"/>
        </w:rPr>
        <w:t>c chung,c</w:t>
      </w:r>
      <w:r w:rsidRPr="00AD5A3C">
        <w:rPr>
          <w:rFonts w:ascii="Times New Roman" w:eastAsia="Calibri" w:hAnsi="Times New Roman" w:cs="Times New Roman"/>
          <w:color w:val="000000"/>
          <w:sz w:val="24"/>
          <w:szCs w:val="24"/>
          <w:lang w:val="vi-VN"/>
        </w:rPr>
        <w:t>ống và kênh mương</w:t>
      </w:r>
      <w:r w:rsidRPr="00AD5A3C">
        <w:rPr>
          <w:rFonts w:ascii="Times New Roman" w:hAnsi="Times New Roman" w:cs="Times New Roman"/>
          <w:color w:val="000000"/>
          <w:sz w:val="24"/>
          <w:szCs w:val="24"/>
          <w:lang w:val="vi-VN"/>
        </w:rPr>
        <w:t>.</w:t>
      </w:r>
    </w:p>
    <w:p w14:paraId="5B7ED97B"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6. Cấu trúc nội dung học phần</w:t>
      </w:r>
    </w:p>
    <w:p w14:paraId="2C6A33B4" w14:textId="77777777" w:rsidR="005741E5" w:rsidRPr="00AD5A3C" w:rsidRDefault="005741E5" w:rsidP="00AD5A3C">
      <w:pPr>
        <w:spacing w:after="120" w:line="276" w:lineRule="auto"/>
        <w:jc w:val="center"/>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5741E5" w:rsidRPr="00AD5A3C" w14:paraId="335618B9" w14:textId="77777777" w:rsidTr="00595595">
        <w:tc>
          <w:tcPr>
            <w:tcW w:w="9493" w:type="dxa"/>
            <w:gridSpan w:val="4"/>
          </w:tcPr>
          <w:p w14:paraId="014E4913"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6.1. Lý thuyết</w:t>
            </w:r>
          </w:p>
        </w:tc>
      </w:tr>
      <w:tr w:rsidR="005741E5" w:rsidRPr="00AD5A3C" w14:paraId="7B218BD3" w14:textId="77777777" w:rsidTr="00595595">
        <w:tc>
          <w:tcPr>
            <w:tcW w:w="1413" w:type="dxa"/>
          </w:tcPr>
          <w:p w14:paraId="08FF3B3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Đề mục</w:t>
            </w:r>
          </w:p>
        </w:tc>
        <w:tc>
          <w:tcPr>
            <w:tcW w:w="5512" w:type="dxa"/>
          </w:tcPr>
          <w:p w14:paraId="429063D2"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Nội dung</w:t>
            </w:r>
          </w:p>
        </w:tc>
        <w:tc>
          <w:tcPr>
            <w:tcW w:w="1170" w:type="dxa"/>
          </w:tcPr>
          <w:p w14:paraId="38524A8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Số tiết</w:t>
            </w:r>
          </w:p>
        </w:tc>
        <w:tc>
          <w:tcPr>
            <w:tcW w:w="1398" w:type="dxa"/>
          </w:tcPr>
          <w:p w14:paraId="4801763B"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Mục tiêu</w:t>
            </w:r>
          </w:p>
        </w:tc>
      </w:tr>
      <w:tr w:rsidR="005741E5" w:rsidRPr="00AD5A3C" w14:paraId="10265EFB" w14:textId="77777777" w:rsidTr="00595595">
        <w:tc>
          <w:tcPr>
            <w:tcW w:w="1413" w:type="dxa"/>
          </w:tcPr>
          <w:p w14:paraId="50FE080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1</w:t>
            </w:r>
          </w:p>
        </w:tc>
        <w:tc>
          <w:tcPr>
            <w:tcW w:w="5512" w:type="dxa"/>
          </w:tcPr>
          <w:p w14:paraId="3C87B1D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Những khái niệm cơ bản về hệ thống cấp nước</w:t>
            </w:r>
          </w:p>
        </w:tc>
        <w:tc>
          <w:tcPr>
            <w:tcW w:w="1170" w:type="dxa"/>
          </w:tcPr>
          <w:p w14:paraId="3CBF4EA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1238BDE0"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4.1.1</w:t>
            </w:r>
          </w:p>
          <w:p w14:paraId="25D8FB1D"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02DE3DF4" w14:textId="77777777" w:rsidTr="00595595">
        <w:tc>
          <w:tcPr>
            <w:tcW w:w="1413" w:type="dxa"/>
          </w:tcPr>
          <w:p w14:paraId="2B1675B0"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1.1</w:t>
            </w:r>
          </w:p>
        </w:tc>
        <w:tc>
          <w:tcPr>
            <w:tcW w:w="5512" w:type="dxa"/>
          </w:tcPr>
          <w:p w14:paraId="17ADA4C0"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Các hệ thống cấp nước và Tiêu chuẩn dùng nước</w:t>
            </w:r>
          </w:p>
        </w:tc>
        <w:tc>
          <w:tcPr>
            <w:tcW w:w="1170" w:type="dxa"/>
          </w:tcPr>
          <w:p w14:paraId="7B961BFC"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8BC8244"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7C3B7A5A" w14:textId="77777777" w:rsidTr="00595595">
        <w:tc>
          <w:tcPr>
            <w:tcW w:w="1413" w:type="dxa"/>
          </w:tcPr>
          <w:p w14:paraId="22FB658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1.2</w:t>
            </w:r>
          </w:p>
        </w:tc>
        <w:tc>
          <w:tcPr>
            <w:tcW w:w="5512" w:type="dxa"/>
          </w:tcPr>
          <w:p w14:paraId="217396A3"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Lưu lượng nước tính toán và Công suất của HTCN</w:t>
            </w:r>
          </w:p>
        </w:tc>
        <w:tc>
          <w:tcPr>
            <w:tcW w:w="1170" w:type="dxa"/>
          </w:tcPr>
          <w:p w14:paraId="6A66AF79"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0066A102"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17C746A2" w14:textId="77777777" w:rsidTr="00595595">
        <w:tc>
          <w:tcPr>
            <w:tcW w:w="1413" w:type="dxa"/>
          </w:tcPr>
          <w:p w14:paraId="10D1CA7B"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1.3</w:t>
            </w:r>
          </w:p>
        </w:tc>
        <w:tc>
          <w:tcPr>
            <w:tcW w:w="5512" w:type="dxa"/>
          </w:tcPr>
          <w:p w14:paraId="5B51953E"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Áp lực cần thiết của hệ thống cấp nước</w:t>
            </w:r>
          </w:p>
        </w:tc>
        <w:tc>
          <w:tcPr>
            <w:tcW w:w="1170" w:type="dxa"/>
          </w:tcPr>
          <w:p w14:paraId="63D74D1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55B4E523"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3FD203FC" w14:textId="77777777" w:rsidTr="00595595">
        <w:tc>
          <w:tcPr>
            <w:tcW w:w="1413" w:type="dxa"/>
          </w:tcPr>
          <w:p w14:paraId="52ED834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1.4</w:t>
            </w:r>
          </w:p>
        </w:tc>
        <w:tc>
          <w:tcPr>
            <w:tcW w:w="5512" w:type="dxa"/>
          </w:tcPr>
          <w:p w14:paraId="7CD301A0" w14:textId="77777777" w:rsidR="005741E5" w:rsidRPr="00AD5A3C" w:rsidRDefault="005741E5" w:rsidP="00AD5A3C">
            <w:pPr>
              <w:spacing w:after="120" w:line="276" w:lineRule="auto"/>
              <w:rPr>
                <w:rFonts w:ascii="Times New Roman" w:hAnsi="Times New Roman" w:cs="Times New Roman"/>
                <w:color w:val="000000"/>
                <w:sz w:val="24"/>
                <w:szCs w:val="24"/>
                <w:lang w:val="vi-VN"/>
              </w:rPr>
            </w:pPr>
            <w:r w:rsidRPr="00AD5A3C">
              <w:rPr>
                <w:rFonts w:ascii="Times New Roman" w:eastAsia="Calibri" w:hAnsi="Times New Roman" w:cs="Times New Roman"/>
                <w:color w:val="000000"/>
                <w:sz w:val="24"/>
                <w:szCs w:val="24"/>
                <w:lang w:val="vi-VN"/>
              </w:rPr>
              <w:t>Liên hệ về mặt áp lực giữa các công trình trong HTCN</w:t>
            </w:r>
          </w:p>
        </w:tc>
        <w:tc>
          <w:tcPr>
            <w:tcW w:w="1170" w:type="dxa"/>
          </w:tcPr>
          <w:p w14:paraId="45F26377"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EDEAE4F"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039ED23F" w14:textId="77777777" w:rsidTr="00595595">
        <w:tc>
          <w:tcPr>
            <w:tcW w:w="1413" w:type="dxa"/>
          </w:tcPr>
          <w:p w14:paraId="76EFBAFA"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2</w:t>
            </w:r>
          </w:p>
        </w:tc>
        <w:tc>
          <w:tcPr>
            <w:tcW w:w="5512" w:type="dxa"/>
          </w:tcPr>
          <w:p w14:paraId="65E5004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Nguồn nước, công trình thu nước và xử lý nước</w:t>
            </w:r>
          </w:p>
        </w:tc>
        <w:tc>
          <w:tcPr>
            <w:tcW w:w="1170" w:type="dxa"/>
          </w:tcPr>
          <w:p w14:paraId="1D47AC23"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61A36B1E" w14:textId="77777777" w:rsidR="005741E5" w:rsidRPr="00AD5A3C" w:rsidRDefault="005741E5" w:rsidP="00AD5A3C">
            <w:pPr>
              <w:spacing w:after="120" w:line="276" w:lineRule="auto"/>
              <w:jc w:val="center"/>
              <w:rPr>
                <w:rFonts w:ascii="Times New Roman" w:hAnsi="Times New Roman" w:cs="Times New Roman"/>
                <w:sz w:val="24"/>
                <w:szCs w:val="24"/>
                <w:lang w:val="vi-VN"/>
              </w:rPr>
            </w:pPr>
          </w:p>
          <w:p w14:paraId="555144C6"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4.1.1</w:t>
            </w:r>
          </w:p>
          <w:p w14:paraId="29C848D5"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003B056D" w14:textId="77777777" w:rsidTr="00595595">
        <w:tc>
          <w:tcPr>
            <w:tcW w:w="1413" w:type="dxa"/>
          </w:tcPr>
          <w:p w14:paraId="7EF47D92"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2.1</w:t>
            </w:r>
          </w:p>
        </w:tc>
        <w:tc>
          <w:tcPr>
            <w:tcW w:w="5512" w:type="dxa"/>
          </w:tcPr>
          <w:p w14:paraId="04823D35"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Nguồn nước cung cấp</w:t>
            </w:r>
            <w:r w:rsidRPr="00AD5A3C">
              <w:rPr>
                <w:rFonts w:ascii="Times New Roman" w:hAnsi="Times New Roman" w:cs="Times New Roman"/>
                <w:sz w:val="24"/>
                <w:szCs w:val="24"/>
                <w:lang w:val="vi-VN"/>
              </w:rPr>
              <w:tab/>
            </w:r>
          </w:p>
        </w:tc>
        <w:tc>
          <w:tcPr>
            <w:tcW w:w="1170" w:type="dxa"/>
          </w:tcPr>
          <w:p w14:paraId="1372D4C7"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37598473"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632F166A" w14:textId="77777777" w:rsidTr="00595595">
        <w:tc>
          <w:tcPr>
            <w:tcW w:w="1413" w:type="dxa"/>
          </w:tcPr>
          <w:p w14:paraId="734BCB4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2.2</w:t>
            </w:r>
          </w:p>
        </w:tc>
        <w:tc>
          <w:tcPr>
            <w:tcW w:w="5512" w:type="dxa"/>
          </w:tcPr>
          <w:p w14:paraId="3DC3960E"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Công trình thu nước</w:t>
            </w:r>
          </w:p>
        </w:tc>
        <w:tc>
          <w:tcPr>
            <w:tcW w:w="1170" w:type="dxa"/>
          </w:tcPr>
          <w:p w14:paraId="13605ECC"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3216510"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3101F3D4" w14:textId="77777777" w:rsidTr="00595595">
        <w:tc>
          <w:tcPr>
            <w:tcW w:w="1413" w:type="dxa"/>
          </w:tcPr>
          <w:p w14:paraId="207BC73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2.3</w:t>
            </w:r>
          </w:p>
        </w:tc>
        <w:tc>
          <w:tcPr>
            <w:tcW w:w="5512" w:type="dxa"/>
          </w:tcPr>
          <w:p w14:paraId="479723C2"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Công trình xử lý nước</w:t>
            </w:r>
          </w:p>
        </w:tc>
        <w:tc>
          <w:tcPr>
            <w:tcW w:w="1170" w:type="dxa"/>
          </w:tcPr>
          <w:p w14:paraId="0C43B6F3"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1CCE4A37"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114B6FCA" w14:textId="77777777" w:rsidTr="00595595">
        <w:tc>
          <w:tcPr>
            <w:tcW w:w="1413" w:type="dxa"/>
          </w:tcPr>
          <w:p w14:paraId="32F3C94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3</w:t>
            </w:r>
          </w:p>
        </w:tc>
        <w:tc>
          <w:tcPr>
            <w:tcW w:w="5512" w:type="dxa"/>
          </w:tcPr>
          <w:p w14:paraId="4D7EA58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Mạng lưới cấp nước</w:t>
            </w:r>
          </w:p>
        </w:tc>
        <w:tc>
          <w:tcPr>
            <w:tcW w:w="1170" w:type="dxa"/>
          </w:tcPr>
          <w:p w14:paraId="0EA01C7C"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2F7173A0"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4.1.1</w:t>
            </w:r>
          </w:p>
          <w:p w14:paraId="2E6D8BE8"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4.2.1</w:t>
            </w:r>
          </w:p>
          <w:p w14:paraId="3B9D0166"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16F436FF" w14:textId="77777777" w:rsidTr="00595595">
        <w:tc>
          <w:tcPr>
            <w:tcW w:w="1413" w:type="dxa"/>
          </w:tcPr>
          <w:p w14:paraId="160C41A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3.1</w:t>
            </w:r>
          </w:p>
        </w:tc>
        <w:tc>
          <w:tcPr>
            <w:tcW w:w="5512" w:type="dxa"/>
          </w:tcPr>
          <w:p w14:paraId="6F401A2E"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Sơ đồ và nguyên tắc vạch tuyến mạng lưới cấp nước</w:t>
            </w:r>
          </w:p>
        </w:tc>
        <w:tc>
          <w:tcPr>
            <w:tcW w:w="1170" w:type="dxa"/>
          </w:tcPr>
          <w:p w14:paraId="0939477B"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577FB65"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50EE1E98" w14:textId="77777777" w:rsidTr="00595595">
        <w:tc>
          <w:tcPr>
            <w:tcW w:w="1413" w:type="dxa"/>
          </w:tcPr>
          <w:p w14:paraId="31EE9E4B"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3.2</w:t>
            </w:r>
          </w:p>
        </w:tc>
        <w:tc>
          <w:tcPr>
            <w:tcW w:w="5512" w:type="dxa"/>
          </w:tcPr>
          <w:p w14:paraId="2A3B6BEE"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Tính toán mạng lưới</w:t>
            </w:r>
          </w:p>
        </w:tc>
        <w:tc>
          <w:tcPr>
            <w:tcW w:w="1170" w:type="dxa"/>
          </w:tcPr>
          <w:p w14:paraId="44A84448"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06504830"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0A8B6F90" w14:textId="77777777" w:rsidTr="00595595">
        <w:tc>
          <w:tcPr>
            <w:tcW w:w="1413" w:type="dxa"/>
          </w:tcPr>
          <w:p w14:paraId="5A18A028"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3.3</w:t>
            </w:r>
          </w:p>
        </w:tc>
        <w:tc>
          <w:tcPr>
            <w:tcW w:w="5512" w:type="dxa"/>
          </w:tcPr>
          <w:p w14:paraId="7DC510CB"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Cấu tạo mạng lưới</w:t>
            </w:r>
          </w:p>
        </w:tc>
        <w:tc>
          <w:tcPr>
            <w:tcW w:w="1170" w:type="dxa"/>
          </w:tcPr>
          <w:p w14:paraId="0C223C07"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18658AD3"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138A6275" w14:textId="77777777" w:rsidTr="00595595">
        <w:tc>
          <w:tcPr>
            <w:tcW w:w="1413" w:type="dxa"/>
          </w:tcPr>
          <w:p w14:paraId="22438F8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4</w:t>
            </w:r>
          </w:p>
        </w:tc>
        <w:tc>
          <w:tcPr>
            <w:tcW w:w="5512" w:type="dxa"/>
          </w:tcPr>
          <w:p w14:paraId="14E6DC75"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Cấp nướ</w:t>
            </w:r>
            <w:r w:rsidR="00C4555E" w:rsidRPr="00AD5A3C">
              <w:rPr>
                <w:rFonts w:ascii="Times New Roman" w:hAnsi="Times New Roman" w:cs="Times New Roman"/>
                <w:b/>
                <w:sz w:val="24"/>
                <w:szCs w:val="24"/>
                <w:lang w:val="vi-VN"/>
              </w:rPr>
              <w:t>c cho công trường</w:t>
            </w:r>
            <w:r w:rsidRPr="00AD5A3C">
              <w:rPr>
                <w:rFonts w:ascii="Times New Roman" w:hAnsi="Times New Roman" w:cs="Times New Roman"/>
                <w:b/>
                <w:sz w:val="24"/>
                <w:szCs w:val="24"/>
                <w:lang w:val="vi-VN"/>
              </w:rPr>
              <w:t xml:space="preserve"> xây dựng</w:t>
            </w:r>
          </w:p>
        </w:tc>
        <w:tc>
          <w:tcPr>
            <w:tcW w:w="1170" w:type="dxa"/>
          </w:tcPr>
          <w:p w14:paraId="77A42BD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70341321"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4.1.1</w:t>
            </w:r>
          </w:p>
          <w:p w14:paraId="18CEC26A"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4.2.1</w:t>
            </w:r>
          </w:p>
          <w:p w14:paraId="4F0525DD"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01E584F6" w14:textId="77777777" w:rsidTr="00595595">
        <w:tc>
          <w:tcPr>
            <w:tcW w:w="1413" w:type="dxa"/>
          </w:tcPr>
          <w:p w14:paraId="3EEFEDC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w:t>
            </w:r>
          </w:p>
        </w:tc>
        <w:tc>
          <w:tcPr>
            <w:tcW w:w="5512" w:type="dxa"/>
          </w:tcPr>
          <w:p w14:paraId="1582E6BC"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Mục đích dùng nướ</w:t>
            </w:r>
            <w:r w:rsidR="00AE18EA" w:rsidRPr="00AD5A3C">
              <w:rPr>
                <w:rFonts w:ascii="Times New Roman" w:hAnsi="Times New Roman" w:cs="Times New Roman"/>
                <w:sz w:val="24"/>
                <w:szCs w:val="24"/>
                <w:lang w:val="vi-VN"/>
              </w:rPr>
              <w:t>c trên công trường</w:t>
            </w:r>
            <w:r w:rsidRPr="00AD5A3C">
              <w:rPr>
                <w:rFonts w:ascii="Times New Roman" w:hAnsi="Times New Roman" w:cs="Times New Roman"/>
                <w:sz w:val="24"/>
                <w:szCs w:val="24"/>
                <w:lang w:val="vi-VN"/>
              </w:rPr>
              <w:t xml:space="preserve"> xây dựng</w:t>
            </w:r>
          </w:p>
        </w:tc>
        <w:tc>
          <w:tcPr>
            <w:tcW w:w="1170" w:type="dxa"/>
          </w:tcPr>
          <w:p w14:paraId="59DA672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2AB521FC"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2AC8D3DA" w14:textId="77777777" w:rsidTr="00595595">
        <w:trPr>
          <w:trHeight w:val="318"/>
        </w:trPr>
        <w:tc>
          <w:tcPr>
            <w:tcW w:w="1413" w:type="dxa"/>
          </w:tcPr>
          <w:p w14:paraId="5D2A7E9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w:t>
            </w:r>
          </w:p>
        </w:tc>
        <w:tc>
          <w:tcPr>
            <w:tcW w:w="5512" w:type="dxa"/>
          </w:tcPr>
          <w:p w14:paraId="42488EE1"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Tiêu chuẩn dùng nướ</w:t>
            </w:r>
            <w:r w:rsidR="00AE18EA" w:rsidRPr="00AD5A3C">
              <w:rPr>
                <w:rFonts w:ascii="Times New Roman" w:hAnsi="Times New Roman" w:cs="Times New Roman"/>
                <w:sz w:val="24"/>
                <w:szCs w:val="24"/>
                <w:lang w:val="vi-VN"/>
              </w:rPr>
              <w:t>c cho công trường</w:t>
            </w:r>
            <w:r w:rsidRPr="00AD5A3C">
              <w:rPr>
                <w:rFonts w:ascii="Times New Roman" w:hAnsi="Times New Roman" w:cs="Times New Roman"/>
                <w:sz w:val="24"/>
                <w:szCs w:val="24"/>
                <w:lang w:val="vi-VN"/>
              </w:rPr>
              <w:t xml:space="preserve"> xây dựng</w:t>
            </w:r>
            <w:r w:rsidRPr="00AD5A3C">
              <w:rPr>
                <w:rFonts w:ascii="Times New Roman" w:hAnsi="Times New Roman" w:cs="Times New Roman"/>
                <w:sz w:val="24"/>
                <w:szCs w:val="24"/>
                <w:lang w:val="vi-VN"/>
              </w:rPr>
              <w:tab/>
            </w:r>
          </w:p>
        </w:tc>
        <w:tc>
          <w:tcPr>
            <w:tcW w:w="1170" w:type="dxa"/>
          </w:tcPr>
          <w:p w14:paraId="749E148B"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6F870B49"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20C03F9C" w14:textId="77777777" w:rsidTr="00595595">
        <w:trPr>
          <w:trHeight w:val="402"/>
        </w:trPr>
        <w:tc>
          <w:tcPr>
            <w:tcW w:w="1413" w:type="dxa"/>
          </w:tcPr>
          <w:p w14:paraId="75740E0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4.3</w:t>
            </w:r>
          </w:p>
        </w:tc>
        <w:tc>
          <w:tcPr>
            <w:tcW w:w="5512" w:type="dxa"/>
          </w:tcPr>
          <w:p w14:paraId="004C5AAD"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Yêu cầu chất lượng nước</w:t>
            </w:r>
            <w:r w:rsidR="00B8471F" w:rsidRPr="00AD5A3C">
              <w:rPr>
                <w:rFonts w:ascii="Times New Roman" w:hAnsi="Times New Roman" w:cs="Times New Roman"/>
                <w:sz w:val="24"/>
                <w:szCs w:val="24"/>
                <w:lang w:val="vi-VN"/>
              </w:rPr>
              <w:t xml:space="preserve"> trên công trường xây dựng</w:t>
            </w:r>
          </w:p>
        </w:tc>
        <w:tc>
          <w:tcPr>
            <w:tcW w:w="1170" w:type="dxa"/>
          </w:tcPr>
          <w:p w14:paraId="0C3F50D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40C8E69"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049CD4E8" w14:textId="77777777" w:rsidTr="00595595">
        <w:tc>
          <w:tcPr>
            <w:tcW w:w="1413" w:type="dxa"/>
          </w:tcPr>
          <w:p w14:paraId="0A54F667"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lastRenderedPageBreak/>
              <w:t>4.4</w:t>
            </w:r>
          </w:p>
        </w:tc>
        <w:tc>
          <w:tcPr>
            <w:tcW w:w="5512" w:type="dxa"/>
          </w:tcPr>
          <w:p w14:paraId="787D7FC4"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Hệ thống cấp nước trên công trường xây dựng</w:t>
            </w:r>
          </w:p>
        </w:tc>
        <w:tc>
          <w:tcPr>
            <w:tcW w:w="1170" w:type="dxa"/>
          </w:tcPr>
          <w:p w14:paraId="019B84C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6429D64"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02CF5F05" w14:textId="77777777" w:rsidTr="00595595">
        <w:tc>
          <w:tcPr>
            <w:tcW w:w="1413" w:type="dxa"/>
          </w:tcPr>
          <w:p w14:paraId="0FA0837A"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5</w:t>
            </w:r>
          </w:p>
        </w:tc>
        <w:tc>
          <w:tcPr>
            <w:tcW w:w="5512" w:type="dxa"/>
          </w:tcPr>
          <w:p w14:paraId="1BE0A5D5"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Hệ thống cấp nước công trình</w:t>
            </w:r>
          </w:p>
        </w:tc>
        <w:tc>
          <w:tcPr>
            <w:tcW w:w="1170" w:type="dxa"/>
          </w:tcPr>
          <w:p w14:paraId="14468CE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71997B45"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4.1.1</w:t>
            </w:r>
          </w:p>
          <w:p w14:paraId="281B0D17"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4.2.1</w:t>
            </w:r>
          </w:p>
          <w:p w14:paraId="30D1EB1F" w14:textId="77777777" w:rsidR="005741E5" w:rsidRPr="00AD5A3C" w:rsidRDefault="005741E5" w:rsidP="00AD5A3C">
            <w:pPr>
              <w:spacing w:after="120" w:line="276" w:lineRule="auto"/>
              <w:jc w:val="center"/>
              <w:rPr>
                <w:rFonts w:ascii="Times New Roman" w:hAnsi="Times New Roman" w:cs="Times New Roman"/>
                <w:sz w:val="24"/>
                <w:szCs w:val="24"/>
                <w:lang w:val="vi-VN"/>
              </w:rPr>
            </w:pPr>
          </w:p>
          <w:p w14:paraId="0035CDD8" w14:textId="77777777" w:rsidR="005741E5" w:rsidRPr="00AD5A3C" w:rsidRDefault="005741E5" w:rsidP="00AD5A3C">
            <w:pPr>
              <w:spacing w:after="120" w:line="276" w:lineRule="auto"/>
              <w:jc w:val="center"/>
              <w:rPr>
                <w:rFonts w:ascii="Times New Roman" w:hAnsi="Times New Roman" w:cs="Times New Roman"/>
                <w:sz w:val="24"/>
                <w:szCs w:val="24"/>
                <w:lang w:val="vi-VN"/>
              </w:rPr>
            </w:pPr>
          </w:p>
          <w:p w14:paraId="2B26992F"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4BAE5A81" w14:textId="77777777" w:rsidTr="00595595">
        <w:tc>
          <w:tcPr>
            <w:tcW w:w="1413" w:type="dxa"/>
          </w:tcPr>
          <w:p w14:paraId="687CF47E"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5.1</w:t>
            </w:r>
          </w:p>
        </w:tc>
        <w:tc>
          <w:tcPr>
            <w:tcW w:w="5512" w:type="dxa"/>
          </w:tcPr>
          <w:p w14:paraId="1CBC7007"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Máy bơm</w:t>
            </w:r>
          </w:p>
        </w:tc>
        <w:tc>
          <w:tcPr>
            <w:tcW w:w="1170" w:type="dxa"/>
          </w:tcPr>
          <w:p w14:paraId="0422766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3924967F"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0D09536F" w14:textId="77777777" w:rsidTr="00595595">
        <w:tc>
          <w:tcPr>
            <w:tcW w:w="1413" w:type="dxa"/>
          </w:tcPr>
          <w:p w14:paraId="7AD2F4EE"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5.2</w:t>
            </w:r>
          </w:p>
        </w:tc>
        <w:tc>
          <w:tcPr>
            <w:tcW w:w="5512" w:type="dxa"/>
          </w:tcPr>
          <w:p w14:paraId="0A0B4826"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Trạm bơm</w:t>
            </w:r>
          </w:p>
        </w:tc>
        <w:tc>
          <w:tcPr>
            <w:tcW w:w="1170" w:type="dxa"/>
          </w:tcPr>
          <w:p w14:paraId="6DDB8CA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1AB0D5DE"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01DB1ABF" w14:textId="77777777" w:rsidTr="00595595">
        <w:trPr>
          <w:trHeight w:val="101"/>
        </w:trPr>
        <w:tc>
          <w:tcPr>
            <w:tcW w:w="1413" w:type="dxa"/>
          </w:tcPr>
          <w:p w14:paraId="39D27C20"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5.3</w:t>
            </w:r>
          </w:p>
        </w:tc>
        <w:tc>
          <w:tcPr>
            <w:tcW w:w="5512" w:type="dxa"/>
          </w:tcPr>
          <w:p w14:paraId="5AF0B74F"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Két nước và bể chứa</w:t>
            </w:r>
          </w:p>
        </w:tc>
        <w:tc>
          <w:tcPr>
            <w:tcW w:w="1170" w:type="dxa"/>
          </w:tcPr>
          <w:p w14:paraId="5FB529D0"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41201C7"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18DD1F1E" w14:textId="77777777" w:rsidTr="00595595">
        <w:tc>
          <w:tcPr>
            <w:tcW w:w="1413" w:type="dxa"/>
          </w:tcPr>
          <w:p w14:paraId="4D9DB0A2"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6</w:t>
            </w:r>
          </w:p>
        </w:tc>
        <w:tc>
          <w:tcPr>
            <w:tcW w:w="5512" w:type="dxa"/>
          </w:tcPr>
          <w:p w14:paraId="358E06E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Khái niệm chung về thoát nước</w:t>
            </w:r>
          </w:p>
        </w:tc>
        <w:tc>
          <w:tcPr>
            <w:tcW w:w="1170" w:type="dxa"/>
          </w:tcPr>
          <w:p w14:paraId="24AAAFEB"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432B9D77"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4.1.2</w:t>
            </w:r>
          </w:p>
          <w:p w14:paraId="7B44C8ED"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14DC2FE9" w14:textId="77777777" w:rsidTr="00595595">
        <w:trPr>
          <w:trHeight w:val="118"/>
        </w:trPr>
        <w:tc>
          <w:tcPr>
            <w:tcW w:w="1413" w:type="dxa"/>
          </w:tcPr>
          <w:p w14:paraId="75FF6E7A"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6.1</w:t>
            </w:r>
          </w:p>
        </w:tc>
        <w:tc>
          <w:tcPr>
            <w:tcW w:w="5512" w:type="dxa"/>
          </w:tcPr>
          <w:p w14:paraId="633E4171"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Nhiệm vụ của hệ thống thoát nước</w:t>
            </w:r>
          </w:p>
        </w:tc>
        <w:tc>
          <w:tcPr>
            <w:tcW w:w="1170" w:type="dxa"/>
          </w:tcPr>
          <w:p w14:paraId="66618775"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6967390"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1FCD82A9" w14:textId="77777777" w:rsidTr="00595595">
        <w:trPr>
          <w:trHeight w:val="91"/>
        </w:trPr>
        <w:tc>
          <w:tcPr>
            <w:tcW w:w="1413" w:type="dxa"/>
          </w:tcPr>
          <w:p w14:paraId="5E26B3E4"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6.2</w:t>
            </w:r>
          </w:p>
        </w:tc>
        <w:tc>
          <w:tcPr>
            <w:tcW w:w="5512" w:type="dxa"/>
          </w:tcPr>
          <w:p w14:paraId="0DD01F27"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Hệ thống thoát nước và các sơ đồ thoát nước</w:t>
            </w:r>
          </w:p>
        </w:tc>
        <w:tc>
          <w:tcPr>
            <w:tcW w:w="1170" w:type="dxa"/>
          </w:tcPr>
          <w:p w14:paraId="0447CF2C"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51E380B5"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2986C668" w14:textId="77777777" w:rsidTr="00595595">
        <w:trPr>
          <w:trHeight w:val="251"/>
        </w:trPr>
        <w:tc>
          <w:tcPr>
            <w:tcW w:w="1413" w:type="dxa"/>
          </w:tcPr>
          <w:p w14:paraId="2A1A5E3E"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6.3</w:t>
            </w:r>
          </w:p>
        </w:tc>
        <w:tc>
          <w:tcPr>
            <w:tcW w:w="5512" w:type="dxa"/>
          </w:tcPr>
          <w:p w14:paraId="509E49FD"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Những vấn đề cơ bản về thiết kế hệ thống thoát nước</w:t>
            </w:r>
          </w:p>
        </w:tc>
        <w:tc>
          <w:tcPr>
            <w:tcW w:w="1170" w:type="dxa"/>
          </w:tcPr>
          <w:p w14:paraId="6389441A"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24068771"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AD5A3C" w14:paraId="7AA69EB5" w14:textId="77777777" w:rsidTr="00595595">
        <w:tc>
          <w:tcPr>
            <w:tcW w:w="1413" w:type="dxa"/>
          </w:tcPr>
          <w:p w14:paraId="32763AC8"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7</w:t>
            </w:r>
          </w:p>
        </w:tc>
        <w:tc>
          <w:tcPr>
            <w:tcW w:w="5512" w:type="dxa"/>
          </w:tcPr>
          <w:p w14:paraId="7CB9CA9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Thiết kế mạng lưới thoát nước</w:t>
            </w:r>
          </w:p>
        </w:tc>
        <w:tc>
          <w:tcPr>
            <w:tcW w:w="1170" w:type="dxa"/>
          </w:tcPr>
          <w:p w14:paraId="7E9D1A8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6C10996B"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4.1.2</w:t>
            </w:r>
          </w:p>
          <w:p w14:paraId="53DA83F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4.2.2</w:t>
            </w:r>
          </w:p>
          <w:p w14:paraId="0106BDA9"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37214062" w14:textId="77777777" w:rsidTr="00595595">
        <w:trPr>
          <w:trHeight w:val="134"/>
        </w:trPr>
        <w:tc>
          <w:tcPr>
            <w:tcW w:w="1413" w:type="dxa"/>
          </w:tcPr>
          <w:p w14:paraId="65238D4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7.1</w:t>
            </w:r>
          </w:p>
        </w:tc>
        <w:tc>
          <w:tcPr>
            <w:tcW w:w="5512" w:type="dxa"/>
          </w:tcPr>
          <w:p w14:paraId="1FF0989E"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Các bộ phận của sơ đồ hệ thống thoát nước khu dân cư</w:t>
            </w:r>
          </w:p>
        </w:tc>
        <w:tc>
          <w:tcPr>
            <w:tcW w:w="1170" w:type="dxa"/>
          </w:tcPr>
          <w:p w14:paraId="6C1BB079"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D4E124E"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37B1B8D6" w14:textId="77777777" w:rsidTr="00595595">
        <w:trPr>
          <w:trHeight w:val="234"/>
        </w:trPr>
        <w:tc>
          <w:tcPr>
            <w:tcW w:w="1413" w:type="dxa"/>
          </w:tcPr>
          <w:p w14:paraId="11AFC7C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7.</w:t>
            </w:r>
            <w:r w:rsidR="00BE1790" w:rsidRPr="00AD5A3C">
              <w:rPr>
                <w:rFonts w:ascii="Times New Roman" w:hAnsi="Times New Roman" w:cs="Times New Roman"/>
                <w:sz w:val="24"/>
                <w:szCs w:val="24"/>
                <w:lang w:val="vi-VN"/>
              </w:rPr>
              <w:t>2</w:t>
            </w:r>
          </w:p>
        </w:tc>
        <w:tc>
          <w:tcPr>
            <w:tcW w:w="5512" w:type="dxa"/>
          </w:tcPr>
          <w:p w14:paraId="1F908892"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Sơ đồ mạng lưới thoát nước</w:t>
            </w:r>
          </w:p>
        </w:tc>
        <w:tc>
          <w:tcPr>
            <w:tcW w:w="1170" w:type="dxa"/>
          </w:tcPr>
          <w:p w14:paraId="06D40A0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0F908E59"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01463666" w14:textId="77777777" w:rsidTr="00595595">
        <w:trPr>
          <w:trHeight w:val="118"/>
        </w:trPr>
        <w:tc>
          <w:tcPr>
            <w:tcW w:w="1413" w:type="dxa"/>
          </w:tcPr>
          <w:p w14:paraId="380CAEA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7.</w:t>
            </w:r>
            <w:r w:rsidR="00BE1790" w:rsidRPr="00AD5A3C">
              <w:rPr>
                <w:rFonts w:ascii="Times New Roman" w:hAnsi="Times New Roman" w:cs="Times New Roman"/>
                <w:sz w:val="24"/>
                <w:szCs w:val="24"/>
                <w:lang w:val="vi-VN"/>
              </w:rPr>
              <w:t>3</w:t>
            </w:r>
          </w:p>
        </w:tc>
        <w:tc>
          <w:tcPr>
            <w:tcW w:w="5512" w:type="dxa"/>
          </w:tcPr>
          <w:p w14:paraId="599600E2"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Nguyên tắc vạch mạng lưới thoát nước</w:t>
            </w:r>
          </w:p>
        </w:tc>
        <w:tc>
          <w:tcPr>
            <w:tcW w:w="1170" w:type="dxa"/>
          </w:tcPr>
          <w:p w14:paraId="6AACB65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EDD0CEF"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267126F4" w14:textId="77777777" w:rsidTr="00595595">
        <w:trPr>
          <w:trHeight w:val="124"/>
        </w:trPr>
        <w:tc>
          <w:tcPr>
            <w:tcW w:w="1413" w:type="dxa"/>
          </w:tcPr>
          <w:p w14:paraId="7DA1870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7.</w:t>
            </w:r>
            <w:r w:rsidR="00BE1790" w:rsidRPr="00AD5A3C">
              <w:rPr>
                <w:rFonts w:ascii="Times New Roman" w:hAnsi="Times New Roman" w:cs="Times New Roman"/>
                <w:sz w:val="24"/>
                <w:szCs w:val="24"/>
                <w:lang w:val="vi-VN"/>
              </w:rPr>
              <w:t>4</w:t>
            </w:r>
          </w:p>
        </w:tc>
        <w:tc>
          <w:tcPr>
            <w:tcW w:w="5512" w:type="dxa"/>
          </w:tcPr>
          <w:p w14:paraId="38C6C6B4"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Bố trí cống trên đường phố</w:t>
            </w:r>
          </w:p>
        </w:tc>
        <w:tc>
          <w:tcPr>
            <w:tcW w:w="1170" w:type="dxa"/>
          </w:tcPr>
          <w:p w14:paraId="3CC1C99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7160B79E"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0E72BB01" w14:textId="77777777" w:rsidTr="00595595">
        <w:trPr>
          <w:trHeight w:val="218"/>
        </w:trPr>
        <w:tc>
          <w:tcPr>
            <w:tcW w:w="1413" w:type="dxa"/>
          </w:tcPr>
          <w:p w14:paraId="5DF03089"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7.</w:t>
            </w:r>
            <w:r w:rsidR="00BE1790" w:rsidRPr="00AD5A3C">
              <w:rPr>
                <w:rFonts w:ascii="Times New Roman" w:hAnsi="Times New Roman" w:cs="Times New Roman"/>
                <w:sz w:val="24"/>
                <w:szCs w:val="24"/>
                <w:lang w:val="vi-VN"/>
              </w:rPr>
              <w:t>5</w:t>
            </w:r>
          </w:p>
        </w:tc>
        <w:tc>
          <w:tcPr>
            <w:tcW w:w="5512" w:type="dxa"/>
          </w:tcPr>
          <w:p w14:paraId="6282E610"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Độ sâu chôn cống thoát nước</w:t>
            </w:r>
          </w:p>
        </w:tc>
        <w:tc>
          <w:tcPr>
            <w:tcW w:w="1170" w:type="dxa"/>
          </w:tcPr>
          <w:p w14:paraId="52C0DC09"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BC63882"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AD5A3C" w14:paraId="3E3CE2E8" w14:textId="77777777" w:rsidTr="00595595">
        <w:tc>
          <w:tcPr>
            <w:tcW w:w="1413" w:type="dxa"/>
          </w:tcPr>
          <w:p w14:paraId="627CDECB"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b/>
                <w:sz w:val="24"/>
                <w:szCs w:val="24"/>
                <w:lang w:val="vi-VN"/>
              </w:rPr>
              <w:t>Chương 8</w:t>
            </w:r>
          </w:p>
        </w:tc>
        <w:tc>
          <w:tcPr>
            <w:tcW w:w="5512" w:type="dxa"/>
          </w:tcPr>
          <w:p w14:paraId="6B7BEBE2"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Hệ thống thoát nước trong nhà</w:t>
            </w:r>
          </w:p>
        </w:tc>
        <w:tc>
          <w:tcPr>
            <w:tcW w:w="1170" w:type="dxa"/>
          </w:tcPr>
          <w:p w14:paraId="0C152AA6"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2311EB5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4.1.2</w:t>
            </w:r>
          </w:p>
          <w:p w14:paraId="017F0616"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4.2.2</w:t>
            </w:r>
          </w:p>
          <w:p w14:paraId="01192F6C"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424659B7" w14:textId="77777777" w:rsidTr="00595595">
        <w:trPr>
          <w:trHeight w:val="118"/>
        </w:trPr>
        <w:tc>
          <w:tcPr>
            <w:tcW w:w="1413" w:type="dxa"/>
          </w:tcPr>
          <w:p w14:paraId="40D9A4C0"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8.1</w:t>
            </w:r>
          </w:p>
        </w:tc>
        <w:tc>
          <w:tcPr>
            <w:tcW w:w="5512" w:type="dxa"/>
          </w:tcPr>
          <w:p w14:paraId="78922965"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Khái niệm và phân loại </w:t>
            </w:r>
          </w:p>
        </w:tc>
        <w:tc>
          <w:tcPr>
            <w:tcW w:w="1170" w:type="dxa"/>
          </w:tcPr>
          <w:p w14:paraId="1A4B0B1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BF64874"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5AD30A31" w14:textId="77777777" w:rsidTr="00595595">
        <w:trPr>
          <w:trHeight w:val="141"/>
        </w:trPr>
        <w:tc>
          <w:tcPr>
            <w:tcW w:w="1413" w:type="dxa"/>
          </w:tcPr>
          <w:p w14:paraId="1FEC9793"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8.2</w:t>
            </w:r>
          </w:p>
        </w:tc>
        <w:tc>
          <w:tcPr>
            <w:tcW w:w="5512" w:type="dxa"/>
          </w:tcPr>
          <w:p w14:paraId="527FB0ED"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Các bộ phận của hệ thống thoát nước trong nhà</w:t>
            </w:r>
          </w:p>
        </w:tc>
        <w:tc>
          <w:tcPr>
            <w:tcW w:w="1170" w:type="dxa"/>
          </w:tcPr>
          <w:p w14:paraId="07B35BBA"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06D2AA11"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1A3D55D6" w14:textId="77777777" w:rsidTr="00595595">
        <w:trPr>
          <w:trHeight w:val="201"/>
        </w:trPr>
        <w:tc>
          <w:tcPr>
            <w:tcW w:w="1413" w:type="dxa"/>
          </w:tcPr>
          <w:p w14:paraId="6D3AE698"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8.3</w:t>
            </w:r>
          </w:p>
        </w:tc>
        <w:tc>
          <w:tcPr>
            <w:tcW w:w="5512" w:type="dxa"/>
          </w:tcPr>
          <w:p w14:paraId="07AD4B89"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Các thiết bị thu nước thải</w:t>
            </w:r>
          </w:p>
        </w:tc>
        <w:tc>
          <w:tcPr>
            <w:tcW w:w="1170" w:type="dxa"/>
          </w:tcPr>
          <w:p w14:paraId="1E37730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5045A0F9"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AD5A3C" w14:paraId="03DB8CB4" w14:textId="77777777" w:rsidTr="00595595">
        <w:trPr>
          <w:trHeight w:val="141"/>
        </w:trPr>
        <w:tc>
          <w:tcPr>
            <w:tcW w:w="1413" w:type="dxa"/>
          </w:tcPr>
          <w:p w14:paraId="3E12C35E"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8.4</w:t>
            </w:r>
          </w:p>
        </w:tc>
        <w:tc>
          <w:tcPr>
            <w:tcW w:w="5512" w:type="dxa"/>
          </w:tcPr>
          <w:p w14:paraId="70DDB1B5" w14:textId="77777777" w:rsidR="005741E5" w:rsidRPr="00AD5A3C" w:rsidRDefault="005741E5" w:rsidP="00AD5A3C">
            <w:pPr>
              <w:spacing w:after="120" w:line="276" w:lineRule="auto"/>
              <w:rPr>
                <w:rFonts w:ascii="Times New Roman" w:hAnsi="Times New Roman" w:cs="Times New Roman"/>
                <w:color w:val="000000"/>
                <w:sz w:val="24"/>
                <w:szCs w:val="24"/>
                <w:lang w:val="vi-VN"/>
              </w:rPr>
            </w:pPr>
            <w:r w:rsidRPr="00AD5A3C">
              <w:rPr>
                <w:rFonts w:ascii="Times New Roman" w:hAnsi="Times New Roman" w:cs="Times New Roman"/>
                <w:color w:val="000000"/>
                <w:sz w:val="24"/>
                <w:szCs w:val="24"/>
                <w:lang w:val="vi-VN"/>
              </w:rPr>
              <w:t>Các loại xi phông</w:t>
            </w:r>
          </w:p>
        </w:tc>
        <w:tc>
          <w:tcPr>
            <w:tcW w:w="1170" w:type="dxa"/>
          </w:tcPr>
          <w:p w14:paraId="03F74E5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18419B8"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497CD322" w14:textId="77777777" w:rsidTr="00595595">
        <w:trPr>
          <w:trHeight w:val="141"/>
        </w:trPr>
        <w:tc>
          <w:tcPr>
            <w:tcW w:w="1413" w:type="dxa"/>
          </w:tcPr>
          <w:p w14:paraId="18B1753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8.5</w:t>
            </w:r>
          </w:p>
        </w:tc>
        <w:tc>
          <w:tcPr>
            <w:tcW w:w="5512" w:type="dxa"/>
          </w:tcPr>
          <w:p w14:paraId="6AEB6034" w14:textId="77777777" w:rsidR="005741E5" w:rsidRPr="00AD5A3C" w:rsidRDefault="005741E5" w:rsidP="00AD5A3C">
            <w:pPr>
              <w:spacing w:after="120" w:line="276" w:lineRule="auto"/>
              <w:rPr>
                <w:rFonts w:ascii="Times New Roman" w:hAnsi="Times New Roman" w:cs="Times New Roman"/>
                <w:color w:val="000000"/>
                <w:sz w:val="24"/>
                <w:szCs w:val="24"/>
                <w:lang w:val="vi-VN"/>
              </w:rPr>
            </w:pPr>
            <w:r w:rsidRPr="00AD5A3C">
              <w:rPr>
                <w:rFonts w:ascii="Times New Roman" w:hAnsi="Times New Roman" w:cs="Times New Roman"/>
                <w:color w:val="000000"/>
                <w:sz w:val="24"/>
                <w:szCs w:val="24"/>
                <w:lang w:val="vi-VN"/>
              </w:rPr>
              <w:t>Cấu tạo mạng lưới thoát nước trong nhà</w:t>
            </w:r>
          </w:p>
        </w:tc>
        <w:tc>
          <w:tcPr>
            <w:tcW w:w="1170" w:type="dxa"/>
          </w:tcPr>
          <w:p w14:paraId="62D689D3"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5B7242E3"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643D74AB" w14:textId="77777777" w:rsidTr="00595595">
        <w:trPr>
          <w:trHeight w:val="141"/>
        </w:trPr>
        <w:tc>
          <w:tcPr>
            <w:tcW w:w="1413" w:type="dxa"/>
          </w:tcPr>
          <w:p w14:paraId="54BCA2EE"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8.6</w:t>
            </w:r>
          </w:p>
        </w:tc>
        <w:tc>
          <w:tcPr>
            <w:tcW w:w="5512" w:type="dxa"/>
          </w:tcPr>
          <w:p w14:paraId="63C36DA9" w14:textId="77777777" w:rsidR="005741E5" w:rsidRPr="00AD5A3C" w:rsidRDefault="005741E5" w:rsidP="00AD5A3C">
            <w:pPr>
              <w:spacing w:after="120" w:line="276" w:lineRule="auto"/>
              <w:rPr>
                <w:rFonts w:ascii="Times New Roman" w:hAnsi="Times New Roman" w:cs="Times New Roman"/>
                <w:color w:val="000000"/>
                <w:sz w:val="24"/>
                <w:szCs w:val="24"/>
                <w:lang w:val="vi-VN"/>
              </w:rPr>
            </w:pPr>
            <w:r w:rsidRPr="00AD5A3C">
              <w:rPr>
                <w:rFonts w:ascii="Times New Roman" w:hAnsi="Times New Roman" w:cs="Times New Roman"/>
                <w:color w:val="000000"/>
                <w:sz w:val="24"/>
                <w:szCs w:val="24"/>
                <w:lang w:val="vi-VN"/>
              </w:rPr>
              <w:t>Tính toán mạng lưới thoát nước bên trong nhà</w:t>
            </w:r>
          </w:p>
        </w:tc>
        <w:tc>
          <w:tcPr>
            <w:tcW w:w="1170" w:type="dxa"/>
          </w:tcPr>
          <w:p w14:paraId="5B52C722"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11AE3BEC"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AD5A3C" w14:paraId="271E55AE" w14:textId="77777777" w:rsidTr="00595595">
        <w:tc>
          <w:tcPr>
            <w:tcW w:w="1413" w:type="dxa"/>
          </w:tcPr>
          <w:p w14:paraId="24B1BD35"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b/>
                <w:sz w:val="24"/>
                <w:szCs w:val="24"/>
                <w:lang w:val="vi-VN"/>
              </w:rPr>
              <w:t>Chương 9</w:t>
            </w:r>
          </w:p>
        </w:tc>
        <w:tc>
          <w:tcPr>
            <w:tcW w:w="5512" w:type="dxa"/>
          </w:tcPr>
          <w:p w14:paraId="51B4621C"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Thoát nước mưa và thoát nước chung</w:t>
            </w:r>
          </w:p>
        </w:tc>
        <w:tc>
          <w:tcPr>
            <w:tcW w:w="1170" w:type="dxa"/>
          </w:tcPr>
          <w:p w14:paraId="1024AD6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6A1E25F5"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4.1.2</w:t>
            </w:r>
          </w:p>
          <w:p w14:paraId="21A30F68"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4.2.2</w:t>
            </w:r>
          </w:p>
          <w:p w14:paraId="0792D5BD"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7FF63F5A" w14:textId="77777777" w:rsidTr="00595595">
        <w:trPr>
          <w:trHeight w:val="124"/>
        </w:trPr>
        <w:tc>
          <w:tcPr>
            <w:tcW w:w="1413" w:type="dxa"/>
          </w:tcPr>
          <w:p w14:paraId="51C9B985"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9.1</w:t>
            </w:r>
          </w:p>
        </w:tc>
        <w:tc>
          <w:tcPr>
            <w:tcW w:w="5512" w:type="dxa"/>
          </w:tcPr>
          <w:p w14:paraId="42DEFDD4"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sz w:val="24"/>
                <w:szCs w:val="24"/>
                <w:lang w:val="vi-VN"/>
              </w:rPr>
              <w:t>Mưa và sự hình thành dòng chảy</w:t>
            </w:r>
          </w:p>
        </w:tc>
        <w:tc>
          <w:tcPr>
            <w:tcW w:w="1170" w:type="dxa"/>
          </w:tcPr>
          <w:p w14:paraId="7FBC9809"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0121924D"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64C293CC" w14:textId="77777777" w:rsidTr="00595595">
        <w:trPr>
          <w:trHeight w:val="218"/>
        </w:trPr>
        <w:tc>
          <w:tcPr>
            <w:tcW w:w="1413" w:type="dxa"/>
          </w:tcPr>
          <w:p w14:paraId="24E9666B"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9.2</w:t>
            </w:r>
          </w:p>
        </w:tc>
        <w:tc>
          <w:tcPr>
            <w:tcW w:w="5512" w:type="dxa"/>
          </w:tcPr>
          <w:p w14:paraId="290AEC84"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Những đặc điểm của các công trình trên hệ thống thoát nước mưa</w:t>
            </w:r>
          </w:p>
        </w:tc>
        <w:tc>
          <w:tcPr>
            <w:tcW w:w="1170" w:type="dxa"/>
          </w:tcPr>
          <w:p w14:paraId="23204F09"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2984BFE6"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5DF97235" w14:textId="77777777" w:rsidTr="00595595">
        <w:trPr>
          <w:trHeight w:val="218"/>
        </w:trPr>
        <w:tc>
          <w:tcPr>
            <w:tcW w:w="1413" w:type="dxa"/>
          </w:tcPr>
          <w:p w14:paraId="17ACF09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9.3</w:t>
            </w:r>
          </w:p>
        </w:tc>
        <w:tc>
          <w:tcPr>
            <w:tcW w:w="5512" w:type="dxa"/>
          </w:tcPr>
          <w:p w14:paraId="6097D2BC"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Điều kiện sử dụng và hướng cải tạo HTTN chung của một số đô thị ở Việt Nam</w:t>
            </w:r>
          </w:p>
        </w:tc>
        <w:tc>
          <w:tcPr>
            <w:tcW w:w="1170" w:type="dxa"/>
          </w:tcPr>
          <w:p w14:paraId="3B7C615F"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2DB042A5"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3472E997" w14:textId="77777777" w:rsidTr="00595595">
        <w:trPr>
          <w:trHeight w:val="184"/>
        </w:trPr>
        <w:tc>
          <w:tcPr>
            <w:tcW w:w="1413" w:type="dxa"/>
          </w:tcPr>
          <w:p w14:paraId="459F32E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lastRenderedPageBreak/>
              <w:t>9.4</w:t>
            </w:r>
          </w:p>
        </w:tc>
        <w:tc>
          <w:tcPr>
            <w:tcW w:w="5512" w:type="dxa"/>
          </w:tcPr>
          <w:p w14:paraId="07714F25" w14:textId="77777777" w:rsidR="005741E5" w:rsidRPr="00AD5A3C" w:rsidRDefault="005741E5" w:rsidP="00AD5A3C">
            <w:pPr>
              <w:spacing w:after="120" w:line="276" w:lineRule="auto"/>
              <w:rPr>
                <w:rFonts w:ascii="Times New Roman" w:hAnsi="Times New Roman" w:cs="Times New Roman"/>
                <w:color w:val="000000"/>
                <w:sz w:val="24"/>
                <w:szCs w:val="24"/>
                <w:lang w:val="vi-VN"/>
              </w:rPr>
            </w:pPr>
            <w:r w:rsidRPr="00AD5A3C">
              <w:rPr>
                <w:rFonts w:ascii="Times New Roman" w:eastAsia="Calibri" w:hAnsi="Times New Roman" w:cs="Times New Roman"/>
                <w:color w:val="000000"/>
                <w:sz w:val="24"/>
                <w:szCs w:val="24"/>
                <w:lang w:val="vi-VN"/>
              </w:rPr>
              <w:t>Đặc điểm tính toán thiết kế mạng lưới của HTTN chung</w:t>
            </w:r>
          </w:p>
        </w:tc>
        <w:tc>
          <w:tcPr>
            <w:tcW w:w="1170" w:type="dxa"/>
          </w:tcPr>
          <w:p w14:paraId="20F5F5E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16E6EF31"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AD5A3C" w14:paraId="62B3519E" w14:textId="77777777" w:rsidTr="00595595">
        <w:tc>
          <w:tcPr>
            <w:tcW w:w="1413" w:type="dxa"/>
          </w:tcPr>
          <w:p w14:paraId="377827F0"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10</w:t>
            </w:r>
          </w:p>
        </w:tc>
        <w:tc>
          <w:tcPr>
            <w:tcW w:w="5512" w:type="dxa"/>
          </w:tcPr>
          <w:p w14:paraId="17A0F31D"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Cống và kênh mương</w:t>
            </w:r>
          </w:p>
        </w:tc>
        <w:tc>
          <w:tcPr>
            <w:tcW w:w="1170" w:type="dxa"/>
          </w:tcPr>
          <w:p w14:paraId="149B599C"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3</w:t>
            </w:r>
          </w:p>
        </w:tc>
        <w:tc>
          <w:tcPr>
            <w:tcW w:w="1398" w:type="dxa"/>
            <w:vMerge w:val="restart"/>
          </w:tcPr>
          <w:p w14:paraId="26C96062"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4.1.2</w:t>
            </w:r>
          </w:p>
          <w:p w14:paraId="1683579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4.2.2</w:t>
            </w:r>
          </w:p>
          <w:p w14:paraId="47C4C481"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r>
      <w:tr w:rsidR="005741E5" w:rsidRPr="00633C4B" w14:paraId="492EEEFA" w14:textId="77777777" w:rsidTr="00595595">
        <w:trPr>
          <w:trHeight w:val="117"/>
        </w:trPr>
        <w:tc>
          <w:tcPr>
            <w:tcW w:w="1413" w:type="dxa"/>
          </w:tcPr>
          <w:p w14:paraId="144F028D"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10.1</w:t>
            </w:r>
          </w:p>
        </w:tc>
        <w:tc>
          <w:tcPr>
            <w:tcW w:w="5512" w:type="dxa"/>
          </w:tcPr>
          <w:p w14:paraId="3621A122"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sz w:val="24"/>
                <w:szCs w:val="24"/>
                <w:lang w:val="vi-VN"/>
              </w:rPr>
              <w:t>Yêu cầu đối với cống và kênh mương</w:t>
            </w:r>
          </w:p>
        </w:tc>
        <w:tc>
          <w:tcPr>
            <w:tcW w:w="1170" w:type="dxa"/>
          </w:tcPr>
          <w:p w14:paraId="432F5AE3"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0ABE7F86"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633C4B" w14:paraId="7C0C5D43" w14:textId="77777777" w:rsidTr="00595595">
        <w:trPr>
          <w:trHeight w:val="91"/>
        </w:trPr>
        <w:tc>
          <w:tcPr>
            <w:tcW w:w="1413" w:type="dxa"/>
          </w:tcPr>
          <w:p w14:paraId="2892C89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10.2</w:t>
            </w:r>
          </w:p>
        </w:tc>
        <w:tc>
          <w:tcPr>
            <w:tcW w:w="5512" w:type="dxa"/>
          </w:tcPr>
          <w:p w14:paraId="2226CFB5"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sz w:val="24"/>
                <w:szCs w:val="24"/>
                <w:lang w:val="vi-VN"/>
              </w:rPr>
              <w:t>Các loại cống dùng để xây dựng cống thoát nước</w:t>
            </w:r>
          </w:p>
        </w:tc>
        <w:tc>
          <w:tcPr>
            <w:tcW w:w="1170" w:type="dxa"/>
          </w:tcPr>
          <w:p w14:paraId="45FB0DB9"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B4A4A2C"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AD5A3C" w14:paraId="72CB3DEB" w14:textId="77777777" w:rsidTr="00595595">
        <w:trPr>
          <w:trHeight w:val="251"/>
        </w:trPr>
        <w:tc>
          <w:tcPr>
            <w:tcW w:w="1413" w:type="dxa"/>
          </w:tcPr>
          <w:p w14:paraId="0162C709"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10.3</w:t>
            </w:r>
          </w:p>
        </w:tc>
        <w:tc>
          <w:tcPr>
            <w:tcW w:w="5512" w:type="dxa"/>
          </w:tcPr>
          <w:p w14:paraId="457A42C4"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sz w:val="24"/>
                <w:szCs w:val="24"/>
                <w:lang w:val="vi-VN"/>
              </w:rPr>
              <w:t>Mối nối đầu cống</w:t>
            </w:r>
          </w:p>
        </w:tc>
        <w:tc>
          <w:tcPr>
            <w:tcW w:w="1170" w:type="dxa"/>
          </w:tcPr>
          <w:p w14:paraId="7E603044"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4B28AEEB" w14:textId="77777777" w:rsidR="005741E5" w:rsidRPr="00AD5A3C" w:rsidRDefault="005741E5" w:rsidP="00AD5A3C">
            <w:pPr>
              <w:spacing w:after="120" w:line="276" w:lineRule="auto"/>
              <w:rPr>
                <w:rFonts w:ascii="Times New Roman" w:hAnsi="Times New Roman" w:cs="Times New Roman"/>
                <w:sz w:val="24"/>
                <w:szCs w:val="24"/>
                <w:lang w:val="vi-VN"/>
              </w:rPr>
            </w:pPr>
          </w:p>
        </w:tc>
      </w:tr>
      <w:tr w:rsidR="005741E5" w:rsidRPr="00AD5A3C" w14:paraId="6BE32BE4" w14:textId="77777777" w:rsidTr="00595595">
        <w:trPr>
          <w:trHeight w:val="251"/>
        </w:trPr>
        <w:tc>
          <w:tcPr>
            <w:tcW w:w="1413" w:type="dxa"/>
          </w:tcPr>
          <w:p w14:paraId="7A134452"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10.4</w:t>
            </w:r>
          </w:p>
        </w:tc>
        <w:tc>
          <w:tcPr>
            <w:tcW w:w="5512" w:type="dxa"/>
          </w:tcPr>
          <w:p w14:paraId="503109FB"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eastAsia="Calibri" w:hAnsi="Times New Roman" w:cs="Times New Roman"/>
                <w:sz w:val="24"/>
                <w:szCs w:val="24"/>
                <w:lang w:val="vi-VN"/>
              </w:rPr>
              <w:t>Nền và bệ cống</w:t>
            </w:r>
          </w:p>
        </w:tc>
        <w:tc>
          <w:tcPr>
            <w:tcW w:w="1170" w:type="dxa"/>
          </w:tcPr>
          <w:p w14:paraId="0458B655" w14:textId="77777777" w:rsidR="005741E5" w:rsidRPr="00AD5A3C" w:rsidRDefault="005741E5" w:rsidP="00AD5A3C">
            <w:pPr>
              <w:spacing w:after="120" w:line="276" w:lineRule="auto"/>
              <w:jc w:val="center"/>
              <w:rPr>
                <w:rFonts w:ascii="Times New Roman" w:hAnsi="Times New Roman" w:cs="Times New Roman"/>
                <w:b/>
                <w:sz w:val="24"/>
                <w:szCs w:val="24"/>
                <w:lang w:val="vi-VN"/>
              </w:rPr>
            </w:pPr>
          </w:p>
        </w:tc>
        <w:tc>
          <w:tcPr>
            <w:tcW w:w="1398" w:type="dxa"/>
            <w:vMerge/>
          </w:tcPr>
          <w:p w14:paraId="5A578DAE" w14:textId="77777777" w:rsidR="005741E5" w:rsidRPr="00AD5A3C" w:rsidRDefault="005741E5" w:rsidP="00AD5A3C">
            <w:pPr>
              <w:spacing w:after="120" w:line="276" w:lineRule="auto"/>
              <w:rPr>
                <w:rFonts w:ascii="Times New Roman" w:hAnsi="Times New Roman" w:cs="Times New Roman"/>
                <w:sz w:val="24"/>
                <w:szCs w:val="24"/>
                <w:lang w:val="vi-VN"/>
              </w:rPr>
            </w:pPr>
          </w:p>
        </w:tc>
      </w:tr>
    </w:tbl>
    <w:p w14:paraId="0517C850"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7. Phương pháp giảng dạy</w:t>
      </w:r>
    </w:p>
    <w:p w14:paraId="7C6C498D"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Giảng dạy lý thuyết kết hợp bài tập</w:t>
      </w:r>
    </w:p>
    <w:p w14:paraId="614E91AB"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Một số phần lý thuyết sẽ được yêu cầu chuẩn bị ở nhà và trao đổi lại trên lớp</w:t>
      </w:r>
    </w:p>
    <w:p w14:paraId="1E37393F"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Các phần bài tập có thể yêu cầu làm theo nhóm hoặc làm và chữa trên lớp</w:t>
      </w:r>
    </w:p>
    <w:p w14:paraId="479BDD7C"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Giảng dạy kết hợp giữa lý thuyết với thực tế, sinh viên được tiếp cận với các loại vật liệu mới và công nghệ chế tạo hiện đại.</w:t>
      </w:r>
    </w:p>
    <w:p w14:paraId="418CAF58"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8. Nhiệm vụ của sinh viên</w:t>
      </w:r>
    </w:p>
    <w:p w14:paraId="4D2F9FE1"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Sinh viên phải thực hiện các nhiệm vụ sau: </w:t>
      </w:r>
    </w:p>
    <w:p w14:paraId="37155D92"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Có mặt tối thiểu 80% số tiết học lý thuyết</w:t>
      </w:r>
    </w:p>
    <w:p w14:paraId="49B373EB"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Hoàn thành đầy đủ các bài tập nhómvà được đánh giá kết quả thực hiện.</w:t>
      </w:r>
    </w:p>
    <w:p w14:paraId="0472DBF6"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Tham dự kiểm tra giữa học kỳ.</w:t>
      </w:r>
    </w:p>
    <w:p w14:paraId="456D1AD3"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Tham dự thi kết thúc học phần (bắt buộc).</w:t>
      </w:r>
    </w:p>
    <w:p w14:paraId="05AADBCF"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Chủ động chuẩn bị các nội dung và thực hiện giờ tự học theo mục 11.</w:t>
      </w:r>
    </w:p>
    <w:p w14:paraId="06BF4ECC"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9. Cách đánh giá kết quả học tập của sinh viên</w:t>
      </w:r>
    </w:p>
    <w:p w14:paraId="743E9D3B" w14:textId="77777777" w:rsidR="005741E5" w:rsidRPr="00AD5A3C" w:rsidRDefault="005741E5" w:rsidP="00AD5A3C">
      <w:pPr>
        <w:spacing w:after="120" w:line="276" w:lineRule="auto"/>
        <w:jc w:val="both"/>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9.1. Cách đánh giá</w:t>
      </w:r>
    </w:p>
    <w:p w14:paraId="2122D852"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Sinh viên được đánh giá tích lũy học phần như sau: </w:t>
      </w:r>
    </w:p>
    <w:p w14:paraId="50D18D3E" w14:textId="04BDD61D" w:rsidR="005741E5" w:rsidRDefault="005741E5" w:rsidP="00AD5A3C">
      <w:pPr>
        <w:spacing w:after="120" w:line="276" w:lineRule="auto"/>
        <w:jc w:val="center"/>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A71ABB" w:rsidRPr="00CB21F6" w14:paraId="7BB183D1" w14:textId="77777777" w:rsidTr="00DD218B">
        <w:tc>
          <w:tcPr>
            <w:tcW w:w="590" w:type="dxa"/>
          </w:tcPr>
          <w:p w14:paraId="1C1E5380" w14:textId="77777777" w:rsidR="00A71ABB" w:rsidRPr="00CB21F6" w:rsidRDefault="00A71A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52760740" w14:textId="77777777" w:rsidR="00A71ABB" w:rsidRPr="00CB21F6" w:rsidRDefault="00A71A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15011378" w14:textId="77777777" w:rsidR="00A71ABB" w:rsidRPr="00CB21F6" w:rsidRDefault="00A71A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6554A7AD" w14:textId="77777777" w:rsidR="00A71ABB" w:rsidRPr="00CB21F6" w:rsidRDefault="00A71A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A71ABB" w:rsidRPr="00CB21F6" w14:paraId="1670741F" w14:textId="77777777" w:rsidTr="00DD218B">
        <w:tc>
          <w:tcPr>
            <w:tcW w:w="590" w:type="dxa"/>
          </w:tcPr>
          <w:p w14:paraId="641ADF50"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75F5D999"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Pr>
                <w:rFonts w:ascii="Times New Roman" w:hAnsi="Times New Roman" w:cs="Times New Roman"/>
                <w:sz w:val="24"/>
                <w:szCs w:val="24"/>
              </w:rPr>
              <w:t>cần</w:t>
            </w:r>
          </w:p>
        </w:tc>
        <w:tc>
          <w:tcPr>
            <w:tcW w:w="4252" w:type="dxa"/>
          </w:tcPr>
          <w:p w14:paraId="73A9C51B"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52FB86D5"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A71ABB" w:rsidRPr="00CB21F6" w14:paraId="0414DB73" w14:textId="77777777" w:rsidTr="00DD218B">
        <w:tc>
          <w:tcPr>
            <w:tcW w:w="590" w:type="dxa"/>
          </w:tcPr>
          <w:p w14:paraId="73237B76"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3445288"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5F1EFE33" w14:textId="77777777" w:rsidR="00A71ABB" w:rsidRPr="00CB21F6" w:rsidRDefault="00A71A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430ADFB7"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13354C9F"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7EC91AC4"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714A75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5" o:title=""/>
                </v:shape>
                <o:OLEObject Type="Embed" ProgID="Equation.DSMT4" ShapeID="_x0000_i1025" DrawAspect="Content" ObjectID="_1649660148" r:id="rId6"/>
              </w:object>
            </w:r>
          </w:p>
        </w:tc>
      </w:tr>
      <w:tr w:rsidR="00A71ABB" w:rsidRPr="00CB21F6" w14:paraId="17420F1F" w14:textId="77777777" w:rsidTr="00DD218B">
        <w:tc>
          <w:tcPr>
            <w:tcW w:w="590" w:type="dxa"/>
          </w:tcPr>
          <w:p w14:paraId="2F338333"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663D0CBF"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4F1EF7B1"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507E6610">
                <v:shape id="_x0000_i1026" type="#_x0000_t75" style="width:33.6pt;height:14.4pt" o:ole="">
                  <v:imagedata r:id="rId7" o:title=""/>
                </v:shape>
                <o:OLEObject Type="Embed" ProgID="Equation.DSMT4" ShapeID="_x0000_i1026" DrawAspect="Content" ObjectID="_1649660149" r:id="rId8"/>
              </w:object>
            </w:r>
            <w:r>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72112840" w14:textId="77777777" w:rsidR="00A71ABB" w:rsidRPr="00CB21F6" w:rsidRDefault="00A71A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2309FE77"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lastRenderedPageBreak/>
        <w:t>9.2. Cách tính điểm</w:t>
      </w:r>
    </w:p>
    <w:p w14:paraId="5173DA8B"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 Điểm đánh giá thành phần và điểm thi kết thúc học phần được chấm theo thang điểm 10 (từ 0 đến 10), làm tròn đến một chữ số thập phân. </w:t>
      </w:r>
    </w:p>
    <w:p w14:paraId="6493F2FE"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1ADDD4B7"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10. Tài liệu học tập</w:t>
      </w:r>
    </w:p>
    <w:p w14:paraId="4B362D2C" w14:textId="1DBB9C53" w:rsidR="00BE1790" w:rsidRPr="00AD5A3C" w:rsidRDefault="00BE1790"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[1]. </w:t>
      </w:r>
      <w:r w:rsidR="00805158" w:rsidRPr="00AD5A3C">
        <w:rPr>
          <w:rFonts w:ascii="Times New Roman" w:eastAsia="Calibri" w:hAnsi="Times New Roman" w:cs="Times New Roman"/>
          <w:sz w:val="24"/>
          <w:szCs w:val="24"/>
          <w:lang w:val="vi-VN"/>
        </w:rPr>
        <w:t xml:space="preserve">Đỗ </w:t>
      </w:r>
      <w:r w:rsidR="00633C4B" w:rsidRPr="00633C4B">
        <w:rPr>
          <w:rFonts w:ascii="Times New Roman" w:eastAsia="Calibri" w:hAnsi="Times New Roman" w:cs="Times New Roman"/>
          <w:sz w:val="24"/>
          <w:szCs w:val="24"/>
          <w:lang w:val="vi-VN"/>
        </w:rPr>
        <w:t>Trọng Miên, Vũ Đình Dịu</w:t>
      </w:r>
      <w:r w:rsidR="00805158" w:rsidRPr="00AD5A3C">
        <w:rPr>
          <w:rFonts w:ascii="Times New Roman" w:eastAsia="Calibri" w:hAnsi="Times New Roman" w:cs="Times New Roman"/>
          <w:sz w:val="24"/>
          <w:szCs w:val="24"/>
          <w:lang w:val="vi-VN"/>
        </w:rPr>
        <w:t xml:space="preserve">. </w:t>
      </w:r>
      <w:r w:rsidR="00805158" w:rsidRPr="00AD5A3C">
        <w:rPr>
          <w:rFonts w:ascii="Times New Roman" w:eastAsia="Calibri" w:hAnsi="Times New Roman" w:cs="Times New Roman"/>
          <w:i/>
          <w:sz w:val="24"/>
          <w:szCs w:val="24"/>
          <w:lang w:val="vi-VN"/>
        </w:rPr>
        <w:t>Giáo trình cấp thoát nước</w:t>
      </w:r>
      <w:r w:rsidR="00633C4B" w:rsidRPr="00633C4B">
        <w:rPr>
          <w:rFonts w:ascii="Times New Roman" w:eastAsia="Calibri" w:hAnsi="Times New Roman" w:cs="Times New Roman"/>
          <w:i/>
          <w:sz w:val="24"/>
          <w:szCs w:val="24"/>
          <w:lang w:val="vi-VN"/>
        </w:rPr>
        <w:t xml:space="preserve"> (Dùng cho học sinh chuyên ngành Xây dựng dân dụng và công nghiệp)</w:t>
      </w:r>
      <w:r w:rsidR="00805158" w:rsidRPr="00AD5A3C">
        <w:rPr>
          <w:rFonts w:ascii="Times New Roman" w:eastAsia="Calibri" w:hAnsi="Times New Roman" w:cs="Times New Roman"/>
          <w:sz w:val="24"/>
          <w:szCs w:val="24"/>
          <w:lang w:val="vi-VN"/>
        </w:rPr>
        <w:t>.</w:t>
      </w:r>
      <w:r w:rsidRPr="00AD5A3C">
        <w:rPr>
          <w:rFonts w:ascii="Times New Roman" w:eastAsia="Calibri" w:hAnsi="Times New Roman" w:cs="Times New Roman"/>
          <w:sz w:val="24"/>
          <w:szCs w:val="24"/>
          <w:lang w:val="vi-VN"/>
        </w:rPr>
        <w:t xml:space="preserve"> </w:t>
      </w:r>
      <w:r w:rsidR="00633C4B">
        <w:rPr>
          <w:rFonts w:ascii="Times New Roman" w:eastAsia="Calibri" w:hAnsi="Times New Roman" w:cs="Times New Roman"/>
          <w:sz w:val="24"/>
          <w:szCs w:val="24"/>
        </w:rPr>
        <w:t>NXB Xây dựng, 2005</w:t>
      </w:r>
      <w:r w:rsidRPr="00AD5A3C">
        <w:rPr>
          <w:rFonts w:ascii="Times New Roman" w:eastAsia="Calibri" w:hAnsi="Times New Roman" w:cs="Times New Roman"/>
          <w:sz w:val="24"/>
          <w:szCs w:val="24"/>
          <w:lang w:val="vi-VN"/>
        </w:rPr>
        <w:t>.</w:t>
      </w:r>
    </w:p>
    <w:p w14:paraId="786FCFC4" w14:textId="77777777" w:rsidR="005741E5" w:rsidRPr="00AD5A3C" w:rsidRDefault="00BE1790"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[2</w:t>
      </w:r>
      <w:r w:rsidR="005741E5" w:rsidRPr="00AD5A3C">
        <w:rPr>
          <w:rFonts w:ascii="Times New Roman" w:hAnsi="Times New Roman" w:cs="Times New Roman"/>
          <w:sz w:val="24"/>
          <w:szCs w:val="24"/>
          <w:lang w:val="vi-VN"/>
        </w:rPr>
        <w:t xml:space="preserve">]. </w:t>
      </w:r>
      <w:r w:rsidR="006D12F7" w:rsidRPr="00AD5A3C">
        <w:rPr>
          <w:rFonts w:ascii="Times New Roman" w:hAnsi="Times New Roman" w:cs="Times New Roman"/>
          <w:sz w:val="24"/>
          <w:szCs w:val="24"/>
          <w:lang w:val="vi-VN"/>
        </w:rPr>
        <w:t>Nguyễn Thống</w:t>
      </w:r>
      <w:r w:rsidR="005741E5" w:rsidRPr="00AD5A3C">
        <w:rPr>
          <w:rFonts w:ascii="Times New Roman" w:eastAsia="Calibri" w:hAnsi="Times New Roman" w:cs="Times New Roman"/>
          <w:color w:val="000000"/>
          <w:sz w:val="24"/>
          <w:szCs w:val="24"/>
          <w:lang w:val="vi-VN"/>
        </w:rPr>
        <w:t xml:space="preserve">. </w:t>
      </w:r>
      <w:r w:rsidR="005741E5" w:rsidRPr="00AD5A3C">
        <w:rPr>
          <w:rFonts w:ascii="Times New Roman" w:eastAsia="Calibri" w:hAnsi="Times New Roman" w:cs="Times New Roman"/>
          <w:i/>
          <w:color w:val="000000"/>
          <w:sz w:val="24"/>
          <w:szCs w:val="24"/>
          <w:lang w:val="vi-VN"/>
        </w:rPr>
        <w:t>Cấp thoát nước.</w:t>
      </w:r>
      <w:r w:rsidR="005741E5" w:rsidRPr="00AD5A3C">
        <w:rPr>
          <w:rFonts w:ascii="Times New Roman" w:eastAsia="Calibri" w:hAnsi="Times New Roman" w:cs="Times New Roman"/>
          <w:color w:val="000000"/>
          <w:sz w:val="24"/>
          <w:szCs w:val="24"/>
          <w:lang w:val="vi-VN"/>
        </w:rPr>
        <w:t xml:space="preserve"> NXB Xây dựng, 2005;</w:t>
      </w:r>
    </w:p>
    <w:p w14:paraId="748289C9" w14:textId="77777777" w:rsidR="006D12F7" w:rsidRPr="00AD5A3C" w:rsidRDefault="00BE1790" w:rsidP="00AD5A3C">
      <w:pPr>
        <w:spacing w:after="120" w:line="276" w:lineRule="auto"/>
        <w:jc w:val="both"/>
        <w:rPr>
          <w:rFonts w:ascii="Times New Roman" w:eastAsia="Calibri" w:hAnsi="Times New Roman" w:cs="Times New Roman"/>
          <w:color w:val="000000"/>
          <w:sz w:val="24"/>
          <w:szCs w:val="24"/>
          <w:lang w:val="vi-VN"/>
        </w:rPr>
      </w:pPr>
      <w:r w:rsidRPr="00AD5A3C">
        <w:rPr>
          <w:rFonts w:ascii="Times New Roman" w:hAnsi="Times New Roman" w:cs="Times New Roman"/>
          <w:sz w:val="24"/>
          <w:szCs w:val="24"/>
          <w:lang w:val="vi-VN"/>
        </w:rPr>
        <w:t>[3</w:t>
      </w:r>
      <w:r w:rsidR="005741E5" w:rsidRPr="00AD5A3C">
        <w:rPr>
          <w:rFonts w:ascii="Times New Roman" w:hAnsi="Times New Roman" w:cs="Times New Roman"/>
          <w:sz w:val="24"/>
          <w:szCs w:val="24"/>
          <w:lang w:val="vi-VN"/>
        </w:rPr>
        <w:t xml:space="preserve">]. </w:t>
      </w:r>
      <w:r w:rsidR="005741E5" w:rsidRPr="00AD5A3C">
        <w:rPr>
          <w:rFonts w:ascii="Times New Roman" w:eastAsia="Calibri" w:hAnsi="Times New Roman" w:cs="Times New Roman"/>
          <w:sz w:val="24"/>
          <w:szCs w:val="24"/>
          <w:lang w:val="vi-VN"/>
        </w:rPr>
        <w:t xml:space="preserve">Nguyễn </w:t>
      </w:r>
      <w:r w:rsidR="006D12F7" w:rsidRPr="00AD5A3C">
        <w:rPr>
          <w:rFonts w:ascii="Times New Roman" w:eastAsia="Calibri" w:hAnsi="Times New Roman" w:cs="Times New Roman"/>
          <w:sz w:val="24"/>
          <w:szCs w:val="24"/>
          <w:lang w:val="vi-VN"/>
        </w:rPr>
        <w:t>Ngọc Dung</w:t>
      </w:r>
      <w:r w:rsidR="006D12F7" w:rsidRPr="00AD5A3C">
        <w:rPr>
          <w:rFonts w:ascii="Times New Roman" w:eastAsia="Calibri" w:hAnsi="Times New Roman" w:cs="Times New Roman"/>
          <w:i/>
          <w:sz w:val="24"/>
          <w:szCs w:val="24"/>
          <w:lang w:val="vi-VN"/>
        </w:rPr>
        <w:t xml:space="preserve">. </w:t>
      </w:r>
      <w:r w:rsidR="005741E5" w:rsidRPr="00AD5A3C">
        <w:rPr>
          <w:rFonts w:ascii="Times New Roman" w:eastAsia="Calibri" w:hAnsi="Times New Roman" w:cs="Times New Roman"/>
          <w:i/>
          <w:sz w:val="24"/>
          <w:szCs w:val="24"/>
          <w:lang w:val="vi-VN"/>
        </w:rPr>
        <w:t>Cấp thoát nước</w:t>
      </w:r>
      <w:r w:rsidR="006D12F7" w:rsidRPr="00AD5A3C">
        <w:rPr>
          <w:rFonts w:ascii="Times New Roman" w:eastAsia="Calibri" w:hAnsi="Times New Roman" w:cs="Times New Roman"/>
          <w:i/>
          <w:sz w:val="24"/>
          <w:szCs w:val="24"/>
          <w:lang w:val="vi-VN"/>
        </w:rPr>
        <w:t xml:space="preserve"> đô thị</w:t>
      </w:r>
      <w:r w:rsidR="005741E5" w:rsidRPr="00AD5A3C">
        <w:rPr>
          <w:rFonts w:ascii="Times New Roman" w:eastAsia="Calibri" w:hAnsi="Times New Roman" w:cs="Times New Roman"/>
          <w:sz w:val="24"/>
          <w:szCs w:val="24"/>
          <w:lang w:val="vi-VN"/>
        </w:rPr>
        <w:t xml:space="preserve">. </w:t>
      </w:r>
      <w:r w:rsidR="006D12F7" w:rsidRPr="00AD5A3C">
        <w:rPr>
          <w:rFonts w:ascii="Times New Roman" w:eastAsia="Calibri" w:hAnsi="Times New Roman" w:cs="Times New Roman"/>
          <w:color w:val="000000"/>
          <w:sz w:val="24"/>
          <w:szCs w:val="24"/>
          <w:lang w:val="vi-VN"/>
        </w:rPr>
        <w:t>NXB Xây dựng, 2010</w:t>
      </w:r>
    </w:p>
    <w:p w14:paraId="4EECE053" w14:textId="77777777" w:rsidR="006D12F7" w:rsidRPr="00AD5A3C" w:rsidRDefault="006D12F7" w:rsidP="00AD5A3C">
      <w:pPr>
        <w:spacing w:after="120" w:line="276" w:lineRule="auto"/>
        <w:jc w:val="both"/>
        <w:rPr>
          <w:rFonts w:ascii="Times New Roman" w:eastAsia="Calibri" w:hAnsi="Times New Roman" w:cs="Times New Roman"/>
          <w:color w:val="000000"/>
          <w:sz w:val="24"/>
          <w:szCs w:val="24"/>
          <w:lang w:val="vi-VN"/>
        </w:rPr>
      </w:pPr>
      <w:r w:rsidRPr="00AD5A3C">
        <w:rPr>
          <w:rFonts w:ascii="Times New Roman" w:hAnsi="Times New Roman" w:cs="Times New Roman"/>
          <w:sz w:val="24"/>
          <w:szCs w:val="24"/>
          <w:lang w:val="vi-VN"/>
        </w:rPr>
        <w:t xml:space="preserve">[4]. </w:t>
      </w:r>
      <w:r w:rsidRPr="00AD5A3C">
        <w:rPr>
          <w:rFonts w:ascii="Times New Roman" w:eastAsia="Calibri" w:hAnsi="Times New Roman" w:cs="Times New Roman"/>
          <w:sz w:val="24"/>
          <w:szCs w:val="24"/>
          <w:lang w:val="vi-VN"/>
        </w:rPr>
        <w:t>Trần Hiếu Nhuệ, Đỗ hải, Ứng Quốc Dũng, Nguyễn Văn Tín</w:t>
      </w:r>
      <w:r w:rsidRPr="00AD5A3C">
        <w:rPr>
          <w:rFonts w:ascii="Times New Roman" w:eastAsia="Calibri" w:hAnsi="Times New Roman" w:cs="Times New Roman"/>
          <w:i/>
          <w:sz w:val="24"/>
          <w:szCs w:val="24"/>
          <w:lang w:val="vi-VN"/>
        </w:rPr>
        <w:t>. Cấp thoát nước</w:t>
      </w:r>
      <w:r w:rsidRPr="00AD5A3C">
        <w:rPr>
          <w:rFonts w:ascii="Times New Roman" w:eastAsia="Calibri" w:hAnsi="Times New Roman" w:cs="Times New Roman"/>
          <w:sz w:val="24"/>
          <w:szCs w:val="24"/>
          <w:lang w:val="vi-VN"/>
        </w:rPr>
        <w:t xml:space="preserve">. </w:t>
      </w:r>
      <w:r w:rsidRPr="00AD5A3C">
        <w:rPr>
          <w:rFonts w:ascii="Times New Roman" w:eastAsia="Calibri" w:hAnsi="Times New Roman" w:cs="Times New Roman"/>
          <w:color w:val="000000"/>
          <w:sz w:val="24"/>
          <w:szCs w:val="24"/>
          <w:lang w:val="vi-VN"/>
        </w:rPr>
        <w:t>NXB Xây dựng, 2012</w:t>
      </w:r>
    </w:p>
    <w:p w14:paraId="7066B72D"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11. Hướng dẫn tự học của học phần</w:t>
      </w:r>
    </w:p>
    <w:p w14:paraId="2F8E302F" w14:textId="77777777" w:rsidR="005741E5" w:rsidRPr="00AD5A3C" w:rsidRDefault="005741E5" w:rsidP="00AD5A3C">
      <w:pPr>
        <w:spacing w:after="120" w:line="276" w:lineRule="auto"/>
        <w:jc w:val="center"/>
        <w:outlineLvl w:val="0"/>
        <w:rPr>
          <w:rFonts w:ascii="Times New Roman" w:hAnsi="Times New Roman" w:cs="Times New Roman"/>
          <w:b/>
          <w:sz w:val="24"/>
          <w:szCs w:val="24"/>
          <w:lang w:val="vi-VN"/>
        </w:rPr>
      </w:pPr>
      <w:r w:rsidRPr="00AD5A3C">
        <w:rPr>
          <w:rFonts w:ascii="Times New Roman" w:hAnsi="Times New Roman" w:cs="Times New Roman"/>
          <w:b/>
          <w:sz w:val="24"/>
          <w:szCs w:val="24"/>
          <w:lang w:val="vi-VN"/>
        </w:rPr>
        <w:t>Bảng 3. Nội dung chuẩn bị</w:t>
      </w:r>
    </w:p>
    <w:tbl>
      <w:tblPr>
        <w:tblStyle w:val="TableGrid"/>
        <w:tblW w:w="0" w:type="auto"/>
        <w:tblLook w:val="04A0" w:firstRow="1" w:lastRow="0" w:firstColumn="1" w:lastColumn="0" w:noHBand="0" w:noVBand="1"/>
      </w:tblPr>
      <w:tblGrid>
        <w:gridCol w:w="805"/>
        <w:gridCol w:w="3690"/>
        <w:gridCol w:w="900"/>
        <w:gridCol w:w="810"/>
        <w:gridCol w:w="900"/>
        <w:gridCol w:w="2245"/>
      </w:tblGrid>
      <w:tr w:rsidR="005741E5" w:rsidRPr="00AD5A3C" w14:paraId="5CA128A1" w14:textId="77777777" w:rsidTr="00595595">
        <w:tc>
          <w:tcPr>
            <w:tcW w:w="805" w:type="dxa"/>
          </w:tcPr>
          <w:p w14:paraId="7CDB5835"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Tuần</w:t>
            </w:r>
          </w:p>
        </w:tc>
        <w:tc>
          <w:tcPr>
            <w:tcW w:w="3690" w:type="dxa"/>
          </w:tcPr>
          <w:p w14:paraId="05D3E0F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Nội dung</w:t>
            </w:r>
          </w:p>
        </w:tc>
        <w:tc>
          <w:tcPr>
            <w:tcW w:w="900" w:type="dxa"/>
          </w:tcPr>
          <w:p w14:paraId="2C6B2DF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Lý thuyết (tiết)</w:t>
            </w:r>
          </w:p>
        </w:tc>
        <w:tc>
          <w:tcPr>
            <w:tcW w:w="810" w:type="dxa"/>
          </w:tcPr>
          <w:p w14:paraId="26CE3CD6"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Bài tập (tiết)</w:t>
            </w:r>
          </w:p>
        </w:tc>
        <w:tc>
          <w:tcPr>
            <w:tcW w:w="900" w:type="dxa"/>
          </w:tcPr>
          <w:p w14:paraId="51009FC1"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Thực hành (tiết)</w:t>
            </w:r>
          </w:p>
        </w:tc>
        <w:tc>
          <w:tcPr>
            <w:tcW w:w="2245" w:type="dxa"/>
          </w:tcPr>
          <w:p w14:paraId="1FFD89EE"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Sinh viên cần chuẩn bị</w:t>
            </w:r>
          </w:p>
        </w:tc>
      </w:tr>
      <w:tr w:rsidR="005741E5" w:rsidRPr="00AD5A3C" w14:paraId="28740E35" w14:textId="77777777" w:rsidTr="00595595">
        <w:tc>
          <w:tcPr>
            <w:tcW w:w="805" w:type="dxa"/>
          </w:tcPr>
          <w:p w14:paraId="2DA09908" w14:textId="77777777" w:rsidR="005741E5" w:rsidRPr="00AD5A3C" w:rsidRDefault="005741E5" w:rsidP="00AD5A3C">
            <w:pPr>
              <w:spacing w:after="120" w:line="276" w:lineRule="auto"/>
              <w:jc w:val="center"/>
              <w:rPr>
                <w:rFonts w:ascii="Times New Roman" w:hAnsi="Times New Roman" w:cs="Times New Roman"/>
                <w:b/>
                <w:sz w:val="24"/>
                <w:szCs w:val="24"/>
                <w:lang w:val="vi-VN"/>
              </w:rPr>
            </w:pPr>
            <w:r w:rsidRPr="00AD5A3C">
              <w:rPr>
                <w:rFonts w:ascii="Times New Roman" w:hAnsi="Times New Roman" w:cs="Times New Roman"/>
                <w:b/>
                <w:sz w:val="24"/>
                <w:szCs w:val="24"/>
                <w:lang w:val="vi-VN"/>
              </w:rPr>
              <w:t>1</w:t>
            </w:r>
          </w:p>
        </w:tc>
        <w:tc>
          <w:tcPr>
            <w:tcW w:w="3690" w:type="dxa"/>
          </w:tcPr>
          <w:p w14:paraId="051B9B01" w14:textId="77777777" w:rsidR="005741E5" w:rsidRPr="00AD5A3C" w:rsidRDefault="005741E5" w:rsidP="00AD5A3C">
            <w:pPr>
              <w:spacing w:after="120" w:line="276" w:lineRule="auto"/>
              <w:rPr>
                <w:rFonts w:ascii="Times New Roman" w:hAnsi="Times New Roman" w:cs="Times New Roman"/>
                <w:sz w:val="24"/>
                <w:szCs w:val="24"/>
                <w:lang w:val="vi-VN"/>
              </w:rPr>
            </w:pPr>
            <w:r w:rsidRPr="00AD5A3C">
              <w:rPr>
                <w:rFonts w:ascii="Times New Roman" w:hAnsi="Times New Roman" w:cs="Times New Roman"/>
                <w:b/>
                <w:sz w:val="24"/>
                <w:szCs w:val="24"/>
                <w:lang w:val="vi-VN"/>
              </w:rPr>
              <w:t>Chương 1. Những khái niệm cơ bản về hệ thống cấp nước</w:t>
            </w:r>
          </w:p>
          <w:p w14:paraId="0F1639B4"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1.1. Các hệ thống cấp nước và Tiêu chuẩn dùng nước</w:t>
            </w:r>
          </w:p>
          <w:p w14:paraId="62B054AD"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1.2. Lưu lượng nước tính toán và Công suất của HTCN</w:t>
            </w:r>
          </w:p>
          <w:p w14:paraId="21AD6A15"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1.3. Áp lực cần thiết của hệ thống cấp nước</w:t>
            </w:r>
          </w:p>
          <w:p w14:paraId="14CB7D6D" w14:textId="77777777" w:rsidR="005741E5" w:rsidRPr="00AD5A3C" w:rsidRDefault="005741E5" w:rsidP="00AD5A3C">
            <w:pPr>
              <w:spacing w:after="120" w:line="276" w:lineRule="auto"/>
              <w:ind w:left="-96"/>
              <w:jc w:val="both"/>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1.4. Liên hệ về mặt áp lực giữa các công trình trong HTCN</w:t>
            </w:r>
          </w:p>
          <w:p w14:paraId="5D97713F" w14:textId="77777777" w:rsidR="005741E5" w:rsidRPr="00AD5A3C" w:rsidRDefault="005741E5" w:rsidP="00AD5A3C">
            <w:pPr>
              <w:spacing w:after="120" w:line="276" w:lineRule="auto"/>
              <w:ind w:left="-96"/>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2. Nguồn nước, công trình thu nước và xử lý nước</w:t>
            </w:r>
          </w:p>
          <w:p w14:paraId="15E07600"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2.1. Nguồn nước cung cấp</w:t>
            </w:r>
          </w:p>
          <w:p w14:paraId="5F1B97FE"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bookmarkStart w:id="1" w:name="_Toc345509884"/>
            <w:r w:rsidRPr="00AD5A3C">
              <w:rPr>
                <w:rFonts w:ascii="Times New Roman" w:hAnsi="Times New Roman" w:cs="Times New Roman"/>
                <w:b w:val="0"/>
                <w:i w:val="0"/>
                <w:color w:val="000000"/>
                <w:sz w:val="24"/>
                <w:szCs w:val="24"/>
                <w:lang w:val="vi-VN"/>
              </w:rPr>
              <w:t>2.2. Công trình thu nước</w:t>
            </w:r>
            <w:bookmarkEnd w:id="1"/>
          </w:p>
          <w:p w14:paraId="40A2DBBE" w14:textId="77777777" w:rsidR="005741E5" w:rsidRPr="00AD5A3C" w:rsidRDefault="005741E5" w:rsidP="00AD5A3C">
            <w:pPr>
              <w:spacing w:after="120" w:line="276" w:lineRule="auto"/>
              <w:ind w:left="-96"/>
              <w:jc w:val="both"/>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lastRenderedPageBreak/>
              <w:t>2.3. Công trình xử lý nước</w:t>
            </w:r>
          </w:p>
        </w:tc>
        <w:tc>
          <w:tcPr>
            <w:tcW w:w="900" w:type="dxa"/>
          </w:tcPr>
          <w:p w14:paraId="42D4D427"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lastRenderedPageBreak/>
              <w:t>12</w:t>
            </w:r>
          </w:p>
        </w:tc>
        <w:tc>
          <w:tcPr>
            <w:tcW w:w="810" w:type="dxa"/>
          </w:tcPr>
          <w:p w14:paraId="79DBA49F"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900" w:type="dxa"/>
          </w:tcPr>
          <w:p w14:paraId="7A475A66"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2245" w:type="dxa"/>
          </w:tcPr>
          <w:p w14:paraId="1E63F7F6"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Sinh viên đọc tài liệu:</w:t>
            </w:r>
          </w:p>
          <w:p w14:paraId="7C2C6A69"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[1] - chương I</w:t>
            </w:r>
          </w:p>
          <w:p w14:paraId="4EFB3A60"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[2] – chương 1,2,3,4</w:t>
            </w:r>
          </w:p>
          <w:p w14:paraId="16FB5503"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[3] – chương 1,2</w:t>
            </w:r>
          </w:p>
          <w:p w14:paraId="42F9094A"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66E6345F" w14:textId="77777777" w:rsidR="005741E5" w:rsidRPr="00AD5A3C" w:rsidRDefault="005741E5" w:rsidP="00AD5A3C">
            <w:pPr>
              <w:spacing w:after="120" w:line="276" w:lineRule="auto"/>
              <w:jc w:val="both"/>
              <w:rPr>
                <w:rFonts w:ascii="Times New Roman" w:hAnsi="Times New Roman" w:cs="Times New Roman"/>
                <w:sz w:val="24"/>
                <w:szCs w:val="24"/>
                <w:lang w:val="vi-VN"/>
              </w:rPr>
            </w:pPr>
          </w:p>
        </w:tc>
      </w:tr>
      <w:tr w:rsidR="005741E5" w:rsidRPr="00AD5A3C" w14:paraId="103F24EC" w14:textId="77777777" w:rsidTr="00595595">
        <w:tc>
          <w:tcPr>
            <w:tcW w:w="805" w:type="dxa"/>
          </w:tcPr>
          <w:p w14:paraId="0751DE19" w14:textId="77777777" w:rsidR="005741E5" w:rsidRPr="00AD5A3C" w:rsidRDefault="005741E5" w:rsidP="00AD5A3C">
            <w:pPr>
              <w:spacing w:after="120" w:line="276" w:lineRule="auto"/>
              <w:jc w:val="center"/>
              <w:rPr>
                <w:rFonts w:ascii="Times New Roman" w:hAnsi="Times New Roman" w:cs="Times New Roman"/>
                <w:b/>
                <w:sz w:val="24"/>
                <w:szCs w:val="24"/>
              </w:rPr>
            </w:pPr>
            <w:r w:rsidRPr="00AD5A3C">
              <w:rPr>
                <w:rFonts w:ascii="Times New Roman" w:hAnsi="Times New Roman" w:cs="Times New Roman"/>
                <w:b/>
                <w:sz w:val="24"/>
                <w:szCs w:val="24"/>
                <w:lang w:val="vi-VN"/>
              </w:rPr>
              <w:t>2</w:t>
            </w:r>
            <w:r w:rsidR="00AD5A3C">
              <w:rPr>
                <w:rFonts w:ascii="Times New Roman" w:hAnsi="Times New Roman" w:cs="Times New Roman"/>
                <w:b/>
                <w:sz w:val="24"/>
                <w:szCs w:val="24"/>
              </w:rPr>
              <w:t>; 3</w:t>
            </w:r>
          </w:p>
        </w:tc>
        <w:tc>
          <w:tcPr>
            <w:tcW w:w="3690" w:type="dxa"/>
          </w:tcPr>
          <w:p w14:paraId="6AC22C90"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3. Mạng lưới cấp nước</w:t>
            </w:r>
          </w:p>
          <w:p w14:paraId="36347518"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bookmarkStart w:id="2" w:name="_Toc345509891"/>
            <w:r w:rsidRPr="00AD5A3C">
              <w:rPr>
                <w:rFonts w:ascii="Times New Roman" w:hAnsi="Times New Roman" w:cs="Times New Roman"/>
                <w:b w:val="0"/>
                <w:i w:val="0"/>
                <w:color w:val="000000"/>
                <w:sz w:val="24"/>
                <w:szCs w:val="24"/>
                <w:lang w:val="vi-VN"/>
              </w:rPr>
              <w:t>3.1. Sơ đồ và nguyên tắc vạch tuyến mạng lưới cấp nước</w:t>
            </w:r>
          </w:p>
          <w:p w14:paraId="157CD8F6"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3.2. Tính toán mạng lưới</w:t>
            </w:r>
            <w:bookmarkEnd w:id="2"/>
          </w:p>
          <w:p w14:paraId="719C1487"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3.3. Cấu tạo mạng lưới</w:t>
            </w:r>
          </w:p>
          <w:p w14:paraId="0BCC83F8"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4. Cấp nước cho công trình xây dựng</w:t>
            </w:r>
          </w:p>
          <w:p w14:paraId="3FEF7D90"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bookmarkStart w:id="3" w:name="_Toc345509902"/>
            <w:r w:rsidRPr="00AD5A3C">
              <w:rPr>
                <w:rFonts w:ascii="Times New Roman" w:hAnsi="Times New Roman" w:cs="Times New Roman"/>
                <w:b w:val="0"/>
                <w:i w:val="0"/>
                <w:color w:val="000000"/>
                <w:sz w:val="24"/>
                <w:szCs w:val="24"/>
                <w:lang w:val="vi-VN"/>
              </w:rPr>
              <w:t>4.1. Mục đích dùng nước trên công trường xây dựng</w:t>
            </w:r>
            <w:bookmarkEnd w:id="3"/>
          </w:p>
          <w:p w14:paraId="61B0C731"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4.2. Tiêu chuẩn dùng nước cho công trường xây dựng</w:t>
            </w:r>
          </w:p>
          <w:p w14:paraId="55D68063"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4.3. Yêu cầu chất lượng nước</w:t>
            </w:r>
          </w:p>
          <w:p w14:paraId="21082AC9" w14:textId="77777777" w:rsidR="005741E5" w:rsidRPr="00AD5A3C" w:rsidRDefault="005741E5" w:rsidP="00AD5A3C">
            <w:pPr>
              <w:spacing w:after="120" w:line="276" w:lineRule="auto"/>
              <w:ind w:left="-96"/>
              <w:jc w:val="both"/>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4.4. Hệ thống cấp nước trên công trường xây dựng</w:t>
            </w:r>
          </w:p>
        </w:tc>
        <w:tc>
          <w:tcPr>
            <w:tcW w:w="900" w:type="dxa"/>
          </w:tcPr>
          <w:p w14:paraId="515E2C2C"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12</w:t>
            </w:r>
          </w:p>
        </w:tc>
        <w:tc>
          <w:tcPr>
            <w:tcW w:w="810" w:type="dxa"/>
          </w:tcPr>
          <w:p w14:paraId="24D174F2"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900" w:type="dxa"/>
          </w:tcPr>
          <w:p w14:paraId="12801D0B"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2245" w:type="dxa"/>
          </w:tcPr>
          <w:p w14:paraId="57E6DA27"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Sinh viên đọc tài liệu:</w:t>
            </w:r>
          </w:p>
          <w:p w14:paraId="4E4BFBFC"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[1] - chương II,III</w:t>
            </w:r>
          </w:p>
          <w:p w14:paraId="540EC903"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[2] – chương 6</w:t>
            </w:r>
          </w:p>
          <w:p w14:paraId="56426975"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[3] – chương 3,4</w:t>
            </w:r>
          </w:p>
          <w:p w14:paraId="4CD48086"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0F53786A" w14:textId="77777777" w:rsidR="005741E5" w:rsidRPr="00AD5A3C" w:rsidRDefault="005741E5" w:rsidP="00AD5A3C">
            <w:pPr>
              <w:spacing w:after="120" w:line="276" w:lineRule="auto"/>
              <w:jc w:val="both"/>
              <w:rPr>
                <w:rFonts w:ascii="Times New Roman" w:hAnsi="Times New Roman" w:cs="Times New Roman"/>
                <w:sz w:val="24"/>
                <w:szCs w:val="24"/>
                <w:lang w:val="vi-VN"/>
              </w:rPr>
            </w:pPr>
          </w:p>
        </w:tc>
      </w:tr>
      <w:tr w:rsidR="005741E5" w:rsidRPr="00AD5A3C" w14:paraId="5406D666" w14:textId="77777777" w:rsidTr="00595595">
        <w:tc>
          <w:tcPr>
            <w:tcW w:w="805" w:type="dxa"/>
          </w:tcPr>
          <w:p w14:paraId="61781DDE" w14:textId="77777777" w:rsidR="005741E5" w:rsidRPr="00AD5A3C" w:rsidRDefault="00AD5A3C" w:rsidP="00AD5A3C">
            <w:pPr>
              <w:spacing w:after="120"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3690" w:type="dxa"/>
          </w:tcPr>
          <w:p w14:paraId="581EA6F6"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5. Hệ thống cấp nước công trình</w:t>
            </w:r>
          </w:p>
          <w:p w14:paraId="2AF818FD"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5.1. Máy bơm</w:t>
            </w:r>
          </w:p>
          <w:p w14:paraId="0AE371CA"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5.2. Trạm bơm</w:t>
            </w:r>
          </w:p>
          <w:p w14:paraId="5290F79F" w14:textId="77777777" w:rsidR="005741E5" w:rsidRPr="00AD5A3C" w:rsidRDefault="005741E5" w:rsidP="00AD5A3C">
            <w:pPr>
              <w:spacing w:after="120" w:line="276" w:lineRule="auto"/>
              <w:ind w:left="-96"/>
              <w:jc w:val="both"/>
              <w:rPr>
                <w:rFonts w:ascii="Times New Roman" w:hAnsi="Times New Roman" w:cs="Times New Roman"/>
                <w:sz w:val="24"/>
                <w:szCs w:val="24"/>
                <w:lang w:val="vi-VN"/>
              </w:rPr>
            </w:pPr>
            <w:r w:rsidRPr="00AD5A3C">
              <w:rPr>
                <w:rFonts w:ascii="Times New Roman" w:eastAsia="Calibri" w:hAnsi="Times New Roman" w:cs="Times New Roman"/>
                <w:color w:val="000000"/>
                <w:sz w:val="24"/>
                <w:szCs w:val="24"/>
                <w:lang w:val="vi-VN"/>
              </w:rPr>
              <w:t>5.3. Két nước và bể chứa</w:t>
            </w:r>
          </w:p>
        </w:tc>
        <w:tc>
          <w:tcPr>
            <w:tcW w:w="900" w:type="dxa"/>
          </w:tcPr>
          <w:p w14:paraId="1E78732B"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6</w:t>
            </w:r>
          </w:p>
        </w:tc>
        <w:tc>
          <w:tcPr>
            <w:tcW w:w="810" w:type="dxa"/>
          </w:tcPr>
          <w:p w14:paraId="0DE6FB63"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900" w:type="dxa"/>
          </w:tcPr>
          <w:p w14:paraId="7146B25E"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2245" w:type="dxa"/>
          </w:tcPr>
          <w:p w14:paraId="4035C333"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Sinh viên đọc tài liệu:</w:t>
            </w:r>
          </w:p>
          <w:p w14:paraId="698E4987"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[1] - chương IV</w:t>
            </w:r>
          </w:p>
          <w:p w14:paraId="12A79D42"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[2] - chương 5</w:t>
            </w:r>
          </w:p>
          <w:p w14:paraId="43489EF4"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[3] – chương 5</w:t>
            </w:r>
          </w:p>
        </w:tc>
      </w:tr>
      <w:tr w:rsidR="005741E5" w:rsidRPr="00633C4B" w14:paraId="6F873BBA" w14:textId="77777777" w:rsidTr="00595595">
        <w:tc>
          <w:tcPr>
            <w:tcW w:w="805" w:type="dxa"/>
          </w:tcPr>
          <w:p w14:paraId="255BE624" w14:textId="77777777" w:rsidR="005741E5" w:rsidRPr="00AD5A3C" w:rsidRDefault="00AD5A3C" w:rsidP="00AD5A3C">
            <w:pPr>
              <w:spacing w:after="120" w:line="276" w:lineRule="auto"/>
              <w:jc w:val="center"/>
              <w:rPr>
                <w:rFonts w:ascii="Times New Roman" w:hAnsi="Times New Roman" w:cs="Times New Roman"/>
                <w:b/>
                <w:sz w:val="24"/>
                <w:szCs w:val="24"/>
              </w:rPr>
            </w:pPr>
            <w:r>
              <w:rPr>
                <w:rFonts w:ascii="Times New Roman" w:hAnsi="Times New Roman" w:cs="Times New Roman"/>
                <w:b/>
                <w:sz w:val="24"/>
                <w:szCs w:val="24"/>
              </w:rPr>
              <w:t>5; 6</w:t>
            </w:r>
          </w:p>
        </w:tc>
        <w:tc>
          <w:tcPr>
            <w:tcW w:w="3690" w:type="dxa"/>
          </w:tcPr>
          <w:p w14:paraId="5198B9CF"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6. Khái niệm chung về thoát nước</w:t>
            </w:r>
          </w:p>
          <w:p w14:paraId="6B1D2605"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6.1. Nhiệm vụ của hệ thống thoát nước</w:t>
            </w:r>
          </w:p>
          <w:p w14:paraId="58487644"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6.2. Hệ thống thoát nước và các sơ đồ thoát nước</w:t>
            </w:r>
          </w:p>
          <w:p w14:paraId="6EEDF0A2"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eastAsia="Calibri" w:hAnsi="Times New Roman" w:cs="Times New Roman"/>
                <w:color w:val="000000"/>
                <w:sz w:val="24"/>
                <w:szCs w:val="24"/>
                <w:lang w:val="vi-VN"/>
              </w:rPr>
              <w:t>6.3. Những vấn đề cơ bản về thiết kế hệ thống thoát nước</w:t>
            </w:r>
          </w:p>
          <w:p w14:paraId="39356034"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7. Thiết kế mạng lưới thoát nước</w:t>
            </w:r>
          </w:p>
          <w:p w14:paraId="4FB86D5A"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7.1. Các bộ phận của sơ đồ hệ thống thoát nước khu dân cư</w:t>
            </w:r>
          </w:p>
          <w:p w14:paraId="7147F3F4"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lastRenderedPageBreak/>
              <w:t>7.2. Mạng lưới thoát nước trong nhà</w:t>
            </w:r>
          </w:p>
          <w:p w14:paraId="7066C4CF"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7.3. Sơ đồ mạng lưới thoát nước</w:t>
            </w:r>
          </w:p>
          <w:p w14:paraId="31992C11"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7.4. Nguyên tắc vạch mạng lưới thoát nước</w:t>
            </w:r>
          </w:p>
          <w:p w14:paraId="5C3C4D2F"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7.5. Bố trí cống trên đường phố</w:t>
            </w:r>
          </w:p>
          <w:p w14:paraId="1069E915"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7.6. Độ sâu chôn cống thoát nước</w:t>
            </w:r>
          </w:p>
          <w:p w14:paraId="4A1F7869" w14:textId="77777777" w:rsidR="005741E5" w:rsidRPr="00AD5A3C" w:rsidRDefault="005741E5" w:rsidP="00AD5A3C">
            <w:pPr>
              <w:spacing w:after="120" w:line="276" w:lineRule="auto"/>
              <w:ind w:left="-96"/>
              <w:jc w:val="both"/>
              <w:rPr>
                <w:rFonts w:ascii="Times New Roman" w:hAnsi="Times New Roman" w:cs="Times New Roman"/>
                <w:sz w:val="24"/>
                <w:szCs w:val="24"/>
                <w:lang w:val="vi-VN"/>
              </w:rPr>
            </w:pPr>
          </w:p>
        </w:tc>
        <w:tc>
          <w:tcPr>
            <w:tcW w:w="900" w:type="dxa"/>
          </w:tcPr>
          <w:p w14:paraId="345B2D4F"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lastRenderedPageBreak/>
              <w:t>12</w:t>
            </w:r>
          </w:p>
        </w:tc>
        <w:tc>
          <w:tcPr>
            <w:tcW w:w="810" w:type="dxa"/>
          </w:tcPr>
          <w:p w14:paraId="28E60F62"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900" w:type="dxa"/>
          </w:tcPr>
          <w:p w14:paraId="1CE8FAB8"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2245" w:type="dxa"/>
          </w:tcPr>
          <w:p w14:paraId="30E72FB3"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Sinh viên đọc tài liệu:</w:t>
            </w:r>
          </w:p>
          <w:p w14:paraId="301DAB1D"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[1] - chương V,VI</w:t>
            </w:r>
          </w:p>
          <w:p w14:paraId="7D3A3D24"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[2] - chương 8,9</w:t>
            </w:r>
          </w:p>
          <w:p w14:paraId="3E488477"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[3] – chương 6,7</w:t>
            </w:r>
          </w:p>
          <w:p w14:paraId="7F0EA2C4" w14:textId="77777777" w:rsidR="005741E5" w:rsidRPr="00AD5A3C" w:rsidRDefault="005741E5" w:rsidP="00AD5A3C">
            <w:pPr>
              <w:spacing w:after="120" w:line="276" w:lineRule="auto"/>
              <w:jc w:val="both"/>
              <w:rPr>
                <w:rFonts w:ascii="Times New Roman" w:hAnsi="Times New Roman" w:cs="Times New Roman"/>
                <w:sz w:val="24"/>
                <w:szCs w:val="24"/>
                <w:lang w:val="vi-VN"/>
              </w:rPr>
            </w:pPr>
          </w:p>
        </w:tc>
      </w:tr>
      <w:tr w:rsidR="005741E5" w:rsidRPr="00AD5A3C" w14:paraId="67182C91" w14:textId="77777777" w:rsidTr="00595595">
        <w:tc>
          <w:tcPr>
            <w:tcW w:w="805" w:type="dxa"/>
          </w:tcPr>
          <w:p w14:paraId="320B3898" w14:textId="77777777" w:rsidR="005741E5" w:rsidRPr="00AD5A3C" w:rsidRDefault="00AD5A3C" w:rsidP="00AD5A3C">
            <w:pPr>
              <w:spacing w:after="120" w:line="276" w:lineRule="auto"/>
              <w:jc w:val="center"/>
              <w:rPr>
                <w:rFonts w:ascii="Times New Roman" w:hAnsi="Times New Roman" w:cs="Times New Roman"/>
                <w:b/>
                <w:sz w:val="24"/>
                <w:szCs w:val="24"/>
                <w:lang w:val="vi-VN"/>
              </w:rPr>
            </w:pPr>
            <w:r>
              <w:rPr>
                <w:rFonts w:ascii="Times New Roman" w:hAnsi="Times New Roman" w:cs="Times New Roman"/>
                <w:b/>
                <w:sz w:val="24"/>
                <w:szCs w:val="24"/>
                <w:lang w:val="vi-VN"/>
              </w:rPr>
              <w:t>7</w:t>
            </w:r>
          </w:p>
        </w:tc>
        <w:tc>
          <w:tcPr>
            <w:tcW w:w="3690" w:type="dxa"/>
          </w:tcPr>
          <w:p w14:paraId="7386F9F4" w14:textId="77777777" w:rsidR="005741E5" w:rsidRPr="00AD5A3C" w:rsidRDefault="005741E5" w:rsidP="00AD5A3C">
            <w:pPr>
              <w:spacing w:after="120" w:line="276" w:lineRule="auto"/>
              <w:jc w:val="both"/>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8. Hệ thống thoát nước trong nhà</w:t>
            </w:r>
          </w:p>
          <w:p w14:paraId="1C300492"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8.1. Khái niệm và phân loại </w:t>
            </w:r>
          </w:p>
          <w:p w14:paraId="792C237C"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8.2. Các bộ phận của hệ thống thoát nước trong nhà</w:t>
            </w:r>
          </w:p>
          <w:p w14:paraId="2D5A5312"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8.3. Các thiết bị thu nước thải</w:t>
            </w:r>
          </w:p>
          <w:p w14:paraId="7D31994D"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8.4. </w:t>
            </w:r>
            <w:r w:rsidRPr="00AD5A3C">
              <w:rPr>
                <w:rFonts w:ascii="Times New Roman" w:hAnsi="Times New Roman" w:cs="Times New Roman"/>
                <w:color w:val="000000"/>
                <w:sz w:val="24"/>
                <w:szCs w:val="24"/>
                <w:lang w:val="vi-VN"/>
              </w:rPr>
              <w:t>Các loại xi phông</w:t>
            </w:r>
          </w:p>
          <w:p w14:paraId="72D30EEA"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8.5. </w:t>
            </w:r>
            <w:r w:rsidRPr="00AD5A3C">
              <w:rPr>
                <w:rFonts w:ascii="Times New Roman" w:hAnsi="Times New Roman" w:cs="Times New Roman"/>
                <w:color w:val="000000"/>
                <w:sz w:val="24"/>
                <w:szCs w:val="24"/>
                <w:lang w:val="vi-VN"/>
              </w:rPr>
              <w:t>Cấu tạo mạng lưới thoát nước trong nhà</w:t>
            </w:r>
          </w:p>
          <w:p w14:paraId="25F00F3C"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 xml:space="preserve">8.6. </w:t>
            </w:r>
            <w:r w:rsidRPr="00AD5A3C">
              <w:rPr>
                <w:rFonts w:ascii="Times New Roman" w:hAnsi="Times New Roman" w:cs="Times New Roman"/>
                <w:color w:val="000000"/>
                <w:sz w:val="24"/>
                <w:szCs w:val="24"/>
                <w:lang w:val="vi-VN"/>
              </w:rPr>
              <w:t>Tính toán mạng lưới thoát nước bên trong nhà</w:t>
            </w:r>
          </w:p>
        </w:tc>
        <w:tc>
          <w:tcPr>
            <w:tcW w:w="900" w:type="dxa"/>
          </w:tcPr>
          <w:p w14:paraId="05853DC1"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t>6</w:t>
            </w:r>
          </w:p>
        </w:tc>
        <w:tc>
          <w:tcPr>
            <w:tcW w:w="810" w:type="dxa"/>
          </w:tcPr>
          <w:p w14:paraId="639EB721"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900" w:type="dxa"/>
          </w:tcPr>
          <w:p w14:paraId="5AE458A9"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2245" w:type="dxa"/>
          </w:tcPr>
          <w:p w14:paraId="052A25E9"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Sinh viên đọc tài liệu:</w:t>
            </w:r>
          </w:p>
          <w:p w14:paraId="3CFD1F4E"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[1] - chương VI</w:t>
            </w:r>
          </w:p>
          <w:p w14:paraId="55A6CE00"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[2] – chương 8, 9</w:t>
            </w:r>
          </w:p>
          <w:p w14:paraId="7B39A798"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[3] – chương 8</w:t>
            </w:r>
          </w:p>
          <w:p w14:paraId="6DDF6B00"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2F18D7B6" w14:textId="77777777" w:rsidR="005741E5" w:rsidRPr="00AD5A3C" w:rsidRDefault="005741E5" w:rsidP="00AD5A3C">
            <w:pPr>
              <w:spacing w:after="120" w:line="276" w:lineRule="auto"/>
              <w:jc w:val="both"/>
              <w:rPr>
                <w:rFonts w:ascii="Times New Roman" w:hAnsi="Times New Roman" w:cs="Times New Roman"/>
                <w:sz w:val="24"/>
                <w:szCs w:val="24"/>
                <w:lang w:val="vi-VN"/>
              </w:rPr>
            </w:pPr>
          </w:p>
        </w:tc>
      </w:tr>
      <w:tr w:rsidR="005741E5" w:rsidRPr="00AD5A3C" w14:paraId="7C19150D" w14:textId="77777777" w:rsidTr="00595595">
        <w:tc>
          <w:tcPr>
            <w:tcW w:w="805" w:type="dxa"/>
          </w:tcPr>
          <w:p w14:paraId="2572B382" w14:textId="77777777" w:rsidR="005741E5" w:rsidRPr="00AD5A3C" w:rsidRDefault="00AD5A3C" w:rsidP="00AD5A3C">
            <w:pPr>
              <w:spacing w:after="120" w:line="276" w:lineRule="auto"/>
              <w:jc w:val="center"/>
              <w:rPr>
                <w:rFonts w:ascii="Times New Roman" w:hAnsi="Times New Roman" w:cs="Times New Roman"/>
                <w:b/>
                <w:sz w:val="24"/>
                <w:szCs w:val="24"/>
                <w:lang w:val="vi-VN"/>
              </w:rPr>
            </w:pPr>
            <w:r>
              <w:rPr>
                <w:rFonts w:ascii="Times New Roman" w:hAnsi="Times New Roman" w:cs="Times New Roman"/>
                <w:b/>
                <w:sz w:val="24"/>
                <w:szCs w:val="24"/>
                <w:lang w:val="vi-VN"/>
              </w:rPr>
              <w:t>8</w:t>
            </w:r>
          </w:p>
        </w:tc>
        <w:tc>
          <w:tcPr>
            <w:tcW w:w="3690" w:type="dxa"/>
          </w:tcPr>
          <w:p w14:paraId="3C5D4D3B" w14:textId="77777777" w:rsidR="005741E5" w:rsidRPr="00AD5A3C" w:rsidRDefault="005741E5" w:rsidP="00AD5A3C">
            <w:pPr>
              <w:spacing w:after="120" w:line="276" w:lineRule="auto"/>
              <w:rPr>
                <w:rFonts w:ascii="Times New Roman" w:hAnsi="Times New Roman" w:cs="Times New Roman"/>
                <w:b/>
                <w:sz w:val="24"/>
                <w:szCs w:val="24"/>
                <w:lang w:val="vi-VN"/>
              </w:rPr>
            </w:pPr>
            <w:r w:rsidRPr="00AD5A3C">
              <w:rPr>
                <w:rFonts w:ascii="Times New Roman" w:hAnsi="Times New Roman" w:cs="Times New Roman"/>
                <w:b/>
                <w:sz w:val="24"/>
                <w:szCs w:val="24"/>
                <w:lang w:val="vi-VN"/>
              </w:rPr>
              <w:t>Chương 9. Thoát nước mưa và thoát nước chung</w:t>
            </w:r>
          </w:p>
          <w:p w14:paraId="6268A374"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9.1. Mưa và sự hình thành của dòng chảy</w:t>
            </w:r>
          </w:p>
          <w:p w14:paraId="63537CDE"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9.2. Những đặc điểm của các công trình trên hệ thống thoát nước mưa</w:t>
            </w:r>
          </w:p>
          <w:p w14:paraId="14EA47CA"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9.3. Điều kiện sử dụng và hướng cải tạo HTTN chung của một số đô thị ở Việt Nam</w:t>
            </w:r>
          </w:p>
          <w:p w14:paraId="7AD0BC83" w14:textId="77777777" w:rsidR="005741E5" w:rsidRPr="00AD5A3C" w:rsidRDefault="005741E5" w:rsidP="00AD5A3C">
            <w:pPr>
              <w:spacing w:after="120" w:line="276" w:lineRule="auto"/>
              <w:ind w:left="-96"/>
              <w:jc w:val="both"/>
              <w:rPr>
                <w:rFonts w:ascii="Times New Roman" w:hAnsi="Times New Roman" w:cs="Times New Roman"/>
                <w:b/>
                <w:sz w:val="24"/>
                <w:szCs w:val="24"/>
                <w:lang w:val="vi-VN"/>
              </w:rPr>
            </w:pPr>
            <w:r w:rsidRPr="00AD5A3C">
              <w:rPr>
                <w:rFonts w:ascii="Times New Roman" w:hAnsi="Times New Roman" w:cs="Times New Roman"/>
                <w:color w:val="000000"/>
                <w:sz w:val="24"/>
                <w:szCs w:val="24"/>
                <w:lang w:val="vi-VN"/>
              </w:rPr>
              <w:t>9</w:t>
            </w:r>
            <w:r w:rsidRPr="00AD5A3C">
              <w:rPr>
                <w:rFonts w:ascii="Times New Roman" w:eastAsia="Calibri" w:hAnsi="Times New Roman" w:cs="Times New Roman"/>
                <w:color w:val="000000"/>
                <w:sz w:val="24"/>
                <w:szCs w:val="24"/>
                <w:lang w:val="vi-VN"/>
              </w:rPr>
              <w:t>.4. Đặc điểm tính toán thiết kế mạng lưới của HTTN chung</w:t>
            </w:r>
            <w:r w:rsidRPr="00AD5A3C">
              <w:rPr>
                <w:rFonts w:ascii="Times New Roman" w:hAnsi="Times New Roman" w:cs="Times New Roman"/>
                <w:b/>
                <w:sz w:val="24"/>
                <w:szCs w:val="24"/>
                <w:lang w:val="vi-VN"/>
              </w:rPr>
              <w:t xml:space="preserve"> Chương 10. Cống và kênh mương</w:t>
            </w:r>
          </w:p>
          <w:p w14:paraId="34DCED45"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10.1. Yêu cầu đối với cống và kênh mương</w:t>
            </w:r>
          </w:p>
          <w:p w14:paraId="1A873753"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 xml:space="preserve">10.2. Các loại cống dùng để xây </w:t>
            </w:r>
            <w:r w:rsidRPr="00AD5A3C">
              <w:rPr>
                <w:rFonts w:ascii="Times New Roman" w:hAnsi="Times New Roman" w:cs="Times New Roman"/>
                <w:b w:val="0"/>
                <w:i w:val="0"/>
                <w:color w:val="000000"/>
                <w:sz w:val="24"/>
                <w:szCs w:val="24"/>
                <w:lang w:val="vi-VN"/>
              </w:rPr>
              <w:lastRenderedPageBreak/>
              <w:t>dựng cống thoát nước</w:t>
            </w:r>
          </w:p>
          <w:p w14:paraId="50623B06"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10.3. Mối nối đầu cống</w:t>
            </w:r>
          </w:p>
          <w:p w14:paraId="637F4725" w14:textId="77777777" w:rsidR="005741E5" w:rsidRPr="00AD5A3C" w:rsidRDefault="005741E5" w:rsidP="00AD5A3C">
            <w:pPr>
              <w:pStyle w:val="Heading2"/>
              <w:tabs>
                <w:tab w:val="left" w:pos="1134"/>
              </w:tabs>
              <w:spacing w:before="0" w:after="120" w:line="276" w:lineRule="auto"/>
              <w:ind w:left="-96"/>
              <w:outlineLvl w:val="1"/>
              <w:rPr>
                <w:rFonts w:ascii="Times New Roman" w:hAnsi="Times New Roman" w:cs="Times New Roman"/>
                <w:b w:val="0"/>
                <w:i w:val="0"/>
                <w:color w:val="000000"/>
                <w:sz w:val="24"/>
                <w:szCs w:val="24"/>
                <w:lang w:val="vi-VN"/>
              </w:rPr>
            </w:pPr>
            <w:r w:rsidRPr="00AD5A3C">
              <w:rPr>
                <w:rFonts w:ascii="Times New Roman" w:hAnsi="Times New Roman" w:cs="Times New Roman"/>
                <w:b w:val="0"/>
                <w:i w:val="0"/>
                <w:color w:val="000000"/>
                <w:sz w:val="24"/>
                <w:szCs w:val="24"/>
                <w:lang w:val="vi-VN"/>
              </w:rPr>
              <w:t>10.4. Nền và bệ cống</w:t>
            </w:r>
          </w:p>
        </w:tc>
        <w:tc>
          <w:tcPr>
            <w:tcW w:w="900" w:type="dxa"/>
          </w:tcPr>
          <w:p w14:paraId="24D93AD9" w14:textId="77777777" w:rsidR="005741E5" w:rsidRPr="00AD5A3C" w:rsidRDefault="005741E5" w:rsidP="00AD5A3C">
            <w:pPr>
              <w:spacing w:after="120" w:line="276" w:lineRule="auto"/>
              <w:jc w:val="center"/>
              <w:rPr>
                <w:rFonts w:ascii="Times New Roman" w:hAnsi="Times New Roman" w:cs="Times New Roman"/>
                <w:sz w:val="24"/>
                <w:szCs w:val="24"/>
                <w:lang w:val="vi-VN"/>
              </w:rPr>
            </w:pPr>
            <w:r w:rsidRPr="00AD5A3C">
              <w:rPr>
                <w:rFonts w:ascii="Times New Roman" w:hAnsi="Times New Roman" w:cs="Times New Roman"/>
                <w:sz w:val="24"/>
                <w:szCs w:val="24"/>
                <w:lang w:val="vi-VN"/>
              </w:rPr>
              <w:lastRenderedPageBreak/>
              <w:t>12</w:t>
            </w:r>
          </w:p>
        </w:tc>
        <w:tc>
          <w:tcPr>
            <w:tcW w:w="810" w:type="dxa"/>
          </w:tcPr>
          <w:p w14:paraId="3CB35998"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900" w:type="dxa"/>
          </w:tcPr>
          <w:p w14:paraId="4780EFFD" w14:textId="77777777" w:rsidR="005741E5" w:rsidRPr="00AD5A3C" w:rsidRDefault="005741E5" w:rsidP="00AD5A3C">
            <w:pPr>
              <w:spacing w:after="120" w:line="276" w:lineRule="auto"/>
              <w:jc w:val="center"/>
              <w:rPr>
                <w:rFonts w:ascii="Times New Roman" w:hAnsi="Times New Roman" w:cs="Times New Roman"/>
                <w:sz w:val="24"/>
                <w:szCs w:val="24"/>
                <w:lang w:val="vi-VN"/>
              </w:rPr>
            </w:pPr>
          </w:p>
        </w:tc>
        <w:tc>
          <w:tcPr>
            <w:tcW w:w="2245" w:type="dxa"/>
          </w:tcPr>
          <w:p w14:paraId="38839999"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Sinh viên đọc tài liệu:</w:t>
            </w:r>
          </w:p>
          <w:p w14:paraId="2BA85082" w14:textId="77777777" w:rsidR="005741E5" w:rsidRPr="00AD5A3C" w:rsidRDefault="005741E5" w:rsidP="00AD5A3C">
            <w:pPr>
              <w:spacing w:after="120" w:line="276" w:lineRule="auto"/>
              <w:jc w:val="both"/>
              <w:rPr>
                <w:rFonts w:ascii="Times New Roman" w:hAnsi="Times New Roman" w:cs="Times New Roman"/>
                <w:sz w:val="24"/>
                <w:szCs w:val="24"/>
                <w:lang w:val="vi-VN"/>
              </w:rPr>
            </w:pPr>
            <w:r w:rsidRPr="00AD5A3C">
              <w:rPr>
                <w:rFonts w:ascii="Times New Roman" w:hAnsi="Times New Roman" w:cs="Times New Roman"/>
                <w:sz w:val="24"/>
                <w:szCs w:val="24"/>
                <w:lang w:val="vi-VN"/>
              </w:rPr>
              <w:t>[3] Chương 9,10</w:t>
            </w:r>
          </w:p>
          <w:p w14:paraId="73256177" w14:textId="77777777" w:rsidR="005741E5" w:rsidRPr="00AD5A3C" w:rsidRDefault="005741E5" w:rsidP="00AD5A3C">
            <w:pPr>
              <w:spacing w:after="120" w:line="276" w:lineRule="auto"/>
              <w:jc w:val="both"/>
              <w:rPr>
                <w:rFonts w:ascii="Times New Roman" w:hAnsi="Times New Roman" w:cs="Times New Roman"/>
                <w:sz w:val="24"/>
                <w:szCs w:val="24"/>
                <w:lang w:val="vi-VN"/>
              </w:rPr>
            </w:pPr>
          </w:p>
        </w:tc>
      </w:tr>
    </w:tbl>
    <w:p w14:paraId="6949999E" w14:textId="2CBCA920" w:rsidR="005741E5" w:rsidRDefault="005741E5" w:rsidP="00AD5A3C">
      <w:pPr>
        <w:spacing w:after="120" w:line="276" w:lineRule="auto"/>
        <w:jc w:val="both"/>
        <w:rPr>
          <w:rFonts w:ascii="Times New Roman" w:hAnsi="Times New Roman" w:cs="Times New Roman"/>
          <w:sz w:val="24"/>
          <w:szCs w:val="24"/>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BB6F26" w:rsidRPr="00633C4B" w14:paraId="6B4AA659" w14:textId="77777777" w:rsidTr="00317E9F">
        <w:tc>
          <w:tcPr>
            <w:tcW w:w="4623" w:type="dxa"/>
            <w:tcBorders>
              <w:top w:val="nil"/>
              <w:left w:val="nil"/>
              <w:bottom w:val="nil"/>
              <w:right w:val="nil"/>
            </w:tcBorders>
          </w:tcPr>
          <w:p w14:paraId="0DF13428" w14:textId="77777777" w:rsidR="00BB6F26" w:rsidRPr="00633C4B" w:rsidRDefault="00BB6F26" w:rsidP="00317E9F">
            <w:pPr>
              <w:spacing w:line="312" w:lineRule="auto"/>
              <w:ind w:left="720"/>
              <w:jc w:val="center"/>
              <w:rPr>
                <w:rFonts w:ascii="Times New Roman" w:hAnsi="Times New Roman" w:cs="Times New Roman"/>
                <w:sz w:val="24"/>
                <w:szCs w:val="24"/>
                <w:lang w:val="vi-VN"/>
              </w:rPr>
            </w:pPr>
            <w:bookmarkStart w:id="4" w:name="_Hlk38957488"/>
          </w:p>
          <w:p w14:paraId="796AA2D1" w14:textId="77777777" w:rsidR="00BB6F26" w:rsidRPr="00633C4B" w:rsidRDefault="00BB6F26" w:rsidP="00317E9F">
            <w:pPr>
              <w:spacing w:after="200" w:line="276" w:lineRule="auto"/>
              <w:ind w:left="720"/>
              <w:jc w:val="center"/>
              <w:rPr>
                <w:rFonts w:ascii="Times New Roman" w:hAnsi="Times New Roman" w:cs="Times New Roman"/>
                <w:b/>
                <w:sz w:val="24"/>
                <w:szCs w:val="24"/>
                <w:lang w:val="vi-VN"/>
              </w:rPr>
            </w:pPr>
            <w:r w:rsidRPr="00633C4B">
              <w:rPr>
                <w:rFonts w:ascii="Times New Roman" w:hAnsi="Times New Roman" w:cs="Times New Roman"/>
                <w:b/>
                <w:sz w:val="24"/>
                <w:szCs w:val="24"/>
                <w:lang w:val="vi-VN"/>
              </w:rPr>
              <w:t>PHÓ TRƯỞNG KHOA</w:t>
            </w:r>
          </w:p>
          <w:p w14:paraId="0AF5264A" w14:textId="77777777" w:rsidR="00BB6F26" w:rsidRPr="00633C4B" w:rsidRDefault="00BB6F26" w:rsidP="00317E9F">
            <w:pPr>
              <w:spacing w:after="200" w:line="276" w:lineRule="auto"/>
              <w:ind w:left="720"/>
              <w:jc w:val="center"/>
              <w:rPr>
                <w:rFonts w:ascii="Times New Roman" w:hAnsi="Times New Roman" w:cs="Times New Roman"/>
                <w:b/>
                <w:sz w:val="24"/>
                <w:szCs w:val="24"/>
                <w:lang w:val="vi-VN"/>
              </w:rPr>
            </w:pPr>
          </w:p>
          <w:p w14:paraId="79CA89D2" w14:textId="77777777" w:rsidR="00BB6F26" w:rsidRPr="00633C4B" w:rsidRDefault="00BB6F26" w:rsidP="00317E9F">
            <w:pPr>
              <w:spacing w:after="200" w:line="276" w:lineRule="auto"/>
              <w:ind w:left="720"/>
              <w:jc w:val="center"/>
              <w:rPr>
                <w:rFonts w:ascii="Times New Roman" w:hAnsi="Times New Roman" w:cs="Times New Roman"/>
                <w:b/>
                <w:sz w:val="24"/>
                <w:szCs w:val="24"/>
                <w:lang w:val="vi-VN"/>
              </w:rPr>
            </w:pPr>
          </w:p>
          <w:p w14:paraId="6A162C2E" w14:textId="77777777" w:rsidR="00BB6F26" w:rsidRPr="00633C4B" w:rsidRDefault="00BB6F26" w:rsidP="00317E9F">
            <w:pPr>
              <w:spacing w:line="312" w:lineRule="auto"/>
              <w:ind w:left="720"/>
              <w:jc w:val="center"/>
              <w:rPr>
                <w:rFonts w:ascii="Times New Roman" w:hAnsi="Times New Roman" w:cs="Times New Roman"/>
                <w:b/>
                <w:sz w:val="24"/>
                <w:szCs w:val="24"/>
                <w:lang w:val="vi-VN"/>
              </w:rPr>
            </w:pPr>
            <w:r w:rsidRPr="00633C4B">
              <w:rPr>
                <w:rFonts w:ascii="Times New Roman" w:hAnsi="Times New Roman" w:cs="Times New Roman"/>
                <w:b/>
                <w:sz w:val="24"/>
                <w:szCs w:val="24"/>
                <w:lang w:val="vi-VN"/>
              </w:rPr>
              <w:t>PGS.TS. Đặng Trung Thành</w:t>
            </w:r>
          </w:p>
        </w:tc>
        <w:tc>
          <w:tcPr>
            <w:tcW w:w="4622" w:type="dxa"/>
            <w:tcBorders>
              <w:top w:val="nil"/>
              <w:left w:val="nil"/>
              <w:bottom w:val="nil"/>
              <w:right w:val="nil"/>
            </w:tcBorders>
          </w:tcPr>
          <w:p w14:paraId="6FA9DA51" w14:textId="77777777" w:rsidR="00BB6F26" w:rsidRPr="00633C4B" w:rsidRDefault="00BB6F26" w:rsidP="00317E9F">
            <w:pPr>
              <w:spacing w:line="312" w:lineRule="auto"/>
              <w:ind w:left="720"/>
              <w:rPr>
                <w:rFonts w:ascii="Times New Roman" w:hAnsi="Times New Roman" w:cs="Times New Roman"/>
                <w:sz w:val="24"/>
                <w:szCs w:val="24"/>
                <w:lang w:val="vi-VN"/>
              </w:rPr>
            </w:pPr>
            <w:r w:rsidRPr="00633C4B">
              <w:rPr>
                <w:rFonts w:ascii="Times New Roman" w:hAnsi="Times New Roman" w:cs="Times New Roman"/>
                <w:sz w:val="24"/>
                <w:szCs w:val="24"/>
                <w:lang w:val="vi-VN"/>
              </w:rPr>
              <w:t xml:space="preserve"> </w:t>
            </w:r>
            <w:r w:rsidRPr="00B72D33">
              <w:rPr>
                <w:rFonts w:ascii="Times New Roman" w:hAnsi="Times New Roman" w:cs="Times New Roman"/>
                <w:sz w:val="24"/>
                <w:szCs w:val="24"/>
                <w:lang w:val="vi-VN"/>
              </w:rPr>
              <w:t xml:space="preserve">Hà nội, ngày </w:t>
            </w:r>
            <w:r w:rsidRPr="00633C4B">
              <w:rPr>
                <w:rFonts w:ascii="Times New Roman" w:hAnsi="Times New Roman" w:cs="Times New Roman"/>
                <w:sz w:val="24"/>
                <w:szCs w:val="24"/>
                <w:lang w:val="vi-VN"/>
              </w:rPr>
              <w:t xml:space="preserve">   </w:t>
            </w:r>
            <w:r w:rsidRPr="00B72D33">
              <w:rPr>
                <w:rFonts w:ascii="Times New Roman" w:hAnsi="Times New Roman" w:cs="Times New Roman"/>
                <w:sz w:val="24"/>
                <w:szCs w:val="24"/>
                <w:lang w:val="vi-VN"/>
              </w:rPr>
              <w:t xml:space="preserve"> tháng </w:t>
            </w:r>
            <w:r w:rsidRPr="00633C4B">
              <w:rPr>
                <w:rFonts w:ascii="Times New Roman" w:hAnsi="Times New Roman" w:cs="Times New Roman"/>
                <w:sz w:val="24"/>
                <w:szCs w:val="24"/>
                <w:lang w:val="vi-VN"/>
              </w:rPr>
              <w:t xml:space="preserve">    </w:t>
            </w:r>
            <w:r w:rsidRPr="00B72D33">
              <w:rPr>
                <w:rFonts w:ascii="Times New Roman" w:hAnsi="Times New Roman" w:cs="Times New Roman"/>
                <w:sz w:val="24"/>
                <w:szCs w:val="24"/>
                <w:lang w:val="vi-VN"/>
              </w:rPr>
              <w:t xml:space="preserve"> năm 20</w:t>
            </w:r>
            <w:r w:rsidRPr="00633C4B">
              <w:rPr>
                <w:rFonts w:ascii="Times New Roman" w:hAnsi="Times New Roman" w:cs="Times New Roman"/>
                <w:sz w:val="24"/>
                <w:szCs w:val="24"/>
                <w:lang w:val="vi-VN"/>
              </w:rPr>
              <w:t>20</w:t>
            </w:r>
          </w:p>
          <w:p w14:paraId="62294E0F" w14:textId="77777777" w:rsidR="00BB6F26" w:rsidRPr="00633C4B" w:rsidRDefault="00BB6F26" w:rsidP="00317E9F">
            <w:pPr>
              <w:spacing w:line="312" w:lineRule="auto"/>
              <w:ind w:left="720"/>
              <w:jc w:val="center"/>
              <w:rPr>
                <w:rFonts w:ascii="Times New Roman" w:hAnsi="Times New Roman" w:cs="Times New Roman"/>
                <w:b/>
                <w:sz w:val="24"/>
                <w:szCs w:val="24"/>
                <w:lang w:val="vi-VN"/>
              </w:rPr>
            </w:pPr>
            <w:r w:rsidRPr="00633C4B">
              <w:rPr>
                <w:rFonts w:ascii="Times New Roman" w:hAnsi="Times New Roman" w:cs="Times New Roman"/>
                <w:b/>
                <w:sz w:val="24"/>
                <w:szCs w:val="24"/>
                <w:lang w:val="vi-VN"/>
              </w:rPr>
              <w:t>TRƯỞNG BỘ MÔN</w:t>
            </w:r>
          </w:p>
          <w:p w14:paraId="65A4805F" w14:textId="77777777" w:rsidR="00BB6F26" w:rsidRPr="00633C4B" w:rsidRDefault="00BB6F26" w:rsidP="00317E9F">
            <w:pPr>
              <w:spacing w:line="312" w:lineRule="auto"/>
              <w:ind w:left="720"/>
              <w:jc w:val="center"/>
              <w:rPr>
                <w:rFonts w:ascii="Times New Roman" w:hAnsi="Times New Roman" w:cs="Times New Roman"/>
                <w:b/>
                <w:sz w:val="24"/>
                <w:szCs w:val="24"/>
                <w:lang w:val="vi-VN"/>
              </w:rPr>
            </w:pPr>
          </w:p>
          <w:p w14:paraId="72DD9E11" w14:textId="77777777" w:rsidR="00BB6F26" w:rsidRPr="00633C4B" w:rsidRDefault="00BB6F26" w:rsidP="00317E9F">
            <w:pPr>
              <w:spacing w:line="312" w:lineRule="auto"/>
              <w:ind w:left="720"/>
              <w:jc w:val="center"/>
              <w:rPr>
                <w:rFonts w:ascii="Times New Roman" w:hAnsi="Times New Roman" w:cs="Times New Roman"/>
                <w:b/>
                <w:sz w:val="24"/>
                <w:szCs w:val="24"/>
                <w:lang w:val="vi-VN"/>
              </w:rPr>
            </w:pPr>
          </w:p>
          <w:p w14:paraId="3B05DF0C" w14:textId="77777777" w:rsidR="00BB6F26" w:rsidRPr="00633C4B" w:rsidRDefault="00BB6F26" w:rsidP="00317E9F">
            <w:pPr>
              <w:spacing w:line="312" w:lineRule="auto"/>
              <w:ind w:left="720"/>
              <w:jc w:val="center"/>
              <w:rPr>
                <w:rFonts w:ascii="Times New Roman" w:hAnsi="Times New Roman" w:cs="Times New Roman"/>
                <w:b/>
                <w:sz w:val="24"/>
                <w:szCs w:val="24"/>
                <w:lang w:val="vi-VN"/>
              </w:rPr>
            </w:pPr>
            <w:r w:rsidRPr="00633C4B">
              <w:rPr>
                <w:rFonts w:ascii="Times New Roman" w:hAnsi="Times New Roman" w:cs="Times New Roman"/>
                <w:b/>
                <w:sz w:val="24"/>
                <w:szCs w:val="24"/>
                <w:lang w:val="vi-VN"/>
              </w:rPr>
              <w:t>TS. Nguyễn Trọng Dũng</w:t>
            </w:r>
          </w:p>
        </w:tc>
      </w:tr>
      <w:bookmarkEnd w:id="4"/>
    </w:tbl>
    <w:p w14:paraId="5CB103F2" w14:textId="77777777" w:rsidR="00BB6F26" w:rsidRDefault="00BB6F26" w:rsidP="00AD5A3C">
      <w:pPr>
        <w:spacing w:after="120" w:line="276" w:lineRule="auto"/>
        <w:jc w:val="both"/>
        <w:rPr>
          <w:rFonts w:ascii="Times New Roman" w:hAnsi="Times New Roman" w:cs="Times New Roman"/>
          <w:sz w:val="24"/>
          <w:szCs w:val="24"/>
          <w:lang w:val="vi-VN"/>
        </w:rPr>
      </w:pPr>
    </w:p>
    <w:p w14:paraId="12F71A67" w14:textId="77777777" w:rsidR="00BB6F26" w:rsidRPr="00AD5A3C" w:rsidRDefault="00BB6F26" w:rsidP="00AD5A3C">
      <w:pPr>
        <w:spacing w:after="120" w:line="276" w:lineRule="auto"/>
        <w:jc w:val="both"/>
        <w:rPr>
          <w:rFonts w:ascii="Times New Roman" w:hAnsi="Times New Roman" w:cs="Times New Roman"/>
          <w:sz w:val="24"/>
          <w:szCs w:val="24"/>
          <w:lang w:val="vi-VN"/>
        </w:rPr>
      </w:pPr>
    </w:p>
    <w:p w14:paraId="552D2F9E"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41889524"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2FCE70A1"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1DC38F35" w14:textId="77777777" w:rsidR="005741E5" w:rsidRPr="00AD5A3C" w:rsidRDefault="005741E5" w:rsidP="00AD5A3C">
      <w:pPr>
        <w:spacing w:after="120" w:line="276" w:lineRule="auto"/>
        <w:jc w:val="both"/>
        <w:rPr>
          <w:rFonts w:ascii="Times New Roman" w:hAnsi="Times New Roman" w:cs="Times New Roman"/>
          <w:sz w:val="24"/>
          <w:szCs w:val="24"/>
          <w:lang w:val="vi-VN"/>
        </w:rPr>
      </w:pPr>
    </w:p>
    <w:p w14:paraId="72599900" w14:textId="77777777" w:rsidR="00CE38F9" w:rsidRPr="00AD5A3C" w:rsidRDefault="00CE38F9" w:rsidP="00AD5A3C">
      <w:pPr>
        <w:spacing w:after="120" w:line="276" w:lineRule="auto"/>
        <w:rPr>
          <w:lang w:val="vi-VN"/>
        </w:rPr>
      </w:pPr>
    </w:p>
    <w:sectPr w:rsidR="00CE38F9" w:rsidRPr="00AD5A3C" w:rsidSect="00441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741E5"/>
    <w:rsid w:val="00234079"/>
    <w:rsid w:val="00246A51"/>
    <w:rsid w:val="005741E5"/>
    <w:rsid w:val="00611D18"/>
    <w:rsid w:val="00633C4B"/>
    <w:rsid w:val="006D12F7"/>
    <w:rsid w:val="00805158"/>
    <w:rsid w:val="00A71ABB"/>
    <w:rsid w:val="00AD5A3C"/>
    <w:rsid w:val="00AE18EA"/>
    <w:rsid w:val="00B8471F"/>
    <w:rsid w:val="00BB6F26"/>
    <w:rsid w:val="00BD1687"/>
    <w:rsid w:val="00BE1790"/>
    <w:rsid w:val="00C4555E"/>
    <w:rsid w:val="00C8563F"/>
    <w:rsid w:val="00CE38F9"/>
    <w:rsid w:val="00E933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3C5E9"/>
  <w15:docId w15:val="{0634F003-9A41-4450-BCD8-F2938338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741E5"/>
    <w:pPr>
      <w:spacing w:after="160" w:line="259" w:lineRule="auto"/>
    </w:pPr>
  </w:style>
  <w:style w:type="paragraph" w:styleId="Heading2">
    <w:name w:val="heading 2"/>
    <w:basedOn w:val="Normal"/>
    <w:next w:val="Normal"/>
    <w:link w:val="Heading2Char"/>
    <w:qFormat/>
    <w:rsid w:val="005741E5"/>
    <w:pPr>
      <w:keepNext/>
      <w:spacing w:before="240" w:after="60" w:line="240" w:lineRule="auto"/>
      <w:outlineLvl w:val="1"/>
    </w:pPr>
    <w:rPr>
      <w:rFonts w:ascii="Arial" w:eastAsia="Times New Roman" w:hAnsi="Arial" w:cs="Arial"/>
      <w:b/>
      <w:bCs/>
      <w:i/>
      <w:iCs/>
      <w:sz w:val="28"/>
      <w:szCs w:val="28"/>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741E5"/>
    <w:rPr>
      <w:rFonts w:ascii="Arial" w:eastAsia="Times New Roman" w:hAnsi="Arial" w:cs="Arial"/>
      <w:b/>
      <w:bCs/>
      <w:i/>
      <w:iCs/>
      <w:sz w:val="28"/>
      <w:szCs w:val="28"/>
      <w:lang w:val="fr-FR" w:eastAsia="fr-FR"/>
    </w:rPr>
  </w:style>
  <w:style w:type="table" w:styleId="TableGrid">
    <w:name w:val="Table Grid"/>
    <w:basedOn w:val="TableNormal"/>
    <w:uiPriority w:val="59"/>
    <w:rsid w:val="00574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80515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05158"/>
    <w:rPr>
      <w:rFonts w:ascii="Tahoma" w:hAnsi="Tahoma" w:cs="Tahoma"/>
      <w:sz w:val="16"/>
      <w:szCs w:val="16"/>
    </w:rPr>
  </w:style>
  <w:style w:type="paragraph" w:styleId="ListParagraph">
    <w:name w:val="List Paragraph"/>
    <w:basedOn w:val="Normal"/>
    <w:qFormat/>
    <w:rsid w:val="00AD5A3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8</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 Chi</dc:creator>
  <cp:lastModifiedBy>Hoang Dinh Phuc</cp:lastModifiedBy>
  <cp:revision>10</cp:revision>
  <dcterms:created xsi:type="dcterms:W3CDTF">2017-08-10T06:47:00Z</dcterms:created>
  <dcterms:modified xsi:type="dcterms:W3CDTF">2020-04-29T03:08:00Z</dcterms:modified>
</cp:coreProperties>
</file>