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284" w:type="dxa"/>
        <w:tblLook w:val="04A0" w:firstRow="1" w:lastRow="0" w:firstColumn="1" w:lastColumn="0" w:noHBand="0" w:noVBand="1"/>
      </w:tblPr>
      <w:tblGrid>
        <w:gridCol w:w="4372"/>
        <w:gridCol w:w="5267"/>
      </w:tblGrid>
      <w:tr w:rsidR="004F68B8" w:rsidTr="001A2C55">
        <w:tc>
          <w:tcPr>
            <w:tcW w:w="4372" w:type="dxa"/>
            <w:tcBorders>
              <w:top w:val="nil"/>
              <w:left w:val="nil"/>
              <w:bottom w:val="nil"/>
              <w:right w:val="nil"/>
            </w:tcBorders>
          </w:tcPr>
          <w:p w:rsidR="004F68B8" w:rsidRPr="00AE1714" w:rsidRDefault="004F68B8" w:rsidP="004F68B8">
            <w:pPr>
              <w:spacing w:after="0" w:line="240" w:lineRule="auto"/>
              <w:jc w:val="center"/>
              <w:rPr>
                <w:rFonts w:ascii="Times New Roman" w:hAnsi="Times New Roman"/>
              </w:rPr>
            </w:pPr>
            <w:r w:rsidRPr="00AE1714">
              <w:rPr>
                <w:rFonts w:ascii="Times New Roman" w:hAnsi="Times New Roman"/>
              </w:rPr>
              <w:t>BỘ GIÁO DỤC ĐÀO TẠO</w:t>
            </w:r>
          </w:p>
          <w:p w:rsidR="004F68B8" w:rsidRPr="00AE1714" w:rsidRDefault="004F68B8" w:rsidP="004F68B8">
            <w:pPr>
              <w:spacing w:after="0" w:line="240" w:lineRule="auto"/>
              <w:jc w:val="center"/>
              <w:rPr>
                <w:rFonts w:ascii="Times New Roman" w:hAnsi="Times New Roman"/>
                <w:b/>
              </w:rPr>
            </w:pPr>
            <w:r w:rsidRPr="00AE1714">
              <w:rPr>
                <w:rFonts w:ascii="Times New Roman" w:hAnsi="Times New Roman"/>
                <w:b/>
              </w:rPr>
              <w:t>TRƯỜNG ĐẠI HỌC MỎ - ĐỊA CHẤT</w:t>
            </w:r>
          </w:p>
          <w:p w:rsidR="004F68B8" w:rsidRPr="00AE1714" w:rsidRDefault="004F68B8" w:rsidP="004F68B8">
            <w:pPr>
              <w:spacing w:after="0" w:line="240" w:lineRule="auto"/>
              <w:jc w:val="center"/>
              <w:rPr>
                <w:rFonts w:ascii="Times New Roman" w:hAnsi="Times New Roman"/>
              </w:rPr>
            </w:pPr>
            <w:r w:rsidRPr="00AE1714">
              <w:rPr>
                <w:rFonts w:ascii="Times New Roman" w:hAnsi="Times New Roman"/>
                <w:b/>
              </w:rPr>
              <w:t>------------------------</w:t>
            </w:r>
            <w:r w:rsidRPr="00AE1714">
              <w:rPr>
                <w:rFonts w:ascii="Times New Roman" w:hAnsi="Times New Roman"/>
                <w:b/>
              </w:rPr>
              <w:br/>
            </w:r>
          </w:p>
        </w:tc>
        <w:tc>
          <w:tcPr>
            <w:tcW w:w="5267" w:type="dxa"/>
            <w:tcBorders>
              <w:top w:val="nil"/>
              <w:left w:val="nil"/>
              <w:bottom w:val="nil"/>
              <w:right w:val="nil"/>
            </w:tcBorders>
          </w:tcPr>
          <w:p w:rsidR="004F68B8" w:rsidRPr="00AE1714" w:rsidRDefault="004F68B8" w:rsidP="004F68B8">
            <w:pPr>
              <w:spacing w:after="0" w:line="240" w:lineRule="auto"/>
              <w:jc w:val="center"/>
              <w:rPr>
                <w:rFonts w:ascii="Times New Roman" w:hAnsi="Times New Roman"/>
                <w:b/>
              </w:rPr>
            </w:pPr>
            <w:r w:rsidRPr="00AE1714">
              <w:rPr>
                <w:rFonts w:ascii="Times New Roman" w:hAnsi="Times New Roman"/>
                <w:b/>
              </w:rPr>
              <w:t>CỘNG HÒA XÃ HỘI CHỦ NGHĨA VIỆT NAM</w:t>
            </w:r>
            <w:r w:rsidRPr="00AE1714">
              <w:rPr>
                <w:rFonts w:ascii="Times New Roman" w:hAnsi="Times New Roman"/>
                <w:b/>
              </w:rPr>
              <w:br/>
              <w:t>Độc lập – Tự do – Hạnh phúc</w:t>
            </w:r>
          </w:p>
          <w:p w:rsidR="004F68B8" w:rsidRDefault="004F68B8" w:rsidP="004F68B8">
            <w:pPr>
              <w:spacing w:after="0" w:line="240" w:lineRule="auto"/>
              <w:jc w:val="center"/>
              <w:rPr>
                <w:rFonts w:ascii="Times New Roman" w:hAnsi="Times New Roman"/>
              </w:rPr>
            </w:pPr>
            <w:r w:rsidRPr="00AE1714">
              <w:rPr>
                <w:rFonts w:ascii="Times New Roman" w:hAnsi="Times New Roman"/>
              </w:rPr>
              <w:t>--------------------------------------</w:t>
            </w:r>
          </w:p>
          <w:p w:rsidR="004F68B8" w:rsidRPr="00AE1714" w:rsidRDefault="004F68B8" w:rsidP="004F68B8">
            <w:pPr>
              <w:spacing w:after="0" w:line="240" w:lineRule="auto"/>
              <w:jc w:val="center"/>
              <w:rPr>
                <w:rFonts w:ascii="Times New Roman" w:hAnsi="Times New Roman"/>
              </w:rPr>
            </w:pPr>
          </w:p>
        </w:tc>
      </w:tr>
    </w:tbl>
    <w:p w:rsidR="004F68B8" w:rsidRDefault="004F68B8" w:rsidP="004F68B8">
      <w:pPr>
        <w:spacing w:after="0" w:line="312" w:lineRule="auto"/>
        <w:jc w:val="center"/>
        <w:rPr>
          <w:rFonts w:ascii="Times New Roman" w:hAnsi="Times New Roman"/>
          <w:b/>
          <w:sz w:val="28"/>
          <w:szCs w:val="24"/>
        </w:rPr>
      </w:pPr>
    </w:p>
    <w:p w:rsidR="004F68B8" w:rsidRPr="008F43F9" w:rsidRDefault="004F68B8" w:rsidP="004F68B8">
      <w:pPr>
        <w:spacing w:after="0" w:line="312" w:lineRule="auto"/>
        <w:jc w:val="center"/>
        <w:rPr>
          <w:rFonts w:ascii="Times New Roman" w:hAnsi="Times New Roman"/>
          <w:b/>
          <w:sz w:val="28"/>
          <w:szCs w:val="24"/>
        </w:rPr>
      </w:pPr>
      <w:r w:rsidRPr="008F43F9">
        <w:rPr>
          <w:rFonts w:ascii="Times New Roman" w:hAnsi="Times New Roman"/>
          <w:b/>
          <w:sz w:val="28"/>
          <w:szCs w:val="24"/>
        </w:rPr>
        <w:t>ĐỀ CƯƠNG CHI TIẾT HỌC PHẦN</w:t>
      </w:r>
    </w:p>
    <w:p w:rsidR="009868A4" w:rsidRPr="009868A4" w:rsidRDefault="004F68B8" w:rsidP="00805B46">
      <w:pPr>
        <w:spacing w:before="120" w:after="120" w:line="240" w:lineRule="auto"/>
        <w:jc w:val="both"/>
        <w:rPr>
          <w:rFonts w:ascii="Times New Roman" w:hAnsi="Times New Roman"/>
          <w:noProof/>
          <w:sz w:val="24"/>
          <w:szCs w:val="24"/>
        </w:rPr>
      </w:pPr>
      <w:r w:rsidRPr="00AE1714">
        <w:rPr>
          <w:rFonts w:ascii="Times New Roman" w:hAnsi="Times New Roman"/>
          <w:b/>
          <w:sz w:val="24"/>
          <w:szCs w:val="24"/>
        </w:rPr>
        <w:t>1. Tên học phần</w:t>
      </w:r>
      <w:r>
        <w:rPr>
          <w:rFonts w:ascii="Times New Roman" w:hAnsi="Times New Roman"/>
          <w:b/>
          <w:sz w:val="24"/>
          <w:szCs w:val="24"/>
        </w:rPr>
        <w:t>:</w:t>
      </w:r>
      <w:r w:rsidRPr="00805B46">
        <w:rPr>
          <w:rFonts w:ascii="Times New Roman" w:hAnsi="Times New Roman"/>
          <w:i/>
          <w:sz w:val="24"/>
          <w:szCs w:val="24"/>
        </w:rPr>
        <w:t xml:space="preserve"> </w:t>
      </w:r>
      <w:r w:rsidR="005F30EF" w:rsidRPr="00805B46">
        <w:rPr>
          <w:rFonts w:ascii="Times New Roman" w:hAnsi="Times New Roman"/>
          <w:i/>
          <w:noProof/>
          <w:sz w:val="24"/>
          <w:szCs w:val="24"/>
        </w:rPr>
        <w:t>Môi trường và an toàn lao động trong xây dựng</w:t>
      </w:r>
      <w:r w:rsidR="00805B46" w:rsidRPr="00805B46">
        <w:rPr>
          <w:rFonts w:ascii="Times New Roman" w:hAnsi="Times New Roman"/>
          <w:i/>
          <w:noProof/>
          <w:sz w:val="24"/>
          <w:szCs w:val="24"/>
        </w:rPr>
        <w:t xml:space="preserve"> (</w:t>
      </w:r>
      <w:r w:rsidR="00B66343">
        <w:rPr>
          <w:rFonts w:ascii="Times New Roman" w:hAnsi="Times New Roman"/>
          <w:i/>
          <w:noProof/>
          <w:sz w:val="24"/>
          <w:szCs w:val="24"/>
        </w:rPr>
        <w:t>Environment and Safety in C</w:t>
      </w:r>
      <w:r w:rsidR="005F30EF" w:rsidRPr="00805B46">
        <w:rPr>
          <w:rFonts w:ascii="Times New Roman" w:hAnsi="Times New Roman"/>
          <w:i/>
          <w:noProof/>
          <w:sz w:val="24"/>
          <w:szCs w:val="24"/>
        </w:rPr>
        <w:t>onstruction</w:t>
      </w:r>
      <w:r w:rsidR="00805B46" w:rsidRPr="00805B46">
        <w:rPr>
          <w:rFonts w:ascii="Times New Roman" w:hAnsi="Times New Roman"/>
          <w:i/>
          <w:noProof/>
          <w:sz w:val="24"/>
          <w:szCs w:val="24"/>
        </w:rPr>
        <w:t>)</w:t>
      </w:r>
    </w:p>
    <w:p w:rsidR="007C496D" w:rsidRDefault="007C496D" w:rsidP="00805B46">
      <w:pPr>
        <w:pStyle w:val="ListParagraph"/>
        <w:tabs>
          <w:tab w:val="left" w:pos="2160"/>
        </w:tabs>
        <w:spacing w:before="120" w:after="120" w:line="240" w:lineRule="auto"/>
        <w:contextualSpacing w:val="0"/>
        <w:jc w:val="both"/>
        <w:rPr>
          <w:rFonts w:ascii="Times New Roman" w:hAnsi="Times New Roman"/>
          <w:noProof/>
          <w:sz w:val="24"/>
          <w:szCs w:val="24"/>
          <w:lang w:val="en-GB"/>
        </w:rPr>
      </w:pPr>
      <w:r w:rsidRPr="007C496D">
        <w:rPr>
          <w:rFonts w:ascii="Times New Roman" w:hAnsi="Times New Roman"/>
          <w:b/>
          <w:noProof/>
          <w:sz w:val="24"/>
          <w:szCs w:val="24"/>
          <w:lang w:val="en-GB"/>
        </w:rPr>
        <w:t>Mã số học phần</w:t>
      </w:r>
      <w:r>
        <w:rPr>
          <w:rFonts w:ascii="Times New Roman" w:hAnsi="Times New Roman"/>
          <w:noProof/>
          <w:sz w:val="24"/>
          <w:szCs w:val="24"/>
          <w:lang w:val="en-GB"/>
        </w:rPr>
        <w:t xml:space="preserve">: </w:t>
      </w:r>
      <w:r w:rsidR="00381D84">
        <w:rPr>
          <w:rFonts w:ascii="Times New Roman" w:hAnsi="Times New Roman"/>
          <w:noProof/>
          <w:sz w:val="24"/>
          <w:szCs w:val="24"/>
          <w:lang w:val="en-GB"/>
        </w:rPr>
        <w:t>7100231</w:t>
      </w:r>
    </w:p>
    <w:p w:rsidR="007C496D" w:rsidRDefault="007C496D" w:rsidP="00805B46">
      <w:pPr>
        <w:pStyle w:val="ListParagraph"/>
        <w:spacing w:before="120" w:after="120" w:line="240" w:lineRule="auto"/>
        <w:contextualSpacing w:val="0"/>
        <w:jc w:val="both"/>
        <w:rPr>
          <w:rFonts w:ascii="Times New Roman" w:hAnsi="Times New Roman"/>
          <w:noProof/>
          <w:sz w:val="24"/>
          <w:szCs w:val="24"/>
        </w:rPr>
      </w:pPr>
      <w:r w:rsidRPr="001A4580">
        <w:rPr>
          <w:rFonts w:ascii="Times New Roman" w:hAnsi="Times New Roman"/>
          <w:b/>
          <w:noProof/>
          <w:sz w:val="24"/>
          <w:szCs w:val="24"/>
          <w:lang w:val="vi-VN"/>
        </w:rPr>
        <w:t>Số tín chỉ:</w:t>
      </w:r>
      <w:r w:rsidRPr="004E2155">
        <w:rPr>
          <w:rFonts w:ascii="Times New Roman" w:hAnsi="Times New Roman"/>
          <w:noProof/>
          <w:sz w:val="24"/>
          <w:szCs w:val="24"/>
          <w:lang w:val="vi-VN"/>
        </w:rPr>
        <w:t xml:space="preserve"> </w:t>
      </w:r>
      <w:r w:rsidR="00844325">
        <w:rPr>
          <w:rFonts w:ascii="Times New Roman" w:hAnsi="Times New Roman"/>
          <w:noProof/>
          <w:sz w:val="24"/>
          <w:szCs w:val="24"/>
        </w:rPr>
        <w:t>2</w:t>
      </w:r>
      <w:r w:rsidR="007F632C">
        <w:rPr>
          <w:rFonts w:ascii="Times New Roman" w:hAnsi="Times New Roman"/>
          <w:noProof/>
          <w:sz w:val="24"/>
          <w:szCs w:val="24"/>
        </w:rPr>
        <w:t xml:space="preserve"> (</w:t>
      </w:r>
      <w:r w:rsidR="00844325">
        <w:rPr>
          <w:rFonts w:ascii="Times New Roman" w:hAnsi="Times New Roman"/>
          <w:noProof/>
          <w:sz w:val="24"/>
          <w:szCs w:val="24"/>
        </w:rPr>
        <w:t>2-0-4</w:t>
      </w:r>
      <w:r w:rsidR="007F632C">
        <w:rPr>
          <w:rFonts w:ascii="Times New Roman" w:hAnsi="Times New Roman"/>
          <w:noProof/>
          <w:sz w:val="24"/>
          <w:szCs w:val="24"/>
        </w:rPr>
        <w:t>)</w:t>
      </w:r>
      <w:r w:rsidR="009868A4">
        <w:rPr>
          <w:rFonts w:ascii="Times New Roman" w:hAnsi="Times New Roman"/>
          <w:noProof/>
          <w:sz w:val="24"/>
          <w:szCs w:val="24"/>
        </w:rPr>
        <w:t xml:space="preserve">, </w:t>
      </w:r>
      <w:r w:rsidR="009868A4" w:rsidRPr="00725C03">
        <w:rPr>
          <w:rFonts w:ascii="Times New Roman" w:hAnsi="Times New Roman"/>
          <w:sz w:val="24"/>
          <w:szCs w:val="24"/>
        </w:rPr>
        <w:t xml:space="preserve">thời gian học </w:t>
      </w:r>
      <w:r w:rsidR="00805B46">
        <w:rPr>
          <w:rFonts w:ascii="Times New Roman" w:hAnsi="Times New Roman"/>
          <w:sz w:val="24"/>
          <w:szCs w:val="24"/>
        </w:rPr>
        <w:t>8</w:t>
      </w:r>
      <w:r w:rsidR="009868A4" w:rsidRPr="00725C03">
        <w:rPr>
          <w:rFonts w:ascii="Times New Roman" w:hAnsi="Times New Roman"/>
          <w:sz w:val="24"/>
          <w:szCs w:val="24"/>
        </w:rPr>
        <w:t xml:space="preserve"> tuần</w:t>
      </w:r>
    </w:p>
    <w:p w:rsidR="007F632C" w:rsidRDefault="007F632C" w:rsidP="00805B46">
      <w:pPr>
        <w:pStyle w:val="ListParagraph"/>
        <w:spacing w:before="120" w:after="120" w:line="240" w:lineRule="auto"/>
        <w:contextualSpacing w:val="0"/>
        <w:jc w:val="both"/>
        <w:rPr>
          <w:rFonts w:ascii="Times New Roman" w:hAnsi="Times New Roman"/>
          <w:b/>
          <w:noProof/>
          <w:sz w:val="24"/>
          <w:szCs w:val="24"/>
          <w:lang w:val="en-GB"/>
        </w:rPr>
      </w:pPr>
      <w:r>
        <w:rPr>
          <w:rFonts w:ascii="Times New Roman" w:hAnsi="Times New Roman"/>
          <w:b/>
          <w:noProof/>
          <w:sz w:val="24"/>
          <w:szCs w:val="24"/>
          <w:lang w:val="en-GB"/>
        </w:rPr>
        <w:t>Số tiết học phần</w:t>
      </w:r>
      <w:r w:rsidR="00805B46">
        <w:rPr>
          <w:rFonts w:ascii="Times New Roman" w:hAnsi="Times New Roman"/>
          <w:b/>
          <w:noProof/>
          <w:sz w:val="24"/>
          <w:szCs w:val="24"/>
          <w:lang w:val="en-GB"/>
        </w:rPr>
        <w:t>:</w:t>
      </w:r>
    </w:p>
    <w:p w:rsidR="00805B46" w:rsidRDefault="007F632C" w:rsidP="00805B46">
      <w:pPr>
        <w:pStyle w:val="ListParagraph"/>
        <w:spacing w:before="120" w:after="120" w:line="240" w:lineRule="auto"/>
        <w:ind w:firstLine="720"/>
        <w:contextualSpacing w:val="0"/>
        <w:jc w:val="both"/>
        <w:rPr>
          <w:rFonts w:ascii="Times New Roman" w:hAnsi="Times New Roman"/>
          <w:noProof/>
          <w:sz w:val="24"/>
          <w:szCs w:val="24"/>
          <w:lang w:val="en-GB"/>
        </w:rPr>
      </w:pPr>
      <w:r>
        <w:rPr>
          <w:rFonts w:ascii="Times New Roman" w:hAnsi="Times New Roman"/>
          <w:noProof/>
          <w:sz w:val="24"/>
          <w:szCs w:val="24"/>
          <w:lang w:val="en-GB"/>
        </w:rPr>
        <w:t xml:space="preserve">Lý thuyết: </w:t>
      </w:r>
      <w:r w:rsidR="0016166E">
        <w:rPr>
          <w:rFonts w:ascii="Times New Roman" w:hAnsi="Times New Roman"/>
          <w:noProof/>
          <w:sz w:val="24"/>
          <w:szCs w:val="24"/>
          <w:lang w:val="en-GB"/>
        </w:rPr>
        <w:t>30</w:t>
      </w:r>
      <w:r w:rsidRPr="007F632C">
        <w:rPr>
          <w:rFonts w:ascii="Times New Roman" w:hAnsi="Times New Roman"/>
          <w:noProof/>
          <w:sz w:val="24"/>
          <w:szCs w:val="24"/>
          <w:lang w:val="en-GB"/>
        </w:rPr>
        <w:tab/>
      </w:r>
      <w:r w:rsidRPr="007F632C">
        <w:rPr>
          <w:rFonts w:ascii="Times New Roman" w:hAnsi="Times New Roman"/>
          <w:noProof/>
          <w:sz w:val="24"/>
          <w:szCs w:val="24"/>
          <w:lang w:val="en-GB"/>
        </w:rPr>
        <w:tab/>
      </w:r>
      <w:r w:rsidR="00B73497">
        <w:rPr>
          <w:rFonts w:ascii="Times New Roman" w:hAnsi="Times New Roman"/>
          <w:noProof/>
          <w:sz w:val="24"/>
          <w:szCs w:val="24"/>
          <w:lang w:val="en-GB"/>
        </w:rPr>
        <w:t xml:space="preserve">Bài tập: </w:t>
      </w:r>
      <w:r w:rsidR="0016166E">
        <w:rPr>
          <w:rFonts w:ascii="Times New Roman" w:hAnsi="Times New Roman"/>
          <w:noProof/>
          <w:sz w:val="24"/>
          <w:szCs w:val="24"/>
          <w:lang w:val="en-GB"/>
        </w:rPr>
        <w:t>0</w:t>
      </w:r>
      <w:r w:rsidRPr="007F632C">
        <w:rPr>
          <w:rFonts w:ascii="Times New Roman" w:hAnsi="Times New Roman"/>
          <w:noProof/>
          <w:sz w:val="24"/>
          <w:szCs w:val="24"/>
          <w:lang w:val="en-GB"/>
        </w:rPr>
        <w:tab/>
      </w:r>
      <w:r>
        <w:rPr>
          <w:rFonts w:ascii="Times New Roman" w:hAnsi="Times New Roman"/>
          <w:noProof/>
          <w:sz w:val="24"/>
          <w:szCs w:val="24"/>
          <w:lang w:val="en-GB"/>
        </w:rPr>
        <w:tab/>
      </w:r>
      <w:r w:rsidRPr="007F632C">
        <w:rPr>
          <w:rFonts w:ascii="Times New Roman" w:hAnsi="Times New Roman"/>
          <w:noProof/>
          <w:sz w:val="24"/>
          <w:szCs w:val="24"/>
          <w:lang w:val="en-GB"/>
        </w:rPr>
        <w:t>Thực hành: 0</w:t>
      </w:r>
    </w:p>
    <w:p w:rsidR="004F68B8" w:rsidRPr="00805B46" w:rsidRDefault="00B73497" w:rsidP="00805B46">
      <w:pPr>
        <w:pStyle w:val="ListParagraph"/>
        <w:spacing w:before="120" w:after="120" w:line="240" w:lineRule="auto"/>
        <w:ind w:firstLine="720"/>
        <w:contextualSpacing w:val="0"/>
        <w:jc w:val="both"/>
        <w:rPr>
          <w:rFonts w:ascii="Times New Roman" w:hAnsi="Times New Roman"/>
          <w:noProof/>
          <w:sz w:val="24"/>
          <w:szCs w:val="24"/>
          <w:lang w:val="en-GB"/>
        </w:rPr>
      </w:pPr>
      <w:r w:rsidRPr="00805B46">
        <w:rPr>
          <w:rFonts w:ascii="Times New Roman" w:hAnsi="Times New Roman"/>
          <w:noProof/>
          <w:sz w:val="24"/>
          <w:szCs w:val="24"/>
        </w:rPr>
        <w:t>Thực tập:0</w:t>
      </w:r>
      <w:r w:rsidRPr="00805B46">
        <w:rPr>
          <w:rFonts w:ascii="Times New Roman" w:hAnsi="Times New Roman"/>
          <w:noProof/>
          <w:sz w:val="24"/>
          <w:szCs w:val="24"/>
        </w:rPr>
        <w:tab/>
      </w:r>
      <w:r w:rsidRPr="00805B46">
        <w:rPr>
          <w:rFonts w:ascii="Times New Roman" w:hAnsi="Times New Roman"/>
          <w:noProof/>
          <w:sz w:val="24"/>
          <w:szCs w:val="24"/>
        </w:rPr>
        <w:tab/>
        <w:t>Đồ án: 0</w:t>
      </w:r>
      <w:r w:rsidRPr="00805B46">
        <w:rPr>
          <w:rFonts w:ascii="Times New Roman" w:hAnsi="Times New Roman"/>
          <w:noProof/>
          <w:sz w:val="24"/>
          <w:szCs w:val="24"/>
        </w:rPr>
        <w:tab/>
      </w:r>
      <w:r w:rsidRPr="00805B46">
        <w:rPr>
          <w:rFonts w:ascii="Times New Roman" w:hAnsi="Times New Roman"/>
          <w:noProof/>
          <w:sz w:val="24"/>
          <w:szCs w:val="24"/>
        </w:rPr>
        <w:tab/>
        <w:t>Tự học: 60</w:t>
      </w:r>
    </w:p>
    <w:p w:rsidR="007F632C" w:rsidRPr="004F68B8" w:rsidRDefault="004F68B8" w:rsidP="00805B46">
      <w:pPr>
        <w:tabs>
          <w:tab w:val="left" w:pos="2160"/>
        </w:tabs>
        <w:spacing w:before="120" w:after="120" w:line="240" w:lineRule="auto"/>
        <w:jc w:val="both"/>
        <w:rPr>
          <w:rFonts w:ascii="Times New Roman" w:hAnsi="Times New Roman"/>
          <w:noProof/>
          <w:sz w:val="24"/>
          <w:szCs w:val="24"/>
        </w:rPr>
      </w:pPr>
      <w:r>
        <w:rPr>
          <w:rFonts w:ascii="Times New Roman" w:hAnsi="Times New Roman"/>
          <w:b/>
          <w:noProof/>
          <w:sz w:val="24"/>
          <w:szCs w:val="24"/>
          <w:lang w:val="en-GB"/>
        </w:rPr>
        <w:t xml:space="preserve">2. </w:t>
      </w:r>
      <w:r w:rsidR="007F632C" w:rsidRPr="004F68B8">
        <w:rPr>
          <w:rFonts w:ascii="Times New Roman" w:hAnsi="Times New Roman"/>
          <w:b/>
          <w:noProof/>
          <w:sz w:val="24"/>
          <w:szCs w:val="24"/>
          <w:lang w:val="en-GB"/>
        </w:rPr>
        <w:t>Đơn vị quản lý học phần</w:t>
      </w:r>
    </w:p>
    <w:p w:rsidR="007F632C" w:rsidRPr="00805B46" w:rsidRDefault="007F632C" w:rsidP="00805B46">
      <w:pPr>
        <w:spacing w:before="120" w:after="120" w:line="240" w:lineRule="auto"/>
        <w:jc w:val="both"/>
        <w:rPr>
          <w:rFonts w:ascii="Times New Roman" w:hAnsi="Times New Roman"/>
          <w:b/>
          <w:noProof/>
          <w:sz w:val="24"/>
          <w:szCs w:val="24"/>
          <w:lang w:val="vi-VN"/>
        </w:rPr>
      </w:pPr>
      <w:r w:rsidRPr="00805B46">
        <w:rPr>
          <w:rFonts w:ascii="Times New Roman" w:hAnsi="Times New Roman"/>
          <w:b/>
          <w:noProof/>
          <w:sz w:val="24"/>
          <w:szCs w:val="24"/>
          <w:lang w:val="vi-VN"/>
        </w:rPr>
        <w:t xml:space="preserve">2.1. Giảng viên giảng dạy: </w:t>
      </w:r>
      <w:r w:rsidRPr="00805B46">
        <w:rPr>
          <w:rFonts w:ascii="Times New Roman" w:hAnsi="Times New Roman"/>
          <w:b/>
          <w:noProof/>
          <w:sz w:val="24"/>
          <w:szCs w:val="24"/>
          <w:lang w:val="vi-VN"/>
        </w:rPr>
        <w:tab/>
      </w:r>
      <w:r w:rsidRPr="00805B46">
        <w:rPr>
          <w:rFonts w:ascii="Times New Roman" w:hAnsi="Times New Roman"/>
          <w:b/>
          <w:noProof/>
          <w:sz w:val="24"/>
          <w:szCs w:val="24"/>
          <w:lang w:val="vi-VN"/>
        </w:rPr>
        <w:tab/>
      </w:r>
      <w:r w:rsidRPr="00805B46">
        <w:rPr>
          <w:rFonts w:ascii="Times New Roman" w:hAnsi="Times New Roman"/>
          <w:b/>
          <w:noProof/>
          <w:sz w:val="24"/>
          <w:szCs w:val="24"/>
          <w:lang w:val="vi-VN"/>
        </w:rPr>
        <w:tab/>
      </w:r>
      <w:r w:rsidRPr="00805B46">
        <w:rPr>
          <w:rFonts w:ascii="Times New Roman" w:hAnsi="Times New Roman"/>
          <w:b/>
          <w:noProof/>
          <w:sz w:val="24"/>
          <w:szCs w:val="24"/>
          <w:lang w:val="vi-VN"/>
        </w:rPr>
        <w:tab/>
      </w:r>
      <w:r w:rsidRPr="00805B46">
        <w:rPr>
          <w:rFonts w:ascii="Times New Roman" w:hAnsi="Times New Roman"/>
          <w:b/>
          <w:noProof/>
          <w:sz w:val="24"/>
          <w:szCs w:val="24"/>
          <w:lang w:val="vi-VN"/>
        </w:rPr>
        <w:tab/>
        <w:t>Mã giảng viên</w:t>
      </w:r>
    </w:p>
    <w:p w:rsidR="007F632C" w:rsidRPr="001E489D" w:rsidRDefault="007F632C" w:rsidP="00805B46">
      <w:pPr>
        <w:pStyle w:val="ListParagraph"/>
        <w:spacing w:before="120" w:after="120" w:line="240" w:lineRule="auto"/>
        <w:contextualSpacing w:val="0"/>
        <w:jc w:val="both"/>
        <w:rPr>
          <w:rFonts w:ascii="Times New Roman" w:hAnsi="Times New Roman"/>
          <w:noProof/>
          <w:sz w:val="24"/>
          <w:szCs w:val="24"/>
          <w:lang w:val="vi-VN"/>
        </w:rPr>
      </w:pPr>
      <w:r w:rsidRPr="001E489D">
        <w:rPr>
          <w:rFonts w:ascii="Times New Roman" w:hAnsi="Times New Roman"/>
          <w:noProof/>
          <w:sz w:val="24"/>
          <w:szCs w:val="24"/>
          <w:lang w:val="vi-VN"/>
        </w:rPr>
        <w:t xml:space="preserve">1. </w:t>
      </w:r>
      <w:r w:rsidR="00B26930" w:rsidRPr="001E489D">
        <w:rPr>
          <w:rFonts w:ascii="Times New Roman" w:hAnsi="Times New Roman"/>
          <w:noProof/>
          <w:sz w:val="24"/>
          <w:szCs w:val="24"/>
          <w:lang w:val="vi-VN"/>
        </w:rPr>
        <w:t>PGS.TS. Nguyễn Xuân Mãn</w:t>
      </w:r>
      <w:r w:rsidR="00805B46">
        <w:rPr>
          <w:rFonts w:ascii="Times New Roman" w:hAnsi="Times New Roman"/>
          <w:noProof/>
          <w:sz w:val="24"/>
          <w:szCs w:val="24"/>
          <w:lang w:val="vi-VN"/>
        </w:rPr>
        <w:tab/>
      </w:r>
      <w:r w:rsidR="00805B46">
        <w:rPr>
          <w:rFonts w:ascii="Times New Roman" w:hAnsi="Times New Roman"/>
          <w:noProof/>
          <w:sz w:val="24"/>
          <w:szCs w:val="24"/>
          <w:lang w:val="vi-VN"/>
        </w:rPr>
        <w:tab/>
      </w:r>
      <w:r w:rsidR="00805B46">
        <w:rPr>
          <w:rFonts w:ascii="Times New Roman" w:hAnsi="Times New Roman"/>
          <w:noProof/>
          <w:sz w:val="24"/>
          <w:szCs w:val="24"/>
          <w:lang w:val="vi-VN"/>
        </w:rPr>
        <w:tab/>
      </w:r>
      <w:r w:rsidR="00B26930" w:rsidRPr="001E489D">
        <w:rPr>
          <w:rFonts w:ascii="Times New Roman" w:hAnsi="Times New Roman"/>
          <w:noProof/>
          <w:sz w:val="24"/>
          <w:szCs w:val="24"/>
          <w:lang w:val="vi-VN"/>
        </w:rPr>
        <w:t>0303-35</w:t>
      </w:r>
    </w:p>
    <w:p w:rsidR="007F632C" w:rsidRDefault="00E01DD7" w:rsidP="00805B46">
      <w:pPr>
        <w:pStyle w:val="ListParagraph"/>
        <w:spacing w:before="120" w:after="120" w:line="240" w:lineRule="auto"/>
        <w:contextualSpacing w:val="0"/>
        <w:jc w:val="both"/>
        <w:rPr>
          <w:rFonts w:ascii="Times New Roman" w:hAnsi="Times New Roman"/>
          <w:noProof/>
          <w:sz w:val="24"/>
          <w:szCs w:val="24"/>
          <w:lang w:val="vi-VN"/>
        </w:rPr>
      </w:pPr>
      <w:r>
        <w:rPr>
          <w:rFonts w:ascii="Times New Roman" w:hAnsi="Times New Roman"/>
          <w:noProof/>
          <w:sz w:val="24"/>
          <w:szCs w:val="24"/>
          <w:lang w:val="vi-VN"/>
        </w:rPr>
        <w:t>2. TS. Phạm Thị Nhàn</w:t>
      </w:r>
      <w:r w:rsidR="00701A78" w:rsidRPr="001E489D">
        <w:rPr>
          <w:rFonts w:ascii="Times New Roman" w:hAnsi="Times New Roman"/>
          <w:noProof/>
          <w:sz w:val="24"/>
          <w:szCs w:val="24"/>
          <w:lang w:val="vi-VN"/>
        </w:rPr>
        <w:tab/>
      </w:r>
      <w:r w:rsidR="00701A78" w:rsidRPr="001E489D">
        <w:rPr>
          <w:rFonts w:ascii="Times New Roman" w:hAnsi="Times New Roman"/>
          <w:noProof/>
          <w:sz w:val="24"/>
          <w:szCs w:val="24"/>
          <w:lang w:val="vi-VN"/>
        </w:rPr>
        <w:tab/>
      </w:r>
      <w:r w:rsidR="00805B46">
        <w:rPr>
          <w:rFonts w:ascii="Times New Roman" w:hAnsi="Times New Roman"/>
          <w:noProof/>
          <w:sz w:val="24"/>
          <w:szCs w:val="24"/>
          <w:lang w:val="vi-VN"/>
        </w:rPr>
        <w:tab/>
      </w:r>
      <w:r w:rsidR="00805B46">
        <w:rPr>
          <w:rFonts w:ascii="Times New Roman" w:hAnsi="Times New Roman"/>
          <w:noProof/>
          <w:sz w:val="24"/>
          <w:szCs w:val="24"/>
          <w:lang w:val="vi-VN"/>
        </w:rPr>
        <w:tab/>
      </w:r>
      <w:r w:rsidR="00805B46">
        <w:rPr>
          <w:rFonts w:ascii="Times New Roman" w:hAnsi="Times New Roman"/>
          <w:noProof/>
          <w:sz w:val="24"/>
          <w:szCs w:val="24"/>
          <w:lang w:val="vi-VN"/>
        </w:rPr>
        <w:tab/>
      </w:r>
      <w:r>
        <w:rPr>
          <w:rFonts w:ascii="Times New Roman" w:hAnsi="Times New Roman"/>
          <w:noProof/>
          <w:sz w:val="24"/>
          <w:szCs w:val="24"/>
          <w:lang w:val="vi-VN"/>
        </w:rPr>
        <w:t>0303-15</w:t>
      </w:r>
    </w:p>
    <w:p w:rsidR="00E80718" w:rsidRPr="007B5615" w:rsidRDefault="00E80718" w:rsidP="00805B46">
      <w:pPr>
        <w:pStyle w:val="ListParagraph"/>
        <w:spacing w:before="120" w:after="120" w:line="240" w:lineRule="auto"/>
        <w:contextualSpacing w:val="0"/>
        <w:jc w:val="both"/>
        <w:rPr>
          <w:rFonts w:ascii="Times New Roman" w:hAnsi="Times New Roman"/>
          <w:noProof/>
          <w:sz w:val="24"/>
          <w:szCs w:val="24"/>
          <w:lang w:val="vi-VN"/>
        </w:rPr>
      </w:pPr>
      <w:r>
        <w:rPr>
          <w:rFonts w:ascii="Times New Roman" w:hAnsi="Times New Roman"/>
          <w:noProof/>
          <w:sz w:val="24"/>
          <w:szCs w:val="24"/>
          <w:lang w:val="vi-VN"/>
        </w:rPr>
        <w:t>3. T</w:t>
      </w:r>
      <w:r>
        <w:rPr>
          <w:rFonts w:ascii="Times New Roman" w:hAnsi="Times New Roman"/>
          <w:noProof/>
          <w:sz w:val="24"/>
          <w:szCs w:val="24"/>
        </w:rPr>
        <w:t>h</w:t>
      </w:r>
      <w:r>
        <w:rPr>
          <w:rFonts w:ascii="Times New Roman" w:hAnsi="Times New Roman"/>
          <w:noProof/>
          <w:sz w:val="24"/>
          <w:szCs w:val="24"/>
          <w:lang w:val="vi-VN"/>
        </w:rPr>
        <w:t xml:space="preserve">S. Phạm </w:t>
      </w:r>
      <w:r w:rsidRPr="007B5615">
        <w:rPr>
          <w:rFonts w:ascii="Times New Roman" w:hAnsi="Times New Roman"/>
          <w:noProof/>
          <w:sz w:val="24"/>
          <w:szCs w:val="24"/>
          <w:lang w:val="vi-VN"/>
        </w:rPr>
        <w:t>Ngọc Anh</w:t>
      </w:r>
      <w:r w:rsidRPr="001E489D">
        <w:rPr>
          <w:rFonts w:ascii="Times New Roman" w:hAnsi="Times New Roman"/>
          <w:noProof/>
          <w:sz w:val="24"/>
          <w:szCs w:val="24"/>
          <w:lang w:val="vi-VN"/>
        </w:rPr>
        <w:tab/>
      </w:r>
      <w:r w:rsidRPr="001E489D">
        <w:rPr>
          <w:rFonts w:ascii="Times New Roman" w:hAnsi="Times New Roman"/>
          <w:noProof/>
          <w:sz w:val="24"/>
          <w:szCs w:val="24"/>
          <w:lang w:val="vi-VN"/>
        </w:rPr>
        <w:tab/>
      </w:r>
      <w:r w:rsidR="00805B46">
        <w:rPr>
          <w:rFonts w:ascii="Times New Roman" w:hAnsi="Times New Roman"/>
          <w:noProof/>
          <w:sz w:val="24"/>
          <w:szCs w:val="24"/>
          <w:lang w:val="vi-VN"/>
        </w:rPr>
        <w:tab/>
      </w:r>
      <w:r w:rsidR="00805B46">
        <w:rPr>
          <w:rFonts w:ascii="Times New Roman" w:hAnsi="Times New Roman"/>
          <w:noProof/>
          <w:sz w:val="24"/>
          <w:szCs w:val="24"/>
          <w:lang w:val="vi-VN"/>
        </w:rPr>
        <w:tab/>
      </w:r>
      <w:r w:rsidRPr="007B5615">
        <w:rPr>
          <w:rFonts w:ascii="Times New Roman" w:hAnsi="Times New Roman"/>
          <w:noProof/>
          <w:sz w:val="24"/>
          <w:szCs w:val="24"/>
          <w:lang w:val="vi-VN"/>
        </w:rPr>
        <w:t>1002-01</w:t>
      </w:r>
    </w:p>
    <w:p w:rsidR="00805B46" w:rsidRPr="007B5615" w:rsidRDefault="00805B46" w:rsidP="00805B46">
      <w:pPr>
        <w:pStyle w:val="ListParagraph"/>
        <w:spacing w:before="120" w:after="120" w:line="240" w:lineRule="auto"/>
        <w:contextualSpacing w:val="0"/>
        <w:jc w:val="both"/>
        <w:rPr>
          <w:rFonts w:ascii="Times New Roman" w:hAnsi="Times New Roman"/>
          <w:noProof/>
          <w:sz w:val="24"/>
          <w:szCs w:val="24"/>
          <w:lang w:val="vi-VN"/>
        </w:rPr>
      </w:pPr>
      <w:r w:rsidRPr="007B5615">
        <w:rPr>
          <w:rFonts w:ascii="Times New Roman" w:hAnsi="Times New Roman"/>
          <w:noProof/>
          <w:sz w:val="24"/>
          <w:szCs w:val="24"/>
          <w:lang w:val="vi-VN"/>
        </w:rPr>
        <w:t>4. ThS. Đặng Văn Phi</w:t>
      </w:r>
      <w:r w:rsidRPr="007B5615">
        <w:rPr>
          <w:rFonts w:ascii="Times New Roman" w:hAnsi="Times New Roman"/>
          <w:noProof/>
          <w:sz w:val="24"/>
          <w:szCs w:val="24"/>
          <w:lang w:val="vi-VN"/>
        </w:rPr>
        <w:tab/>
      </w:r>
      <w:r w:rsidRPr="007B5615">
        <w:rPr>
          <w:rFonts w:ascii="Times New Roman" w:hAnsi="Times New Roman"/>
          <w:noProof/>
          <w:sz w:val="24"/>
          <w:szCs w:val="24"/>
          <w:lang w:val="vi-VN"/>
        </w:rPr>
        <w:tab/>
      </w:r>
      <w:r w:rsidRPr="007B5615">
        <w:rPr>
          <w:rFonts w:ascii="Times New Roman" w:hAnsi="Times New Roman"/>
          <w:noProof/>
          <w:sz w:val="24"/>
          <w:szCs w:val="24"/>
          <w:lang w:val="vi-VN"/>
        </w:rPr>
        <w:tab/>
      </w:r>
      <w:r w:rsidRPr="007B5615">
        <w:rPr>
          <w:rFonts w:ascii="Times New Roman" w:hAnsi="Times New Roman"/>
          <w:noProof/>
          <w:sz w:val="24"/>
          <w:szCs w:val="24"/>
          <w:lang w:val="vi-VN"/>
        </w:rPr>
        <w:tab/>
      </w:r>
      <w:r w:rsidRPr="007B5615">
        <w:rPr>
          <w:rFonts w:ascii="Times New Roman" w:hAnsi="Times New Roman"/>
          <w:noProof/>
          <w:sz w:val="24"/>
          <w:szCs w:val="24"/>
          <w:lang w:val="vi-VN"/>
        </w:rPr>
        <w:tab/>
        <w:t>1002-07</w:t>
      </w:r>
    </w:p>
    <w:p w:rsidR="00805B46" w:rsidRPr="007B5615" w:rsidRDefault="00805B46" w:rsidP="00805B46">
      <w:pPr>
        <w:pStyle w:val="ListParagraph"/>
        <w:spacing w:before="120" w:after="120" w:line="240" w:lineRule="auto"/>
        <w:contextualSpacing w:val="0"/>
        <w:jc w:val="both"/>
        <w:rPr>
          <w:rFonts w:ascii="Times New Roman" w:hAnsi="Times New Roman"/>
          <w:noProof/>
          <w:sz w:val="24"/>
          <w:szCs w:val="24"/>
          <w:lang w:val="vi-VN"/>
        </w:rPr>
      </w:pPr>
      <w:r w:rsidRPr="007B5615">
        <w:rPr>
          <w:rFonts w:ascii="Times New Roman" w:hAnsi="Times New Roman"/>
          <w:noProof/>
          <w:sz w:val="24"/>
          <w:szCs w:val="24"/>
          <w:lang w:val="vi-VN"/>
        </w:rPr>
        <w:t>5. ThS. Ngô Xuân Hùng</w:t>
      </w:r>
      <w:r w:rsidRPr="007B5615">
        <w:rPr>
          <w:rFonts w:ascii="Times New Roman" w:hAnsi="Times New Roman"/>
          <w:noProof/>
          <w:sz w:val="24"/>
          <w:szCs w:val="24"/>
          <w:lang w:val="vi-VN"/>
        </w:rPr>
        <w:tab/>
      </w:r>
      <w:r w:rsidRPr="007B5615">
        <w:rPr>
          <w:rFonts w:ascii="Times New Roman" w:hAnsi="Times New Roman"/>
          <w:noProof/>
          <w:sz w:val="24"/>
          <w:szCs w:val="24"/>
          <w:lang w:val="vi-VN"/>
        </w:rPr>
        <w:tab/>
      </w:r>
      <w:r w:rsidRPr="007B5615">
        <w:rPr>
          <w:rFonts w:ascii="Times New Roman" w:hAnsi="Times New Roman"/>
          <w:noProof/>
          <w:sz w:val="24"/>
          <w:szCs w:val="24"/>
          <w:lang w:val="vi-VN"/>
        </w:rPr>
        <w:tab/>
      </w:r>
      <w:r w:rsidRPr="007B5615">
        <w:rPr>
          <w:rFonts w:ascii="Times New Roman" w:hAnsi="Times New Roman"/>
          <w:noProof/>
          <w:sz w:val="24"/>
          <w:szCs w:val="24"/>
          <w:lang w:val="vi-VN"/>
        </w:rPr>
        <w:tab/>
        <w:t>1002-05</w:t>
      </w:r>
    </w:p>
    <w:p w:rsidR="003E3172" w:rsidRPr="00805B46" w:rsidRDefault="003E3172" w:rsidP="00805B46">
      <w:pPr>
        <w:spacing w:before="120" w:after="120" w:line="240" w:lineRule="auto"/>
        <w:jc w:val="both"/>
        <w:rPr>
          <w:rFonts w:ascii="Times New Roman" w:hAnsi="Times New Roman"/>
          <w:b/>
          <w:noProof/>
          <w:sz w:val="24"/>
          <w:szCs w:val="24"/>
          <w:lang w:val="vi-VN"/>
        </w:rPr>
      </w:pPr>
      <w:r w:rsidRPr="00805B46">
        <w:rPr>
          <w:rFonts w:ascii="Times New Roman" w:hAnsi="Times New Roman"/>
          <w:b/>
          <w:noProof/>
          <w:sz w:val="24"/>
          <w:szCs w:val="24"/>
          <w:lang w:val="vi-VN"/>
        </w:rPr>
        <w:t xml:space="preserve">2.2. Bộ môn: </w:t>
      </w:r>
      <w:r w:rsidRPr="00805B46">
        <w:rPr>
          <w:rFonts w:ascii="Times New Roman" w:hAnsi="Times New Roman"/>
          <w:noProof/>
          <w:sz w:val="24"/>
          <w:szCs w:val="24"/>
          <w:lang w:val="vi-VN"/>
        </w:rPr>
        <w:t>Kỹ thuật Xây dựng</w:t>
      </w:r>
    </w:p>
    <w:p w:rsidR="003E3172" w:rsidRPr="007B5615" w:rsidRDefault="003E3172" w:rsidP="00805B46">
      <w:pPr>
        <w:spacing w:before="120" w:after="120" w:line="240" w:lineRule="auto"/>
        <w:jc w:val="both"/>
        <w:rPr>
          <w:rFonts w:ascii="Times New Roman" w:hAnsi="Times New Roman"/>
          <w:noProof/>
          <w:sz w:val="24"/>
          <w:szCs w:val="24"/>
          <w:lang w:val="vi-VN"/>
        </w:rPr>
      </w:pPr>
      <w:r w:rsidRPr="007B5615">
        <w:rPr>
          <w:rFonts w:ascii="Times New Roman" w:hAnsi="Times New Roman"/>
          <w:b/>
          <w:noProof/>
          <w:sz w:val="24"/>
          <w:szCs w:val="24"/>
          <w:lang w:val="vi-VN"/>
        </w:rPr>
        <w:t xml:space="preserve">2.3. Khoa: </w:t>
      </w:r>
      <w:r w:rsidRPr="007B5615">
        <w:rPr>
          <w:rFonts w:ascii="Times New Roman" w:hAnsi="Times New Roman"/>
          <w:noProof/>
          <w:sz w:val="24"/>
          <w:szCs w:val="24"/>
          <w:lang w:val="vi-VN"/>
        </w:rPr>
        <w:t>Xây dựng</w:t>
      </w:r>
    </w:p>
    <w:p w:rsidR="00E906F7" w:rsidRPr="004F68B8" w:rsidRDefault="004F68B8" w:rsidP="00805B46">
      <w:pPr>
        <w:spacing w:before="120" w:after="120" w:line="240" w:lineRule="auto"/>
        <w:jc w:val="both"/>
        <w:rPr>
          <w:rFonts w:ascii="Times New Roman" w:hAnsi="Times New Roman"/>
          <w:noProof/>
          <w:sz w:val="24"/>
          <w:szCs w:val="24"/>
          <w:lang w:val="vi-VN"/>
        </w:rPr>
      </w:pPr>
      <w:r w:rsidRPr="007B5615">
        <w:rPr>
          <w:rFonts w:ascii="Times New Roman" w:hAnsi="Times New Roman"/>
          <w:b/>
          <w:noProof/>
          <w:sz w:val="24"/>
          <w:szCs w:val="24"/>
          <w:lang w:val="vi-VN"/>
        </w:rPr>
        <w:t xml:space="preserve">3. </w:t>
      </w:r>
      <w:r w:rsidR="003E3172" w:rsidRPr="004F68B8">
        <w:rPr>
          <w:rFonts w:ascii="Times New Roman" w:hAnsi="Times New Roman"/>
          <w:b/>
          <w:noProof/>
          <w:sz w:val="24"/>
          <w:szCs w:val="24"/>
          <w:lang w:val="vi-VN"/>
        </w:rPr>
        <w:t xml:space="preserve">Điều kiện </w:t>
      </w:r>
      <w:r w:rsidR="00E906F7" w:rsidRPr="007B5615">
        <w:rPr>
          <w:rFonts w:ascii="Times New Roman" w:hAnsi="Times New Roman"/>
          <w:b/>
          <w:noProof/>
          <w:sz w:val="24"/>
          <w:szCs w:val="24"/>
          <w:lang w:val="vi-VN"/>
        </w:rPr>
        <w:t>học học phần</w:t>
      </w:r>
    </w:p>
    <w:p w:rsidR="00E906F7" w:rsidRPr="007B5615" w:rsidRDefault="00E906F7" w:rsidP="00805B46">
      <w:pPr>
        <w:spacing w:before="120" w:after="120" w:line="240" w:lineRule="auto"/>
        <w:jc w:val="both"/>
        <w:rPr>
          <w:rFonts w:ascii="Times New Roman" w:hAnsi="Times New Roman"/>
          <w:b/>
          <w:noProof/>
          <w:sz w:val="24"/>
          <w:szCs w:val="24"/>
          <w:lang w:val="vi-VN"/>
        </w:rPr>
      </w:pPr>
      <w:r w:rsidRPr="007B5615">
        <w:rPr>
          <w:rFonts w:ascii="Times New Roman" w:hAnsi="Times New Roman"/>
          <w:b/>
          <w:noProof/>
          <w:sz w:val="24"/>
          <w:szCs w:val="24"/>
          <w:lang w:val="vi-VN"/>
        </w:rPr>
        <w:t>3.1. Môn học tiên quyết:</w:t>
      </w:r>
      <w:r w:rsidRPr="007B5615">
        <w:rPr>
          <w:rFonts w:ascii="Times New Roman" w:hAnsi="Times New Roman"/>
          <w:noProof/>
          <w:sz w:val="24"/>
          <w:szCs w:val="24"/>
          <w:lang w:val="vi-VN"/>
        </w:rPr>
        <w:t xml:space="preserve"> </w:t>
      </w:r>
      <w:r w:rsidR="00805B46" w:rsidRPr="007B5615">
        <w:rPr>
          <w:rFonts w:ascii="Times New Roman" w:hAnsi="Times New Roman"/>
          <w:noProof/>
          <w:sz w:val="24"/>
          <w:szCs w:val="24"/>
          <w:lang w:val="vi-VN"/>
        </w:rPr>
        <w:t>không</w:t>
      </w:r>
    </w:p>
    <w:p w:rsidR="00E906F7" w:rsidRPr="007B5615" w:rsidRDefault="00E906F7" w:rsidP="00805B46">
      <w:pPr>
        <w:spacing w:before="120" w:after="120" w:line="240" w:lineRule="auto"/>
        <w:jc w:val="both"/>
        <w:rPr>
          <w:rFonts w:ascii="Times New Roman" w:hAnsi="Times New Roman"/>
          <w:noProof/>
          <w:sz w:val="24"/>
          <w:szCs w:val="24"/>
          <w:lang w:val="vi-VN"/>
        </w:rPr>
      </w:pPr>
      <w:r w:rsidRPr="007B5615">
        <w:rPr>
          <w:rFonts w:ascii="Times New Roman" w:hAnsi="Times New Roman"/>
          <w:b/>
          <w:noProof/>
          <w:sz w:val="24"/>
          <w:szCs w:val="24"/>
          <w:lang w:val="vi-VN"/>
        </w:rPr>
        <w:t>3.2. Môn học học trước:</w:t>
      </w:r>
      <w:r w:rsidR="00805B46" w:rsidRPr="007B5615">
        <w:rPr>
          <w:rFonts w:ascii="Times New Roman" w:hAnsi="Times New Roman"/>
          <w:b/>
          <w:noProof/>
          <w:sz w:val="24"/>
          <w:szCs w:val="24"/>
          <w:lang w:val="vi-VN"/>
        </w:rPr>
        <w:t xml:space="preserve"> </w:t>
      </w:r>
      <w:r w:rsidR="00805B46" w:rsidRPr="007B5615">
        <w:rPr>
          <w:rFonts w:ascii="Times New Roman" w:hAnsi="Times New Roman"/>
          <w:noProof/>
          <w:sz w:val="24"/>
          <w:szCs w:val="24"/>
          <w:lang w:val="vi-VN"/>
        </w:rPr>
        <w:t>không</w:t>
      </w:r>
    </w:p>
    <w:p w:rsidR="00805B46" w:rsidRPr="007B5615" w:rsidRDefault="00805B46" w:rsidP="00805B46">
      <w:pPr>
        <w:spacing w:before="120" w:after="120" w:line="240" w:lineRule="auto"/>
        <w:jc w:val="both"/>
        <w:rPr>
          <w:rFonts w:ascii="Times New Roman" w:hAnsi="Times New Roman"/>
          <w:noProof/>
          <w:sz w:val="24"/>
          <w:szCs w:val="24"/>
          <w:lang w:val="vi-VN"/>
        </w:rPr>
      </w:pPr>
      <w:r w:rsidRPr="007B5615">
        <w:rPr>
          <w:rFonts w:ascii="Times New Roman" w:hAnsi="Times New Roman"/>
          <w:b/>
          <w:noProof/>
          <w:sz w:val="24"/>
          <w:szCs w:val="24"/>
          <w:lang w:val="vi-VN"/>
        </w:rPr>
        <w:t>3.3. Môn học song hành:</w:t>
      </w:r>
      <w:r w:rsidRPr="007B5615">
        <w:rPr>
          <w:rFonts w:ascii="Times New Roman" w:hAnsi="Times New Roman"/>
          <w:noProof/>
          <w:sz w:val="24"/>
          <w:szCs w:val="24"/>
          <w:lang w:val="vi-VN"/>
        </w:rPr>
        <w:t xml:space="preserve"> không</w:t>
      </w:r>
    </w:p>
    <w:p w:rsidR="00E906F7" w:rsidRPr="004F68B8" w:rsidRDefault="004F68B8" w:rsidP="00805B46">
      <w:pPr>
        <w:spacing w:before="120" w:after="120" w:line="240" w:lineRule="auto"/>
        <w:jc w:val="both"/>
        <w:rPr>
          <w:rFonts w:ascii="Times New Roman" w:hAnsi="Times New Roman"/>
          <w:noProof/>
          <w:sz w:val="24"/>
          <w:szCs w:val="24"/>
          <w:lang w:val="vi-VN"/>
        </w:rPr>
      </w:pPr>
      <w:r w:rsidRPr="007B5615">
        <w:rPr>
          <w:rFonts w:ascii="Times New Roman" w:hAnsi="Times New Roman"/>
          <w:b/>
          <w:noProof/>
          <w:sz w:val="24"/>
          <w:szCs w:val="24"/>
          <w:lang w:val="vi-VN"/>
        </w:rPr>
        <w:t xml:space="preserve">4. </w:t>
      </w:r>
      <w:r w:rsidR="00E906F7" w:rsidRPr="004F68B8">
        <w:rPr>
          <w:rFonts w:ascii="Times New Roman" w:hAnsi="Times New Roman"/>
          <w:b/>
          <w:noProof/>
          <w:sz w:val="24"/>
          <w:szCs w:val="24"/>
          <w:lang w:val="vi-VN"/>
        </w:rPr>
        <w:t>Mục tiêu của học phần:</w:t>
      </w:r>
      <w:r w:rsidR="00E906F7" w:rsidRPr="004F68B8">
        <w:rPr>
          <w:rFonts w:ascii="Times New Roman" w:hAnsi="Times New Roman"/>
          <w:noProof/>
          <w:sz w:val="24"/>
          <w:szCs w:val="24"/>
          <w:lang w:val="vi-VN"/>
        </w:rPr>
        <w:t xml:space="preserve"> </w:t>
      </w:r>
    </w:p>
    <w:p w:rsidR="00E906F7" w:rsidRPr="004F68B8" w:rsidRDefault="00FB17FD" w:rsidP="00A61031">
      <w:pPr>
        <w:spacing w:before="120" w:after="120" w:line="240" w:lineRule="auto"/>
        <w:ind w:firstLine="720"/>
        <w:jc w:val="both"/>
        <w:rPr>
          <w:rFonts w:ascii="Times New Roman" w:hAnsi="Times New Roman"/>
          <w:sz w:val="24"/>
          <w:szCs w:val="24"/>
          <w:lang w:val="vi-VN"/>
        </w:rPr>
      </w:pPr>
      <w:r w:rsidRPr="004F68B8">
        <w:rPr>
          <w:rFonts w:ascii="Times New Roman" w:hAnsi="Times New Roman"/>
          <w:noProof/>
          <w:sz w:val="24"/>
          <w:szCs w:val="24"/>
          <w:lang w:val="vi-VN"/>
        </w:rPr>
        <w:t>Trang bị cho sinh viên những kiến thức về các tác động đến môi trường có thể xảy ra trong quá trình thi công các công trình xây dựng và các biện pháp khắc phục, xử lý các chất ô nhiễm khi thi công các công trình, khi công trình đi vào hoạt động.</w:t>
      </w:r>
    </w:p>
    <w:p w:rsidR="00D05697" w:rsidRPr="007B5615" w:rsidRDefault="004F68B8" w:rsidP="00805B46">
      <w:pPr>
        <w:spacing w:before="120" w:after="120" w:line="240" w:lineRule="auto"/>
        <w:jc w:val="both"/>
        <w:rPr>
          <w:rFonts w:ascii="Times New Roman" w:hAnsi="Times New Roman"/>
          <w:b/>
          <w:noProof/>
          <w:sz w:val="24"/>
          <w:szCs w:val="24"/>
          <w:lang w:val="vi-VN"/>
        </w:rPr>
      </w:pPr>
      <w:r w:rsidRPr="007B5615">
        <w:rPr>
          <w:rFonts w:ascii="Times New Roman" w:hAnsi="Times New Roman"/>
          <w:b/>
          <w:noProof/>
          <w:sz w:val="24"/>
          <w:szCs w:val="24"/>
          <w:lang w:val="vi-VN"/>
        </w:rPr>
        <w:t xml:space="preserve">4.1. </w:t>
      </w:r>
      <w:r w:rsidR="00D05697" w:rsidRPr="007B5615">
        <w:rPr>
          <w:rFonts w:ascii="Times New Roman" w:hAnsi="Times New Roman"/>
          <w:b/>
          <w:noProof/>
          <w:sz w:val="24"/>
          <w:szCs w:val="24"/>
          <w:lang w:val="vi-VN"/>
        </w:rPr>
        <w:t>Kiến thức</w:t>
      </w:r>
    </w:p>
    <w:p w:rsidR="00013348" w:rsidRPr="007B5615" w:rsidRDefault="00013348" w:rsidP="00A61031">
      <w:pPr>
        <w:spacing w:before="120" w:after="120" w:line="240" w:lineRule="auto"/>
        <w:ind w:left="720"/>
        <w:jc w:val="both"/>
        <w:rPr>
          <w:rFonts w:ascii="Times New Roman" w:hAnsi="Times New Roman"/>
          <w:noProof/>
          <w:sz w:val="24"/>
          <w:szCs w:val="24"/>
          <w:lang w:val="vi-VN"/>
        </w:rPr>
      </w:pPr>
      <w:r w:rsidRPr="007B5615">
        <w:rPr>
          <w:rFonts w:ascii="Times New Roman" w:hAnsi="Times New Roman"/>
          <w:noProof/>
          <w:sz w:val="24"/>
          <w:szCs w:val="24"/>
          <w:lang w:val="vi-VN"/>
        </w:rPr>
        <w:t xml:space="preserve">4.1.1. </w:t>
      </w:r>
      <w:r w:rsidR="00A9094B" w:rsidRPr="007B5615">
        <w:rPr>
          <w:rFonts w:ascii="Times New Roman" w:hAnsi="Times New Roman"/>
          <w:noProof/>
          <w:sz w:val="24"/>
          <w:szCs w:val="24"/>
          <w:lang w:val="vi-VN"/>
        </w:rPr>
        <w:t>Khái niệm môi trường, các chức năng của môi trường, khái niệm ô nhiễm môi trường</w:t>
      </w:r>
    </w:p>
    <w:p w:rsidR="00D05697" w:rsidRPr="007B5615" w:rsidRDefault="005214A5" w:rsidP="00A61031">
      <w:pPr>
        <w:spacing w:before="120" w:after="120" w:line="240" w:lineRule="auto"/>
        <w:ind w:left="720"/>
        <w:jc w:val="both"/>
        <w:rPr>
          <w:rFonts w:ascii="Times New Roman" w:hAnsi="Times New Roman"/>
          <w:noProof/>
          <w:sz w:val="24"/>
          <w:szCs w:val="24"/>
          <w:lang w:val="vi-VN"/>
        </w:rPr>
      </w:pPr>
      <w:r w:rsidRPr="007B5615">
        <w:rPr>
          <w:rFonts w:ascii="Times New Roman" w:hAnsi="Times New Roman"/>
          <w:noProof/>
          <w:sz w:val="24"/>
          <w:szCs w:val="24"/>
          <w:lang w:val="vi-VN"/>
        </w:rPr>
        <w:t>4.1.2</w:t>
      </w:r>
      <w:r w:rsidR="00D05697" w:rsidRPr="007B5615">
        <w:rPr>
          <w:rFonts w:ascii="Times New Roman" w:hAnsi="Times New Roman"/>
          <w:noProof/>
          <w:sz w:val="24"/>
          <w:szCs w:val="24"/>
          <w:lang w:val="vi-VN"/>
        </w:rPr>
        <w:t xml:space="preserve">. </w:t>
      </w:r>
      <w:r w:rsidR="00A9094B" w:rsidRPr="007B5615">
        <w:rPr>
          <w:rFonts w:ascii="Times New Roman" w:hAnsi="Times New Roman"/>
          <w:noProof/>
          <w:sz w:val="24"/>
          <w:szCs w:val="24"/>
          <w:lang w:val="vi-VN"/>
        </w:rPr>
        <w:t>Các tác động đến môi trường trong quá trình xây dựng, sử dụng công trình xây dựng</w:t>
      </w:r>
    </w:p>
    <w:p w:rsidR="00A9094B" w:rsidRPr="007B5615" w:rsidRDefault="00A9094B" w:rsidP="00A61031">
      <w:pPr>
        <w:spacing w:before="120" w:after="120" w:line="240" w:lineRule="auto"/>
        <w:ind w:left="720"/>
        <w:jc w:val="both"/>
        <w:rPr>
          <w:rFonts w:ascii="Times New Roman" w:hAnsi="Times New Roman"/>
          <w:noProof/>
          <w:sz w:val="24"/>
          <w:szCs w:val="24"/>
          <w:lang w:val="vi-VN"/>
        </w:rPr>
      </w:pPr>
      <w:r w:rsidRPr="007B5615">
        <w:rPr>
          <w:rFonts w:ascii="Times New Roman" w:hAnsi="Times New Roman"/>
          <w:noProof/>
          <w:sz w:val="24"/>
          <w:szCs w:val="24"/>
          <w:lang w:val="vi-VN"/>
        </w:rPr>
        <w:t>4.1.3. Đánh giá tác động</w:t>
      </w:r>
      <w:r w:rsidRPr="007B5615">
        <w:rPr>
          <w:lang w:val="vi-VN"/>
        </w:rPr>
        <w:t xml:space="preserve"> </w:t>
      </w:r>
      <w:r w:rsidRPr="007B5615">
        <w:rPr>
          <w:rFonts w:ascii="Times New Roman" w:hAnsi="Times New Roman"/>
          <w:noProof/>
          <w:sz w:val="24"/>
          <w:szCs w:val="24"/>
          <w:lang w:val="vi-VN"/>
        </w:rPr>
        <w:t>môi trường của các dự án và hoạt động xây dựng cơ bản, bảo vệ môi trường trong các hoạt động xây dựng.</w:t>
      </w:r>
    </w:p>
    <w:p w:rsidR="00487400" w:rsidRPr="007B5615" w:rsidRDefault="00487400" w:rsidP="00A61031">
      <w:pPr>
        <w:spacing w:before="120" w:after="120" w:line="240" w:lineRule="auto"/>
        <w:ind w:firstLine="720"/>
        <w:jc w:val="both"/>
        <w:rPr>
          <w:rFonts w:ascii="Times New Roman" w:hAnsi="Times New Roman"/>
          <w:noProof/>
          <w:sz w:val="24"/>
          <w:szCs w:val="24"/>
          <w:lang w:val="vi-VN"/>
        </w:rPr>
      </w:pPr>
      <w:r w:rsidRPr="007B5615">
        <w:rPr>
          <w:rFonts w:ascii="Times New Roman" w:hAnsi="Times New Roman"/>
          <w:noProof/>
          <w:sz w:val="24"/>
          <w:szCs w:val="24"/>
          <w:lang w:val="vi-VN"/>
        </w:rPr>
        <w:t>4.1.4. Bảo vệ không khí</w:t>
      </w:r>
      <w:r w:rsidR="00D62C9B" w:rsidRPr="007B5615">
        <w:rPr>
          <w:rFonts w:ascii="Times New Roman" w:hAnsi="Times New Roman"/>
          <w:noProof/>
          <w:sz w:val="24"/>
          <w:szCs w:val="24"/>
          <w:lang w:val="vi-VN"/>
        </w:rPr>
        <w:t>, Bảo vệ môi trường nước, Bảo vệ môi trường đất và cảnh quan</w:t>
      </w:r>
    </w:p>
    <w:p w:rsidR="00A9094B" w:rsidRPr="007B5615" w:rsidRDefault="00D84F2E" w:rsidP="00A61031">
      <w:pPr>
        <w:spacing w:before="120" w:after="120" w:line="240" w:lineRule="auto"/>
        <w:ind w:left="720"/>
        <w:jc w:val="both"/>
        <w:rPr>
          <w:rFonts w:ascii="Times New Roman" w:hAnsi="Times New Roman"/>
          <w:noProof/>
          <w:sz w:val="24"/>
          <w:szCs w:val="24"/>
          <w:lang w:val="vi-VN"/>
        </w:rPr>
      </w:pPr>
      <w:r w:rsidRPr="007B5615">
        <w:rPr>
          <w:rFonts w:ascii="Times New Roman" w:hAnsi="Times New Roman"/>
          <w:noProof/>
          <w:sz w:val="24"/>
          <w:szCs w:val="24"/>
          <w:lang w:val="vi-VN"/>
        </w:rPr>
        <w:lastRenderedPageBreak/>
        <w:t>4.1.5</w:t>
      </w:r>
      <w:r w:rsidR="00D05697" w:rsidRPr="007B5615">
        <w:rPr>
          <w:rFonts w:ascii="Times New Roman" w:hAnsi="Times New Roman"/>
          <w:noProof/>
          <w:sz w:val="24"/>
          <w:szCs w:val="24"/>
          <w:lang w:val="vi-VN"/>
        </w:rPr>
        <w:t xml:space="preserve">. </w:t>
      </w:r>
      <w:r w:rsidR="00D62C9B" w:rsidRPr="007B5615">
        <w:rPr>
          <w:rFonts w:ascii="Times New Roman" w:hAnsi="Times New Roman"/>
          <w:noProof/>
          <w:sz w:val="24"/>
          <w:szCs w:val="24"/>
          <w:lang w:val="vi-VN"/>
        </w:rPr>
        <w:t>Công tác Bảo hộ lao động ở Việt Nam và tác hại nghề nghiệp và bệnh nghề nghiệp trong ngành XD</w:t>
      </w:r>
    </w:p>
    <w:p w:rsidR="00A9094B" w:rsidRPr="007B5615" w:rsidRDefault="00D84F2E" w:rsidP="00A61031">
      <w:pPr>
        <w:spacing w:before="120" w:after="120" w:line="240" w:lineRule="auto"/>
        <w:ind w:firstLine="720"/>
        <w:jc w:val="both"/>
        <w:rPr>
          <w:rFonts w:ascii="Times New Roman" w:hAnsi="Times New Roman"/>
          <w:noProof/>
          <w:sz w:val="24"/>
          <w:szCs w:val="24"/>
          <w:lang w:val="vi-VN"/>
        </w:rPr>
      </w:pPr>
      <w:r w:rsidRPr="007B5615">
        <w:rPr>
          <w:rFonts w:ascii="Times New Roman" w:hAnsi="Times New Roman"/>
          <w:noProof/>
          <w:sz w:val="24"/>
          <w:szCs w:val="24"/>
          <w:lang w:val="vi-VN"/>
        </w:rPr>
        <w:t>4.1.6</w:t>
      </w:r>
      <w:r w:rsidR="00A9094B" w:rsidRPr="007B5615">
        <w:rPr>
          <w:rFonts w:ascii="Times New Roman" w:hAnsi="Times New Roman"/>
          <w:noProof/>
          <w:sz w:val="24"/>
          <w:szCs w:val="24"/>
          <w:lang w:val="vi-VN"/>
        </w:rPr>
        <w:t>.</w:t>
      </w:r>
      <w:r w:rsidR="00D62C9B" w:rsidRPr="007B5615">
        <w:rPr>
          <w:rFonts w:ascii="Times New Roman" w:hAnsi="Times New Roman"/>
          <w:noProof/>
          <w:sz w:val="24"/>
          <w:szCs w:val="24"/>
          <w:lang w:val="vi-VN"/>
        </w:rPr>
        <w:t xml:space="preserve"> </w:t>
      </w:r>
      <w:r w:rsidR="00FB4696" w:rsidRPr="007B5615">
        <w:rPr>
          <w:rFonts w:ascii="Times New Roman" w:hAnsi="Times New Roman"/>
          <w:sz w:val="24"/>
          <w:szCs w:val="24"/>
          <w:lang w:val="vi-VN"/>
        </w:rPr>
        <w:t>Những quy định chung về các biện pháp an toàn lao động trong Xây dựng</w:t>
      </w:r>
    </w:p>
    <w:p w:rsidR="00D05697" w:rsidRPr="007B5615" w:rsidRDefault="00D84F2E" w:rsidP="00A61031">
      <w:pPr>
        <w:spacing w:before="120" w:after="120" w:line="240" w:lineRule="auto"/>
        <w:ind w:firstLine="720"/>
        <w:jc w:val="both"/>
        <w:rPr>
          <w:rFonts w:ascii="Times New Roman" w:hAnsi="Times New Roman"/>
          <w:noProof/>
          <w:sz w:val="24"/>
          <w:szCs w:val="24"/>
          <w:lang w:val="vi-VN"/>
        </w:rPr>
      </w:pPr>
      <w:r w:rsidRPr="007B5615">
        <w:rPr>
          <w:rFonts w:ascii="Times New Roman" w:hAnsi="Times New Roman"/>
          <w:noProof/>
          <w:sz w:val="24"/>
          <w:szCs w:val="24"/>
          <w:lang w:val="vi-VN"/>
        </w:rPr>
        <w:t>4.1.7</w:t>
      </w:r>
      <w:r w:rsidR="00A9094B" w:rsidRPr="007B5615">
        <w:rPr>
          <w:rFonts w:ascii="Times New Roman" w:hAnsi="Times New Roman"/>
          <w:noProof/>
          <w:sz w:val="24"/>
          <w:szCs w:val="24"/>
          <w:lang w:val="vi-VN"/>
        </w:rPr>
        <w:t xml:space="preserve">. </w:t>
      </w:r>
      <w:r w:rsidR="00FB4696" w:rsidRPr="007B5615">
        <w:rPr>
          <w:rFonts w:ascii="Times New Roman" w:hAnsi="Times New Roman"/>
          <w:noProof/>
          <w:sz w:val="24"/>
          <w:szCs w:val="24"/>
          <w:lang w:val="vi-VN"/>
        </w:rPr>
        <w:t>Kỹ thuật phòng cháy – chữa cháy</w:t>
      </w:r>
      <w:r w:rsidR="002E05A6" w:rsidRPr="007B5615">
        <w:rPr>
          <w:rFonts w:ascii="Times New Roman" w:hAnsi="Times New Roman"/>
          <w:noProof/>
          <w:sz w:val="24"/>
          <w:szCs w:val="24"/>
          <w:lang w:val="vi-VN"/>
        </w:rPr>
        <w:t>.</w:t>
      </w:r>
    </w:p>
    <w:p w:rsidR="00D05697" w:rsidRPr="007B5615" w:rsidRDefault="004F68B8" w:rsidP="00805B46">
      <w:pPr>
        <w:spacing w:before="120" w:after="120" w:line="240" w:lineRule="auto"/>
        <w:jc w:val="both"/>
        <w:rPr>
          <w:rFonts w:ascii="Times New Roman" w:hAnsi="Times New Roman"/>
          <w:b/>
          <w:noProof/>
          <w:sz w:val="24"/>
          <w:szCs w:val="24"/>
          <w:lang w:val="vi-VN"/>
        </w:rPr>
      </w:pPr>
      <w:r w:rsidRPr="007B5615">
        <w:rPr>
          <w:rFonts w:ascii="Times New Roman" w:hAnsi="Times New Roman"/>
          <w:b/>
          <w:noProof/>
          <w:sz w:val="24"/>
          <w:szCs w:val="24"/>
          <w:lang w:val="vi-VN"/>
        </w:rPr>
        <w:t xml:space="preserve">4.2. </w:t>
      </w:r>
      <w:r w:rsidR="00D05697" w:rsidRPr="007B5615">
        <w:rPr>
          <w:rFonts w:ascii="Times New Roman" w:hAnsi="Times New Roman"/>
          <w:b/>
          <w:noProof/>
          <w:sz w:val="24"/>
          <w:szCs w:val="24"/>
          <w:lang w:val="vi-VN"/>
        </w:rPr>
        <w:t>Kỹ năng</w:t>
      </w:r>
    </w:p>
    <w:p w:rsidR="00D05697" w:rsidRPr="007B5615" w:rsidRDefault="004F68B8" w:rsidP="00A61031">
      <w:pPr>
        <w:spacing w:before="120" w:after="120" w:line="240" w:lineRule="auto"/>
        <w:ind w:firstLine="720"/>
        <w:jc w:val="both"/>
        <w:rPr>
          <w:rFonts w:ascii="Times New Roman" w:hAnsi="Times New Roman"/>
          <w:noProof/>
          <w:sz w:val="24"/>
          <w:szCs w:val="24"/>
          <w:lang w:val="vi-VN"/>
        </w:rPr>
      </w:pPr>
      <w:r w:rsidRPr="007B5615">
        <w:rPr>
          <w:rFonts w:ascii="Times New Roman" w:hAnsi="Times New Roman"/>
          <w:noProof/>
          <w:sz w:val="24"/>
          <w:szCs w:val="24"/>
          <w:lang w:val="vi-VN"/>
        </w:rPr>
        <w:t xml:space="preserve">4.2.1. </w:t>
      </w:r>
      <w:r w:rsidR="00D05697" w:rsidRPr="007B5615">
        <w:rPr>
          <w:rFonts w:ascii="Times New Roman" w:hAnsi="Times New Roman"/>
          <w:noProof/>
          <w:sz w:val="24"/>
          <w:szCs w:val="24"/>
          <w:lang w:val="vi-VN"/>
        </w:rPr>
        <w:t xml:space="preserve">Biết </w:t>
      </w:r>
      <w:r w:rsidR="007A203F" w:rsidRPr="007B5615">
        <w:rPr>
          <w:rFonts w:ascii="Times New Roman" w:hAnsi="Times New Roman"/>
          <w:noProof/>
          <w:sz w:val="24"/>
          <w:szCs w:val="24"/>
          <w:lang w:val="vi-VN"/>
        </w:rPr>
        <w:t>đánh giá tác động đến môi trường khi xây dựng một dự án đầu tư xây dựng;</w:t>
      </w:r>
    </w:p>
    <w:p w:rsidR="007A203F" w:rsidRPr="007B5615" w:rsidRDefault="004F68B8" w:rsidP="00A61031">
      <w:pPr>
        <w:spacing w:before="120" w:after="120" w:line="240" w:lineRule="auto"/>
        <w:ind w:left="720"/>
        <w:jc w:val="both"/>
        <w:rPr>
          <w:rFonts w:ascii="Times New Roman" w:hAnsi="Times New Roman"/>
          <w:noProof/>
          <w:sz w:val="24"/>
          <w:szCs w:val="24"/>
          <w:lang w:val="vi-VN"/>
        </w:rPr>
      </w:pPr>
      <w:r w:rsidRPr="007B5615">
        <w:rPr>
          <w:rFonts w:ascii="Times New Roman" w:hAnsi="Times New Roman"/>
          <w:noProof/>
          <w:sz w:val="24"/>
          <w:szCs w:val="24"/>
          <w:lang w:val="vi-VN"/>
        </w:rPr>
        <w:t xml:space="preserve">4.2.2. </w:t>
      </w:r>
      <w:r w:rsidR="007A203F" w:rsidRPr="007B5615">
        <w:rPr>
          <w:rFonts w:ascii="Times New Roman" w:hAnsi="Times New Roman"/>
          <w:noProof/>
          <w:sz w:val="24"/>
          <w:szCs w:val="24"/>
          <w:lang w:val="vi-VN"/>
        </w:rPr>
        <w:t>Đưa ra được các biện pháp giảm thiểu ô nhiễm môi trường nước, không khí, đất đai, cảnh quan,...khi tiến hành xây dựng, sử dụng các công trình xây dựng.</w:t>
      </w:r>
    </w:p>
    <w:p w:rsidR="002E05A6" w:rsidRPr="007B5615" w:rsidRDefault="004F68B8" w:rsidP="00A61031">
      <w:pPr>
        <w:spacing w:before="120" w:after="120" w:line="240" w:lineRule="auto"/>
        <w:ind w:left="720"/>
        <w:jc w:val="both"/>
        <w:rPr>
          <w:rFonts w:ascii="Times New Roman" w:hAnsi="Times New Roman"/>
          <w:noProof/>
          <w:sz w:val="24"/>
          <w:szCs w:val="24"/>
          <w:lang w:val="vi-VN"/>
        </w:rPr>
      </w:pPr>
      <w:r w:rsidRPr="007B5615">
        <w:rPr>
          <w:rFonts w:ascii="Times New Roman" w:hAnsi="Times New Roman"/>
          <w:noProof/>
          <w:sz w:val="24"/>
          <w:szCs w:val="24"/>
          <w:lang w:val="vi-VN"/>
        </w:rPr>
        <w:t xml:space="preserve">4.2.3. </w:t>
      </w:r>
      <w:r w:rsidR="002E05A6" w:rsidRPr="007B5615">
        <w:rPr>
          <w:rFonts w:ascii="Times New Roman" w:hAnsi="Times New Roman"/>
          <w:noProof/>
          <w:sz w:val="24"/>
          <w:szCs w:val="24"/>
          <w:lang w:val="vi-VN"/>
        </w:rPr>
        <w:t>Đưa ra được các biện pháp để đảm bảo an toàn lao động trong các trường hợp cụ thể như an toàn điện, thi công đất, công tác thi công bê tông côt thép..vv…trong khi thi công công trình xây dựng</w:t>
      </w:r>
    </w:p>
    <w:p w:rsidR="00E906F7" w:rsidRPr="004F68B8" w:rsidRDefault="004F68B8" w:rsidP="00805B46">
      <w:pPr>
        <w:spacing w:before="120" w:after="120" w:line="240" w:lineRule="auto"/>
        <w:jc w:val="both"/>
        <w:rPr>
          <w:rFonts w:ascii="Times New Roman" w:hAnsi="Times New Roman"/>
          <w:sz w:val="24"/>
          <w:szCs w:val="24"/>
          <w:lang w:val="vi-VN"/>
        </w:rPr>
      </w:pPr>
      <w:r w:rsidRPr="007B5615">
        <w:rPr>
          <w:rFonts w:ascii="Times New Roman" w:hAnsi="Times New Roman"/>
          <w:b/>
          <w:noProof/>
          <w:sz w:val="24"/>
          <w:szCs w:val="24"/>
          <w:lang w:val="vi-VN"/>
        </w:rPr>
        <w:t xml:space="preserve">5. </w:t>
      </w:r>
      <w:r w:rsidR="00E906F7" w:rsidRPr="007B5615">
        <w:rPr>
          <w:rFonts w:ascii="Times New Roman" w:hAnsi="Times New Roman"/>
          <w:b/>
          <w:noProof/>
          <w:sz w:val="24"/>
          <w:szCs w:val="24"/>
          <w:lang w:val="vi-VN"/>
        </w:rPr>
        <w:t>Tóm</w:t>
      </w:r>
      <w:r w:rsidR="00E906F7" w:rsidRPr="004F68B8">
        <w:rPr>
          <w:rFonts w:ascii="Times New Roman" w:hAnsi="Times New Roman"/>
          <w:b/>
          <w:noProof/>
          <w:sz w:val="24"/>
          <w:szCs w:val="24"/>
          <w:lang w:val="vi-VN"/>
        </w:rPr>
        <w:t xml:space="preserve"> tắt nội dung học</w:t>
      </w:r>
      <w:r w:rsidR="00E906F7" w:rsidRPr="007B5615">
        <w:rPr>
          <w:rFonts w:ascii="Times New Roman" w:hAnsi="Times New Roman"/>
          <w:b/>
          <w:noProof/>
          <w:sz w:val="24"/>
          <w:szCs w:val="24"/>
          <w:lang w:val="vi-VN"/>
        </w:rPr>
        <w:t xml:space="preserve"> phần</w:t>
      </w:r>
      <w:r w:rsidR="00E906F7" w:rsidRPr="004F68B8">
        <w:rPr>
          <w:rFonts w:ascii="Times New Roman" w:hAnsi="Times New Roman"/>
          <w:b/>
          <w:noProof/>
          <w:sz w:val="24"/>
          <w:szCs w:val="24"/>
          <w:lang w:val="vi-VN"/>
        </w:rPr>
        <w:t>:</w:t>
      </w:r>
      <w:r w:rsidR="00E906F7" w:rsidRPr="004F68B8">
        <w:rPr>
          <w:rFonts w:ascii="Times New Roman" w:hAnsi="Times New Roman"/>
          <w:noProof/>
          <w:sz w:val="24"/>
          <w:szCs w:val="24"/>
          <w:lang w:val="vi-VN"/>
        </w:rPr>
        <w:t xml:space="preserve"> </w:t>
      </w:r>
      <w:r w:rsidR="00E906F7" w:rsidRPr="004F68B8">
        <w:rPr>
          <w:rFonts w:ascii="Times New Roman" w:hAnsi="Times New Roman"/>
          <w:sz w:val="24"/>
          <w:szCs w:val="24"/>
          <w:lang w:val="vi-VN"/>
        </w:rPr>
        <w:t>Nội dung của học phần bao gồm các vấn đề cơ bản sau:</w:t>
      </w:r>
    </w:p>
    <w:p w:rsidR="00E906F7" w:rsidRDefault="00A05C18" w:rsidP="00805B46">
      <w:pPr>
        <w:pStyle w:val="ListParagraph"/>
        <w:spacing w:before="120" w:after="120" w:line="240" w:lineRule="auto"/>
        <w:ind w:left="0" w:firstLine="851"/>
        <w:contextualSpacing w:val="0"/>
        <w:rPr>
          <w:rFonts w:ascii="Times New Roman" w:hAnsi="Times New Roman"/>
          <w:sz w:val="24"/>
          <w:szCs w:val="24"/>
          <w:lang w:val="vi-VN"/>
        </w:rPr>
      </w:pPr>
      <w:r w:rsidRPr="001E489D">
        <w:rPr>
          <w:rFonts w:ascii="Times New Roman" w:hAnsi="Times New Roman"/>
          <w:sz w:val="24"/>
          <w:szCs w:val="24"/>
          <w:lang w:val="vi-VN"/>
        </w:rPr>
        <w:t xml:space="preserve">- </w:t>
      </w:r>
      <w:r w:rsidR="002E05A6" w:rsidRPr="002E05A6">
        <w:rPr>
          <w:rFonts w:ascii="Times New Roman" w:hAnsi="Times New Roman"/>
          <w:sz w:val="24"/>
          <w:szCs w:val="24"/>
          <w:lang w:val="vi-VN"/>
        </w:rPr>
        <w:t>Những vấn đề chung về môi trường</w:t>
      </w:r>
    </w:p>
    <w:p w:rsidR="002E05A6" w:rsidRDefault="00EF2480" w:rsidP="00805B46">
      <w:pPr>
        <w:pStyle w:val="ListParagraph"/>
        <w:spacing w:before="120" w:after="120" w:line="240" w:lineRule="auto"/>
        <w:ind w:left="0" w:firstLine="851"/>
        <w:contextualSpacing w:val="0"/>
        <w:rPr>
          <w:rFonts w:ascii="Times New Roman" w:hAnsi="Times New Roman"/>
          <w:sz w:val="24"/>
          <w:szCs w:val="24"/>
          <w:lang w:val="vi-VN"/>
        </w:rPr>
      </w:pPr>
      <w:r w:rsidRPr="001E489D">
        <w:rPr>
          <w:rFonts w:ascii="Times New Roman" w:hAnsi="Times New Roman"/>
          <w:sz w:val="24"/>
          <w:szCs w:val="24"/>
          <w:lang w:val="vi-VN"/>
        </w:rPr>
        <w:t xml:space="preserve">- </w:t>
      </w:r>
      <w:r w:rsidR="002E05A6" w:rsidRPr="002E05A6">
        <w:rPr>
          <w:rFonts w:ascii="Times New Roman" w:hAnsi="Times New Roman"/>
          <w:sz w:val="24"/>
          <w:szCs w:val="24"/>
          <w:lang w:val="vi-VN"/>
        </w:rPr>
        <w:t>Quản lý môi trường trong xây dựng</w:t>
      </w:r>
      <w:r w:rsidR="002E05A6" w:rsidRPr="001E489D">
        <w:rPr>
          <w:rFonts w:ascii="Times New Roman" w:hAnsi="Times New Roman"/>
          <w:sz w:val="24"/>
          <w:szCs w:val="24"/>
          <w:lang w:val="vi-VN"/>
        </w:rPr>
        <w:t xml:space="preserve"> </w:t>
      </w:r>
    </w:p>
    <w:p w:rsidR="002E05A6" w:rsidRPr="002E05A6" w:rsidRDefault="00EF2480" w:rsidP="00805B46">
      <w:pPr>
        <w:pStyle w:val="ListParagraph"/>
        <w:spacing w:before="120" w:after="120" w:line="240" w:lineRule="auto"/>
        <w:ind w:left="0" w:firstLine="851"/>
        <w:contextualSpacing w:val="0"/>
        <w:rPr>
          <w:rFonts w:ascii="Times New Roman" w:hAnsi="Times New Roman"/>
          <w:sz w:val="24"/>
          <w:szCs w:val="24"/>
          <w:lang w:val="vi-VN"/>
        </w:rPr>
      </w:pPr>
      <w:r w:rsidRPr="001E489D">
        <w:rPr>
          <w:rFonts w:ascii="Times New Roman" w:hAnsi="Times New Roman"/>
          <w:sz w:val="24"/>
          <w:szCs w:val="24"/>
          <w:lang w:val="vi-VN"/>
        </w:rPr>
        <w:t xml:space="preserve">- </w:t>
      </w:r>
      <w:r w:rsidR="002E05A6" w:rsidRPr="002E05A6">
        <w:rPr>
          <w:rFonts w:ascii="Times New Roman" w:hAnsi="Times New Roman"/>
          <w:sz w:val="24"/>
          <w:szCs w:val="24"/>
          <w:lang w:val="vi-VN"/>
        </w:rPr>
        <w:t>Những vấn đề chung về khoa học Bảo hộ lao động và vệ sinh lao động</w:t>
      </w:r>
    </w:p>
    <w:p w:rsidR="002E05A6" w:rsidRPr="002E05A6" w:rsidRDefault="002E05A6" w:rsidP="00805B46">
      <w:pPr>
        <w:pStyle w:val="ListParagraph"/>
        <w:spacing w:before="120" w:after="120" w:line="240" w:lineRule="auto"/>
        <w:ind w:left="0" w:firstLine="851"/>
        <w:contextualSpacing w:val="0"/>
        <w:rPr>
          <w:rFonts w:ascii="Times New Roman" w:hAnsi="Times New Roman"/>
          <w:sz w:val="24"/>
          <w:szCs w:val="24"/>
          <w:lang w:val="vi-VN"/>
        </w:rPr>
      </w:pPr>
      <w:r w:rsidRPr="002E05A6">
        <w:rPr>
          <w:rFonts w:ascii="Times New Roman" w:hAnsi="Times New Roman"/>
          <w:sz w:val="24"/>
          <w:szCs w:val="24"/>
          <w:lang w:val="vi-VN"/>
        </w:rPr>
        <w:t>- An toàn lao động trong xây dựng</w:t>
      </w:r>
    </w:p>
    <w:p w:rsidR="002E05A6" w:rsidRPr="002E05A6" w:rsidRDefault="002E05A6" w:rsidP="00805B46">
      <w:pPr>
        <w:pStyle w:val="ListParagraph"/>
        <w:spacing w:before="120" w:after="120" w:line="240" w:lineRule="auto"/>
        <w:ind w:left="0" w:firstLine="851"/>
        <w:contextualSpacing w:val="0"/>
        <w:rPr>
          <w:rFonts w:ascii="Times New Roman" w:hAnsi="Times New Roman"/>
          <w:sz w:val="24"/>
          <w:szCs w:val="24"/>
          <w:lang w:val="vi-VN"/>
        </w:rPr>
      </w:pPr>
      <w:r w:rsidRPr="002E05A6">
        <w:rPr>
          <w:rFonts w:ascii="Times New Roman" w:hAnsi="Times New Roman"/>
          <w:sz w:val="24"/>
          <w:szCs w:val="24"/>
          <w:lang w:val="vi-VN"/>
        </w:rPr>
        <w:t>- Kỹ thuật phòng cháy – chữa cháy</w:t>
      </w:r>
    </w:p>
    <w:p w:rsidR="00926A44" w:rsidRPr="004F68B8" w:rsidRDefault="004F68B8" w:rsidP="00805B46">
      <w:pPr>
        <w:spacing w:before="120" w:after="120" w:line="240" w:lineRule="auto"/>
        <w:jc w:val="both"/>
        <w:rPr>
          <w:rFonts w:ascii="Times New Roman" w:hAnsi="Times New Roman"/>
          <w:b/>
          <w:noProof/>
          <w:sz w:val="24"/>
          <w:szCs w:val="24"/>
          <w:lang w:val="vi-VN"/>
        </w:rPr>
      </w:pPr>
      <w:r w:rsidRPr="007B5615">
        <w:rPr>
          <w:rFonts w:ascii="Times New Roman" w:hAnsi="Times New Roman"/>
          <w:b/>
          <w:noProof/>
          <w:sz w:val="24"/>
          <w:szCs w:val="24"/>
          <w:lang w:val="vi-VN"/>
        </w:rPr>
        <w:t xml:space="preserve">6. </w:t>
      </w:r>
      <w:r w:rsidR="00802AC1" w:rsidRPr="004F68B8">
        <w:rPr>
          <w:rFonts w:ascii="Times New Roman" w:hAnsi="Times New Roman"/>
          <w:b/>
          <w:noProof/>
          <w:sz w:val="24"/>
          <w:szCs w:val="24"/>
          <w:lang w:val="vi-VN"/>
        </w:rPr>
        <w:t>Cấu trúc n</w:t>
      </w:r>
      <w:r w:rsidR="00926A44" w:rsidRPr="004F68B8">
        <w:rPr>
          <w:rFonts w:ascii="Times New Roman" w:hAnsi="Times New Roman"/>
          <w:b/>
          <w:noProof/>
          <w:sz w:val="24"/>
          <w:szCs w:val="24"/>
          <w:lang w:val="vi-VN"/>
        </w:rPr>
        <w:t xml:space="preserve">ội dung </w:t>
      </w:r>
      <w:r w:rsidR="00802AC1" w:rsidRPr="004F68B8">
        <w:rPr>
          <w:rFonts w:ascii="Times New Roman" w:hAnsi="Times New Roman"/>
          <w:b/>
          <w:noProof/>
          <w:sz w:val="24"/>
          <w:szCs w:val="24"/>
          <w:lang w:val="vi-VN"/>
        </w:rPr>
        <w:t>học phần</w:t>
      </w:r>
    </w:p>
    <w:p w:rsidR="00C818DA" w:rsidRPr="00C818DA" w:rsidRDefault="00C818DA" w:rsidP="00805B46">
      <w:pPr>
        <w:spacing w:before="120" w:after="120" w:line="240" w:lineRule="auto"/>
        <w:jc w:val="both"/>
        <w:rPr>
          <w:rFonts w:ascii="Times New Roman" w:hAnsi="Times New Roman"/>
          <w:b/>
          <w:noProof/>
          <w:sz w:val="24"/>
          <w:szCs w:val="24"/>
        </w:rPr>
      </w:pPr>
      <w:r w:rsidRPr="007B5615">
        <w:rPr>
          <w:rFonts w:ascii="Times New Roman" w:hAnsi="Times New Roman"/>
          <w:b/>
          <w:noProof/>
          <w:sz w:val="24"/>
          <w:szCs w:val="24"/>
          <w:lang w:val="vi-VN"/>
        </w:rPr>
        <w:t xml:space="preserve">                                                           </w:t>
      </w:r>
      <w:r>
        <w:rPr>
          <w:rFonts w:ascii="Times New Roman" w:hAnsi="Times New Roman"/>
          <w:b/>
          <w:noProof/>
          <w:sz w:val="24"/>
          <w:szCs w:val="24"/>
        </w:rPr>
        <w:t>Bảng 1 Nội dung học phần</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5447"/>
        <w:gridCol w:w="969"/>
        <w:gridCol w:w="1299"/>
      </w:tblGrid>
      <w:tr w:rsidR="00802AC1" w:rsidRPr="00A61031" w:rsidTr="00A61031">
        <w:tc>
          <w:tcPr>
            <w:tcW w:w="1357" w:type="dxa"/>
            <w:shd w:val="clear" w:color="auto" w:fill="auto"/>
          </w:tcPr>
          <w:p w:rsidR="00802AC1" w:rsidRPr="00A61031" w:rsidRDefault="00802AC1" w:rsidP="00A61031">
            <w:pPr>
              <w:pStyle w:val="ListParagraph"/>
              <w:spacing w:after="0" w:line="240" w:lineRule="auto"/>
              <w:ind w:left="0"/>
              <w:contextualSpacing w:val="0"/>
              <w:jc w:val="center"/>
              <w:rPr>
                <w:rFonts w:ascii="Times New Roman" w:hAnsi="Times New Roman"/>
                <w:b/>
                <w:noProof/>
                <w:sz w:val="24"/>
                <w:szCs w:val="24"/>
                <w:lang w:val="en-GB"/>
              </w:rPr>
            </w:pPr>
            <w:r w:rsidRPr="00A61031">
              <w:rPr>
                <w:rFonts w:ascii="Times New Roman" w:hAnsi="Times New Roman"/>
                <w:b/>
                <w:noProof/>
                <w:sz w:val="24"/>
                <w:szCs w:val="24"/>
                <w:lang w:val="en-GB"/>
              </w:rPr>
              <w:t>Đề mục</w:t>
            </w:r>
          </w:p>
        </w:tc>
        <w:tc>
          <w:tcPr>
            <w:tcW w:w="5447" w:type="dxa"/>
            <w:shd w:val="clear" w:color="auto" w:fill="auto"/>
          </w:tcPr>
          <w:p w:rsidR="00802AC1" w:rsidRPr="00A61031" w:rsidRDefault="00810640" w:rsidP="00A61031">
            <w:pPr>
              <w:pStyle w:val="ListParagraph"/>
              <w:spacing w:after="0" w:line="240" w:lineRule="auto"/>
              <w:ind w:left="0"/>
              <w:contextualSpacing w:val="0"/>
              <w:jc w:val="center"/>
              <w:rPr>
                <w:rFonts w:ascii="Times New Roman" w:hAnsi="Times New Roman"/>
                <w:b/>
                <w:noProof/>
                <w:sz w:val="24"/>
                <w:szCs w:val="24"/>
                <w:lang w:val="en-GB"/>
              </w:rPr>
            </w:pPr>
            <w:r w:rsidRPr="00A61031">
              <w:rPr>
                <w:rFonts w:ascii="Times New Roman" w:hAnsi="Times New Roman"/>
                <w:b/>
                <w:noProof/>
                <w:sz w:val="24"/>
                <w:szCs w:val="24"/>
                <w:lang w:val="en-GB"/>
              </w:rPr>
              <w:t>Nộ</w:t>
            </w:r>
            <w:r w:rsidR="00802AC1" w:rsidRPr="00A61031">
              <w:rPr>
                <w:rFonts w:ascii="Times New Roman" w:hAnsi="Times New Roman"/>
                <w:b/>
                <w:noProof/>
                <w:sz w:val="24"/>
                <w:szCs w:val="24"/>
                <w:lang w:val="en-GB"/>
              </w:rPr>
              <w:t>i dung</w:t>
            </w:r>
          </w:p>
        </w:tc>
        <w:tc>
          <w:tcPr>
            <w:tcW w:w="969" w:type="dxa"/>
            <w:shd w:val="clear" w:color="auto" w:fill="auto"/>
          </w:tcPr>
          <w:p w:rsidR="00802AC1" w:rsidRPr="00A61031" w:rsidRDefault="00810640" w:rsidP="00A61031">
            <w:pPr>
              <w:pStyle w:val="ListParagraph"/>
              <w:spacing w:after="0" w:line="240" w:lineRule="auto"/>
              <w:ind w:left="0"/>
              <w:contextualSpacing w:val="0"/>
              <w:jc w:val="center"/>
              <w:rPr>
                <w:rFonts w:ascii="Times New Roman" w:hAnsi="Times New Roman"/>
                <w:b/>
                <w:noProof/>
                <w:sz w:val="24"/>
                <w:szCs w:val="24"/>
                <w:lang w:val="en-GB"/>
              </w:rPr>
            </w:pPr>
            <w:r w:rsidRPr="00A61031">
              <w:rPr>
                <w:rFonts w:ascii="Times New Roman" w:hAnsi="Times New Roman"/>
                <w:b/>
                <w:noProof/>
                <w:sz w:val="24"/>
                <w:szCs w:val="24"/>
                <w:lang w:val="en-GB"/>
              </w:rPr>
              <w:t>Số tiết</w:t>
            </w:r>
          </w:p>
        </w:tc>
        <w:tc>
          <w:tcPr>
            <w:tcW w:w="1299" w:type="dxa"/>
            <w:shd w:val="clear" w:color="auto" w:fill="auto"/>
          </w:tcPr>
          <w:p w:rsidR="00802AC1" w:rsidRPr="00A61031" w:rsidRDefault="00810640" w:rsidP="00A61031">
            <w:pPr>
              <w:pStyle w:val="ListParagraph"/>
              <w:spacing w:after="0" w:line="240" w:lineRule="auto"/>
              <w:ind w:left="0"/>
              <w:contextualSpacing w:val="0"/>
              <w:jc w:val="center"/>
              <w:rPr>
                <w:rFonts w:ascii="Times New Roman" w:hAnsi="Times New Roman"/>
                <w:b/>
                <w:noProof/>
                <w:sz w:val="24"/>
                <w:szCs w:val="24"/>
                <w:lang w:val="en-GB"/>
              </w:rPr>
            </w:pPr>
            <w:r w:rsidRPr="00A61031">
              <w:rPr>
                <w:rFonts w:ascii="Times New Roman" w:hAnsi="Times New Roman"/>
                <w:b/>
                <w:noProof/>
                <w:sz w:val="24"/>
                <w:szCs w:val="24"/>
                <w:lang w:val="en-GB"/>
              </w:rPr>
              <w:t>Mục tiêu</w:t>
            </w:r>
          </w:p>
        </w:tc>
      </w:tr>
      <w:tr w:rsidR="004E5420" w:rsidRPr="005B0A57" w:rsidTr="00A61031">
        <w:tc>
          <w:tcPr>
            <w:tcW w:w="1357" w:type="dxa"/>
            <w:shd w:val="clear" w:color="auto" w:fill="auto"/>
          </w:tcPr>
          <w:p w:rsidR="004E5420" w:rsidRPr="005B0A57" w:rsidRDefault="004E5420" w:rsidP="00A61031">
            <w:pPr>
              <w:pStyle w:val="ListParagraph"/>
              <w:spacing w:after="0" w:line="240" w:lineRule="auto"/>
              <w:ind w:left="0"/>
              <w:contextualSpacing w:val="0"/>
              <w:jc w:val="both"/>
              <w:rPr>
                <w:rFonts w:ascii="Times New Roman" w:hAnsi="Times New Roman"/>
                <w:b/>
                <w:noProof/>
                <w:sz w:val="24"/>
                <w:szCs w:val="24"/>
                <w:lang w:val="en-GB"/>
              </w:rPr>
            </w:pPr>
            <w:r w:rsidRPr="005B0A57">
              <w:rPr>
                <w:rFonts w:ascii="Times New Roman" w:hAnsi="Times New Roman"/>
                <w:b/>
                <w:noProof/>
                <w:sz w:val="24"/>
                <w:szCs w:val="24"/>
                <w:lang w:val="en-GB"/>
              </w:rPr>
              <w:t>Chương 1</w:t>
            </w:r>
          </w:p>
        </w:tc>
        <w:tc>
          <w:tcPr>
            <w:tcW w:w="5447" w:type="dxa"/>
            <w:shd w:val="clear" w:color="auto" w:fill="auto"/>
          </w:tcPr>
          <w:p w:rsidR="004E5420" w:rsidRPr="00013348" w:rsidRDefault="004E5420" w:rsidP="00A61031">
            <w:pPr>
              <w:pStyle w:val="ListParagraph"/>
              <w:spacing w:after="0" w:line="240" w:lineRule="auto"/>
              <w:ind w:left="0"/>
              <w:contextualSpacing w:val="0"/>
              <w:jc w:val="both"/>
              <w:rPr>
                <w:rFonts w:ascii="Times New Roman" w:hAnsi="Times New Roman"/>
                <w:noProof/>
                <w:sz w:val="24"/>
                <w:szCs w:val="24"/>
              </w:rPr>
            </w:pPr>
            <w:r w:rsidRPr="00812482">
              <w:rPr>
                <w:rFonts w:ascii="Times New Roman" w:hAnsi="Times New Roman"/>
                <w:b/>
                <w:noProof/>
                <w:sz w:val="24"/>
                <w:szCs w:val="24"/>
              </w:rPr>
              <w:t>Những vấn đề chung về môi trường</w:t>
            </w:r>
          </w:p>
        </w:tc>
        <w:tc>
          <w:tcPr>
            <w:tcW w:w="969" w:type="dxa"/>
            <w:vMerge w:val="restart"/>
            <w:shd w:val="clear" w:color="auto" w:fill="auto"/>
          </w:tcPr>
          <w:p w:rsidR="004E5420" w:rsidRPr="00D05697"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05</w:t>
            </w:r>
          </w:p>
        </w:tc>
        <w:tc>
          <w:tcPr>
            <w:tcW w:w="1299" w:type="dxa"/>
            <w:vMerge w:val="restart"/>
            <w:shd w:val="clear" w:color="auto" w:fill="auto"/>
          </w:tcPr>
          <w:p w:rsidR="004E5420"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4.1.1.</w:t>
            </w:r>
          </w:p>
          <w:p w:rsidR="004E5420" w:rsidRPr="008C0AD6" w:rsidRDefault="004E5420" w:rsidP="00A61031">
            <w:pPr>
              <w:pStyle w:val="ListParagraph"/>
              <w:spacing w:after="0" w:line="240" w:lineRule="auto"/>
              <w:ind w:left="0"/>
              <w:contextualSpacing w:val="0"/>
              <w:jc w:val="center"/>
              <w:rPr>
                <w:rFonts w:ascii="Times New Roman" w:hAnsi="Times New Roman"/>
                <w:noProof/>
                <w:sz w:val="24"/>
                <w:szCs w:val="24"/>
                <w:lang w:val="en-GB"/>
              </w:rPr>
            </w:pPr>
          </w:p>
        </w:tc>
      </w:tr>
      <w:tr w:rsidR="004E5420" w:rsidRPr="005B0A57" w:rsidTr="00A61031">
        <w:tc>
          <w:tcPr>
            <w:tcW w:w="1357" w:type="dxa"/>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1.1</w:t>
            </w:r>
          </w:p>
        </w:tc>
        <w:tc>
          <w:tcPr>
            <w:tcW w:w="5447" w:type="dxa"/>
            <w:shd w:val="clear" w:color="auto" w:fill="auto"/>
          </w:tcPr>
          <w:p w:rsidR="004E5420" w:rsidRPr="005B0A57" w:rsidRDefault="004E5420" w:rsidP="00A61031">
            <w:pPr>
              <w:pStyle w:val="ListParagraph"/>
              <w:spacing w:after="0" w:line="240" w:lineRule="auto"/>
              <w:ind w:left="0"/>
              <w:jc w:val="both"/>
              <w:rPr>
                <w:rFonts w:ascii="Times New Roman" w:hAnsi="Times New Roman"/>
                <w:noProof/>
                <w:sz w:val="24"/>
                <w:szCs w:val="24"/>
                <w:lang w:val="vi-VN"/>
              </w:rPr>
            </w:pPr>
            <w:r w:rsidRPr="00812482">
              <w:rPr>
                <w:rFonts w:ascii="Times New Roman" w:hAnsi="Times New Roman"/>
                <w:noProof/>
                <w:sz w:val="24"/>
                <w:szCs w:val="24"/>
                <w:lang w:val="vi-VN"/>
              </w:rPr>
              <w:t xml:space="preserve">Khái niệm môi trường </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4E5420" w:rsidRPr="005B0A57" w:rsidTr="00A61031">
        <w:tc>
          <w:tcPr>
            <w:tcW w:w="1357" w:type="dxa"/>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1.2</w:t>
            </w:r>
          </w:p>
        </w:tc>
        <w:tc>
          <w:tcPr>
            <w:tcW w:w="5447" w:type="dxa"/>
            <w:shd w:val="clear" w:color="auto" w:fill="auto"/>
          </w:tcPr>
          <w:p w:rsidR="004E5420" w:rsidRPr="00812482" w:rsidRDefault="004E5420" w:rsidP="00A61031">
            <w:pPr>
              <w:pStyle w:val="ListParagraph"/>
              <w:spacing w:after="0" w:line="240" w:lineRule="auto"/>
              <w:ind w:left="0"/>
              <w:jc w:val="both"/>
              <w:rPr>
                <w:rFonts w:ascii="Times New Roman" w:hAnsi="Times New Roman"/>
                <w:noProof/>
                <w:sz w:val="24"/>
                <w:szCs w:val="24"/>
                <w:lang w:val="vi-VN"/>
              </w:rPr>
            </w:pPr>
            <w:r w:rsidRPr="00812482">
              <w:rPr>
                <w:rFonts w:ascii="Times New Roman" w:hAnsi="Times New Roman"/>
                <w:noProof/>
                <w:sz w:val="24"/>
                <w:szCs w:val="24"/>
                <w:lang w:val="vi-VN"/>
              </w:rPr>
              <w:t>Các chức năng cơ bản của môi trường</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4E5420" w:rsidRPr="005B0A57" w:rsidTr="00A61031">
        <w:tc>
          <w:tcPr>
            <w:tcW w:w="1357" w:type="dxa"/>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1.3</w:t>
            </w:r>
          </w:p>
        </w:tc>
        <w:tc>
          <w:tcPr>
            <w:tcW w:w="5447" w:type="dxa"/>
            <w:shd w:val="clear" w:color="auto" w:fill="auto"/>
          </w:tcPr>
          <w:p w:rsidR="004E5420" w:rsidRPr="005B0A57" w:rsidRDefault="004E5420" w:rsidP="00A61031">
            <w:pPr>
              <w:spacing w:after="0" w:line="240" w:lineRule="auto"/>
              <w:jc w:val="both"/>
              <w:rPr>
                <w:rFonts w:ascii="Times New Roman" w:hAnsi="Times New Roman"/>
                <w:noProof/>
                <w:sz w:val="24"/>
                <w:szCs w:val="24"/>
                <w:lang w:val="vi-VN"/>
              </w:rPr>
            </w:pPr>
            <w:r w:rsidRPr="00812482">
              <w:rPr>
                <w:rFonts w:ascii="Times New Roman" w:hAnsi="Times New Roman"/>
                <w:noProof/>
                <w:sz w:val="24"/>
                <w:szCs w:val="24"/>
                <w:lang w:val="vi-VN"/>
              </w:rPr>
              <w:t>Ô nhiễm môi trường</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4E5420" w:rsidRPr="005B0A57" w:rsidTr="00A61031">
        <w:tc>
          <w:tcPr>
            <w:tcW w:w="1357" w:type="dxa"/>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1.4</w:t>
            </w:r>
          </w:p>
        </w:tc>
        <w:tc>
          <w:tcPr>
            <w:tcW w:w="5447" w:type="dxa"/>
            <w:shd w:val="clear" w:color="auto" w:fill="auto"/>
          </w:tcPr>
          <w:p w:rsidR="004E5420" w:rsidRPr="005B0A57" w:rsidRDefault="004E5420" w:rsidP="00A61031">
            <w:pPr>
              <w:spacing w:after="0" w:line="240" w:lineRule="auto"/>
              <w:jc w:val="both"/>
              <w:rPr>
                <w:rFonts w:ascii="Times New Roman" w:hAnsi="Times New Roman"/>
                <w:noProof/>
                <w:sz w:val="24"/>
                <w:szCs w:val="24"/>
                <w:lang w:val="vi-VN"/>
              </w:rPr>
            </w:pPr>
            <w:r w:rsidRPr="00812482">
              <w:rPr>
                <w:rFonts w:ascii="Times New Roman" w:hAnsi="Times New Roman"/>
                <w:noProof/>
                <w:sz w:val="24"/>
                <w:szCs w:val="24"/>
                <w:lang w:val="vi-VN"/>
              </w:rPr>
              <w:t>Hệ thống tiêu chuẩn đánh giá chất lượng môi trường của Việt Nam</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4E5420" w:rsidRPr="005B0A57" w:rsidTr="00A61031">
        <w:tc>
          <w:tcPr>
            <w:tcW w:w="1357" w:type="dxa"/>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1.5</w:t>
            </w:r>
          </w:p>
        </w:tc>
        <w:tc>
          <w:tcPr>
            <w:tcW w:w="5447" w:type="dxa"/>
            <w:shd w:val="clear" w:color="auto" w:fill="auto"/>
          </w:tcPr>
          <w:p w:rsidR="004E5420" w:rsidRPr="00013348" w:rsidRDefault="004E5420" w:rsidP="00A61031">
            <w:pPr>
              <w:spacing w:after="0" w:line="240" w:lineRule="auto"/>
              <w:jc w:val="both"/>
              <w:rPr>
                <w:rFonts w:ascii="Times New Roman" w:hAnsi="Times New Roman"/>
                <w:noProof/>
                <w:sz w:val="24"/>
                <w:szCs w:val="24"/>
                <w:lang w:val="vi-VN"/>
              </w:rPr>
            </w:pPr>
            <w:r w:rsidRPr="00812482">
              <w:rPr>
                <w:rFonts w:ascii="Times New Roman" w:hAnsi="Times New Roman"/>
                <w:noProof/>
                <w:sz w:val="24"/>
                <w:szCs w:val="24"/>
                <w:lang w:val="vi-VN"/>
              </w:rPr>
              <w:t>Hệ sinh thái và cân bằng sinh thái</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4E5420" w:rsidRPr="005B0A57" w:rsidTr="00A61031">
        <w:tc>
          <w:tcPr>
            <w:tcW w:w="1357" w:type="dxa"/>
            <w:shd w:val="clear" w:color="auto" w:fill="auto"/>
          </w:tcPr>
          <w:p w:rsidR="004E5420"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1.6</w:t>
            </w:r>
          </w:p>
        </w:tc>
        <w:tc>
          <w:tcPr>
            <w:tcW w:w="5447" w:type="dxa"/>
            <w:shd w:val="clear" w:color="auto" w:fill="auto"/>
          </w:tcPr>
          <w:p w:rsidR="004E5420" w:rsidRPr="00812482" w:rsidRDefault="004E5420" w:rsidP="00A61031">
            <w:pPr>
              <w:spacing w:after="0" w:line="240" w:lineRule="auto"/>
              <w:jc w:val="both"/>
              <w:rPr>
                <w:rFonts w:ascii="Times New Roman" w:hAnsi="Times New Roman"/>
                <w:noProof/>
                <w:sz w:val="24"/>
                <w:szCs w:val="24"/>
                <w:lang w:val="vi-VN"/>
              </w:rPr>
            </w:pPr>
            <w:r w:rsidRPr="00812482">
              <w:rPr>
                <w:rFonts w:ascii="Times New Roman" w:hAnsi="Times New Roman"/>
                <w:noProof/>
                <w:sz w:val="24"/>
                <w:szCs w:val="24"/>
                <w:lang w:val="vi-VN"/>
              </w:rPr>
              <w:t>Một số vòng tuần hoàn của vật chất trong môi trường tự nhiên</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4E5420" w:rsidRPr="005B0A57" w:rsidTr="00A61031">
        <w:tc>
          <w:tcPr>
            <w:tcW w:w="1357" w:type="dxa"/>
            <w:shd w:val="clear" w:color="auto" w:fill="auto"/>
          </w:tcPr>
          <w:p w:rsidR="004E5420" w:rsidRDefault="004E5420"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1.7</w:t>
            </w:r>
          </w:p>
        </w:tc>
        <w:tc>
          <w:tcPr>
            <w:tcW w:w="5447" w:type="dxa"/>
            <w:shd w:val="clear" w:color="auto" w:fill="auto"/>
          </w:tcPr>
          <w:p w:rsidR="004E5420" w:rsidRPr="00812482" w:rsidRDefault="004E5420" w:rsidP="00A61031">
            <w:pPr>
              <w:spacing w:after="0" w:line="240" w:lineRule="auto"/>
              <w:jc w:val="both"/>
              <w:rPr>
                <w:rFonts w:ascii="Times New Roman" w:hAnsi="Times New Roman"/>
                <w:noProof/>
                <w:sz w:val="24"/>
                <w:szCs w:val="24"/>
                <w:lang w:val="vi-VN"/>
              </w:rPr>
            </w:pPr>
            <w:r w:rsidRPr="00812482">
              <w:rPr>
                <w:rFonts w:ascii="Times New Roman" w:hAnsi="Times New Roman"/>
                <w:noProof/>
                <w:sz w:val="24"/>
                <w:szCs w:val="24"/>
                <w:lang w:val="vi-VN"/>
              </w:rPr>
              <w:t>Chiến lược quốc gia và pháp luật bảo vệ môi trường</w:t>
            </w:r>
          </w:p>
        </w:tc>
        <w:tc>
          <w:tcPr>
            <w:tcW w:w="96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4E5420" w:rsidRPr="005B0A57" w:rsidRDefault="004E5420"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both"/>
              <w:rPr>
                <w:rFonts w:ascii="Times New Roman" w:hAnsi="Times New Roman"/>
                <w:b/>
                <w:noProof/>
                <w:sz w:val="24"/>
                <w:szCs w:val="24"/>
                <w:lang w:val="en-GB"/>
              </w:rPr>
            </w:pPr>
            <w:r w:rsidRPr="005B0A57">
              <w:rPr>
                <w:rFonts w:ascii="Times New Roman" w:hAnsi="Times New Roman"/>
                <w:b/>
                <w:noProof/>
                <w:sz w:val="24"/>
                <w:szCs w:val="24"/>
                <w:lang w:val="en-GB"/>
              </w:rPr>
              <w:t>Chương 2</w:t>
            </w:r>
          </w:p>
        </w:tc>
        <w:tc>
          <w:tcPr>
            <w:tcW w:w="5447" w:type="dxa"/>
            <w:shd w:val="clear" w:color="auto" w:fill="auto"/>
          </w:tcPr>
          <w:p w:rsidR="00880B1B" w:rsidRPr="005B0A57" w:rsidRDefault="00880B1B" w:rsidP="00A61031">
            <w:pPr>
              <w:pStyle w:val="ListParagraph"/>
              <w:spacing w:after="0" w:line="240" w:lineRule="auto"/>
              <w:ind w:left="0"/>
              <w:contextualSpacing w:val="0"/>
              <w:jc w:val="both"/>
              <w:rPr>
                <w:rFonts w:ascii="Times New Roman" w:hAnsi="Times New Roman"/>
                <w:noProof/>
                <w:sz w:val="24"/>
                <w:szCs w:val="24"/>
                <w:lang w:val="en-GB"/>
              </w:rPr>
            </w:pPr>
            <w:r w:rsidRPr="004E5420">
              <w:rPr>
                <w:rFonts w:ascii="Times New Roman" w:hAnsi="Times New Roman"/>
                <w:b/>
                <w:noProof/>
                <w:sz w:val="24"/>
                <w:szCs w:val="24"/>
                <w:lang w:val="vi-VN"/>
              </w:rPr>
              <w:t>Quản lý môi trường trong xây dựng</w:t>
            </w:r>
          </w:p>
        </w:tc>
        <w:tc>
          <w:tcPr>
            <w:tcW w:w="969" w:type="dxa"/>
            <w:vMerge w:val="restart"/>
            <w:shd w:val="clear" w:color="auto" w:fill="auto"/>
          </w:tcPr>
          <w:p w:rsidR="00880B1B" w:rsidRPr="00D05697" w:rsidRDefault="00302D21"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05</w:t>
            </w:r>
          </w:p>
        </w:tc>
        <w:tc>
          <w:tcPr>
            <w:tcW w:w="1299" w:type="dxa"/>
            <w:vMerge w:val="restart"/>
            <w:shd w:val="clear" w:color="auto" w:fill="auto"/>
          </w:tcPr>
          <w:p w:rsidR="00880B1B" w:rsidRDefault="00880B1B"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4.1.2</w:t>
            </w:r>
          </w:p>
          <w:p w:rsidR="00880B1B" w:rsidRDefault="00880B1B"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4.1.3</w:t>
            </w:r>
          </w:p>
          <w:p w:rsidR="00880B1B" w:rsidRPr="00834904" w:rsidRDefault="00880B1B"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4.1.4</w:t>
            </w: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2.1</w:t>
            </w:r>
          </w:p>
        </w:tc>
        <w:tc>
          <w:tcPr>
            <w:tcW w:w="5447" w:type="dxa"/>
            <w:shd w:val="clear" w:color="auto" w:fill="auto"/>
          </w:tcPr>
          <w:p w:rsidR="00880B1B" w:rsidRPr="005B0A57" w:rsidRDefault="00880B1B" w:rsidP="00A61031">
            <w:pPr>
              <w:pStyle w:val="ListParagraph"/>
              <w:spacing w:after="0" w:line="240" w:lineRule="auto"/>
              <w:ind w:left="0"/>
              <w:jc w:val="both"/>
              <w:rPr>
                <w:rFonts w:ascii="Times New Roman" w:hAnsi="Times New Roman"/>
                <w:noProof/>
                <w:sz w:val="24"/>
                <w:szCs w:val="24"/>
                <w:lang w:val="vi-VN"/>
              </w:rPr>
            </w:pPr>
            <w:r w:rsidRPr="004E5420">
              <w:rPr>
                <w:rFonts w:ascii="Times New Roman" w:hAnsi="Times New Roman"/>
                <w:noProof/>
                <w:sz w:val="24"/>
                <w:szCs w:val="24"/>
                <w:lang w:val="vi-VN"/>
              </w:rPr>
              <w:t xml:space="preserve">Khái niệm chung </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2.2</w:t>
            </w:r>
          </w:p>
        </w:tc>
        <w:tc>
          <w:tcPr>
            <w:tcW w:w="5447" w:type="dxa"/>
            <w:shd w:val="clear" w:color="auto" w:fill="auto"/>
          </w:tcPr>
          <w:p w:rsidR="00880B1B" w:rsidRPr="005B0A57" w:rsidRDefault="00880B1B" w:rsidP="00A61031">
            <w:pPr>
              <w:spacing w:after="0" w:line="240" w:lineRule="auto"/>
              <w:jc w:val="both"/>
              <w:rPr>
                <w:rFonts w:ascii="Times New Roman" w:hAnsi="Times New Roman"/>
                <w:noProof/>
                <w:sz w:val="24"/>
                <w:szCs w:val="24"/>
                <w:lang w:val="en-GB"/>
              </w:rPr>
            </w:pPr>
            <w:r w:rsidRPr="004E5420">
              <w:rPr>
                <w:rFonts w:ascii="Times New Roman" w:hAnsi="Times New Roman"/>
                <w:noProof/>
                <w:sz w:val="24"/>
                <w:szCs w:val="24"/>
                <w:lang w:val="vi-VN"/>
              </w:rPr>
              <w:t>Các tác động đến môi trường trong quá trình xây dựng các công trình</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2.3</w:t>
            </w:r>
          </w:p>
        </w:tc>
        <w:tc>
          <w:tcPr>
            <w:tcW w:w="5447" w:type="dxa"/>
            <w:shd w:val="clear" w:color="auto" w:fill="auto"/>
          </w:tcPr>
          <w:p w:rsidR="00880B1B" w:rsidRPr="005B0A57" w:rsidRDefault="00880B1B" w:rsidP="00A61031">
            <w:pPr>
              <w:spacing w:after="0" w:line="240" w:lineRule="auto"/>
              <w:jc w:val="both"/>
              <w:rPr>
                <w:rFonts w:ascii="Times New Roman" w:hAnsi="Times New Roman"/>
                <w:noProof/>
                <w:sz w:val="24"/>
                <w:szCs w:val="24"/>
                <w:lang w:val="vi-VN"/>
              </w:rPr>
            </w:pPr>
            <w:r w:rsidRPr="004E5420">
              <w:rPr>
                <w:rFonts w:ascii="Times New Roman" w:hAnsi="Times New Roman"/>
                <w:noProof/>
                <w:sz w:val="24"/>
                <w:szCs w:val="24"/>
                <w:lang w:val="vi-VN"/>
              </w:rPr>
              <w:t>Bảo vệ môi trường trong hoạt động xây dựng</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2.4</w:t>
            </w:r>
          </w:p>
        </w:tc>
        <w:tc>
          <w:tcPr>
            <w:tcW w:w="5447" w:type="dxa"/>
            <w:shd w:val="clear" w:color="auto" w:fill="auto"/>
          </w:tcPr>
          <w:p w:rsidR="00880B1B" w:rsidRPr="00834904" w:rsidRDefault="00880B1B" w:rsidP="00A61031">
            <w:pPr>
              <w:spacing w:after="0" w:line="240" w:lineRule="auto"/>
              <w:jc w:val="both"/>
              <w:rPr>
                <w:rFonts w:ascii="Times New Roman" w:hAnsi="Times New Roman"/>
                <w:noProof/>
                <w:sz w:val="24"/>
                <w:szCs w:val="24"/>
                <w:lang w:val="vi-VN"/>
              </w:rPr>
            </w:pPr>
            <w:r w:rsidRPr="004E5420">
              <w:rPr>
                <w:rFonts w:ascii="Times New Roman" w:hAnsi="Times New Roman"/>
                <w:noProof/>
                <w:sz w:val="24"/>
                <w:szCs w:val="24"/>
                <w:lang w:val="vi-VN"/>
              </w:rPr>
              <w:t>Đánh giá tác động môi trường các dự án và hoạt động xây dựng cơ bản</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2.5</w:t>
            </w:r>
          </w:p>
        </w:tc>
        <w:tc>
          <w:tcPr>
            <w:tcW w:w="5447" w:type="dxa"/>
            <w:shd w:val="clear" w:color="auto" w:fill="auto"/>
          </w:tcPr>
          <w:p w:rsidR="00880B1B" w:rsidRPr="004E5420" w:rsidRDefault="00880B1B" w:rsidP="00A61031">
            <w:pPr>
              <w:spacing w:after="0" w:line="240" w:lineRule="auto"/>
              <w:jc w:val="both"/>
              <w:rPr>
                <w:rFonts w:ascii="Times New Roman" w:hAnsi="Times New Roman"/>
                <w:noProof/>
                <w:sz w:val="24"/>
                <w:szCs w:val="24"/>
                <w:lang w:val="vi-VN"/>
              </w:rPr>
            </w:pPr>
            <w:r>
              <w:rPr>
                <w:rFonts w:ascii="Times New Roman" w:hAnsi="Times New Roman"/>
                <w:noProof/>
                <w:sz w:val="24"/>
                <w:szCs w:val="24"/>
                <w:lang w:val="en-GB"/>
              </w:rPr>
              <w:t>Bảo vệ không khí trong xây dựng cơ bản</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2.6</w:t>
            </w:r>
          </w:p>
        </w:tc>
        <w:tc>
          <w:tcPr>
            <w:tcW w:w="5447" w:type="dxa"/>
            <w:shd w:val="clear" w:color="auto" w:fill="auto"/>
          </w:tcPr>
          <w:p w:rsidR="00880B1B" w:rsidRPr="004E5420" w:rsidRDefault="00880B1B" w:rsidP="00A61031">
            <w:pPr>
              <w:spacing w:after="0" w:line="240" w:lineRule="auto"/>
              <w:jc w:val="both"/>
              <w:rPr>
                <w:rFonts w:ascii="Times New Roman" w:hAnsi="Times New Roman"/>
                <w:noProof/>
                <w:sz w:val="24"/>
                <w:szCs w:val="24"/>
                <w:lang w:val="vi-VN"/>
              </w:rPr>
            </w:pPr>
            <w:r>
              <w:rPr>
                <w:rFonts w:ascii="Times New Roman" w:hAnsi="Times New Roman"/>
                <w:noProof/>
                <w:sz w:val="24"/>
                <w:szCs w:val="24"/>
                <w:lang w:val="en-GB"/>
              </w:rPr>
              <w:t>Bảo vệ môi trường nước</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2.7</w:t>
            </w:r>
          </w:p>
        </w:tc>
        <w:tc>
          <w:tcPr>
            <w:tcW w:w="5447" w:type="dxa"/>
            <w:shd w:val="clear" w:color="auto" w:fill="auto"/>
          </w:tcPr>
          <w:p w:rsidR="00880B1B" w:rsidRPr="004E5420" w:rsidRDefault="00880B1B" w:rsidP="00A61031">
            <w:pPr>
              <w:spacing w:after="0" w:line="240" w:lineRule="auto"/>
              <w:jc w:val="both"/>
              <w:rPr>
                <w:rFonts w:ascii="Times New Roman" w:hAnsi="Times New Roman"/>
                <w:noProof/>
                <w:sz w:val="24"/>
                <w:szCs w:val="24"/>
                <w:lang w:val="vi-VN"/>
              </w:rPr>
            </w:pPr>
            <w:r w:rsidRPr="00171539">
              <w:rPr>
                <w:rFonts w:ascii="Times New Roman" w:hAnsi="Times New Roman"/>
                <w:noProof/>
                <w:sz w:val="24"/>
                <w:szCs w:val="24"/>
                <w:lang w:val="en-GB"/>
              </w:rPr>
              <w:t>Bảo vệ môi trường đất và cảnh quan</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both"/>
              <w:rPr>
                <w:rFonts w:ascii="Times New Roman" w:hAnsi="Times New Roman"/>
                <w:b/>
                <w:noProof/>
                <w:sz w:val="24"/>
                <w:szCs w:val="24"/>
                <w:lang w:val="en-GB"/>
              </w:rPr>
            </w:pPr>
            <w:r w:rsidRPr="005B0A57">
              <w:rPr>
                <w:rFonts w:ascii="Times New Roman" w:hAnsi="Times New Roman"/>
                <w:b/>
                <w:noProof/>
                <w:sz w:val="24"/>
                <w:szCs w:val="24"/>
                <w:lang w:val="en-GB"/>
              </w:rPr>
              <w:t>Chương 3</w:t>
            </w:r>
          </w:p>
        </w:tc>
        <w:tc>
          <w:tcPr>
            <w:tcW w:w="5447" w:type="dxa"/>
            <w:shd w:val="clear" w:color="auto" w:fill="auto"/>
          </w:tcPr>
          <w:p w:rsidR="00880B1B" w:rsidRPr="003306E2" w:rsidRDefault="00880B1B" w:rsidP="00A61031">
            <w:pPr>
              <w:pStyle w:val="ListParagraph"/>
              <w:spacing w:after="0" w:line="240" w:lineRule="auto"/>
              <w:ind w:left="0"/>
              <w:jc w:val="both"/>
              <w:rPr>
                <w:rFonts w:ascii="Times New Roman" w:hAnsi="Times New Roman"/>
                <w:b/>
                <w:noProof/>
                <w:sz w:val="24"/>
                <w:szCs w:val="24"/>
                <w:lang w:val="en-GB"/>
              </w:rPr>
            </w:pPr>
            <w:r w:rsidRPr="003810F0">
              <w:rPr>
                <w:rFonts w:ascii="Times New Roman" w:hAnsi="Times New Roman"/>
                <w:b/>
                <w:noProof/>
                <w:sz w:val="24"/>
                <w:szCs w:val="24"/>
                <w:lang w:val="en-GB"/>
              </w:rPr>
              <w:t>Những vấn đề chung về khoa học Bảo hộ lao động</w:t>
            </w:r>
            <w:r>
              <w:rPr>
                <w:rFonts w:ascii="Times New Roman" w:hAnsi="Times New Roman"/>
                <w:b/>
                <w:noProof/>
                <w:sz w:val="24"/>
                <w:szCs w:val="24"/>
                <w:lang w:val="en-GB"/>
              </w:rPr>
              <w:t xml:space="preserve"> và vệ sinh lao động</w:t>
            </w:r>
          </w:p>
        </w:tc>
        <w:tc>
          <w:tcPr>
            <w:tcW w:w="969" w:type="dxa"/>
            <w:vMerge w:val="restart"/>
            <w:shd w:val="clear" w:color="auto" w:fill="auto"/>
          </w:tcPr>
          <w:p w:rsidR="00880B1B" w:rsidRPr="00D0569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05</w:t>
            </w:r>
          </w:p>
        </w:tc>
        <w:tc>
          <w:tcPr>
            <w:tcW w:w="1299" w:type="dxa"/>
            <w:vMerge w:val="restart"/>
            <w:shd w:val="clear" w:color="auto" w:fill="auto"/>
          </w:tcPr>
          <w:p w:rsidR="00880B1B" w:rsidRDefault="00F65CB3"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4.1.5</w:t>
            </w:r>
          </w:p>
          <w:p w:rsidR="00880B1B" w:rsidRPr="00602653" w:rsidRDefault="00880B1B" w:rsidP="00A61031">
            <w:pPr>
              <w:pStyle w:val="ListParagraph"/>
              <w:spacing w:after="0" w:line="240" w:lineRule="auto"/>
              <w:ind w:left="0"/>
              <w:contextualSpacing w:val="0"/>
              <w:jc w:val="center"/>
              <w:rPr>
                <w:rFonts w:ascii="Times New Roman" w:hAnsi="Times New Roman"/>
                <w:noProof/>
                <w:sz w:val="24"/>
                <w:szCs w:val="24"/>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3.1</w:t>
            </w:r>
          </w:p>
        </w:tc>
        <w:tc>
          <w:tcPr>
            <w:tcW w:w="5447" w:type="dxa"/>
            <w:shd w:val="clear" w:color="auto" w:fill="auto"/>
          </w:tcPr>
          <w:p w:rsidR="00880B1B" w:rsidRPr="005B0A57" w:rsidRDefault="00880B1B" w:rsidP="00A61031">
            <w:pPr>
              <w:pStyle w:val="ListParagraph"/>
              <w:spacing w:after="0" w:line="240" w:lineRule="auto"/>
              <w:ind w:left="0"/>
              <w:jc w:val="both"/>
              <w:rPr>
                <w:rFonts w:ascii="Times New Roman" w:hAnsi="Times New Roman"/>
                <w:noProof/>
                <w:sz w:val="24"/>
                <w:szCs w:val="24"/>
                <w:lang w:val="en-GB"/>
              </w:rPr>
            </w:pPr>
            <w:r w:rsidRPr="003810F0">
              <w:rPr>
                <w:rFonts w:ascii="Times New Roman" w:hAnsi="Times New Roman"/>
                <w:noProof/>
                <w:sz w:val="24"/>
                <w:szCs w:val="24"/>
                <w:lang w:val="en-GB"/>
              </w:rPr>
              <w:t>Công tác Bảo hộ lao động ở Việt Nam</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3.2</w:t>
            </w:r>
          </w:p>
        </w:tc>
        <w:tc>
          <w:tcPr>
            <w:tcW w:w="5447" w:type="dxa"/>
            <w:shd w:val="clear" w:color="auto" w:fill="auto"/>
          </w:tcPr>
          <w:p w:rsidR="00880B1B" w:rsidRPr="005B0A57" w:rsidRDefault="00880B1B" w:rsidP="00A61031">
            <w:pPr>
              <w:pStyle w:val="ListParagraph"/>
              <w:spacing w:after="0" w:line="240" w:lineRule="auto"/>
              <w:ind w:left="0"/>
              <w:jc w:val="both"/>
              <w:rPr>
                <w:rFonts w:ascii="Times New Roman" w:hAnsi="Times New Roman"/>
                <w:noProof/>
                <w:sz w:val="24"/>
                <w:szCs w:val="24"/>
                <w:lang w:val="en-GB"/>
              </w:rPr>
            </w:pPr>
            <w:r w:rsidRPr="003810F0">
              <w:rPr>
                <w:rFonts w:ascii="Times New Roman" w:hAnsi="Times New Roman"/>
                <w:noProof/>
                <w:sz w:val="24"/>
                <w:szCs w:val="24"/>
                <w:lang w:val="en-GB"/>
              </w:rPr>
              <w:t>Phân tích điều kiện lao động</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lastRenderedPageBreak/>
              <w:t>3.3</w:t>
            </w:r>
          </w:p>
        </w:tc>
        <w:tc>
          <w:tcPr>
            <w:tcW w:w="5447" w:type="dxa"/>
            <w:shd w:val="clear" w:color="auto" w:fill="auto"/>
          </w:tcPr>
          <w:p w:rsidR="00880B1B" w:rsidRPr="005B0A57" w:rsidRDefault="00880B1B" w:rsidP="00A61031">
            <w:pPr>
              <w:pStyle w:val="ListParagraph"/>
              <w:spacing w:after="0" w:line="240" w:lineRule="auto"/>
              <w:ind w:left="0"/>
              <w:jc w:val="both"/>
              <w:rPr>
                <w:rFonts w:ascii="Times New Roman" w:hAnsi="Times New Roman"/>
                <w:noProof/>
                <w:sz w:val="24"/>
                <w:szCs w:val="24"/>
                <w:lang w:val="en-GB"/>
              </w:rPr>
            </w:pPr>
            <w:r w:rsidRPr="003810F0">
              <w:rPr>
                <w:rFonts w:ascii="Times New Roman" w:hAnsi="Times New Roman"/>
                <w:noProof/>
                <w:sz w:val="24"/>
                <w:szCs w:val="24"/>
                <w:lang w:val="en-GB"/>
              </w:rPr>
              <w:t>Tác hại nghề</w:t>
            </w:r>
            <w:r>
              <w:rPr>
                <w:rFonts w:ascii="Times New Roman" w:hAnsi="Times New Roman"/>
                <w:noProof/>
                <w:sz w:val="24"/>
                <w:szCs w:val="24"/>
                <w:lang w:val="en-GB"/>
              </w:rPr>
              <w:t xml:space="preserve"> nghiệp và bệnh nghề nghiệp tro</w:t>
            </w:r>
            <w:r w:rsidRPr="003810F0">
              <w:rPr>
                <w:rFonts w:ascii="Times New Roman" w:hAnsi="Times New Roman"/>
                <w:noProof/>
                <w:sz w:val="24"/>
                <w:szCs w:val="24"/>
                <w:lang w:val="en-GB"/>
              </w:rPr>
              <w:t>g ngành XD</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880B1B" w:rsidRPr="005B0A57" w:rsidTr="00A61031">
        <w:tc>
          <w:tcPr>
            <w:tcW w:w="1357" w:type="dxa"/>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3.4</w:t>
            </w:r>
          </w:p>
        </w:tc>
        <w:tc>
          <w:tcPr>
            <w:tcW w:w="5447" w:type="dxa"/>
            <w:shd w:val="clear" w:color="auto" w:fill="auto"/>
          </w:tcPr>
          <w:p w:rsidR="00880B1B" w:rsidRPr="005B0A57" w:rsidRDefault="00880B1B" w:rsidP="00A61031">
            <w:pPr>
              <w:spacing w:after="0" w:line="240" w:lineRule="auto"/>
              <w:jc w:val="both"/>
              <w:rPr>
                <w:rFonts w:ascii="Times New Roman" w:hAnsi="Times New Roman"/>
                <w:noProof/>
                <w:sz w:val="24"/>
                <w:szCs w:val="24"/>
                <w:lang w:val="en-GB"/>
              </w:rPr>
            </w:pPr>
            <w:r w:rsidRPr="003810F0">
              <w:rPr>
                <w:rFonts w:ascii="Times New Roman" w:hAnsi="Times New Roman"/>
                <w:noProof/>
                <w:sz w:val="24"/>
                <w:szCs w:val="24"/>
                <w:lang w:val="en-GB"/>
              </w:rPr>
              <w:t>Điều kiện vi khí hậu trong môi trường lao động</w:t>
            </w:r>
          </w:p>
        </w:tc>
        <w:tc>
          <w:tcPr>
            <w:tcW w:w="96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880B1B" w:rsidRPr="005B0A57" w:rsidRDefault="00880B1B" w:rsidP="00A61031">
            <w:pPr>
              <w:pStyle w:val="ListParagraph"/>
              <w:spacing w:after="0" w:line="240" w:lineRule="auto"/>
              <w:ind w:left="0"/>
              <w:contextualSpacing w:val="0"/>
              <w:jc w:val="center"/>
              <w:rPr>
                <w:rFonts w:ascii="Times New Roman" w:hAnsi="Times New Roman"/>
                <w:noProof/>
                <w:sz w:val="24"/>
                <w:szCs w:val="24"/>
                <w:lang w:val="vi-VN"/>
              </w:rPr>
            </w:pPr>
          </w:p>
        </w:tc>
      </w:tr>
      <w:tr w:rsidR="00F65CB3" w:rsidRPr="005B0A57" w:rsidTr="00A61031">
        <w:tc>
          <w:tcPr>
            <w:tcW w:w="1357" w:type="dxa"/>
            <w:shd w:val="clear" w:color="auto" w:fill="auto"/>
          </w:tcPr>
          <w:p w:rsidR="00F65CB3" w:rsidRPr="005B0A57" w:rsidRDefault="00F65CB3" w:rsidP="00A61031">
            <w:pPr>
              <w:pStyle w:val="ListParagraph"/>
              <w:spacing w:after="0" w:line="240" w:lineRule="auto"/>
              <w:ind w:left="0"/>
              <w:contextualSpacing w:val="0"/>
              <w:jc w:val="both"/>
              <w:rPr>
                <w:rFonts w:ascii="Times New Roman" w:hAnsi="Times New Roman"/>
                <w:b/>
                <w:noProof/>
                <w:sz w:val="24"/>
                <w:szCs w:val="24"/>
                <w:lang w:val="en-GB"/>
              </w:rPr>
            </w:pPr>
            <w:r w:rsidRPr="005B0A57">
              <w:rPr>
                <w:rFonts w:ascii="Times New Roman" w:hAnsi="Times New Roman"/>
                <w:b/>
                <w:noProof/>
                <w:sz w:val="24"/>
                <w:szCs w:val="24"/>
                <w:lang w:val="en-GB"/>
              </w:rPr>
              <w:t>Chương 4</w:t>
            </w:r>
          </w:p>
        </w:tc>
        <w:tc>
          <w:tcPr>
            <w:tcW w:w="5447" w:type="dxa"/>
            <w:shd w:val="clear" w:color="auto" w:fill="auto"/>
          </w:tcPr>
          <w:p w:rsidR="00F65CB3" w:rsidRPr="00F65CB3" w:rsidRDefault="00F65CB3" w:rsidP="00A61031">
            <w:pPr>
              <w:pStyle w:val="ListParagraph"/>
              <w:spacing w:after="0" w:line="240" w:lineRule="auto"/>
              <w:ind w:left="0"/>
              <w:jc w:val="both"/>
              <w:rPr>
                <w:rFonts w:ascii="Times New Roman" w:hAnsi="Times New Roman"/>
                <w:b/>
                <w:noProof/>
                <w:sz w:val="24"/>
                <w:szCs w:val="24"/>
                <w:lang w:val="en-GB"/>
              </w:rPr>
            </w:pPr>
            <w:r w:rsidRPr="003810F0">
              <w:rPr>
                <w:rFonts w:ascii="Times New Roman" w:hAnsi="Times New Roman"/>
                <w:b/>
                <w:noProof/>
                <w:sz w:val="24"/>
                <w:szCs w:val="24"/>
                <w:lang w:val="en-GB"/>
              </w:rPr>
              <w:t xml:space="preserve"> An toàn lao động trong xây dựng</w:t>
            </w:r>
          </w:p>
        </w:tc>
        <w:tc>
          <w:tcPr>
            <w:tcW w:w="969" w:type="dxa"/>
            <w:vMerge w:val="restart"/>
            <w:shd w:val="clear" w:color="auto" w:fill="auto"/>
          </w:tcPr>
          <w:p w:rsidR="00F65CB3" w:rsidRPr="00D05697" w:rsidRDefault="00302D21"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10</w:t>
            </w:r>
          </w:p>
        </w:tc>
        <w:tc>
          <w:tcPr>
            <w:tcW w:w="1299" w:type="dxa"/>
            <w:vMerge w:val="restart"/>
            <w:shd w:val="clear" w:color="auto" w:fill="auto"/>
          </w:tcPr>
          <w:p w:rsidR="00F65CB3" w:rsidRDefault="00F65CB3"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4.1.6</w:t>
            </w:r>
          </w:p>
          <w:p w:rsidR="00F65CB3" w:rsidRPr="00E0110A" w:rsidRDefault="00F65CB3" w:rsidP="00A61031">
            <w:pPr>
              <w:pStyle w:val="ListParagraph"/>
              <w:spacing w:after="0" w:line="240" w:lineRule="auto"/>
              <w:ind w:left="0"/>
              <w:contextualSpacing w:val="0"/>
              <w:jc w:val="center"/>
              <w:rPr>
                <w:rFonts w:ascii="Times New Roman" w:hAnsi="Times New Roman"/>
                <w:noProof/>
                <w:sz w:val="24"/>
                <w:szCs w:val="24"/>
              </w:rPr>
            </w:pPr>
          </w:p>
        </w:tc>
      </w:tr>
      <w:tr w:rsidR="00F65CB3" w:rsidRPr="005B0A57" w:rsidTr="00A61031">
        <w:tc>
          <w:tcPr>
            <w:tcW w:w="1357" w:type="dxa"/>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4.1</w:t>
            </w:r>
          </w:p>
        </w:tc>
        <w:tc>
          <w:tcPr>
            <w:tcW w:w="5447" w:type="dxa"/>
            <w:shd w:val="clear" w:color="auto" w:fill="auto"/>
          </w:tcPr>
          <w:p w:rsidR="00F65CB3" w:rsidRPr="00F65CB3" w:rsidRDefault="00F65CB3" w:rsidP="00A61031">
            <w:pPr>
              <w:spacing w:after="0" w:line="240" w:lineRule="auto"/>
              <w:jc w:val="both"/>
              <w:rPr>
                <w:rFonts w:ascii="Times New Roman" w:hAnsi="Times New Roman"/>
                <w:sz w:val="24"/>
                <w:szCs w:val="24"/>
              </w:rPr>
            </w:pPr>
            <w:r w:rsidRPr="003810F0">
              <w:rPr>
                <w:rFonts w:ascii="Times New Roman" w:hAnsi="Times New Roman"/>
                <w:sz w:val="24"/>
                <w:szCs w:val="24"/>
              </w:rPr>
              <w:t xml:space="preserve"> Những quy định chung về các biện pháp an toàn lao động</w:t>
            </w:r>
          </w:p>
        </w:tc>
        <w:tc>
          <w:tcPr>
            <w:tcW w:w="96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r>
      <w:tr w:rsidR="00F65CB3" w:rsidRPr="005B0A57" w:rsidTr="00A61031">
        <w:tc>
          <w:tcPr>
            <w:tcW w:w="1357" w:type="dxa"/>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4.2</w:t>
            </w:r>
          </w:p>
        </w:tc>
        <w:tc>
          <w:tcPr>
            <w:tcW w:w="5447" w:type="dxa"/>
            <w:shd w:val="clear" w:color="auto" w:fill="auto"/>
          </w:tcPr>
          <w:p w:rsidR="00F65CB3" w:rsidRPr="00F65CB3" w:rsidRDefault="00F65CB3" w:rsidP="00A61031">
            <w:pPr>
              <w:spacing w:after="0" w:line="240" w:lineRule="auto"/>
              <w:jc w:val="both"/>
              <w:rPr>
                <w:rFonts w:ascii="Times New Roman" w:hAnsi="Times New Roman"/>
                <w:sz w:val="24"/>
                <w:szCs w:val="24"/>
              </w:rPr>
            </w:pPr>
            <w:r w:rsidRPr="003810F0">
              <w:rPr>
                <w:rFonts w:ascii="Times New Roman" w:hAnsi="Times New Roman"/>
                <w:sz w:val="24"/>
                <w:szCs w:val="24"/>
              </w:rPr>
              <w:t>An toàn điện trong xây dựng</w:t>
            </w:r>
          </w:p>
        </w:tc>
        <w:tc>
          <w:tcPr>
            <w:tcW w:w="96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r>
      <w:tr w:rsidR="00F65CB3" w:rsidRPr="005B0A57" w:rsidTr="00A61031">
        <w:tc>
          <w:tcPr>
            <w:tcW w:w="1357" w:type="dxa"/>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en-GB"/>
              </w:rPr>
            </w:pPr>
            <w:r w:rsidRPr="005B0A57">
              <w:rPr>
                <w:rFonts w:ascii="Times New Roman" w:hAnsi="Times New Roman"/>
                <w:noProof/>
                <w:sz w:val="24"/>
                <w:szCs w:val="24"/>
                <w:lang w:val="en-GB"/>
              </w:rPr>
              <w:t>4.3</w:t>
            </w:r>
          </w:p>
        </w:tc>
        <w:tc>
          <w:tcPr>
            <w:tcW w:w="5447" w:type="dxa"/>
            <w:shd w:val="clear" w:color="auto" w:fill="auto"/>
          </w:tcPr>
          <w:p w:rsidR="00F65CB3" w:rsidRPr="00F65CB3" w:rsidRDefault="00F65CB3" w:rsidP="00A61031">
            <w:pPr>
              <w:spacing w:after="0" w:line="240" w:lineRule="auto"/>
              <w:jc w:val="both"/>
              <w:rPr>
                <w:rFonts w:ascii="Times New Roman" w:hAnsi="Times New Roman"/>
                <w:sz w:val="24"/>
                <w:szCs w:val="24"/>
              </w:rPr>
            </w:pPr>
            <w:r w:rsidRPr="003810F0">
              <w:rPr>
                <w:rFonts w:ascii="Times New Roman" w:hAnsi="Times New Roman"/>
                <w:sz w:val="24"/>
                <w:szCs w:val="24"/>
              </w:rPr>
              <w:t>Kỹ thuật an toàn khi thi công đất</w:t>
            </w:r>
          </w:p>
        </w:tc>
        <w:tc>
          <w:tcPr>
            <w:tcW w:w="96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r>
      <w:tr w:rsidR="00F65CB3" w:rsidRPr="005B0A57" w:rsidTr="00A61031">
        <w:tc>
          <w:tcPr>
            <w:tcW w:w="1357" w:type="dxa"/>
            <w:shd w:val="clear" w:color="auto" w:fill="auto"/>
          </w:tcPr>
          <w:p w:rsidR="00F65CB3" w:rsidRPr="00F65CB3" w:rsidRDefault="00F65CB3" w:rsidP="00A61031">
            <w:pPr>
              <w:pStyle w:val="ListParagraph"/>
              <w:spacing w:after="0" w:line="240" w:lineRule="auto"/>
              <w:ind w:left="0"/>
              <w:contextualSpacing w:val="0"/>
              <w:jc w:val="center"/>
              <w:rPr>
                <w:rFonts w:ascii="Times New Roman" w:hAnsi="Times New Roman"/>
                <w:noProof/>
                <w:sz w:val="24"/>
                <w:szCs w:val="24"/>
                <w:lang w:val="en-GB"/>
              </w:rPr>
            </w:pPr>
            <w:r w:rsidRPr="00F65CB3">
              <w:rPr>
                <w:rFonts w:ascii="Times New Roman" w:hAnsi="Times New Roman"/>
                <w:noProof/>
                <w:sz w:val="24"/>
                <w:szCs w:val="24"/>
                <w:lang w:val="en-GB"/>
              </w:rPr>
              <w:t>4.4</w:t>
            </w:r>
          </w:p>
        </w:tc>
        <w:tc>
          <w:tcPr>
            <w:tcW w:w="5447" w:type="dxa"/>
            <w:shd w:val="clear" w:color="auto" w:fill="auto"/>
          </w:tcPr>
          <w:p w:rsidR="00F65CB3" w:rsidRPr="00F65CB3" w:rsidRDefault="00F65CB3" w:rsidP="00A61031">
            <w:pPr>
              <w:spacing w:after="0" w:line="240" w:lineRule="auto"/>
              <w:jc w:val="both"/>
              <w:rPr>
                <w:rFonts w:ascii="Times New Roman" w:hAnsi="Times New Roman"/>
                <w:sz w:val="24"/>
                <w:szCs w:val="24"/>
              </w:rPr>
            </w:pPr>
            <w:r w:rsidRPr="003810F0">
              <w:rPr>
                <w:rFonts w:ascii="Times New Roman" w:hAnsi="Times New Roman"/>
                <w:sz w:val="24"/>
                <w:szCs w:val="24"/>
              </w:rPr>
              <w:t>Kỹ thuật an toàn trong công tác xây và sử dụng giàn giáo</w:t>
            </w:r>
          </w:p>
        </w:tc>
        <w:tc>
          <w:tcPr>
            <w:tcW w:w="969" w:type="dxa"/>
            <w:vMerge/>
            <w:shd w:val="clear" w:color="auto" w:fill="auto"/>
          </w:tcPr>
          <w:p w:rsidR="00F65CB3" w:rsidRPr="00D05697" w:rsidRDefault="00F65CB3" w:rsidP="00A61031">
            <w:pPr>
              <w:pStyle w:val="ListParagraph"/>
              <w:spacing w:after="0" w:line="240" w:lineRule="auto"/>
              <w:ind w:left="0"/>
              <w:contextualSpacing w:val="0"/>
              <w:jc w:val="center"/>
              <w:rPr>
                <w:rFonts w:ascii="Times New Roman" w:hAnsi="Times New Roman"/>
                <w:noProof/>
                <w:sz w:val="24"/>
                <w:szCs w:val="24"/>
                <w:lang w:val="en-GB"/>
              </w:rPr>
            </w:pPr>
          </w:p>
        </w:tc>
        <w:tc>
          <w:tcPr>
            <w:tcW w:w="1299" w:type="dxa"/>
            <w:vMerge/>
            <w:shd w:val="clear" w:color="auto" w:fill="auto"/>
          </w:tcPr>
          <w:p w:rsidR="00F65CB3" w:rsidRPr="00440643" w:rsidRDefault="00F65CB3" w:rsidP="00A61031">
            <w:pPr>
              <w:pStyle w:val="ListParagraph"/>
              <w:spacing w:after="0" w:line="240" w:lineRule="auto"/>
              <w:ind w:left="0"/>
              <w:contextualSpacing w:val="0"/>
              <w:jc w:val="center"/>
              <w:rPr>
                <w:rFonts w:ascii="Times New Roman" w:hAnsi="Times New Roman"/>
                <w:noProof/>
                <w:sz w:val="24"/>
                <w:szCs w:val="24"/>
              </w:rPr>
            </w:pPr>
          </w:p>
        </w:tc>
      </w:tr>
      <w:tr w:rsidR="00F65CB3" w:rsidRPr="005B0A57" w:rsidTr="00A61031">
        <w:tc>
          <w:tcPr>
            <w:tcW w:w="1357" w:type="dxa"/>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4.5</w:t>
            </w:r>
          </w:p>
        </w:tc>
        <w:tc>
          <w:tcPr>
            <w:tcW w:w="5447" w:type="dxa"/>
            <w:shd w:val="clear" w:color="auto" w:fill="auto"/>
          </w:tcPr>
          <w:p w:rsidR="00F65CB3" w:rsidRPr="00F65CB3" w:rsidRDefault="00F65CB3" w:rsidP="00A61031">
            <w:pPr>
              <w:spacing w:after="0" w:line="240" w:lineRule="auto"/>
              <w:jc w:val="both"/>
              <w:rPr>
                <w:rFonts w:ascii="Times New Roman" w:hAnsi="Times New Roman"/>
                <w:sz w:val="24"/>
                <w:szCs w:val="24"/>
              </w:rPr>
            </w:pPr>
            <w:r w:rsidRPr="003810F0">
              <w:rPr>
                <w:rFonts w:ascii="Times New Roman" w:hAnsi="Times New Roman"/>
                <w:sz w:val="24"/>
                <w:szCs w:val="24"/>
              </w:rPr>
              <w:t>Kỹ thuật an toàn trong công tác thi công bê tông cốt thép</w:t>
            </w:r>
          </w:p>
        </w:tc>
        <w:tc>
          <w:tcPr>
            <w:tcW w:w="96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F65CB3" w:rsidRPr="005B0A57" w:rsidRDefault="00F65CB3" w:rsidP="00A61031">
            <w:pPr>
              <w:pStyle w:val="ListParagraph"/>
              <w:spacing w:after="0" w:line="240" w:lineRule="auto"/>
              <w:ind w:left="0"/>
              <w:contextualSpacing w:val="0"/>
              <w:jc w:val="both"/>
              <w:rPr>
                <w:rFonts w:ascii="Times New Roman" w:hAnsi="Times New Roman"/>
                <w:noProof/>
                <w:sz w:val="24"/>
                <w:szCs w:val="24"/>
                <w:lang w:val="vi-VN"/>
              </w:rPr>
            </w:pPr>
          </w:p>
        </w:tc>
      </w:tr>
      <w:tr w:rsidR="00F65CB3" w:rsidRPr="005B0A57" w:rsidTr="00A61031">
        <w:tc>
          <w:tcPr>
            <w:tcW w:w="1357" w:type="dxa"/>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4.6</w:t>
            </w:r>
          </w:p>
        </w:tc>
        <w:tc>
          <w:tcPr>
            <w:tcW w:w="5447" w:type="dxa"/>
            <w:shd w:val="clear" w:color="auto" w:fill="auto"/>
          </w:tcPr>
          <w:p w:rsidR="00F65CB3" w:rsidRPr="005B0A57" w:rsidRDefault="00F65CB3" w:rsidP="00A61031">
            <w:pPr>
              <w:spacing w:after="0" w:line="240" w:lineRule="auto"/>
              <w:jc w:val="both"/>
              <w:rPr>
                <w:rFonts w:ascii="Times New Roman" w:hAnsi="Times New Roman"/>
                <w:noProof/>
                <w:sz w:val="24"/>
                <w:szCs w:val="24"/>
                <w:lang w:val="en-GB"/>
              </w:rPr>
            </w:pPr>
            <w:r>
              <w:rPr>
                <w:rFonts w:ascii="Times New Roman" w:hAnsi="Times New Roman"/>
                <w:sz w:val="24"/>
                <w:szCs w:val="24"/>
              </w:rPr>
              <w:t>K</w:t>
            </w:r>
            <w:r w:rsidRPr="003810F0">
              <w:rPr>
                <w:rFonts w:ascii="Times New Roman" w:hAnsi="Times New Roman"/>
                <w:sz w:val="24"/>
                <w:szCs w:val="24"/>
              </w:rPr>
              <w:t>ỹ thuật an toàn trong lắp ghép và sử dụng cần trục</w:t>
            </w:r>
          </w:p>
        </w:tc>
        <w:tc>
          <w:tcPr>
            <w:tcW w:w="969" w:type="dxa"/>
            <w:vMerge/>
            <w:shd w:val="clear" w:color="auto" w:fill="auto"/>
          </w:tcPr>
          <w:p w:rsidR="00F65CB3" w:rsidRPr="005B0A57" w:rsidRDefault="00F65CB3"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F65CB3" w:rsidRPr="005B0A57" w:rsidRDefault="00F65CB3" w:rsidP="00A61031">
            <w:pPr>
              <w:pStyle w:val="ListParagraph"/>
              <w:spacing w:after="0" w:line="240" w:lineRule="auto"/>
              <w:ind w:left="0"/>
              <w:contextualSpacing w:val="0"/>
              <w:jc w:val="both"/>
              <w:rPr>
                <w:rFonts w:ascii="Times New Roman" w:hAnsi="Times New Roman"/>
                <w:noProof/>
                <w:sz w:val="24"/>
                <w:szCs w:val="24"/>
                <w:lang w:val="vi-VN"/>
              </w:rPr>
            </w:pPr>
          </w:p>
        </w:tc>
      </w:tr>
      <w:tr w:rsidR="000B687F" w:rsidRPr="005B0A57" w:rsidTr="00A61031">
        <w:tc>
          <w:tcPr>
            <w:tcW w:w="1357" w:type="dxa"/>
            <w:shd w:val="clear" w:color="auto" w:fill="auto"/>
          </w:tcPr>
          <w:p w:rsidR="000B687F" w:rsidRPr="003C1959" w:rsidRDefault="000B687F" w:rsidP="00A61031">
            <w:pPr>
              <w:pStyle w:val="ListParagraph"/>
              <w:spacing w:after="0" w:line="240" w:lineRule="auto"/>
              <w:ind w:left="0"/>
              <w:contextualSpacing w:val="0"/>
              <w:jc w:val="center"/>
              <w:rPr>
                <w:rFonts w:ascii="Times New Roman" w:hAnsi="Times New Roman"/>
                <w:b/>
                <w:noProof/>
                <w:sz w:val="24"/>
                <w:szCs w:val="24"/>
                <w:lang w:val="en-GB"/>
              </w:rPr>
            </w:pPr>
            <w:r>
              <w:rPr>
                <w:rFonts w:ascii="Times New Roman" w:hAnsi="Times New Roman"/>
                <w:b/>
                <w:noProof/>
                <w:sz w:val="24"/>
                <w:szCs w:val="24"/>
                <w:lang w:val="en-GB"/>
              </w:rPr>
              <w:t>Chương 5</w:t>
            </w:r>
          </w:p>
        </w:tc>
        <w:tc>
          <w:tcPr>
            <w:tcW w:w="5447" w:type="dxa"/>
            <w:shd w:val="clear" w:color="auto" w:fill="auto"/>
          </w:tcPr>
          <w:p w:rsidR="000B687F" w:rsidRPr="00F65CB3" w:rsidRDefault="000B687F" w:rsidP="00A61031">
            <w:pPr>
              <w:pStyle w:val="ListParagraph"/>
              <w:spacing w:after="0" w:line="240" w:lineRule="auto"/>
              <w:ind w:left="0"/>
              <w:jc w:val="both"/>
              <w:rPr>
                <w:rFonts w:ascii="Times New Roman" w:hAnsi="Times New Roman"/>
                <w:b/>
                <w:noProof/>
                <w:sz w:val="24"/>
                <w:szCs w:val="24"/>
                <w:lang w:val="en-GB"/>
              </w:rPr>
            </w:pPr>
            <w:r w:rsidRPr="00BF3759">
              <w:rPr>
                <w:rFonts w:ascii="Times New Roman" w:hAnsi="Times New Roman"/>
                <w:b/>
                <w:noProof/>
                <w:sz w:val="24"/>
                <w:szCs w:val="24"/>
                <w:lang w:val="en-GB"/>
              </w:rPr>
              <w:t>Kỹ thuật phòng cháy – chữa cháy</w:t>
            </w:r>
          </w:p>
        </w:tc>
        <w:tc>
          <w:tcPr>
            <w:tcW w:w="969" w:type="dxa"/>
            <w:vMerge w:val="restart"/>
            <w:shd w:val="clear" w:color="auto" w:fill="auto"/>
          </w:tcPr>
          <w:p w:rsidR="000B687F" w:rsidRPr="00F637A4" w:rsidRDefault="000B687F"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5</w:t>
            </w:r>
          </w:p>
        </w:tc>
        <w:tc>
          <w:tcPr>
            <w:tcW w:w="1299" w:type="dxa"/>
            <w:vMerge w:val="restart"/>
            <w:shd w:val="clear" w:color="auto" w:fill="auto"/>
          </w:tcPr>
          <w:p w:rsidR="000B687F" w:rsidRPr="00F637A4" w:rsidRDefault="000B687F" w:rsidP="00A61031">
            <w:pPr>
              <w:pStyle w:val="ListParagraph"/>
              <w:spacing w:after="0" w:line="240" w:lineRule="auto"/>
              <w:ind w:left="0"/>
              <w:contextualSpacing w:val="0"/>
              <w:jc w:val="center"/>
              <w:rPr>
                <w:rFonts w:ascii="Times New Roman" w:hAnsi="Times New Roman"/>
                <w:noProof/>
                <w:sz w:val="24"/>
                <w:szCs w:val="24"/>
              </w:rPr>
            </w:pPr>
            <w:r>
              <w:rPr>
                <w:rFonts w:ascii="Times New Roman" w:hAnsi="Times New Roman"/>
                <w:noProof/>
                <w:sz w:val="24"/>
                <w:szCs w:val="24"/>
              </w:rPr>
              <w:t>4.1.7</w:t>
            </w:r>
          </w:p>
        </w:tc>
      </w:tr>
      <w:tr w:rsidR="000B687F" w:rsidRPr="005B0A57" w:rsidTr="00A61031">
        <w:tc>
          <w:tcPr>
            <w:tcW w:w="1357" w:type="dxa"/>
            <w:shd w:val="clear" w:color="auto" w:fill="auto"/>
          </w:tcPr>
          <w:p w:rsidR="000B687F" w:rsidRPr="00C031DC" w:rsidRDefault="000B687F"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5.1</w:t>
            </w:r>
          </w:p>
        </w:tc>
        <w:tc>
          <w:tcPr>
            <w:tcW w:w="5447" w:type="dxa"/>
            <w:shd w:val="clear" w:color="auto" w:fill="auto"/>
          </w:tcPr>
          <w:p w:rsidR="000B687F" w:rsidRPr="00C031DC" w:rsidRDefault="000B687F" w:rsidP="00A61031">
            <w:pPr>
              <w:spacing w:after="0" w:line="240" w:lineRule="auto"/>
              <w:jc w:val="both"/>
              <w:rPr>
                <w:rFonts w:ascii="Times New Roman" w:hAnsi="Times New Roman"/>
                <w:sz w:val="24"/>
                <w:szCs w:val="24"/>
              </w:rPr>
            </w:pPr>
            <w:r w:rsidRPr="00BF3759">
              <w:rPr>
                <w:rFonts w:ascii="Times New Roman" w:hAnsi="Times New Roman"/>
                <w:sz w:val="24"/>
                <w:szCs w:val="24"/>
              </w:rPr>
              <w:t>Những vấn đề cơ bản về cháy nổ</w:t>
            </w:r>
          </w:p>
        </w:tc>
        <w:tc>
          <w:tcPr>
            <w:tcW w:w="969" w:type="dxa"/>
            <w:vMerge/>
            <w:shd w:val="clear" w:color="auto" w:fill="auto"/>
          </w:tcPr>
          <w:p w:rsidR="000B687F" w:rsidRPr="005B0A57" w:rsidRDefault="000B687F"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0B687F" w:rsidRPr="005B0A57" w:rsidRDefault="000B687F" w:rsidP="00A61031">
            <w:pPr>
              <w:pStyle w:val="ListParagraph"/>
              <w:spacing w:after="0" w:line="240" w:lineRule="auto"/>
              <w:ind w:left="0"/>
              <w:contextualSpacing w:val="0"/>
              <w:jc w:val="both"/>
              <w:rPr>
                <w:rFonts w:ascii="Times New Roman" w:hAnsi="Times New Roman"/>
                <w:noProof/>
                <w:sz w:val="24"/>
                <w:szCs w:val="24"/>
                <w:lang w:val="vi-VN"/>
              </w:rPr>
            </w:pPr>
          </w:p>
        </w:tc>
      </w:tr>
      <w:tr w:rsidR="000B687F" w:rsidRPr="005B0A57" w:rsidTr="00A61031">
        <w:tc>
          <w:tcPr>
            <w:tcW w:w="1357" w:type="dxa"/>
            <w:shd w:val="clear" w:color="auto" w:fill="auto"/>
          </w:tcPr>
          <w:p w:rsidR="000B687F" w:rsidRPr="00C031DC" w:rsidRDefault="000B687F"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5.2</w:t>
            </w:r>
          </w:p>
        </w:tc>
        <w:tc>
          <w:tcPr>
            <w:tcW w:w="5447" w:type="dxa"/>
            <w:shd w:val="clear" w:color="auto" w:fill="auto"/>
          </w:tcPr>
          <w:p w:rsidR="000B687F" w:rsidRPr="00C031DC" w:rsidRDefault="000B687F" w:rsidP="00A61031">
            <w:pPr>
              <w:spacing w:after="0" w:line="240" w:lineRule="auto"/>
              <w:jc w:val="both"/>
              <w:rPr>
                <w:rFonts w:ascii="Times New Roman" w:hAnsi="Times New Roman"/>
                <w:sz w:val="24"/>
                <w:szCs w:val="24"/>
              </w:rPr>
            </w:pPr>
            <w:r w:rsidRPr="00BF3759">
              <w:rPr>
                <w:rFonts w:ascii="Times New Roman" w:hAnsi="Times New Roman"/>
                <w:sz w:val="24"/>
                <w:szCs w:val="24"/>
              </w:rPr>
              <w:t>Nguyên nhân các đám cháy và các biện pháp phòng ngừa</w:t>
            </w:r>
          </w:p>
        </w:tc>
        <w:tc>
          <w:tcPr>
            <w:tcW w:w="969" w:type="dxa"/>
            <w:vMerge/>
            <w:shd w:val="clear" w:color="auto" w:fill="auto"/>
          </w:tcPr>
          <w:p w:rsidR="000B687F" w:rsidRPr="005B0A57" w:rsidRDefault="000B687F"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0B687F" w:rsidRPr="005B0A57" w:rsidRDefault="000B687F" w:rsidP="00A61031">
            <w:pPr>
              <w:pStyle w:val="ListParagraph"/>
              <w:spacing w:after="0" w:line="240" w:lineRule="auto"/>
              <w:ind w:left="0"/>
              <w:contextualSpacing w:val="0"/>
              <w:jc w:val="both"/>
              <w:rPr>
                <w:rFonts w:ascii="Times New Roman" w:hAnsi="Times New Roman"/>
                <w:noProof/>
                <w:sz w:val="24"/>
                <w:szCs w:val="24"/>
                <w:lang w:val="vi-VN"/>
              </w:rPr>
            </w:pPr>
          </w:p>
        </w:tc>
      </w:tr>
      <w:tr w:rsidR="000B687F" w:rsidRPr="005B0A57" w:rsidTr="00A61031">
        <w:tc>
          <w:tcPr>
            <w:tcW w:w="1357" w:type="dxa"/>
            <w:shd w:val="clear" w:color="auto" w:fill="auto"/>
          </w:tcPr>
          <w:p w:rsidR="000B687F" w:rsidRPr="00C031DC" w:rsidRDefault="000B687F" w:rsidP="00A61031">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5.3</w:t>
            </w:r>
          </w:p>
        </w:tc>
        <w:tc>
          <w:tcPr>
            <w:tcW w:w="5447" w:type="dxa"/>
            <w:shd w:val="clear" w:color="auto" w:fill="auto"/>
          </w:tcPr>
          <w:p w:rsidR="000B687F" w:rsidRDefault="000B687F" w:rsidP="00A61031">
            <w:pPr>
              <w:spacing w:after="0" w:line="240" w:lineRule="auto"/>
              <w:jc w:val="both"/>
              <w:rPr>
                <w:rFonts w:ascii="Times New Roman" w:hAnsi="Times New Roman"/>
                <w:sz w:val="24"/>
                <w:szCs w:val="24"/>
              </w:rPr>
            </w:pPr>
            <w:r w:rsidRPr="00BF3759">
              <w:rPr>
                <w:rFonts w:ascii="Times New Roman" w:hAnsi="Times New Roman"/>
                <w:sz w:val="24"/>
                <w:szCs w:val="24"/>
              </w:rPr>
              <w:t>Nguyên lý chữa cháy- dụng cụ- phương ti</w:t>
            </w:r>
            <w:r w:rsidR="00AD505D">
              <w:rPr>
                <w:rFonts w:ascii="Times New Roman" w:hAnsi="Times New Roman"/>
                <w:sz w:val="24"/>
                <w:szCs w:val="24"/>
              </w:rPr>
              <w:t>ệ</w:t>
            </w:r>
            <w:r w:rsidRPr="00BF3759">
              <w:rPr>
                <w:rFonts w:ascii="Times New Roman" w:hAnsi="Times New Roman"/>
                <w:sz w:val="24"/>
                <w:szCs w:val="24"/>
              </w:rPr>
              <w:t>n và các chất chữa cháy</w:t>
            </w:r>
          </w:p>
        </w:tc>
        <w:tc>
          <w:tcPr>
            <w:tcW w:w="969" w:type="dxa"/>
            <w:vMerge/>
            <w:shd w:val="clear" w:color="auto" w:fill="auto"/>
          </w:tcPr>
          <w:p w:rsidR="000B687F" w:rsidRPr="005B0A57" w:rsidRDefault="000B687F" w:rsidP="00A61031">
            <w:pPr>
              <w:pStyle w:val="ListParagraph"/>
              <w:spacing w:after="0" w:line="240" w:lineRule="auto"/>
              <w:ind w:left="0"/>
              <w:contextualSpacing w:val="0"/>
              <w:jc w:val="center"/>
              <w:rPr>
                <w:rFonts w:ascii="Times New Roman" w:hAnsi="Times New Roman"/>
                <w:noProof/>
                <w:sz w:val="24"/>
                <w:szCs w:val="24"/>
                <w:lang w:val="vi-VN"/>
              </w:rPr>
            </w:pPr>
          </w:p>
        </w:tc>
        <w:tc>
          <w:tcPr>
            <w:tcW w:w="1299" w:type="dxa"/>
            <w:vMerge/>
            <w:shd w:val="clear" w:color="auto" w:fill="auto"/>
          </w:tcPr>
          <w:p w:rsidR="000B687F" w:rsidRPr="005B0A57" w:rsidRDefault="000B687F" w:rsidP="00A61031">
            <w:pPr>
              <w:pStyle w:val="ListParagraph"/>
              <w:spacing w:after="0" w:line="240" w:lineRule="auto"/>
              <w:ind w:left="0"/>
              <w:contextualSpacing w:val="0"/>
              <w:jc w:val="both"/>
              <w:rPr>
                <w:rFonts w:ascii="Times New Roman" w:hAnsi="Times New Roman"/>
                <w:noProof/>
                <w:sz w:val="24"/>
                <w:szCs w:val="24"/>
                <w:lang w:val="vi-VN"/>
              </w:rPr>
            </w:pPr>
          </w:p>
        </w:tc>
      </w:tr>
    </w:tbl>
    <w:p w:rsidR="005429E6" w:rsidRPr="004E2155" w:rsidRDefault="005429E6" w:rsidP="00A20303">
      <w:pPr>
        <w:pStyle w:val="ListParagraph"/>
        <w:spacing w:after="0" w:line="240" w:lineRule="auto"/>
        <w:contextualSpacing w:val="0"/>
        <w:jc w:val="both"/>
        <w:rPr>
          <w:rFonts w:ascii="Times New Roman" w:hAnsi="Times New Roman"/>
          <w:noProof/>
          <w:sz w:val="24"/>
          <w:szCs w:val="24"/>
          <w:lang w:val="vi-VN"/>
        </w:rPr>
      </w:pPr>
    </w:p>
    <w:p w:rsidR="004F68B8" w:rsidRPr="007B5615" w:rsidRDefault="004F68B8" w:rsidP="004F68B8">
      <w:pPr>
        <w:spacing w:before="120" w:after="120" w:line="240" w:lineRule="auto"/>
        <w:jc w:val="both"/>
        <w:rPr>
          <w:rFonts w:ascii="Times New Roman" w:hAnsi="Times New Roman"/>
          <w:b/>
          <w:sz w:val="24"/>
          <w:szCs w:val="24"/>
          <w:lang w:val="vi-VN"/>
        </w:rPr>
      </w:pPr>
      <w:r w:rsidRPr="007B5615">
        <w:rPr>
          <w:rFonts w:ascii="Times New Roman" w:hAnsi="Times New Roman"/>
          <w:b/>
          <w:sz w:val="24"/>
          <w:szCs w:val="24"/>
          <w:lang w:val="vi-VN"/>
        </w:rPr>
        <w:t>7. Phương pháp giảng dạy</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Giảng dạy lý thuyết kết hợp bài tập</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Một số phần lý thuyết sẽ được yêu cầu chuẩn bị ở nhà và trao đổi lại trên lớp</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Các phần bài tập có thể yêu cầu làm theo nhóm hoặc làm và chữa trên lớp</w:t>
      </w:r>
    </w:p>
    <w:p w:rsidR="004F68B8" w:rsidRPr="007B5615" w:rsidRDefault="004F68B8" w:rsidP="004F68B8">
      <w:pPr>
        <w:spacing w:before="120" w:after="120" w:line="240" w:lineRule="auto"/>
        <w:jc w:val="both"/>
        <w:rPr>
          <w:rFonts w:ascii="Times New Roman" w:hAnsi="Times New Roman"/>
          <w:b/>
          <w:sz w:val="24"/>
          <w:szCs w:val="24"/>
          <w:lang w:val="vi-VN"/>
        </w:rPr>
      </w:pPr>
      <w:r w:rsidRPr="007B5615">
        <w:rPr>
          <w:rFonts w:ascii="Times New Roman" w:hAnsi="Times New Roman"/>
          <w:b/>
          <w:sz w:val="24"/>
          <w:szCs w:val="24"/>
          <w:lang w:val="vi-VN"/>
        </w:rPr>
        <w:t>8. Nhiệm vụ của sinh viên</w:t>
      </w:r>
    </w:p>
    <w:p w:rsidR="004F68B8" w:rsidRPr="007B5615" w:rsidRDefault="004F68B8" w:rsidP="004F68B8">
      <w:pPr>
        <w:spacing w:before="120" w:after="120" w:line="240" w:lineRule="auto"/>
        <w:jc w:val="both"/>
        <w:rPr>
          <w:rFonts w:ascii="Times New Roman" w:hAnsi="Times New Roman"/>
          <w:sz w:val="24"/>
          <w:szCs w:val="24"/>
          <w:lang w:val="vi-VN"/>
        </w:rPr>
      </w:pPr>
      <w:r w:rsidRPr="007B5615">
        <w:rPr>
          <w:rFonts w:ascii="Times New Roman" w:hAnsi="Times New Roman"/>
          <w:sz w:val="24"/>
          <w:szCs w:val="24"/>
          <w:lang w:val="vi-VN"/>
        </w:rPr>
        <w:t xml:space="preserve">Sinh viên phải thực hiện các nhiệm vụ sau: </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Có mặt tối thiểu 80% số tiết học lý thuyết</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Hoàn thành đầy đủ các bài tập nhóm/ bài tập và được đánh giá kết quả thực hiện.</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Tham dự kiểm tra giữa học kỳ.</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Tham dự thi kết thúc học phần (bắt buộc).</w:t>
      </w:r>
    </w:p>
    <w:p w:rsidR="004F68B8" w:rsidRPr="007B5615" w:rsidRDefault="004F68B8" w:rsidP="004F68B8">
      <w:pPr>
        <w:spacing w:before="120" w:after="120" w:line="240" w:lineRule="auto"/>
        <w:ind w:firstLine="720"/>
        <w:jc w:val="both"/>
        <w:rPr>
          <w:rFonts w:ascii="Times New Roman" w:hAnsi="Times New Roman"/>
          <w:sz w:val="24"/>
          <w:szCs w:val="24"/>
          <w:lang w:val="vi-VN"/>
        </w:rPr>
      </w:pPr>
      <w:r w:rsidRPr="007B5615">
        <w:rPr>
          <w:rFonts w:ascii="Times New Roman" w:hAnsi="Times New Roman"/>
          <w:sz w:val="24"/>
          <w:szCs w:val="24"/>
          <w:lang w:val="vi-VN"/>
        </w:rPr>
        <w:t>- Chủ động chuẩn bị các nội dung và thực hiện giờ tự học theo mục 11.</w:t>
      </w:r>
    </w:p>
    <w:p w:rsidR="004F68B8" w:rsidRPr="007B5615" w:rsidRDefault="004F68B8" w:rsidP="004F68B8">
      <w:pPr>
        <w:spacing w:before="120" w:after="120" w:line="240" w:lineRule="auto"/>
        <w:jc w:val="both"/>
        <w:rPr>
          <w:rFonts w:ascii="Times New Roman" w:hAnsi="Times New Roman"/>
          <w:b/>
          <w:sz w:val="24"/>
          <w:szCs w:val="24"/>
          <w:lang w:val="vi-VN"/>
        </w:rPr>
      </w:pPr>
      <w:r w:rsidRPr="007B5615">
        <w:rPr>
          <w:rFonts w:ascii="Times New Roman" w:hAnsi="Times New Roman"/>
          <w:b/>
          <w:sz w:val="24"/>
          <w:szCs w:val="24"/>
          <w:lang w:val="vi-VN"/>
        </w:rPr>
        <w:t>9. Cách đánh giá kết quả học tập của sinh viên</w:t>
      </w:r>
    </w:p>
    <w:p w:rsidR="004F68B8" w:rsidRPr="007B5615" w:rsidRDefault="004F68B8" w:rsidP="004F68B8">
      <w:pPr>
        <w:spacing w:before="120" w:after="120" w:line="240" w:lineRule="auto"/>
        <w:jc w:val="both"/>
        <w:rPr>
          <w:rFonts w:ascii="Times New Roman" w:hAnsi="Times New Roman"/>
          <w:b/>
          <w:sz w:val="24"/>
          <w:szCs w:val="24"/>
          <w:lang w:val="vi-VN"/>
        </w:rPr>
      </w:pPr>
      <w:r w:rsidRPr="007B5615">
        <w:rPr>
          <w:rFonts w:ascii="Times New Roman" w:hAnsi="Times New Roman"/>
          <w:b/>
          <w:sz w:val="24"/>
          <w:szCs w:val="24"/>
          <w:lang w:val="vi-VN"/>
        </w:rPr>
        <w:t>9.1. Cách đánh giá</w:t>
      </w:r>
    </w:p>
    <w:p w:rsidR="004F68B8" w:rsidRPr="007B5615" w:rsidRDefault="004F68B8" w:rsidP="004F68B8">
      <w:pPr>
        <w:spacing w:before="120" w:after="120" w:line="240" w:lineRule="auto"/>
        <w:jc w:val="both"/>
        <w:rPr>
          <w:rFonts w:ascii="Times New Roman" w:hAnsi="Times New Roman"/>
          <w:sz w:val="24"/>
          <w:szCs w:val="24"/>
          <w:lang w:val="vi-VN"/>
        </w:rPr>
      </w:pPr>
      <w:r w:rsidRPr="007B5615">
        <w:rPr>
          <w:rFonts w:ascii="Times New Roman" w:hAnsi="Times New Roman"/>
          <w:sz w:val="24"/>
          <w:szCs w:val="24"/>
          <w:lang w:val="vi-VN"/>
        </w:rPr>
        <w:t xml:space="preserve">Sinh viên được đánh giá tích lũy học phần như sau: </w:t>
      </w:r>
    </w:p>
    <w:p w:rsidR="004F68B8" w:rsidRPr="00390C2A" w:rsidRDefault="004F68B8" w:rsidP="004F68B8">
      <w:pPr>
        <w:spacing w:before="120" w:after="120" w:line="240" w:lineRule="auto"/>
        <w:jc w:val="center"/>
        <w:rPr>
          <w:rFonts w:ascii="Times New Roman" w:hAnsi="Times New Roman"/>
          <w:b/>
          <w:sz w:val="24"/>
          <w:szCs w:val="24"/>
        </w:rPr>
      </w:pPr>
      <w:r w:rsidRPr="00390C2A">
        <w:rPr>
          <w:rFonts w:ascii="Times New Roman" w:hAnsi="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4F68B8" w:rsidRPr="00AE1714" w:rsidTr="001A2C55">
        <w:tc>
          <w:tcPr>
            <w:tcW w:w="715" w:type="dxa"/>
          </w:tcPr>
          <w:p w:rsidR="004F68B8" w:rsidRPr="00390C2A" w:rsidRDefault="004F68B8" w:rsidP="004F68B8">
            <w:pPr>
              <w:spacing w:after="0" w:line="240" w:lineRule="auto"/>
              <w:jc w:val="center"/>
              <w:rPr>
                <w:rFonts w:ascii="Times New Roman" w:hAnsi="Times New Roman"/>
                <w:b/>
                <w:sz w:val="24"/>
                <w:szCs w:val="24"/>
              </w:rPr>
            </w:pPr>
            <w:r w:rsidRPr="00390C2A">
              <w:rPr>
                <w:rFonts w:ascii="Times New Roman" w:hAnsi="Times New Roman"/>
                <w:b/>
                <w:sz w:val="24"/>
                <w:szCs w:val="24"/>
              </w:rPr>
              <w:t>TT</w:t>
            </w:r>
          </w:p>
        </w:tc>
        <w:tc>
          <w:tcPr>
            <w:tcW w:w="2880" w:type="dxa"/>
          </w:tcPr>
          <w:p w:rsidR="004F68B8" w:rsidRPr="00390C2A" w:rsidRDefault="004F68B8" w:rsidP="004F68B8">
            <w:pPr>
              <w:spacing w:after="0" w:line="240" w:lineRule="auto"/>
              <w:jc w:val="center"/>
              <w:rPr>
                <w:rFonts w:ascii="Times New Roman" w:hAnsi="Times New Roman"/>
                <w:b/>
                <w:sz w:val="24"/>
                <w:szCs w:val="24"/>
              </w:rPr>
            </w:pPr>
            <w:r w:rsidRPr="00390C2A">
              <w:rPr>
                <w:rFonts w:ascii="Times New Roman" w:hAnsi="Times New Roman"/>
                <w:b/>
                <w:sz w:val="24"/>
                <w:szCs w:val="24"/>
              </w:rPr>
              <w:t>Điểm thành phần</w:t>
            </w:r>
          </w:p>
        </w:tc>
        <w:tc>
          <w:tcPr>
            <w:tcW w:w="4500" w:type="dxa"/>
          </w:tcPr>
          <w:p w:rsidR="004F68B8" w:rsidRPr="00390C2A" w:rsidRDefault="004F68B8" w:rsidP="004F68B8">
            <w:pPr>
              <w:spacing w:after="0" w:line="240" w:lineRule="auto"/>
              <w:jc w:val="center"/>
              <w:rPr>
                <w:rFonts w:ascii="Times New Roman" w:hAnsi="Times New Roman"/>
                <w:b/>
                <w:sz w:val="24"/>
                <w:szCs w:val="24"/>
              </w:rPr>
            </w:pPr>
            <w:r w:rsidRPr="00390C2A">
              <w:rPr>
                <w:rFonts w:ascii="Times New Roman" w:hAnsi="Times New Roman"/>
                <w:b/>
                <w:sz w:val="24"/>
                <w:szCs w:val="24"/>
              </w:rPr>
              <w:t>Quy định</w:t>
            </w:r>
          </w:p>
        </w:tc>
        <w:tc>
          <w:tcPr>
            <w:tcW w:w="1255" w:type="dxa"/>
          </w:tcPr>
          <w:p w:rsidR="004F68B8" w:rsidRPr="00390C2A" w:rsidRDefault="004F68B8" w:rsidP="004F68B8">
            <w:pPr>
              <w:spacing w:after="0" w:line="240" w:lineRule="auto"/>
              <w:jc w:val="center"/>
              <w:rPr>
                <w:rFonts w:ascii="Times New Roman" w:hAnsi="Times New Roman"/>
                <w:b/>
                <w:sz w:val="24"/>
                <w:szCs w:val="24"/>
              </w:rPr>
            </w:pPr>
            <w:r w:rsidRPr="00390C2A">
              <w:rPr>
                <w:rFonts w:ascii="Times New Roman" w:hAnsi="Times New Roman"/>
                <w:b/>
                <w:sz w:val="24"/>
                <w:szCs w:val="24"/>
              </w:rPr>
              <w:t>Trọng số</w:t>
            </w:r>
          </w:p>
        </w:tc>
      </w:tr>
      <w:tr w:rsidR="004F68B8" w:rsidRPr="00AE1714" w:rsidTr="001A2C55">
        <w:tc>
          <w:tcPr>
            <w:tcW w:w="715" w:type="dxa"/>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1</w:t>
            </w:r>
          </w:p>
        </w:tc>
        <w:tc>
          <w:tcPr>
            <w:tcW w:w="288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Điểm chuyên cần</w:t>
            </w:r>
          </w:p>
        </w:tc>
        <w:tc>
          <w:tcPr>
            <w:tcW w:w="450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Số tiết tham dự học/tổng số tiết</w:t>
            </w:r>
          </w:p>
        </w:tc>
        <w:tc>
          <w:tcPr>
            <w:tcW w:w="1255" w:type="dxa"/>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10%</w:t>
            </w:r>
          </w:p>
        </w:tc>
      </w:tr>
      <w:tr w:rsidR="004F68B8" w:rsidRPr="00AE1714" w:rsidTr="001A2C55">
        <w:tc>
          <w:tcPr>
            <w:tcW w:w="715" w:type="dxa"/>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2</w:t>
            </w:r>
          </w:p>
        </w:tc>
        <w:tc>
          <w:tcPr>
            <w:tcW w:w="288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Điểm bài tập nhóm</w:t>
            </w:r>
          </w:p>
        </w:tc>
        <w:tc>
          <w:tcPr>
            <w:tcW w:w="450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Báo cáo/thuyết minh/...</w:t>
            </w:r>
          </w:p>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Được nhóm xác nhận có tham gia</w:t>
            </w:r>
          </w:p>
        </w:tc>
        <w:tc>
          <w:tcPr>
            <w:tcW w:w="1255" w:type="dxa"/>
            <w:vMerge w:val="restart"/>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30%</w:t>
            </w:r>
          </w:p>
        </w:tc>
      </w:tr>
      <w:tr w:rsidR="004F68B8" w:rsidRPr="00AE1714" w:rsidTr="001A2C55">
        <w:tc>
          <w:tcPr>
            <w:tcW w:w="715" w:type="dxa"/>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3</w:t>
            </w:r>
          </w:p>
        </w:tc>
        <w:tc>
          <w:tcPr>
            <w:tcW w:w="288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Điểm kiểm tra giữa kỳ</w:t>
            </w:r>
          </w:p>
        </w:tc>
        <w:tc>
          <w:tcPr>
            <w:tcW w:w="450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Thi viết</w:t>
            </w:r>
          </w:p>
        </w:tc>
        <w:tc>
          <w:tcPr>
            <w:tcW w:w="1255" w:type="dxa"/>
            <w:vMerge/>
          </w:tcPr>
          <w:p w:rsidR="004F68B8" w:rsidRPr="00AE1714" w:rsidRDefault="004F68B8" w:rsidP="004F68B8">
            <w:pPr>
              <w:spacing w:after="0" w:line="240" w:lineRule="auto"/>
              <w:jc w:val="center"/>
              <w:rPr>
                <w:rFonts w:ascii="Times New Roman" w:hAnsi="Times New Roman"/>
                <w:sz w:val="24"/>
                <w:szCs w:val="24"/>
              </w:rPr>
            </w:pPr>
          </w:p>
        </w:tc>
      </w:tr>
      <w:tr w:rsidR="004F68B8" w:rsidRPr="00AE1714" w:rsidTr="001A2C55">
        <w:tc>
          <w:tcPr>
            <w:tcW w:w="715" w:type="dxa"/>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4</w:t>
            </w:r>
          </w:p>
        </w:tc>
        <w:tc>
          <w:tcPr>
            <w:tcW w:w="288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Điểm thi kết thúc học phần</w:t>
            </w:r>
          </w:p>
        </w:tc>
        <w:tc>
          <w:tcPr>
            <w:tcW w:w="4500" w:type="dxa"/>
          </w:tcPr>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Tham dự đủ 80% tiết lý thuyết và 100% giờ thực hành</w:t>
            </w:r>
          </w:p>
          <w:p w:rsidR="004F68B8" w:rsidRPr="00AE1714" w:rsidRDefault="004F68B8" w:rsidP="004F68B8">
            <w:pPr>
              <w:spacing w:after="0" w:line="240" w:lineRule="auto"/>
              <w:jc w:val="both"/>
              <w:rPr>
                <w:rFonts w:ascii="Times New Roman" w:hAnsi="Times New Roman"/>
                <w:sz w:val="24"/>
                <w:szCs w:val="24"/>
              </w:rPr>
            </w:pPr>
            <w:r w:rsidRPr="00AE1714">
              <w:rPr>
                <w:rFonts w:ascii="Times New Roman" w:hAnsi="Times New Roman"/>
                <w:sz w:val="24"/>
                <w:szCs w:val="24"/>
              </w:rPr>
              <w:t>Tổ chức báo cáo kết quả thiết kế</w:t>
            </w:r>
          </w:p>
        </w:tc>
        <w:tc>
          <w:tcPr>
            <w:tcW w:w="1255" w:type="dxa"/>
          </w:tcPr>
          <w:p w:rsidR="004F68B8" w:rsidRPr="00AE1714" w:rsidRDefault="004F68B8" w:rsidP="004F68B8">
            <w:pPr>
              <w:spacing w:after="0" w:line="240" w:lineRule="auto"/>
              <w:jc w:val="center"/>
              <w:rPr>
                <w:rFonts w:ascii="Times New Roman" w:hAnsi="Times New Roman"/>
                <w:sz w:val="24"/>
                <w:szCs w:val="24"/>
              </w:rPr>
            </w:pPr>
            <w:r w:rsidRPr="00AE1714">
              <w:rPr>
                <w:rFonts w:ascii="Times New Roman" w:hAnsi="Times New Roman"/>
                <w:sz w:val="24"/>
                <w:szCs w:val="24"/>
              </w:rPr>
              <w:t>60%</w:t>
            </w:r>
          </w:p>
          <w:p w:rsidR="004F68B8" w:rsidRPr="00AE1714" w:rsidRDefault="004F68B8" w:rsidP="004F68B8">
            <w:pPr>
              <w:spacing w:after="0" w:line="240" w:lineRule="auto"/>
              <w:jc w:val="center"/>
              <w:rPr>
                <w:rFonts w:ascii="Times New Roman" w:hAnsi="Times New Roman"/>
                <w:sz w:val="24"/>
                <w:szCs w:val="24"/>
              </w:rPr>
            </w:pPr>
          </w:p>
        </w:tc>
      </w:tr>
    </w:tbl>
    <w:p w:rsidR="004F68B8" w:rsidRPr="00AE1714" w:rsidRDefault="004F68B8" w:rsidP="004F68B8">
      <w:pPr>
        <w:spacing w:after="0" w:line="312" w:lineRule="auto"/>
        <w:jc w:val="both"/>
        <w:rPr>
          <w:rFonts w:ascii="Times New Roman" w:hAnsi="Times New Roman"/>
          <w:sz w:val="24"/>
          <w:szCs w:val="24"/>
        </w:rPr>
      </w:pPr>
    </w:p>
    <w:p w:rsidR="004F68B8" w:rsidRPr="00390C2A" w:rsidRDefault="004F68B8" w:rsidP="004F68B8">
      <w:pPr>
        <w:spacing w:before="120" w:after="120" w:line="240" w:lineRule="auto"/>
        <w:jc w:val="both"/>
        <w:rPr>
          <w:rFonts w:ascii="Times New Roman" w:hAnsi="Times New Roman"/>
          <w:b/>
          <w:sz w:val="24"/>
          <w:szCs w:val="24"/>
        </w:rPr>
      </w:pPr>
      <w:r w:rsidRPr="00390C2A">
        <w:rPr>
          <w:rFonts w:ascii="Times New Roman" w:hAnsi="Times New Roman"/>
          <w:b/>
          <w:sz w:val="24"/>
          <w:szCs w:val="24"/>
        </w:rPr>
        <w:t>9.2. Cách tính điểm</w:t>
      </w:r>
    </w:p>
    <w:p w:rsidR="004F68B8" w:rsidRPr="00AE1714" w:rsidRDefault="004F68B8" w:rsidP="004F68B8">
      <w:pPr>
        <w:spacing w:before="120" w:after="120" w:line="240" w:lineRule="auto"/>
        <w:jc w:val="both"/>
        <w:rPr>
          <w:rFonts w:ascii="Times New Roman" w:hAnsi="Times New Roman"/>
          <w:sz w:val="24"/>
          <w:szCs w:val="24"/>
        </w:rPr>
      </w:pPr>
      <w:r w:rsidRPr="00AE1714">
        <w:rPr>
          <w:rFonts w:ascii="Times New Roman" w:hAnsi="Times New Roman"/>
          <w:sz w:val="24"/>
          <w:szCs w:val="24"/>
        </w:rPr>
        <w:t xml:space="preserve">- Điểm đánh giá thành phần và điểm thi kết thúc học phần được chấm theo thang điểm 10 (từ 0 đến 10), làm tròn đến một chữ số thập phân. </w:t>
      </w:r>
    </w:p>
    <w:p w:rsidR="004F68B8" w:rsidRPr="00AE1714" w:rsidRDefault="004F68B8" w:rsidP="004F68B8">
      <w:pPr>
        <w:spacing w:before="120" w:after="120" w:line="240" w:lineRule="auto"/>
        <w:jc w:val="both"/>
        <w:rPr>
          <w:rFonts w:ascii="Times New Roman" w:hAnsi="Times New Roman"/>
          <w:sz w:val="24"/>
          <w:szCs w:val="24"/>
        </w:rPr>
      </w:pPr>
      <w:r w:rsidRPr="00AE1714">
        <w:rPr>
          <w:rFonts w:ascii="Times New Roman" w:hAnsi="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802AC1" w:rsidRPr="004F68B8" w:rsidRDefault="004F68B8" w:rsidP="00A61031">
      <w:pPr>
        <w:spacing w:before="120" w:after="120" w:line="240" w:lineRule="auto"/>
        <w:jc w:val="both"/>
        <w:rPr>
          <w:rFonts w:ascii="Times New Roman" w:hAnsi="Times New Roman"/>
          <w:b/>
          <w:noProof/>
          <w:sz w:val="24"/>
          <w:szCs w:val="24"/>
          <w:lang w:val="vi-VN"/>
        </w:rPr>
      </w:pPr>
      <w:r>
        <w:rPr>
          <w:rFonts w:ascii="Times New Roman" w:hAnsi="Times New Roman"/>
          <w:b/>
          <w:noProof/>
          <w:sz w:val="24"/>
          <w:szCs w:val="24"/>
        </w:rPr>
        <w:t xml:space="preserve">10. </w:t>
      </w:r>
      <w:r w:rsidR="00802AC1" w:rsidRPr="004F68B8">
        <w:rPr>
          <w:rFonts w:ascii="Times New Roman" w:hAnsi="Times New Roman"/>
          <w:b/>
          <w:noProof/>
          <w:sz w:val="24"/>
          <w:szCs w:val="24"/>
          <w:lang w:val="vi-VN"/>
        </w:rPr>
        <w:t>Tài liệu học tập</w:t>
      </w:r>
    </w:p>
    <w:p w:rsidR="00272DDB" w:rsidRPr="009731BE" w:rsidRDefault="009731BE" w:rsidP="009731BE">
      <w:pPr>
        <w:spacing w:before="120" w:after="120" w:line="240" w:lineRule="auto"/>
        <w:jc w:val="both"/>
        <w:rPr>
          <w:rFonts w:ascii="Times New Roman" w:hAnsi="Times New Roman"/>
          <w:noProof/>
          <w:sz w:val="24"/>
          <w:szCs w:val="24"/>
          <w:lang w:val="vi-VN"/>
        </w:rPr>
      </w:pPr>
      <w:r>
        <w:rPr>
          <w:rFonts w:ascii="Times New Roman" w:hAnsi="Times New Roman"/>
          <w:noProof/>
          <w:sz w:val="24"/>
          <w:szCs w:val="24"/>
          <w:lang w:val="vi-VN"/>
        </w:rPr>
        <w:t>[</w:t>
      </w:r>
      <w:r w:rsidR="00240369">
        <w:rPr>
          <w:rFonts w:ascii="Times New Roman" w:hAnsi="Times New Roman"/>
          <w:noProof/>
          <w:sz w:val="24"/>
          <w:szCs w:val="24"/>
          <w:lang w:val="en-GB"/>
        </w:rPr>
        <w:t>1</w:t>
      </w:r>
      <w:r w:rsidR="00272DDB" w:rsidRPr="009731BE">
        <w:rPr>
          <w:rFonts w:ascii="Times New Roman" w:hAnsi="Times New Roman"/>
          <w:noProof/>
          <w:sz w:val="24"/>
          <w:szCs w:val="24"/>
          <w:lang w:val="vi-VN"/>
        </w:rPr>
        <w:t>] Lê Anh Dũng (chủ biên), Đỗ Đình Đức. Môi trường trong xây dựng.</w:t>
      </w:r>
      <w:r w:rsidR="00272DDB" w:rsidRPr="009731BE">
        <w:rPr>
          <w:rFonts w:ascii="Times New Roman" w:hAnsi="Times New Roman"/>
          <w:noProof/>
          <w:sz w:val="24"/>
          <w:szCs w:val="24"/>
        </w:rPr>
        <w:t xml:space="preserve"> </w:t>
      </w:r>
      <w:hyperlink r:id="rId8" w:history="1">
        <w:r w:rsidR="00272DDB" w:rsidRPr="009731BE">
          <w:rPr>
            <w:rFonts w:ascii="Times New Roman" w:hAnsi="Times New Roman"/>
            <w:noProof/>
            <w:sz w:val="24"/>
            <w:szCs w:val="24"/>
            <w:lang w:val="vi-VN"/>
          </w:rPr>
          <w:t>H</w:t>
        </w:r>
      </w:hyperlink>
      <w:r w:rsidR="00272DDB" w:rsidRPr="009731BE">
        <w:rPr>
          <w:rFonts w:ascii="Times New Roman" w:hAnsi="Times New Roman"/>
          <w:noProof/>
          <w:sz w:val="24"/>
          <w:szCs w:val="24"/>
          <w:lang w:val="vi-VN"/>
        </w:rPr>
        <w:t> : </w:t>
      </w:r>
      <w:hyperlink r:id="rId9" w:history="1">
        <w:r w:rsidR="00272DDB" w:rsidRPr="009731BE">
          <w:rPr>
            <w:rFonts w:ascii="Times New Roman" w:hAnsi="Times New Roman"/>
            <w:noProof/>
            <w:sz w:val="24"/>
            <w:szCs w:val="24"/>
            <w:lang w:val="vi-VN"/>
          </w:rPr>
          <w:t>Xây Dựng</w:t>
        </w:r>
      </w:hyperlink>
      <w:r w:rsidR="00272DDB" w:rsidRPr="009731BE">
        <w:rPr>
          <w:rFonts w:ascii="Times New Roman" w:hAnsi="Times New Roman"/>
          <w:noProof/>
          <w:sz w:val="24"/>
          <w:szCs w:val="24"/>
          <w:lang w:val="vi-VN"/>
        </w:rPr>
        <w:t>, </w:t>
      </w:r>
      <w:hyperlink r:id="rId10" w:history="1">
        <w:r w:rsidR="00272DDB" w:rsidRPr="009731BE">
          <w:rPr>
            <w:rFonts w:ascii="Times New Roman" w:hAnsi="Times New Roman"/>
            <w:noProof/>
            <w:sz w:val="24"/>
            <w:szCs w:val="24"/>
            <w:lang w:val="vi-VN"/>
          </w:rPr>
          <w:t>2006</w:t>
        </w:r>
      </w:hyperlink>
      <w:r w:rsidR="00272DDB" w:rsidRPr="009731BE">
        <w:rPr>
          <w:rFonts w:ascii="Times New Roman" w:hAnsi="Times New Roman"/>
          <w:noProof/>
          <w:sz w:val="24"/>
          <w:szCs w:val="24"/>
          <w:lang w:val="vi-VN"/>
        </w:rPr>
        <w:t>.</w:t>
      </w:r>
    </w:p>
    <w:p w:rsidR="007B5615" w:rsidRPr="00B8710A" w:rsidRDefault="00240369" w:rsidP="007B5615">
      <w:pPr>
        <w:spacing w:after="0" w:line="240" w:lineRule="auto"/>
        <w:jc w:val="both"/>
        <w:rPr>
          <w:rFonts w:ascii="Times New Roman" w:hAnsi="Times New Roman"/>
          <w:sz w:val="24"/>
          <w:szCs w:val="24"/>
          <w:lang w:val="en-GB" w:eastAsia="zh-CN"/>
        </w:rPr>
      </w:pPr>
      <w:r>
        <w:rPr>
          <w:rFonts w:ascii="Times New Roman" w:hAnsi="Times New Roman"/>
          <w:noProof/>
          <w:sz w:val="24"/>
          <w:szCs w:val="24"/>
          <w:lang w:val="vi-VN"/>
        </w:rPr>
        <w:t>[2</w:t>
      </w:r>
      <w:r w:rsidR="00D62C9B" w:rsidRPr="007B5615">
        <w:rPr>
          <w:rFonts w:ascii="Times New Roman" w:hAnsi="Times New Roman"/>
          <w:noProof/>
          <w:sz w:val="24"/>
          <w:szCs w:val="24"/>
          <w:lang w:val="vi-VN"/>
        </w:rPr>
        <w:t xml:space="preserve">] </w:t>
      </w:r>
      <w:r w:rsidR="007B5615" w:rsidRPr="007B5615">
        <w:rPr>
          <w:rFonts w:ascii="Times New Roman" w:hAnsi="Times New Roman"/>
          <w:sz w:val="24"/>
          <w:szCs w:val="24"/>
          <w:lang w:val="vi-VN" w:eastAsia="zh-CN"/>
        </w:rPr>
        <w:t>Phạm Đăng Khoa (ch.b.), Lê Văn Tin, Phạm Đức Toàn.</w:t>
      </w:r>
      <w:r w:rsidR="007B5615" w:rsidRPr="007B5615">
        <w:rPr>
          <w:lang w:val="vi-VN"/>
        </w:rPr>
        <w:t xml:space="preserve"> </w:t>
      </w:r>
      <w:r w:rsidR="007B5615" w:rsidRPr="007B5615">
        <w:rPr>
          <w:rFonts w:ascii="Times New Roman" w:hAnsi="Times New Roman"/>
          <w:sz w:val="24"/>
          <w:szCs w:val="24"/>
          <w:lang w:val="vi-VN" w:eastAsia="zh-CN"/>
        </w:rPr>
        <w:t>Giáo trình an toàn và vệ sinh lao động trong xây dựng : Dành cho hệ đại h</w:t>
      </w:r>
      <w:r w:rsidR="007B5615">
        <w:rPr>
          <w:rFonts w:ascii="Times New Roman" w:hAnsi="Times New Roman"/>
          <w:sz w:val="24"/>
          <w:szCs w:val="24"/>
          <w:lang w:val="vi-VN" w:eastAsia="zh-CN"/>
        </w:rPr>
        <w:t>ọc và cao đẳng ngành xây dựng</w:t>
      </w:r>
      <w:r w:rsidR="00B8710A">
        <w:rPr>
          <w:rFonts w:ascii="Times New Roman" w:hAnsi="Times New Roman"/>
          <w:sz w:val="24"/>
          <w:szCs w:val="24"/>
          <w:lang w:val="vi-VN" w:eastAsia="zh-CN"/>
        </w:rPr>
        <w:t>. Nhà xuất bản Xây dựng, 201</w:t>
      </w:r>
      <w:r w:rsidR="00B8710A">
        <w:rPr>
          <w:rFonts w:ascii="Times New Roman" w:hAnsi="Times New Roman"/>
          <w:sz w:val="24"/>
          <w:szCs w:val="24"/>
          <w:lang w:val="en-GB" w:eastAsia="zh-CN"/>
        </w:rPr>
        <w:t>5.</w:t>
      </w:r>
    </w:p>
    <w:p w:rsidR="0099612E" w:rsidRDefault="004F68B8" w:rsidP="00A61031">
      <w:pPr>
        <w:spacing w:before="120" w:after="120" w:line="240" w:lineRule="auto"/>
        <w:jc w:val="both"/>
        <w:rPr>
          <w:rFonts w:ascii="Times New Roman" w:hAnsi="Times New Roman"/>
          <w:b/>
          <w:noProof/>
          <w:sz w:val="24"/>
          <w:szCs w:val="24"/>
          <w:lang w:val="vi-VN"/>
        </w:rPr>
      </w:pPr>
      <w:r w:rsidRPr="007B5615">
        <w:rPr>
          <w:rFonts w:ascii="Times New Roman" w:hAnsi="Times New Roman"/>
          <w:b/>
          <w:noProof/>
          <w:sz w:val="24"/>
          <w:szCs w:val="24"/>
          <w:lang w:val="vi-VN"/>
        </w:rPr>
        <w:t xml:space="preserve">11. </w:t>
      </w:r>
      <w:r w:rsidR="0099612E" w:rsidRPr="004F68B8">
        <w:rPr>
          <w:rFonts w:ascii="Times New Roman" w:hAnsi="Times New Roman"/>
          <w:b/>
          <w:noProof/>
          <w:sz w:val="24"/>
          <w:szCs w:val="24"/>
          <w:lang w:val="vi-VN"/>
        </w:rPr>
        <w:t>Hướng dẫn tự học của học phần</w:t>
      </w:r>
    </w:p>
    <w:p w:rsidR="00A61031" w:rsidRPr="00390C2A" w:rsidRDefault="00A61031" w:rsidP="00A61031">
      <w:pPr>
        <w:spacing w:before="120" w:after="120" w:line="240" w:lineRule="auto"/>
        <w:jc w:val="center"/>
        <w:rPr>
          <w:rFonts w:ascii="Times New Roman" w:hAnsi="Times New Roman"/>
          <w:b/>
          <w:sz w:val="24"/>
          <w:szCs w:val="24"/>
        </w:rPr>
      </w:pPr>
      <w:r>
        <w:rPr>
          <w:rFonts w:ascii="Times New Roman" w:hAnsi="Times New Roman"/>
          <w:b/>
          <w:sz w:val="24"/>
          <w:szCs w:val="24"/>
        </w:rPr>
        <w:t>Bảng 3. Nội dung chuẩn bị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437"/>
        <w:gridCol w:w="870"/>
        <w:gridCol w:w="847"/>
        <w:gridCol w:w="846"/>
        <w:gridCol w:w="2734"/>
      </w:tblGrid>
      <w:tr w:rsidR="00BF3759" w:rsidRPr="000B17FA" w:rsidTr="009731BE">
        <w:tc>
          <w:tcPr>
            <w:tcW w:w="764" w:type="dxa"/>
            <w:shd w:val="clear" w:color="auto" w:fill="auto"/>
          </w:tcPr>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Tuần</w:t>
            </w:r>
          </w:p>
        </w:tc>
        <w:tc>
          <w:tcPr>
            <w:tcW w:w="3437" w:type="dxa"/>
            <w:shd w:val="clear" w:color="auto" w:fill="auto"/>
          </w:tcPr>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Nội dung</w:t>
            </w:r>
          </w:p>
        </w:tc>
        <w:tc>
          <w:tcPr>
            <w:tcW w:w="870" w:type="dxa"/>
            <w:shd w:val="clear" w:color="auto" w:fill="auto"/>
          </w:tcPr>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Lý thuyết</w:t>
            </w:r>
          </w:p>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(Tiết)</w:t>
            </w:r>
          </w:p>
        </w:tc>
        <w:tc>
          <w:tcPr>
            <w:tcW w:w="847" w:type="dxa"/>
            <w:shd w:val="clear" w:color="auto" w:fill="auto"/>
          </w:tcPr>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Bài tập</w:t>
            </w:r>
          </w:p>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(Tiết)</w:t>
            </w:r>
          </w:p>
        </w:tc>
        <w:tc>
          <w:tcPr>
            <w:tcW w:w="846" w:type="dxa"/>
            <w:shd w:val="clear" w:color="auto" w:fill="auto"/>
          </w:tcPr>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Thực hành</w:t>
            </w:r>
          </w:p>
          <w:p w:rsidR="00223F44" w:rsidRPr="000B17FA" w:rsidRDefault="00223F44" w:rsidP="009731BE">
            <w:pPr>
              <w:pStyle w:val="ListParagraph"/>
              <w:spacing w:after="0" w:line="240" w:lineRule="auto"/>
              <w:ind w:left="0"/>
              <w:contextualSpacing w:val="0"/>
              <w:jc w:val="center"/>
              <w:rPr>
                <w:rFonts w:ascii="Times New Roman" w:hAnsi="Times New Roman"/>
                <w:b/>
                <w:noProof/>
                <w:sz w:val="24"/>
                <w:szCs w:val="24"/>
                <w:lang w:val="en-GB"/>
              </w:rPr>
            </w:pPr>
            <w:r w:rsidRPr="000B17FA">
              <w:rPr>
                <w:rFonts w:ascii="Times New Roman" w:hAnsi="Times New Roman"/>
                <w:b/>
                <w:noProof/>
                <w:sz w:val="24"/>
                <w:szCs w:val="24"/>
                <w:lang w:val="en-GB"/>
              </w:rPr>
              <w:t>(Tiết)</w:t>
            </w:r>
          </w:p>
        </w:tc>
        <w:tc>
          <w:tcPr>
            <w:tcW w:w="2734" w:type="dxa"/>
            <w:shd w:val="clear" w:color="auto" w:fill="auto"/>
          </w:tcPr>
          <w:p w:rsidR="00223F44" w:rsidRPr="000B17FA" w:rsidRDefault="00223F44" w:rsidP="009731BE">
            <w:pPr>
              <w:pStyle w:val="ListParagraph"/>
              <w:spacing w:after="0" w:line="240" w:lineRule="auto"/>
              <w:ind w:left="0"/>
              <w:contextualSpacing w:val="0"/>
              <w:rPr>
                <w:rFonts w:ascii="Times New Roman" w:hAnsi="Times New Roman"/>
                <w:b/>
                <w:noProof/>
                <w:sz w:val="24"/>
                <w:szCs w:val="24"/>
                <w:lang w:val="en-GB"/>
              </w:rPr>
            </w:pPr>
            <w:r w:rsidRPr="000B17FA">
              <w:rPr>
                <w:rFonts w:ascii="Times New Roman" w:hAnsi="Times New Roman"/>
                <w:b/>
                <w:noProof/>
                <w:sz w:val="24"/>
                <w:szCs w:val="24"/>
                <w:lang w:val="en-GB"/>
              </w:rPr>
              <w:t>Sinh viên chuẩn bị</w:t>
            </w:r>
          </w:p>
        </w:tc>
      </w:tr>
      <w:tr w:rsidR="00BF3759" w:rsidRPr="000B17FA" w:rsidTr="009731BE">
        <w:tc>
          <w:tcPr>
            <w:tcW w:w="764" w:type="dxa"/>
            <w:shd w:val="clear" w:color="auto" w:fill="auto"/>
          </w:tcPr>
          <w:p w:rsidR="00223F44" w:rsidRPr="000B17FA" w:rsidRDefault="00223F44"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w:t>
            </w:r>
          </w:p>
        </w:tc>
        <w:tc>
          <w:tcPr>
            <w:tcW w:w="3437" w:type="dxa"/>
            <w:shd w:val="clear" w:color="auto" w:fill="auto"/>
          </w:tcPr>
          <w:p w:rsidR="00634343" w:rsidRPr="00634343" w:rsidRDefault="00634343" w:rsidP="009731BE">
            <w:pPr>
              <w:pStyle w:val="ListParagraph"/>
              <w:spacing w:after="0" w:line="240" w:lineRule="auto"/>
              <w:ind w:left="0"/>
              <w:rPr>
                <w:rFonts w:ascii="Times New Roman" w:hAnsi="Times New Roman"/>
                <w:b/>
                <w:noProof/>
                <w:sz w:val="24"/>
                <w:szCs w:val="24"/>
                <w:lang w:val="en-GB"/>
              </w:rPr>
            </w:pPr>
            <w:r w:rsidRPr="00634343">
              <w:rPr>
                <w:rFonts w:ascii="Times New Roman" w:hAnsi="Times New Roman"/>
                <w:b/>
                <w:noProof/>
                <w:sz w:val="24"/>
                <w:szCs w:val="24"/>
                <w:lang w:val="en-GB"/>
              </w:rPr>
              <w:t>Chương 1. Những vấn đề chung về môi trường</w:t>
            </w:r>
          </w:p>
          <w:p w:rsidR="00634343" w:rsidRPr="00634343"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1.1. Khái niệm môi trường</w:t>
            </w:r>
          </w:p>
          <w:p w:rsidR="00634343" w:rsidRPr="00634343"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1.2. Các chức năng cơ bản của môi trường</w:t>
            </w:r>
          </w:p>
          <w:p w:rsidR="00634343" w:rsidRPr="00634343"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1.3. Ô nhiễm môi trường</w:t>
            </w:r>
          </w:p>
          <w:p w:rsidR="00634343" w:rsidRPr="00634343"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1.4. Hệ thống tiêu chuẩn đánh giá chất lượng môi trường của Việt Nam</w:t>
            </w:r>
          </w:p>
          <w:p w:rsidR="00634343" w:rsidRPr="00634343"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1.5. Hệ sinh thái và cân bằng sinh thái</w:t>
            </w:r>
          </w:p>
          <w:p w:rsidR="00634343" w:rsidRPr="00634343"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1.6. Một số vòng tuần hoàn của vật chất trong môi trường tự nhiên</w:t>
            </w:r>
          </w:p>
          <w:p w:rsidR="00223F44" w:rsidRPr="00223F44" w:rsidRDefault="00634343"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1.7. Chiến lược quốc gia và pháp luật bảo vệ môi trường</w:t>
            </w:r>
          </w:p>
        </w:tc>
        <w:tc>
          <w:tcPr>
            <w:tcW w:w="870" w:type="dxa"/>
            <w:shd w:val="clear" w:color="auto" w:fill="auto"/>
          </w:tcPr>
          <w:p w:rsidR="00223F44" w:rsidRPr="000B17FA" w:rsidRDefault="00E01DD7"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10</w:t>
            </w:r>
          </w:p>
        </w:tc>
        <w:tc>
          <w:tcPr>
            <w:tcW w:w="847" w:type="dxa"/>
            <w:shd w:val="clear" w:color="auto" w:fill="auto"/>
          </w:tcPr>
          <w:p w:rsidR="00223F44" w:rsidRPr="000B17FA" w:rsidRDefault="00634343"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w:t>
            </w:r>
          </w:p>
        </w:tc>
        <w:tc>
          <w:tcPr>
            <w:tcW w:w="846" w:type="dxa"/>
            <w:shd w:val="clear" w:color="auto" w:fill="auto"/>
          </w:tcPr>
          <w:p w:rsidR="00223F44" w:rsidRPr="000B17FA" w:rsidRDefault="00634343"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w:t>
            </w:r>
          </w:p>
        </w:tc>
        <w:tc>
          <w:tcPr>
            <w:tcW w:w="2734" w:type="dxa"/>
            <w:shd w:val="clear" w:color="auto" w:fill="auto"/>
          </w:tcPr>
          <w:p w:rsidR="00223F44" w:rsidRPr="000B17FA" w:rsidRDefault="00DE5A08" w:rsidP="009731BE">
            <w:pPr>
              <w:pStyle w:val="ListParagraph"/>
              <w:spacing w:after="0" w:line="240" w:lineRule="auto"/>
              <w:ind w:left="0"/>
              <w:contextualSpacing w:val="0"/>
              <w:rPr>
                <w:rFonts w:ascii="Times New Roman" w:hAnsi="Times New Roman"/>
                <w:noProof/>
                <w:sz w:val="24"/>
                <w:szCs w:val="24"/>
                <w:lang w:val="en-GB"/>
              </w:rPr>
            </w:pPr>
            <w:r>
              <w:rPr>
                <w:rFonts w:ascii="Times New Roman" w:hAnsi="Times New Roman"/>
                <w:noProof/>
                <w:sz w:val="24"/>
                <w:szCs w:val="24"/>
                <w:lang w:val="en-GB"/>
              </w:rPr>
              <w:t>Khái niệm môi trường, các chức năng của môi trường, ô nhiễm môi trường hệ thống đánh giá chất lượng môi trường Việt Nam, các tác động đến môi trường trong quá trình xây dựng và sử dụng c</w:t>
            </w:r>
            <w:r w:rsidR="00272DDB">
              <w:rPr>
                <w:rFonts w:ascii="Times New Roman" w:hAnsi="Times New Roman"/>
                <w:noProof/>
                <w:sz w:val="24"/>
                <w:szCs w:val="24"/>
                <w:lang w:val="en-GB"/>
              </w:rPr>
              <w:t>ông trình</w:t>
            </w:r>
            <w:r w:rsidR="00171539">
              <w:rPr>
                <w:rFonts w:ascii="Times New Roman" w:hAnsi="Times New Roman"/>
                <w:noProof/>
                <w:sz w:val="24"/>
                <w:szCs w:val="24"/>
                <w:lang w:val="en-GB"/>
              </w:rPr>
              <w:t>, chiến lược quốc gia và pháp luật bảo vệ môi trường</w:t>
            </w:r>
            <w:r w:rsidR="00272DDB">
              <w:rPr>
                <w:rFonts w:ascii="Times New Roman" w:hAnsi="Times New Roman"/>
                <w:noProof/>
                <w:sz w:val="24"/>
                <w:szCs w:val="24"/>
                <w:lang w:val="en-GB"/>
              </w:rPr>
              <w:t>. Tài liệu [1], [2]</w:t>
            </w:r>
          </w:p>
        </w:tc>
      </w:tr>
      <w:tr w:rsidR="00BF3759" w:rsidRPr="000B17FA" w:rsidTr="009731BE">
        <w:tc>
          <w:tcPr>
            <w:tcW w:w="764" w:type="dxa"/>
            <w:shd w:val="clear" w:color="auto" w:fill="auto"/>
          </w:tcPr>
          <w:p w:rsidR="00223F44" w:rsidRPr="000B17FA" w:rsidRDefault="009731BE"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2, 3</w:t>
            </w:r>
          </w:p>
        </w:tc>
        <w:tc>
          <w:tcPr>
            <w:tcW w:w="3437" w:type="dxa"/>
            <w:shd w:val="clear" w:color="auto" w:fill="auto"/>
          </w:tcPr>
          <w:p w:rsidR="00171539" w:rsidRPr="00634343" w:rsidRDefault="00171539" w:rsidP="009731BE">
            <w:pPr>
              <w:pStyle w:val="ListParagraph"/>
              <w:spacing w:after="0" w:line="240" w:lineRule="auto"/>
              <w:ind w:left="0"/>
              <w:rPr>
                <w:rFonts w:ascii="Times New Roman" w:hAnsi="Times New Roman"/>
                <w:b/>
                <w:noProof/>
                <w:sz w:val="24"/>
                <w:szCs w:val="24"/>
                <w:lang w:val="en-GB"/>
              </w:rPr>
            </w:pPr>
            <w:r w:rsidRPr="00634343">
              <w:rPr>
                <w:rFonts w:ascii="Times New Roman" w:hAnsi="Times New Roman"/>
                <w:b/>
                <w:noProof/>
                <w:sz w:val="24"/>
                <w:szCs w:val="24"/>
                <w:lang w:val="en-GB"/>
              </w:rPr>
              <w:t>Chương 2. Quản lý môi trường trong xây dựng</w:t>
            </w:r>
          </w:p>
          <w:p w:rsidR="00171539" w:rsidRPr="00634343" w:rsidRDefault="00171539" w:rsidP="009731BE">
            <w:pPr>
              <w:pStyle w:val="ListParagraph"/>
              <w:spacing w:after="0" w:line="240" w:lineRule="auto"/>
              <w:ind w:left="0"/>
              <w:rPr>
                <w:rFonts w:ascii="Times New Roman" w:hAnsi="Times New Roman"/>
                <w:noProof/>
                <w:sz w:val="24"/>
                <w:szCs w:val="24"/>
                <w:lang w:val="en-GB"/>
              </w:rPr>
            </w:pPr>
            <w:r w:rsidRPr="00634343">
              <w:rPr>
                <w:rFonts w:ascii="Times New Roman" w:hAnsi="Times New Roman"/>
                <w:noProof/>
                <w:sz w:val="24"/>
                <w:szCs w:val="24"/>
                <w:lang w:val="en-GB"/>
              </w:rPr>
              <w:t>2.1. Khái niệm chung</w:t>
            </w:r>
          </w:p>
          <w:p w:rsidR="00171539" w:rsidRDefault="00171539" w:rsidP="009731BE">
            <w:pPr>
              <w:pStyle w:val="ListParagraph"/>
              <w:spacing w:after="0" w:line="240" w:lineRule="auto"/>
              <w:ind w:left="0"/>
              <w:rPr>
                <w:rFonts w:ascii="Times New Roman" w:hAnsi="Times New Roman"/>
                <w:b/>
                <w:noProof/>
                <w:sz w:val="24"/>
                <w:szCs w:val="24"/>
                <w:lang w:val="en-GB"/>
              </w:rPr>
            </w:pPr>
            <w:r w:rsidRPr="00634343">
              <w:rPr>
                <w:rFonts w:ascii="Times New Roman" w:hAnsi="Times New Roman"/>
                <w:noProof/>
                <w:sz w:val="24"/>
                <w:szCs w:val="24"/>
                <w:lang w:val="en-GB"/>
              </w:rPr>
              <w:t>2.2. Các tác động đến môi trường trong quá trình xây dựng các công trình</w:t>
            </w:r>
          </w:p>
          <w:p w:rsidR="007C24DC" w:rsidRPr="007C24DC" w:rsidRDefault="007C24DC" w:rsidP="009731BE">
            <w:pPr>
              <w:pStyle w:val="ListParagraph"/>
              <w:spacing w:after="0" w:line="240" w:lineRule="auto"/>
              <w:ind w:left="0"/>
              <w:rPr>
                <w:rFonts w:ascii="Times New Roman" w:hAnsi="Times New Roman"/>
                <w:noProof/>
                <w:sz w:val="24"/>
                <w:szCs w:val="24"/>
                <w:lang w:val="en-GB"/>
              </w:rPr>
            </w:pPr>
            <w:r w:rsidRPr="007C24DC">
              <w:rPr>
                <w:rFonts w:ascii="Times New Roman" w:hAnsi="Times New Roman"/>
                <w:noProof/>
                <w:sz w:val="24"/>
                <w:szCs w:val="24"/>
                <w:lang w:val="en-GB"/>
              </w:rPr>
              <w:t>2.3. Bảo vệ môi trường trong hoạt động xây dựng</w:t>
            </w:r>
          </w:p>
          <w:p w:rsidR="007C24DC" w:rsidRDefault="007C24DC" w:rsidP="009731BE">
            <w:pPr>
              <w:pStyle w:val="ListParagraph"/>
              <w:spacing w:after="0" w:line="240" w:lineRule="auto"/>
              <w:ind w:left="0"/>
              <w:rPr>
                <w:rFonts w:ascii="Times New Roman" w:hAnsi="Times New Roman"/>
                <w:noProof/>
                <w:sz w:val="24"/>
                <w:szCs w:val="24"/>
                <w:lang w:val="en-GB"/>
              </w:rPr>
            </w:pPr>
            <w:r w:rsidRPr="007C24DC">
              <w:rPr>
                <w:rFonts w:ascii="Times New Roman" w:hAnsi="Times New Roman"/>
                <w:noProof/>
                <w:sz w:val="24"/>
                <w:szCs w:val="24"/>
                <w:lang w:val="en-GB"/>
              </w:rPr>
              <w:t>2.4. Đánh giá tác động môi trường các dự án và hoạt động xây dựng cơ bản</w:t>
            </w:r>
          </w:p>
          <w:p w:rsidR="00171539" w:rsidRDefault="00171539" w:rsidP="009731BE">
            <w:pPr>
              <w:pStyle w:val="ListParagraph"/>
              <w:spacing w:after="0" w:line="240" w:lineRule="auto"/>
              <w:ind w:left="0"/>
              <w:rPr>
                <w:rFonts w:ascii="Times New Roman" w:hAnsi="Times New Roman"/>
                <w:noProof/>
                <w:sz w:val="24"/>
                <w:szCs w:val="24"/>
                <w:lang w:val="en-GB"/>
              </w:rPr>
            </w:pPr>
            <w:r>
              <w:rPr>
                <w:rFonts w:ascii="Times New Roman" w:hAnsi="Times New Roman"/>
                <w:noProof/>
                <w:sz w:val="24"/>
                <w:szCs w:val="24"/>
                <w:lang w:val="en-GB"/>
              </w:rPr>
              <w:t>2.5. Bảo vệ không khí trong xây dựng cơ bản</w:t>
            </w:r>
          </w:p>
          <w:p w:rsidR="00171539" w:rsidRDefault="00171539" w:rsidP="009731BE">
            <w:pPr>
              <w:pStyle w:val="ListParagraph"/>
              <w:spacing w:after="0" w:line="240" w:lineRule="auto"/>
              <w:ind w:left="0"/>
              <w:rPr>
                <w:rFonts w:ascii="Times New Roman" w:hAnsi="Times New Roman"/>
                <w:noProof/>
                <w:sz w:val="24"/>
                <w:szCs w:val="24"/>
                <w:lang w:val="en-GB"/>
              </w:rPr>
            </w:pPr>
            <w:r>
              <w:rPr>
                <w:rFonts w:ascii="Times New Roman" w:hAnsi="Times New Roman"/>
                <w:noProof/>
                <w:sz w:val="24"/>
                <w:szCs w:val="24"/>
                <w:lang w:val="en-GB"/>
              </w:rPr>
              <w:lastRenderedPageBreak/>
              <w:t>2.6. Bảo vệ môi trường nước</w:t>
            </w:r>
          </w:p>
          <w:p w:rsidR="00223F44" w:rsidRPr="003810F0" w:rsidRDefault="00171539" w:rsidP="009731BE">
            <w:pPr>
              <w:pStyle w:val="ListParagraph"/>
              <w:spacing w:after="0" w:line="240" w:lineRule="auto"/>
              <w:ind w:left="0"/>
              <w:rPr>
                <w:rFonts w:ascii="Times New Roman" w:hAnsi="Times New Roman"/>
                <w:b/>
                <w:noProof/>
                <w:sz w:val="24"/>
                <w:szCs w:val="24"/>
                <w:lang w:val="en-GB"/>
              </w:rPr>
            </w:pPr>
            <w:r>
              <w:rPr>
                <w:rFonts w:ascii="Times New Roman" w:hAnsi="Times New Roman"/>
                <w:noProof/>
                <w:sz w:val="24"/>
                <w:szCs w:val="24"/>
                <w:lang w:val="en-GB"/>
              </w:rPr>
              <w:t xml:space="preserve">2.7 </w:t>
            </w:r>
            <w:r w:rsidRPr="00171539">
              <w:rPr>
                <w:rFonts w:ascii="Times New Roman" w:hAnsi="Times New Roman"/>
                <w:noProof/>
                <w:sz w:val="24"/>
                <w:szCs w:val="24"/>
                <w:lang w:val="en-GB"/>
              </w:rPr>
              <w:t>Bảo vệ môi trường đất và cảnh quan</w:t>
            </w:r>
          </w:p>
        </w:tc>
        <w:tc>
          <w:tcPr>
            <w:tcW w:w="870" w:type="dxa"/>
            <w:shd w:val="clear" w:color="auto" w:fill="auto"/>
          </w:tcPr>
          <w:p w:rsidR="00223F44" w:rsidRPr="000B17FA" w:rsidRDefault="009731BE"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lastRenderedPageBreak/>
              <w:t>10</w:t>
            </w:r>
          </w:p>
        </w:tc>
        <w:tc>
          <w:tcPr>
            <w:tcW w:w="847" w:type="dxa"/>
            <w:shd w:val="clear" w:color="auto" w:fill="auto"/>
          </w:tcPr>
          <w:p w:rsidR="00223F44" w:rsidRPr="000B17FA" w:rsidRDefault="00AD2FA9"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w:t>
            </w:r>
          </w:p>
        </w:tc>
        <w:tc>
          <w:tcPr>
            <w:tcW w:w="846" w:type="dxa"/>
            <w:shd w:val="clear" w:color="auto" w:fill="auto"/>
          </w:tcPr>
          <w:p w:rsidR="00223F44" w:rsidRPr="000B17FA" w:rsidRDefault="00AD2FA9"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0</w:t>
            </w:r>
          </w:p>
        </w:tc>
        <w:tc>
          <w:tcPr>
            <w:tcW w:w="2734" w:type="dxa"/>
            <w:shd w:val="clear" w:color="auto" w:fill="auto"/>
          </w:tcPr>
          <w:p w:rsidR="00223F44" w:rsidRPr="000B17FA" w:rsidRDefault="008D0E8B" w:rsidP="009731BE">
            <w:pPr>
              <w:pStyle w:val="ListParagraph"/>
              <w:spacing w:after="0" w:line="240" w:lineRule="auto"/>
              <w:ind w:left="0"/>
              <w:contextualSpacing w:val="0"/>
              <w:rPr>
                <w:rFonts w:ascii="Times New Roman" w:hAnsi="Times New Roman"/>
                <w:noProof/>
                <w:sz w:val="24"/>
                <w:szCs w:val="24"/>
                <w:lang w:val="en-GB"/>
              </w:rPr>
            </w:pPr>
            <w:r>
              <w:rPr>
                <w:rFonts w:ascii="Times New Roman" w:hAnsi="Times New Roman"/>
                <w:noProof/>
                <w:sz w:val="24"/>
                <w:szCs w:val="24"/>
                <w:lang w:val="en-GB"/>
              </w:rPr>
              <w:t>Tìm hiểu công tác quản lý</w:t>
            </w:r>
            <w:r w:rsidR="00B01B58">
              <w:rPr>
                <w:rFonts w:ascii="Times New Roman" w:hAnsi="Times New Roman"/>
                <w:noProof/>
                <w:sz w:val="24"/>
                <w:szCs w:val="24"/>
                <w:lang w:val="en-GB"/>
              </w:rPr>
              <w:t xml:space="preserve"> môi trườn</w:t>
            </w:r>
            <w:r>
              <w:rPr>
                <w:rFonts w:ascii="Times New Roman" w:hAnsi="Times New Roman"/>
                <w:noProof/>
                <w:sz w:val="24"/>
                <w:szCs w:val="24"/>
                <w:lang w:val="en-GB"/>
              </w:rPr>
              <w:t xml:space="preserve">g trong các hoạt động xây dựng. </w:t>
            </w:r>
            <w:r w:rsidR="00B01B58">
              <w:rPr>
                <w:rFonts w:ascii="Times New Roman" w:hAnsi="Times New Roman"/>
                <w:noProof/>
                <w:sz w:val="24"/>
                <w:szCs w:val="24"/>
                <w:lang w:val="en-GB"/>
              </w:rPr>
              <w:t xml:space="preserve">Đánh giá tác động môi trường của các dự án và hoạt động xây dựng. </w:t>
            </w:r>
            <w:r>
              <w:rPr>
                <w:rFonts w:ascii="Times New Roman" w:hAnsi="Times New Roman"/>
                <w:noProof/>
                <w:sz w:val="24"/>
                <w:szCs w:val="24"/>
                <w:lang w:val="en-GB"/>
              </w:rPr>
              <w:t>nghiên cứu các tài liệu liên quan đến bảo vệ không khí, môi trường nước, môi trường đất</w:t>
            </w:r>
            <w:r w:rsidR="003810F0">
              <w:rPr>
                <w:rFonts w:ascii="Times New Roman" w:hAnsi="Times New Roman"/>
                <w:noProof/>
                <w:sz w:val="24"/>
                <w:szCs w:val="24"/>
                <w:lang w:val="en-GB"/>
              </w:rPr>
              <w:t xml:space="preserve"> và cảnh quan trong xây dựng cơ</w:t>
            </w:r>
            <w:r>
              <w:rPr>
                <w:rFonts w:ascii="Times New Roman" w:hAnsi="Times New Roman"/>
                <w:noProof/>
                <w:sz w:val="24"/>
                <w:szCs w:val="24"/>
                <w:lang w:val="en-GB"/>
              </w:rPr>
              <w:t>.</w:t>
            </w:r>
            <w:r w:rsidR="003810F0">
              <w:rPr>
                <w:rFonts w:ascii="Times New Roman" w:hAnsi="Times New Roman"/>
                <w:noProof/>
                <w:sz w:val="24"/>
                <w:szCs w:val="24"/>
                <w:lang w:val="en-GB"/>
              </w:rPr>
              <w:t xml:space="preserve"> </w:t>
            </w:r>
            <w:r w:rsidR="00B01B58">
              <w:rPr>
                <w:rFonts w:ascii="Times New Roman" w:hAnsi="Times New Roman"/>
                <w:noProof/>
                <w:sz w:val="24"/>
                <w:szCs w:val="24"/>
                <w:lang w:val="en-GB"/>
              </w:rPr>
              <w:t>Tài liệu</w:t>
            </w:r>
            <w:r w:rsidR="00272DDB">
              <w:rPr>
                <w:rFonts w:ascii="Times New Roman" w:hAnsi="Times New Roman"/>
                <w:noProof/>
                <w:sz w:val="24"/>
                <w:szCs w:val="24"/>
                <w:lang w:val="en-GB"/>
              </w:rPr>
              <w:t xml:space="preserve"> [1], [2]</w:t>
            </w:r>
            <w:r w:rsidR="00B01B58">
              <w:rPr>
                <w:rFonts w:ascii="Times New Roman" w:hAnsi="Times New Roman"/>
                <w:noProof/>
                <w:sz w:val="24"/>
                <w:szCs w:val="24"/>
                <w:lang w:val="en-GB"/>
              </w:rPr>
              <w:t>.</w:t>
            </w:r>
          </w:p>
        </w:tc>
      </w:tr>
      <w:tr w:rsidR="00BF3759" w:rsidRPr="000B17FA" w:rsidTr="009731BE">
        <w:tc>
          <w:tcPr>
            <w:tcW w:w="764" w:type="dxa"/>
            <w:shd w:val="clear" w:color="auto" w:fill="auto"/>
          </w:tcPr>
          <w:p w:rsidR="005E2763" w:rsidRPr="000B17FA" w:rsidRDefault="009731BE"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4, 5</w:t>
            </w:r>
          </w:p>
        </w:tc>
        <w:tc>
          <w:tcPr>
            <w:tcW w:w="3437" w:type="dxa"/>
            <w:shd w:val="clear" w:color="auto" w:fill="auto"/>
          </w:tcPr>
          <w:p w:rsidR="005E2763" w:rsidRDefault="003810F0" w:rsidP="009731BE">
            <w:pPr>
              <w:pStyle w:val="ListParagraph"/>
              <w:spacing w:after="0" w:line="240" w:lineRule="auto"/>
              <w:ind w:left="0"/>
              <w:rPr>
                <w:rFonts w:ascii="Times New Roman" w:hAnsi="Times New Roman"/>
                <w:b/>
                <w:noProof/>
                <w:sz w:val="24"/>
                <w:szCs w:val="24"/>
                <w:lang w:val="en-GB"/>
              </w:rPr>
            </w:pPr>
            <w:r w:rsidRPr="003810F0">
              <w:rPr>
                <w:rFonts w:ascii="Times New Roman" w:hAnsi="Times New Roman"/>
                <w:b/>
                <w:noProof/>
                <w:sz w:val="24"/>
                <w:szCs w:val="24"/>
                <w:lang w:val="en-GB"/>
              </w:rPr>
              <w:t>Chương 3. Những vấn đề chung về khoa học Bảo hộ lao động</w:t>
            </w:r>
            <w:r>
              <w:rPr>
                <w:rFonts w:ascii="Times New Roman" w:hAnsi="Times New Roman"/>
                <w:b/>
                <w:noProof/>
                <w:sz w:val="24"/>
                <w:szCs w:val="24"/>
                <w:lang w:val="en-GB"/>
              </w:rPr>
              <w:t xml:space="preserve"> và vệ sinh lao động</w:t>
            </w:r>
          </w:p>
          <w:p w:rsidR="003810F0" w:rsidRPr="003810F0" w:rsidRDefault="003810F0" w:rsidP="009731BE">
            <w:pPr>
              <w:pStyle w:val="ListParagraph"/>
              <w:spacing w:after="0" w:line="240" w:lineRule="auto"/>
              <w:ind w:left="0"/>
              <w:rPr>
                <w:rFonts w:ascii="Times New Roman" w:hAnsi="Times New Roman"/>
                <w:noProof/>
                <w:sz w:val="24"/>
                <w:szCs w:val="24"/>
                <w:lang w:val="en-GB"/>
              </w:rPr>
            </w:pPr>
            <w:r w:rsidRPr="003810F0">
              <w:rPr>
                <w:rFonts w:ascii="Times New Roman" w:hAnsi="Times New Roman"/>
                <w:noProof/>
                <w:sz w:val="24"/>
                <w:szCs w:val="24"/>
                <w:lang w:val="en-GB"/>
              </w:rPr>
              <w:t>3.1 Công tác Bảo hộ lao động ở Việt Nam</w:t>
            </w:r>
          </w:p>
          <w:p w:rsidR="003810F0" w:rsidRPr="003810F0" w:rsidRDefault="003810F0" w:rsidP="009731BE">
            <w:pPr>
              <w:pStyle w:val="ListParagraph"/>
              <w:spacing w:after="0" w:line="240" w:lineRule="auto"/>
              <w:ind w:left="0"/>
              <w:rPr>
                <w:rFonts w:ascii="Times New Roman" w:hAnsi="Times New Roman"/>
                <w:noProof/>
                <w:sz w:val="24"/>
                <w:szCs w:val="24"/>
                <w:lang w:val="en-GB"/>
              </w:rPr>
            </w:pPr>
            <w:r w:rsidRPr="003810F0">
              <w:rPr>
                <w:rFonts w:ascii="Times New Roman" w:hAnsi="Times New Roman"/>
                <w:noProof/>
                <w:sz w:val="24"/>
                <w:szCs w:val="24"/>
                <w:lang w:val="en-GB"/>
              </w:rPr>
              <w:t>3.2 Phân tích điều kiện lao động</w:t>
            </w:r>
          </w:p>
          <w:p w:rsidR="003810F0" w:rsidRPr="003810F0" w:rsidRDefault="003810F0" w:rsidP="009731BE">
            <w:pPr>
              <w:pStyle w:val="ListParagraph"/>
              <w:spacing w:after="0" w:line="240" w:lineRule="auto"/>
              <w:ind w:left="0"/>
              <w:rPr>
                <w:rFonts w:ascii="Times New Roman" w:hAnsi="Times New Roman"/>
                <w:noProof/>
                <w:sz w:val="24"/>
                <w:szCs w:val="24"/>
                <w:lang w:val="en-GB"/>
              </w:rPr>
            </w:pPr>
            <w:r w:rsidRPr="003810F0">
              <w:rPr>
                <w:rFonts w:ascii="Times New Roman" w:hAnsi="Times New Roman"/>
                <w:noProof/>
                <w:sz w:val="24"/>
                <w:szCs w:val="24"/>
                <w:lang w:val="en-GB"/>
              </w:rPr>
              <w:t>3.3 Tác hại nghề nghiệp và bệnh nghề nghiệp trong ngành XD</w:t>
            </w:r>
          </w:p>
          <w:p w:rsidR="003810F0" w:rsidRPr="003810F0" w:rsidRDefault="003810F0" w:rsidP="009731BE">
            <w:pPr>
              <w:pStyle w:val="ListParagraph"/>
              <w:spacing w:after="0" w:line="240" w:lineRule="auto"/>
              <w:ind w:left="0"/>
              <w:rPr>
                <w:rFonts w:ascii="Times New Roman" w:hAnsi="Times New Roman"/>
                <w:noProof/>
                <w:sz w:val="24"/>
                <w:szCs w:val="24"/>
                <w:lang w:val="en-GB"/>
              </w:rPr>
            </w:pPr>
            <w:r w:rsidRPr="003810F0">
              <w:rPr>
                <w:rFonts w:ascii="Times New Roman" w:hAnsi="Times New Roman"/>
                <w:noProof/>
                <w:sz w:val="24"/>
                <w:szCs w:val="24"/>
                <w:lang w:val="en-GB"/>
              </w:rPr>
              <w:t>3.4 Điều kiện vi khí hậu trong môi trường lao động</w:t>
            </w:r>
          </w:p>
        </w:tc>
        <w:tc>
          <w:tcPr>
            <w:tcW w:w="870" w:type="dxa"/>
            <w:shd w:val="clear" w:color="auto" w:fill="auto"/>
          </w:tcPr>
          <w:p w:rsidR="005E2763" w:rsidRPr="000B17FA" w:rsidRDefault="000B687F"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10</w:t>
            </w:r>
          </w:p>
        </w:tc>
        <w:tc>
          <w:tcPr>
            <w:tcW w:w="847" w:type="dxa"/>
            <w:shd w:val="clear" w:color="auto" w:fill="auto"/>
          </w:tcPr>
          <w:p w:rsidR="005E2763" w:rsidRPr="000B17FA" w:rsidRDefault="005E2763" w:rsidP="009731BE">
            <w:pPr>
              <w:pStyle w:val="ListParagraph"/>
              <w:spacing w:after="0" w:line="240" w:lineRule="auto"/>
              <w:ind w:left="0"/>
              <w:contextualSpacing w:val="0"/>
              <w:jc w:val="center"/>
              <w:rPr>
                <w:rFonts w:ascii="Times New Roman" w:hAnsi="Times New Roman"/>
                <w:noProof/>
                <w:sz w:val="24"/>
                <w:szCs w:val="24"/>
                <w:lang w:val="en-GB"/>
              </w:rPr>
            </w:pPr>
          </w:p>
        </w:tc>
        <w:tc>
          <w:tcPr>
            <w:tcW w:w="846" w:type="dxa"/>
            <w:shd w:val="clear" w:color="auto" w:fill="auto"/>
          </w:tcPr>
          <w:p w:rsidR="005E2763" w:rsidRPr="000B17FA" w:rsidRDefault="005E2763" w:rsidP="009731BE">
            <w:pPr>
              <w:pStyle w:val="ListParagraph"/>
              <w:spacing w:after="0" w:line="240" w:lineRule="auto"/>
              <w:ind w:left="0"/>
              <w:contextualSpacing w:val="0"/>
              <w:jc w:val="center"/>
              <w:rPr>
                <w:rFonts w:ascii="Times New Roman" w:hAnsi="Times New Roman"/>
                <w:noProof/>
                <w:sz w:val="24"/>
                <w:szCs w:val="24"/>
                <w:lang w:val="en-GB"/>
              </w:rPr>
            </w:pPr>
          </w:p>
        </w:tc>
        <w:tc>
          <w:tcPr>
            <w:tcW w:w="2734" w:type="dxa"/>
            <w:shd w:val="clear" w:color="auto" w:fill="auto"/>
          </w:tcPr>
          <w:p w:rsidR="005E2763" w:rsidRPr="000B17FA" w:rsidRDefault="00013ECD" w:rsidP="009731BE">
            <w:pPr>
              <w:spacing w:after="0" w:line="240" w:lineRule="auto"/>
              <w:rPr>
                <w:rFonts w:ascii="Times New Roman" w:hAnsi="Times New Roman"/>
                <w:noProof/>
                <w:sz w:val="24"/>
                <w:szCs w:val="24"/>
                <w:lang w:val="en-GB"/>
              </w:rPr>
            </w:pPr>
            <w:r>
              <w:rPr>
                <w:rFonts w:ascii="Times New Roman" w:hAnsi="Times New Roman"/>
                <w:noProof/>
                <w:sz w:val="24"/>
                <w:szCs w:val="24"/>
                <w:lang w:val="en-GB"/>
              </w:rPr>
              <w:t xml:space="preserve">Tìm hiểu công tác bảo hộ lao động, phân tích điều kiện lao động, tác hại nghề nghiệp và bệnh nghề nghiệp khi lao động trong lĩnh </w:t>
            </w:r>
            <w:r w:rsidR="00240369">
              <w:rPr>
                <w:rFonts w:ascii="Times New Roman" w:hAnsi="Times New Roman"/>
                <w:noProof/>
                <w:sz w:val="24"/>
                <w:szCs w:val="24"/>
                <w:lang w:val="en-GB"/>
              </w:rPr>
              <w:t>vực xây dựng. Tài liệu [1]</w:t>
            </w:r>
          </w:p>
        </w:tc>
      </w:tr>
      <w:tr w:rsidR="00BF3759" w:rsidRPr="000B17FA" w:rsidTr="009731BE">
        <w:tc>
          <w:tcPr>
            <w:tcW w:w="764" w:type="dxa"/>
            <w:shd w:val="clear" w:color="auto" w:fill="auto"/>
          </w:tcPr>
          <w:p w:rsidR="005E2763" w:rsidRPr="000B17FA" w:rsidRDefault="009731BE"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6, 7</w:t>
            </w:r>
          </w:p>
        </w:tc>
        <w:tc>
          <w:tcPr>
            <w:tcW w:w="3437" w:type="dxa"/>
            <w:shd w:val="clear" w:color="auto" w:fill="auto"/>
          </w:tcPr>
          <w:p w:rsidR="00171539" w:rsidRDefault="003810F0" w:rsidP="009731BE">
            <w:pPr>
              <w:pStyle w:val="ListParagraph"/>
              <w:spacing w:after="0" w:line="240" w:lineRule="auto"/>
              <w:ind w:left="0"/>
              <w:rPr>
                <w:rFonts w:ascii="Times New Roman" w:hAnsi="Times New Roman"/>
                <w:b/>
                <w:noProof/>
                <w:sz w:val="24"/>
                <w:szCs w:val="24"/>
                <w:lang w:val="en-GB"/>
              </w:rPr>
            </w:pPr>
            <w:r w:rsidRPr="003810F0">
              <w:rPr>
                <w:rFonts w:ascii="Times New Roman" w:hAnsi="Times New Roman"/>
                <w:b/>
                <w:noProof/>
                <w:sz w:val="24"/>
                <w:szCs w:val="24"/>
                <w:lang w:val="en-GB"/>
              </w:rPr>
              <w:t>Chương 4. An toàn lao động trong xây dựng</w:t>
            </w:r>
          </w:p>
          <w:p w:rsidR="003810F0" w:rsidRDefault="003810F0" w:rsidP="009731BE">
            <w:pPr>
              <w:spacing w:after="0" w:line="240" w:lineRule="auto"/>
              <w:rPr>
                <w:rFonts w:ascii="Times New Roman" w:hAnsi="Times New Roman"/>
                <w:sz w:val="24"/>
                <w:szCs w:val="24"/>
              </w:rPr>
            </w:pPr>
            <w:r>
              <w:rPr>
                <w:rFonts w:ascii="Times New Roman" w:hAnsi="Times New Roman"/>
                <w:sz w:val="24"/>
                <w:szCs w:val="24"/>
              </w:rPr>
              <w:t>4.1</w:t>
            </w:r>
            <w:r w:rsidRPr="003810F0">
              <w:rPr>
                <w:rFonts w:ascii="Times New Roman" w:hAnsi="Times New Roman"/>
                <w:sz w:val="24"/>
                <w:szCs w:val="24"/>
              </w:rPr>
              <w:t xml:space="preserve"> Những quy định chung về các biện pháp an toàn lao động</w:t>
            </w:r>
          </w:p>
          <w:p w:rsidR="003810F0" w:rsidRPr="003810F0" w:rsidRDefault="003810F0" w:rsidP="009731BE">
            <w:pPr>
              <w:spacing w:after="0" w:line="240" w:lineRule="auto"/>
              <w:rPr>
                <w:rFonts w:ascii="Times New Roman" w:hAnsi="Times New Roman"/>
                <w:sz w:val="24"/>
                <w:szCs w:val="24"/>
              </w:rPr>
            </w:pPr>
            <w:r>
              <w:rPr>
                <w:rFonts w:ascii="Times New Roman" w:hAnsi="Times New Roman"/>
                <w:sz w:val="24"/>
                <w:szCs w:val="24"/>
              </w:rPr>
              <w:t xml:space="preserve">4.2 </w:t>
            </w:r>
            <w:r w:rsidRPr="003810F0">
              <w:rPr>
                <w:rFonts w:ascii="Times New Roman" w:hAnsi="Times New Roman"/>
                <w:sz w:val="24"/>
                <w:szCs w:val="24"/>
              </w:rPr>
              <w:t>An toàn điện trong xây dựng</w:t>
            </w:r>
          </w:p>
          <w:p w:rsidR="003810F0" w:rsidRPr="003810F0" w:rsidRDefault="003810F0" w:rsidP="009731BE">
            <w:pPr>
              <w:spacing w:after="0" w:line="240" w:lineRule="auto"/>
              <w:rPr>
                <w:rFonts w:ascii="Times New Roman" w:hAnsi="Times New Roman"/>
                <w:sz w:val="24"/>
                <w:szCs w:val="24"/>
              </w:rPr>
            </w:pPr>
            <w:r>
              <w:rPr>
                <w:rFonts w:ascii="Times New Roman" w:hAnsi="Times New Roman"/>
                <w:sz w:val="24"/>
                <w:szCs w:val="24"/>
              </w:rPr>
              <w:t>4.3</w:t>
            </w:r>
            <w:r w:rsidRPr="003810F0">
              <w:rPr>
                <w:rFonts w:ascii="Times New Roman" w:hAnsi="Times New Roman"/>
                <w:sz w:val="24"/>
                <w:szCs w:val="24"/>
              </w:rPr>
              <w:t xml:space="preserve"> Kỹ thuật an toàn khi thi công đất</w:t>
            </w:r>
          </w:p>
          <w:p w:rsidR="003810F0" w:rsidRPr="003810F0" w:rsidRDefault="003810F0" w:rsidP="009731BE">
            <w:pPr>
              <w:spacing w:after="0" w:line="240" w:lineRule="auto"/>
              <w:rPr>
                <w:rFonts w:ascii="Times New Roman" w:hAnsi="Times New Roman"/>
                <w:sz w:val="24"/>
                <w:szCs w:val="24"/>
              </w:rPr>
            </w:pPr>
            <w:r>
              <w:rPr>
                <w:rFonts w:ascii="Times New Roman" w:hAnsi="Times New Roman"/>
                <w:sz w:val="24"/>
                <w:szCs w:val="24"/>
              </w:rPr>
              <w:t>4.4</w:t>
            </w:r>
            <w:r w:rsidRPr="003810F0">
              <w:rPr>
                <w:rFonts w:ascii="Times New Roman" w:hAnsi="Times New Roman"/>
                <w:sz w:val="24"/>
                <w:szCs w:val="24"/>
              </w:rPr>
              <w:t xml:space="preserve"> Kỹ thuật an toàn trong công tác xây và sử dụng giàn giáo</w:t>
            </w:r>
          </w:p>
          <w:p w:rsidR="003810F0" w:rsidRPr="003810F0" w:rsidRDefault="00BF3759" w:rsidP="009731BE">
            <w:pPr>
              <w:spacing w:after="0" w:line="240" w:lineRule="auto"/>
              <w:rPr>
                <w:rFonts w:ascii="Times New Roman" w:hAnsi="Times New Roman"/>
                <w:sz w:val="24"/>
                <w:szCs w:val="24"/>
              </w:rPr>
            </w:pPr>
            <w:r>
              <w:rPr>
                <w:rFonts w:ascii="Times New Roman" w:hAnsi="Times New Roman"/>
                <w:sz w:val="24"/>
                <w:szCs w:val="24"/>
              </w:rPr>
              <w:t xml:space="preserve">4.5 </w:t>
            </w:r>
            <w:r w:rsidR="003810F0" w:rsidRPr="003810F0">
              <w:rPr>
                <w:rFonts w:ascii="Times New Roman" w:hAnsi="Times New Roman"/>
                <w:sz w:val="24"/>
                <w:szCs w:val="24"/>
              </w:rPr>
              <w:t>Kỹ thuật an toàn trong công tác thi công bê tông cốt thép</w:t>
            </w:r>
          </w:p>
          <w:p w:rsidR="003810F0" w:rsidRPr="00BF3759" w:rsidRDefault="00BF3759" w:rsidP="009731BE">
            <w:pPr>
              <w:spacing w:after="0" w:line="240" w:lineRule="auto"/>
              <w:rPr>
                <w:rFonts w:ascii="Times New Roman" w:hAnsi="Times New Roman"/>
                <w:sz w:val="24"/>
                <w:szCs w:val="24"/>
              </w:rPr>
            </w:pPr>
            <w:r>
              <w:rPr>
                <w:rFonts w:ascii="Times New Roman" w:hAnsi="Times New Roman"/>
                <w:sz w:val="24"/>
                <w:szCs w:val="24"/>
              </w:rPr>
              <w:t>4.6 K</w:t>
            </w:r>
            <w:r w:rsidR="003810F0" w:rsidRPr="003810F0">
              <w:rPr>
                <w:rFonts w:ascii="Times New Roman" w:hAnsi="Times New Roman"/>
                <w:sz w:val="24"/>
                <w:szCs w:val="24"/>
              </w:rPr>
              <w:t>ỹ thuật an toàn trong lắp ghép và sử dụng cần trục</w:t>
            </w:r>
          </w:p>
        </w:tc>
        <w:tc>
          <w:tcPr>
            <w:tcW w:w="870" w:type="dxa"/>
            <w:shd w:val="clear" w:color="auto" w:fill="auto"/>
          </w:tcPr>
          <w:p w:rsidR="005E2763" w:rsidRPr="000B17FA" w:rsidRDefault="009731BE"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20</w:t>
            </w:r>
          </w:p>
        </w:tc>
        <w:tc>
          <w:tcPr>
            <w:tcW w:w="847" w:type="dxa"/>
            <w:shd w:val="clear" w:color="auto" w:fill="auto"/>
          </w:tcPr>
          <w:p w:rsidR="005E2763" w:rsidRPr="000B17FA" w:rsidRDefault="005E2763" w:rsidP="009731BE">
            <w:pPr>
              <w:pStyle w:val="ListParagraph"/>
              <w:spacing w:after="0" w:line="240" w:lineRule="auto"/>
              <w:ind w:left="0"/>
              <w:contextualSpacing w:val="0"/>
              <w:jc w:val="center"/>
              <w:rPr>
                <w:rFonts w:ascii="Times New Roman" w:hAnsi="Times New Roman"/>
                <w:noProof/>
                <w:sz w:val="24"/>
                <w:szCs w:val="24"/>
                <w:lang w:val="en-GB"/>
              </w:rPr>
            </w:pPr>
          </w:p>
        </w:tc>
        <w:tc>
          <w:tcPr>
            <w:tcW w:w="846" w:type="dxa"/>
            <w:shd w:val="clear" w:color="auto" w:fill="auto"/>
          </w:tcPr>
          <w:p w:rsidR="005E2763" w:rsidRPr="000B17FA" w:rsidRDefault="005E2763" w:rsidP="009731BE">
            <w:pPr>
              <w:pStyle w:val="ListParagraph"/>
              <w:spacing w:after="0" w:line="240" w:lineRule="auto"/>
              <w:ind w:left="0"/>
              <w:contextualSpacing w:val="0"/>
              <w:jc w:val="center"/>
              <w:rPr>
                <w:rFonts w:ascii="Times New Roman" w:hAnsi="Times New Roman"/>
                <w:noProof/>
                <w:sz w:val="24"/>
                <w:szCs w:val="24"/>
                <w:lang w:val="en-GB"/>
              </w:rPr>
            </w:pPr>
          </w:p>
        </w:tc>
        <w:tc>
          <w:tcPr>
            <w:tcW w:w="2734" w:type="dxa"/>
            <w:shd w:val="clear" w:color="auto" w:fill="auto"/>
          </w:tcPr>
          <w:p w:rsidR="005E2763" w:rsidRPr="000B17FA" w:rsidRDefault="00013ECD" w:rsidP="00240369">
            <w:pPr>
              <w:spacing w:after="0" w:line="240" w:lineRule="auto"/>
              <w:rPr>
                <w:rFonts w:ascii="Times New Roman" w:hAnsi="Times New Roman"/>
                <w:noProof/>
                <w:sz w:val="24"/>
                <w:szCs w:val="24"/>
                <w:lang w:val="en-GB"/>
              </w:rPr>
            </w:pPr>
            <w:r>
              <w:rPr>
                <w:rFonts w:ascii="Times New Roman" w:hAnsi="Times New Roman"/>
                <w:noProof/>
                <w:sz w:val="24"/>
                <w:szCs w:val="24"/>
                <w:lang w:val="en-GB"/>
              </w:rPr>
              <w:t>Tìm hiểu những qui định chung về các biện pháp kỹ thuật an toàn lao động trong các công tác thi công củ</w:t>
            </w:r>
            <w:r w:rsidR="00240369">
              <w:rPr>
                <w:rFonts w:ascii="Times New Roman" w:hAnsi="Times New Roman"/>
                <w:noProof/>
                <w:sz w:val="24"/>
                <w:szCs w:val="24"/>
                <w:lang w:val="en-GB"/>
              </w:rPr>
              <w:t xml:space="preserve">a quá trình xây dựng. Tài liệu </w:t>
            </w:r>
            <w:r>
              <w:rPr>
                <w:rFonts w:ascii="Times New Roman" w:hAnsi="Times New Roman"/>
                <w:noProof/>
                <w:sz w:val="24"/>
                <w:szCs w:val="24"/>
                <w:lang w:val="en-GB"/>
              </w:rPr>
              <w:t>[</w:t>
            </w:r>
            <w:r w:rsidR="00240369">
              <w:rPr>
                <w:rFonts w:ascii="Times New Roman" w:hAnsi="Times New Roman"/>
                <w:noProof/>
                <w:sz w:val="24"/>
                <w:szCs w:val="24"/>
                <w:lang w:val="en-GB"/>
              </w:rPr>
              <w:t>1</w:t>
            </w:r>
            <w:r>
              <w:rPr>
                <w:rFonts w:ascii="Times New Roman" w:hAnsi="Times New Roman"/>
                <w:noProof/>
                <w:sz w:val="24"/>
                <w:szCs w:val="24"/>
                <w:lang w:val="en-GB"/>
              </w:rPr>
              <w:t>].</w:t>
            </w:r>
          </w:p>
        </w:tc>
      </w:tr>
      <w:tr w:rsidR="00BF3759" w:rsidRPr="000B17FA" w:rsidTr="009731BE">
        <w:tc>
          <w:tcPr>
            <w:tcW w:w="764" w:type="dxa"/>
            <w:shd w:val="clear" w:color="auto" w:fill="auto"/>
          </w:tcPr>
          <w:p w:rsidR="005E2763" w:rsidRPr="000B17FA" w:rsidRDefault="009731BE"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8</w:t>
            </w:r>
          </w:p>
        </w:tc>
        <w:tc>
          <w:tcPr>
            <w:tcW w:w="3437" w:type="dxa"/>
            <w:shd w:val="clear" w:color="auto" w:fill="auto"/>
          </w:tcPr>
          <w:p w:rsidR="005E2763" w:rsidRPr="00BF3759" w:rsidRDefault="00F01D28" w:rsidP="009731BE">
            <w:pPr>
              <w:pStyle w:val="ListParagraph"/>
              <w:spacing w:after="0" w:line="240" w:lineRule="auto"/>
              <w:ind w:left="0"/>
              <w:rPr>
                <w:rFonts w:ascii="Times New Roman" w:hAnsi="Times New Roman"/>
                <w:b/>
                <w:noProof/>
                <w:sz w:val="24"/>
                <w:szCs w:val="24"/>
                <w:lang w:val="en-GB"/>
              </w:rPr>
            </w:pPr>
            <w:r>
              <w:rPr>
                <w:rFonts w:ascii="Times New Roman" w:hAnsi="Times New Roman"/>
                <w:b/>
                <w:noProof/>
                <w:sz w:val="24"/>
                <w:szCs w:val="24"/>
                <w:lang w:val="en-GB"/>
              </w:rPr>
              <w:t>Chương 5. Kỹ thuật phòng cháy -</w:t>
            </w:r>
            <w:r w:rsidR="00BF3759" w:rsidRPr="00BF3759">
              <w:rPr>
                <w:rFonts w:ascii="Times New Roman" w:hAnsi="Times New Roman"/>
                <w:b/>
                <w:noProof/>
                <w:sz w:val="24"/>
                <w:szCs w:val="24"/>
                <w:lang w:val="en-GB"/>
              </w:rPr>
              <w:t xml:space="preserve"> chữa cháy</w:t>
            </w:r>
          </w:p>
          <w:p w:rsidR="00BF3759" w:rsidRPr="00BF3759" w:rsidRDefault="00BF3759" w:rsidP="009731BE">
            <w:pPr>
              <w:spacing w:after="0" w:line="240" w:lineRule="auto"/>
              <w:rPr>
                <w:rFonts w:ascii="Times New Roman" w:hAnsi="Times New Roman"/>
                <w:sz w:val="24"/>
                <w:szCs w:val="24"/>
              </w:rPr>
            </w:pPr>
            <w:r>
              <w:rPr>
                <w:rFonts w:ascii="Times New Roman" w:hAnsi="Times New Roman"/>
                <w:sz w:val="24"/>
                <w:szCs w:val="24"/>
              </w:rPr>
              <w:t xml:space="preserve">5.1 </w:t>
            </w:r>
            <w:r w:rsidRPr="00BF3759">
              <w:rPr>
                <w:rFonts w:ascii="Times New Roman" w:hAnsi="Times New Roman"/>
                <w:sz w:val="24"/>
                <w:szCs w:val="24"/>
              </w:rPr>
              <w:t>Những vấn đề cơ bản về cháy nổ</w:t>
            </w:r>
          </w:p>
          <w:p w:rsidR="00BF3759" w:rsidRPr="00BF3759" w:rsidRDefault="00BF3759" w:rsidP="009731BE">
            <w:pPr>
              <w:spacing w:after="0" w:line="240" w:lineRule="auto"/>
              <w:rPr>
                <w:rFonts w:ascii="Times New Roman" w:hAnsi="Times New Roman"/>
                <w:sz w:val="24"/>
                <w:szCs w:val="24"/>
              </w:rPr>
            </w:pPr>
            <w:r>
              <w:rPr>
                <w:rFonts w:ascii="Times New Roman" w:hAnsi="Times New Roman"/>
                <w:sz w:val="24"/>
                <w:szCs w:val="24"/>
              </w:rPr>
              <w:t xml:space="preserve">5.2 </w:t>
            </w:r>
            <w:r w:rsidRPr="00BF3759">
              <w:rPr>
                <w:rFonts w:ascii="Times New Roman" w:hAnsi="Times New Roman"/>
                <w:sz w:val="24"/>
                <w:szCs w:val="24"/>
              </w:rPr>
              <w:t>Nguyên nhân các đám cháy và các biện pháp phòng ngừa</w:t>
            </w:r>
          </w:p>
          <w:p w:rsidR="00BF3759" w:rsidRPr="00223F44" w:rsidRDefault="00BF3759" w:rsidP="009731BE">
            <w:pPr>
              <w:spacing w:after="0" w:line="240" w:lineRule="auto"/>
              <w:rPr>
                <w:rFonts w:ascii="Times New Roman" w:hAnsi="Times New Roman"/>
                <w:sz w:val="24"/>
                <w:szCs w:val="24"/>
              </w:rPr>
            </w:pPr>
            <w:r>
              <w:rPr>
                <w:rFonts w:ascii="Times New Roman" w:hAnsi="Times New Roman"/>
                <w:sz w:val="24"/>
                <w:szCs w:val="24"/>
              </w:rPr>
              <w:t xml:space="preserve">5.3 </w:t>
            </w:r>
            <w:r w:rsidRPr="00BF3759">
              <w:rPr>
                <w:rFonts w:ascii="Times New Roman" w:hAnsi="Times New Roman"/>
                <w:sz w:val="24"/>
                <w:szCs w:val="24"/>
              </w:rPr>
              <w:t>Nguyên lý chữa cháy- dụng cụ- phương tiên và các chất chữa cháy</w:t>
            </w:r>
          </w:p>
        </w:tc>
        <w:tc>
          <w:tcPr>
            <w:tcW w:w="870" w:type="dxa"/>
            <w:shd w:val="clear" w:color="auto" w:fill="auto"/>
          </w:tcPr>
          <w:p w:rsidR="005E2763" w:rsidRPr="000B17FA" w:rsidRDefault="000B687F" w:rsidP="009731BE">
            <w:pPr>
              <w:pStyle w:val="ListParagraph"/>
              <w:spacing w:after="0" w:line="240" w:lineRule="auto"/>
              <w:ind w:left="0"/>
              <w:contextualSpacing w:val="0"/>
              <w:jc w:val="center"/>
              <w:rPr>
                <w:rFonts w:ascii="Times New Roman" w:hAnsi="Times New Roman"/>
                <w:noProof/>
                <w:sz w:val="24"/>
                <w:szCs w:val="24"/>
                <w:lang w:val="en-GB"/>
              </w:rPr>
            </w:pPr>
            <w:r>
              <w:rPr>
                <w:rFonts w:ascii="Times New Roman" w:hAnsi="Times New Roman"/>
                <w:noProof/>
                <w:sz w:val="24"/>
                <w:szCs w:val="24"/>
                <w:lang w:val="en-GB"/>
              </w:rPr>
              <w:t>10</w:t>
            </w:r>
          </w:p>
        </w:tc>
        <w:tc>
          <w:tcPr>
            <w:tcW w:w="847" w:type="dxa"/>
            <w:shd w:val="clear" w:color="auto" w:fill="auto"/>
          </w:tcPr>
          <w:p w:rsidR="005E2763" w:rsidRPr="000B17FA" w:rsidRDefault="005E2763" w:rsidP="009731BE">
            <w:pPr>
              <w:pStyle w:val="ListParagraph"/>
              <w:spacing w:after="0" w:line="240" w:lineRule="auto"/>
              <w:ind w:left="0"/>
              <w:contextualSpacing w:val="0"/>
              <w:jc w:val="center"/>
              <w:rPr>
                <w:rFonts w:ascii="Times New Roman" w:hAnsi="Times New Roman"/>
                <w:noProof/>
                <w:sz w:val="24"/>
                <w:szCs w:val="24"/>
                <w:lang w:val="en-GB"/>
              </w:rPr>
            </w:pPr>
          </w:p>
        </w:tc>
        <w:tc>
          <w:tcPr>
            <w:tcW w:w="846" w:type="dxa"/>
            <w:shd w:val="clear" w:color="auto" w:fill="auto"/>
          </w:tcPr>
          <w:p w:rsidR="005E2763" w:rsidRPr="000B17FA" w:rsidRDefault="005E2763" w:rsidP="009731BE">
            <w:pPr>
              <w:pStyle w:val="ListParagraph"/>
              <w:spacing w:after="0" w:line="240" w:lineRule="auto"/>
              <w:ind w:left="0"/>
              <w:contextualSpacing w:val="0"/>
              <w:jc w:val="center"/>
              <w:rPr>
                <w:rFonts w:ascii="Times New Roman" w:hAnsi="Times New Roman"/>
                <w:noProof/>
                <w:sz w:val="24"/>
                <w:szCs w:val="24"/>
                <w:lang w:val="en-GB"/>
              </w:rPr>
            </w:pPr>
          </w:p>
        </w:tc>
        <w:tc>
          <w:tcPr>
            <w:tcW w:w="2734" w:type="dxa"/>
            <w:shd w:val="clear" w:color="auto" w:fill="auto"/>
          </w:tcPr>
          <w:p w:rsidR="005E2763" w:rsidRPr="000B17FA" w:rsidRDefault="00013ECD" w:rsidP="007B5615">
            <w:pPr>
              <w:spacing w:after="0" w:line="240" w:lineRule="auto"/>
              <w:rPr>
                <w:rFonts w:ascii="Times New Roman" w:hAnsi="Times New Roman"/>
                <w:noProof/>
                <w:sz w:val="24"/>
                <w:szCs w:val="24"/>
              </w:rPr>
            </w:pPr>
            <w:r>
              <w:rPr>
                <w:rFonts w:ascii="Times New Roman" w:hAnsi="Times New Roman"/>
                <w:noProof/>
                <w:sz w:val="24"/>
                <w:szCs w:val="24"/>
              </w:rPr>
              <w:t xml:space="preserve">Hiểu biết các vấn đề cơ bản về cháy nổ, các nguyên nhân và biện pháp phòng ngừa, nguyên lý cháy trong hoạt động thi công công trình xây dựng. Tài liệu </w:t>
            </w:r>
            <w:r>
              <w:rPr>
                <w:rFonts w:ascii="Times New Roman" w:hAnsi="Times New Roman"/>
                <w:noProof/>
                <w:sz w:val="24"/>
                <w:szCs w:val="24"/>
                <w:lang w:val="en-GB"/>
              </w:rPr>
              <w:t>[</w:t>
            </w:r>
            <w:r w:rsidR="007B5615">
              <w:rPr>
                <w:rFonts w:ascii="Times New Roman" w:hAnsi="Times New Roman"/>
                <w:noProof/>
                <w:sz w:val="24"/>
                <w:szCs w:val="24"/>
                <w:lang w:val="en-GB"/>
              </w:rPr>
              <w:t>1</w:t>
            </w:r>
            <w:r w:rsidR="00240369">
              <w:rPr>
                <w:rFonts w:ascii="Times New Roman" w:hAnsi="Times New Roman"/>
                <w:noProof/>
                <w:sz w:val="24"/>
                <w:szCs w:val="24"/>
                <w:lang w:val="en-GB"/>
              </w:rPr>
              <w:t>]</w:t>
            </w:r>
          </w:p>
        </w:tc>
      </w:tr>
    </w:tbl>
    <w:p w:rsidR="00223F44" w:rsidRDefault="00223F44" w:rsidP="00223F44">
      <w:pPr>
        <w:pStyle w:val="ListParagraph"/>
        <w:spacing w:after="0" w:line="240" w:lineRule="auto"/>
        <w:contextualSpacing w:val="0"/>
        <w:jc w:val="both"/>
        <w:rPr>
          <w:rFonts w:ascii="Times New Roman" w:hAnsi="Times New Roman"/>
          <w:b/>
          <w:noProof/>
          <w:sz w:val="24"/>
          <w:szCs w:val="24"/>
          <w:lang w:val="en-GB"/>
        </w:rPr>
      </w:pPr>
    </w:p>
    <w:tbl>
      <w:tblPr>
        <w:tblW w:w="0" w:type="auto"/>
        <w:tblLook w:val="04A0" w:firstRow="1" w:lastRow="0" w:firstColumn="1" w:lastColumn="0" w:noHBand="0" w:noVBand="1"/>
      </w:tblPr>
      <w:tblGrid>
        <w:gridCol w:w="8850"/>
        <w:gridCol w:w="222"/>
      </w:tblGrid>
      <w:tr w:rsidR="00414CCE" w:rsidRPr="0059599E" w:rsidTr="00F50B3F">
        <w:tc>
          <w:tcPr>
            <w:tcW w:w="4675" w:type="dxa"/>
            <w:shd w:val="clear" w:color="auto" w:fill="auto"/>
          </w:tcPr>
          <w:tbl>
            <w:tblPr>
              <w:tblW w:w="9288" w:type="dxa"/>
              <w:tblLook w:val="04A0" w:firstRow="1" w:lastRow="0" w:firstColumn="1" w:lastColumn="0" w:noHBand="0" w:noVBand="1"/>
            </w:tblPr>
            <w:tblGrid>
              <w:gridCol w:w="4644"/>
              <w:gridCol w:w="4644"/>
            </w:tblGrid>
            <w:tr w:rsidR="00516A35" w:rsidTr="00516A35">
              <w:tc>
                <w:tcPr>
                  <w:tcW w:w="4644" w:type="dxa"/>
                </w:tcPr>
                <w:p w:rsidR="00516A35" w:rsidRDefault="00516A35" w:rsidP="00516A35">
                  <w:pPr>
                    <w:spacing w:after="0" w:line="312" w:lineRule="auto"/>
                    <w:jc w:val="center"/>
                    <w:rPr>
                      <w:rFonts w:ascii="Times New Roman" w:hAnsi="Times New Roman"/>
                      <w:sz w:val="24"/>
                      <w:szCs w:val="24"/>
                    </w:rPr>
                  </w:pPr>
                </w:p>
                <w:p w:rsidR="00516A35" w:rsidRDefault="00516A35" w:rsidP="00516A35">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516A35" w:rsidRDefault="00516A35" w:rsidP="00516A35">
                  <w:pPr>
                    <w:spacing w:after="0" w:line="312" w:lineRule="auto"/>
                    <w:jc w:val="center"/>
                    <w:rPr>
                      <w:rFonts w:ascii="Times New Roman" w:hAnsi="Times New Roman"/>
                      <w:b/>
                      <w:sz w:val="24"/>
                      <w:szCs w:val="24"/>
                    </w:rPr>
                  </w:pPr>
                </w:p>
                <w:p w:rsidR="00516A35" w:rsidRDefault="00516A35" w:rsidP="00516A35">
                  <w:pPr>
                    <w:spacing w:after="0" w:line="312" w:lineRule="auto"/>
                    <w:jc w:val="center"/>
                    <w:rPr>
                      <w:rFonts w:ascii="Times New Roman" w:hAnsi="Times New Roman"/>
                      <w:b/>
                      <w:sz w:val="24"/>
                      <w:szCs w:val="24"/>
                    </w:rPr>
                  </w:pPr>
                </w:p>
                <w:p w:rsidR="00516A35" w:rsidRDefault="00516A35" w:rsidP="00516A35">
                  <w:pPr>
                    <w:spacing w:after="0" w:line="312" w:lineRule="auto"/>
                    <w:jc w:val="center"/>
                    <w:rPr>
                      <w:rFonts w:ascii="Times New Roman" w:hAnsi="Times New Roman"/>
                      <w:b/>
                      <w:sz w:val="24"/>
                      <w:szCs w:val="24"/>
                    </w:rPr>
                  </w:pPr>
                </w:p>
                <w:p w:rsidR="00516A35" w:rsidRDefault="00516A35" w:rsidP="00516A35">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516A35" w:rsidRDefault="00516A35" w:rsidP="00516A35">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516A35" w:rsidRDefault="00516A35" w:rsidP="00516A35">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516A35" w:rsidRDefault="00516A35" w:rsidP="00516A35">
                  <w:pPr>
                    <w:spacing w:after="0" w:line="312" w:lineRule="auto"/>
                    <w:jc w:val="center"/>
                    <w:rPr>
                      <w:rFonts w:ascii="Times New Roman" w:hAnsi="Times New Roman"/>
                      <w:b/>
                      <w:sz w:val="24"/>
                      <w:szCs w:val="24"/>
                    </w:rPr>
                  </w:pPr>
                </w:p>
                <w:p w:rsidR="00516A35" w:rsidRDefault="00516A35" w:rsidP="00516A35">
                  <w:pPr>
                    <w:spacing w:after="0" w:line="312" w:lineRule="auto"/>
                    <w:jc w:val="center"/>
                    <w:rPr>
                      <w:rFonts w:ascii="Times New Roman" w:hAnsi="Times New Roman"/>
                      <w:b/>
                      <w:sz w:val="24"/>
                      <w:szCs w:val="24"/>
                    </w:rPr>
                  </w:pPr>
                </w:p>
                <w:p w:rsidR="00516A35" w:rsidRDefault="00516A35" w:rsidP="00516A35">
                  <w:pPr>
                    <w:spacing w:after="0" w:line="312" w:lineRule="auto"/>
                    <w:jc w:val="center"/>
                    <w:rPr>
                      <w:rFonts w:ascii="Times New Roman" w:hAnsi="Times New Roman"/>
                      <w:b/>
                      <w:sz w:val="24"/>
                      <w:szCs w:val="24"/>
                    </w:rPr>
                  </w:pPr>
                </w:p>
                <w:p w:rsidR="00516A35" w:rsidRDefault="00516A35" w:rsidP="00516A35">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414CCE" w:rsidRPr="00F50B3F" w:rsidRDefault="00414CCE" w:rsidP="00516A35">
            <w:pPr>
              <w:spacing w:after="0" w:line="312" w:lineRule="auto"/>
              <w:rPr>
                <w:rFonts w:ascii="Times New Roman" w:hAnsi="Times New Roman"/>
                <w:b/>
                <w:sz w:val="24"/>
                <w:szCs w:val="24"/>
              </w:rPr>
            </w:pPr>
            <w:bookmarkStart w:id="0" w:name="_GoBack"/>
            <w:bookmarkEnd w:id="0"/>
          </w:p>
        </w:tc>
        <w:tc>
          <w:tcPr>
            <w:tcW w:w="4675" w:type="dxa"/>
            <w:shd w:val="clear" w:color="auto" w:fill="auto"/>
          </w:tcPr>
          <w:p w:rsidR="00414CCE" w:rsidRPr="00F50B3F" w:rsidRDefault="00414CCE" w:rsidP="00F50B3F">
            <w:pPr>
              <w:spacing w:after="0" w:line="312" w:lineRule="auto"/>
              <w:jc w:val="center"/>
              <w:rPr>
                <w:rFonts w:ascii="Times New Roman" w:hAnsi="Times New Roman"/>
                <w:b/>
                <w:sz w:val="24"/>
                <w:szCs w:val="24"/>
              </w:rPr>
            </w:pPr>
          </w:p>
        </w:tc>
      </w:tr>
    </w:tbl>
    <w:p w:rsidR="00414CCE" w:rsidRDefault="00414CCE" w:rsidP="00223F44">
      <w:pPr>
        <w:pStyle w:val="ListParagraph"/>
        <w:spacing w:after="0" w:line="240" w:lineRule="auto"/>
        <w:contextualSpacing w:val="0"/>
        <w:jc w:val="both"/>
        <w:rPr>
          <w:rFonts w:ascii="Times New Roman" w:hAnsi="Times New Roman"/>
          <w:b/>
          <w:noProof/>
          <w:sz w:val="24"/>
          <w:szCs w:val="24"/>
          <w:lang w:val="en-GB"/>
        </w:rPr>
      </w:pPr>
    </w:p>
    <w:sectPr w:rsidR="00414CCE" w:rsidSect="00414CCE">
      <w:footerReference w:type="default" r:id="rId11"/>
      <w:pgSz w:w="11907" w:h="16840" w:code="9"/>
      <w:pgMar w:top="1134" w:right="1134" w:bottom="1134" w:left="1701" w:header="720"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EC8" w:rsidRDefault="00A40EC8" w:rsidP="001B2A36">
      <w:pPr>
        <w:spacing w:after="0" w:line="240" w:lineRule="auto"/>
      </w:pPr>
      <w:r>
        <w:separator/>
      </w:r>
    </w:p>
  </w:endnote>
  <w:endnote w:type="continuationSeparator" w:id="0">
    <w:p w:rsidR="00A40EC8" w:rsidRDefault="00A40EC8" w:rsidP="001B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A2" w:rsidRPr="00317833" w:rsidRDefault="00BE1FA2">
    <w:pPr>
      <w:pStyle w:val="Footer"/>
      <w:jc w:val="right"/>
      <w:rPr>
        <w:rFonts w:ascii="Times New Roman" w:hAnsi="Times New Roman"/>
        <w:sz w:val="24"/>
        <w:szCs w:val="24"/>
      </w:rPr>
    </w:pPr>
    <w:r w:rsidRPr="00317833">
      <w:rPr>
        <w:rFonts w:ascii="Times New Roman" w:hAnsi="Times New Roman"/>
        <w:sz w:val="24"/>
        <w:szCs w:val="24"/>
      </w:rPr>
      <w:fldChar w:fldCharType="begin"/>
    </w:r>
    <w:r w:rsidRPr="00317833">
      <w:rPr>
        <w:rFonts w:ascii="Times New Roman" w:hAnsi="Times New Roman"/>
        <w:sz w:val="24"/>
        <w:szCs w:val="24"/>
      </w:rPr>
      <w:instrText xml:space="preserve"> PAGE   \* MERGEFORMAT </w:instrText>
    </w:r>
    <w:r w:rsidRPr="00317833">
      <w:rPr>
        <w:rFonts w:ascii="Times New Roman" w:hAnsi="Times New Roman"/>
        <w:sz w:val="24"/>
        <w:szCs w:val="24"/>
      </w:rPr>
      <w:fldChar w:fldCharType="separate"/>
    </w:r>
    <w:r w:rsidR="00516A35">
      <w:rPr>
        <w:rFonts w:ascii="Times New Roman" w:hAnsi="Times New Roman"/>
        <w:noProof/>
        <w:sz w:val="24"/>
        <w:szCs w:val="24"/>
      </w:rPr>
      <w:t>4</w:t>
    </w:r>
    <w:r w:rsidRPr="00317833">
      <w:rPr>
        <w:rFonts w:ascii="Times New Roman" w:hAnsi="Times New Roman"/>
        <w:noProof/>
        <w:sz w:val="24"/>
        <w:szCs w:val="24"/>
      </w:rPr>
      <w:fldChar w:fldCharType="end"/>
    </w:r>
  </w:p>
  <w:p w:rsidR="00BE1FA2" w:rsidRDefault="00BE1F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EC8" w:rsidRDefault="00A40EC8" w:rsidP="001B2A36">
      <w:pPr>
        <w:spacing w:after="0" w:line="240" w:lineRule="auto"/>
      </w:pPr>
      <w:r>
        <w:separator/>
      </w:r>
    </w:p>
  </w:footnote>
  <w:footnote w:type="continuationSeparator" w:id="0">
    <w:p w:rsidR="00A40EC8" w:rsidRDefault="00A40EC8" w:rsidP="001B2A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D2A7F"/>
    <w:multiLevelType w:val="hybridMultilevel"/>
    <w:tmpl w:val="351E2874"/>
    <w:lvl w:ilvl="0" w:tplc="F2FA23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F1602B5"/>
    <w:multiLevelType w:val="hybridMultilevel"/>
    <w:tmpl w:val="2A320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357B5"/>
    <w:multiLevelType w:val="hybridMultilevel"/>
    <w:tmpl w:val="D9924F7A"/>
    <w:lvl w:ilvl="0" w:tplc="9EAE1B8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63214634"/>
    <w:multiLevelType w:val="hybridMultilevel"/>
    <w:tmpl w:val="D646BDA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5AB1F76"/>
    <w:multiLevelType w:val="hybridMultilevel"/>
    <w:tmpl w:val="52169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D6B3B"/>
    <w:multiLevelType w:val="hybridMultilevel"/>
    <w:tmpl w:val="200278C6"/>
    <w:lvl w:ilvl="0" w:tplc="9EAE1B8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4302773"/>
    <w:multiLevelType w:val="multilevel"/>
    <w:tmpl w:val="5B66F13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7095736"/>
    <w:multiLevelType w:val="hybridMultilevel"/>
    <w:tmpl w:val="2E2EF132"/>
    <w:lvl w:ilvl="0" w:tplc="B5EE12C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2"/>
  </w:num>
  <w:num w:numId="5">
    <w:abstractNumId w:val="1"/>
  </w:num>
  <w:num w:numId="6">
    <w:abstractNumId w:val="3"/>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A44"/>
    <w:rsid w:val="000024B1"/>
    <w:rsid w:val="0000595D"/>
    <w:rsid w:val="00005A5E"/>
    <w:rsid w:val="00013348"/>
    <w:rsid w:val="00013ECD"/>
    <w:rsid w:val="00017673"/>
    <w:rsid w:val="00041CF6"/>
    <w:rsid w:val="00046F8D"/>
    <w:rsid w:val="000539B4"/>
    <w:rsid w:val="000978EF"/>
    <w:rsid w:val="000A5C2E"/>
    <w:rsid w:val="000A755F"/>
    <w:rsid w:val="000B2F95"/>
    <w:rsid w:val="000B687F"/>
    <w:rsid w:val="000C2E13"/>
    <w:rsid w:val="000C43B5"/>
    <w:rsid w:val="000C704B"/>
    <w:rsid w:val="000D089F"/>
    <w:rsid w:val="000F4B6B"/>
    <w:rsid w:val="00131AC6"/>
    <w:rsid w:val="00135BB2"/>
    <w:rsid w:val="0016166E"/>
    <w:rsid w:val="00171539"/>
    <w:rsid w:val="0017369E"/>
    <w:rsid w:val="001831FD"/>
    <w:rsid w:val="00187996"/>
    <w:rsid w:val="00191E58"/>
    <w:rsid w:val="00195F9A"/>
    <w:rsid w:val="001A4580"/>
    <w:rsid w:val="001B2A36"/>
    <w:rsid w:val="001C1BB2"/>
    <w:rsid w:val="001E07C3"/>
    <w:rsid w:val="001E489D"/>
    <w:rsid w:val="00223F44"/>
    <w:rsid w:val="00224FB8"/>
    <w:rsid w:val="00240369"/>
    <w:rsid w:val="00252F27"/>
    <w:rsid w:val="0026044D"/>
    <w:rsid w:val="00272DDB"/>
    <w:rsid w:val="00295B8D"/>
    <w:rsid w:val="002A3F49"/>
    <w:rsid w:val="002A6903"/>
    <w:rsid w:val="002B7562"/>
    <w:rsid w:val="002D283D"/>
    <w:rsid w:val="002D33C9"/>
    <w:rsid w:val="002D6D55"/>
    <w:rsid w:val="002E05A6"/>
    <w:rsid w:val="003005F4"/>
    <w:rsid w:val="00302D21"/>
    <w:rsid w:val="003043A0"/>
    <w:rsid w:val="0030598A"/>
    <w:rsid w:val="00312E8E"/>
    <w:rsid w:val="00314E6D"/>
    <w:rsid w:val="00317833"/>
    <w:rsid w:val="003306E2"/>
    <w:rsid w:val="00333074"/>
    <w:rsid w:val="0033677C"/>
    <w:rsid w:val="00361525"/>
    <w:rsid w:val="0036197B"/>
    <w:rsid w:val="00376AF2"/>
    <w:rsid w:val="003810F0"/>
    <w:rsid w:val="0038119E"/>
    <w:rsid w:val="00381D84"/>
    <w:rsid w:val="00391052"/>
    <w:rsid w:val="00391FD4"/>
    <w:rsid w:val="003A1DFF"/>
    <w:rsid w:val="003A424C"/>
    <w:rsid w:val="003A50BB"/>
    <w:rsid w:val="003B4532"/>
    <w:rsid w:val="003C0D88"/>
    <w:rsid w:val="003C1959"/>
    <w:rsid w:val="003C4E30"/>
    <w:rsid w:val="003E3172"/>
    <w:rsid w:val="003F236E"/>
    <w:rsid w:val="004036E2"/>
    <w:rsid w:val="00414CCE"/>
    <w:rsid w:val="00417EC4"/>
    <w:rsid w:val="00440643"/>
    <w:rsid w:val="004522A6"/>
    <w:rsid w:val="00487400"/>
    <w:rsid w:val="0049002B"/>
    <w:rsid w:val="00494CF5"/>
    <w:rsid w:val="00496D07"/>
    <w:rsid w:val="004A1B22"/>
    <w:rsid w:val="004A475E"/>
    <w:rsid w:val="004D6E90"/>
    <w:rsid w:val="004D7CF5"/>
    <w:rsid w:val="004E2155"/>
    <w:rsid w:val="004E4695"/>
    <w:rsid w:val="004E5420"/>
    <w:rsid w:val="004F60D0"/>
    <w:rsid w:val="004F68B8"/>
    <w:rsid w:val="004F6C9D"/>
    <w:rsid w:val="0051045D"/>
    <w:rsid w:val="00510E43"/>
    <w:rsid w:val="00515F83"/>
    <w:rsid w:val="00516A35"/>
    <w:rsid w:val="00517225"/>
    <w:rsid w:val="005214A5"/>
    <w:rsid w:val="005406AA"/>
    <w:rsid w:val="005429E6"/>
    <w:rsid w:val="00547218"/>
    <w:rsid w:val="00556436"/>
    <w:rsid w:val="0055751D"/>
    <w:rsid w:val="00581286"/>
    <w:rsid w:val="005B0A57"/>
    <w:rsid w:val="005B5810"/>
    <w:rsid w:val="005B5F04"/>
    <w:rsid w:val="005B6670"/>
    <w:rsid w:val="005B6A3C"/>
    <w:rsid w:val="005D3EDD"/>
    <w:rsid w:val="005E2763"/>
    <w:rsid w:val="005F30EF"/>
    <w:rsid w:val="00602653"/>
    <w:rsid w:val="006034D6"/>
    <w:rsid w:val="00607787"/>
    <w:rsid w:val="00627ABE"/>
    <w:rsid w:val="006336E2"/>
    <w:rsid w:val="00634343"/>
    <w:rsid w:val="0063596C"/>
    <w:rsid w:val="00635AA2"/>
    <w:rsid w:val="0065620E"/>
    <w:rsid w:val="0067168B"/>
    <w:rsid w:val="00693D3A"/>
    <w:rsid w:val="00696F3F"/>
    <w:rsid w:val="006A14D9"/>
    <w:rsid w:val="006A364F"/>
    <w:rsid w:val="006A79AC"/>
    <w:rsid w:val="006B0863"/>
    <w:rsid w:val="006C236F"/>
    <w:rsid w:val="00701641"/>
    <w:rsid w:val="00701A78"/>
    <w:rsid w:val="00701B7B"/>
    <w:rsid w:val="007033F4"/>
    <w:rsid w:val="007436E4"/>
    <w:rsid w:val="007A203F"/>
    <w:rsid w:val="007B5615"/>
    <w:rsid w:val="007C24DC"/>
    <w:rsid w:val="007C496D"/>
    <w:rsid w:val="007D0CEE"/>
    <w:rsid w:val="007D2C1C"/>
    <w:rsid w:val="007F22D8"/>
    <w:rsid w:val="007F632C"/>
    <w:rsid w:val="008004A4"/>
    <w:rsid w:val="00802AC1"/>
    <w:rsid w:val="00803F18"/>
    <w:rsid w:val="008045BA"/>
    <w:rsid w:val="00805B46"/>
    <w:rsid w:val="00810640"/>
    <w:rsid w:val="00812482"/>
    <w:rsid w:val="00834904"/>
    <w:rsid w:val="00836AC5"/>
    <w:rsid w:val="00844325"/>
    <w:rsid w:val="00845CAF"/>
    <w:rsid w:val="0087197E"/>
    <w:rsid w:val="008738CA"/>
    <w:rsid w:val="00880B1B"/>
    <w:rsid w:val="00893CC1"/>
    <w:rsid w:val="008A0310"/>
    <w:rsid w:val="008B2ED8"/>
    <w:rsid w:val="008B6BC4"/>
    <w:rsid w:val="008C0AD6"/>
    <w:rsid w:val="008C666E"/>
    <w:rsid w:val="008D0E8B"/>
    <w:rsid w:val="008E0106"/>
    <w:rsid w:val="008E5A74"/>
    <w:rsid w:val="008F5B6A"/>
    <w:rsid w:val="00907531"/>
    <w:rsid w:val="00926A44"/>
    <w:rsid w:val="00935385"/>
    <w:rsid w:val="009356C9"/>
    <w:rsid w:val="00936F8A"/>
    <w:rsid w:val="009428FA"/>
    <w:rsid w:val="0094433D"/>
    <w:rsid w:val="009731BE"/>
    <w:rsid w:val="00982C73"/>
    <w:rsid w:val="009868A4"/>
    <w:rsid w:val="0099259F"/>
    <w:rsid w:val="00992678"/>
    <w:rsid w:val="0099612E"/>
    <w:rsid w:val="009A1840"/>
    <w:rsid w:val="009A609C"/>
    <w:rsid w:val="009C5423"/>
    <w:rsid w:val="009F3C32"/>
    <w:rsid w:val="009F46E4"/>
    <w:rsid w:val="00A05C18"/>
    <w:rsid w:val="00A06417"/>
    <w:rsid w:val="00A10D16"/>
    <w:rsid w:val="00A11C1E"/>
    <w:rsid w:val="00A15C37"/>
    <w:rsid w:val="00A20303"/>
    <w:rsid w:val="00A20351"/>
    <w:rsid w:val="00A24A1A"/>
    <w:rsid w:val="00A36B13"/>
    <w:rsid w:val="00A40EC8"/>
    <w:rsid w:val="00A61031"/>
    <w:rsid w:val="00A674CA"/>
    <w:rsid w:val="00A76AE9"/>
    <w:rsid w:val="00A86E38"/>
    <w:rsid w:val="00A9094B"/>
    <w:rsid w:val="00A95F2A"/>
    <w:rsid w:val="00AA35E0"/>
    <w:rsid w:val="00AD10D8"/>
    <w:rsid w:val="00AD2FA9"/>
    <w:rsid w:val="00AD505D"/>
    <w:rsid w:val="00AE0F61"/>
    <w:rsid w:val="00B01B58"/>
    <w:rsid w:val="00B24666"/>
    <w:rsid w:val="00B26930"/>
    <w:rsid w:val="00B3187F"/>
    <w:rsid w:val="00B61027"/>
    <w:rsid w:val="00B64E97"/>
    <w:rsid w:val="00B66343"/>
    <w:rsid w:val="00B73497"/>
    <w:rsid w:val="00B844C4"/>
    <w:rsid w:val="00B8710A"/>
    <w:rsid w:val="00B879CA"/>
    <w:rsid w:val="00BA6687"/>
    <w:rsid w:val="00BB2BBE"/>
    <w:rsid w:val="00BB7E32"/>
    <w:rsid w:val="00BC0917"/>
    <w:rsid w:val="00BD7CD1"/>
    <w:rsid w:val="00BE1FA2"/>
    <w:rsid w:val="00BE22DD"/>
    <w:rsid w:val="00BF3650"/>
    <w:rsid w:val="00BF3759"/>
    <w:rsid w:val="00C007D4"/>
    <w:rsid w:val="00C031DC"/>
    <w:rsid w:val="00C04A02"/>
    <w:rsid w:val="00C10E78"/>
    <w:rsid w:val="00C30DDB"/>
    <w:rsid w:val="00C818DA"/>
    <w:rsid w:val="00C92C41"/>
    <w:rsid w:val="00CA028C"/>
    <w:rsid w:val="00CA0A47"/>
    <w:rsid w:val="00CB2948"/>
    <w:rsid w:val="00CE050E"/>
    <w:rsid w:val="00CE199E"/>
    <w:rsid w:val="00CE2075"/>
    <w:rsid w:val="00CF268E"/>
    <w:rsid w:val="00D05697"/>
    <w:rsid w:val="00D21812"/>
    <w:rsid w:val="00D4398B"/>
    <w:rsid w:val="00D53CA8"/>
    <w:rsid w:val="00D62C9B"/>
    <w:rsid w:val="00D67DF6"/>
    <w:rsid w:val="00D84F2E"/>
    <w:rsid w:val="00DB5EF2"/>
    <w:rsid w:val="00DD24B7"/>
    <w:rsid w:val="00DE5A08"/>
    <w:rsid w:val="00DE7DCA"/>
    <w:rsid w:val="00DF22CB"/>
    <w:rsid w:val="00E0110A"/>
    <w:rsid w:val="00E01DD7"/>
    <w:rsid w:val="00E040E8"/>
    <w:rsid w:val="00E12C95"/>
    <w:rsid w:val="00E17005"/>
    <w:rsid w:val="00E20665"/>
    <w:rsid w:val="00E4369C"/>
    <w:rsid w:val="00E57E62"/>
    <w:rsid w:val="00E66421"/>
    <w:rsid w:val="00E72AFA"/>
    <w:rsid w:val="00E80718"/>
    <w:rsid w:val="00E84391"/>
    <w:rsid w:val="00E906F7"/>
    <w:rsid w:val="00E96D86"/>
    <w:rsid w:val="00EA24B1"/>
    <w:rsid w:val="00ED1C0E"/>
    <w:rsid w:val="00EE03BF"/>
    <w:rsid w:val="00EE44FA"/>
    <w:rsid w:val="00EF2480"/>
    <w:rsid w:val="00EF2643"/>
    <w:rsid w:val="00EF331C"/>
    <w:rsid w:val="00F00CCF"/>
    <w:rsid w:val="00F01D28"/>
    <w:rsid w:val="00F037E8"/>
    <w:rsid w:val="00F136BD"/>
    <w:rsid w:val="00F32ED9"/>
    <w:rsid w:val="00F509F5"/>
    <w:rsid w:val="00F50B3F"/>
    <w:rsid w:val="00F637A4"/>
    <w:rsid w:val="00F65CB3"/>
    <w:rsid w:val="00F76205"/>
    <w:rsid w:val="00F76C23"/>
    <w:rsid w:val="00F8291B"/>
    <w:rsid w:val="00F9068F"/>
    <w:rsid w:val="00FB17FD"/>
    <w:rsid w:val="00FB4696"/>
    <w:rsid w:val="00FB6B61"/>
    <w:rsid w:val="00FC0D6B"/>
    <w:rsid w:val="00FC1935"/>
    <w:rsid w:val="00FC5DAC"/>
    <w:rsid w:val="00FD1FAA"/>
    <w:rsid w:val="00FD6656"/>
    <w:rsid w:val="00FE2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92E0C-B1F0-4FB1-A676-517C7A3A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673"/>
    <w:pPr>
      <w:spacing w:after="200" w:line="276" w:lineRule="auto"/>
    </w:pPr>
    <w:rPr>
      <w:sz w:val="22"/>
      <w:szCs w:val="22"/>
    </w:rPr>
  </w:style>
  <w:style w:type="paragraph" w:styleId="Heading4">
    <w:name w:val="heading 4"/>
    <w:basedOn w:val="Normal"/>
    <w:link w:val="Heading4Char"/>
    <w:uiPriority w:val="9"/>
    <w:qFormat/>
    <w:rsid w:val="00417EC4"/>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A44"/>
    <w:pPr>
      <w:ind w:left="720"/>
      <w:contextualSpacing/>
    </w:pPr>
  </w:style>
  <w:style w:type="character" w:customStyle="1" w:styleId="apple-style-span">
    <w:name w:val="apple-style-span"/>
    <w:rsid w:val="00693D3A"/>
  </w:style>
  <w:style w:type="paragraph" w:styleId="Header">
    <w:name w:val="header"/>
    <w:basedOn w:val="Normal"/>
    <w:link w:val="HeaderChar"/>
    <w:uiPriority w:val="99"/>
    <w:unhideWhenUsed/>
    <w:rsid w:val="001B2A36"/>
    <w:pPr>
      <w:tabs>
        <w:tab w:val="center" w:pos="4680"/>
        <w:tab w:val="right" w:pos="9360"/>
      </w:tabs>
    </w:pPr>
  </w:style>
  <w:style w:type="character" w:customStyle="1" w:styleId="HeaderChar">
    <w:name w:val="Header Char"/>
    <w:link w:val="Header"/>
    <w:uiPriority w:val="99"/>
    <w:rsid w:val="001B2A36"/>
    <w:rPr>
      <w:sz w:val="22"/>
      <w:szCs w:val="22"/>
    </w:rPr>
  </w:style>
  <w:style w:type="paragraph" w:styleId="Footer">
    <w:name w:val="footer"/>
    <w:basedOn w:val="Normal"/>
    <w:link w:val="FooterChar"/>
    <w:uiPriority w:val="99"/>
    <w:unhideWhenUsed/>
    <w:rsid w:val="001B2A36"/>
    <w:pPr>
      <w:tabs>
        <w:tab w:val="center" w:pos="4680"/>
        <w:tab w:val="right" w:pos="9360"/>
      </w:tabs>
    </w:pPr>
  </w:style>
  <w:style w:type="character" w:customStyle="1" w:styleId="FooterChar">
    <w:name w:val="Footer Char"/>
    <w:link w:val="Footer"/>
    <w:uiPriority w:val="99"/>
    <w:rsid w:val="001B2A36"/>
    <w:rPr>
      <w:sz w:val="22"/>
      <w:szCs w:val="22"/>
    </w:rPr>
  </w:style>
  <w:style w:type="table" w:styleId="TableGrid">
    <w:name w:val="Table Grid"/>
    <w:basedOn w:val="TableNormal"/>
    <w:uiPriority w:val="39"/>
    <w:rsid w:val="000A5C2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1E489D"/>
    <w:rPr>
      <w:color w:val="0000FF"/>
      <w:u w:val="single"/>
    </w:rPr>
  </w:style>
  <w:style w:type="character" w:customStyle="1" w:styleId="apple-converted-space">
    <w:name w:val="apple-converted-space"/>
    <w:rsid w:val="001E489D"/>
  </w:style>
  <w:style w:type="character" w:customStyle="1" w:styleId="Heading4Char">
    <w:name w:val="Heading 4 Char"/>
    <w:basedOn w:val="DefaultParagraphFont"/>
    <w:link w:val="Heading4"/>
    <w:uiPriority w:val="9"/>
    <w:rsid w:val="00417EC4"/>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179031">
      <w:bodyDiv w:val="1"/>
      <w:marLeft w:val="0"/>
      <w:marRight w:val="0"/>
      <w:marTop w:val="0"/>
      <w:marBottom w:val="0"/>
      <w:divBdr>
        <w:top w:val="none" w:sz="0" w:space="0" w:color="auto"/>
        <w:left w:val="none" w:sz="0" w:space="0" w:color="auto"/>
        <w:bottom w:val="none" w:sz="0" w:space="0" w:color="auto"/>
        <w:right w:val="none" w:sz="0" w:space="0" w:color="auto"/>
      </w:divBdr>
    </w:div>
    <w:div w:id="508253534">
      <w:bodyDiv w:val="1"/>
      <w:marLeft w:val="0"/>
      <w:marRight w:val="0"/>
      <w:marTop w:val="0"/>
      <w:marBottom w:val="0"/>
      <w:divBdr>
        <w:top w:val="none" w:sz="0" w:space="0" w:color="auto"/>
        <w:left w:val="none" w:sz="0" w:space="0" w:color="auto"/>
        <w:bottom w:val="none" w:sz="0" w:space="0" w:color="auto"/>
        <w:right w:val="none" w:sz="0" w:space="0" w:color="auto"/>
      </w:divBdr>
    </w:div>
    <w:div w:id="510223353">
      <w:bodyDiv w:val="1"/>
      <w:marLeft w:val="0"/>
      <w:marRight w:val="0"/>
      <w:marTop w:val="0"/>
      <w:marBottom w:val="0"/>
      <w:divBdr>
        <w:top w:val="none" w:sz="0" w:space="0" w:color="auto"/>
        <w:left w:val="none" w:sz="0" w:space="0" w:color="auto"/>
        <w:bottom w:val="none" w:sz="0" w:space="0" w:color="auto"/>
        <w:right w:val="none" w:sz="0" w:space="0" w:color="auto"/>
      </w:divBdr>
    </w:div>
    <w:div w:id="610623502">
      <w:bodyDiv w:val="1"/>
      <w:marLeft w:val="0"/>
      <w:marRight w:val="0"/>
      <w:marTop w:val="0"/>
      <w:marBottom w:val="0"/>
      <w:divBdr>
        <w:top w:val="none" w:sz="0" w:space="0" w:color="auto"/>
        <w:left w:val="none" w:sz="0" w:space="0" w:color="auto"/>
        <w:bottom w:val="none" w:sz="0" w:space="0" w:color="auto"/>
        <w:right w:val="none" w:sz="0" w:space="0" w:color="auto"/>
      </w:divBdr>
    </w:div>
    <w:div w:id="1011184891">
      <w:bodyDiv w:val="1"/>
      <w:marLeft w:val="0"/>
      <w:marRight w:val="0"/>
      <w:marTop w:val="0"/>
      <w:marBottom w:val="0"/>
      <w:divBdr>
        <w:top w:val="none" w:sz="0" w:space="0" w:color="auto"/>
        <w:left w:val="none" w:sz="0" w:space="0" w:color="auto"/>
        <w:bottom w:val="none" w:sz="0" w:space="0" w:color="auto"/>
        <w:right w:val="none" w:sz="0" w:space="0" w:color="auto"/>
      </w:divBdr>
    </w:div>
    <w:div w:id="1439986976">
      <w:bodyDiv w:val="1"/>
      <w:marLeft w:val="0"/>
      <w:marRight w:val="0"/>
      <w:marTop w:val="0"/>
      <w:marBottom w:val="0"/>
      <w:divBdr>
        <w:top w:val="none" w:sz="0" w:space="0" w:color="auto"/>
        <w:left w:val="none" w:sz="0" w:space="0" w:color="auto"/>
        <w:bottom w:val="none" w:sz="0" w:space="0" w:color="auto"/>
        <w:right w:val="none" w:sz="0" w:space="0" w:color="auto"/>
      </w:divBdr>
    </w:div>
    <w:div w:id="1456173733">
      <w:bodyDiv w:val="1"/>
      <w:marLeft w:val="0"/>
      <w:marRight w:val="0"/>
      <w:marTop w:val="0"/>
      <w:marBottom w:val="0"/>
      <w:divBdr>
        <w:top w:val="none" w:sz="0" w:space="0" w:color="auto"/>
        <w:left w:val="none" w:sz="0" w:space="0" w:color="auto"/>
        <w:bottom w:val="none" w:sz="0" w:space="0" w:color="auto"/>
        <w:right w:val="none" w:sz="0" w:space="0" w:color="auto"/>
      </w:divBdr>
    </w:div>
    <w:div w:id="1509905112">
      <w:bodyDiv w:val="1"/>
      <w:marLeft w:val="0"/>
      <w:marRight w:val="0"/>
      <w:marTop w:val="0"/>
      <w:marBottom w:val="0"/>
      <w:divBdr>
        <w:top w:val="none" w:sz="0" w:space="0" w:color="auto"/>
        <w:left w:val="none" w:sz="0" w:space="0" w:color="auto"/>
        <w:bottom w:val="none" w:sz="0" w:space="0" w:color="auto"/>
        <w:right w:val="none" w:sz="0" w:space="0" w:color="auto"/>
      </w:divBdr>
    </w:div>
    <w:div w:id="1602372996">
      <w:bodyDiv w:val="1"/>
      <w:marLeft w:val="0"/>
      <w:marRight w:val="0"/>
      <w:marTop w:val="0"/>
      <w:marBottom w:val="0"/>
      <w:divBdr>
        <w:top w:val="none" w:sz="0" w:space="0" w:color="auto"/>
        <w:left w:val="none" w:sz="0" w:space="0" w:color="auto"/>
        <w:bottom w:val="none" w:sz="0" w:space="0" w:color="auto"/>
        <w:right w:val="none" w:sz="0" w:space="0" w:color="auto"/>
      </w:divBdr>
    </w:div>
    <w:div w:id="1858350852">
      <w:bodyDiv w:val="1"/>
      <w:marLeft w:val="0"/>
      <w:marRight w:val="0"/>
      <w:marTop w:val="0"/>
      <w:marBottom w:val="0"/>
      <w:divBdr>
        <w:top w:val="none" w:sz="0" w:space="0" w:color="auto"/>
        <w:left w:val="none" w:sz="0" w:space="0" w:color="auto"/>
        <w:bottom w:val="none" w:sz="0" w:space="0" w:color="auto"/>
        <w:right w:val="none" w:sz="0" w:space="0" w:color="auto"/>
      </w:divBdr>
    </w:div>
    <w:div w:id="1859271239">
      <w:bodyDiv w:val="1"/>
      <w:marLeft w:val="0"/>
      <w:marRight w:val="0"/>
      <w:marTop w:val="0"/>
      <w:marBottom w:val="0"/>
      <w:divBdr>
        <w:top w:val="none" w:sz="0" w:space="0" w:color="auto"/>
        <w:left w:val="none" w:sz="0" w:space="0" w:color="auto"/>
        <w:bottom w:val="none" w:sz="0" w:space="0" w:color="auto"/>
        <w:right w:val="none" w:sz="0" w:space="0" w:color="auto"/>
      </w:divBdr>
    </w:div>
    <w:div w:id="201479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EECFF-7FA6-4B77-AB6B-3ECFD83F4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Autoghost.blogtiengviet.net</Company>
  <LinksUpToDate>false</LinksUpToDate>
  <CharactersWithSpaces>9075</CharactersWithSpaces>
  <SharedDoc>false</SharedDoc>
  <HLinks>
    <vt:vector size="18" baseType="variant">
      <vt:variant>
        <vt:i4>6291564</vt:i4>
      </vt:variant>
      <vt:variant>
        <vt:i4>6</vt:i4>
      </vt:variant>
      <vt:variant>
        <vt:i4>0</vt:i4>
      </vt:variant>
      <vt:variant>
        <vt:i4>5</vt:i4>
      </vt:variant>
      <vt:variant>
        <vt:lpwstr>javascript:void(0)</vt:lpwstr>
      </vt:variant>
      <vt:variant>
        <vt:lpwstr/>
      </vt:variant>
      <vt:variant>
        <vt:i4>6291564</vt:i4>
      </vt:variant>
      <vt:variant>
        <vt:i4>3</vt:i4>
      </vt:variant>
      <vt:variant>
        <vt:i4>0</vt:i4>
      </vt:variant>
      <vt:variant>
        <vt:i4>5</vt:i4>
      </vt:variant>
      <vt:variant>
        <vt:lpwstr>javascript:void(0)</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Phong</dc:creator>
  <cp:keywords/>
  <cp:lastModifiedBy>Manh nguyen</cp:lastModifiedBy>
  <cp:revision>36</cp:revision>
  <cp:lastPrinted>2011-12-14T07:33:00Z</cp:lastPrinted>
  <dcterms:created xsi:type="dcterms:W3CDTF">2017-08-15T04:23:00Z</dcterms:created>
  <dcterms:modified xsi:type="dcterms:W3CDTF">2020-03-20T04:46:00Z</dcterms:modified>
</cp:coreProperties>
</file>