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6D4426" w:rsidRPr="006D442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6D4426" w:rsidRDefault="00C638DA" w:rsidP="00CA33A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638DA">
              <w:rPr>
                <w:noProof/>
                <w:color w:val="000000" w:themeColor="text1"/>
              </w:rPr>
              <w:pict>
                <v:line id="Straight Connector 1" o:spid="_x0000_s1026" style="position:absolute;left:0;text-align:left;z-index:251657216;visibility:visible;mso-wrap-distance-top:-8e-5mm;mso-wrap-distance-bottom:-8e-5mm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</w:pict>
            </w:r>
            <w:r w:rsidR="00744C77" w:rsidRPr="006D4426">
              <w:rPr>
                <w:bCs/>
                <w:color w:val="000000" w:themeColor="text1"/>
                <w:sz w:val="24"/>
              </w:rPr>
              <w:t>BỘ GI</w:t>
            </w:r>
            <w:r w:rsidR="00B65AB4" w:rsidRPr="006D4426">
              <w:rPr>
                <w:bCs/>
                <w:color w:val="000000" w:themeColor="text1"/>
                <w:sz w:val="24"/>
              </w:rPr>
              <w:t>Á</w:t>
            </w:r>
            <w:r w:rsidR="00744C77" w:rsidRPr="006D4426">
              <w:rPr>
                <w:bCs/>
                <w:color w:val="000000" w:themeColor="text1"/>
                <w:sz w:val="24"/>
              </w:rPr>
              <w:t>O DỤC VÀ ĐÀO TẠO</w: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6D4426" w:rsidRDefault="00744C77" w:rsidP="00CA33A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6D4426">
              <w:rPr>
                <w:b/>
                <w:bCs/>
                <w:color w:val="000000" w:themeColor="text1"/>
                <w:sz w:val="24"/>
              </w:rPr>
              <w:t>CỘNG HÒA XÃ HỘI CHỦ NGHĨA VIỆT NAM</w:t>
            </w:r>
          </w:p>
          <w:p w:rsidR="00744C77" w:rsidRPr="006D4426" w:rsidRDefault="00C638DA" w:rsidP="00CA33A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638DA">
              <w:rPr>
                <w:noProof/>
                <w:color w:val="000000" w:themeColor="text1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<v:stroke joinstyle="miter"/>
                  <o:lock v:ext="edit" shapetype="f"/>
                </v:line>
              </w:pic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Độclập – Tự do – HạnhPhúc</w:t>
            </w:r>
          </w:p>
        </w:tc>
      </w:tr>
    </w:tbl>
    <w:p w:rsidR="00744C77" w:rsidRPr="006D4426" w:rsidRDefault="00744C77" w:rsidP="00CA33A4">
      <w:pPr>
        <w:pStyle w:val="Normal1"/>
        <w:spacing w:before="0" w:line="317" w:lineRule="auto"/>
        <w:ind w:left="0" w:firstLine="0"/>
        <w:jc w:val="center"/>
        <w:rPr>
          <w:b/>
          <w:bCs/>
          <w:color w:val="000000" w:themeColor="text1"/>
          <w:sz w:val="24"/>
        </w:rPr>
      </w:pPr>
    </w:p>
    <w:p w:rsidR="00744C77" w:rsidRPr="006D4426" w:rsidRDefault="00744C77" w:rsidP="00CA33A4">
      <w:pPr>
        <w:pStyle w:val="Normal1"/>
        <w:spacing w:before="0" w:line="317" w:lineRule="auto"/>
        <w:ind w:left="0" w:firstLine="0"/>
        <w:jc w:val="center"/>
        <w:rPr>
          <w:bCs/>
          <w:color w:val="000000" w:themeColor="text1"/>
          <w:sz w:val="24"/>
        </w:rPr>
      </w:pPr>
      <w:r w:rsidRPr="006D4426">
        <w:rPr>
          <w:b/>
          <w:bCs/>
          <w:color w:val="000000" w:themeColor="text1"/>
          <w:sz w:val="24"/>
          <w:lang w:val="vi-VN"/>
        </w:rPr>
        <w:t>Đ</w:t>
      </w:r>
      <w:r w:rsidRPr="006D4426">
        <w:rPr>
          <w:b/>
          <w:bCs/>
          <w:color w:val="000000" w:themeColor="text1"/>
          <w:sz w:val="24"/>
        </w:rPr>
        <w:t>Ề</w:t>
      </w:r>
      <w:r w:rsidRPr="006D4426">
        <w:rPr>
          <w:b/>
          <w:bCs/>
          <w:color w:val="000000" w:themeColor="text1"/>
          <w:sz w:val="24"/>
          <w:lang w:val="vi-VN"/>
        </w:rPr>
        <w:t xml:space="preserve"> CƯƠNG CHI TIẾT HỌC PHẦN</w:t>
      </w:r>
    </w:p>
    <w:p w:rsidR="00744C77" w:rsidRPr="006D4426" w:rsidRDefault="00744C77" w:rsidP="00CA33A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Cs/>
          <w:color w:val="000000" w:themeColor="text1"/>
          <w:sz w:val="24"/>
          <w:szCs w:val="24"/>
        </w:rPr>
      </w:pPr>
      <w:r w:rsidRPr="006D4426">
        <w:rPr>
          <w:b/>
          <w:bCs/>
          <w:color w:val="000000" w:themeColor="text1"/>
          <w:sz w:val="24"/>
          <w:szCs w:val="24"/>
        </w:rPr>
        <w:t>Tên</w:t>
      </w:r>
      <w:r w:rsidRPr="006D4426">
        <w:rPr>
          <w:b/>
          <w:bCs/>
          <w:color w:val="000000" w:themeColor="text1"/>
          <w:sz w:val="24"/>
          <w:szCs w:val="24"/>
          <w:lang w:val="vi-VN"/>
        </w:rPr>
        <w:t xml:space="preserve"> học phần</w:t>
      </w:r>
      <w:r w:rsidR="009540AF" w:rsidRPr="006D4426">
        <w:rPr>
          <w:b/>
          <w:bCs/>
          <w:color w:val="000000" w:themeColor="text1"/>
          <w:sz w:val="24"/>
          <w:szCs w:val="24"/>
        </w:rPr>
        <w:t xml:space="preserve">:  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T</w:t>
      </w:r>
      <w:r w:rsidRPr="006D4426">
        <w:rPr>
          <w:bCs/>
          <w:i/>
          <w:color w:val="000000" w:themeColor="text1"/>
          <w:sz w:val="24"/>
          <w:szCs w:val="24"/>
        </w:rPr>
        <w:t>êntiếngViệt (tên tiếng Anh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)</w:t>
      </w:r>
    </w:p>
    <w:p w:rsidR="006D4426" w:rsidRPr="006D4426" w:rsidRDefault="00456ACC" w:rsidP="00CA33A4">
      <w:pPr>
        <w:pStyle w:val="BodyText2"/>
        <w:spacing w:after="0" w:line="317" w:lineRule="auto"/>
        <w:ind w:left="360"/>
        <w:jc w:val="both"/>
        <w:rPr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Tiếng Anh chuyênngànhCơkhí ô tô</w:t>
      </w:r>
    </w:p>
    <w:p w:rsidR="00744C77" w:rsidRPr="006D4426" w:rsidRDefault="00744C77" w:rsidP="00CA33A4">
      <w:pPr>
        <w:pStyle w:val="BodyText2"/>
        <w:spacing w:after="0" w:line="317" w:lineRule="auto"/>
        <w:ind w:left="720"/>
        <w:jc w:val="both"/>
        <w:rPr>
          <w:color w:val="000000" w:themeColor="text1"/>
          <w:sz w:val="24"/>
          <w:szCs w:val="24"/>
        </w:rPr>
      </w:pPr>
      <w:r w:rsidRPr="006D4426">
        <w:rPr>
          <w:b/>
          <w:color w:val="000000" w:themeColor="text1"/>
          <w:sz w:val="24"/>
          <w:szCs w:val="24"/>
          <w:lang w:val="vi-VN"/>
        </w:rPr>
        <w:t>Mã số học phần:</w:t>
      </w:r>
      <w:r w:rsidR="00AD4D4A" w:rsidRPr="00AD4D4A">
        <w:rPr>
          <w:color w:val="000000" w:themeColor="text1"/>
        </w:rPr>
        <w:t>709054</w:t>
      </w:r>
      <w:r w:rsidR="00A72505">
        <w:rPr>
          <w:color w:val="000000" w:themeColor="text1"/>
        </w:rPr>
        <w:t>4</w:t>
      </w:r>
    </w:p>
    <w:p w:rsidR="00744C77" w:rsidRPr="006D4426" w:rsidRDefault="00744C77" w:rsidP="00CA33A4">
      <w:pPr>
        <w:pStyle w:val="BodyText2"/>
        <w:spacing w:after="0" w:line="317" w:lineRule="auto"/>
        <w:ind w:left="720" w:hanging="9"/>
        <w:jc w:val="both"/>
        <w:rPr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Sốtínchỉhọcphần:</w:t>
      </w:r>
      <w:r w:rsidR="003B677D">
        <w:rPr>
          <w:b/>
          <w:bCs/>
          <w:color w:val="FF0000"/>
          <w:sz w:val="24"/>
          <w:szCs w:val="24"/>
        </w:rPr>
        <w:t>2</w:t>
      </w:r>
      <w:r w:rsidR="007906DE">
        <w:rPr>
          <w:b/>
          <w:bCs/>
          <w:color w:val="FF0000"/>
          <w:sz w:val="24"/>
          <w:szCs w:val="24"/>
        </w:rPr>
        <w:t xml:space="preserve"> (2-</w:t>
      </w:r>
      <w:r w:rsidR="003B677D">
        <w:rPr>
          <w:b/>
          <w:bCs/>
          <w:color w:val="FF0000"/>
          <w:sz w:val="24"/>
          <w:szCs w:val="24"/>
        </w:rPr>
        <w:t>0</w:t>
      </w:r>
      <w:r w:rsidR="006F1547">
        <w:rPr>
          <w:b/>
          <w:bCs/>
          <w:color w:val="FF0000"/>
          <w:sz w:val="24"/>
          <w:szCs w:val="24"/>
        </w:rPr>
        <w:t>-4</w:t>
      </w:r>
      <w:r w:rsidR="00592F3C">
        <w:rPr>
          <w:b/>
          <w:bCs/>
          <w:color w:val="FF0000"/>
          <w:sz w:val="24"/>
          <w:szCs w:val="24"/>
        </w:rPr>
        <w:t>)</w:t>
      </w:r>
    </w:p>
    <w:p w:rsidR="006447AD" w:rsidRPr="006D4426" w:rsidRDefault="00744C77" w:rsidP="00CA33A4">
      <w:pPr>
        <w:pStyle w:val="BodyText2"/>
        <w:spacing w:after="0" w:line="317" w:lineRule="auto"/>
        <w:ind w:left="720"/>
        <w:jc w:val="both"/>
        <w:rPr>
          <w:b/>
          <w:color w:val="FF0000"/>
          <w:sz w:val="24"/>
          <w:szCs w:val="24"/>
        </w:rPr>
      </w:pPr>
      <w:r w:rsidRPr="006D4426">
        <w:rPr>
          <w:b/>
          <w:color w:val="FF0000"/>
          <w:sz w:val="24"/>
          <w:szCs w:val="24"/>
          <w:lang w:val="vi-VN"/>
        </w:rPr>
        <w:t>Số tiết học phần:</w:t>
      </w:r>
      <w:r w:rsidR="003B677D">
        <w:rPr>
          <w:b/>
          <w:color w:val="FF0000"/>
          <w:sz w:val="24"/>
          <w:szCs w:val="24"/>
        </w:rPr>
        <w:t>30</w:t>
      </w:r>
    </w:p>
    <w:p w:rsidR="000D075E" w:rsidRPr="006D4426" w:rsidRDefault="00B63516" w:rsidP="00CA33A4">
      <w:pPr>
        <w:pStyle w:val="BodyText2"/>
        <w:spacing w:after="0" w:line="317" w:lineRule="auto"/>
        <w:ind w:left="720"/>
        <w:jc w:val="both"/>
        <w:rPr>
          <w:color w:val="FF0000"/>
          <w:sz w:val="24"/>
          <w:szCs w:val="24"/>
          <w:lang w:val="vi-VN"/>
        </w:rPr>
      </w:pPr>
      <w:r w:rsidRPr="006D4426">
        <w:rPr>
          <w:color w:val="FF0000"/>
          <w:sz w:val="24"/>
          <w:szCs w:val="24"/>
          <w:lang w:val="vi-VN"/>
        </w:rPr>
        <w:t>L</w:t>
      </w:r>
      <w:r w:rsidR="00744C77" w:rsidRPr="006D4426">
        <w:rPr>
          <w:color w:val="FF0000"/>
          <w:sz w:val="24"/>
          <w:szCs w:val="24"/>
          <w:lang w:val="vi-VN"/>
        </w:rPr>
        <w:t>ý thuyết</w:t>
      </w:r>
      <w:r w:rsidRPr="006D4426">
        <w:rPr>
          <w:color w:val="FF0000"/>
          <w:sz w:val="24"/>
          <w:szCs w:val="24"/>
          <w:lang w:val="vi-VN"/>
        </w:rPr>
        <w:t>:</w:t>
      </w:r>
      <w:r w:rsidR="007906DE">
        <w:rPr>
          <w:color w:val="FF0000"/>
          <w:sz w:val="24"/>
          <w:szCs w:val="24"/>
        </w:rPr>
        <w:t xml:space="preserve"> 30</w:t>
      </w:r>
      <w:r w:rsidRPr="006D4426">
        <w:rPr>
          <w:color w:val="FF0000"/>
          <w:sz w:val="24"/>
          <w:szCs w:val="24"/>
          <w:lang w:val="vi-VN"/>
        </w:rPr>
        <w:t xml:space="preserve">; </w:t>
      </w:r>
      <w:r w:rsidR="000D075E" w:rsidRPr="006D4426">
        <w:rPr>
          <w:color w:val="FF0000"/>
          <w:sz w:val="24"/>
          <w:szCs w:val="24"/>
          <w:lang w:val="vi-VN"/>
        </w:rPr>
        <w:t>Bài tập</w:t>
      </w:r>
      <w:r w:rsidR="006D4426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; </w:t>
      </w:r>
      <w:r w:rsidRPr="006D4426">
        <w:rPr>
          <w:color w:val="FF0000"/>
          <w:sz w:val="24"/>
          <w:szCs w:val="24"/>
          <w:lang w:val="vi-VN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hành</w:t>
      </w:r>
      <w:r w:rsidRPr="006D4426">
        <w:rPr>
          <w:color w:val="FF0000"/>
          <w:sz w:val="24"/>
          <w:szCs w:val="24"/>
          <w:lang w:val="vi-VN"/>
        </w:rPr>
        <w:t>:</w:t>
      </w:r>
      <w:r w:rsidR="003B677D">
        <w:rPr>
          <w:color w:val="FF0000"/>
          <w:sz w:val="24"/>
          <w:szCs w:val="24"/>
        </w:rPr>
        <w:t>0</w:t>
      </w:r>
      <w:r w:rsidRPr="006D4426">
        <w:rPr>
          <w:color w:val="FF0000"/>
          <w:sz w:val="24"/>
          <w:szCs w:val="24"/>
          <w:lang w:val="vi-VN"/>
        </w:rPr>
        <w:t xml:space="preserve">; </w:t>
      </w:r>
    </w:p>
    <w:p w:rsidR="00744C77" w:rsidRPr="006D4426" w:rsidRDefault="006447AD" w:rsidP="00CA33A4">
      <w:pPr>
        <w:pStyle w:val="BodyText2"/>
        <w:spacing w:after="0" w:line="317" w:lineRule="auto"/>
        <w:ind w:left="2340" w:hanging="2080"/>
        <w:rPr>
          <w:bCs/>
          <w:color w:val="FF0000"/>
          <w:sz w:val="24"/>
          <w:szCs w:val="24"/>
        </w:rPr>
      </w:pPr>
      <w:r w:rsidRPr="006D4426">
        <w:rPr>
          <w:color w:val="FF0000"/>
          <w:sz w:val="24"/>
          <w:szCs w:val="24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tập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.; Đồ </w:t>
      </w:r>
      <w:r w:rsidR="00744C77" w:rsidRPr="006D4426">
        <w:rPr>
          <w:color w:val="FF0000"/>
          <w:sz w:val="24"/>
          <w:szCs w:val="24"/>
          <w:lang w:val="vi-VN"/>
        </w:rPr>
        <w:t>án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0 </w:t>
      </w:r>
      <w:r w:rsidR="000D075E" w:rsidRPr="006D4426">
        <w:rPr>
          <w:color w:val="FF0000"/>
          <w:sz w:val="24"/>
          <w:szCs w:val="24"/>
          <w:lang w:val="vi-VN"/>
        </w:rPr>
        <w:t>; T</w:t>
      </w:r>
      <w:r w:rsidR="00744C77" w:rsidRPr="006D4426">
        <w:rPr>
          <w:color w:val="FF0000"/>
          <w:sz w:val="24"/>
          <w:szCs w:val="24"/>
          <w:lang w:val="vi-VN"/>
        </w:rPr>
        <w:t>ự học</w:t>
      </w:r>
      <w:r w:rsidR="003B677D">
        <w:rPr>
          <w:color w:val="FF0000"/>
          <w:sz w:val="24"/>
          <w:szCs w:val="24"/>
          <w:lang w:val="vi-VN"/>
        </w:rPr>
        <w:t>: 60</w:t>
      </w:r>
      <w:r w:rsidR="00210206" w:rsidRPr="006D4426">
        <w:rPr>
          <w:color w:val="FF0000"/>
          <w:sz w:val="24"/>
          <w:szCs w:val="24"/>
        </w:rPr>
        <w:t>;</w:t>
      </w:r>
    </w:p>
    <w:p w:rsidR="00744C77" w:rsidRPr="003B677D" w:rsidRDefault="00744C77" w:rsidP="00CA33A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Đơnvị</w:t>
      </w:r>
      <w:r w:rsidR="004A21C9" w:rsidRPr="003B677D">
        <w:rPr>
          <w:b/>
          <w:bCs/>
          <w:color w:val="000000" w:themeColor="text1"/>
          <w:sz w:val="24"/>
          <w:szCs w:val="24"/>
        </w:rPr>
        <w:t>quảnlý</w:t>
      </w:r>
      <w:r w:rsidRPr="003B677D">
        <w:rPr>
          <w:b/>
          <w:bCs/>
          <w:color w:val="000000" w:themeColor="text1"/>
          <w:sz w:val="24"/>
          <w:szCs w:val="24"/>
        </w:rPr>
        <w:t>họcphần</w:t>
      </w:r>
    </w:p>
    <w:p w:rsidR="003F5908" w:rsidRPr="00564409" w:rsidRDefault="006447AD" w:rsidP="00CA33A4">
      <w:pPr>
        <w:pStyle w:val="BodyText2"/>
        <w:tabs>
          <w:tab w:val="left" w:pos="5670"/>
        </w:tabs>
        <w:spacing w:after="0" w:line="317" w:lineRule="auto"/>
        <w:ind w:left="360" w:firstLine="11"/>
        <w:jc w:val="both"/>
        <w:rPr>
          <w:b/>
          <w:color w:val="000000" w:themeColor="text1"/>
          <w:sz w:val="24"/>
          <w:szCs w:val="24"/>
        </w:rPr>
      </w:pPr>
      <w:r w:rsidRPr="006D4426">
        <w:rPr>
          <w:b/>
          <w:color w:val="FF0000"/>
          <w:sz w:val="24"/>
          <w:szCs w:val="24"/>
        </w:rPr>
        <w:t>2</w:t>
      </w:r>
      <w:r w:rsidRPr="00564409">
        <w:rPr>
          <w:b/>
          <w:color w:val="000000" w:themeColor="text1"/>
          <w:sz w:val="24"/>
          <w:szCs w:val="24"/>
        </w:rPr>
        <w:t>.1.</w:t>
      </w:r>
      <w:r w:rsidR="003F5908" w:rsidRPr="00564409">
        <w:rPr>
          <w:b/>
          <w:color w:val="000000" w:themeColor="text1"/>
          <w:sz w:val="24"/>
          <w:szCs w:val="24"/>
        </w:rPr>
        <w:t>Giảngviêngiảngdạy:</w:t>
      </w:r>
      <w:r w:rsidR="006D03CF" w:rsidRPr="00564409">
        <w:rPr>
          <w:b/>
          <w:color w:val="000000" w:themeColor="text1"/>
          <w:sz w:val="24"/>
          <w:szCs w:val="24"/>
          <w:lang w:val="vi-VN"/>
        </w:rPr>
        <w:tab/>
      </w:r>
      <w:r w:rsidR="006D03CF" w:rsidRPr="00564409">
        <w:rPr>
          <w:b/>
          <w:color w:val="000000" w:themeColor="text1"/>
          <w:sz w:val="24"/>
          <w:szCs w:val="24"/>
        </w:rPr>
        <w:t>Mãgiảngviên</w:t>
      </w:r>
    </w:p>
    <w:p w:rsidR="003F5908" w:rsidRPr="00564409" w:rsidRDefault="00592F3C" w:rsidP="00CA33A4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564409" w:rsidRPr="00564409">
        <w:rPr>
          <w:color w:val="000000" w:themeColor="text1"/>
          <w:sz w:val="24"/>
          <w:szCs w:val="24"/>
        </w:rPr>
        <w:t xml:space="preserve">. </w:t>
      </w:r>
      <w:r w:rsidR="00F45DBE" w:rsidRPr="00564409">
        <w:rPr>
          <w:color w:val="000000" w:themeColor="text1"/>
          <w:sz w:val="24"/>
          <w:szCs w:val="24"/>
        </w:rPr>
        <w:t>Ths. Nguyễn Thế Hoàng</w:t>
      </w:r>
      <w:r w:rsidR="006D03CF" w:rsidRPr="00564409">
        <w:rPr>
          <w:color w:val="000000" w:themeColor="text1"/>
          <w:sz w:val="24"/>
          <w:szCs w:val="24"/>
        </w:rPr>
        <w:tab/>
      </w:r>
      <w:r w:rsidR="00F45DBE" w:rsidRPr="00564409">
        <w:rPr>
          <w:color w:val="000000" w:themeColor="text1"/>
          <w:sz w:val="24"/>
          <w:szCs w:val="24"/>
        </w:rPr>
        <w:t>0905-15</w:t>
      </w:r>
    </w:p>
    <w:p w:rsidR="00744C77" w:rsidRPr="00564409" w:rsidRDefault="006447AD" w:rsidP="00CA33A4">
      <w:pPr>
        <w:pStyle w:val="BodyText2"/>
        <w:spacing w:after="0" w:line="317" w:lineRule="auto"/>
        <w:ind w:left="520" w:hanging="70"/>
        <w:jc w:val="both"/>
        <w:rPr>
          <w:b/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2.2</w:t>
      </w:r>
      <w:r w:rsidR="003555B5" w:rsidRPr="00564409">
        <w:rPr>
          <w:b/>
          <w:color w:val="000000" w:themeColor="text1"/>
          <w:sz w:val="24"/>
          <w:szCs w:val="24"/>
        </w:rPr>
        <w:t xml:space="preserve">. </w:t>
      </w:r>
      <w:r w:rsidR="00744C77" w:rsidRPr="00564409">
        <w:rPr>
          <w:b/>
          <w:color w:val="000000" w:themeColor="text1"/>
          <w:sz w:val="24"/>
          <w:szCs w:val="24"/>
        </w:rPr>
        <w:t>Bộmôn:</w:t>
      </w:r>
      <w:r w:rsidR="00CA33A4">
        <w:rPr>
          <w:b/>
          <w:color w:val="000000" w:themeColor="text1"/>
          <w:sz w:val="24"/>
          <w:szCs w:val="24"/>
        </w:rPr>
        <w:t>Máy và Thiết bị công nghiệp</w:t>
      </w:r>
    </w:p>
    <w:p w:rsidR="00744C77" w:rsidRPr="00564409" w:rsidRDefault="006447AD" w:rsidP="00CA33A4">
      <w:pPr>
        <w:pStyle w:val="BodyText2"/>
        <w:tabs>
          <w:tab w:val="num" w:pos="520"/>
        </w:tabs>
        <w:spacing w:after="0" w:line="317" w:lineRule="auto"/>
        <w:ind w:left="520" w:hanging="70"/>
        <w:jc w:val="both"/>
        <w:rPr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2.3. Khoa:</w:t>
      </w:r>
      <w:r w:rsidR="00F45DBE" w:rsidRPr="00564409">
        <w:rPr>
          <w:b/>
          <w:color w:val="000000" w:themeColor="text1"/>
          <w:sz w:val="24"/>
          <w:szCs w:val="24"/>
        </w:rPr>
        <w:t>Cơ – Điện</w:t>
      </w:r>
    </w:p>
    <w:p w:rsidR="00744C77" w:rsidRPr="00564409" w:rsidRDefault="00744C77" w:rsidP="00CA33A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>Điềukiện</w:t>
      </w:r>
      <w:r w:rsidR="00DA409D" w:rsidRPr="00564409">
        <w:rPr>
          <w:b/>
          <w:bCs/>
          <w:color w:val="000000" w:themeColor="text1"/>
          <w:sz w:val="24"/>
          <w:szCs w:val="24"/>
        </w:rPr>
        <w:t>họchọcphần</w:t>
      </w:r>
      <w:r w:rsidR="006D03CF" w:rsidRPr="00564409">
        <w:rPr>
          <w:b/>
          <w:bCs/>
          <w:color w:val="000000" w:themeColor="text1"/>
          <w:sz w:val="24"/>
          <w:szCs w:val="24"/>
        </w:rPr>
        <w:t>(mãsốhọcphần)</w:t>
      </w:r>
    </w:p>
    <w:p w:rsidR="00564409" w:rsidRPr="00564409" w:rsidRDefault="006D03CF" w:rsidP="00CA33A4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>Mônhọctiênquyết:</w:t>
      </w:r>
    </w:p>
    <w:p w:rsidR="006D03CF" w:rsidRPr="00DA07BC" w:rsidRDefault="006D03CF" w:rsidP="00CA33A4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Mônhọchọctrước:</w:t>
      </w:r>
    </w:p>
    <w:p w:rsidR="00744C77" w:rsidRPr="00DA07BC" w:rsidRDefault="00744C77" w:rsidP="00CA33A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Mụctiêucủahọcphần</w:t>
      </w:r>
      <w:r w:rsidRPr="003B677D">
        <w:rPr>
          <w:b/>
          <w:bCs/>
          <w:color w:val="000000" w:themeColor="text1"/>
          <w:sz w:val="24"/>
          <w:szCs w:val="24"/>
        </w:rPr>
        <w:t>(làkếtquảhọctậpmongđợingườihọcđạtđược)</w:t>
      </w:r>
    </w:p>
    <w:p w:rsidR="00744C77" w:rsidRPr="00DA07BC" w:rsidRDefault="00744C77" w:rsidP="00CA33A4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 xml:space="preserve">Kiến thức </w:t>
      </w:r>
    </w:p>
    <w:p w:rsidR="00456ACC" w:rsidRPr="00456ACC" w:rsidRDefault="00DD7FA8" w:rsidP="00CA33A4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color w:val="000000" w:themeColor="text1"/>
        </w:rPr>
        <w:t>Sinhviên</w:t>
      </w:r>
      <w:r w:rsidR="00456ACC">
        <w:rPr>
          <w:color w:val="000000" w:themeColor="text1"/>
        </w:rPr>
        <w:t>lắmđượccácthuậtngữtiếnganhdùngchochuyênngànhcơkhí ô tôhiệuquả.</w:t>
      </w:r>
    </w:p>
    <w:p w:rsidR="00744C77" w:rsidRDefault="00744C77" w:rsidP="00CA33A4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>Kỹ năng</w:t>
      </w:r>
    </w:p>
    <w:p w:rsidR="00456ACC" w:rsidRDefault="00456ACC" w:rsidP="00CA33A4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Sinhviêncókhảnăngđọc, hiểunội dung tàiliệutiếnganhchuyênnhànhcơkhí ô tô: tàiliệuhướngdẫnsửdụngxe; tàiliệusửachữa</w:t>
      </w:r>
    </w:p>
    <w:p w:rsidR="00456ACC" w:rsidRPr="00456ACC" w:rsidRDefault="00456ACC" w:rsidP="00CA33A4">
      <w:pPr>
        <w:pStyle w:val="ListParagraph"/>
        <w:numPr>
          <w:ilvl w:val="2"/>
          <w:numId w:val="1"/>
        </w:numPr>
        <w:spacing w:line="317" w:lineRule="auto"/>
        <w:jc w:val="both"/>
        <w:rPr>
          <w:b/>
          <w:bCs/>
          <w:color w:val="000000" w:themeColor="text1"/>
        </w:rPr>
      </w:pPr>
      <w:r w:rsidRPr="00456ACC">
        <w:rPr>
          <w:bCs/>
          <w:color w:val="000000" w:themeColor="text1"/>
        </w:rPr>
        <w:t>Sinhviêncókhảnăngsửdụngtiếnganhđểmôtảmộtnguyênlýlàmviệccủaxe, sựcốsửachữaxe.</w:t>
      </w:r>
    </w:p>
    <w:p w:rsidR="00744C77" w:rsidRPr="003B677D" w:rsidRDefault="00BA09EA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T</w:t>
      </w:r>
      <w:r w:rsidR="00744C77" w:rsidRPr="003B677D">
        <w:rPr>
          <w:b/>
          <w:bCs/>
          <w:color w:val="000000" w:themeColor="text1"/>
          <w:sz w:val="24"/>
          <w:szCs w:val="24"/>
        </w:rPr>
        <w:t>ómtắtnội dung họcphần</w:t>
      </w:r>
    </w:p>
    <w:p w:rsidR="00456ACC" w:rsidRDefault="003E1A78" w:rsidP="00CA33A4">
      <w:pPr>
        <w:pStyle w:val="BodyText2"/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425B7D">
        <w:rPr>
          <w:bCs/>
          <w:color w:val="000000" w:themeColor="text1"/>
          <w:sz w:val="24"/>
          <w:szCs w:val="24"/>
        </w:rPr>
        <w:t>Mônhọc</w:t>
      </w:r>
      <w:r w:rsidR="00425B7D">
        <w:rPr>
          <w:bCs/>
          <w:color w:val="000000" w:themeColor="text1"/>
          <w:sz w:val="24"/>
          <w:szCs w:val="24"/>
        </w:rPr>
        <w:t>cungcấp</w:t>
      </w:r>
      <w:r w:rsidR="00941133">
        <w:rPr>
          <w:bCs/>
          <w:color w:val="000000" w:themeColor="text1"/>
          <w:sz w:val="24"/>
          <w:szCs w:val="24"/>
        </w:rPr>
        <w:t>chongườihọc</w:t>
      </w:r>
      <w:r w:rsidR="00456ACC">
        <w:rPr>
          <w:bCs/>
          <w:color w:val="000000" w:themeColor="text1"/>
          <w:sz w:val="24"/>
          <w:szCs w:val="24"/>
        </w:rPr>
        <w:t>cácthuậtngữtiếng Anh phổbiếndùngtronglĩnhvực ô tô. Trêncơsởkếthợpvớikỹnăngtiếng Anh sẵncó, sinhviêncóthểđọchiểucáctàiliệuchuyênngành ở mứcđộtrungcấp. Sau khihọc song mônhọc, ngườihọccòncóthểmôtảcácnguyênlýlàmviệccủaxe, mộtsốsựcốtrênxebằngngồnngữtiếng Anh ở mứcđộsơcấp.</w:t>
      </w:r>
    </w:p>
    <w:p w:rsidR="00296F71" w:rsidRPr="003B677D" w:rsidRDefault="009540AF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Cấutrúcnội dung họcphần</w:t>
      </w:r>
    </w:p>
    <w:p w:rsidR="004A21C9" w:rsidRDefault="00BA7C39" w:rsidP="00CA33A4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  <w:r w:rsidRPr="006D4426">
        <w:rPr>
          <w:b/>
          <w:bCs/>
          <w:color w:val="FF0000"/>
          <w:lang w:val="nl-NL"/>
        </w:rPr>
        <w:t>Bảng 1</w:t>
      </w:r>
      <w:r w:rsidR="004A21C9" w:rsidRPr="006D4426">
        <w:rPr>
          <w:b/>
          <w:bCs/>
          <w:color w:val="FF0000"/>
          <w:lang w:val="nl-NL"/>
        </w:rPr>
        <w:t>. Nội dung học phần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1"/>
        <w:gridCol w:w="5533"/>
        <w:gridCol w:w="993"/>
        <w:gridCol w:w="1275"/>
      </w:tblGrid>
      <w:tr w:rsidR="00B42700" w:rsidRPr="00B42700" w:rsidTr="00F079A6">
        <w:trPr>
          <w:trHeight w:val="312"/>
          <w:jc w:val="center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Đềmục</w:t>
            </w:r>
          </w:p>
        </w:tc>
        <w:tc>
          <w:tcPr>
            <w:tcW w:w="5533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Sốtiết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Mụctiêu</w:t>
            </w:r>
          </w:p>
        </w:tc>
      </w:tr>
      <w:tr w:rsidR="00B42700" w:rsidRPr="00B42700" w:rsidTr="00F079A6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B42700" w:rsidRPr="00B42700" w:rsidRDefault="00F079A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1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B42700" w:rsidRDefault="00F079A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Induction to the car</w:t>
            </w:r>
          </w:p>
          <w:p w:rsidR="00F079A6" w:rsidRPr="00F079A6" w:rsidRDefault="00F079A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Giớithiệuvề ô tô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2700" w:rsidRPr="00B42700" w:rsidRDefault="00F079A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42700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Chương 2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exterior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Môttảngoạithấtxe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3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Interior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Môttảnộithất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4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 the bonnet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Độngcơ và hệthốngtruyềnlựcdướinắpcápbô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5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Performance and technical specifications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Đặctínhkỹthuậtcủaxe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6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Safety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An toàn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7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Design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Thiếtkế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  <w:tr w:rsidR="00CC52F6" w:rsidRPr="00B42700" w:rsidTr="00BD624E">
        <w:trPr>
          <w:trHeight w:val="624"/>
          <w:jc w:val="center"/>
        </w:trPr>
        <w:tc>
          <w:tcPr>
            <w:tcW w:w="1271" w:type="dxa"/>
            <w:shd w:val="clear" w:color="auto" w:fill="auto"/>
            <w:noWrap/>
            <w:vAlign w:val="bottom"/>
          </w:tcPr>
          <w:p w:rsidR="00CC52F6" w:rsidRPr="00B42700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 8</w:t>
            </w:r>
          </w:p>
        </w:tc>
        <w:tc>
          <w:tcPr>
            <w:tcW w:w="5533" w:type="dxa"/>
            <w:shd w:val="clear" w:color="auto" w:fill="auto"/>
            <w:vAlign w:val="center"/>
          </w:tcPr>
          <w:p w:rsidR="00CC52F6" w:rsidRDefault="00CC52F6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Furture trends</w:t>
            </w:r>
          </w:p>
          <w:p w:rsidR="00CC52F6" w:rsidRPr="00F079A6" w:rsidRDefault="00CC52F6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Xu hướngtươnglai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52F6" w:rsidRPr="00B42700" w:rsidRDefault="00CC52F6" w:rsidP="00CA33A4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CC52F6" w:rsidRDefault="00CC52F6" w:rsidP="00CA33A4">
            <w:pPr>
              <w:spacing w:line="317" w:lineRule="auto"/>
            </w:pPr>
            <w:r w:rsidRPr="009E0B85">
              <w:rPr>
                <w:color w:val="000000"/>
                <w:sz w:val="24"/>
                <w:szCs w:val="24"/>
              </w:rPr>
              <w:t>4.1.1; 4.1.2; 4.1.3</w:t>
            </w:r>
          </w:p>
        </w:tc>
      </w:tr>
    </w:tbl>
    <w:p w:rsidR="00852CA9" w:rsidRPr="006D4426" w:rsidRDefault="00852CA9" w:rsidP="00CA33A4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</w:p>
    <w:p w:rsidR="00744C77" w:rsidRPr="006458E4" w:rsidRDefault="00744C77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Cs/>
          <w:i/>
          <w:color w:val="000000" w:themeColor="text1"/>
          <w:sz w:val="24"/>
          <w:szCs w:val="24"/>
        </w:rPr>
      </w:pPr>
      <w:r w:rsidRPr="006458E4">
        <w:rPr>
          <w:b/>
          <w:bCs/>
          <w:color w:val="000000" w:themeColor="text1"/>
          <w:sz w:val="24"/>
          <w:szCs w:val="24"/>
        </w:rPr>
        <w:t>Phươngphápgiảngdạy</w:t>
      </w:r>
      <w:r w:rsidR="006A5431" w:rsidRPr="006458E4">
        <w:rPr>
          <w:bCs/>
          <w:i/>
          <w:color w:val="000000" w:themeColor="text1"/>
          <w:sz w:val="24"/>
          <w:szCs w:val="24"/>
        </w:rPr>
        <w:t>(</w:t>
      </w:r>
    </w:p>
    <w:p w:rsidR="00292B11" w:rsidRPr="006458E4" w:rsidRDefault="00E02DBB" w:rsidP="00CA33A4">
      <w:pPr>
        <w:pStyle w:val="ListParagraph"/>
        <w:spacing w:line="317" w:lineRule="auto"/>
        <w:ind w:left="567" w:hanging="238"/>
        <w:jc w:val="both"/>
        <w:rPr>
          <w:bCs/>
          <w:color w:val="000000" w:themeColor="text1"/>
        </w:rPr>
      </w:pPr>
      <w:r w:rsidRPr="006458E4">
        <w:rPr>
          <w:bCs/>
          <w:color w:val="000000" w:themeColor="text1"/>
        </w:rPr>
        <w:t>- Giảngdạylýthuyết</w:t>
      </w:r>
    </w:p>
    <w:p w:rsidR="00744C77" w:rsidRPr="006D4426" w:rsidRDefault="00744C77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Nhiệmvụcủasinhviên</w:t>
      </w:r>
      <w:r w:rsidR="006A5431" w:rsidRPr="006D4426">
        <w:rPr>
          <w:bCs/>
          <w:i/>
          <w:color w:val="FF0000"/>
          <w:sz w:val="24"/>
          <w:szCs w:val="24"/>
        </w:rPr>
        <w:t>(Trìnhbàycácnhiệmvụsinhviênphảithựchiện</w:t>
      </w:r>
      <w:r w:rsidR="00BA09EA" w:rsidRPr="006D4426">
        <w:rPr>
          <w:bCs/>
          <w:i/>
          <w:color w:val="FF0000"/>
          <w:sz w:val="24"/>
          <w:szCs w:val="24"/>
        </w:rPr>
        <w:t>)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Sinhviênphảithựchiệncácnhiệmvụsau: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Cómặt</w:t>
      </w:r>
      <w:r w:rsidRPr="006458E4">
        <w:rPr>
          <w:bCs/>
          <w:color w:val="000000" w:themeColor="text1"/>
          <w:sz w:val="24"/>
          <w:szCs w:val="24"/>
        </w:rPr>
        <w:t>tốithiểu 80% sốtiếthọclýthuyết.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Hoànthành</w:t>
      </w:r>
      <w:r w:rsidRPr="006458E4">
        <w:rPr>
          <w:bCs/>
          <w:color w:val="000000" w:themeColor="text1"/>
          <w:sz w:val="24"/>
          <w:szCs w:val="24"/>
        </w:rPr>
        <w:t>đầyđủ 100% giờthựchành/thínghiệm/thựctập và cóbáocáokếtquả.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Hoànthành</w:t>
      </w:r>
      <w:r w:rsidRPr="006458E4">
        <w:rPr>
          <w:bCs/>
          <w:color w:val="000000" w:themeColor="text1"/>
          <w:sz w:val="24"/>
          <w:szCs w:val="24"/>
        </w:rPr>
        <w:t>đầyđủcácbàitậpnhóm/ bàitập và đượcđánhgiákếtquảthựchiện.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Thamdựkiểmtragiữahọckỳ.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Thamdựthikếtthúchọcphần</w:t>
      </w:r>
      <w:r w:rsidR="000F78FF" w:rsidRPr="006458E4">
        <w:rPr>
          <w:bCs/>
          <w:color w:val="000000" w:themeColor="text1"/>
          <w:sz w:val="24"/>
          <w:szCs w:val="24"/>
        </w:rPr>
        <w:t xml:space="preserve"> (bắtbuộc)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458E4" w:rsidRDefault="00744C77" w:rsidP="00CA33A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Chủđộng</w:t>
      </w:r>
      <w:r w:rsidR="002B3774" w:rsidRPr="006458E4">
        <w:rPr>
          <w:bCs/>
          <w:color w:val="000000" w:themeColor="text1"/>
          <w:sz w:val="24"/>
          <w:szCs w:val="24"/>
        </w:rPr>
        <w:t xml:space="preserve">chuẩnbịcácnội dung và </w:t>
      </w:r>
      <w:r w:rsidRPr="006458E4">
        <w:rPr>
          <w:bCs/>
          <w:color w:val="000000" w:themeColor="text1"/>
          <w:sz w:val="24"/>
          <w:szCs w:val="24"/>
        </w:rPr>
        <w:t>thựchiệngiờtựhọc</w:t>
      </w:r>
      <w:r w:rsidR="002B3774" w:rsidRPr="006458E4">
        <w:rPr>
          <w:bCs/>
          <w:color w:val="000000" w:themeColor="text1"/>
          <w:sz w:val="24"/>
          <w:szCs w:val="24"/>
        </w:rPr>
        <w:t>theomục 11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D4426" w:rsidRDefault="00744C77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Đánhgi</w:t>
      </w:r>
      <w:r w:rsidR="009540AF" w:rsidRPr="006D4426">
        <w:rPr>
          <w:b/>
          <w:bCs/>
          <w:color w:val="FF0000"/>
          <w:sz w:val="24"/>
          <w:szCs w:val="24"/>
        </w:rPr>
        <w:t>ákếtquảhọctậpcủasinhviên</w:t>
      </w:r>
    </w:p>
    <w:p w:rsidR="00744C77" w:rsidRDefault="00744C77" w:rsidP="00CA33A4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Cáchđánhgiá</w:t>
      </w:r>
    </w:p>
    <w:p w:rsidR="006458E4" w:rsidRPr="00C61DA1" w:rsidRDefault="006458E4" w:rsidP="00CA33A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Dựlớp :Đầyđủtheoquychế</w:t>
      </w:r>
    </w:p>
    <w:p w:rsidR="006458E4" w:rsidRPr="00C61DA1" w:rsidRDefault="006458E4" w:rsidP="00CA33A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Kiểmtragiữakỳ: Thựchiệnđánhgiátheoquychế</w:t>
      </w:r>
    </w:p>
    <w:p w:rsidR="006458E4" w:rsidRPr="00C61DA1" w:rsidRDefault="006458E4" w:rsidP="00CA33A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Báocáo :Đầyđủbáocáoquátrìnhthựchiệntheoyêucầucủahọcphần.</w:t>
      </w:r>
    </w:p>
    <w:p w:rsidR="00C61DA1" w:rsidRPr="00C61DA1" w:rsidRDefault="006458E4" w:rsidP="00CA33A4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t>Thicuốikỳ :Đạtđiểmđánhgiátốithiểutheo thang điểm qui địnhcủahìnhthứcđàotạotheotínchỉ</w:t>
      </w:r>
    </w:p>
    <w:p w:rsidR="00744C77" w:rsidRPr="00C61DA1" w:rsidRDefault="00744C77" w:rsidP="00CA33A4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rPr>
          <w:bCs/>
          <w:color w:val="FF0000"/>
        </w:rPr>
        <w:t>Sinhviênđượcđánhgiátíchlũyhọcphầnnhưsau:</w:t>
      </w:r>
    </w:p>
    <w:p w:rsidR="00BA7C39" w:rsidRDefault="00BA7C39" w:rsidP="00CA33A4">
      <w:pPr>
        <w:pStyle w:val="BodyText2"/>
        <w:tabs>
          <w:tab w:val="num" w:pos="960"/>
        </w:tabs>
        <w:spacing w:after="0" w:line="317" w:lineRule="auto"/>
        <w:ind w:firstLine="259"/>
        <w:rPr>
          <w:b/>
          <w:bCs/>
          <w:color w:val="FF0000"/>
          <w:sz w:val="24"/>
          <w:szCs w:val="24"/>
          <w:lang w:val="nl-NL"/>
        </w:rPr>
      </w:pPr>
      <w:r w:rsidRPr="006D4426">
        <w:rPr>
          <w:b/>
          <w:bCs/>
          <w:color w:val="FF0000"/>
          <w:sz w:val="24"/>
          <w:szCs w:val="24"/>
          <w:lang w:val="nl-NL"/>
        </w:rPr>
        <w:lastRenderedPageBreak/>
        <w:t>Bảng 2</w:t>
      </w:r>
      <w:r w:rsidR="004A21C9" w:rsidRPr="006D4426">
        <w:rPr>
          <w:b/>
          <w:bCs/>
          <w:color w:val="FF0000"/>
          <w:sz w:val="24"/>
          <w:szCs w:val="24"/>
          <w:lang w:val="nl-NL"/>
        </w:rPr>
        <w:t>. Đánh giá học phần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338"/>
        <w:gridCol w:w="3098"/>
        <w:gridCol w:w="421"/>
        <w:gridCol w:w="4769"/>
        <w:gridCol w:w="560"/>
      </w:tblGrid>
      <w:tr w:rsidR="00C61DA1" w:rsidRPr="006D4426" w:rsidTr="00790A30">
        <w:tc>
          <w:tcPr>
            <w:tcW w:w="564" w:type="dxa"/>
            <w:shd w:val="clear" w:color="auto" w:fill="auto"/>
          </w:tcPr>
          <w:p w:rsidR="00221477" w:rsidRPr="006D4426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221477" w:rsidRPr="006D4426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221477" w:rsidRPr="006D4426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nl-NL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221477" w:rsidRPr="006D4426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221477" w:rsidRPr="006D4426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Trọng số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Điểmthikếtthúchọcphần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221477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0,6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Điểmkiểmtrathườngxuyên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Làđiểmtrungbìnhkiểmtramiệngtrênlớpđốivớicácphầnnội dung chuẩnbị ở nhà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Điểmkiểmtragiữahọckỳ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Điểmbàikiểmtra 1 tiết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Điểmtiểuluận( haybàitậplớnhoặcđiểmhọcphầnthínghiệm…)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B3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Điểmthựchànhlàmđiểmtrungbìnhcủatấtcảcácbàithựchànhtheoquyđịnh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Điểmđánhgiánhậnthức và tháiđộthamgiathảoluận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4438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 xml:space="preserve">+ </w:t>
            </w:r>
            <w:r w:rsidR="008766A3" w:rsidRPr="00A74438">
              <w:rPr>
                <w:bCs/>
                <w:sz w:val="24"/>
                <w:szCs w:val="24"/>
              </w:rPr>
              <w:t>SV cótháiđộtrậttự, ghichépbàiđầyđủ</w:t>
            </w:r>
            <w:r w:rsidRPr="00A74438">
              <w:rPr>
                <w:bCs/>
                <w:sz w:val="24"/>
                <w:szCs w:val="24"/>
              </w:rPr>
              <w:t>thìđược 6 điểm.</w:t>
            </w:r>
          </w:p>
          <w:p w:rsidR="008766A3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bịnhắcnhởtháiđộbịtrừ 1 điểm.</w:t>
            </w:r>
          </w:p>
          <w:p w:rsidR="00A74438" w:rsidRPr="00A74438" w:rsidRDefault="00A74438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trảlờiđúngcâuhỏitrênlớpđượccộngthêm 1 điểm.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Điểmchuyêncần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Đihọcđầyđủ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=10 điểm</w:t>
            </w:r>
          </w:p>
          <w:p w:rsidR="008766A3" w:rsidRPr="00A74438" w:rsidRDefault="008766A3" w:rsidP="00CA33A4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ab/>
              <w:t>+ Bỏhọc 2% sốgiờhọcquyđịnhbịtrừ 1 điểm, bỏhọc 20% sốgiờquyđịnhcó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=0</w:t>
            </w:r>
          </w:p>
          <w:p w:rsidR="008766A3" w:rsidRPr="00A74438" w:rsidRDefault="008766A3" w:rsidP="00CA33A4">
            <w:pPr>
              <w:spacing w:line="317" w:lineRule="auto"/>
              <w:ind w:hanging="18"/>
              <w:jc w:val="both"/>
              <w:rPr>
                <w:bCs/>
                <w:sz w:val="24"/>
                <w:szCs w:val="24"/>
                <w:lang w:val="vi-VN"/>
              </w:rPr>
            </w:pPr>
            <w:r w:rsidRPr="00A74438">
              <w:rPr>
                <w:sz w:val="24"/>
                <w:szCs w:val="24"/>
              </w:rPr>
              <w:tab/>
              <w:t>+ Sinhviênbỏhọctrên 20% sốgiờquyđịnhsẽbịcấmthi, nhận 0 điểm và phảihọclại.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CA33A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</w:tbl>
    <w:p w:rsidR="00744C77" w:rsidRPr="006D4426" w:rsidRDefault="00744C77" w:rsidP="00CA33A4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Cáchtínhđiểm</w:t>
      </w:r>
    </w:p>
    <w:p w:rsidR="00744C77" w:rsidRPr="00A74438" w:rsidRDefault="00744C77" w:rsidP="00CA33A4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 xml:space="preserve">- Điểmđánhgiáthànhphần và điểmthikếtthúchọcphầnđượcchấmtheo thang điểm 10 (từ 0 đến 10), làmtrònđếnmộtchữsốthậpphân. </w:t>
      </w:r>
    </w:p>
    <w:p w:rsidR="00744C77" w:rsidRPr="00A74438" w:rsidRDefault="00744C77" w:rsidP="00CA33A4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>- Điểmhọcphầnlàtổngđiểmcủatấtcảcácđiểmđánhgiáthànhphầncủahọcphầnnhânvớitrọngsốtươngứng. Điểmhọcphần</w:t>
      </w:r>
      <w:r w:rsidR="00B63516" w:rsidRPr="00A74438">
        <w:rPr>
          <w:bCs/>
          <w:sz w:val="24"/>
          <w:szCs w:val="24"/>
          <w:lang w:val="vi-VN"/>
        </w:rPr>
        <w:t xml:space="preserve">tính </w:t>
      </w:r>
      <w:r w:rsidRPr="00A74438">
        <w:rPr>
          <w:bCs/>
          <w:sz w:val="24"/>
          <w:szCs w:val="24"/>
        </w:rPr>
        <w:t>theo thang điểm 10 làmtrònđếnmộtchữsốthậpphân, sauđóđượcquyđổi sang điểmchữ và điểmsốtheo thang điểm 4 theoquyđịnhvềcôngtácđàotạocủa</w:t>
      </w:r>
      <w:r w:rsidR="00B63516" w:rsidRPr="00A74438">
        <w:rPr>
          <w:bCs/>
          <w:sz w:val="24"/>
          <w:szCs w:val="24"/>
          <w:lang w:val="vi-VN"/>
        </w:rPr>
        <w:t>Nhà t</w:t>
      </w:r>
      <w:r w:rsidR="001D14BD">
        <w:rPr>
          <w:bCs/>
          <w:sz w:val="24"/>
          <w:szCs w:val="24"/>
        </w:rPr>
        <w:t>rường.</w:t>
      </w:r>
    </w:p>
    <w:p w:rsidR="00744C77" w:rsidRPr="006D4426" w:rsidRDefault="00744C77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Tàiliệuhọctập</w:t>
      </w:r>
    </w:p>
    <w:tbl>
      <w:tblPr>
        <w:tblW w:w="9090" w:type="dxa"/>
        <w:tblLook w:val="01E0"/>
      </w:tblPr>
      <w:tblGrid>
        <w:gridCol w:w="9090"/>
      </w:tblGrid>
      <w:tr w:rsidR="006D4426" w:rsidRPr="006D4426" w:rsidTr="00F035FB">
        <w:tc>
          <w:tcPr>
            <w:tcW w:w="9090" w:type="dxa"/>
            <w:shd w:val="clear" w:color="auto" w:fill="auto"/>
          </w:tcPr>
          <w:p w:rsidR="00A74438" w:rsidRPr="00BD35DA" w:rsidRDefault="00F035FB" w:rsidP="00CA33A4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BD35DA">
              <w:rPr>
                <w:color w:val="auto"/>
              </w:rPr>
              <w:t xml:space="preserve">[1] </w:t>
            </w:r>
            <w:r w:rsidR="00CC52F6">
              <w:rPr>
                <w:color w:val="auto"/>
              </w:rPr>
              <w:t>Marie Kavanagh, English for the Automobile Inductry, NXB Oxford</w:t>
            </w:r>
          </w:p>
          <w:p w:rsidR="00F035FB" w:rsidRDefault="00B42700" w:rsidP="00CA33A4">
            <w:pPr>
              <w:pStyle w:val="Default"/>
              <w:spacing w:line="317" w:lineRule="auto"/>
              <w:ind w:left="260" w:hanging="260"/>
              <w:rPr>
                <w:sz w:val="20"/>
                <w:szCs w:val="20"/>
                <w:lang w:val="nl-NL"/>
              </w:rPr>
            </w:pPr>
            <w:r>
              <w:rPr>
                <w:color w:val="FF0000"/>
              </w:rPr>
              <w:t xml:space="preserve">[2] </w:t>
            </w:r>
            <w:r w:rsidR="00CC52F6">
              <w:rPr>
                <w:sz w:val="20"/>
                <w:szCs w:val="20"/>
                <w:lang w:val="nl-NL"/>
              </w:rPr>
              <w:t>Đào Văn Tân, Giáo trình tiếng anh chuyên nghành tự động hoá xí nghiệp mỏ và dầu khí</w:t>
            </w:r>
          </w:p>
          <w:p w:rsidR="00CC52F6" w:rsidRDefault="00CC52F6" w:rsidP="00CA33A4">
            <w:pPr>
              <w:pStyle w:val="Default"/>
              <w:spacing w:line="317" w:lineRule="auto"/>
              <w:ind w:left="260" w:hanging="260"/>
              <w:rPr>
                <w:sz w:val="20"/>
                <w:szCs w:val="20"/>
                <w:lang w:val="nl-NL"/>
              </w:rPr>
            </w:pPr>
            <w:r>
              <w:rPr>
                <w:color w:val="FF0000"/>
              </w:rPr>
              <w:t>[3] ,ĐặngTrầnViệt, Bàigiảng t</w:t>
            </w:r>
            <w:r>
              <w:rPr>
                <w:sz w:val="20"/>
                <w:szCs w:val="20"/>
                <w:lang w:val="nl-NL"/>
              </w:rPr>
              <w:t>iếng Anh chuyên ngành máy và thiết bị mỏ, Trường Đại học Mỏ - Địa chất, 2009</w:t>
            </w:r>
          </w:p>
          <w:p w:rsidR="00CC52F6" w:rsidRPr="006D4426" w:rsidRDefault="00CC52F6" w:rsidP="00CA33A4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  <w:r>
              <w:rPr>
                <w:color w:val="FF0000"/>
              </w:rPr>
              <w:t xml:space="preserve">[4] NguyễnXuânUyển, </w:t>
            </w:r>
            <w:r>
              <w:rPr>
                <w:sz w:val="20"/>
                <w:szCs w:val="20"/>
                <w:lang w:val="nl-NL"/>
              </w:rPr>
              <w:t>Giáo trình English for students of electrical engineering and electronics, Trường Đại học Mỏ - Địa chất, 2009</w:t>
            </w:r>
          </w:p>
        </w:tc>
      </w:tr>
    </w:tbl>
    <w:p w:rsidR="00744C77" w:rsidRPr="006D4426" w:rsidRDefault="007A7F11" w:rsidP="00CA33A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Hướngdẫntựhọccủahọcphần</w:t>
      </w:r>
    </w:p>
    <w:p w:rsidR="00BA7C39" w:rsidRPr="006D4426" w:rsidRDefault="00BA7C39" w:rsidP="00CA33A4">
      <w:pPr>
        <w:pStyle w:val="BodyText2"/>
        <w:tabs>
          <w:tab w:val="num" w:pos="960"/>
        </w:tabs>
        <w:spacing w:after="0" w:line="317" w:lineRule="auto"/>
        <w:jc w:val="center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Bảng 3</w:t>
      </w:r>
      <w:r w:rsidR="00D61127" w:rsidRPr="006D4426">
        <w:rPr>
          <w:b/>
          <w:bCs/>
          <w:color w:val="FF0000"/>
          <w:sz w:val="24"/>
          <w:szCs w:val="24"/>
        </w:rPr>
        <w:t xml:space="preserve">. </w:t>
      </w:r>
      <w:r w:rsidR="007B1760" w:rsidRPr="006D4426">
        <w:rPr>
          <w:b/>
          <w:bCs/>
          <w:color w:val="FF0000"/>
          <w:sz w:val="24"/>
          <w:szCs w:val="24"/>
        </w:rPr>
        <w:t>Nội dung chuẩnbị</w:t>
      </w:r>
    </w:p>
    <w:tbl>
      <w:tblPr>
        <w:tblW w:w="9072" w:type="dxa"/>
        <w:tblInd w:w="-5" w:type="dxa"/>
        <w:tblLook w:val="04A0"/>
      </w:tblPr>
      <w:tblGrid>
        <w:gridCol w:w="710"/>
        <w:gridCol w:w="3237"/>
        <w:gridCol w:w="162"/>
        <w:gridCol w:w="1083"/>
        <w:gridCol w:w="843"/>
        <w:gridCol w:w="1186"/>
        <w:gridCol w:w="1830"/>
        <w:gridCol w:w="21"/>
      </w:tblGrid>
      <w:tr w:rsidR="0006175B" w:rsidRPr="00A839DC" w:rsidTr="0006175B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lastRenderedPageBreak/>
              <w:t>Tuần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Lýthuyết (tiết)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Bàitập (tiết)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Thựchành (tiết)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75B" w:rsidRPr="00A839DC" w:rsidRDefault="0006175B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Sinhviênchuẩnbị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Induction to the car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Giớithiệuvề ô tô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 7 – 12[1]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exterior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Môttảngoạithấtxe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12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Interior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Môttảnộithất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27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 the bonnet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Độngcơ và hệthốngtruyềnlựcdướinắpcápbô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2</w:t>
            </w:r>
            <w:r w:rsidRPr="005C0F62">
              <w:rPr>
                <w:color w:val="000000"/>
                <w:sz w:val="24"/>
                <w:szCs w:val="24"/>
              </w:rPr>
              <w:t xml:space="preserve">7 – </w:t>
            </w:r>
            <w:r>
              <w:rPr>
                <w:color w:val="000000"/>
                <w:sz w:val="24"/>
                <w:szCs w:val="24"/>
              </w:rPr>
              <w:t>34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Performance and technical specifications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Đặctínhkỹthuậtcủaxe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34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4</w:t>
            </w:r>
            <w:r w:rsidRPr="005C0F62">
              <w:rPr>
                <w:color w:val="000000"/>
                <w:sz w:val="24"/>
                <w:szCs w:val="24"/>
              </w:rPr>
              <w:t>2[1]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Safety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An toàn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42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48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Design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Thiếtkế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48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54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234A8" w:rsidRPr="00A839DC" w:rsidTr="008E078D">
        <w:trPr>
          <w:gridAfter w:val="1"/>
          <w:wAfter w:w="141" w:type="dxa"/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Furture trends</w:t>
            </w:r>
          </w:p>
          <w:p w:rsidR="007234A8" w:rsidRPr="00F079A6" w:rsidRDefault="007234A8" w:rsidP="00CA33A4">
            <w:pPr>
              <w:spacing w:line="317" w:lineRule="auto"/>
              <w:rPr>
                <w:i/>
                <w:color w:val="000000"/>
                <w:sz w:val="24"/>
                <w:szCs w:val="24"/>
              </w:rPr>
            </w:pPr>
            <w:r w:rsidRPr="00F079A6">
              <w:rPr>
                <w:i/>
                <w:color w:val="000000"/>
                <w:sz w:val="24"/>
                <w:szCs w:val="24"/>
              </w:rPr>
              <w:t>Xu hướngtươnglai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Pr="00B44578" w:rsidRDefault="007234A8" w:rsidP="00CA33A4">
            <w:pPr>
              <w:spacing w:line="317" w:lineRule="auto"/>
            </w:pPr>
            <w:r w:rsidRPr="00B44578"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A8" w:rsidRPr="00A839DC" w:rsidRDefault="007234A8" w:rsidP="00CA33A4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A8" w:rsidRDefault="007234A8" w:rsidP="00CA33A4">
            <w:pPr>
              <w:spacing w:line="317" w:lineRule="auto"/>
            </w:pPr>
            <w:r w:rsidRPr="005C0F62">
              <w:rPr>
                <w:color w:val="000000"/>
                <w:sz w:val="24"/>
                <w:szCs w:val="24"/>
              </w:rPr>
              <w:t>Tr</w:t>
            </w:r>
            <w:r>
              <w:rPr>
                <w:color w:val="000000"/>
                <w:sz w:val="24"/>
                <w:szCs w:val="24"/>
              </w:rPr>
              <w:t>54</w:t>
            </w:r>
            <w:r w:rsidRPr="005C0F62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60</w:t>
            </w:r>
            <w:r w:rsidRPr="005C0F62">
              <w:rPr>
                <w:color w:val="000000"/>
                <w:sz w:val="24"/>
                <w:szCs w:val="24"/>
              </w:rPr>
              <w:t>[1]</w:t>
            </w:r>
          </w:p>
        </w:tc>
      </w:tr>
      <w:tr w:rsidR="00790A30" w:rsidRPr="00790A30" w:rsidTr="00CC52F6">
        <w:tblPrEx>
          <w:tblLook w:val="01E0"/>
        </w:tblPrEx>
        <w:trPr>
          <w:trHeight w:val="210"/>
        </w:trPr>
        <w:tc>
          <w:tcPr>
            <w:tcW w:w="4536" w:type="dxa"/>
            <w:gridSpan w:val="2"/>
            <w:shd w:val="clear" w:color="auto" w:fill="auto"/>
          </w:tcPr>
          <w:p w:rsidR="009540AF" w:rsidRPr="00790A30" w:rsidRDefault="009540AF" w:rsidP="00CA33A4">
            <w:pPr>
              <w:spacing w:line="31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shd w:val="clear" w:color="auto" w:fill="auto"/>
          </w:tcPr>
          <w:p w:rsidR="002672E6" w:rsidRDefault="002672E6" w:rsidP="00CA33A4">
            <w:pPr>
              <w:spacing w:line="317" w:lineRule="auto"/>
              <w:jc w:val="center"/>
              <w:rPr>
                <w:sz w:val="24"/>
                <w:szCs w:val="24"/>
              </w:rPr>
            </w:pPr>
          </w:p>
          <w:p w:rsidR="009540AF" w:rsidRPr="00790A30" w:rsidRDefault="00790A30" w:rsidP="00CA33A4">
            <w:pPr>
              <w:spacing w:line="317" w:lineRule="auto"/>
              <w:jc w:val="center"/>
              <w:rPr>
                <w:sz w:val="24"/>
                <w:szCs w:val="24"/>
              </w:rPr>
            </w:pPr>
            <w:r w:rsidRPr="00790A30">
              <w:rPr>
                <w:sz w:val="24"/>
                <w:szCs w:val="24"/>
              </w:rPr>
              <w:t>HàNội, ngày….tháng … năm……….</w:t>
            </w:r>
          </w:p>
        </w:tc>
      </w:tr>
      <w:tr w:rsidR="00790A30" w:rsidRPr="00790A30" w:rsidTr="00CC52F6">
        <w:tblPrEx>
          <w:tblLook w:val="01E0"/>
        </w:tblPrEx>
        <w:trPr>
          <w:trHeight w:val="210"/>
        </w:trPr>
        <w:tc>
          <w:tcPr>
            <w:tcW w:w="4536" w:type="dxa"/>
            <w:gridSpan w:val="2"/>
            <w:shd w:val="clear" w:color="auto" w:fill="auto"/>
          </w:tcPr>
          <w:p w:rsidR="009540AF" w:rsidRPr="00790A30" w:rsidRDefault="009540AF" w:rsidP="00CA33A4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  <w:r w:rsidRPr="00790A30">
              <w:rPr>
                <w:b/>
                <w:sz w:val="24"/>
                <w:szCs w:val="24"/>
              </w:rPr>
              <w:t>TRƯỞNG KHOA</w:t>
            </w:r>
          </w:p>
          <w:p w:rsidR="009540AF" w:rsidRPr="00790A30" w:rsidRDefault="009540AF" w:rsidP="00CA33A4">
            <w:pPr>
              <w:spacing w:line="317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gridSpan w:val="6"/>
            <w:shd w:val="clear" w:color="auto" w:fill="auto"/>
          </w:tcPr>
          <w:p w:rsidR="009540AF" w:rsidRPr="00790A30" w:rsidRDefault="009540AF" w:rsidP="00CA33A4">
            <w:pPr>
              <w:spacing w:line="317" w:lineRule="auto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790A30">
              <w:rPr>
                <w:b/>
                <w:sz w:val="24"/>
                <w:szCs w:val="24"/>
              </w:rPr>
              <w:t>TRƯỞNG BỘ MÔN</w:t>
            </w:r>
          </w:p>
        </w:tc>
      </w:tr>
    </w:tbl>
    <w:p w:rsidR="00575954" w:rsidRPr="006D4426" w:rsidRDefault="00575954" w:rsidP="00CA33A4">
      <w:pPr>
        <w:spacing w:line="317" w:lineRule="auto"/>
        <w:jc w:val="both"/>
        <w:rPr>
          <w:color w:val="FF0000"/>
          <w:sz w:val="24"/>
          <w:szCs w:val="24"/>
        </w:rPr>
      </w:pPr>
    </w:p>
    <w:sectPr w:rsidR="00575954" w:rsidRPr="006D442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6D2" w:rsidRDefault="00C946D2">
      <w:r>
        <w:separator/>
      </w:r>
    </w:p>
  </w:endnote>
  <w:endnote w:type="continuationSeparator" w:id="1">
    <w:p w:rsidR="00C946D2" w:rsidRDefault="00C94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CC" w:rsidRDefault="00C638D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6A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6ACC" w:rsidRDefault="00456ACC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CC" w:rsidRDefault="00C638D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6A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72E6">
      <w:rPr>
        <w:rStyle w:val="PageNumber"/>
        <w:noProof/>
      </w:rPr>
      <w:t>4</w:t>
    </w:r>
    <w:r>
      <w:rPr>
        <w:rStyle w:val="PageNumber"/>
      </w:rPr>
      <w:fldChar w:fldCharType="end"/>
    </w:r>
  </w:p>
  <w:p w:rsidR="00456ACC" w:rsidRDefault="00456ACC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6D2" w:rsidRDefault="00C946D2">
      <w:r>
        <w:separator/>
      </w:r>
    </w:p>
  </w:footnote>
  <w:footnote w:type="continuationSeparator" w:id="1">
    <w:p w:rsidR="00C946D2" w:rsidRDefault="00C946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10A044A"/>
    <w:multiLevelType w:val="hybridMultilevel"/>
    <w:tmpl w:val="98068A66"/>
    <w:lvl w:ilvl="0" w:tplc="A9604DA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74C16EC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A78"/>
    <w:rsid w:val="00000056"/>
    <w:rsid w:val="00026105"/>
    <w:rsid w:val="00035926"/>
    <w:rsid w:val="00061141"/>
    <w:rsid w:val="0006175B"/>
    <w:rsid w:val="00065D49"/>
    <w:rsid w:val="00071501"/>
    <w:rsid w:val="000908AC"/>
    <w:rsid w:val="00095A1D"/>
    <w:rsid w:val="000A2846"/>
    <w:rsid w:val="000B22B4"/>
    <w:rsid w:val="000D075E"/>
    <w:rsid w:val="000D1521"/>
    <w:rsid w:val="000D6DC7"/>
    <w:rsid w:val="000F4D1E"/>
    <w:rsid w:val="000F78FF"/>
    <w:rsid w:val="001265BC"/>
    <w:rsid w:val="001471E8"/>
    <w:rsid w:val="00165227"/>
    <w:rsid w:val="0016539C"/>
    <w:rsid w:val="00173F7D"/>
    <w:rsid w:val="001753EA"/>
    <w:rsid w:val="001915A3"/>
    <w:rsid w:val="00196A9A"/>
    <w:rsid w:val="001A112D"/>
    <w:rsid w:val="001A4E05"/>
    <w:rsid w:val="001C6260"/>
    <w:rsid w:val="001D14BD"/>
    <w:rsid w:val="001F2CFE"/>
    <w:rsid w:val="00200F66"/>
    <w:rsid w:val="00210206"/>
    <w:rsid w:val="002113A7"/>
    <w:rsid w:val="00221477"/>
    <w:rsid w:val="002358EC"/>
    <w:rsid w:val="002360EC"/>
    <w:rsid w:val="00244AF9"/>
    <w:rsid w:val="00265C89"/>
    <w:rsid w:val="002672E6"/>
    <w:rsid w:val="00290C2F"/>
    <w:rsid w:val="00292B11"/>
    <w:rsid w:val="00296F71"/>
    <w:rsid w:val="002A7D7D"/>
    <w:rsid w:val="002B3774"/>
    <w:rsid w:val="002C4D3B"/>
    <w:rsid w:val="002D47AB"/>
    <w:rsid w:val="00323CD9"/>
    <w:rsid w:val="00330B82"/>
    <w:rsid w:val="003409C3"/>
    <w:rsid w:val="003555B5"/>
    <w:rsid w:val="00362551"/>
    <w:rsid w:val="00367502"/>
    <w:rsid w:val="003768DE"/>
    <w:rsid w:val="00384403"/>
    <w:rsid w:val="003850AE"/>
    <w:rsid w:val="003961B0"/>
    <w:rsid w:val="003B677D"/>
    <w:rsid w:val="003B73BB"/>
    <w:rsid w:val="003C6C10"/>
    <w:rsid w:val="003D56A6"/>
    <w:rsid w:val="003E0101"/>
    <w:rsid w:val="003E0BFA"/>
    <w:rsid w:val="003E1A78"/>
    <w:rsid w:val="003E3470"/>
    <w:rsid w:val="003F5908"/>
    <w:rsid w:val="003F7694"/>
    <w:rsid w:val="00407740"/>
    <w:rsid w:val="004240DB"/>
    <w:rsid w:val="0042577A"/>
    <w:rsid w:val="00425B7D"/>
    <w:rsid w:val="00434F83"/>
    <w:rsid w:val="004377BB"/>
    <w:rsid w:val="004437C7"/>
    <w:rsid w:val="00456ACC"/>
    <w:rsid w:val="0047355D"/>
    <w:rsid w:val="0047459D"/>
    <w:rsid w:val="0048413E"/>
    <w:rsid w:val="004869EC"/>
    <w:rsid w:val="00487376"/>
    <w:rsid w:val="004900EB"/>
    <w:rsid w:val="0049105F"/>
    <w:rsid w:val="004A21C9"/>
    <w:rsid w:val="004B2147"/>
    <w:rsid w:val="004D085E"/>
    <w:rsid w:val="004D2F13"/>
    <w:rsid w:val="004E2B0D"/>
    <w:rsid w:val="004F013A"/>
    <w:rsid w:val="004F5D7D"/>
    <w:rsid w:val="005158C5"/>
    <w:rsid w:val="005320FF"/>
    <w:rsid w:val="00534B5D"/>
    <w:rsid w:val="00551492"/>
    <w:rsid w:val="00564409"/>
    <w:rsid w:val="005745E0"/>
    <w:rsid w:val="00575954"/>
    <w:rsid w:val="00575AAF"/>
    <w:rsid w:val="00576D49"/>
    <w:rsid w:val="00591DF0"/>
    <w:rsid w:val="00592F3C"/>
    <w:rsid w:val="00595524"/>
    <w:rsid w:val="005E3163"/>
    <w:rsid w:val="0061018F"/>
    <w:rsid w:val="00612534"/>
    <w:rsid w:val="00636F4D"/>
    <w:rsid w:val="006406CA"/>
    <w:rsid w:val="006447AD"/>
    <w:rsid w:val="006458E4"/>
    <w:rsid w:val="00654888"/>
    <w:rsid w:val="00665547"/>
    <w:rsid w:val="006773B2"/>
    <w:rsid w:val="00677B15"/>
    <w:rsid w:val="0069289E"/>
    <w:rsid w:val="00695501"/>
    <w:rsid w:val="006A0E70"/>
    <w:rsid w:val="006A5431"/>
    <w:rsid w:val="006C19DA"/>
    <w:rsid w:val="006C3C93"/>
    <w:rsid w:val="006D03CF"/>
    <w:rsid w:val="006D4426"/>
    <w:rsid w:val="006E5BAC"/>
    <w:rsid w:val="006F1547"/>
    <w:rsid w:val="007234A8"/>
    <w:rsid w:val="00733BDA"/>
    <w:rsid w:val="00744C77"/>
    <w:rsid w:val="0074759B"/>
    <w:rsid w:val="007535BD"/>
    <w:rsid w:val="0077772C"/>
    <w:rsid w:val="0078271F"/>
    <w:rsid w:val="007906DE"/>
    <w:rsid w:val="00790A30"/>
    <w:rsid w:val="007A7F11"/>
    <w:rsid w:val="007B1760"/>
    <w:rsid w:val="007B7392"/>
    <w:rsid w:val="007C7EDD"/>
    <w:rsid w:val="007E4CF0"/>
    <w:rsid w:val="007E6ED5"/>
    <w:rsid w:val="007F7694"/>
    <w:rsid w:val="008126CA"/>
    <w:rsid w:val="00833438"/>
    <w:rsid w:val="00833590"/>
    <w:rsid w:val="00852CA9"/>
    <w:rsid w:val="008543C1"/>
    <w:rsid w:val="00875E93"/>
    <w:rsid w:val="008766A3"/>
    <w:rsid w:val="008A3732"/>
    <w:rsid w:val="008C1294"/>
    <w:rsid w:val="008C1DC2"/>
    <w:rsid w:val="008C4E59"/>
    <w:rsid w:val="008D09FC"/>
    <w:rsid w:val="0090477D"/>
    <w:rsid w:val="0090524F"/>
    <w:rsid w:val="0091264D"/>
    <w:rsid w:val="00926E23"/>
    <w:rsid w:val="00941133"/>
    <w:rsid w:val="009411F4"/>
    <w:rsid w:val="00947B7E"/>
    <w:rsid w:val="009519AA"/>
    <w:rsid w:val="00952045"/>
    <w:rsid w:val="00953C60"/>
    <w:rsid w:val="009540AF"/>
    <w:rsid w:val="009A19F7"/>
    <w:rsid w:val="009C37E7"/>
    <w:rsid w:val="009D205C"/>
    <w:rsid w:val="009E0BE8"/>
    <w:rsid w:val="009E52A6"/>
    <w:rsid w:val="00A01BDF"/>
    <w:rsid w:val="00A029FB"/>
    <w:rsid w:val="00A26159"/>
    <w:rsid w:val="00A35151"/>
    <w:rsid w:val="00A50613"/>
    <w:rsid w:val="00A54F92"/>
    <w:rsid w:val="00A64E4B"/>
    <w:rsid w:val="00A72505"/>
    <w:rsid w:val="00A74438"/>
    <w:rsid w:val="00A839DC"/>
    <w:rsid w:val="00A96DF7"/>
    <w:rsid w:val="00AD4D4A"/>
    <w:rsid w:val="00AF7BB2"/>
    <w:rsid w:val="00B01BCC"/>
    <w:rsid w:val="00B23623"/>
    <w:rsid w:val="00B25A8C"/>
    <w:rsid w:val="00B400C8"/>
    <w:rsid w:val="00B42700"/>
    <w:rsid w:val="00B51514"/>
    <w:rsid w:val="00B6049C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6C5B"/>
    <w:rsid w:val="00BA7C39"/>
    <w:rsid w:val="00BB6CCB"/>
    <w:rsid w:val="00BC2752"/>
    <w:rsid w:val="00BC2F5B"/>
    <w:rsid w:val="00BD35DA"/>
    <w:rsid w:val="00C02961"/>
    <w:rsid w:val="00C14F0E"/>
    <w:rsid w:val="00C2548B"/>
    <w:rsid w:val="00C41392"/>
    <w:rsid w:val="00C421A2"/>
    <w:rsid w:val="00C53616"/>
    <w:rsid w:val="00C54134"/>
    <w:rsid w:val="00C61DA1"/>
    <w:rsid w:val="00C62FF0"/>
    <w:rsid w:val="00C638DA"/>
    <w:rsid w:val="00C658AC"/>
    <w:rsid w:val="00C7326B"/>
    <w:rsid w:val="00C75405"/>
    <w:rsid w:val="00C8287E"/>
    <w:rsid w:val="00C946D2"/>
    <w:rsid w:val="00CA33A4"/>
    <w:rsid w:val="00CA7149"/>
    <w:rsid w:val="00CB0A27"/>
    <w:rsid w:val="00CC52F6"/>
    <w:rsid w:val="00D15239"/>
    <w:rsid w:val="00D171C9"/>
    <w:rsid w:val="00D20B8C"/>
    <w:rsid w:val="00D44F76"/>
    <w:rsid w:val="00D46C15"/>
    <w:rsid w:val="00D61127"/>
    <w:rsid w:val="00D63879"/>
    <w:rsid w:val="00D80DE2"/>
    <w:rsid w:val="00DA07BC"/>
    <w:rsid w:val="00DA409D"/>
    <w:rsid w:val="00DB5B81"/>
    <w:rsid w:val="00DC3527"/>
    <w:rsid w:val="00DD7FA8"/>
    <w:rsid w:val="00DF4114"/>
    <w:rsid w:val="00E02DBB"/>
    <w:rsid w:val="00E051AE"/>
    <w:rsid w:val="00E25CF8"/>
    <w:rsid w:val="00E46710"/>
    <w:rsid w:val="00E6594E"/>
    <w:rsid w:val="00E8069B"/>
    <w:rsid w:val="00EA182A"/>
    <w:rsid w:val="00EA472E"/>
    <w:rsid w:val="00EB143E"/>
    <w:rsid w:val="00EB44E0"/>
    <w:rsid w:val="00EB49FD"/>
    <w:rsid w:val="00EC06C9"/>
    <w:rsid w:val="00EE3756"/>
    <w:rsid w:val="00EE5D69"/>
    <w:rsid w:val="00EF332A"/>
    <w:rsid w:val="00F035FB"/>
    <w:rsid w:val="00F0731C"/>
    <w:rsid w:val="00F079A6"/>
    <w:rsid w:val="00F10B03"/>
    <w:rsid w:val="00F17B3F"/>
    <w:rsid w:val="00F26E9C"/>
    <w:rsid w:val="00F4451D"/>
    <w:rsid w:val="00F45DBE"/>
    <w:rsid w:val="00F6706C"/>
    <w:rsid w:val="00F96568"/>
    <w:rsid w:val="00FA2416"/>
    <w:rsid w:val="00FB5F7D"/>
    <w:rsid w:val="00FB745F"/>
    <w:rsid w:val="00FC6056"/>
    <w:rsid w:val="00FE0185"/>
    <w:rsid w:val="00FE0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339DB-0571-4636-8D83-02F68DAB9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</Template>
  <TotalTime>1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NguyenTheHoang</dc:creator>
  <cp:lastModifiedBy>linhtran13688</cp:lastModifiedBy>
  <cp:revision>6</cp:revision>
  <cp:lastPrinted>2015-12-04T01:52:00Z</cp:lastPrinted>
  <dcterms:created xsi:type="dcterms:W3CDTF">2018-08-29T04:30:00Z</dcterms:created>
  <dcterms:modified xsi:type="dcterms:W3CDTF">2018-08-29T04:31:00Z</dcterms:modified>
</cp:coreProperties>
</file>