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5BA441DD"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5E4589" w:rsidRPr="005E4589">
        <w:rPr>
          <w:rFonts w:ascii="Times New Roman" w:hAnsi="Times New Roman" w:cs="Times New Roman"/>
          <w:i/>
          <w:sz w:val="24"/>
          <w:szCs w:val="24"/>
        </w:rPr>
        <w:t xml:space="preserve">Truyền động tự động khí nén </w:t>
      </w:r>
      <w:r w:rsidR="00D26D39" w:rsidRPr="00D26D39">
        <w:rPr>
          <w:rFonts w:ascii="Times New Roman" w:hAnsi="Times New Roman" w:cs="Times New Roman"/>
          <w:i/>
          <w:sz w:val="24"/>
          <w:szCs w:val="24"/>
        </w:rPr>
        <w:t>(</w:t>
      </w:r>
      <w:r w:rsidR="005E4589" w:rsidRPr="005E4589">
        <w:rPr>
          <w:rFonts w:ascii="Times New Roman" w:hAnsi="Times New Roman" w:cs="Times New Roman"/>
          <w:i/>
          <w:sz w:val="24"/>
          <w:szCs w:val="24"/>
        </w:rPr>
        <w:t>Pneumatic Automatic Transmission</w:t>
      </w:r>
      <w:r w:rsidR="00D26D39" w:rsidRPr="00D26D39">
        <w:rPr>
          <w:rFonts w:ascii="Times New Roman" w:hAnsi="Times New Roman" w:cs="Times New Roman"/>
          <w:i/>
          <w:sz w:val="24"/>
          <w:szCs w:val="24"/>
        </w:rPr>
        <w:t>)</w:t>
      </w:r>
    </w:p>
    <w:p w14:paraId="342335E4" w14:textId="00143A62"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1D3C26">
        <w:rPr>
          <w:rFonts w:ascii="Times New Roman" w:hAnsi="Times New Roman" w:cs="Times New Roman"/>
          <w:sz w:val="24"/>
          <w:szCs w:val="24"/>
        </w:rPr>
        <w:t>7</w:t>
      </w:r>
      <w:r w:rsidR="00AF60A8" w:rsidRPr="00AF60A8">
        <w:rPr>
          <w:rFonts w:ascii="Times New Roman" w:hAnsi="Times New Roman" w:cs="Times New Roman"/>
          <w:sz w:val="24"/>
          <w:szCs w:val="24"/>
        </w:rPr>
        <w:t>0904</w:t>
      </w:r>
      <w:r w:rsidR="00703D18">
        <w:rPr>
          <w:rFonts w:ascii="Times New Roman" w:hAnsi="Times New Roman" w:cs="Times New Roman"/>
          <w:sz w:val="24"/>
          <w:szCs w:val="24"/>
        </w:rPr>
        <w:t>41</w:t>
      </w:r>
    </w:p>
    <w:p w14:paraId="45D731F6" w14:textId="3A55DE91"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DF16FA" w:rsidRPr="00DF16FA">
        <w:rPr>
          <w:rFonts w:ascii="Times New Roman" w:hAnsi="Times New Roman" w:cs="Times New Roman"/>
          <w:sz w:val="24"/>
          <w:szCs w:val="24"/>
        </w:rPr>
        <w:t>3(3-0-6)</w:t>
      </w:r>
      <w:r w:rsidR="00544CB2" w:rsidRPr="00A933D6">
        <w:rPr>
          <w:rFonts w:ascii="Times New Roman" w:hAnsi="Times New Roman" w:cs="Times New Roman"/>
          <w:sz w:val="24"/>
          <w:szCs w:val="24"/>
        </w:rPr>
        <w:t xml:space="preserve">, học trong </w:t>
      </w:r>
      <w:r w:rsidR="00DF16FA">
        <w:rPr>
          <w:rFonts w:ascii="Times New Roman" w:hAnsi="Times New Roman" w:cs="Times New Roman"/>
          <w:sz w:val="24"/>
          <w:szCs w:val="24"/>
        </w:rPr>
        <w:t>16</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0D337762" w:rsidR="00544CB2" w:rsidRPr="00CB21F6" w:rsidRDefault="00544CB2" w:rsidP="00D50865">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AF6B09">
              <w:rPr>
                <w:rFonts w:ascii="Times New Roman" w:hAnsi="Times New Roman" w:cs="Times New Roman"/>
                <w:sz w:val="24"/>
                <w:szCs w:val="24"/>
              </w:rPr>
              <w:t xml:space="preserve"> </w:t>
            </w:r>
            <w:bookmarkStart w:id="0" w:name="_GoBack"/>
            <w:bookmarkEnd w:id="0"/>
            <w:r w:rsidR="00D50865">
              <w:rPr>
                <w:rFonts w:ascii="Times New Roman" w:hAnsi="Times New Roman" w:cs="Times New Roman"/>
                <w:sz w:val="24"/>
                <w:szCs w:val="24"/>
              </w:rPr>
              <w:t>39</w:t>
            </w:r>
          </w:p>
        </w:tc>
        <w:tc>
          <w:tcPr>
            <w:tcW w:w="3192" w:type="dxa"/>
          </w:tcPr>
          <w:p w14:paraId="6E59CAC3" w14:textId="138942C0" w:rsidR="00544CB2" w:rsidRPr="00CB21F6" w:rsidRDefault="00544CB2" w:rsidP="00D50865">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F6B09">
              <w:rPr>
                <w:rFonts w:ascii="Times New Roman" w:hAnsi="Times New Roman" w:cs="Times New Roman"/>
                <w:sz w:val="24"/>
                <w:szCs w:val="24"/>
              </w:rPr>
              <w:t xml:space="preserve"> </w:t>
            </w:r>
            <w:r w:rsidR="00CB21F6">
              <w:rPr>
                <w:rFonts w:ascii="Times New Roman" w:hAnsi="Times New Roman" w:cs="Times New Roman"/>
                <w:sz w:val="24"/>
                <w:szCs w:val="24"/>
              </w:rPr>
              <w:t>:</w:t>
            </w:r>
            <w:r w:rsidR="00A933D6">
              <w:rPr>
                <w:rFonts w:ascii="Times New Roman" w:hAnsi="Times New Roman" w:cs="Times New Roman"/>
                <w:sz w:val="24"/>
                <w:szCs w:val="24"/>
              </w:rPr>
              <w:t xml:space="preserve"> </w:t>
            </w:r>
            <w:r w:rsidR="00D50865">
              <w:rPr>
                <w:rFonts w:ascii="Times New Roman" w:hAnsi="Times New Roman" w:cs="Times New Roman"/>
                <w:sz w:val="24"/>
                <w:szCs w:val="24"/>
              </w:rPr>
              <w:t>6</w:t>
            </w:r>
          </w:p>
        </w:tc>
        <w:tc>
          <w:tcPr>
            <w:tcW w:w="3192" w:type="dxa"/>
          </w:tcPr>
          <w:p w14:paraId="05C47A01" w14:textId="5F38A89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w:t>
            </w:r>
            <w:r w:rsidR="00AF6B09">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430A07E8" w14:textId="77777777" w:rsidTr="00544CB2">
        <w:tc>
          <w:tcPr>
            <w:tcW w:w="3192" w:type="dxa"/>
          </w:tcPr>
          <w:p w14:paraId="7097BD78"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14:paraId="084C852E" w14:textId="13D27DDE"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w:t>
            </w:r>
            <w:r w:rsidR="00AF6B09">
              <w:rPr>
                <w:rFonts w:ascii="Times New Roman" w:hAnsi="Times New Roman" w:cs="Times New Roman"/>
                <w:sz w:val="24"/>
                <w:szCs w:val="24"/>
              </w:rPr>
              <w:t xml:space="preserve"> </w:t>
            </w:r>
            <w:r w:rsidRPr="00CB21F6">
              <w:rPr>
                <w:rFonts w:ascii="Times New Roman" w:hAnsi="Times New Roman" w:cs="Times New Roman"/>
                <w:sz w:val="24"/>
                <w:szCs w:val="24"/>
              </w:rPr>
              <w:t>: 0</w:t>
            </w:r>
          </w:p>
        </w:tc>
        <w:tc>
          <w:tcPr>
            <w:tcW w:w="3192" w:type="dxa"/>
          </w:tcPr>
          <w:p w14:paraId="7A9DEE6E" w14:textId="1BA7E858"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Tự học</w:t>
            </w:r>
            <w:r w:rsidR="00AF6B09">
              <w:rPr>
                <w:rFonts w:ascii="Times New Roman" w:hAnsi="Times New Roman" w:cs="Times New Roman"/>
                <w:sz w:val="24"/>
                <w:szCs w:val="24"/>
              </w:rPr>
              <w:t xml:space="preserve"> </w:t>
            </w:r>
            <w:r w:rsidRPr="00CB21F6">
              <w:rPr>
                <w:rFonts w:ascii="Times New Roman" w:hAnsi="Times New Roman" w:cs="Times New Roman"/>
                <w:sz w:val="24"/>
                <w:szCs w:val="24"/>
              </w:rPr>
              <w:t xml:space="preserve">: </w:t>
            </w:r>
            <w:r w:rsidR="00DF16FA">
              <w:rPr>
                <w:rFonts w:ascii="Times New Roman" w:hAnsi="Times New Roman" w:cs="Times New Roman"/>
                <w:sz w:val="24"/>
                <w:szCs w:val="24"/>
              </w:rPr>
              <w:t>9</w:t>
            </w:r>
            <w:r w:rsidR="00CB21F6">
              <w:rPr>
                <w:rFonts w:ascii="Times New Roman" w:hAnsi="Times New Roman" w:cs="Times New Roman"/>
                <w:sz w:val="24"/>
                <w:szCs w:val="24"/>
              </w:rPr>
              <w:t>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69C3772B" w:rsidR="00544CB2" w:rsidRPr="00CB21F6" w:rsidRDefault="00176F47" w:rsidP="008B755D">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TS. Nguyễn </w:t>
            </w:r>
            <w:r w:rsidR="008B755D">
              <w:rPr>
                <w:rFonts w:ascii="Times New Roman" w:hAnsi="Times New Roman" w:cs="Times New Roman"/>
                <w:sz w:val="24"/>
                <w:szCs w:val="24"/>
              </w:rPr>
              <w:t>Văn Tuệ</w:t>
            </w:r>
          </w:p>
        </w:tc>
        <w:tc>
          <w:tcPr>
            <w:tcW w:w="4788" w:type="dxa"/>
          </w:tcPr>
          <w:p w14:paraId="567E11AA" w14:textId="0AACE546" w:rsidR="00544CB2" w:rsidRPr="00CB21F6" w:rsidRDefault="00CB21F6" w:rsidP="008B755D">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r w:rsidR="008B755D">
              <w:rPr>
                <w:rFonts w:ascii="Times New Roman" w:hAnsi="Times New Roman" w:cs="Times New Roman"/>
                <w:sz w:val="24"/>
                <w:szCs w:val="24"/>
              </w:rPr>
              <w:t>904</w:t>
            </w:r>
            <w:r>
              <w:rPr>
                <w:rFonts w:ascii="Times New Roman" w:hAnsi="Times New Roman" w:cs="Times New Roman"/>
                <w:sz w:val="24"/>
                <w:szCs w:val="24"/>
              </w:rPr>
              <w:t>-0</w:t>
            </w:r>
            <w:r w:rsidR="008B755D">
              <w:rPr>
                <w:rFonts w:ascii="Times New Roman" w:hAnsi="Times New Roman" w:cs="Times New Roman"/>
                <w:sz w:val="24"/>
                <w:szCs w:val="24"/>
              </w:rPr>
              <w:t>6</w:t>
            </w:r>
          </w:p>
        </w:tc>
      </w:tr>
      <w:tr w:rsidR="00D50865" w:rsidRPr="00CB21F6" w14:paraId="7E933966" w14:textId="77777777" w:rsidTr="00BC16E8">
        <w:tc>
          <w:tcPr>
            <w:tcW w:w="4788" w:type="dxa"/>
          </w:tcPr>
          <w:p w14:paraId="7B533368" w14:textId="3D64FF26" w:rsidR="00D50865" w:rsidRPr="00CB21F6" w:rsidRDefault="00D50865" w:rsidP="008B755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ThS. Nguyễn Văn Lại</w:t>
            </w:r>
          </w:p>
        </w:tc>
        <w:tc>
          <w:tcPr>
            <w:tcW w:w="4788" w:type="dxa"/>
          </w:tcPr>
          <w:p w14:paraId="41E80EF9" w14:textId="669D201B" w:rsidR="00D50865" w:rsidRDefault="00D50865" w:rsidP="008B755D">
            <w:pPr>
              <w:jc w:val="center"/>
              <w:rPr>
                <w:rFonts w:ascii="Times New Roman" w:hAnsi="Times New Roman" w:cs="Times New Roman"/>
                <w:sz w:val="24"/>
                <w:szCs w:val="24"/>
              </w:rPr>
            </w:pPr>
            <w:r>
              <w:rPr>
                <w:rFonts w:ascii="Times New Roman" w:hAnsi="Times New Roman" w:cs="Times New Roman"/>
                <w:sz w:val="24"/>
                <w:szCs w:val="24"/>
              </w:rPr>
              <w:t>0904-03</w:t>
            </w:r>
          </w:p>
        </w:tc>
      </w:tr>
      <w:tr w:rsidR="00544CB2" w:rsidRPr="00CB21F6" w14:paraId="4450655F" w14:textId="77777777" w:rsidTr="00BC16E8">
        <w:tc>
          <w:tcPr>
            <w:tcW w:w="4788" w:type="dxa"/>
          </w:tcPr>
          <w:p w14:paraId="52D90007" w14:textId="5990C8BF" w:rsidR="00544CB2" w:rsidRPr="00CB21F6" w:rsidRDefault="00CB21F6" w:rsidP="004B433E">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w:t>
            </w:r>
            <w:r w:rsidR="00C63A36">
              <w:rPr>
                <w:rFonts w:ascii="Times New Roman" w:hAnsi="Times New Roman" w:cs="Times New Roman"/>
                <w:sz w:val="24"/>
                <w:szCs w:val="24"/>
              </w:rPr>
              <w:t>S.</w:t>
            </w:r>
            <w:r>
              <w:rPr>
                <w:rFonts w:ascii="Times New Roman" w:hAnsi="Times New Roman" w:cs="Times New Roman"/>
                <w:sz w:val="24"/>
                <w:szCs w:val="24"/>
              </w:rPr>
              <w:t xml:space="preserve"> </w:t>
            </w:r>
            <w:r w:rsidR="004B433E" w:rsidRPr="004B433E">
              <w:rPr>
                <w:rFonts w:ascii="Times New Roman" w:hAnsi="Times New Roman" w:cs="Times New Roman"/>
                <w:sz w:val="24"/>
                <w:szCs w:val="24"/>
              </w:rPr>
              <w:t>Đoàn Kim Bình</w:t>
            </w:r>
          </w:p>
        </w:tc>
        <w:tc>
          <w:tcPr>
            <w:tcW w:w="4788" w:type="dxa"/>
          </w:tcPr>
          <w:p w14:paraId="69E2FEA8" w14:textId="0F660043" w:rsidR="00544CB2" w:rsidRPr="00CB21F6" w:rsidRDefault="00CB21F6" w:rsidP="004B433E">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r w:rsidR="008B755D">
              <w:rPr>
                <w:rFonts w:ascii="Times New Roman" w:hAnsi="Times New Roman" w:cs="Times New Roman"/>
                <w:sz w:val="24"/>
                <w:szCs w:val="24"/>
              </w:rPr>
              <w:t>904</w:t>
            </w:r>
            <w:r>
              <w:rPr>
                <w:rFonts w:ascii="Times New Roman" w:hAnsi="Times New Roman" w:cs="Times New Roman"/>
                <w:sz w:val="24"/>
                <w:szCs w:val="24"/>
              </w:rPr>
              <w:t>-</w:t>
            </w:r>
            <w:r w:rsidR="008B755D">
              <w:rPr>
                <w:rFonts w:ascii="Times New Roman" w:hAnsi="Times New Roman" w:cs="Times New Roman"/>
                <w:sz w:val="24"/>
                <w:szCs w:val="24"/>
              </w:rPr>
              <w:t>1</w:t>
            </w:r>
            <w:r w:rsidR="004B433E">
              <w:rPr>
                <w:rFonts w:ascii="Times New Roman" w:hAnsi="Times New Roman" w:cs="Times New Roman"/>
                <w:sz w:val="24"/>
                <w:szCs w:val="24"/>
              </w:rPr>
              <w:t>6</w:t>
            </w:r>
          </w:p>
        </w:tc>
      </w:tr>
    </w:tbl>
    <w:p w14:paraId="57E88542" w14:textId="37092516"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proofErr w:type="gramStart"/>
      <w:r w:rsidRPr="00CB21F6">
        <w:rPr>
          <w:rFonts w:ascii="Times New Roman" w:hAnsi="Times New Roman" w:cs="Times New Roman"/>
          <w:b/>
          <w:sz w:val="24"/>
          <w:szCs w:val="24"/>
        </w:rPr>
        <w:t>.Bộ</w:t>
      </w:r>
      <w:proofErr w:type="gramEnd"/>
      <w:r w:rsidRPr="00CB21F6">
        <w:rPr>
          <w:rFonts w:ascii="Times New Roman" w:hAnsi="Times New Roman" w:cs="Times New Roman"/>
          <w:b/>
          <w:sz w:val="24"/>
          <w:szCs w:val="24"/>
        </w:rPr>
        <w:t xml:space="preserve"> môn: </w:t>
      </w:r>
      <w:r w:rsidR="008B755D" w:rsidRPr="008B755D">
        <w:rPr>
          <w:rFonts w:ascii="Times New Roman" w:hAnsi="Times New Roman" w:cs="Times New Roman"/>
          <w:sz w:val="24"/>
          <w:szCs w:val="24"/>
        </w:rPr>
        <w:t xml:space="preserve">Kỹ thuật </w:t>
      </w:r>
      <w:r w:rsidR="00DF16FA">
        <w:rPr>
          <w:rFonts w:ascii="Times New Roman" w:hAnsi="Times New Roman" w:cs="Times New Roman"/>
          <w:sz w:val="24"/>
          <w:szCs w:val="24"/>
        </w:rPr>
        <w:t>c</w:t>
      </w:r>
      <w:r w:rsidR="008B755D" w:rsidRPr="008B755D">
        <w:rPr>
          <w:rFonts w:ascii="Times New Roman" w:hAnsi="Times New Roman" w:cs="Times New Roman"/>
          <w:sz w:val="24"/>
          <w:szCs w:val="24"/>
        </w:rPr>
        <w:t>ơ khí</w:t>
      </w:r>
    </w:p>
    <w:p w14:paraId="0E4D27EB" w14:textId="1E8858F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8B755D" w:rsidRPr="008B755D">
        <w:rPr>
          <w:rFonts w:ascii="Times New Roman" w:hAnsi="Times New Roman" w:cs="Times New Roman"/>
          <w:sz w:val="24"/>
          <w:szCs w:val="24"/>
        </w:rPr>
        <w:t>Cơ-Điện</w:t>
      </w:r>
    </w:p>
    <w:p w14:paraId="41012E46" w14:textId="268F789B"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65590D57" w14:textId="15CE481B"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w:t>
      </w:r>
    </w:p>
    <w:p w14:paraId="2461C19C" w14:textId="57DD873C"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746B32">
        <w:rPr>
          <w:rFonts w:ascii="Times New Roman" w:hAnsi="Times New Roman" w:cs="Times New Roman"/>
          <w:sz w:val="24"/>
          <w:szCs w:val="24"/>
        </w:rPr>
        <w:t>7</w:t>
      </w:r>
      <w:r w:rsidR="003D1830" w:rsidRPr="003D1830">
        <w:rPr>
          <w:rFonts w:ascii="Times New Roman" w:hAnsi="Times New Roman" w:cs="Times New Roman"/>
          <w:sz w:val="24"/>
          <w:szCs w:val="24"/>
        </w:rPr>
        <w:t>09042</w:t>
      </w:r>
      <w:r w:rsidR="00746B32">
        <w:rPr>
          <w:rFonts w:ascii="Times New Roman" w:hAnsi="Times New Roman" w:cs="Times New Roman"/>
          <w:sz w:val="24"/>
          <w:szCs w:val="24"/>
        </w:rPr>
        <w:t>4</w:t>
      </w:r>
      <w:r w:rsidR="003D1830" w:rsidRPr="003D1830">
        <w:rPr>
          <w:rFonts w:ascii="Times New Roman" w:hAnsi="Times New Roman" w:cs="Times New Roman"/>
          <w:sz w:val="24"/>
          <w:szCs w:val="24"/>
        </w:rPr>
        <w:t xml:space="preserve"> (Kỹ thuật thủy khí)</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75D74392" w:rsidR="001E2669" w:rsidRPr="00CB21F6" w:rsidRDefault="00A933D6" w:rsidP="00332BA4">
      <w:pPr>
        <w:jc w:val="both"/>
        <w:rPr>
          <w:rFonts w:ascii="Times New Roman" w:hAnsi="Times New Roman" w:cs="Times New Roman"/>
          <w:sz w:val="24"/>
          <w:szCs w:val="24"/>
        </w:rPr>
      </w:pPr>
      <w:r>
        <w:rPr>
          <w:rFonts w:ascii="Times New Roman" w:hAnsi="Times New Roman" w:cs="Times New Roman"/>
          <w:sz w:val="24"/>
          <w:szCs w:val="24"/>
        </w:rPr>
        <w:t xml:space="preserve">    </w:t>
      </w:r>
      <w:r w:rsidR="00746B32" w:rsidRPr="00746B32">
        <w:rPr>
          <w:rFonts w:ascii="Times New Roman" w:hAnsi="Times New Roman" w:cs="Times New Roman"/>
          <w:sz w:val="24"/>
          <w:szCs w:val="24"/>
        </w:rPr>
        <w:t>Môn học trang bị cho sinh viên các kiến thức cơ bản về truyền động tự động khí nén, các phương pháp điều khiển, các phương pháp tính toán, thiết kế, khảo sát, đánh giá các hệ truyền động tự động khí nén</w:t>
      </w:r>
      <w:r w:rsidR="00332BA4" w:rsidRPr="00332BA4">
        <w:rPr>
          <w:rFonts w:ascii="Times New Roman" w:hAnsi="Times New Roman" w:cs="Times New Roman"/>
          <w:sz w:val="24"/>
          <w:szCs w:val="24"/>
        </w:rPr>
        <w:t>.</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79682BD5" w14:textId="77777777" w:rsidR="00746B32" w:rsidRPr="00746B32" w:rsidRDefault="00746B32" w:rsidP="00746B32">
      <w:pPr>
        <w:ind w:firstLine="720"/>
        <w:rPr>
          <w:rFonts w:ascii="Times New Roman" w:hAnsi="Times New Roman" w:cs="Times New Roman"/>
          <w:sz w:val="24"/>
          <w:szCs w:val="24"/>
        </w:rPr>
      </w:pPr>
      <w:r w:rsidRPr="00746B32">
        <w:rPr>
          <w:rFonts w:ascii="Times New Roman" w:hAnsi="Times New Roman" w:cs="Times New Roman"/>
          <w:sz w:val="24"/>
          <w:szCs w:val="24"/>
        </w:rPr>
        <w:t>4.1.1 Động học và nhiệt động học các hệ truyền động khí nén.</w:t>
      </w:r>
    </w:p>
    <w:p w14:paraId="2C668ABC" w14:textId="77777777" w:rsidR="00746B32" w:rsidRPr="00746B32" w:rsidRDefault="00746B32" w:rsidP="00746B32">
      <w:pPr>
        <w:ind w:firstLine="720"/>
        <w:rPr>
          <w:rFonts w:ascii="Times New Roman" w:hAnsi="Times New Roman" w:cs="Times New Roman"/>
          <w:sz w:val="24"/>
          <w:szCs w:val="24"/>
        </w:rPr>
      </w:pPr>
      <w:r w:rsidRPr="00746B32">
        <w:rPr>
          <w:rFonts w:ascii="Times New Roman" w:hAnsi="Times New Roman" w:cs="Times New Roman"/>
          <w:sz w:val="24"/>
          <w:szCs w:val="24"/>
        </w:rPr>
        <w:t>4.1.2 Các hệ truyền động khí nén.</w:t>
      </w:r>
    </w:p>
    <w:p w14:paraId="74E5079D" w14:textId="77777777" w:rsidR="00746B32" w:rsidRPr="00746B32" w:rsidRDefault="00746B32" w:rsidP="00746B32">
      <w:pPr>
        <w:ind w:firstLine="720"/>
        <w:rPr>
          <w:rFonts w:ascii="Times New Roman" w:hAnsi="Times New Roman" w:cs="Times New Roman"/>
          <w:sz w:val="24"/>
          <w:szCs w:val="24"/>
        </w:rPr>
      </w:pPr>
      <w:r w:rsidRPr="00746B32">
        <w:rPr>
          <w:rFonts w:ascii="Times New Roman" w:hAnsi="Times New Roman" w:cs="Times New Roman"/>
          <w:sz w:val="24"/>
          <w:szCs w:val="24"/>
        </w:rPr>
        <w:t>4.1.3 Động học và động lực học các van phân phối và phần tử điều khiển bằng khí nén.</w:t>
      </w:r>
    </w:p>
    <w:p w14:paraId="4DA05C05" w14:textId="11621084" w:rsidR="002E61C9" w:rsidRPr="00CB21F6" w:rsidRDefault="00746B32" w:rsidP="00746B32">
      <w:pPr>
        <w:ind w:firstLine="720"/>
        <w:rPr>
          <w:rFonts w:ascii="Times New Roman" w:hAnsi="Times New Roman" w:cs="Times New Roman"/>
          <w:sz w:val="24"/>
          <w:szCs w:val="24"/>
        </w:rPr>
      </w:pPr>
      <w:r w:rsidRPr="00746B32">
        <w:rPr>
          <w:rFonts w:ascii="Times New Roman" w:hAnsi="Times New Roman" w:cs="Times New Roman"/>
          <w:sz w:val="24"/>
          <w:szCs w:val="24"/>
        </w:rPr>
        <w:lastRenderedPageBreak/>
        <w:t>4.1.4 Điều khiển các hệ truyền động khí nén</w:t>
      </w:r>
      <w:r w:rsidR="00332BA4" w:rsidRPr="00332BA4">
        <w:rPr>
          <w:rFonts w:ascii="Times New Roman" w:hAnsi="Times New Roman" w:cs="Times New Roman"/>
          <w:sz w:val="24"/>
          <w:szCs w:val="24"/>
        </w:rPr>
        <w:t>.</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49DDF9A6" w14:textId="77777777" w:rsidR="00746B32" w:rsidRPr="00746B32" w:rsidRDefault="00746B32" w:rsidP="00746B32">
      <w:pPr>
        <w:ind w:left="720"/>
        <w:jc w:val="both"/>
        <w:rPr>
          <w:rFonts w:ascii="Times New Roman" w:hAnsi="Times New Roman" w:cs="Times New Roman"/>
          <w:sz w:val="24"/>
          <w:szCs w:val="24"/>
        </w:rPr>
      </w:pPr>
      <w:r w:rsidRPr="00746B32">
        <w:rPr>
          <w:rFonts w:ascii="Times New Roman" w:hAnsi="Times New Roman" w:cs="Times New Roman"/>
          <w:sz w:val="24"/>
          <w:szCs w:val="24"/>
        </w:rPr>
        <w:t>4.2.1 Phân tích các sơ đồ mạch truyền động tự động khí nén.</w:t>
      </w:r>
    </w:p>
    <w:p w14:paraId="63BF447F" w14:textId="77777777" w:rsidR="00746B32" w:rsidRPr="00746B32" w:rsidRDefault="00746B32" w:rsidP="00746B32">
      <w:pPr>
        <w:ind w:left="720"/>
        <w:jc w:val="both"/>
        <w:rPr>
          <w:rFonts w:ascii="Times New Roman" w:hAnsi="Times New Roman" w:cs="Times New Roman"/>
          <w:sz w:val="24"/>
          <w:szCs w:val="24"/>
        </w:rPr>
      </w:pPr>
      <w:r w:rsidRPr="00746B32">
        <w:rPr>
          <w:rFonts w:ascii="Times New Roman" w:hAnsi="Times New Roman" w:cs="Times New Roman"/>
          <w:sz w:val="24"/>
          <w:szCs w:val="24"/>
        </w:rPr>
        <w:t>4.2.2 Nghiên cứu, tính toán, thiết kế hệ thống truyền động tự động khí nén.</w:t>
      </w:r>
    </w:p>
    <w:p w14:paraId="21E870B8" w14:textId="3BB3AB42" w:rsidR="002E61C9" w:rsidRPr="00CB21F6" w:rsidRDefault="00746B32" w:rsidP="00746B32">
      <w:pPr>
        <w:ind w:left="720"/>
        <w:jc w:val="both"/>
        <w:rPr>
          <w:rFonts w:ascii="Times New Roman" w:hAnsi="Times New Roman" w:cs="Times New Roman"/>
          <w:sz w:val="24"/>
          <w:szCs w:val="24"/>
        </w:rPr>
      </w:pPr>
      <w:r w:rsidRPr="00746B32">
        <w:rPr>
          <w:rFonts w:ascii="Times New Roman" w:hAnsi="Times New Roman" w:cs="Times New Roman"/>
          <w:sz w:val="24"/>
          <w:szCs w:val="24"/>
        </w:rPr>
        <w:t>4.2.3 Nghiên cứu lắp đặt, vận hành, bảo dưỡng và sửa chữa các hệ thống truyền động tự động khí nén</w:t>
      </w:r>
      <w:r w:rsidR="00332BA4" w:rsidRPr="00332BA4">
        <w:rPr>
          <w:rFonts w:ascii="Times New Roman" w:hAnsi="Times New Roman" w:cs="Times New Roman"/>
          <w:sz w:val="24"/>
          <w:szCs w:val="24"/>
        </w:rPr>
        <w:t>.</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68C2A986" w:rsidR="00BC16E8" w:rsidRPr="00BC16E8" w:rsidRDefault="00746B32" w:rsidP="002439F9">
      <w:pPr>
        <w:pStyle w:val="BodyText2"/>
        <w:spacing w:after="200" w:line="276" w:lineRule="auto"/>
        <w:ind w:firstLine="261"/>
        <w:jc w:val="both"/>
        <w:rPr>
          <w:bCs/>
          <w:sz w:val="24"/>
          <w:szCs w:val="24"/>
        </w:rPr>
      </w:pPr>
      <w:r w:rsidRPr="00746B32">
        <w:rPr>
          <w:bCs/>
          <w:sz w:val="24"/>
          <w:szCs w:val="24"/>
        </w:rPr>
        <w:t>Môn học trang bị cho sinh viên các kiến thức cơ bản về truyền động tự động khí nén gồm: Động học và nhiệt động học các hệ truyền động khí nén; Các hệ truyền động khí nén; Hệ truyền động khí nén thực hiện chuyển động quay; Động học và động lực học các van phân phối và phần tử điều khiển bằng khí nén; Điều khiển các hệ truyền động khí nén</w:t>
      </w:r>
      <w:r w:rsidR="00332BA4" w:rsidRPr="00332BA4">
        <w:rPr>
          <w:bCs/>
          <w:sz w:val="24"/>
          <w:szCs w:val="24"/>
        </w:rPr>
        <w:t>.</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103"/>
        <w:gridCol w:w="1134"/>
        <w:gridCol w:w="1241"/>
      </w:tblGrid>
      <w:tr w:rsidR="00746B32" w:rsidRPr="00746B32" w14:paraId="40F8DE20" w14:textId="77777777" w:rsidTr="0099716F">
        <w:tc>
          <w:tcPr>
            <w:tcW w:w="1526" w:type="dxa"/>
            <w:shd w:val="clear" w:color="auto" w:fill="auto"/>
          </w:tcPr>
          <w:p w14:paraId="7F56BAE8" w14:textId="77777777" w:rsidR="00746B32" w:rsidRPr="00746B32" w:rsidRDefault="00746B32" w:rsidP="0099716F">
            <w:pPr>
              <w:spacing w:before="120" w:after="120"/>
              <w:jc w:val="center"/>
              <w:rPr>
                <w:rFonts w:ascii="Times New Roman" w:hAnsi="Times New Roman" w:cs="Times New Roman"/>
                <w:b/>
                <w:sz w:val="24"/>
                <w:szCs w:val="24"/>
              </w:rPr>
            </w:pPr>
            <w:r w:rsidRPr="00746B32">
              <w:rPr>
                <w:rFonts w:ascii="Times New Roman" w:hAnsi="Times New Roman" w:cs="Times New Roman"/>
                <w:b/>
                <w:sz w:val="24"/>
                <w:szCs w:val="24"/>
              </w:rPr>
              <w:t>Đề mục</w:t>
            </w:r>
          </w:p>
        </w:tc>
        <w:tc>
          <w:tcPr>
            <w:tcW w:w="5103" w:type="dxa"/>
            <w:shd w:val="clear" w:color="auto" w:fill="auto"/>
          </w:tcPr>
          <w:p w14:paraId="3D4D4420" w14:textId="77777777" w:rsidR="00746B32" w:rsidRPr="00746B32" w:rsidRDefault="00746B32" w:rsidP="0099716F">
            <w:pPr>
              <w:spacing w:before="120" w:after="120"/>
              <w:jc w:val="center"/>
              <w:rPr>
                <w:rFonts w:ascii="Times New Roman" w:hAnsi="Times New Roman" w:cs="Times New Roman"/>
                <w:b/>
                <w:sz w:val="24"/>
                <w:szCs w:val="24"/>
              </w:rPr>
            </w:pPr>
            <w:r w:rsidRPr="00746B32">
              <w:rPr>
                <w:rFonts w:ascii="Times New Roman" w:hAnsi="Times New Roman" w:cs="Times New Roman"/>
                <w:b/>
                <w:sz w:val="24"/>
                <w:szCs w:val="24"/>
              </w:rPr>
              <w:t>Nội dung</w:t>
            </w:r>
          </w:p>
        </w:tc>
        <w:tc>
          <w:tcPr>
            <w:tcW w:w="1134" w:type="dxa"/>
            <w:shd w:val="clear" w:color="auto" w:fill="auto"/>
          </w:tcPr>
          <w:p w14:paraId="583B648D" w14:textId="77777777" w:rsidR="00746B32" w:rsidRPr="00746B32" w:rsidRDefault="00746B32" w:rsidP="0099716F">
            <w:pPr>
              <w:spacing w:before="120" w:after="120"/>
              <w:jc w:val="center"/>
              <w:rPr>
                <w:rFonts w:ascii="Times New Roman" w:hAnsi="Times New Roman" w:cs="Times New Roman"/>
                <w:b/>
                <w:sz w:val="24"/>
                <w:szCs w:val="24"/>
              </w:rPr>
            </w:pPr>
            <w:r w:rsidRPr="00746B32">
              <w:rPr>
                <w:rFonts w:ascii="Times New Roman" w:hAnsi="Times New Roman" w:cs="Times New Roman"/>
                <w:b/>
                <w:sz w:val="24"/>
                <w:szCs w:val="24"/>
              </w:rPr>
              <w:t>Số tiết</w:t>
            </w:r>
          </w:p>
        </w:tc>
        <w:tc>
          <w:tcPr>
            <w:tcW w:w="1241" w:type="dxa"/>
            <w:shd w:val="clear" w:color="auto" w:fill="auto"/>
          </w:tcPr>
          <w:p w14:paraId="798D68C2" w14:textId="77777777" w:rsidR="00746B32" w:rsidRPr="00746B32" w:rsidRDefault="00746B32" w:rsidP="0099716F">
            <w:pPr>
              <w:spacing w:before="120" w:after="120"/>
              <w:jc w:val="center"/>
              <w:rPr>
                <w:rFonts w:ascii="Times New Roman" w:hAnsi="Times New Roman" w:cs="Times New Roman"/>
                <w:b/>
                <w:sz w:val="24"/>
                <w:szCs w:val="24"/>
              </w:rPr>
            </w:pPr>
            <w:r w:rsidRPr="00746B32">
              <w:rPr>
                <w:rFonts w:ascii="Times New Roman" w:hAnsi="Times New Roman" w:cs="Times New Roman"/>
                <w:b/>
                <w:sz w:val="24"/>
                <w:szCs w:val="24"/>
              </w:rPr>
              <w:t>Mục tiêu</w:t>
            </w:r>
          </w:p>
        </w:tc>
      </w:tr>
      <w:tr w:rsidR="00746B32" w:rsidRPr="00746B32" w14:paraId="1D9DED1B" w14:textId="77777777" w:rsidTr="0099716F">
        <w:tc>
          <w:tcPr>
            <w:tcW w:w="1526" w:type="dxa"/>
            <w:shd w:val="clear" w:color="auto" w:fill="auto"/>
          </w:tcPr>
          <w:p w14:paraId="266E5103" w14:textId="77777777" w:rsidR="00746B32" w:rsidRPr="00746B32" w:rsidRDefault="00746B32" w:rsidP="0099716F">
            <w:pPr>
              <w:spacing w:before="120" w:after="120"/>
              <w:jc w:val="both"/>
              <w:rPr>
                <w:rFonts w:ascii="Times New Roman" w:hAnsi="Times New Roman" w:cs="Times New Roman"/>
                <w:b/>
                <w:sz w:val="24"/>
                <w:szCs w:val="24"/>
              </w:rPr>
            </w:pPr>
            <w:r w:rsidRPr="00746B32">
              <w:rPr>
                <w:rFonts w:ascii="Times New Roman" w:hAnsi="Times New Roman" w:cs="Times New Roman"/>
                <w:b/>
                <w:sz w:val="24"/>
                <w:szCs w:val="24"/>
              </w:rPr>
              <w:t>Chương 1</w:t>
            </w:r>
          </w:p>
        </w:tc>
        <w:tc>
          <w:tcPr>
            <w:tcW w:w="5103" w:type="dxa"/>
            <w:shd w:val="clear" w:color="auto" w:fill="auto"/>
          </w:tcPr>
          <w:p w14:paraId="71269C54" w14:textId="77777777" w:rsidR="00746B32" w:rsidRPr="00746B32" w:rsidRDefault="00746B32" w:rsidP="0099716F">
            <w:pPr>
              <w:spacing w:before="120" w:after="120"/>
              <w:jc w:val="both"/>
              <w:rPr>
                <w:rFonts w:ascii="Times New Roman" w:hAnsi="Times New Roman" w:cs="Times New Roman"/>
                <w:b/>
                <w:sz w:val="24"/>
                <w:szCs w:val="24"/>
              </w:rPr>
            </w:pPr>
            <w:r w:rsidRPr="00746B32">
              <w:rPr>
                <w:rFonts w:ascii="Times New Roman" w:hAnsi="Times New Roman" w:cs="Times New Roman"/>
                <w:b/>
                <w:sz w:val="24"/>
                <w:szCs w:val="24"/>
              </w:rPr>
              <w:t>ĐỘNG HỌC VÀ NHIỆT ĐỘNG HỌC CÁC HỆ TRUYỀN ĐỘNG KHÍ NÉN</w:t>
            </w:r>
          </w:p>
        </w:tc>
        <w:tc>
          <w:tcPr>
            <w:tcW w:w="1134" w:type="dxa"/>
            <w:shd w:val="clear" w:color="auto" w:fill="auto"/>
          </w:tcPr>
          <w:p w14:paraId="71484437" w14:textId="77777777" w:rsidR="00746B32" w:rsidRPr="00746B32" w:rsidRDefault="00746B32" w:rsidP="0099716F">
            <w:pPr>
              <w:spacing w:before="120" w:after="120"/>
              <w:jc w:val="center"/>
              <w:rPr>
                <w:rFonts w:ascii="Times New Roman" w:hAnsi="Times New Roman" w:cs="Times New Roman"/>
                <w:b/>
                <w:sz w:val="24"/>
                <w:szCs w:val="24"/>
              </w:rPr>
            </w:pPr>
            <w:r w:rsidRPr="00746B32">
              <w:rPr>
                <w:rFonts w:ascii="Times New Roman" w:hAnsi="Times New Roman" w:cs="Times New Roman"/>
                <w:b/>
                <w:sz w:val="24"/>
                <w:szCs w:val="24"/>
              </w:rPr>
              <w:t>6</w:t>
            </w:r>
          </w:p>
        </w:tc>
        <w:tc>
          <w:tcPr>
            <w:tcW w:w="1241" w:type="dxa"/>
            <w:shd w:val="clear" w:color="auto" w:fill="auto"/>
          </w:tcPr>
          <w:p w14:paraId="7C6DDC00" w14:textId="77777777" w:rsidR="00746B32" w:rsidRPr="00746B32" w:rsidRDefault="00746B32" w:rsidP="0099716F">
            <w:pPr>
              <w:spacing w:before="120" w:after="120"/>
              <w:jc w:val="center"/>
              <w:rPr>
                <w:rFonts w:ascii="Times New Roman" w:hAnsi="Times New Roman" w:cs="Times New Roman"/>
                <w:b/>
                <w:sz w:val="24"/>
                <w:szCs w:val="24"/>
              </w:rPr>
            </w:pPr>
          </w:p>
        </w:tc>
      </w:tr>
      <w:tr w:rsidR="00746B32" w:rsidRPr="00746B32" w14:paraId="148C9E16" w14:textId="77777777" w:rsidTr="0099716F">
        <w:tc>
          <w:tcPr>
            <w:tcW w:w="1526" w:type="dxa"/>
            <w:shd w:val="clear" w:color="auto" w:fill="auto"/>
          </w:tcPr>
          <w:p w14:paraId="4E9DD716"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1.1</w:t>
            </w:r>
          </w:p>
        </w:tc>
        <w:tc>
          <w:tcPr>
            <w:tcW w:w="5103" w:type="dxa"/>
            <w:shd w:val="clear" w:color="auto" w:fill="auto"/>
          </w:tcPr>
          <w:p w14:paraId="18513C43"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Đặc điểm của không khí nén như là một chất lỏng công tác</w:t>
            </w:r>
          </w:p>
        </w:tc>
        <w:tc>
          <w:tcPr>
            <w:tcW w:w="1134" w:type="dxa"/>
            <w:vMerge w:val="restart"/>
            <w:shd w:val="clear" w:color="auto" w:fill="auto"/>
            <w:vAlign w:val="center"/>
          </w:tcPr>
          <w:p w14:paraId="7F81A4F0"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5</w:t>
            </w:r>
          </w:p>
        </w:tc>
        <w:tc>
          <w:tcPr>
            <w:tcW w:w="1241" w:type="dxa"/>
            <w:vMerge w:val="restart"/>
            <w:shd w:val="clear" w:color="auto" w:fill="auto"/>
            <w:vAlign w:val="center"/>
          </w:tcPr>
          <w:p w14:paraId="2BA179C9"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4.1.1</w:t>
            </w:r>
          </w:p>
          <w:p w14:paraId="6CC9CB64"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009F3E5A" w14:textId="77777777" w:rsidTr="0099716F">
        <w:tc>
          <w:tcPr>
            <w:tcW w:w="1526" w:type="dxa"/>
            <w:shd w:val="clear" w:color="auto" w:fill="auto"/>
          </w:tcPr>
          <w:p w14:paraId="7199750D"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 xml:space="preserve">1.2 </w:t>
            </w:r>
          </w:p>
        </w:tc>
        <w:tc>
          <w:tcPr>
            <w:tcW w:w="5103" w:type="dxa"/>
            <w:shd w:val="clear" w:color="auto" w:fill="auto"/>
          </w:tcPr>
          <w:p w14:paraId="272C635E"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Các quá trình nhiệt động với khối khí không đổi</w:t>
            </w:r>
          </w:p>
        </w:tc>
        <w:tc>
          <w:tcPr>
            <w:tcW w:w="1134" w:type="dxa"/>
            <w:vMerge/>
            <w:shd w:val="clear" w:color="auto" w:fill="auto"/>
          </w:tcPr>
          <w:p w14:paraId="6CECD97F" w14:textId="77777777" w:rsidR="00746B32" w:rsidRPr="00746B32" w:rsidRDefault="00746B32" w:rsidP="0099716F">
            <w:pPr>
              <w:spacing w:before="120" w:after="120"/>
              <w:jc w:val="center"/>
              <w:rPr>
                <w:rFonts w:ascii="Times New Roman" w:hAnsi="Times New Roman" w:cs="Times New Roman"/>
                <w:sz w:val="24"/>
                <w:szCs w:val="24"/>
              </w:rPr>
            </w:pPr>
          </w:p>
        </w:tc>
        <w:tc>
          <w:tcPr>
            <w:tcW w:w="1241" w:type="dxa"/>
            <w:vMerge/>
            <w:shd w:val="clear" w:color="auto" w:fill="auto"/>
          </w:tcPr>
          <w:p w14:paraId="5560E0DC"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76903FDD" w14:textId="77777777" w:rsidTr="0099716F">
        <w:tc>
          <w:tcPr>
            <w:tcW w:w="1526" w:type="dxa"/>
            <w:shd w:val="clear" w:color="auto" w:fill="auto"/>
          </w:tcPr>
          <w:p w14:paraId="7827C1C8"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1.3</w:t>
            </w:r>
          </w:p>
        </w:tc>
        <w:tc>
          <w:tcPr>
            <w:tcW w:w="5103" w:type="dxa"/>
            <w:shd w:val="clear" w:color="auto" w:fill="auto"/>
          </w:tcPr>
          <w:p w14:paraId="2842139D"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Các quá trình nhiệt động với khối khí thay đổi</w:t>
            </w:r>
          </w:p>
        </w:tc>
        <w:tc>
          <w:tcPr>
            <w:tcW w:w="1134" w:type="dxa"/>
            <w:vMerge/>
            <w:shd w:val="clear" w:color="auto" w:fill="auto"/>
          </w:tcPr>
          <w:p w14:paraId="09F73A17" w14:textId="77777777" w:rsidR="00746B32" w:rsidRPr="00746B32" w:rsidRDefault="00746B32" w:rsidP="0099716F">
            <w:pPr>
              <w:spacing w:before="120" w:after="120"/>
              <w:jc w:val="center"/>
              <w:rPr>
                <w:rFonts w:ascii="Times New Roman" w:hAnsi="Times New Roman" w:cs="Times New Roman"/>
                <w:sz w:val="24"/>
                <w:szCs w:val="24"/>
              </w:rPr>
            </w:pPr>
          </w:p>
        </w:tc>
        <w:tc>
          <w:tcPr>
            <w:tcW w:w="1241" w:type="dxa"/>
            <w:vMerge/>
            <w:shd w:val="clear" w:color="auto" w:fill="auto"/>
          </w:tcPr>
          <w:p w14:paraId="6C7C45D7"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61101080" w14:textId="77777777" w:rsidTr="0099716F">
        <w:tc>
          <w:tcPr>
            <w:tcW w:w="1526" w:type="dxa"/>
            <w:shd w:val="clear" w:color="auto" w:fill="auto"/>
          </w:tcPr>
          <w:p w14:paraId="16EEFDBE"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1.4</w:t>
            </w:r>
          </w:p>
        </w:tc>
        <w:tc>
          <w:tcPr>
            <w:tcW w:w="5103" w:type="dxa"/>
            <w:shd w:val="clear" w:color="auto" w:fill="auto"/>
          </w:tcPr>
          <w:p w14:paraId="6989309F"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Động học của dòng không khí nén trong các hệ truyền động khí nén</w:t>
            </w:r>
          </w:p>
        </w:tc>
        <w:tc>
          <w:tcPr>
            <w:tcW w:w="1134" w:type="dxa"/>
            <w:vMerge/>
            <w:shd w:val="clear" w:color="auto" w:fill="auto"/>
          </w:tcPr>
          <w:p w14:paraId="4F1B325B" w14:textId="77777777" w:rsidR="00746B32" w:rsidRPr="00746B32" w:rsidRDefault="00746B32" w:rsidP="0099716F">
            <w:pPr>
              <w:spacing w:before="120" w:after="120"/>
              <w:jc w:val="center"/>
              <w:rPr>
                <w:rFonts w:ascii="Times New Roman" w:hAnsi="Times New Roman" w:cs="Times New Roman"/>
                <w:sz w:val="24"/>
                <w:szCs w:val="24"/>
              </w:rPr>
            </w:pPr>
          </w:p>
        </w:tc>
        <w:tc>
          <w:tcPr>
            <w:tcW w:w="1241" w:type="dxa"/>
            <w:vMerge/>
            <w:shd w:val="clear" w:color="auto" w:fill="auto"/>
          </w:tcPr>
          <w:p w14:paraId="6167AACB"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64423CBD" w14:textId="77777777" w:rsidTr="0099716F">
        <w:tc>
          <w:tcPr>
            <w:tcW w:w="1526" w:type="dxa"/>
            <w:shd w:val="clear" w:color="auto" w:fill="auto"/>
          </w:tcPr>
          <w:p w14:paraId="4055E7C6" w14:textId="77777777" w:rsidR="00746B32" w:rsidRPr="00746B32" w:rsidRDefault="00746B32" w:rsidP="0099716F">
            <w:pPr>
              <w:spacing w:before="120" w:after="120"/>
              <w:jc w:val="both"/>
              <w:rPr>
                <w:rFonts w:ascii="Times New Roman" w:hAnsi="Times New Roman" w:cs="Times New Roman"/>
                <w:sz w:val="24"/>
                <w:szCs w:val="24"/>
              </w:rPr>
            </w:pPr>
          </w:p>
        </w:tc>
        <w:tc>
          <w:tcPr>
            <w:tcW w:w="5103" w:type="dxa"/>
            <w:shd w:val="clear" w:color="auto" w:fill="auto"/>
          </w:tcPr>
          <w:p w14:paraId="3AA978A3"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Trao đổi và thảo luận</w:t>
            </w:r>
          </w:p>
        </w:tc>
        <w:tc>
          <w:tcPr>
            <w:tcW w:w="1134" w:type="dxa"/>
            <w:shd w:val="clear" w:color="auto" w:fill="auto"/>
          </w:tcPr>
          <w:p w14:paraId="1285D9AA"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w:t>
            </w:r>
          </w:p>
        </w:tc>
        <w:tc>
          <w:tcPr>
            <w:tcW w:w="1241" w:type="dxa"/>
            <w:vMerge/>
            <w:shd w:val="clear" w:color="auto" w:fill="auto"/>
          </w:tcPr>
          <w:p w14:paraId="33FBF712"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575DE8D5" w14:textId="77777777" w:rsidTr="0099716F">
        <w:tc>
          <w:tcPr>
            <w:tcW w:w="1526" w:type="dxa"/>
            <w:shd w:val="clear" w:color="auto" w:fill="auto"/>
          </w:tcPr>
          <w:p w14:paraId="5C20F846" w14:textId="77777777" w:rsidR="00746B32" w:rsidRPr="00746B32" w:rsidRDefault="00746B32" w:rsidP="0099716F">
            <w:pPr>
              <w:spacing w:before="120" w:after="120"/>
              <w:jc w:val="both"/>
              <w:rPr>
                <w:rFonts w:ascii="Times New Roman" w:hAnsi="Times New Roman" w:cs="Times New Roman"/>
                <w:b/>
                <w:sz w:val="24"/>
                <w:szCs w:val="24"/>
              </w:rPr>
            </w:pPr>
            <w:r w:rsidRPr="00746B32">
              <w:rPr>
                <w:rFonts w:ascii="Times New Roman" w:hAnsi="Times New Roman" w:cs="Times New Roman"/>
                <w:b/>
                <w:sz w:val="24"/>
                <w:szCs w:val="24"/>
              </w:rPr>
              <w:t>Chương 2</w:t>
            </w:r>
          </w:p>
        </w:tc>
        <w:tc>
          <w:tcPr>
            <w:tcW w:w="5103" w:type="dxa"/>
            <w:shd w:val="clear" w:color="auto" w:fill="auto"/>
          </w:tcPr>
          <w:p w14:paraId="77E1788F" w14:textId="77777777" w:rsidR="00746B32" w:rsidRPr="00746B32" w:rsidRDefault="00746B32" w:rsidP="0099716F">
            <w:pPr>
              <w:spacing w:before="120" w:after="120"/>
              <w:jc w:val="both"/>
              <w:rPr>
                <w:rFonts w:ascii="Times New Roman" w:hAnsi="Times New Roman" w:cs="Times New Roman"/>
                <w:b/>
                <w:sz w:val="24"/>
                <w:szCs w:val="24"/>
              </w:rPr>
            </w:pPr>
            <w:r w:rsidRPr="00746B32">
              <w:rPr>
                <w:rFonts w:ascii="Times New Roman" w:hAnsi="Times New Roman" w:cs="Times New Roman"/>
                <w:b/>
                <w:sz w:val="24"/>
                <w:szCs w:val="24"/>
              </w:rPr>
              <w:t>CÁC HỆ TRUYỀN ĐỘNG KHÍ NÉN</w:t>
            </w:r>
          </w:p>
        </w:tc>
        <w:tc>
          <w:tcPr>
            <w:tcW w:w="1134" w:type="dxa"/>
            <w:shd w:val="clear" w:color="auto" w:fill="auto"/>
          </w:tcPr>
          <w:p w14:paraId="1FDAEBB4" w14:textId="77777777" w:rsidR="00746B32" w:rsidRPr="00746B32" w:rsidRDefault="00746B32" w:rsidP="0099716F">
            <w:pPr>
              <w:spacing w:before="120" w:after="120"/>
              <w:jc w:val="center"/>
              <w:rPr>
                <w:rFonts w:ascii="Times New Roman" w:hAnsi="Times New Roman" w:cs="Times New Roman"/>
                <w:b/>
                <w:sz w:val="24"/>
                <w:szCs w:val="24"/>
              </w:rPr>
            </w:pPr>
            <w:r w:rsidRPr="00746B32">
              <w:rPr>
                <w:rFonts w:ascii="Times New Roman" w:hAnsi="Times New Roman" w:cs="Times New Roman"/>
                <w:b/>
                <w:sz w:val="24"/>
                <w:szCs w:val="24"/>
              </w:rPr>
              <w:t>12</w:t>
            </w:r>
          </w:p>
        </w:tc>
        <w:tc>
          <w:tcPr>
            <w:tcW w:w="1241" w:type="dxa"/>
            <w:shd w:val="clear" w:color="auto" w:fill="auto"/>
          </w:tcPr>
          <w:p w14:paraId="2C9125A5" w14:textId="77777777" w:rsidR="00746B32" w:rsidRPr="00746B32" w:rsidRDefault="00746B32" w:rsidP="0099716F">
            <w:pPr>
              <w:spacing w:before="120" w:after="120"/>
              <w:jc w:val="center"/>
              <w:rPr>
                <w:rFonts w:ascii="Times New Roman" w:hAnsi="Times New Roman" w:cs="Times New Roman"/>
                <w:b/>
                <w:sz w:val="24"/>
                <w:szCs w:val="24"/>
              </w:rPr>
            </w:pPr>
          </w:p>
        </w:tc>
      </w:tr>
      <w:tr w:rsidR="00746B32" w:rsidRPr="00746B32" w14:paraId="35D06C07" w14:textId="77777777" w:rsidTr="0099716F">
        <w:tc>
          <w:tcPr>
            <w:tcW w:w="1526" w:type="dxa"/>
            <w:shd w:val="clear" w:color="auto" w:fill="auto"/>
          </w:tcPr>
          <w:p w14:paraId="48BA0E91"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2.1</w:t>
            </w:r>
          </w:p>
        </w:tc>
        <w:tc>
          <w:tcPr>
            <w:tcW w:w="5103" w:type="dxa"/>
            <w:shd w:val="clear" w:color="auto" w:fill="auto"/>
          </w:tcPr>
          <w:p w14:paraId="24CDACB1"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Giới thiệu chung</w:t>
            </w:r>
          </w:p>
        </w:tc>
        <w:tc>
          <w:tcPr>
            <w:tcW w:w="1134" w:type="dxa"/>
            <w:shd w:val="clear" w:color="auto" w:fill="auto"/>
          </w:tcPr>
          <w:p w14:paraId="0166B7E1"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w:t>
            </w:r>
          </w:p>
        </w:tc>
        <w:tc>
          <w:tcPr>
            <w:tcW w:w="1241" w:type="dxa"/>
            <w:vMerge w:val="restart"/>
            <w:shd w:val="clear" w:color="auto" w:fill="auto"/>
            <w:vAlign w:val="center"/>
          </w:tcPr>
          <w:p w14:paraId="5CA8E158" w14:textId="77777777" w:rsidR="00746B32" w:rsidRPr="00746B32" w:rsidRDefault="00746B32" w:rsidP="0099716F">
            <w:pPr>
              <w:spacing w:before="120" w:after="120"/>
              <w:jc w:val="center"/>
              <w:rPr>
                <w:rFonts w:ascii="Times New Roman" w:hAnsi="Times New Roman" w:cs="Times New Roman"/>
                <w:sz w:val="24"/>
                <w:szCs w:val="24"/>
              </w:rPr>
            </w:pPr>
          </w:p>
          <w:p w14:paraId="55D9C60F"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4.1.2</w:t>
            </w:r>
          </w:p>
          <w:p w14:paraId="1E9011A1"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4.2.1</w:t>
            </w:r>
          </w:p>
          <w:p w14:paraId="180121B6"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lastRenderedPageBreak/>
              <w:t>4.2.2</w:t>
            </w:r>
          </w:p>
          <w:p w14:paraId="7E76FCE2"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4.2.3</w:t>
            </w:r>
          </w:p>
        </w:tc>
      </w:tr>
      <w:tr w:rsidR="00746B32" w:rsidRPr="00746B32" w14:paraId="5AD558CD" w14:textId="77777777" w:rsidTr="0099716F">
        <w:tc>
          <w:tcPr>
            <w:tcW w:w="1526" w:type="dxa"/>
            <w:shd w:val="clear" w:color="auto" w:fill="auto"/>
          </w:tcPr>
          <w:p w14:paraId="17CD2130"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2.2</w:t>
            </w:r>
          </w:p>
        </w:tc>
        <w:tc>
          <w:tcPr>
            <w:tcW w:w="5103" w:type="dxa"/>
            <w:shd w:val="clear" w:color="auto" w:fill="auto"/>
          </w:tcPr>
          <w:p w14:paraId="337EDD58"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Khảo sát tổng quát quá trình nạp và xả khí đồng thời qua một thể tích biến đổi</w:t>
            </w:r>
          </w:p>
        </w:tc>
        <w:tc>
          <w:tcPr>
            <w:tcW w:w="1134" w:type="dxa"/>
            <w:shd w:val="clear" w:color="auto" w:fill="auto"/>
          </w:tcPr>
          <w:p w14:paraId="24FE4792"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3</w:t>
            </w:r>
          </w:p>
        </w:tc>
        <w:tc>
          <w:tcPr>
            <w:tcW w:w="1241" w:type="dxa"/>
            <w:vMerge/>
            <w:shd w:val="clear" w:color="auto" w:fill="auto"/>
          </w:tcPr>
          <w:p w14:paraId="4A0C7445"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71AB86EB" w14:textId="77777777" w:rsidTr="0099716F">
        <w:tc>
          <w:tcPr>
            <w:tcW w:w="1526" w:type="dxa"/>
            <w:shd w:val="clear" w:color="auto" w:fill="auto"/>
          </w:tcPr>
          <w:p w14:paraId="45BC933A"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lastRenderedPageBreak/>
              <w:t>2.3</w:t>
            </w:r>
          </w:p>
        </w:tc>
        <w:tc>
          <w:tcPr>
            <w:tcW w:w="5103" w:type="dxa"/>
            <w:shd w:val="clear" w:color="auto" w:fill="auto"/>
          </w:tcPr>
          <w:p w14:paraId="6E690158"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Động lực học hệ truyền động khí nén</w:t>
            </w:r>
          </w:p>
        </w:tc>
        <w:tc>
          <w:tcPr>
            <w:tcW w:w="1134" w:type="dxa"/>
            <w:shd w:val="clear" w:color="auto" w:fill="auto"/>
          </w:tcPr>
          <w:p w14:paraId="4D656EAD"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3</w:t>
            </w:r>
          </w:p>
        </w:tc>
        <w:tc>
          <w:tcPr>
            <w:tcW w:w="1241" w:type="dxa"/>
            <w:vMerge/>
            <w:shd w:val="clear" w:color="auto" w:fill="auto"/>
          </w:tcPr>
          <w:p w14:paraId="4753B74B"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5935BA84" w14:textId="77777777" w:rsidTr="0099716F">
        <w:tc>
          <w:tcPr>
            <w:tcW w:w="1526" w:type="dxa"/>
            <w:shd w:val="clear" w:color="auto" w:fill="auto"/>
          </w:tcPr>
          <w:p w14:paraId="5C63DAEF"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lastRenderedPageBreak/>
              <w:t>2.4</w:t>
            </w:r>
          </w:p>
        </w:tc>
        <w:tc>
          <w:tcPr>
            <w:tcW w:w="5103" w:type="dxa"/>
            <w:shd w:val="clear" w:color="auto" w:fill="auto"/>
          </w:tcPr>
          <w:p w14:paraId="7DD2DC83"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Hệ truyền động khí nén có hãm cuối hành trình</w:t>
            </w:r>
          </w:p>
        </w:tc>
        <w:tc>
          <w:tcPr>
            <w:tcW w:w="1134" w:type="dxa"/>
            <w:shd w:val="clear" w:color="auto" w:fill="auto"/>
          </w:tcPr>
          <w:p w14:paraId="1D6277B1"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3</w:t>
            </w:r>
          </w:p>
        </w:tc>
        <w:tc>
          <w:tcPr>
            <w:tcW w:w="1241" w:type="dxa"/>
            <w:vMerge/>
            <w:shd w:val="clear" w:color="auto" w:fill="auto"/>
          </w:tcPr>
          <w:p w14:paraId="65967C91"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16372FE5" w14:textId="77777777" w:rsidTr="0099716F">
        <w:tc>
          <w:tcPr>
            <w:tcW w:w="1526" w:type="dxa"/>
            <w:shd w:val="clear" w:color="auto" w:fill="auto"/>
          </w:tcPr>
          <w:p w14:paraId="7D412CBF" w14:textId="77777777" w:rsidR="00746B32" w:rsidRPr="00746B32" w:rsidRDefault="00746B32" w:rsidP="0099716F">
            <w:pPr>
              <w:spacing w:before="120" w:after="120"/>
              <w:jc w:val="both"/>
              <w:rPr>
                <w:rFonts w:ascii="Times New Roman" w:hAnsi="Times New Roman" w:cs="Times New Roman"/>
                <w:sz w:val="24"/>
                <w:szCs w:val="24"/>
              </w:rPr>
            </w:pPr>
          </w:p>
        </w:tc>
        <w:tc>
          <w:tcPr>
            <w:tcW w:w="5103" w:type="dxa"/>
            <w:shd w:val="clear" w:color="auto" w:fill="auto"/>
          </w:tcPr>
          <w:p w14:paraId="485E9093"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Trao đổi và thảo luận</w:t>
            </w:r>
          </w:p>
        </w:tc>
        <w:tc>
          <w:tcPr>
            <w:tcW w:w="1134" w:type="dxa"/>
            <w:shd w:val="clear" w:color="auto" w:fill="auto"/>
          </w:tcPr>
          <w:p w14:paraId="6EDD3489"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2</w:t>
            </w:r>
          </w:p>
        </w:tc>
        <w:tc>
          <w:tcPr>
            <w:tcW w:w="1241" w:type="dxa"/>
            <w:vMerge/>
            <w:shd w:val="clear" w:color="auto" w:fill="auto"/>
          </w:tcPr>
          <w:p w14:paraId="37356381"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38C597EC" w14:textId="77777777" w:rsidTr="0099716F">
        <w:tc>
          <w:tcPr>
            <w:tcW w:w="1526" w:type="dxa"/>
            <w:shd w:val="clear" w:color="auto" w:fill="auto"/>
          </w:tcPr>
          <w:p w14:paraId="5E352A79" w14:textId="77777777" w:rsidR="00746B32" w:rsidRPr="00746B32" w:rsidRDefault="00746B32" w:rsidP="0099716F">
            <w:pPr>
              <w:spacing w:before="120" w:after="120"/>
              <w:jc w:val="both"/>
              <w:rPr>
                <w:rFonts w:ascii="Times New Roman" w:hAnsi="Times New Roman" w:cs="Times New Roman"/>
                <w:b/>
                <w:sz w:val="24"/>
                <w:szCs w:val="24"/>
              </w:rPr>
            </w:pPr>
            <w:r w:rsidRPr="00746B32">
              <w:rPr>
                <w:rFonts w:ascii="Times New Roman" w:hAnsi="Times New Roman" w:cs="Times New Roman"/>
                <w:b/>
                <w:sz w:val="24"/>
                <w:szCs w:val="24"/>
              </w:rPr>
              <w:t>Chương 3</w:t>
            </w:r>
          </w:p>
        </w:tc>
        <w:tc>
          <w:tcPr>
            <w:tcW w:w="5103" w:type="dxa"/>
            <w:shd w:val="clear" w:color="auto" w:fill="auto"/>
          </w:tcPr>
          <w:p w14:paraId="38AB4C55" w14:textId="77777777" w:rsidR="00746B32" w:rsidRPr="00746B32" w:rsidRDefault="00746B32" w:rsidP="0099716F">
            <w:pPr>
              <w:spacing w:before="120" w:after="120"/>
              <w:jc w:val="both"/>
              <w:rPr>
                <w:rFonts w:ascii="Times New Roman" w:hAnsi="Times New Roman" w:cs="Times New Roman"/>
                <w:b/>
                <w:sz w:val="24"/>
                <w:szCs w:val="24"/>
              </w:rPr>
            </w:pPr>
            <w:r w:rsidRPr="00746B32">
              <w:rPr>
                <w:rFonts w:ascii="Times New Roman" w:hAnsi="Times New Roman" w:cs="Times New Roman"/>
                <w:b/>
                <w:sz w:val="24"/>
                <w:szCs w:val="24"/>
              </w:rPr>
              <w:t>HỆ TRUYỀN ĐỘNG KHÍ NÉN THỰC HIỆN CHUYỂN ĐỘNG QUAY</w:t>
            </w:r>
          </w:p>
        </w:tc>
        <w:tc>
          <w:tcPr>
            <w:tcW w:w="1134" w:type="dxa"/>
            <w:shd w:val="clear" w:color="auto" w:fill="auto"/>
          </w:tcPr>
          <w:p w14:paraId="1E9C33B2" w14:textId="77777777" w:rsidR="00746B32" w:rsidRPr="00746B32" w:rsidRDefault="00746B32" w:rsidP="0099716F">
            <w:pPr>
              <w:spacing w:before="120" w:after="120"/>
              <w:jc w:val="center"/>
              <w:rPr>
                <w:rFonts w:ascii="Times New Roman" w:hAnsi="Times New Roman" w:cs="Times New Roman"/>
                <w:b/>
                <w:sz w:val="24"/>
                <w:szCs w:val="24"/>
              </w:rPr>
            </w:pPr>
            <w:r w:rsidRPr="00746B32">
              <w:rPr>
                <w:rFonts w:ascii="Times New Roman" w:hAnsi="Times New Roman" w:cs="Times New Roman"/>
                <w:b/>
                <w:sz w:val="24"/>
                <w:szCs w:val="24"/>
              </w:rPr>
              <w:t>9</w:t>
            </w:r>
          </w:p>
        </w:tc>
        <w:tc>
          <w:tcPr>
            <w:tcW w:w="1241" w:type="dxa"/>
            <w:shd w:val="clear" w:color="auto" w:fill="auto"/>
          </w:tcPr>
          <w:p w14:paraId="6977ECD5" w14:textId="77777777" w:rsidR="00746B32" w:rsidRPr="00746B32" w:rsidRDefault="00746B32" w:rsidP="0099716F">
            <w:pPr>
              <w:spacing w:before="120" w:after="120"/>
              <w:jc w:val="center"/>
              <w:rPr>
                <w:rFonts w:ascii="Times New Roman" w:hAnsi="Times New Roman" w:cs="Times New Roman"/>
                <w:b/>
                <w:sz w:val="24"/>
                <w:szCs w:val="24"/>
              </w:rPr>
            </w:pPr>
          </w:p>
        </w:tc>
      </w:tr>
      <w:tr w:rsidR="00746B32" w:rsidRPr="00746B32" w14:paraId="51B44562" w14:textId="77777777" w:rsidTr="0099716F">
        <w:tc>
          <w:tcPr>
            <w:tcW w:w="1526" w:type="dxa"/>
            <w:shd w:val="clear" w:color="auto" w:fill="auto"/>
          </w:tcPr>
          <w:p w14:paraId="0F620BD5"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3.1</w:t>
            </w:r>
          </w:p>
        </w:tc>
        <w:tc>
          <w:tcPr>
            <w:tcW w:w="5103" w:type="dxa"/>
            <w:shd w:val="clear" w:color="auto" w:fill="auto"/>
          </w:tcPr>
          <w:p w14:paraId="3F6CAEB7"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Đại cương</w:t>
            </w:r>
          </w:p>
        </w:tc>
        <w:tc>
          <w:tcPr>
            <w:tcW w:w="1134" w:type="dxa"/>
            <w:shd w:val="clear" w:color="auto" w:fill="auto"/>
          </w:tcPr>
          <w:p w14:paraId="47776F22"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0.5</w:t>
            </w:r>
          </w:p>
        </w:tc>
        <w:tc>
          <w:tcPr>
            <w:tcW w:w="1241" w:type="dxa"/>
            <w:vMerge w:val="restart"/>
            <w:shd w:val="clear" w:color="auto" w:fill="auto"/>
            <w:vAlign w:val="center"/>
          </w:tcPr>
          <w:p w14:paraId="4BEF3E39"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4.1.2</w:t>
            </w:r>
          </w:p>
          <w:p w14:paraId="3432E680"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4.2.1</w:t>
            </w:r>
          </w:p>
          <w:p w14:paraId="1FC19584"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4.2.2</w:t>
            </w:r>
          </w:p>
          <w:p w14:paraId="6091BAB3"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4.2.3</w:t>
            </w:r>
          </w:p>
        </w:tc>
      </w:tr>
      <w:tr w:rsidR="00746B32" w:rsidRPr="00746B32" w14:paraId="1309ED64" w14:textId="77777777" w:rsidTr="0099716F">
        <w:tc>
          <w:tcPr>
            <w:tcW w:w="1526" w:type="dxa"/>
            <w:shd w:val="clear" w:color="auto" w:fill="auto"/>
          </w:tcPr>
          <w:p w14:paraId="0BD6B113"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3.2</w:t>
            </w:r>
          </w:p>
        </w:tc>
        <w:tc>
          <w:tcPr>
            <w:tcW w:w="5103" w:type="dxa"/>
            <w:shd w:val="clear" w:color="auto" w:fill="auto"/>
          </w:tcPr>
          <w:p w14:paraId="4653CBAB"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Biểu đồ chu trình làm việc của động cơ khí nén</w:t>
            </w:r>
          </w:p>
        </w:tc>
        <w:tc>
          <w:tcPr>
            <w:tcW w:w="1134" w:type="dxa"/>
            <w:shd w:val="clear" w:color="auto" w:fill="auto"/>
          </w:tcPr>
          <w:p w14:paraId="17B92794"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w:t>
            </w:r>
          </w:p>
        </w:tc>
        <w:tc>
          <w:tcPr>
            <w:tcW w:w="1241" w:type="dxa"/>
            <w:vMerge/>
            <w:shd w:val="clear" w:color="auto" w:fill="auto"/>
          </w:tcPr>
          <w:p w14:paraId="3530250B"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3DC77751" w14:textId="77777777" w:rsidTr="0099716F">
        <w:tc>
          <w:tcPr>
            <w:tcW w:w="1526" w:type="dxa"/>
            <w:shd w:val="clear" w:color="auto" w:fill="auto"/>
          </w:tcPr>
          <w:p w14:paraId="7EE4D95C"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3.3</w:t>
            </w:r>
          </w:p>
        </w:tc>
        <w:tc>
          <w:tcPr>
            <w:tcW w:w="5103" w:type="dxa"/>
            <w:shd w:val="clear" w:color="auto" w:fill="auto"/>
          </w:tcPr>
          <w:p w14:paraId="2C739BEE"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Các phương trình nhiệt, động lực học của động cơ khí nén</w:t>
            </w:r>
          </w:p>
        </w:tc>
        <w:tc>
          <w:tcPr>
            <w:tcW w:w="1134" w:type="dxa"/>
            <w:shd w:val="clear" w:color="auto" w:fill="auto"/>
          </w:tcPr>
          <w:p w14:paraId="6A31B686"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w:t>
            </w:r>
          </w:p>
        </w:tc>
        <w:tc>
          <w:tcPr>
            <w:tcW w:w="1241" w:type="dxa"/>
            <w:vMerge/>
            <w:shd w:val="clear" w:color="auto" w:fill="auto"/>
          </w:tcPr>
          <w:p w14:paraId="1034344F"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5437E340" w14:textId="77777777" w:rsidTr="0099716F">
        <w:tc>
          <w:tcPr>
            <w:tcW w:w="1526" w:type="dxa"/>
            <w:shd w:val="clear" w:color="auto" w:fill="auto"/>
          </w:tcPr>
          <w:p w14:paraId="2839363E"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3.4</w:t>
            </w:r>
          </w:p>
        </w:tc>
        <w:tc>
          <w:tcPr>
            <w:tcW w:w="5103" w:type="dxa"/>
            <w:shd w:val="clear" w:color="auto" w:fill="auto"/>
          </w:tcPr>
          <w:p w14:paraId="35E2BDDE"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Các phương trình chuyển động</w:t>
            </w:r>
          </w:p>
        </w:tc>
        <w:tc>
          <w:tcPr>
            <w:tcW w:w="1134" w:type="dxa"/>
            <w:shd w:val="clear" w:color="auto" w:fill="auto"/>
          </w:tcPr>
          <w:p w14:paraId="569AC337"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w:t>
            </w:r>
          </w:p>
        </w:tc>
        <w:tc>
          <w:tcPr>
            <w:tcW w:w="1241" w:type="dxa"/>
            <w:vMerge/>
            <w:shd w:val="clear" w:color="auto" w:fill="auto"/>
          </w:tcPr>
          <w:p w14:paraId="0A3FFF75"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21C170D4" w14:textId="77777777" w:rsidTr="0099716F">
        <w:tc>
          <w:tcPr>
            <w:tcW w:w="1526" w:type="dxa"/>
            <w:shd w:val="clear" w:color="auto" w:fill="auto"/>
          </w:tcPr>
          <w:p w14:paraId="7F15ED7B" w14:textId="77777777" w:rsidR="00746B32" w:rsidRPr="00746B32" w:rsidRDefault="00746B32" w:rsidP="0099716F">
            <w:pPr>
              <w:spacing w:before="120" w:after="120"/>
              <w:jc w:val="both"/>
              <w:rPr>
                <w:rFonts w:ascii="Times New Roman" w:hAnsi="Times New Roman" w:cs="Times New Roman"/>
                <w:sz w:val="24"/>
                <w:szCs w:val="24"/>
              </w:rPr>
            </w:pPr>
          </w:p>
        </w:tc>
        <w:tc>
          <w:tcPr>
            <w:tcW w:w="5103" w:type="dxa"/>
            <w:shd w:val="clear" w:color="auto" w:fill="auto"/>
          </w:tcPr>
          <w:p w14:paraId="074482B8"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Trao đổi và thảo luận</w:t>
            </w:r>
          </w:p>
        </w:tc>
        <w:tc>
          <w:tcPr>
            <w:tcW w:w="1134" w:type="dxa"/>
            <w:shd w:val="clear" w:color="auto" w:fill="auto"/>
          </w:tcPr>
          <w:p w14:paraId="6A578A35"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1.5</w:t>
            </w:r>
          </w:p>
        </w:tc>
        <w:tc>
          <w:tcPr>
            <w:tcW w:w="1241" w:type="dxa"/>
            <w:vMerge/>
            <w:shd w:val="clear" w:color="auto" w:fill="auto"/>
          </w:tcPr>
          <w:p w14:paraId="3B5E0A64"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12D1EBCD" w14:textId="77777777" w:rsidTr="0099716F">
        <w:tc>
          <w:tcPr>
            <w:tcW w:w="1526" w:type="dxa"/>
            <w:shd w:val="clear" w:color="auto" w:fill="auto"/>
          </w:tcPr>
          <w:p w14:paraId="151227F8" w14:textId="77777777" w:rsidR="00746B32" w:rsidRPr="00746B32" w:rsidRDefault="00746B32" w:rsidP="0099716F">
            <w:pPr>
              <w:spacing w:before="120" w:after="120"/>
              <w:jc w:val="both"/>
              <w:rPr>
                <w:rFonts w:ascii="Times New Roman" w:hAnsi="Times New Roman" w:cs="Times New Roman"/>
                <w:sz w:val="24"/>
                <w:szCs w:val="24"/>
              </w:rPr>
            </w:pPr>
          </w:p>
        </w:tc>
        <w:tc>
          <w:tcPr>
            <w:tcW w:w="5103" w:type="dxa"/>
            <w:shd w:val="clear" w:color="auto" w:fill="auto"/>
          </w:tcPr>
          <w:p w14:paraId="74941C59"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Bài tập</w:t>
            </w:r>
          </w:p>
        </w:tc>
        <w:tc>
          <w:tcPr>
            <w:tcW w:w="1134" w:type="dxa"/>
            <w:shd w:val="clear" w:color="auto" w:fill="auto"/>
          </w:tcPr>
          <w:p w14:paraId="71107891"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3</w:t>
            </w:r>
          </w:p>
        </w:tc>
        <w:tc>
          <w:tcPr>
            <w:tcW w:w="1241" w:type="dxa"/>
            <w:vMerge/>
            <w:shd w:val="clear" w:color="auto" w:fill="auto"/>
          </w:tcPr>
          <w:p w14:paraId="1FEE44CB"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2D7E1617" w14:textId="77777777" w:rsidTr="0099716F">
        <w:tc>
          <w:tcPr>
            <w:tcW w:w="1526" w:type="dxa"/>
            <w:shd w:val="clear" w:color="auto" w:fill="auto"/>
          </w:tcPr>
          <w:p w14:paraId="1A4FD8F6" w14:textId="77777777" w:rsidR="00746B32" w:rsidRPr="00746B32" w:rsidRDefault="00746B32" w:rsidP="0099716F">
            <w:pPr>
              <w:spacing w:before="120" w:after="120"/>
              <w:jc w:val="both"/>
              <w:rPr>
                <w:rFonts w:ascii="Times New Roman" w:hAnsi="Times New Roman" w:cs="Times New Roman"/>
                <w:sz w:val="24"/>
                <w:szCs w:val="24"/>
              </w:rPr>
            </w:pPr>
          </w:p>
        </w:tc>
        <w:tc>
          <w:tcPr>
            <w:tcW w:w="5103" w:type="dxa"/>
            <w:shd w:val="clear" w:color="auto" w:fill="auto"/>
          </w:tcPr>
          <w:p w14:paraId="044325C5"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Kiểm tra giữa kỳ</w:t>
            </w:r>
          </w:p>
        </w:tc>
        <w:tc>
          <w:tcPr>
            <w:tcW w:w="1134" w:type="dxa"/>
            <w:shd w:val="clear" w:color="auto" w:fill="auto"/>
          </w:tcPr>
          <w:p w14:paraId="1F0CA639"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w:t>
            </w:r>
          </w:p>
        </w:tc>
        <w:tc>
          <w:tcPr>
            <w:tcW w:w="1241" w:type="dxa"/>
            <w:vMerge/>
            <w:shd w:val="clear" w:color="auto" w:fill="auto"/>
          </w:tcPr>
          <w:p w14:paraId="4351A044"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22D4123B" w14:textId="77777777" w:rsidTr="0099716F">
        <w:tc>
          <w:tcPr>
            <w:tcW w:w="1526" w:type="dxa"/>
            <w:shd w:val="clear" w:color="auto" w:fill="auto"/>
          </w:tcPr>
          <w:p w14:paraId="59222B79" w14:textId="77777777" w:rsidR="00746B32" w:rsidRPr="00746B32" w:rsidRDefault="00746B32" w:rsidP="0099716F">
            <w:pPr>
              <w:spacing w:before="120" w:after="120"/>
              <w:jc w:val="both"/>
              <w:rPr>
                <w:rFonts w:ascii="Times New Roman" w:hAnsi="Times New Roman" w:cs="Times New Roman"/>
                <w:b/>
                <w:sz w:val="24"/>
                <w:szCs w:val="24"/>
              </w:rPr>
            </w:pPr>
            <w:r w:rsidRPr="00746B32">
              <w:rPr>
                <w:rFonts w:ascii="Times New Roman" w:hAnsi="Times New Roman" w:cs="Times New Roman"/>
                <w:b/>
                <w:sz w:val="24"/>
                <w:szCs w:val="24"/>
              </w:rPr>
              <w:t>Chương 4</w:t>
            </w:r>
          </w:p>
        </w:tc>
        <w:tc>
          <w:tcPr>
            <w:tcW w:w="5103" w:type="dxa"/>
            <w:shd w:val="clear" w:color="auto" w:fill="auto"/>
          </w:tcPr>
          <w:p w14:paraId="0EEAA6DD" w14:textId="77777777" w:rsidR="00746B32" w:rsidRPr="00746B32" w:rsidRDefault="00746B32" w:rsidP="0099716F">
            <w:pPr>
              <w:spacing w:before="120" w:after="120"/>
              <w:jc w:val="both"/>
              <w:rPr>
                <w:rFonts w:ascii="Times New Roman" w:hAnsi="Times New Roman" w:cs="Times New Roman"/>
                <w:b/>
                <w:sz w:val="24"/>
                <w:szCs w:val="24"/>
              </w:rPr>
            </w:pPr>
            <w:r w:rsidRPr="00746B32">
              <w:rPr>
                <w:rFonts w:ascii="Times New Roman" w:hAnsi="Times New Roman" w:cs="Times New Roman"/>
                <w:b/>
                <w:sz w:val="24"/>
                <w:szCs w:val="24"/>
              </w:rPr>
              <w:t>ĐỘNG HỌC VÀ ĐỘNG LỰC HỌC CÁC VAN PHÂN PHỐI VÀ PHẦN TỬ ĐIỀU KHIỂN BẰNG KHÍ NÉN</w:t>
            </w:r>
          </w:p>
        </w:tc>
        <w:tc>
          <w:tcPr>
            <w:tcW w:w="1134" w:type="dxa"/>
            <w:shd w:val="clear" w:color="auto" w:fill="auto"/>
          </w:tcPr>
          <w:p w14:paraId="5B1020F5" w14:textId="77777777" w:rsidR="00746B32" w:rsidRPr="00746B32" w:rsidRDefault="00746B32" w:rsidP="0099716F">
            <w:pPr>
              <w:spacing w:before="120" w:after="120"/>
              <w:jc w:val="center"/>
              <w:rPr>
                <w:rFonts w:ascii="Times New Roman" w:hAnsi="Times New Roman" w:cs="Times New Roman"/>
                <w:b/>
                <w:sz w:val="24"/>
                <w:szCs w:val="24"/>
              </w:rPr>
            </w:pPr>
            <w:r w:rsidRPr="00746B32">
              <w:rPr>
                <w:rFonts w:ascii="Times New Roman" w:hAnsi="Times New Roman" w:cs="Times New Roman"/>
                <w:b/>
                <w:sz w:val="24"/>
                <w:szCs w:val="24"/>
              </w:rPr>
              <w:t>9</w:t>
            </w:r>
          </w:p>
        </w:tc>
        <w:tc>
          <w:tcPr>
            <w:tcW w:w="1241" w:type="dxa"/>
            <w:shd w:val="clear" w:color="auto" w:fill="auto"/>
          </w:tcPr>
          <w:p w14:paraId="14CD4B72" w14:textId="77777777" w:rsidR="00746B32" w:rsidRPr="00746B32" w:rsidRDefault="00746B32" w:rsidP="0099716F">
            <w:pPr>
              <w:spacing w:before="120" w:after="120"/>
              <w:jc w:val="center"/>
              <w:rPr>
                <w:rFonts w:ascii="Times New Roman" w:hAnsi="Times New Roman" w:cs="Times New Roman"/>
                <w:b/>
                <w:sz w:val="24"/>
                <w:szCs w:val="24"/>
              </w:rPr>
            </w:pPr>
          </w:p>
        </w:tc>
      </w:tr>
      <w:tr w:rsidR="00746B32" w:rsidRPr="00746B32" w14:paraId="266BA386" w14:textId="77777777" w:rsidTr="0099716F">
        <w:tc>
          <w:tcPr>
            <w:tcW w:w="1526" w:type="dxa"/>
            <w:shd w:val="clear" w:color="auto" w:fill="auto"/>
          </w:tcPr>
          <w:p w14:paraId="3CCC35A7"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4.1</w:t>
            </w:r>
          </w:p>
        </w:tc>
        <w:tc>
          <w:tcPr>
            <w:tcW w:w="5103" w:type="dxa"/>
            <w:shd w:val="clear" w:color="auto" w:fill="auto"/>
          </w:tcPr>
          <w:p w14:paraId="013327CE"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Giới thiệu chung</w:t>
            </w:r>
          </w:p>
        </w:tc>
        <w:tc>
          <w:tcPr>
            <w:tcW w:w="1134" w:type="dxa"/>
            <w:shd w:val="clear" w:color="auto" w:fill="auto"/>
            <w:vAlign w:val="center"/>
          </w:tcPr>
          <w:p w14:paraId="228ABF0A"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w:t>
            </w:r>
          </w:p>
        </w:tc>
        <w:tc>
          <w:tcPr>
            <w:tcW w:w="1241" w:type="dxa"/>
            <w:vMerge w:val="restart"/>
            <w:shd w:val="clear" w:color="auto" w:fill="auto"/>
            <w:vAlign w:val="center"/>
          </w:tcPr>
          <w:p w14:paraId="3FCF94C3"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4.1.3</w:t>
            </w:r>
          </w:p>
          <w:p w14:paraId="198ACFAD"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4.1.4</w:t>
            </w:r>
          </w:p>
          <w:p w14:paraId="7D4DDEEF"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4.2.1</w:t>
            </w:r>
          </w:p>
          <w:p w14:paraId="2F6E74C8"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4.2.2</w:t>
            </w:r>
          </w:p>
          <w:p w14:paraId="3B82DD2C"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4.2.3</w:t>
            </w:r>
          </w:p>
        </w:tc>
      </w:tr>
      <w:tr w:rsidR="00746B32" w:rsidRPr="00746B32" w14:paraId="26799671" w14:textId="77777777" w:rsidTr="0099716F">
        <w:tc>
          <w:tcPr>
            <w:tcW w:w="1526" w:type="dxa"/>
            <w:shd w:val="clear" w:color="auto" w:fill="auto"/>
          </w:tcPr>
          <w:p w14:paraId="0A6D0A8C"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4.2</w:t>
            </w:r>
          </w:p>
        </w:tc>
        <w:tc>
          <w:tcPr>
            <w:tcW w:w="5103" w:type="dxa"/>
            <w:shd w:val="clear" w:color="auto" w:fill="auto"/>
          </w:tcPr>
          <w:p w14:paraId="143A5F8C"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Khảo sát các quá trình nhiệt – động lực học trong các khoang điều khiển của van phân phối khí nén</w:t>
            </w:r>
          </w:p>
        </w:tc>
        <w:tc>
          <w:tcPr>
            <w:tcW w:w="1134" w:type="dxa"/>
            <w:shd w:val="clear" w:color="auto" w:fill="auto"/>
            <w:vAlign w:val="center"/>
          </w:tcPr>
          <w:p w14:paraId="1E704AAA"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2</w:t>
            </w:r>
          </w:p>
        </w:tc>
        <w:tc>
          <w:tcPr>
            <w:tcW w:w="1241" w:type="dxa"/>
            <w:vMerge/>
            <w:shd w:val="clear" w:color="auto" w:fill="auto"/>
          </w:tcPr>
          <w:p w14:paraId="54ED1633"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04101379" w14:textId="77777777" w:rsidTr="0099716F">
        <w:tc>
          <w:tcPr>
            <w:tcW w:w="1526" w:type="dxa"/>
            <w:shd w:val="clear" w:color="auto" w:fill="auto"/>
          </w:tcPr>
          <w:p w14:paraId="218D46D1"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4.3</w:t>
            </w:r>
          </w:p>
        </w:tc>
        <w:tc>
          <w:tcPr>
            <w:tcW w:w="5103" w:type="dxa"/>
            <w:shd w:val="clear" w:color="auto" w:fill="auto"/>
          </w:tcPr>
          <w:p w14:paraId="43E28AA1"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Động lực học các van phân phối điều khiển bằng khí nén</w:t>
            </w:r>
          </w:p>
        </w:tc>
        <w:tc>
          <w:tcPr>
            <w:tcW w:w="1134" w:type="dxa"/>
            <w:shd w:val="clear" w:color="auto" w:fill="auto"/>
            <w:vAlign w:val="center"/>
          </w:tcPr>
          <w:p w14:paraId="64ED1FFF"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2</w:t>
            </w:r>
          </w:p>
        </w:tc>
        <w:tc>
          <w:tcPr>
            <w:tcW w:w="1241" w:type="dxa"/>
            <w:vMerge/>
            <w:shd w:val="clear" w:color="auto" w:fill="auto"/>
          </w:tcPr>
          <w:p w14:paraId="77F16DD9"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32F0080D" w14:textId="77777777" w:rsidTr="0099716F">
        <w:tc>
          <w:tcPr>
            <w:tcW w:w="1526" w:type="dxa"/>
            <w:shd w:val="clear" w:color="auto" w:fill="auto"/>
          </w:tcPr>
          <w:p w14:paraId="77C7C353"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4.4</w:t>
            </w:r>
          </w:p>
        </w:tc>
        <w:tc>
          <w:tcPr>
            <w:tcW w:w="5103" w:type="dxa"/>
            <w:shd w:val="clear" w:color="auto" w:fill="auto"/>
          </w:tcPr>
          <w:p w14:paraId="459D3419"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Khảo sát động lực học các bộ giữ chậm thời gian khí nén</w:t>
            </w:r>
          </w:p>
        </w:tc>
        <w:tc>
          <w:tcPr>
            <w:tcW w:w="1134" w:type="dxa"/>
            <w:shd w:val="clear" w:color="auto" w:fill="auto"/>
            <w:vAlign w:val="center"/>
          </w:tcPr>
          <w:p w14:paraId="3AE4811E"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2</w:t>
            </w:r>
          </w:p>
        </w:tc>
        <w:tc>
          <w:tcPr>
            <w:tcW w:w="1241" w:type="dxa"/>
            <w:vMerge/>
            <w:shd w:val="clear" w:color="auto" w:fill="auto"/>
          </w:tcPr>
          <w:p w14:paraId="6B3A3429"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6549EBD3" w14:textId="77777777" w:rsidTr="0099716F">
        <w:tc>
          <w:tcPr>
            <w:tcW w:w="1526" w:type="dxa"/>
            <w:shd w:val="clear" w:color="auto" w:fill="auto"/>
          </w:tcPr>
          <w:p w14:paraId="3D7197A4" w14:textId="77777777" w:rsidR="00746B32" w:rsidRPr="00746B32" w:rsidRDefault="00746B32" w:rsidP="0099716F">
            <w:pPr>
              <w:spacing w:before="120" w:after="120"/>
              <w:jc w:val="both"/>
              <w:rPr>
                <w:rFonts w:ascii="Times New Roman" w:hAnsi="Times New Roman" w:cs="Times New Roman"/>
                <w:sz w:val="24"/>
                <w:szCs w:val="24"/>
              </w:rPr>
            </w:pPr>
          </w:p>
        </w:tc>
        <w:tc>
          <w:tcPr>
            <w:tcW w:w="5103" w:type="dxa"/>
            <w:shd w:val="clear" w:color="auto" w:fill="auto"/>
          </w:tcPr>
          <w:p w14:paraId="49D33BE7"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Trao đổi và thảo luận</w:t>
            </w:r>
          </w:p>
        </w:tc>
        <w:tc>
          <w:tcPr>
            <w:tcW w:w="1134" w:type="dxa"/>
            <w:shd w:val="clear" w:color="auto" w:fill="auto"/>
            <w:vAlign w:val="center"/>
          </w:tcPr>
          <w:p w14:paraId="47ADF824"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2</w:t>
            </w:r>
          </w:p>
        </w:tc>
        <w:tc>
          <w:tcPr>
            <w:tcW w:w="1241" w:type="dxa"/>
            <w:vMerge/>
            <w:shd w:val="clear" w:color="auto" w:fill="auto"/>
          </w:tcPr>
          <w:p w14:paraId="78155424"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653F86D9" w14:textId="77777777" w:rsidTr="0099716F">
        <w:tc>
          <w:tcPr>
            <w:tcW w:w="1526" w:type="dxa"/>
            <w:shd w:val="clear" w:color="auto" w:fill="auto"/>
          </w:tcPr>
          <w:p w14:paraId="5FE8FC81" w14:textId="77777777" w:rsidR="00746B32" w:rsidRPr="00746B32" w:rsidRDefault="00746B32" w:rsidP="0099716F">
            <w:pPr>
              <w:spacing w:before="120" w:after="120"/>
              <w:jc w:val="both"/>
              <w:rPr>
                <w:rFonts w:ascii="Times New Roman" w:hAnsi="Times New Roman" w:cs="Times New Roman"/>
                <w:b/>
                <w:sz w:val="24"/>
                <w:szCs w:val="24"/>
              </w:rPr>
            </w:pPr>
            <w:r w:rsidRPr="00746B32">
              <w:rPr>
                <w:rFonts w:ascii="Times New Roman" w:hAnsi="Times New Roman" w:cs="Times New Roman"/>
                <w:b/>
                <w:sz w:val="24"/>
                <w:szCs w:val="24"/>
              </w:rPr>
              <w:t>Chương 5</w:t>
            </w:r>
          </w:p>
        </w:tc>
        <w:tc>
          <w:tcPr>
            <w:tcW w:w="5103" w:type="dxa"/>
            <w:shd w:val="clear" w:color="auto" w:fill="auto"/>
          </w:tcPr>
          <w:p w14:paraId="082BCE90" w14:textId="77777777" w:rsidR="00746B32" w:rsidRPr="00746B32" w:rsidRDefault="00746B32" w:rsidP="0099716F">
            <w:pPr>
              <w:spacing w:before="120" w:after="120"/>
              <w:jc w:val="both"/>
              <w:rPr>
                <w:rFonts w:ascii="Times New Roman" w:hAnsi="Times New Roman" w:cs="Times New Roman"/>
                <w:b/>
                <w:sz w:val="24"/>
                <w:szCs w:val="24"/>
              </w:rPr>
            </w:pPr>
            <w:r w:rsidRPr="00746B32">
              <w:rPr>
                <w:rFonts w:ascii="Times New Roman" w:hAnsi="Times New Roman" w:cs="Times New Roman"/>
                <w:b/>
                <w:sz w:val="24"/>
                <w:szCs w:val="24"/>
              </w:rPr>
              <w:t>ĐIỀU KHIỂN CÁC HỆ TRUYỀN ĐỘNG KHÍ NÉN</w:t>
            </w:r>
          </w:p>
        </w:tc>
        <w:tc>
          <w:tcPr>
            <w:tcW w:w="1134" w:type="dxa"/>
            <w:shd w:val="clear" w:color="auto" w:fill="auto"/>
          </w:tcPr>
          <w:p w14:paraId="13A01ACB" w14:textId="77777777" w:rsidR="00746B32" w:rsidRPr="00746B32" w:rsidRDefault="00746B32" w:rsidP="0099716F">
            <w:pPr>
              <w:spacing w:before="120" w:after="120"/>
              <w:jc w:val="center"/>
              <w:rPr>
                <w:rFonts w:ascii="Times New Roman" w:hAnsi="Times New Roman" w:cs="Times New Roman"/>
                <w:b/>
                <w:sz w:val="24"/>
                <w:szCs w:val="24"/>
              </w:rPr>
            </w:pPr>
            <w:r w:rsidRPr="00746B32">
              <w:rPr>
                <w:rFonts w:ascii="Times New Roman" w:hAnsi="Times New Roman" w:cs="Times New Roman"/>
                <w:b/>
                <w:sz w:val="24"/>
                <w:szCs w:val="24"/>
              </w:rPr>
              <w:t>9</w:t>
            </w:r>
          </w:p>
        </w:tc>
        <w:tc>
          <w:tcPr>
            <w:tcW w:w="1241" w:type="dxa"/>
            <w:shd w:val="clear" w:color="auto" w:fill="auto"/>
          </w:tcPr>
          <w:p w14:paraId="0030A53B" w14:textId="77777777" w:rsidR="00746B32" w:rsidRPr="00746B32" w:rsidRDefault="00746B32" w:rsidP="0099716F">
            <w:pPr>
              <w:spacing w:before="120" w:after="120"/>
              <w:jc w:val="center"/>
              <w:rPr>
                <w:rFonts w:ascii="Times New Roman" w:hAnsi="Times New Roman" w:cs="Times New Roman"/>
                <w:b/>
                <w:sz w:val="24"/>
                <w:szCs w:val="24"/>
              </w:rPr>
            </w:pPr>
          </w:p>
        </w:tc>
      </w:tr>
      <w:tr w:rsidR="00746B32" w:rsidRPr="00746B32" w14:paraId="318F7C18" w14:textId="77777777" w:rsidTr="0099716F">
        <w:tc>
          <w:tcPr>
            <w:tcW w:w="1526" w:type="dxa"/>
            <w:shd w:val="clear" w:color="auto" w:fill="auto"/>
          </w:tcPr>
          <w:p w14:paraId="5125186F"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lastRenderedPageBreak/>
              <w:t>5.1</w:t>
            </w:r>
          </w:p>
        </w:tc>
        <w:tc>
          <w:tcPr>
            <w:tcW w:w="5103" w:type="dxa"/>
            <w:shd w:val="clear" w:color="auto" w:fill="auto"/>
          </w:tcPr>
          <w:p w14:paraId="17274E3E"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Khái niệm chung</w:t>
            </w:r>
          </w:p>
        </w:tc>
        <w:tc>
          <w:tcPr>
            <w:tcW w:w="1134" w:type="dxa"/>
            <w:shd w:val="clear" w:color="auto" w:fill="auto"/>
          </w:tcPr>
          <w:p w14:paraId="59F153EC"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0.5</w:t>
            </w:r>
          </w:p>
        </w:tc>
        <w:tc>
          <w:tcPr>
            <w:tcW w:w="1241" w:type="dxa"/>
            <w:vMerge w:val="restart"/>
            <w:shd w:val="clear" w:color="auto" w:fill="auto"/>
            <w:vAlign w:val="center"/>
          </w:tcPr>
          <w:p w14:paraId="1A2D75CE"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4.1.3</w:t>
            </w:r>
          </w:p>
          <w:p w14:paraId="5D0D16FB"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4.1.4</w:t>
            </w:r>
          </w:p>
          <w:p w14:paraId="5A378F65"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4.2.1</w:t>
            </w:r>
          </w:p>
          <w:p w14:paraId="20850B55"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4.2.2</w:t>
            </w:r>
          </w:p>
          <w:p w14:paraId="2B10761A"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4.2.3</w:t>
            </w:r>
          </w:p>
        </w:tc>
      </w:tr>
      <w:tr w:rsidR="00746B32" w:rsidRPr="00746B32" w14:paraId="5E7A6608" w14:textId="77777777" w:rsidTr="0099716F">
        <w:tc>
          <w:tcPr>
            <w:tcW w:w="1526" w:type="dxa"/>
            <w:shd w:val="clear" w:color="auto" w:fill="auto"/>
          </w:tcPr>
          <w:p w14:paraId="6898647B"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5.2</w:t>
            </w:r>
          </w:p>
        </w:tc>
        <w:tc>
          <w:tcPr>
            <w:tcW w:w="5103" w:type="dxa"/>
            <w:shd w:val="clear" w:color="auto" w:fill="auto"/>
          </w:tcPr>
          <w:p w14:paraId="3953B2A1"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Vài nét về các hệ điều khiển logic</w:t>
            </w:r>
          </w:p>
        </w:tc>
        <w:tc>
          <w:tcPr>
            <w:tcW w:w="1134" w:type="dxa"/>
            <w:shd w:val="clear" w:color="auto" w:fill="auto"/>
          </w:tcPr>
          <w:p w14:paraId="5AF88C33"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0.5</w:t>
            </w:r>
          </w:p>
        </w:tc>
        <w:tc>
          <w:tcPr>
            <w:tcW w:w="1241" w:type="dxa"/>
            <w:vMerge/>
            <w:shd w:val="clear" w:color="auto" w:fill="auto"/>
          </w:tcPr>
          <w:p w14:paraId="0C2765D5"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3F54130F" w14:textId="77777777" w:rsidTr="0099716F">
        <w:tc>
          <w:tcPr>
            <w:tcW w:w="1526" w:type="dxa"/>
            <w:shd w:val="clear" w:color="auto" w:fill="auto"/>
          </w:tcPr>
          <w:p w14:paraId="18A92FF4"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5.3</w:t>
            </w:r>
          </w:p>
        </w:tc>
        <w:tc>
          <w:tcPr>
            <w:tcW w:w="5103" w:type="dxa"/>
            <w:shd w:val="clear" w:color="auto" w:fill="auto"/>
          </w:tcPr>
          <w:p w14:paraId="2DA15E76"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Mô tả hoạt động của hệ truyền động khí nén bằng biểu đồ trạng thái làm việc</w:t>
            </w:r>
          </w:p>
        </w:tc>
        <w:tc>
          <w:tcPr>
            <w:tcW w:w="1134" w:type="dxa"/>
            <w:shd w:val="clear" w:color="auto" w:fill="auto"/>
          </w:tcPr>
          <w:p w14:paraId="22B19EE6"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w:t>
            </w:r>
          </w:p>
        </w:tc>
        <w:tc>
          <w:tcPr>
            <w:tcW w:w="1241" w:type="dxa"/>
            <w:vMerge/>
            <w:shd w:val="clear" w:color="auto" w:fill="auto"/>
          </w:tcPr>
          <w:p w14:paraId="1329A2B7"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0101D6A2" w14:textId="77777777" w:rsidTr="0099716F">
        <w:tc>
          <w:tcPr>
            <w:tcW w:w="1526" w:type="dxa"/>
            <w:shd w:val="clear" w:color="auto" w:fill="auto"/>
          </w:tcPr>
          <w:p w14:paraId="176BF25B"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5.4</w:t>
            </w:r>
          </w:p>
        </w:tc>
        <w:tc>
          <w:tcPr>
            <w:tcW w:w="5103" w:type="dxa"/>
            <w:shd w:val="clear" w:color="auto" w:fill="auto"/>
          </w:tcPr>
          <w:p w14:paraId="233D409D"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Cấu trúc của hệ điều khiển các hệ truyền động tự động khí nén làm việc theo chu trình</w:t>
            </w:r>
          </w:p>
        </w:tc>
        <w:tc>
          <w:tcPr>
            <w:tcW w:w="1134" w:type="dxa"/>
            <w:shd w:val="clear" w:color="auto" w:fill="auto"/>
          </w:tcPr>
          <w:p w14:paraId="7FE4794F"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w:t>
            </w:r>
          </w:p>
        </w:tc>
        <w:tc>
          <w:tcPr>
            <w:tcW w:w="1241" w:type="dxa"/>
            <w:vMerge/>
            <w:shd w:val="clear" w:color="auto" w:fill="auto"/>
          </w:tcPr>
          <w:p w14:paraId="7B0EC754"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64847ED5" w14:textId="77777777" w:rsidTr="0099716F">
        <w:tc>
          <w:tcPr>
            <w:tcW w:w="1526" w:type="dxa"/>
            <w:shd w:val="clear" w:color="auto" w:fill="auto"/>
          </w:tcPr>
          <w:p w14:paraId="3E93B4BB"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5.5</w:t>
            </w:r>
          </w:p>
        </w:tc>
        <w:tc>
          <w:tcPr>
            <w:tcW w:w="5103" w:type="dxa"/>
            <w:shd w:val="clear" w:color="auto" w:fill="auto"/>
          </w:tcPr>
          <w:p w14:paraId="43894665"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Hiện thực các phép tính logic bằng các phần tử khí nén</w:t>
            </w:r>
          </w:p>
        </w:tc>
        <w:tc>
          <w:tcPr>
            <w:tcW w:w="1134" w:type="dxa"/>
            <w:shd w:val="clear" w:color="auto" w:fill="auto"/>
          </w:tcPr>
          <w:p w14:paraId="045E7B8B"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w:t>
            </w:r>
          </w:p>
        </w:tc>
        <w:tc>
          <w:tcPr>
            <w:tcW w:w="1241" w:type="dxa"/>
            <w:vMerge/>
            <w:shd w:val="clear" w:color="auto" w:fill="auto"/>
          </w:tcPr>
          <w:p w14:paraId="37B637B9"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7375381B" w14:textId="77777777" w:rsidTr="0099716F">
        <w:tc>
          <w:tcPr>
            <w:tcW w:w="1526" w:type="dxa"/>
            <w:shd w:val="clear" w:color="auto" w:fill="auto"/>
          </w:tcPr>
          <w:p w14:paraId="4A02AE49"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5.6</w:t>
            </w:r>
          </w:p>
        </w:tc>
        <w:tc>
          <w:tcPr>
            <w:tcW w:w="5103" w:type="dxa"/>
            <w:shd w:val="clear" w:color="auto" w:fill="auto"/>
          </w:tcPr>
          <w:p w14:paraId="63E4F87D"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Tổng hợp hệ điều khiển các hệ truyền động tự động khí nén theo biểu đồ trạng thái làm việc</w:t>
            </w:r>
          </w:p>
        </w:tc>
        <w:tc>
          <w:tcPr>
            <w:tcW w:w="1134" w:type="dxa"/>
            <w:shd w:val="clear" w:color="auto" w:fill="auto"/>
          </w:tcPr>
          <w:p w14:paraId="621DC8AC"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w:t>
            </w:r>
          </w:p>
        </w:tc>
        <w:tc>
          <w:tcPr>
            <w:tcW w:w="1241" w:type="dxa"/>
            <w:vMerge/>
            <w:shd w:val="clear" w:color="auto" w:fill="auto"/>
          </w:tcPr>
          <w:p w14:paraId="2BA85297"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342147AF" w14:textId="77777777" w:rsidTr="0099716F">
        <w:tc>
          <w:tcPr>
            <w:tcW w:w="1526" w:type="dxa"/>
            <w:shd w:val="clear" w:color="auto" w:fill="auto"/>
          </w:tcPr>
          <w:p w14:paraId="72F6480F" w14:textId="77777777" w:rsidR="00746B32" w:rsidRPr="00746B32" w:rsidRDefault="00746B32" w:rsidP="0099716F">
            <w:pPr>
              <w:spacing w:before="120" w:after="120"/>
              <w:jc w:val="both"/>
              <w:rPr>
                <w:rFonts w:ascii="Times New Roman" w:hAnsi="Times New Roman" w:cs="Times New Roman"/>
                <w:sz w:val="24"/>
                <w:szCs w:val="24"/>
              </w:rPr>
            </w:pPr>
          </w:p>
        </w:tc>
        <w:tc>
          <w:tcPr>
            <w:tcW w:w="5103" w:type="dxa"/>
            <w:shd w:val="clear" w:color="auto" w:fill="auto"/>
          </w:tcPr>
          <w:p w14:paraId="6D376926"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Trao đổi và thảo luận</w:t>
            </w:r>
          </w:p>
        </w:tc>
        <w:tc>
          <w:tcPr>
            <w:tcW w:w="1134" w:type="dxa"/>
            <w:shd w:val="clear" w:color="auto" w:fill="auto"/>
          </w:tcPr>
          <w:p w14:paraId="01C9C0D5"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1</w:t>
            </w:r>
          </w:p>
        </w:tc>
        <w:tc>
          <w:tcPr>
            <w:tcW w:w="1241" w:type="dxa"/>
            <w:vMerge/>
            <w:shd w:val="clear" w:color="auto" w:fill="auto"/>
          </w:tcPr>
          <w:p w14:paraId="33F75FC1"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2DF5EDCF" w14:textId="77777777" w:rsidTr="0099716F">
        <w:tc>
          <w:tcPr>
            <w:tcW w:w="1526" w:type="dxa"/>
            <w:shd w:val="clear" w:color="auto" w:fill="auto"/>
          </w:tcPr>
          <w:p w14:paraId="7BC7C383" w14:textId="77777777" w:rsidR="00746B32" w:rsidRPr="00746B32" w:rsidRDefault="00746B32" w:rsidP="0099716F">
            <w:pPr>
              <w:spacing w:before="120" w:after="120"/>
              <w:jc w:val="both"/>
              <w:rPr>
                <w:rFonts w:ascii="Times New Roman" w:hAnsi="Times New Roman" w:cs="Times New Roman"/>
                <w:sz w:val="24"/>
                <w:szCs w:val="24"/>
              </w:rPr>
            </w:pPr>
          </w:p>
        </w:tc>
        <w:tc>
          <w:tcPr>
            <w:tcW w:w="5103" w:type="dxa"/>
            <w:shd w:val="clear" w:color="auto" w:fill="auto"/>
          </w:tcPr>
          <w:p w14:paraId="39A4689C" w14:textId="77777777" w:rsidR="00746B32" w:rsidRPr="00746B32" w:rsidRDefault="00746B32" w:rsidP="0099716F">
            <w:pPr>
              <w:spacing w:before="120" w:after="120"/>
              <w:jc w:val="both"/>
              <w:rPr>
                <w:rFonts w:ascii="Times New Roman" w:hAnsi="Times New Roman" w:cs="Times New Roman"/>
                <w:sz w:val="24"/>
                <w:szCs w:val="24"/>
              </w:rPr>
            </w:pPr>
            <w:r w:rsidRPr="00746B32">
              <w:rPr>
                <w:rFonts w:ascii="Times New Roman" w:hAnsi="Times New Roman" w:cs="Times New Roman"/>
                <w:sz w:val="24"/>
                <w:szCs w:val="24"/>
              </w:rPr>
              <w:t>Bài tập</w:t>
            </w:r>
          </w:p>
        </w:tc>
        <w:tc>
          <w:tcPr>
            <w:tcW w:w="1134" w:type="dxa"/>
            <w:shd w:val="clear" w:color="auto" w:fill="auto"/>
          </w:tcPr>
          <w:p w14:paraId="734DF16D" w14:textId="77777777" w:rsidR="00746B32" w:rsidRPr="00746B32" w:rsidRDefault="00746B32" w:rsidP="0099716F">
            <w:pPr>
              <w:spacing w:before="120" w:after="120"/>
              <w:jc w:val="center"/>
              <w:rPr>
                <w:rFonts w:ascii="Times New Roman" w:hAnsi="Times New Roman" w:cs="Times New Roman"/>
                <w:sz w:val="24"/>
                <w:szCs w:val="24"/>
              </w:rPr>
            </w:pPr>
            <w:r w:rsidRPr="00746B32">
              <w:rPr>
                <w:rFonts w:ascii="Times New Roman" w:hAnsi="Times New Roman" w:cs="Times New Roman"/>
                <w:sz w:val="24"/>
                <w:szCs w:val="24"/>
              </w:rPr>
              <w:t>3</w:t>
            </w:r>
          </w:p>
        </w:tc>
        <w:tc>
          <w:tcPr>
            <w:tcW w:w="1241" w:type="dxa"/>
            <w:vMerge/>
            <w:shd w:val="clear" w:color="auto" w:fill="auto"/>
          </w:tcPr>
          <w:p w14:paraId="1033CAC0" w14:textId="77777777" w:rsidR="00746B32" w:rsidRPr="00746B32" w:rsidRDefault="00746B32" w:rsidP="0099716F">
            <w:pPr>
              <w:spacing w:before="120" w:after="120"/>
              <w:jc w:val="center"/>
              <w:rPr>
                <w:rFonts w:ascii="Times New Roman" w:hAnsi="Times New Roman" w:cs="Times New Roman"/>
                <w:sz w:val="24"/>
                <w:szCs w:val="24"/>
              </w:rPr>
            </w:pPr>
          </w:p>
        </w:tc>
      </w:tr>
      <w:tr w:rsidR="00746B32" w:rsidRPr="00746B32" w14:paraId="7151428F" w14:textId="77777777" w:rsidTr="0099716F">
        <w:tc>
          <w:tcPr>
            <w:tcW w:w="6629" w:type="dxa"/>
            <w:gridSpan w:val="2"/>
            <w:shd w:val="clear" w:color="auto" w:fill="auto"/>
          </w:tcPr>
          <w:p w14:paraId="4EB0F1AB" w14:textId="77777777" w:rsidR="00746B32" w:rsidRPr="00746B32" w:rsidRDefault="00746B32" w:rsidP="0099716F">
            <w:pPr>
              <w:spacing w:before="120" w:after="120"/>
              <w:jc w:val="center"/>
              <w:rPr>
                <w:rFonts w:ascii="Times New Roman" w:hAnsi="Times New Roman" w:cs="Times New Roman"/>
                <w:b/>
                <w:sz w:val="24"/>
                <w:szCs w:val="24"/>
              </w:rPr>
            </w:pPr>
            <w:r w:rsidRPr="00746B32">
              <w:rPr>
                <w:rFonts w:ascii="Times New Roman" w:hAnsi="Times New Roman" w:cs="Times New Roman"/>
                <w:b/>
                <w:sz w:val="24"/>
                <w:szCs w:val="24"/>
              </w:rPr>
              <w:t>Tổng</w:t>
            </w:r>
          </w:p>
        </w:tc>
        <w:tc>
          <w:tcPr>
            <w:tcW w:w="1134" w:type="dxa"/>
            <w:shd w:val="clear" w:color="auto" w:fill="auto"/>
          </w:tcPr>
          <w:p w14:paraId="7534144B" w14:textId="77777777" w:rsidR="00746B32" w:rsidRPr="00746B32" w:rsidRDefault="00746B32" w:rsidP="0099716F">
            <w:pPr>
              <w:spacing w:before="120" w:after="120"/>
              <w:jc w:val="center"/>
              <w:rPr>
                <w:rFonts w:ascii="Times New Roman" w:hAnsi="Times New Roman" w:cs="Times New Roman"/>
                <w:b/>
                <w:sz w:val="24"/>
                <w:szCs w:val="24"/>
              </w:rPr>
            </w:pPr>
            <w:r w:rsidRPr="00746B32">
              <w:rPr>
                <w:rFonts w:ascii="Times New Roman" w:hAnsi="Times New Roman" w:cs="Times New Roman"/>
                <w:b/>
                <w:sz w:val="24"/>
                <w:szCs w:val="24"/>
              </w:rPr>
              <w:t>45</w:t>
            </w:r>
          </w:p>
        </w:tc>
        <w:tc>
          <w:tcPr>
            <w:tcW w:w="1241" w:type="dxa"/>
            <w:shd w:val="clear" w:color="auto" w:fill="auto"/>
          </w:tcPr>
          <w:p w14:paraId="69FB8604" w14:textId="77777777" w:rsidR="00746B32" w:rsidRPr="00746B32" w:rsidRDefault="00746B32" w:rsidP="0099716F">
            <w:pPr>
              <w:spacing w:before="120" w:after="120"/>
              <w:jc w:val="center"/>
              <w:rPr>
                <w:rFonts w:ascii="Times New Roman" w:hAnsi="Times New Roman" w:cs="Times New Roman"/>
                <w:sz w:val="24"/>
                <w:szCs w:val="24"/>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5CC552B" w14:textId="0F23F051" w:rsidR="00FF60D1" w:rsidRPr="00D35729" w:rsidRDefault="00746B32" w:rsidP="00D35729">
      <w:pPr>
        <w:ind w:firstLine="261"/>
        <w:jc w:val="both"/>
        <w:rPr>
          <w:rFonts w:ascii="Times New Roman" w:hAnsi="Times New Roman" w:cs="Times New Roman"/>
          <w:sz w:val="24"/>
          <w:szCs w:val="24"/>
        </w:rPr>
      </w:pPr>
      <w:r w:rsidRPr="00746B32">
        <w:rPr>
          <w:rFonts w:ascii="Times New Roman" w:hAnsi="Times New Roman" w:cs="Times New Roman"/>
          <w:sz w:val="24"/>
          <w:szCs w:val="24"/>
        </w:rPr>
        <w:t>Giảng dạy lý thuyết kết hợp với trao đổi, thảo luận và làm bài tập. Trên cơ sở đó sinh viên hoàn thành các bài kiểm tra và thi cuối kỳ</w:t>
      </w:r>
      <w:r w:rsidR="00D35729" w:rsidRPr="00D35729">
        <w:rPr>
          <w:rFonts w:ascii="Times New Roman" w:hAnsi="Times New Roman" w:cs="Times New Roman"/>
          <w:sz w:val="24"/>
          <w:szCs w:val="24"/>
        </w:rPr>
        <w:t>.</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2754CE">
      <w:pPr>
        <w:ind w:firstLine="261"/>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0013DE1C" w14:textId="3627CF77" w:rsidR="00D35729"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Có mặt trên lớp học lý thuyết tối thiểu 80% tổng số tiết của học phần.</w:t>
      </w:r>
    </w:p>
    <w:p w14:paraId="153C8668" w14:textId="378E66AE" w:rsidR="00D35729" w:rsidRPr="00D35729"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 xml:space="preserve">Chủ động tìm hiểu trước các nội dung của môn học </w:t>
      </w:r>
      <w:proofErr w:type="gramStart"/>
      <w:r w:rsidRPr="00D35729">
        <w:rPr>
          <w:rFonts w:ascii="Times New Roman" w:hAnsi="Times New Roman" w:cs="Times New Roman"/>
          <w:sz w:val="24"/>
          <w:szCs w:val="24"/>
        </w:rPr>
        <w:t>theo</w:t>
      </w:r>
      <w:proofErr w:type="gramEnd"/>
      <w:r w:rsidRPr="00D35729">
        <w:rPr>
          <w:rFonts w:ascii="Times New Roman" w:hAnsi="Times New Roman" w:cs="Times New Roman"/>
          <w:sz w:val="24"/>
          <w:szCs w:val="24"/>
        </w:rPr>
        <w:t xml:space="preserve"> mục 11.</w:t>
      </w:r>
    </w:p>
    <w:p w14:paraId="4DFCFA08" w14:textId="21609831" w:rsidR="00D35729" w:rsidRPr="00D35729"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Tham gia thảo luận sau mỗi phần, mỗi chương.</w:t>
      </w:r>
    </w:p>
    <w:p w14:paraId="6229212B" w14:textId="5AF0E5D4" w:rsidR="000154DD" w:rsidRPr="005F14F7"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Tham dự kiểm tra và thi kết thúc môn.</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35"/>
        <w:gridCol w:w="3827"/>
        <w:gridCol w:w="1525"/>
      </w:tblGrid>
      <w:tr w:rsidR="00746B32" w:rsidRPr="00746B32" w14:paraId="7FDCBE3D" w14:textId="77777777" w:rsidTr="0099716F">
        <w:tc>
          <w:tcPr>
            <w:tcW w:w="817" w:type="dxa"/>
            <w:shd w:val="clear" w:color="auto" w:fill="auto"/>
          </w:tcPr>
          <w:p w14:paraId="47AC6AAB" w14:textId="77777777" w:rsidR="00746B32" w:rsidRPr="00746B32" w:rsidRDefault="00746B32" w:rsidP="00746B32">
            <w:pPr>
              <w:spacing w:before="120" w:after="120" w:line="312" w:lineRule="auto"/>
              <w:jc w:val="center"/>
              <w:rPr>
                <w:rFonts w:ascii="Times New Roman" w:hAnsi="Times New Roman" w:cs="Times New Roman"/>
                <w:b/>
                <w:sz w:val="24"/>
                <w:szCs w:val="24"/>
              </w:rPr>
            </w:pPr>
            <w:r w:rsidRPr="00746B32">
              <w:rPr>
                <w:rFonts w:ascii="Times New Roman" w:hAnsi="Times New Roman" w:cs="Times New Roman"/>
                <w:b/>
                <w:sz w:val="24"/>
                <w:szCs w:val="24"/>
              </w:rPr>
              <w:t>TT</w:t>
            </w:r>
          </w:p>
        </w:tc>
        <w:tc>
          <w:tcPr>
            <w:tcW w:w="2835" w:type="dxa"/>
            <w:shd w:val="clear" w:color="auto" w:fill="auto"/>
          </w:tcPr>
          <w:p w14:paraId="3C84ECC0" w14:textId="77777777" w:rsidR="00746B32" w:rsidRPr="00746B32" w:rsidRDefault="00746B32" w:rsidP="00746B32">
            <w:pPr>
              <w:spacing w:before="120" w:after="120" w:line="312" w:lineRule="auto"/>
              <w:jc w:val="center"/>
              <w:rPr>
                <w:rFonts w:ascii="Times New Roman" w:hAnsi="Times New Roman" w:cs="Times New Roman"/>
                <w:b/>
                <w:sz w:val="24"/>
                <w:szCs w:val="24"/>
              </w:rPr>
            </w:pPr>
            <w:r w:rsidRPr="00746B32">
              <w:rPr>
                <w:rFonts w:ascii="Times New Roman" w:hAnsi="Times New Roman" w:cs="Times New Roman"/>
                <w:b/>
                <w:sz w:val="24"/>
                <w:szCs w:val="24"/>
              </w:rPr>
              <w:t>Điểm thành phần</w:t>
            </w:r>
          </w:p>
        </w:tc>
        <w:tc>
          <w:tcPr>
            <w:tcW w:w="3827" w:type="dxa"/>
            <w:shd w:val="clear" w:color="auto" w:fill="auto"/>
          </w:tcPr>
          <w:p w14:paraId="527B584B" w14:textId="77777777" w:rsidR="00746B32" w:rsidRPr="00746B32" w:rsidRDefault="00746B32" w:rsidP="00746B32">
            <w:pPr>
              <w:spacing w:before="120" w:after="120" w:line="312" w:lineRule="auto"/>
              <w:jc w:val="center"/>
              <w:rPr>
                <w:rFonts w:ascii="Times New Roman" w:hAnsi="Times New Roman" w:cs="Times New Roman"/>
                <w:b/>
                <w:sz w:val="24"/>
                <w:szCs w:val="24"/>
              </w:rPr>
            </w:pPr>
            <w:r w:rsidRPr="00746B32">
              <w:rPr>
                <w:rFonts w:ascii="Times New Roman" w:hAnsi="Times New Roman" w:cs="Times New Roman"/>
                <w:b/>
                <w:sz w:val="24"/>
                <w:szCs w:val="24"/>
              </w:rPr>
              <w:t>Quy định</w:t>
            </w:r>
          </w:p>
        </w:tc>
        <w:tc>
          <w:tcPr>
            <w:tcW w:w="1525" w:type="dxa"/>
            <w:shd w:val="clear" w:color="auto" w:fill="auto"/>
          </w:tcPr>
          <w:p w14:paraId="60F70737" w14:textId="77777777" w:rsidR="00746B32" w:rsidRPr="00746B32" w:rsidRDefault="00746B32" w:rsidP="00746B32">
            <w:pPr>
              <w:spacing w:before="120" w:after="120" w:line="312" w:lineRule="auto"/>
              <w:jc w:val="center"/>
              <w:rPr>
                <w:rFonts w:ascii="Times New Roman" w:hAnsi="Times New Roman" w:cs="Times New Roman"/>
                <w:b/>
                <w:sz w:val="24"/>
                <w:szCs w:val="24"/>
              </w:rPr>
            </w:pPr>
            <w:r w:rsidRPr="00746B32">
              <w:rPr>
                <w:rFonts w:ascii="Times New Roman" w:hAnsi="Times New Roman" w:cs="Times New Roman"/>
                <w:b/>
                <w:sz w:val="24"/>
                <w:szCs w:val="24"/>
              </w:rPr>
              <w:t>Trọng số</w:t>
            </w:r>
          </w:p>
        </w:tc>
      </w:tr>
      <w:tr w:rsidR="00746B32" w:rsidRPr="00746B32" w14:paraId="43209140" w14:textId="77777777" w:rsidTr="0099716F">
        <w:tc>
          <w:tcPr>
            <w:tcW w:w="817" w:type="dxa"/>
            <w:shd w:val="clear" w:color="auto" w:fill="auto"/>
            <w:vAlign w:val="center"/>
          </w:tcPr>
          <w:p w14:paraId="527B34A0" w14:textId="77777777" w:rsidR="00746B32" w:rsidRPr="00746B32" w:rsidRDefault="00746B32" w:rsidP="00746B32">
            <w:pPr>
              <w:spacing w:before="120" w:after="120" w:line="312" w:lineRule="auto"/>
              <w:jc w:val="center"/>
              <w:rPr>
                <w:rFonts w:ascii="Times New Roman" w:hAnsi="Times New Roman" w:cs="Times New Roman"/>
                <w:b/>
                <w:sz w:val="24"/>
                <w:szCs w:val="24"/>
              </w:rPr>
            </w:pPr>
            <w:r w:rsidRPr="00746B32">
              <w:rPr>
                <w:rFonts w:ascii="Times New Roman" w:hAnsi="Times New Roman" w:cs="Times New Roman"/>
                <w:b/>
                <w:sz w:val="24"/>
                <w:szCs w:val="24"/>
              </w:rPr>
              <w:lastRenderedPageBreak/>
              <w:t>1</w:t>
            </w:r>
          </w:p>
        </w:tc>
        <w:tc>
          <w:tcPr>
            <w:tcW w:w="2835" w:type="dxa"/>
            <w:shd w:val="clear" w:color="auto" w:fill="auto"/>
            <w:vAlign w:val="center"/>
          </w:tcPr>
          <w:p w14:paraId="5B9ED1BD" w14:textId="77777777" w:rsidR="00746B32" w:rsidRPr="00746B32" w:rsidRDefault="00746B32" w:rsidP="00746B32">
            <w:pPr>
              <w:spacing w:before="120" w:after="120" w:line="312" w:lineRule="auto"/>
              <w:rPr>
                <w:rFonts w:ascii="Times New Roman" w:hAnsi="Times New Roman" w:cs="Times New Roman"/>
                <w:sz w:val="24"/>
                <w:szCs w:val="24"/>
              </w:rPr>
            </w:pPr>
            <w:r w:rsidRPr="00746B32">
              <w:rPr>
                <w:rFonts w:ascii="Times New Roman" w:hAnsi="Times New Roman" w:cs="Times New Roman"/>
                <w:sz w:val="24"/>
                <w:szCs w:val="24"/>
              </w:rPr>
              <w:t>Điểm chuyên cần</w:t>
            </w:r>
          </w:p>
        </w:tc>
        <w:tc>
          <w:tcPr>
            <w:tcW w:w="3827" w:type="dxa"/>
            <w:shd w:val="clear" w:color="auto" w:fill="auto"/>
          </w:tcPr>
          <w:p w14:paraId="76E123E9" w14:textId="77777777" w:rsidR="00746B32" w:rsidRPr="00746B32" w:rsidRDefault="00746B32" w:rsidP="00746B32">
            <w:pPr>
              <w:spacing w:before="120" w:after="120" w:line="312" w:lineRule="auto"/>
              <w:jc w:val="both"/>
              <w:rPr>
                <w:rFonts w:ascii="Times New Roman" w:hAnsi="Times New Roman" w:cs="Times New Roman"/>
                <w:sz w:val="24"/>
                <w:szCs w:val="24"/>
              </w:rPr>
            </w:pPr>
            <w:r w:rsidRPr="00746B32">
              <w:rPr>
                <w:rFonts w:ascii="Times New Roman" w:hAnsi="Times New Roman" w:cs="Times New Roman"/>
                <w:sz w:val="24"/>
                <w:szCs w:val="24"/>
              </w:rPr>
              <w:t>Số tiết tham dự/ Tổng số tiết</w:t>
            </w:r>
          </w:p>
        </w:tc>
        <w:tc>
          <w:tcPr>
            <w:tcW w:w="1525" w:type="dxa"/>
            <w:shd w:val="clear" w:color="auto" w:fill="auto"/>
            <w:vAlign w:val="center"/>
          </w:tcPr>
          <w:p w14:paraId="362BA332" w14:textId="77777777" w:rsidR="00746B32" w:rsidRPr="00746B32" w:rsidRDefault="00746B32" w:rsidP="00746B32">
            <w:pPr>
              <w:spacing w:before="120" w:after="120" w:line="312" w:lineRule="auto"/>
              <w:jc w:val="center"/>
              <w:rPr>
                <w:rFonts w:ascii="Times New Roman" w:hAnsi="Times New Roman" w:cs="Times New Roman"/>
                <w:sz w:val="24"/>
                <w:szCs w:val="24"/>
              </w:rPr>
            </w:pPr>
            <w:r w:rsidRPr="00746B32">
              <w:rPr>
                <w:rFonts w:ascii="Times New Roman" w:hAnsi="Times New Roman" w:cs="Times New Roman"/>
                <w:sz w:val="24"/>
                <w:szCs w:val="24"/>
              </w:rPr>
              <w:t>10%</w:t>
            </w:r>
          </w:p>
        </w:tc>
      </w:tr>
      <w:tr w:rsidR="00746B32" w:rsidRPr="00746B32" w14:paraId="5B2EEC1F" w14:textId="77777777" w:rsidTr="0099716F">
        <w:tc>
          <w:tcPr>
            <w:tcW w:w="817" w:type="dxa"/>
            <w:shd w:val="clear" w:color="auto" w:fill="auto"/>
            <w:vAlign w:val="center"/>
          </w:tcPr>
          <w:p w14:paraId="53712728" w14:textId="77777777" w:rsidR="00746B32" w:rsidRPr="00746B32" w:rsidRDefault="00746B32" w:rsidP="00746B32">
            <w:pPr>
              <w:spacing w:before="120" w:after="120" w:line="312" w:lineRule="auto"/>
              <w:jc w:val="center"/>
              <w:rPr>
                <w:rFonts w:ascii="Times New Roman" w:hAnsi="Times New Roman" w:cs="Times New Roman"/>
                <w:b/>
                <w:sz w:val="24"/>
                <w:szCs w:val="24"/>
              </w:rPr>
            </w:pPr>
            <w:r w:rsidRPr="00746B32">
              <w:rPr>
                <w:rFonts w:ascii="Times New Roman" w:hAnsi="Times New Roman" w:cs="Times New Roman"/>
                <w:b/>
                <w:sz w:val="24"/>
                <w:szCs w:val="24"/>
              </w:rPr>
              <w:t>2</w:t>
            </w:r>
          </w:p>
        </w:tc>
        <w:tc>
          <w:tcPr>
            <w:tcW w:w="2835" w:type="dxa"/>
            <w:shd w:val="clear" w:color="auto" w:fill="auto"/>
            <w:vAlign w:val="center"/>
          </w:tcPr>
          <w:p w14:paraId="36F7FA61" w14:textId="77777777" w:rsidR="00746B32" w:rsidRPr="00746B32" w:rsidRDefault="00746B32" w:rsidP="00746B32">
            <w:pPr>
              <w:spacing w:before="120" w:after="120" w:line="312" w:lineRule="auto"/>
              <w:rPr>
                <w:rFonts w:ascii="Times New Roman" w:hAnsi="Times New Roman" w:cs="Times New Roman"/>
                <w:sz w:val="24"/>
                <w:szCs w:val="24"/>
              </w:rPr>
            </w:pPr>
            <w:r w:rsidRPr="00746B32">
              <w:rPr>
                <w:rFonts w:ascii="Times New Roman" w:hAnsi="Times New Roman" w:cs="Times New Roman"/>
                <w:sz w:val="24"/>
                <w:szCs w:val="24"/>
              </w:rPr>
              <w:t>Điểm kiểm tra giữa kỳ</w:t>
            </w:r>
          </w:p>
        </w:tc>
        <w:tc>
          <w:tcPr>
            <w:tcW w:w="3827" w:type="dxa"/>
            <w:shd w:val="clear" w:color="auto" w:fill="auto"/>
          </w:tcPr>
          <w:p w14:paraId="624D34B3" w14:textId="77777777" w:rsidR="00746B32" w:rsidRPr="00746B32" w:rsidRDefault="00746B32" w:rsidP="00746B32">
            <w:pPr>
              <w:spacing w:before="120" w:after="120" w:line="312" w:lineRule="auto"/>
              <w:jc w:val="both"/>
              <w:rPr>
                <w:rFonts w:ascii="Times New Roman" w:hAnsi="Times New Roman" w:cs="Times New Roman"/>
                <w:sz w:val="24"/>
                <w:szCs w:val="24"/>
              </w:rPr>
            </w:pPr>
            <w:r w:rsidRPr="00746B32">
              <w:rPr>
                <w:rFonts w:ascii="Times New Roman" w:hAnsi="Times New Roman" w:cs="Times New Roman"/>
                <w:sz w:val="24"/>
                <w:szCs w:val="24"/>
              </w:rPr>
              <w:t>Kiểm tra viết 50 phút</w:t>
            </w:r>
          </w:p>
        </w:tc>
        <w:tc>
          <w:tcPr>
            <w:tcW w:w="1525" w:type="dxa"/>
            <w:vMerge w:val="restart"/>
            <w:shd w:val="clear" w:color="auto" w:fill="auto"/>
            <w:vAlign w:val="center"/>
          </w:tcPr>
          <w:p w14:paraId="46EBB296" w14:textId="77777777" w:rsidR="00746B32" w:rsidRPr="00746B32" w:rsidRDefault="00746B32" w:rsidP="00746B32">
            <w:pPr>
              <w:spacing w:before="120" w:after="120" w:line="312" w:lineRule="auto"/>
              <w:jc w:val="center"/>
              <w:rPr>
                <w:rFonts w:ascii="Times New Roman" w:hAnsi="Times New Roman" w:cs="Times New Roman"/>
                <w:sz w:val="24"/>
                <w:szCs w:val="24"/>
              </w:rPr>
            </w:pPr>
            <w:r w:rsidRPr="00746B32">
              <w:rPr>
                <w:rFonts w:ascii="Times New Roman" w:hAnsi="Times New Roman" w:cs="Times New Roman"/>
                <w:sz w:val="24"/>
                <w:szCs w:val="24"/>
              </w:rPr>
              <w:t>30%</w:t>
            </w:r>
          </w:p>
        </w:tc>
      </w:tr>
      <w:tr w:rsidR="00746B32" w:rsidRPr="00746B32" w14:paraId="0458536F" w14:textId="77777777" w:rsidTr="0099716F">
        <w:tc>
          <w:tcPr>
            <w:tcW w:w="817" w:type="dxa"/>
            <w:shd w:val="clear" w:color="auto" w:fill="auto"/>
            <w:vAlign w:val="center"/>
          </w:tcPr>
          <w:p w14:paraId="322553FA" w14:textId="77777777" w:rsidR="00746B32" w:rsidRPr="00746B32" w:rsidRDefault="00746B32" w:rsidP="00746B32">
            <w:pPr>
              <w:spacing w:before="120" w:after="120" w:line="312" w:lineRule="auto"/>
              <w:jc w:val="center"/>
              <w:rPr>
                <w:rFonts w:ascii="Times New Roman" w:hAnsi="Times New Roman" w:cs="Times New Roman"/>
                <w:b/>
                <w:sz w:val="24"/>
                <w:szCs w:val="24"/>
              </w:rPr>
            </w:pPr>
            <w:r w:rsidRPr="00746B32">
              <w:rPr>
                <w:rFonts w:ascii="Times New Roman" w:hAnsi="Times New Roman" w:cs="Times New Roman"/>
                <w:b/>
                <w:sz w:val="24"/>
                <w:szCs w:val="24"/>
              </w:rPr>
              <w:t>3</w:t>
            </w:r>
          </w:p>
        </w:tc>
        <w:tc>
          <w:tcPr>
            <w:tcW w:w="2835" w:type="dxa"/>
            <w:shd w:val="clear" w:color="auto" w:fill="auto"/>
            <w:vAlign w:val="center"/>
          </w:tcPr>
          <w:p w14:paraId="5D137B2E" w14:textId="77777777" w:rsidR="00746B32" w:rsidRPr="00746B32" w:rsidRDefault="00746B32" w:rsidP="00746B32">
            <w:pPr>
              <w:spacing w:before="120" w:after="120" w:line="312" w:lineRule="auto"/>
              <w:rPr>
                <w:rFonts w:ascii="Times New Roman" w:hAnsi="Times New Roman" w:cs="Times New Roman"/>
                <w:sz w:val="24"/>
                <w:szCs w:val="24"/>
              </w:rPr>
            </w:pPr>
            <w:r w:rsidRPr="00746B32">
              <w:rPr>
                <w:rFonts w:ascii="Times New Roman" w:hAnsi="Times New Roman" w:cs="Times New Roman"/>
                <w:sz w:val="24"/>
                <w:szCs w:val="24"/>
              </w:rPr>
              <w:t>Điểm tham gia thảo luận</w:t>
            </w:r>
          </w:p>
        </w:tc>
        <w:tc>
          <w:tcPr>
            <w:tcW w:w="3827" w:type="dxa"/>
            <w:shd w:val="clear" w:color="auto" w:fill="auto"/>
          </w:tcPr>
          <w:p w14:paraId="4F6979FD" w14:textId="77777777" w:rsidR="00746B32" w:rsidRPr="00746B32" w:rsidRDefault="00746B32" w:rsidP="00746B32">
            <w:pPr>
              <w:spacing w:before="120" w:after="120" w:line="312" w:lineRule="auto"/>
              <w:jc w:val="both"/>
              <w:rPr>
                <w:rFonts w:ascii="Times New Roman" w:hAnsi="Times New Roman" w:cs="Times New Roman"/>
                <w:sz w:val="24"/>
                <w:szCs w:val="24"/>
              </w:rPr>
            </w:pPr>
            <w:r w:rsidRPr="00746B32">
              <w:rPr>
                <w:rFonts w:ascii="Times New Roman" w:hAnsi="Times New Roman" w:cs="Times New Roman"/>
                <w:sz w:val="24"/>
                <w:szCs w:val="24"/>
              </w:rPr>
              <w:t>Tham gia thảo luận, làm bài tập…</w:t>
            </w:r>
          </w:p>
        </w:tc>
        <w:tc>
          <w:tcPr>
            <w:tcW w:w="1525" w:type="dxa"/>
            <w:vMerge/>
            <w:shd w:val="clear" w:color="auto" w:fill="auto"/>
            <w:vAlign w:val="center"/>
          </w:tcPr>
          <w:p w14:paraId="1C79B66E" w14:textId="77777777" w:rsidR="00746B32" w:rsidRPr="00746B32" w:rsidRDefault="00746B32" w:rsidP="00746B32">
            <w:pPr>
              <w:spacing w:before="120" w:after="120" w:line="312" w:lineRule="auto"/>
              <w:jc w:val="center"/>
              <w:rPr>
                <w:rFonts w:ascii="Times New Roman" w:hAnsi="Times New Roman" w:cs="Times New Roman"/>
                <w:sz w:val="24"/>
                <w:szCs w:val="24"/>
              </w:rPr>
            </w:pPr>
          </w:p>
        </w:tc>
      </w:tr>
      <w:tr w:rsidR="00746B32" w:rsidRPr="00746B32" w14:paraId="4909A48A" w14:textId="77777777" w:rsidTr="0099716F">
        <w:tc>
          <w:tcPr>
            <w:tcW w:w="817" w:type="dxa"/>
            <w:shd w:val="clear" w:color="auto" w:fill="auto"/>
            <w:vAlign w:val="center"/>
          </w:tcPr>
          <w:p w14:paraId="4B858903" w14:textId="77777777" w:rsidR="00746B32" w:rsidRPr="00746B32" w:rsidRDefault="00746B32" w:rsidP="00746B32">
            <w:pPr>
              <w:spacing w:before="120" w:after="120" w:line="312" w:lineRule="auto"/>
              <w:jc w:val="center"/>
              <w:rPr>
                <w:rFonts w:ascii="Times New Roman" w:hAnsi="Times New Roman" w:cs="Times New Roman"/>
                <w:b/>
                <w:sz w:val="24"/>
                <w:szCs w:val="24"/>
              </w:rPr>
            </w:pPr>
            <w:r w:rsidRPr="00746B32">
              <w:rPr>
                <w:rFonts w:ascii="Times New Roman" w:hAnsi="Times New Roman" w:cs="Times New Roman"/>
                <w:b/>
                <w:sz w:val="24"/>
                <w:szCs w:val="24"/>
              </w:rPr>
              <w:t>4</w:t>
            </w:r>
          </w:p>
        </w:tc>
        <w:tc>
          <w:tcPr>
            <w:tcW w:w="2835" w:type="dxa"/>
            <w:shd w:val="clear" w:color="auto" w:fill="auto"/>
            <w:vAlign w:val="center"/>
          </w:tcPr>
          <w:p w14:paraId="5CE62110" w14:textId="77777777" w:rsidR="00746B32" w:rsidRPr="00746B32" w:rsidRDefault="00746B32" w:rsidP="00746B32">
            <w:pPr>
              <w:spacing w:before="120" w:after="120" w:line="312" w:lineRule="auto"/>
              <w:rPr>
                <w:rFonts w:ascii="Times New Roman" w:hAnsi="Times New Roman" w:cs="Times New Roman"/>
                <w:sz w:val="24"/>
                <w:szCs w:val="24"/>
              </w:rPr>
            </w:pPr>
            <w:r w:rsidRPr="00746B32">
              <w:rPr>
                <w:rFonts w:ascii="Times New Roman" w:hAnsi="Times New Roman" w:cs="Times New Roman"/>
                <w:sz w:val="24"/>
                <w:szCs w:val="24"/>
              </w:rPr>
              <w:t>Điểm thi kết thúc học phần</w:t>
            </w:r>
          </w:p>
        </w:tc>
        <w:tc>
          <w:tcPr>
            <w:tcW w:w="3827" w:type="dxa"/>
            <w:shd w:val="clear" w:color="auto" w:fill="auto"/>
          </w:tcPr>
          <w:p w14:paraId="038F4F03" w14:textId="77777777" w:rsidR="00746B32" w:rsidRPr="00746B32" w:rsidRDefault="00746B32" w:rsidP="00746B32">
            <w:pPr>
              <w:spacing w:before="120" w:after="120" w:line="312" w:lineRule="auto"/>
              <w:jc w:val="both"/>
              <w:rPr>
                <w:rFonts w:ascii="Times New Roman" w:hAnsi="Times New Roman" w:cs="Times New Roman"/>
                <w:sz w:val="24"/>
                <w:szCs w:val="24"/>
              </w:rPr>
            </w:pPr>
            <w:r w:rsidRPr="00746B32">
              <w:rPr>
                <w:rFonts w:ascii="Times New Roman" w:hAnsi="Times New Roman" w:cs="Times New Roman"/>
                <w:sz w:val="24"/>
                <w:szCs w:val="24"/>
              </w:rPr>
              <w:t>- Không bị cấm thi</w:t>
            </w:r>
          </w:p>
          <w:p w14:paraId="2BD6E4A8" w14:textId="77777777" w:rsidR="00746B32" w:rsidRPr="00746B32" w:rsidRDefault="00746B32" w:rsidP="00746B32">
            <w:pPr>
              <w:spacing w:before="120" w:after="120" w:line="312" w:lineRule="auto"/>
              <w:jc w:val="both"/>
              <w:rPr>
                <w:rFonts w:ascii="Times New Roman" w:hAnsi="Times New Roman" w:cs="Times New Roman"/>
                <w:sz w:val="24"/>
                <w:szCs w:val="24"/>
              </w:rPr>
            </w:pPr>
            <w:r w:rsidRPr="00746B32">
              <w:rPr>
                <w:rFonts w:ascii="Times New Roman" w:hAnsi="Times New Roman" w:cs="Times New Roman"/>
                <w:sz w:val="24"/>
                <w:szCs w:val="24"/>
              </w:rPr>
              <w:t>- Thi viết 90 phút</w:t>
            </w:r>
          </w:p>
        </w:tc>
        <w:tc>
          <w:tcPr>
            <w:tcW w:w="1525" w:type="dxa"/>
            <w:shd w:val="clear" w:color="auto" w:fill="auto"/>
            <w:vAlign w:val="center"/>
          </w:tcPr>
          <w:p w14:paraId="6E0ECE34" w14:textId="77777777" w:rsidR="00746B32" w:rsidRPr="00746B32" w:rsidRDefault="00746B32" w:rsidP="00746B32">
            <w:pPr>
              <w:spacing w:before="120" w:after="120" w:line="312" w:lineRule="auto"/>
              <w:jc w:val="center"/>
              <w:rPr>
                <w:rFonts w:ascii="Times New Roman" w:hAnsi="Times New Roman" w:cs="Times New Roman"/>
                <w:sz w:val="24"/>
                <w:szCs w:val="24"/>
              </w:rPr>
            </w:pPr>
            <w:r w:rsidRPr="00746B32">
              <w:rPr>
                <w:rFonts w:ascii="Times New Roman" w:hAnsi="Times New Roman" w:cs="Times New Roman"/>
                <w:sz w:val="24"/>
                <w:szCs w:val="24"/>
              </w:rPr>
              <w:t>60%</w:t>
            </w:r>
          </w:p>
        </w:tc>
      </w:tr>
    </w:tbl>
    <w:p w14:paraId="34E75C22" w14:textId="77777777" w:rsidR="00456B1E" w:rsidRDefault="00456B1E" w:rsidP="005F14F7">
      <w:pPr>
        <w:rPr>
          <w:rFonts w:ascii="Times New Roman" w:hAnsi="Times New Roman" w:cs="Times New Roman"/>
          <w:b/>
          <w:sz w:val="24"/>
          <w:szCs w:val="24"/>
        </w:rPr>
      </w:pPr>
    </w:p>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61680F1B" w14:textId="77777777" w:rsidR="00D35729" w:rsidRPr="00D35729" w:rsidRDefault="00D35729" w:rsidP="00D35729">
      <w:pPr>
        <w:ind w:firstLine="261"/>
        <w:jc w:val="both"/>
        <w:rPr>
          <w:rFonts w:ascii="Times New Roman" w:hAnsi="Times New Roman" w:cs="Times New Roman"/>
          <w:sz w:val="24"/>
          <w:szCs w:val="24"/>
        </w:rPr>
      </w:pPr>
      <w:r w:rsidRPr="00D35729">
        <w:rPr>
          <w:rFonts w:ascii="Times New Roman" w:hAnsi="Times New Roman" w:cs="Times New Roman"/>
          <w:sz w:val="24"/>
          <w:szCs w:val="24"/>
        </w:rPr>
        <w:t xml:space="preserve">Điểm đánh giá thành phần và điểm thi kết thúc học phần được chấm </w:t>
      </w:r>
      <w:proofErr w:type="gramStart"/>
      <w:r w:rsidRPr="00D35729">
        <w:rPr>
          <w:rFonts w:ascii="Times New Roman" w:hAnsi="Times New Roman" w:cs="Times New Roman"/>
          <w:sz w:val="24"/>
          <w:szCs w:val="24"/>
        </w:rPr>
        <w:t>theo</w:t>
      </w:r>
      <w:proofErr w:type="gramEnd"/>
      <w:r w:rsidRPr="00D35729">
        <w:rPr>
          <w:rFonts w:ascii="Times New Roman" w:hAnsi="Times New Roman" w:cs="Times New Roman"/>
          <w:sz w:val="24"/>
          <w:szCs w:val="24"/>
        </w:rPr>
        <w:t xml:space="preserve"> thang điểm 10, làm tròn đến một chữ số thập phân.</w:t>
      </w:r>
    </w:p>
    <w:p w14:paraId="45134036" w14:textId="7018648F" w:rsidR="00C66F46" w:rsidRPr="00D35729" w:rsidRDefault="00D35729" w:rsidP="00D35729">
      <w:pPr>
        <w:ind w:firstLine="261"/>
        <w:jc w:val="both"/>
        <w:rPr>
          <w:rFonts w:ascii="Times New Roman" w:hAnsi="Times New Roman" w:cs="Times New Roman"/>
          <w:sz w:val="24"/>
          <w:szCs w:val="24"/>
        </w:rPr>
      </w:pPr>
      <w:r w:rsidRPr="00D35729">
        <w:rPr>
          <w:rFonts w:ascii="Times New Roman" w:hAnsi="Times New Roman" w:cs="Times New Roman"/>
          <w:sz w:val="24"/>
          <w:szCs w:val="24"/>
        </w:rPr>
        <w:t xml:space="preserve">Điểm học phần là tổng điểm của tất cả các điểm đánh giá thành phần của học phần nhân với trọng số tương ứng. Điểm học phần tính </w:t>
      </w:r>
      <w:proofErr w:type="gramStart"/>
      <w:r w:rsidRPr="00D35729">
        <w:rPr>
          <w:rFonts w:ascii="Times New Roman" w:hAnsi="Times New Roman" w:cs="Times New Roman"/>
          <w:sz w:val="24"/>
          <w:szCs w:val="24"/>
        </w:rPr>
        <w:t>theo</w:t>
      </w:r>
      <w:proofErr w:type="gramEnd"/>
      <w:r w:rsidRPr="00D35729">
        <w:rPr>
          <w:rFonts w:ascii="Times New Roman" w:hAnsi="Times New Roman" w:cs="Times New Roman"/>
          <w:sz w:val="24"/>
          <w:szCs w:val="24"/>
        </w:rPr>
        <w:t xml:space="preserve"> thang điểm 10,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70475157" w14:textId="77777777" w:rsidR="00746B32" w:rsidRPr="00746B32" w:rsidRDefault="00746B32" w:rsidP="00746B32">
      <w:pPr>
        <w:spacing w:line="240" w:lineRule="auto"/>
        <w:ind w:left="480"/>
        <w:rPr>
          <w:rFonts w:ascii="Times New Roman" w:hAnsi="Times New Roman" w:cs="Times New Roman"/>
          <w:sz w:val="24"/>
          <w:szCs w:val="24"/>
        </w:rPr>
      </w:pPr>
      <w:r w:rsidRPr="00746B32">
        <w:rPr>
          <w:rFonts w:ascii="Times New Roman" w:hAnsi="Times New Roman" w:cs="Times New Roman"/>
          <w:sz w:val="24"/>
          <w:szCs w:val="24"/>
        </w:rPr>
        <w:t>[1] Truyền động tự động khí nén, TS. Phạm Văn Khảo, Nhà xuất bản Khoa học và Kỹ thuật, 2007.</w:t>
      </w:r>
    </w:p>
    <w:p w14:paraId="7B085ADB" w14:textId="77777777" w:rsidR="00746B32" w:rsidRPr="00746B32" w:rsidRDefault="00746B32" w:rsidP="00746B32">
      <w:pPr>
        <w:spacing w:line="240" w:lineRule="auto"/>
        <w:ind w:left="480"/>
        <w:rPr>
          <w:rFonts w:ascii="Times New Roman" w:hAnsi="Times New Roman" w:cs="Times New Roman"/>
          <w:sz w:val="24"/>
          <w:szCs w:val="24"/>
        </w:rPr>
      </w:pPr>
      <w:r w:rsidRPr="00746B32">
        <w:rPr>
          <w:rFonts w:ascii="Times New Roman" w:hAnsi="Times New Roman" w:cs="Times New Roman"/>
          <w:sz w:val="24"/>
          <w:szCs w:val="24"/>
        </w:rPr>
        <w:t>[2] Hệ thống điều khiển tự động khí nén; PGS. TS. Nguyễn Ngọc Phương, TS. Nguyễn Trường Thịnh; Nhà xuất bản Khoa học và Kỹ thuật, 2012.</w:t>
      </w:r>
    </w:p>
    <w:p w14:paraId="0A928543" w14:textId="77777777" w:rsidR="00746B32" w:rsidRPr="00746B32" w:rsidRDefault="00746B32" w:rsidP="00746B32">
      <w:pPr>
        <w:spacing w:line="240" w:lineRule="auto"/>
        <w:ind w:left="480"/>
        <w:rPr>
          <w:rFonts w:ascii="Times New Roman" w:hAnsi="Times New Roman" w:cs="Times New Roman"/>
          <w:sz w:val="24"/>
          <w:szCs w:val="24"/>
        </w:rPr>
      </w:pPr>
      <w:r w:rsidRPr="00746B32">
        <w:rPr>
          <w:rFonts w:ascii="Times New Roman" w:hAnsi="Times New Roman" w:cs="Times New Roman"/>
          <w:sz w:val="24"/>
          <w:szCs w:val="24"/>
        </w:rPr>
        <w:t>[3] Công nghệ khí nén; TS. Hồ Đắc Thọ; Nhà xuất bản Khoa học và Kỹ thuật, 2007.</w:t>
      </w:r>
    </w:p>
    <w:p w14:paraId="1FF3355E" w14:textId="320F1F00" w:rsidR="00FB3EA1" w:rsidRPr="00D35729" w:rsidRDefault="00746B32" w:rsidP="00746B32">
      <w:pPr>
        <w:spacing w:line="240" w:lineRule="auto"/>
        <w:ind w:left="480"/>
        <w:rPr>
          <w:rFonts w:ascii="Times New Roman" w:hAnsi="Times New Roman" w:cs="Times New Roman"/>
          <w:color w:val="FF0000"/>
          <w:sz w:val="24"/>
          <w:szCs w:val="24"/>
        </w:rPr>
      </w:pPr>
      <w:r w:rsidRPr="00746B32">
        <w:rPr>
          <w:rFonts w:ascii="Times New Roman" w:hAnsi="Times New Roman" w:cs="Times New Roman"/>
          <w:sz w:val="24"/>
          <w:szCs w:val="24"/>
        </w:rPr>
        <w:t xml:space="preserve">[4] La pneumatique </w:t>
      </w:r>
      <w:proofErr w:type="gramStart"/>
      <w:r w:rsidRPr="00746B32">
        <w:rPr>
          <w:rFonts w:ascii="Times New Roman" w:hAnsi="Times New Roman" w:cs="Times New Roman"/>
          <w:sz w:val="24"/>
          <w:szCs w:val="24"/>
        </w:rPr>
        <w:t>et</w:t>
      </w:r>
      <w:proofErr w:type="gramEnd"/>
      <w:r w:rsidRPr="00746B32">
        <w:rPr>
          <w:rFonts w:ascii="Times New Roman" w:hAnsi="Times New Roman" w:cs="Times New Roman"/>
          <w:sz w:val="24"/>
          <w:szCs w:val="24"/>
        </w:rPr>
        <w:t xml:space="preserve"> ses applications; Werner Deppert and Kurt Stoll; Publisher Vogel, 1977</w:t>
      </w:r>
      <w:r w:rsidR="00456B1E" w:rsidRPr="00456B1E">
        <w:rPr>
          <w:rFonts w:ascii="Times New Roman" w:hAnsi="Times New Roman" w:cs="Times New Roman"/>
          <w:sz w:val="24"/>
          <w:szCs w:val="24"/>
        </w:rPr>
        <w:t>.</w:t>
      </w:r>
      <w:r w:rsidR="00FB3EA1" w:rsidRPr="00D35729">
        <w:rPr>
          <w:rFonts w:ascii="Times New Roman" w:hAnsi="Times New Roman" w:cs="Times New Roman"/>
          <w:sz w:val="24"/>
          <w:szCs w:val="24"/>
        </w:rPr>
        <w:t xml:space="preserve"> </w:t>
      </w:r>
    </w:p>
    <w:p w14:paraId="54DA7D80" w14:textId="77777777" w:rsidR="005F3AD5" w:rsidRPr="00EF6858" w:rsidRDefault="005F3AD5" w:rsidP="005F14F7">
      <w:pPr>
        <w:rPr>
          <w:rFonts w:ascii="Times New Roman" w:hAnsi="Times New Roman" w:cs="Times New Roman"/>
          <w:b/>
          <w:sz w:val="24"/>
          <w:szCs w:val="24"/>
        </w:rPr>
      </w:pPr>
      <w:r w:rsidRPr="00EF6858">
        <w:rPr>
          <w:rFonts w:ascii="Times New Roman" w:hAnsi="Times New Roman" w:cs="Times New Roman"/>
          <w:b/>
          <w:sz w:val="24"/>
          <w:szCs w:val="24"/>
        </w:rPr>
        <w:t>11. Hướng dẫn tự học của học phần</w:t>
      </w:r>
    </w:p>
    <w:p w14:paraId="5D0D7DB3" w14:textId="77777777" w:rsidR="005F3AD5"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176"/>
        <w:gridCol w:w="520"/>
        <w:gridCol w:w="47"/>
        <w:gridCol w:w="567"/>
        <w:gridCol w:w="592"/>
        <w:gridCol w:w="3449"/>
        <w:gridCol w:w="296"/>
      </w:tblGrid>
      <w:tr w:rsidR="00746B32" w:rsidRPr="00746B32" w14:paraId="157BC024" w14:textId="77777777" w:rsidTr="00746B32">
        <w:tc>
          <w:tcPr>
            <w:tcW w:w="959" w:type="dxa"/>
            <w:shd w:val="clear" w:color="auto" w:fill="auto"/>
            <w:vAlign w:val="center"/>
          </w:tcPr>
          <w:p w14:paraId="051D7434" w14:textId="77777777" w:rsidR="00746B32" w:rsidRPr="00746B32" w:rsidRDefault="00746B32" w:rsidP="0099716F">
            <w:pPr>
              <w:spacing w:before="120" w:line="360" w:lineRule="auto"/>
              <w:jc w:val="center"/>
              <w:rPr>
                <w:rFonts w:ascii="Times New Roman" w:hAnsi="Times New Roman" w:cs="Times New Roman"/>
                <w:b/>
                <w:sz w:val="24"/>
                <w:szCs w:val="24"/>
              </w:rPr>
            </w:pPr>
            <w:r w:rsidRPr="00746B32">
              <w:rPr>
                <w:rFonts w:ascii="Times New Roman" w:hAnsi="Times New Roman" w:cs="Times New Roman"/>
                <w:b/>
                <w:sz w:val="24"/>
                <w:szCs w:val="24"/>
              </w:rPr>
              <w:t>Tuần</w:t>
            </w:r>
          </w:p>
        </w:tc>
        <w:tc>
          <w:tcPr>
            <w:tcW w:w="3176" w:type="dxa"/>
            <w:shd w:val="clear" w:color="auto" w:fill="auto"/>
            <w:vAlign w:val="center"/>
          </w:tcPr>
          <w:p w14:paraId="55FF8FDC" w14:textId="77777777" w:rsidR="00746B32" w:rsidRPr="00746B32" w:rsidRDefault="00746B32" w:rsidP="0099716F">
            <w:pPr>
              <w:spacing w:line="360" w:lineRule="auto"/>
              <w:jc w:val="center"/>
              <w:rPr>
                <w:rFonts w:ascii="Times New Roman" w:hAnsi="Times New Roman" w:cs="Times New Roman"/>
                <w:b/>
                <w:sz w:val="24"/>
                <w:szCs w:val="24"/>
              </w:rPr>
            </w:pPr>
            <w:r w:rsidRPr="00746B32">
              <w:rPr>
                <w:rFonts w:ascii="Times New Roman" w:hAnsi="Times New Roman" w:cs="Times New Roman"/>
                <w:b/>
                <w:sz w:val="24"/>
                <w:szCs w:val="24"/>
              </w:rPr>
              <w:t>Nội dung</w:t>
            </w:r>
          </w:p>
        </w:tc>
        <w:tc>
          <w:tcPr>
            <w:tcW w:w="567" w:type="dxa"/>
            <w:gridSpan w:val="2"/>
            <w:shd w:val="clear" w:color="auto" w:fill="auto"/>
            <w:vAlign w:val="center"/>
          </w:tcPr>
          <w:p w14:paraId="483EC1C3" w14:textId="77777777" w:rsidR="00746B32" w:rsidRPr="00746B32" w:rsidRDefault="00746B32" w:rsidP="0099716F">
            <w:pPr>
              <w:spacing w:line="360" w:lineRule="auto"/>
              <w:jc w:val="center"/>
              <w:rPr>
                <w:rFonts w:ascii="Times New Roman" w:hAnsi="Times New Roman" w:cs="Times New Roman"/>
                <w:b/>
                <w:sz w:val="24"/>
                <w:szCs w:val="24"/>
              </w:rPr>
            </w:pPr>
            <w:r w:rsidRPr="00746B32">
              <w:rPr>
                <w:rFonts w:ascii="Times New Roman" w:hAnsi="Times New Roman" w:cs="Times New Roman"/>
                <w:b/>
                <w:sz w:val="24"/>
                <w:szCs w:val="24"/>
              </w:rPr>
              <w:t>LT</w:t>
            </w:r>
          </w:p>
        </w:tc>
        <w:tc>
          <w:tcPr>
            <w:tcW w:w="567" w:type="dxa"/>
            <w:shd w:val="clear" w:color="auto" w:fill="auto"/>
            <w:vAlign w:val="center"/>
          </w:tcPr>
          <w:p w14:paraId="2A9C43B0" w14:textId="77777777" w:rsidR="00746B32" w:rsidRPr="00746B32" w:rsidRDefault="00746B32" w:rsidP="0099716F">
            <w:pPr>
              <w:spacing w:line="360" w:lineRule="auto"/>
              <w:jc w:val="center"/>
              <w:rPr>
                <w:rFonts w:ascii="Times New Roman" w:hAnsi="Times New Roman" w:cs="Times New Roman"/>
                <w:b/>
                <w:sz w:val="24"/>
                <w:szCs w:val="24"/>
              </w:rPr>
            </w:pPr>
            <w:r w:rsidRPr="00746B32">
              <w:rPr>
                <w:rFonts w:ascii="Times New Roman" w:hAnsi="Times New Roman" w:cs="Times New Roman"/>
                <w:b/>
                <w:sz w:val="24"/>
                <w:szCs w:val="24"/>
              </w:rPr>
              <w:t>BT</w:t>
            </w:r>
          </w:p>
        </w:tc>
        <w:tc>
          <w:tcPr>
            <w:tcW w:w="592" w:type="dxa"/>
            <w:shd w:val="clear" w:color="auto" w:fill="auto"/>
            <w:vAlign w:val="center"/>
          </w:tcPr>
          <w:p w14:paraId="47DD755A" w14:textId="77777777" w:rsidR="00746B32" w:rsidRPr="00746B32" w:rsidRDefault="00746B32" w:rsidP="0099716F">
            <w:pPr>
              <w:spacing w:line="360" w:lineRule="auto"/>
              <w:jc w:val="center"/>
              <w:rPr>
                <w:rFonts w:ascii="Times New Roman" w:hAnsi="Times New Roman" w:cs="Times New Roman"/>
                <w:b/>
                <w:sz w:val="24"/>
                <w:szCs w:val="24"/>
              </w:rPr>
            </w:pPr>
            <w:r w:rsidRPr="00746B32">
              <w:rPr>
                <w:rFonts w:ascii="Times New Roman" w:hAnsi="Times New Roman" w:cs="Times New Roman"/>
                <w:b/>
                <w:sz w:val="24"/>
                <w:szCs w:val="24"/>
              </w:rPr>
              <w:t>TH</w:t>
            </w:r>
          </w:p>
        </w:tc>
        <w:tc>
          <w:tcPr>
            <w:tcW w:w="3745" w:type="dxa"/>
            <w:gridSpan w:val="2"/>
            <w:shd w:val="clear" w:color="auto" w:fill="auto"/>
            <w:vAlign w:val="center"/>
          </w:tcPr>
          <w:p w14:paraId="15EBE34D" w14:textId="77777777" w:rsidR="00746B32" w:rsidRPr="00746B32" w:rsidRDefault="00746B32" w:rsidP="0099716F">
            <w:pPr>
              <w:spacing w:line="360" w:lineRule="auto"/>
              <w:jc w:val="center"/>
              <w:rPr>
                <w:rFonts w:ascii="Times New Roman" w:hAnsi="Times New Roman" w:cs="Times New Roman"/>
                <w:b/>
                <w:sz w:val="24"/>
                <w:szCs w:val="24"/>
              </w:rPr>
            </w:pPr>
            <w:r w:rsidRPr="00746B32">
              <w:rPr>
                <w:rFonts w:ascii="Times New Roman" w:hAnsi="Times New Roman" w:cs="Times New Roman"/>
                <w:b/>
                <w:sz w:val="24"/>
                <w:szCs w:val="24"/>
              </w:rPr>
              <w:t>Sinh viên cần chuẩn bị trước</w:t>
            </w:r>
          </w:p>
        </w:tc>
      </w:tr>
      <w:tr w:rsidR="00746B32" w:rsidRPr="00746B32" w14:paraId="6E5CC7D5" w14:textId="77777777" w:rsidTr="00746B32">
        <w:tc>
          <w:tcPr>
            <w:tcW w:w="959" w:type="dxa"/>
            <w:shd w:val="clear" w:color="auto" w:fill="auto"/>
            <w:vAlign w:val="center"/>
          </w:tcPr>
          <w:p w14:paraId="4786DD46" w14:textId="4B0A9544" w:rsidR="00746B32" w:rsidRPr="00746B32" w:rsidRDefault="00746B32" w:rsidP="0099716F">
            <w:pPr>
              <w:spacing w:before="120" w:line="360" w:lineRule="auto"/>
              <w:jc w:val="center"/>
              <w:rPr>
                <w:rFonts w:ascii="Times New Roman" w:hAnsi="Times New Roman" w:cs="Times New Roman"/>
                <w:b/>
                <w:sz w:val="24"/>
                <w:szCs w:val="24"/>
              </w:rPr>
            </w:pPr>
            <w:r w:rsidRPr="00746B32">
              <w:rPr>
                <w:rFonts w:ascii="Times New Roman" w:hAnsi="Times New Roman" w:cs="Times New Roman"/>
                <w:b/>
                <w:sz w:val="24"/>
                <w:szCs w:val="24"/>
              </w:rPr>
              <w:t>1</w:t>
            </w:r>
            <w:r>
              <w:rPr>
                <w:rFonts w:ascii="Times New Roman" w:hAnsi="Times New Roman" w:cs="Times New Roman"/>
                <w:b/>
                <w:sz w:val="24"/>
                <w:szCs w:val="24"/>
              </w:rPr>
              <w:t>, 2</w:t>
            </w:r>
          </w:p>
        </w:tc>
        <w:tc>
          <w:tcPr>
            <w:tcW w:w="3176" w:type="dxa"/>
            <w:shd w:val="clear" w:color="auto" w:fill="auto"/>
            <w:vAlign w:val="center"/>
          </w:tcPr>
          <w:p w14:paraId="1BE3A91D" w14:textId="77777777" w:rsidR="00746B32" w:rsidRPr="00746B32" w:rsidRDefault="00746B32" w:rsidP="0099716F">
            <w:pPr>
              <w:rPr>
                <w:rFonts w:ascii="Times New Roman" w:hAnsi="Times New Roman" w:cs="Times New Roman"/>
                <w:b/>
                <w:sz w:val="24"/>
                <w:szCs w:val="24"/>
              </w:rPr>
            </w:pPr>
            <w:r w:rsidRPr="00746B32">
              <w:rPr>
                <w:rFonts w:ascii="Times New Roman" w:hAnsi="Times New Roman" w:cs="Times New Roman"/>
                <w:b/>
                <w:sz w:val="24"/>
                <w:szCs w:val="24"/>
              </w:rPr>
              <w:t>Chương 1: ĐỘNG HỌC VÀ NHIỆT ĐỘNG HỌC CÁC HỆ TRUYỀN ĐỘNG KHÍ NÉN</w:t>
            </w:r>
          </w:p>
          <w:p w14:paraId="07DB797B"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lastRenderedPageBreak/>
              <w:t>1.1 Đặc điểm của không khí nén như là một chất lỏng công tác</w:t>
            </w:r>
          </w:p>
          <w:p w14:paraId="09D02327"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1.2 Các quá trình nhiệt động với khối khí không đổi</w:t>
            </w:r>
          </w:p>
          <w:p w14:paraId="10E13CE1"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1.3 Các quá trình nhiệt động với khối khí thay đổi</w:t>
            </w:r>
          </w:p>
          <w:p w14:paraId="2BE92F93"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1.4 Động học của dòng không khí nén trong các hệ truyền động khí nén</w:t>
            </w:r>
          </w:p>
        </w:tc>
        <w:tc>
          <w:tcPr>
            <w:tcW w:w="567" w:type="dxa"/>
            <w:gridSpan w:val="2"/>
            <w:shd w:val="clear" w:color="auto" w:fill="auto"/>
            <w:vAlign w:val="center"/>
          </w:tcPr>
          <w:p w14:paraId="2BD2D7D8"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lastRenderedPageBreak/>
              <w:t>12</w:t>
            </w:r>
          </w:p>
        </w:tc>
        <w:tc>
          <w:tcPr>
            <w:tcW w:w="567" w:type="dxa"/>
            <w:shd w:val="clear" w:color="auto" w:fill="auto"/>
            <w:vAlign w:val="center"/>
          </w:tcPr>
          <w:p w14:paraId="52AF5135"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592" w:type="dxa"/>
            <w:shd w:val="clear" w:color="auto" w:fill="auto"/>
            <w:vAlign w:val="center"/>
          </w:tcPr>
          <w:p w14:paraId="2ACB52FE"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3745" w:type="dxa"/>
            <w:gridSpan w:val="2"/>
            <w:shd w:val="clear" w:color="auto" w:fill="auto"/>
            <w:vAlign w:val="center"/>
          </w:tcPr>
          <w:p w14:paraId="553BB3F6"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Đọc trước nội dung tương ứng trong tài liệu [1] và các tài liệu khác trong mục 10.</w:t>
            </w:r>
            <w:r w:rsidRPr="00746B32">
              <w:rPr>
                <w:rFonts w:ascii="Times New Roman" w:hAnsi="Times New Roman" w:cs="Times New Roman"/>
                <w:i/>
                <w:sz w:val="24"/>
                <w:szCs w:val="24"/>
              </w:rPr>
              <w:t xml:space="preserve"> Tài liệu học tập</w:t>
            </w:r>
            <w:r w:rsidRPr="00746B32">
              <w:rPr>
                <w:rFonts w:ascii="Times New Roman" w:hAnsi="Times New Roman" w:cs="Times New Roman"/>
                <w:sz w:val="24"/>
                <w:szCs w:val="24"/>
              </w:rPr>
              <w:t>.</w:t>
            </w:r>
          </w:p>
          <w:p w14:paraId="6E73CE77"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xml:space="preserve">- Hiểu và nắm vững các quá trình </w:t>
            </w:r>
            <w:r w:rsidRPr="00746B32">
              <w:rPr>
                <w:rFonts w:ascii="Times New Roman" w:hAnsi="Times New Roman" w:cs="Times New Roman"/>
                <w:sz w:val="24"/>
                <w:szCs w:val="24"/>
              </w:rPr>
              <w:lastRenderedPageBreak/>
              <w:t>nhiệt động, động học của dòng khí nén…</w:t>
            </w:r>
          </w:p>
          <w:p w14:paraId="6BC48CDC" w14:textId="77777777" w:rsidR="00746B32" w:rsidRPr="00746B32" w:rsidRDefault="00746B32" w:rsidP="0099716F">
            <w:pPr>
              <w:jc w:val="both"/>
              <w:rPr>
                <w:rFonts w:ascii="Times New Roman" w:hAnsi="Times New Roman" w:cs="Times New Roman"/>
                <w:sz w:val="24"/>
                <w:szCs w:val="24"/>
              </w:rPr>
            </w:pPr>
          </w:p>
        </w:tc>
      </w:tr>
      <w:tr w:rsidR="00746B32" w:rsidRPr="00746B32" w14:paraId="4BDF3BD9" w14:textId="77777777" w:rsidTr="00746B32">
        <w:tc>
          <w:tcPr>
            <w:tcW w:w="959" w:type="dxa"/>
            <w:shd w:val="clear" w:color="auto" w:fill="auto"/>
            <w:vAlign w:val="center"/>
          </w:tcPr>
          <w:p w14:paraId="786B3694" w14:textId="44F8BD69" w:rsidR="00746B32" w:rsidRPr="00746B32" w:rsidRDefault="00746B32" w:rsidP="0099716F">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3, 4</w:t>
            </w:r>
          </w:p>
        </w:tc>
        <w:tc>
          <w:tcPr>
            <w:tcW w:w="3176" w:type="dxa"/>
            <w:shd w:val="clear" w:color="auto" w:fill="auto"/>
            <w:vAlign w:val="center"/>
          </w:tcPr>
          <w:p w14:paraId="4419C3E0" w14:textId="77777777" w:rsidR="00746B32" w:rsidRPr="00746B32" w:rsidRDefault="00746B32" w:rsidP="0099716F">
            <w:pPr>
              <w:rPr>
                <w:rFonts w:ascii="Times New Roman" w:hAnsi="Times New Roman" w:cs="Times New Roman"/>
                <w:b/>
                <w:sz w:val="24"/>
                <w:szCs w:val="24"/>
              </w:rPr>
            </w:pPr>
            <w:r w:rsidRPr="00746B32">
              <w:rPr>
                <w:rFonts w:ascii="Times New Roman" w:hAnsi="Times New Roman" w:cs="Times New Roman"/>
                <w:b/>
                <w:sz w:val="24"/>
                <w:szCs w:val="24"/>
              </w:rPr>
              <w:t>Chương 2: CÁC HỆ TRUYỀN ĐỘNG KHÍ NÉN</w:t>
            </w:r>
          </w:p>
          <w:p w14:paraId="2B7C48CF"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2.1 Giới thiệu chung</w:t>
            </w:r>
          </w:p>
          <w:p w14:paraId="5A01FE45"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2.2 Khảo sát tổng quát quá trình nạp và xả khí đồng thời qua một thể tích biến đổi</w:t>
            </w:r>
          </w:p>
          <w:p w14:paraId="19848B70" w14:textId="77777777" w:rsidR="00746B32" w:rsidRPr="00746B32" w:rsidRDefault="00746B32" w:rsidP="0099716F">
            <w:pPr>
              <w:rPr>
                <w:rFonts w:ascii="Times New Roman" w:hAnsi="Times New Roman" w:cs="Times New Roman"/>
                <w:sz w:val="24"/>
                <w:szCs w:val="24"/>
              </w:rPr>
            </w:pPr>
          </w:p>
        </w:tc>
        <w:tc>
          <w:tcPr>
            <w:tcW w:w="567" w:type="dxa"/>
            <w:gridSpan w:val="2"/>
            <w:shd w:val="clear" w:color="auto" w:fill="auto"/>
            <w:vAlign w:val="center"/>
          </w:tcPr>
          <w:p w14:paraId="0CE61085"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12</w:t>
            </w:r>
          </w:p>
        </w:tc>
        <w:tc>
          <w:tcPr>
            <w:tcW w:w="567" w:type="dxa"/>
            <w:shd w:val="clear" w:color="auto" w:fill="auto"/>
            <w:vAlign w:val="center"/>
          </w:tcPr>
          <w:p w14:paraId="71148712"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592" w:type="dxa"/>
            <w:shd w:val="clear" w:color="auto" w:fill="auto"/>
            <w:vAlign w:val="center"/>
          </w:tcPr>
          <w:p w14:paraId="3B8EA5B1"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3745" w:type="dxa"/>
            <w:gridSpan w:val="2"/>
            <w:shd w:val="clear" w:color="auto" w:fill="auto"/>
            <w:vAlign w:val="center"/>
          </w:tcPr>
          <w:p w14:paraId="6A773D5B"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Đọc trước nội dung tương ứng trong tài liệu [1] và các tài liệu khác trong mục 10.</w:t>
            </w:r>
            <w:r w:rsidRPr="00746B32">
              <w:rPr>
                <w:rFonts w:ascii="Times New Roman" w:hAnsi="Times New Roman" w:cs="Times New Roman"/>
                <w:i/>
                <w:sz w:val="24"/>
                <w:szCs w:val="24"/>
              </w:rPr>
              <w:t xml:space="preserve"> Tài liệu học tập</w:t>
            </w:r>
            <w:r w:rsidRPr="00746B32">
              <w:rPr>
                <w:rFonts w:ascii="Times New Roman" w:hAnsi="Times New Roman" w:cs="Times New Roman"/>
                <w:sz w:val="24"/>
                <w:szCs w:val="24"/>
              </w:rPr>
              <w:t>.</w:t>
            </w:r>
          </w:p>
          <w:p w14:paraId="7B79C5E4"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Hiểu và nắm vững các quá trình nạp/xả khí, động học của hệ truyền động khí nén…</w:t>
            </w:r>
          </w:p>
          <w:p w14:paraId="09A9A302" w14:textId="77777777" w:rsidR="00746B32" w:rsidRPr="00746B32" w:rsidRDefault="00746B32" w:rsidP="0099716F">
            <w:pPr>
              <w:jc w:val="both"/>
              <w:rPr>
                <w:rFonts w:ascii="Times New Roman" w:hAnsi="Times New Roman" w:cs="Times New Roman"/>
                <w:sz w:val="24"/>
                <w:szCs w:val="24"/>
              </w:rPr>
            </w:pPr>
          </w:p>
        </w:tc>
      </w:tr>
      <w:tr w:rsidR="00746B32" w:rsidRPr="00746B32" w14:paraId="03D62F7A" w14:textId="77777777" w:rsidTr="00746B32">
        <w:tc>
          <w:tcPr>
            <w:tcW w:w="959" w:type="dxa"/>
            <w:shd w:val="clear" w:color="auto" w:fill="auto"/>
            <w:vAlign w:val="center"/>
          </w:tcPr>
          <w:p w14:paraId="4E07CF8B" w14:textId="7DED3938" w:rsidR="00746B32" w:rsidRPr="00746B32" w:rsidRDefault="00746B32" w:rsidP="0099716F">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5, 6</w:t>
            </w:r>
          </w:p>
        </w:tc>
        <w:tc>
          <w:tcPr>
            <w:tcW w:w="3176" w:type="dxa"/>
            <w:shd w:val="clear" w:color="auto" w:fill="auto"/>
            <w:vAlign w:val="center"/>
          </w:tcPr>
          <w:p w14:paraId="1CB1EDED" w14:textId="77777777" w:rsidR="00746B32" w:rsidRPr="00746B32" w:rsidRDefault="00746B32" w:rsidP="0099716F">
            <w:pPr>
              <w:rPr>
                <w:rFonts w:ascii="Times New Roman" w:hAnsi="Times New Roman" w:cs="Times New Roman"/>
                <w:b/>
                <w:sz w:val="24"/>
                <w:szCs w:val="24"/>
              </w:rPr>
            </w:pPr>
            <w:r w:rsidRPr="00746B32">
              <w:rPr>
                <w:rFonts w:ascii="Times New Roman" w:hAnsi="Times New Roman" w:cs="Times New Roman"/>
                <w:b/>
                <w:sz w:val="24"/>
                <w:szCs w:val="24"/>
              </w:rPr>
              <w:t>Chương 2: CÁC HỆ TRUYỀN ĐỘNG KHÍ NÉN</w:t>
            </w:r>
          </w:p>
          <w:p w14:paraId="71015C2F"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2.3 Động lực học hệ truyền động khí nén</w:t>
            </w:r>
          </w:p>
          <w:p w14:paraId="5C3A7507"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2.4 Hệ truyền động khí nén có hãm cuối hành trình</w:t>
            </w:r>
          </w:p>
        </w:tc>
        <w:tc>
          <w:tcPr>
            <w:tcW w:w="567" w:type="dxa"/>
            <w:gridSpan w:val="2"/>
            <w:shd w:val="clear" w:color="auto" w:fill="auto"/>
            <w:vAlign w:val="center"/>
          </w:tcPr>
          <w:p w14:paraId="49A8746B"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12</w:t>
            </w:r>
          </w:p>
        </w:tc>
        <w:tc>
          <w:tcPr>
            <w:tcW w:w="567" w:type="dxa"/>
            <w:shd w:val="clear" w:color="auto" w:fill="auto"/>
            <w:vAlign w:val="center"/>
          </w:tcPr>
          <w:p w14:paraId="5E8715C5"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592" w:type="dxa"/>
            <w:shd w:val="clear" w:color="auto" w:fill="auto"/>
            <w:vAlign w:val="center"/>
          </w:tcPr>
          <w:p w14:paraId="7F5B0BCA"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3745" w:type="dxa"/>
            <w:gridSpan w:val="2"/>
            <w:shd w:val="clear" w:color="auto" w:fill="auto"/>
            <w:vAlign w:val="center"/>
          </w:tcPr>
          <w:p w14:paraId="62E053CB"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Đọc trước nội dung tương ứng trong tài liệu [1] và các tài liệu khác trong mục 10.</w:t>
            </w:r>
            <w:r w:rsidRPr="00746B32">
              <w:rPr>
                <w:rFonts w:ascii="Times New Roman" w:hAnsi="Times New Roman" w:cs="Times New Roman"/>
                <w:i/>
                <w:sz w:val="24"/>
                <w:szCs w:val="24"/>
              </w:rPr>
              <w:t xml:space="preserve"> Tài liệu học tập</w:t>
            </w:r>
            <w:r w:rsidRPr="00746B32">
              <w:rPr>
                <w:rFonts w:ascii="Times New Roman" w:hAnsi="Times New Roman" w:cs="Times New Roman"/>
                <w:sz w:val="24"/>
                <w:szCs w:val="24"/>
              </w:rPr>
              <w:t>.</w:t>
            </w:r>
          </w:p>
          <w:p w14:paraId="52FB860F"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Hiểu và nắm vững các quá trình nạp/xả khí, động học của hệ truyền động khí nén…</w:t>
            </w:r>
          </w:p>
          <w:p w14:paraId="1652DC32" w14:textId="77777777" w:rsidR="00746B32" w:rsidRPr="00746B32" w:rsidRDefault="00746B32" w:rsidP="0099716F">
            <w:pPr>
              <w:jc w:val="both"/>
              <w:rPr>
                <w:rFonts w:ascii="Times New Roman" w:hAnsi="Times New Roman" w:cs="Times New Roman"/>
                <w:sz w:val="24"/>
                <w:szCs w:val="24"/>
              </w:rPr>
            </w:pPr>
          </w:p>
        </w:tc>
      </w:tr>
      <w:tr w:rsidR="00746B32" w:rsidRPr="00746B32" w14:paraId="60D376D7" w14:textId="77777777" w:rsidTr="00746B32">
        <w:tc>
          <w:tcPr>
            <w:tcW w:w="959" w:type="dxa"/>
            <w:shd w:val="clear" w:color="auto" w:fill="auto"/>
            <w:vAlign w:val="center"/>
          </w:tcPr>
          <w:p w14:paraId="4AE80F78" w14:textId="2791A78F" w:rsidR="00746B32" w:rsidRPr="00746B32" w:rsidRDefault="00746B32" w:rsidP="0099716F">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7, 8</w:t>
            </w:r>
          </w:p>
        </w:tc>
        <w:tc>
          <w:tcPr>
            <w:tcW w:w="3176" w:type="dxa"/>
            <w:shd w:val="clear" w:color="auto" w:fill="auto"/>
            <w:vAlign w:val="center"/>
          </w:tcPr>
          <w:p w14:paraId="43A6589E" w14:textId="77777777" w:rsidR="00746B32" w:rsidRPr="00746B32" w:rsidRDefault="00746B32" w:rsidP="0099716F">
            <w:pPr>
              <w:rPr>
                <w:rFonts w:ascii="Times New Roman" w:hAnsi="Times New Roman" w:cs="Times New Roman"/>
                <w:b/>
                <w:sz w:val="24"/>
                <w:szCs w:val="24"/>
              </w:rPr>
            </w:pPr>
            <w:r w:rsidRPr="00746B32">
              <w:rPr>
                <w:rFonts w:ascii="Times New Roman" w:hAnsi="Times New Roman" w:cs="Times New Roman"/>
                <w:b/>
                <w:sz w:val="24"/>
                <w:szCs w:val="24"/>
              </w:rPr>
              <w:t>Chương 3: HỆ TRUYỀN ĐỘNG KHÍ NÉN THỰC HIỆN CHUYỂN ĐỘNG QUAY</w:t>
            </w:r>
          </w:p>
          <w:p w14:paraId="5FA2800F"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3.1 Đại cương</w:t>
            </w:r>
          </w:p>
          <w:p w14:paraId="7817B768"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3.2 Biểu đồ chu trình làm việc của động cơ khí nén</w:t>
            </w:r>
          </w:p>
          <w:p w14:paraId="40E40991"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lastRenderedPageBreak/>
              <w:t>3.3 Các phương trình nhiệt, động lực học của động cơ khí nén</w:t>
            </w:r>
          </w:p>
        </w:tc>
        <w:tc>
          <w:tcPr>
            <w:tcW w:w="567" w:type="dxa"/>
            <w:gridSpan w:val="2"/>
            <w:shd w:val="clear" w:color="auto" w:fill="auto"/>
            <w:vAlign w:val="center"/>
          </w:tcPr>
          <w:p w14:paraId="074FD207"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lastRenderedPageBreak/>
              <w:t>12</w:t>
            </w:r>
          </w:p>
        </w:tc>
        <w:tc>
          <w:tcPr>
            <w:tcW w:w="567" w:type="dxa"/>
            <w:shd w:val="clear" w:color="auto" w:fill="auto"/>
            <w:vAlign w:val="center"/>
          </w:tcPr>
          <w:p w14:paraId="1C38FB8F"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592" w:type="dxa"/>
            <w:shd w:val="clear" w:color="auto" w:fill="auto"/>
            <w:vAlign w:val="center"/>
          </w:tcPr>
          <w:p w14:paraId="51176C73"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3745" w:type="dxa"/>
            <w:gridSpan w:val="2"/>
            <w:shd w:val="clear" w:color="auto" w:fill="auto"/>
            <w:vAlign w:val="center"/>
          </w:tcPr>
          <w:p w14:paraId="0AA846E8"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Đọc trước nội dung tương ứng trong tài liệu [1] và các tài liệu khác trong mục 10.</w:t>
            </w:r>
            <w:r w:rsidRPr="00746B32">
              <w:rPr>
                <w:rFonts w:ascii="Times New Roman" w:hAnsi="Times New Roman" w:cs="Times New Roman"/>
                <w:i/>
                <w:sz w:val="24"/>
                <w:szCs w:val="24"/>
              </w:rPr>
              <w:t xml:space="preserve"> Tài liệu học tập</w:t>
            </w:r>
            <w:r w:rsidRPr="00746B32">
              <w:rPr>
                <w:rFonts w:ascii="Times New Roman" w:hAnsi="Times New Roman" w:cs="Times New Roman"/>
                <w:sz w:val="24"/>
                <w:szCs w:val="24"/>
              </w:rPr>
              <w:t>.</w:t>
            </w:r>
          </w:p>
          <w:p w14:paraId="74B4DE90"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Hiểu và nắm vững được chu trình làm việc của động cơ khí nén, các phương trình nhiệt, động lực học của động cơ khí nén vv…</w:t>
            </w:r>
          </w:p>
          <w:p w14:paraId="59CB2190" w14:textId="77777777" w:rsidR="00746B32" w:rsidRPr="00746B32" w:rsidRDefault="00746B32" w:rsidP="0099716F">
            <w:pPr>
              <w:jc w:val="both"/>
              <w:rPr>
                <w:rFonts w:ascii="Times New Roman" w:hAnsi="Times New Roman" w:cs="Times New Roman"/>
                <w:sz w:val="24"/>
                <w:szCs w:val="24"/>
              </w:rPr>
            </w:pPr>
          </w:p>
        </w:tc>
      </w:tr>
      <w:tr w:rsidR="00746B32" w:rsidRPr="00746B32" w14:paraId="2CFECCCB" w14:textId="77777777" w:rsidTr="00746B32">
        <w:tc>
          <w:tcPr>
            <w:tcW w:w="959" w:type="dxa"/>
            <w:shd w:val="clear" w:color="auto" w:fill="auto"/>
            <w:vAlign w:val="center"/>
          </w:tcPr>
          <w:p w14:paraId="2B82F4AB" w14:textId="3AB41BE6" w:rsidR="00746B32" w:rsidRPr="00746B32" w:rsidRDefault="00746B32" w:rsidP="0099716F">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9, 10</w:t>
            </w:r>
          </w:p>
        </w:tc>
        <w:tc>
          <w:tcPr>
            <w:tcW w:w="3176" w:type="dxa"/>
            <w:shd w:val="clear" w:color="auto" w:fill="auto"/>
            <w:vAlign w:val="center"/>
          </w:tcPr>
          <w:p w14:paraId="59F10070" w14:textId="77777777" w:rsidR="00746B32" w:rsidRPr="00746B32" w:rsidRDefault="00746B32" w:rsidP="0099716F">
            <w:pPr>
              <w:rPr>
                <w:rFonts w:ascii="Times New Roman" w:hAnsi="Times New Roman" w:cs="Times New Roman"/>
                <w:b/>
                <w:sz w:val="24"/>
                <w:szCs w:val="24"/>
              </w:rPr>
            </w:pPr>
            <w:r w:rsidRPr="00746B32">
              <w:rPr>
                <w:rFonts w:ascii="Times New Roman" w:hAnsi="Times New Roman" w:cs="Times New Roman"/>
                <w:b/>
                <w:sz w:val="24"/>
                <w:szCs w:val="24"/>
              </w:rPr>
              <w:t>Chương 3: HỆ TRUYỀN ĐỘNG KHÍ NÉN THỰC HIỆN CHUYỂN ĐỘNG QUAY</w:t>
            </w:r>
          </w:p>
          <w:p w14:paraId="0DAAAAFF"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3.4 Các phương trình chuyển động</w:t>
            </w:r>
          </w:p>
          <w:p w14:paraId="676EB819"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Bài tập</w:t>
            </w:r>
          </w:p>
          <w:p w14:paraId="1D999184"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Kiểm tra giữa kỳ</w:t>
            </w:r>
          </w:p>
        </w:tc>
        <w:tc>
          <w:tcPr>
            <w:tcW w:w="567" w:type="dxa"/>
            <w:gridSpan w:val="2"/>
            <w:shd w:val="clear" w:color="auto" w:fill="auto"/>
            <w:vAlign w:val="center"/>
          </w:tcPr>
          <w:p w14:paraId="27704727"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6</w:t>
            </w:r>
          </w:p>
        </w:tc>
        <w:tc>
          <w:tcPr>
            <w:tcW w:w="567" w:type="dxa"/>
            <w:shd w:val="clear" w:color="auto" w:fill="auto"/>
            <w:vAlign w:val="center"/>
          </w:tcPr>
          <w:p w14:paraId="1966609D"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6</w:t>
            </w:r>
          </w:p>
        </w:tc>
        <w:tc>
          <w:tcPr>
            <w:tcW w:w="592" w:type="dxa"/>
            <w:shd w:val="clear" w:color="auto" w:fill="auto"/>
            <w:vAlign w:val="center"/>
          </w:tcPr>
          <w:p w14:paraId="0795186B"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3745" w:type="dxa"/>
            <w:gridSpan w:val="2"/>
            <w:shd w:val="clear" w:color="auto" w:fill="auto"/>
            <w:vAlign w:val="center"/>
          </w:tcPr>
          <w:p w14:paraId="7DD668E1"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Đọc trước nội dung tương ứng trong tài liệu [1] và các tài liệu khác trong mục 10.</w:t>
            </w:r>
            <w:r w:rsidRPr="00746B32">
              <w:rPr>
                <w:rFonts w:ascii="Times New Roman" w:hAnsi="Times New Roman" w:cs="Times New Roman"/>
                <w:i/>
                <w:sz w:val="24"/>
                <w:szCs w:val="24"/>
              </w:rPr>
              <w:t xml:space="preserve"> Tài liệu học tập</w:t>
            </w:r>
            <w:r w:rsidRPr="00746B32">
              <w:rPr>
                <w:rFonts w:ascii="Times New Roman" w:hAnsi="Times New Roman" w:cs="Times New Roman"/>
                <w:sz w:val="24"/>
                <w:szCs w:val="24"/>
              </w:rPr>
              <w:t>.</w:t>
            </w:r>
          </w:p>
          <w:p w14:paraId="25827FCB"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Hiểu và nắm vững được chu trình làm việc của động cơ khí nén, các phương trình nhiệt, động lực học của động cơ khí nén vv…</w:t>
            </w:r>
          </w:p>
          <w:p w14:paraId="1A6D528F"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Làm bài tập và trả lời các câu hỏi liên quan đến các hệ truyền động khí nén.</w:t>
            </w:r>
          </w:p>
          <w:p w14:paraId="6F04FA2F"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Ôn tập, chuẩn bị cho bài kiểm tra giữa kỳ</w:t>
            </w:r>
          </w:p>
        </w:tc>
      </w:tr>
      <w:tr w:rsidR="00746B32" w:rsidRPr="00746B32" w14:paraId="0852C990" w14:textId="77777777" w:rsidTr="00746B32">
        <w:tc>
          <w:tcPr>
            <w:tcW w:w="959" w:type="dxa"/>
            <w:shd w:val="clear" w:color="auto" w:fill="auto"/>
            <w:vAlign w:val="center"/>
          </w:tcPr>
          <w:p w14:paraId="46035AFE" w14:textId="34E43D4A" w:rsidR="00746B32" w:rsidRPr="00746B32" w:rsidRDefault="00746B32" w:rsidP="0099716F">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11, 12</w:t>
            </w:r>
          </w:p>
        </w:tc>
        <w:tc>
          <w:tcPr>
            <w:tcW w:w="3176" w:type="dxa"/>
            <w:shd w:val="clear" w:color="auto" w:fill="auto"/>
            <w:vAlign w:val="center"/>
          </w:tcPr>
          <w:p w14:paraId="09C6948C" w14:textId="77777777" w:rsidR="00746B32" w:rsidRPr="00746B32" w:rsidRDefault="00746B32" w:rsidP="0099716F">
            <w:pPr>
              <w:rPr>
                <w:rFonts w:ascii="Times New Roman" w:hAnsi="Times New Roman" w:cs="Times New Roman"/>
                <w:b/>
                <w:sz w:val="24"/>
                <w:szCs w:val="24"/>
              </w:rPr>
            </w:pPr>
            <w:r w:rsidRPr="00746B32">
              <w:rPr>
                <w:rFonts w:ascii="Times New Roman" w:hAnsi="Times New Roman" w:cs="Times New Roman"/>
                <w:b/>
                <w:sz w:val="24"/>
                <w:szCs w:val="24"/>
              </w:rPr>
              <w:t>Chương 4: ĐỘNG HỌC VÀ ĐỘNG LỰC HỌC CÁC VAN PHÂN PHỐI VÀ PHẦN TỬ ĐIỀU KHIỂN BẰNG KHÍ NÉN</w:t>
            </w:r>
          </w:p>
          <w:p w14:paraId="223D8345"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4.1 Giới thiệu chung</w:t>
            </w:r>
          </w:p>
          <w:p w14:paraId="2CE1C1B0"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4.2 Khảo sát các quá trình nhiệt – động lực học trong các khoang điều khiển của van phân phối khí nén</w:t>
            </w:r>
          </w:p>
          <w:p w14:paraId="6BD04BAF" w14:textId="77777777" w:rsidR="00746B32" w:rsidRPr="00746B32" w:rsidRDefault="00746B32" w:rsidP="0099716F">
            <w:pPr>
              <w:rPr>
                <w:rFonts w:ascii="Times New Roman" w:hAnsi="Times New Roman" w:cs="Times New Roman"/>
                <w:b/>
                <w:sz w:val="24"/>
                <w:szCs w:val="24"/>
              </w:rPr>
            </w:pPr>
            <w:r w:rsidRPr="00746B32">
              <w:rPr>
                <w:rFonts w:ascii="Times New Roman" w:hAnsi="Times New Roman" w:cs="Times New Roman"/>
                <w:sz w:val="24"/>
                <w:szCs w:val="24"/>
              </w:rPr>
              <w:t>4.3 Động lực học các van phân phối điều khiển bằng khí nén</w:t>
            </w:r>
          </w:p>
        </w:tc>
        <w:tc>
          <w:tcPr>
            <w:tcW w:w="567" w:type="dxa"/>
            <w:gridSpan w:val="2"/>
            <w:shd w:val="clear" w:color="auto" w:fill="auto"/>
            <w:vAlign w:val="center"/>
          </w:tcPr>
          <w:p w14:paraId="30F4751B"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12</w:t>
            </w:r>
          </w:p>
        </w:tc>
        <w:tc>
          <w:tcPr>
            <w:tcW w:w="567" w:type="dxa"/>
            <w:shd w:val="clear" w:color="auto" w:fill="auto"/>
            <w:vAlign w:val="center"/>
          </w:tcPr>
          <w:p w14:paraId="2D3D6274"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592" w:type="dxa"/>
            <w:shd w:val="clear" w:color="auto" w:fill="auto"/>
            <w:vAlign w:val="center"/>
          </w:tcPr>
          <w:p w14:paraId="26F6C738"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3745" w:type="dxa"/>
            <w:gridSpan w:val="2"/>
            <w:shd w:val="clear" w:color="auto" w:fill="auto"/>
            <w:vAlign w:val="center"/>
          </w:tcPr>
          <w:p w14:paraId="64458955"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Đọc trước nội dung tương ứng trong tài liệu [1] và các tài liệu khác trong mục 10.</w:t>
            </w:r>
            <w:r w:rsidRPr="00746B32">
              <w:rPr>
                <w:rFonts w:ascii="Times New Roman" w:hAnsi="Times New Roman" w:cs="Times New Roman"/>
                <w:i/>
                <w:sz w:val="24"/>
                <w:szCs w:val="24"/>
              </w:rPr>
              <w:t xml:space="preserve"> Tài liệu học tập</w:t>
            </w:r>
            <w:r w:rsidRPr="00746B32">
              <w:rPr>
                <w:rFonts w:ascii="Times New Roman" w:hAnsi="Times New Roman" w:cs="Times New Roman"/>
                <w:sz w:val="24"/>
                <w:szCs w:val="24"/>
              </w:rPr>
              <w:t>.</w:t>
            </w:r>
          </w:p>
          <w:p w14:paraId="5AB2617C"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Hiểu và nắm vững được các quá trình nhiệt – động lực trong các khoang điều khiển của van phân phối khí nén…</w:t>
            </w:r>
          </w:p>
        </w:tc>
      </w:tr>
      <w:tr w:rsidR="00746B32" w:rsidRPr="00746B32" w14:paraId="364517FE" w14:textId="77777777" w:rsidTr="00746B32">
        <w:tc>
          <w:tcPr>
            <w:tcW w:w="959" w:type="dxa"/>
            <w:shd w:val="clear" w:color="auto" w:fill="auto"/>
            <w:vAlign w:val="center"/>
          </w:tcPr>
          <w:p w14:paraId="6B0B41EC" w14:textId="42606601" w:rsidR="00746B32" w:rsidRPr="00746B32" w:rsidRDefault="00746B32" w:rsidP="0099716F">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13, 14</w:t>
            </w:r>
          </w:p>
        </w:tc>
        <w:tc>
          <w:tcPr>
            <w:tcW w:w="3176" w:type="dxa"/>
            <w:shd w:val="clear" w:color="auto" w:fill="auto"/>
            <w:vAlign w:val="center"/>
          </w:tcPr>
          <w:p w14:paraId="29ECE5CF" w14:textId="77777777" w:rsidR="00746B32" w:rsidRPr="00746B32" w:rsidRDefault="00746B32" w:rsidP="0099716F">
            <w:pPr>
              <w:rPr>
                <w:rFonts w:ascii="Times New Roman" w:hAnsi="Times New Roman" w:cs="Times New Roman"/>
                <w:b/>
                <w:sz w:val="24"/>
                <w:szCs w:val="24"/>
              </w:rPr>
            </w:pPr>
            <w:r w:rsidRPr="00746B32">
              <w:rPr>
                <w:rFonts w:ascii="Times New Roman" w:hAnsi="Times New Roman" w:cs="Times New Roman"/>
                <w:b/>
                <w:sz w:val="24"/>
                <w:szCs w:val="24"/>
              </w:rPr>
              <w:t>Chương 4: ĐỘNG HỌC VÀ ĐỘNG LỰC HỌC CÁC VAN PHÂN PHỐI VÀ PHẦN TỬ ĐIỀU KHIỂN BẰNG KHÍ NÉN</w:t>
            </w:r>
          </w:p>
          <w:p w14:paraId="0038FF69"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 xml:space="preserve">4.4 Khảo sát động lực học các </w:t>
            </w:r>
            <w:r w:rsidRPr="00746B32">
              <w:rPr>
                <w:rFonts w:ascii="Times New Roman" w:hAnsi="Times New Roman" w:cs="Times New Roman"/>
                <w:sz w:val="24"/>
                <w:szCs w:val="24"/>
              </w:rPr>
              <w:lastRenderedPageBreak/>
              <w:t>bộ giữ chậm thời gian khí nén</w:t>
            </w:r>
          </w:p>
          <w:p w14:paraId="25AAFE04" w14:textId="77777777" w:rsidR="00746B32" w:rsidRPr="00746B32" w:rsidRDefault="00746B32" w:rsidP="0099716F">
            <w:pPr>
              <w:rPr>
                <w:rFonts w:ascii="Times New Roman" w:hAnsi="Times New Roman" w:cs="Times New Roman"/>
                <w:b/>
                <w:sz w:val="24"/>
                <w:szCs w:val="24"/>
              </w:rPr>
            </w:pPr>
            <w:r w:rsidRPr="00746B32">
              <w:rPr>
                <w:rFonts w:ascii="Times New Roman" w:hAnsi="Times New Roman" w:cs="Times New Roman"/>
                <w:b/>
                <w:sz w:val="24"/>
                <w:szCs w:val="24"/>
              </w:rPr>
              <w:t>Chương 5: ĐIỀU KHIỂN CÁC HỆ TRUYỀN ĐỘNG KHÍ NÉN</w:t>
            </w:r>
          </w:p>
          <w:p w14:paraId="2BDFB300"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5.1 Khái niệm chung</w:t>
            </w:r>
          </w:p>
          <w:p w14:paraId="3FE2DD2B"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5.2 Vài nét về các hệ điều khiển logic</w:t>
            </w:r>
          </w:p>
          <w:p w14:paraId="7D4B901C"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5.3 Mô tả hoạt động của hệ truyền động khí nén bằng biểu đồ trạng thái làm việc</w:t>
            </w:r>
          </w:p>
        </w:tc>
        <w:tc>
          <w:tcPr>
            <w:tcW w:w="567" w:type="dxa"/>
            <w:gridSpan w:val="2"/>
            <w:shd w:val="clear" w:color="auto" w:fill="auto"/>
            <w:vAlign w:val="center"/>
          </w:tcPr>
          <w:p w14:paraId="56E48C0A"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lastRenderedPageBreak/>
              <w:t>6</w:t>
            </w:r>
          </w:p>
          <w:p w14:paraId="18DD3DDE" w14:textId="77777777" w:rsidR="00746B32" w:rsidRPr="00746B32" w:rsidRDefault="00746B32" w:rsidP="0099716F">
            <w:pPr>
              <w:jc w:val="center"/>
              <w:rPr>
                <w:rFonts w:ascii="Times New Roman" w:hAnsi="Times New Roman" w:cs="Times New Roman"/>
                <w:sz w:val="24"/>
                <w:szCs w:val="24"/>
              </w:rPr>
            </w:pPr>
          </w:p>
          <w:p w14:paraId="7A9B2624" w14:textId="77777777" w:rsidR="00746B32" w:rsidRPr="00746B32" w:rsidRDefault="00746B32" w:rsidP="0099716F">
            <w:pPr>
              <w:jc w:val="center"/>
              <w:rPr>
                <w:rFonts w:ascii="Times New Roman" w:hAnsi="Times New Roman" w:cs="Times New Roman"/>
                <w:sz w:val="24"/>
                <w:szCs w:val="24"/>
              </w:rPr>
            </w:pPr>
          </w:p>
          <w:p w14:paraId="2D1331A2" w14:textId="77777777" w:rsidR="00746B32" w:rsidRPr="00746B32" w:rsidRDefault="00746B32" w:rsidP="0099716F">
            <w:pPr>
              <w:jc w:val="center"/>
              <w:rPr>
                <w:rFonts w:ascii="Times New Roman" w:hAnsi="Times New Roman" w:cs="Times New Roman"/>
                <w:sz w:val="24"/>
                <w:szCs w:val="24"/>
              </w:rPr>
            </w:pPr>
          </w:p>
          <w:p w14:paraId="5463E5BF" w14:textId="77777777" w:rsidR="00746B32" w:rsidRPr="00746B32" w:rsidRDefault="00746B32" w:rsidP="0099716F">
            <w:pPr>
              <w:jc w:val="center"/>
              <w:rPr>
                <w:rFonts w:ascii="Times New Roman" w:hAnsi="Times New Roman" w:cs="Times New Roman"/>
                <w:sz w:val="24"/>
                <w:szCs w:val="24"/>
              </w:rPr>
            </w:pPr>
          </w:p>
          <w:p w14:paraId="1771BEAF" w14:textId="77777777" w:rsidR="00746B32" w:rsidRPr="00746B32" w:rsidRDefault="00746B32" w:rsidP="0099716F">
            <w:pPr>
              <w:jc w:val="center"/>
              <w:rPr>
                <w:rFonts w:ascii="Times New Roman" w:hAnsi="Times New Roman" w:cs="Times New Roman"/>
                <w:sz w:val="24"/>
                <w:szCs w:val="24"/>
              </w:rPr>
            </w:pPr>
          </w:p>
          <w:p w14:paraId="01AD0171"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4</w:t>
            </w:r>
          </w:p>
        </w:tc>
        <w:tc>
          <w:tcPr>
            <w:tcW w:w="567" w:type="dxa"/>
            <w:shd w:val="clear" w:color="auto" w:fill="auto"/>
            <w:vAlign w:val="center"/>
          </w:tcPr>
          <w:p w14:paraId="651CF290"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lastRenderedPageBreak/>
              <w:t>2</w:t>
            </w:r>
          </w:p>
        </w:tc>
        <w:tc>
          <w:tcPr>
            <w:tcW w:w="592" w:type="dxa"/>
            <w:shd w:val="clear" w:color="auto" w:fill="auto"/>
            <w:vAlign w:val="center"/>
          </w:tcPr>
          <w:p w14:paraId="22926618"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3745" w:type="dxa"/>
            <w:gridSpan w:val="2"/>
            <w:shd w:val="clear" w:color="auto" w:fill="auto"/>
            <w:vAlign w:val="center"/>
          </w:tcPr>
          <w:p w14:paraId="656360C9"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Đọc trước nội dung tương ứng trong tài liệu [1] và các tài liệu khác trong mục 10.</w:t>
            </w:r>
            <w:r w:rsidRPr="00746B32">
              <w:rPr>
                <w:rFonts w:ascii="Times New Roman" w:hAnsi="Times New Roman" w:cs="Times New Roman"/>
                <w:i/>
                <w:sz w:val="24"/>
                <w:szCs w:val="24"/>
              </w:rPr>
              <w:t xml:space="preserve"> Tài liệu học tập</w:t>
            </w:r>
            <w:r w:rsidRPr="00746B32">
              <w:rPr>
                <w:rFonts w:ascii="Times New Roman" w:hAnsi="Times New Roman" w:cs="Times New Roman"/>
                <w:sz w:val="24"/>
                <w:szCs w:val="24"/>
              </w:rPr>
              <w:t>.</w:t>
            </w:r>
          </w:p>
          <w:p w14:paraId="3084F675"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xml:space="preserve">- Hiểu và nắm vững được các quá trình động lực trong các bộ giữ </w:t>
            </w:r>
            <w:r w:rsidRPr="00746B32">
              <w:rPr>
                <w:rFonts w:ascii="Times New Roman" w:hAnsi="Times New Roman" w:cs="Times New Roman"/>
                <w:sz w:val="24"/>
                <w:szCs w:val="24"/>
              </w:rPr>
              <w:lastRenderedPageBreak/>
              <w:t>chậm thời gian khí nén…</w:t>
            </w:r>
          </w:p>
          <w:p w14:paraId="77EFAE82"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Nắm được các nét cơ bản về các hệ điều khiển logic, biểu đồ trạng thái làm việc của hệ thống…</w:t>
            </w:r>
          </w:p>
          <w:p w14:paraId="4106A06C"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Làm bài tập liên quan đến các phần tính toán động học và động lực học của các hệ truyền động khí nén.</w:t>
            </w:r>
          </w:p>
        </w:tc>
      </w:tr>
      <w:tr w:rsidR="00746B32" w:rsidRPr="00746B32" w14:paraId="5A36DA18" w14:textId="77777777" w:rsidTr="00746B32">
        <w:tc>
          <w:tcPr>
            <w:tcW w:w="959" w:type="dxa"/>
            <w:shd w:val="clear" w:color="auto" w:fill="auto"/>
            <w:vAlign w:val="center"/>
          </w:tcPr>
          <w:p w14:paraId="13B62D10" w14:textId="3D9B2BC8" w:rsidR="00746B32" w:rsidRPr="00746B32" w:rsidRDefault="00746B32" w:rsidP="0099716F">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15, 16</w:t>
            </w:r>
          </w:p>
        </w:tc>
        <w:tc>
          <w:tcPr>
            <w:tcW w:w="3176" w:type="dxa"/>
            <w:shd w:val="clear" w:color="auto" w:fill="auto"/>
            <w:vAlign w:val="center"/>
          </w:tcPr>
          <w:p w14:paraId="4EEB84B8" w14:textId="77777777" w:rsidR="00746B32" w:rsidRPr="00746B32" w:rsidRDefault="00746B32" w:rsidP="0099716F">
            <w:pPr>
              <w:rPr>
                <w:rFonts w:ascii="Times New Roman" w:hAnsi="Times New Roman" w:cs="Times New Roman"/>
                <w:b/>
                <w:sz w:val="24"/>
                <w:szCs w:val="24"/>
              </w:rPr>
            </w:pPr>
            <w:r w:rsidRPr="00746B32">
              <w:rPr>
                <w:rFonts w:ascii="Times New Roman" w:hAnsi="Times New Roman" w:cs="Times New Roman"/>
                <w:b/>
                <w:sz w:val="24"/>
                <w:szCs w:val="24"/>
              </w:rPr>
              <w:t>Chương 5: ĐIỀU KHIỂN CÁC HỆ TRUYỀN ĐỘNG KHÍ NÉN</w:t>
            </w:r>
          </w:p>
          <w:p w14:paraId="3C4F72BE"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5.4 Cấu trúc của hệ điều khiển các hệ truyền động tự động khí nén làm việc theo chu trình</w:t>
            </w:r>
          </w:p>
          <w:p w14:paraId="4EF1AC14"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5.5 Hiện thực các phép tính logic bằng các phần tử khí nén</w:t>
            </w:r>
          </w:p>
          <w:p w14:paraId="286358EE"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5.6 Tổng hợp hệ điều khiển các hệ truyền động tự động khí nén theo biểu đồ trạng thái làm việc</w:t>
            </w:r>
          </w:p>
          <w:p w14:paraId="065757E3" w14:textId="77777777" w:rsidR="00746B32" w:rsidRPr="00746B32" w:rsidRDefault="00746B32" w:rsidP="0099716F">
            <w:pPr>
              <w:rPr>
                <w:rFonts w:ascii="Times New Roman" w:hAnsi="Times New Roman" w:cs="Times New Roman"/>
                <w:sz w:val="24"/>
                <w:szCs w:val="24"/>
              </w:rPr>
            </w:pPr>
            <w:r w:rsidRPr="00746B32">
              <w:rPr>
                <w:rFonts w:ascii="Times New Roman" w:hAnsi="Times New Roman" w:cs="Times New Roman"/>
                <w:sz w:val="24"/>
                <w:szCs w:val="24"/>
              </w:rPr>
              <w:t>Bài tập</w:t>
            </w:r>
          </w:p>
        </w:tc>
        <w:tc>
          <w:tcPr>
            <w:tcW w:w="567" w:type="dxa"/>
            <w:gridSpan w:val="2"/>
            <w:shd w:val="clear" w:color="auto" w:fill="auto"/>
            <w:vAlign w:val="center"/>
          </w:tcPr>
          <w:p w14:paraId="5FD3667F"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8</w:t>
            </w:r>
          </w:p>
        </w:tc>
        <w:tc>
          <w:tcPr>
            <w:tcW w:w="567" w:type="dxa"/>
            <w:shd w:val="clear" w:color="auto" w:fill="auto"/>
            <w:vAlign w:val="center"/>
          </w:tcPr>
          <w:p w14:paraId="4C0FF778"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4</w:t>
            </w:r>
          </w:p>
        </w:tc>
        <w:tc>
          <w:tcPr>
            <w:tcW w:w="592" w:type="dxa"/>
            <w:shd w:val="clear" w:color="auto" w:fill="auto"/>
            <w:vAlign w:val="center"/>
          </w:tcPr>
          <w:p w14:paraId="1B958E90" w14:textId="77777777" w:rsidR="00746B32" w:rsidRPr="00746B32" w:rsidRDefault="00746B32" w:rsidP="0099716F">
            <w:pPr>
              <w:jc w:val="center"/>
              <w:rPr>
                <w:rFonts w:ascii="Times New Roman" w:hAnsi="Times New Roman" w:cs="Times New Roman"/>
                <w:sz w:val="24"/>
                <w:szCs w:val="24"/>
              </w:rPr>
            </w:pPr>
            <w:r w:rsidRPr="00746B32">
              <w:rPr>
                <w:rFonts w:ascii="Times New Roman" w:hAnsi="Times New Roman" w:cs="Times New Roman"/>
                <w:sz w:val="24"/>
                <w:szCs w:val="24"/>
              </w:rPr>
              <w:t>0</w:t>
            </w:r>
          </w:p>
        </w:tc>
        <w:tc>
          <w:tcPr>
            <w:tcW w:w="3745" w:type="dxa"/>
            <w:gridSpan w:val="2"/>
            <w:shd w:val="clear" w:color="auto" w:fill="auto"/>
            <w:vAlign w:val="center"/>
          </w:tcPr>
          <w:p w14:paraId="538AE73A"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Đọc trước nội dung tương ứng trong tài liệu [1] và các tài liệu khác trong mục 10.</w:t>
            </w:r>
            <w:r w:rsidRPr="00746B32">
              <w:rPr>
                <w:rFonts w:ascii="Times New Roman" w:hAnsi="Times New Roman" w:cs="Times New Roman"/>
                <w:i/>
                <w:sz w:val="24"/>
                <w:szCs w:val="24"/>
              </w:rPr>
              <w:t xml:space="preserve"> Tài liệu học tập</w:t>
            </w:r>
            <w:r w:rsidRPr="00746B32">
              <w:rPr>
                <w:rFonts w:ascii="Times New Roman" w:hAnsi="Times New Roman" w:cs="Times New Roman"/>
                <w:sz w:val="24"/>
                <w:szCs w:val="24"/>
              </w:rPr>
              <w:t>.</w:t>
            </w:r>
          </w:p>
          <w:p w14:paraId="12D58FC3"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Nắm được cấu trúc của hệ điều khiển các hệ truyền động tự động khí nén làm việc theo chu trình. Hiện thực được các phép tính logic bằng các phần tử khí nén. Có khả năng tổng hợp hệ điều khiển các hệ truyền động tự động khí nén theo biểu đồ trạng thái làm việc…</w:t>
            </w:r>
          </w:p>
          <w:p w14:paraId="25F8F0B3" w14:textId="77777777" w:rsidR="00746B32" w:rsidRPr="00746B32" w:rsidRDefault="00746B32" w:rsidP="0099716F">
            <w:pPr>
              <w:jc w:val="both"/>
              <w:rPr>
                <w:rFonts w:ascii="Times New Roman" w:hAnsi="Times New Roman" w:cs="Times New Roman"/>
                <w:sz w:val="24"/>
                <w:szCs w:val="24"/>
              </w:rPr>
            </w:pPr>
            <w:r w:rsidRPr="00746B32">
              <w:rPr>
                <w:rFonts w:ascii="Times New Roman" w:hAnsi="Times New Roman" w:cs="Times New Roman"/>
                <w:sz w:val="24"/>
                <w:szCs w:val="24"/>
              </w:rPr>
              <w:t>- Làm bài tập liên quan đến các phần tính toán động học và động lực học của các hệ truyền động khí nén.</w:t>
            </w:r>
          </w:p>
        </w:tc>
      </w:tr>
      <w:tr w:rsidR="00746B32" w:rsidRPr="00746B32" w14:paraId="2EE1A33F" w14:textId="77777777" w:rsidTr="00746B32">
        <w:tc>
          <w:tcPr>
            <w:tcW w:w="959" w:type="dxa"/>
            <w:shd w:val="clear" w:color="auto" w:fill="auto"/>
            <w:vAlign w:val="center"/>
          </w:tcPr>
          <w:p w14:paraId="0559A71C" w14:textId="77777777" w:rsidR="00746B32" w:rsidRPr="00746B32" w:rsidRDefault="00746B32" w:rsidP="0099716F">
            <w:pPr>
              <w:spacing w:before="120" w:line="360" w:lineRule="auto"/>
              <w:jc w:val="center"/>
              <w:rPr>
                <w:rFonts w:ascii="Times New Roman" w:hAnsi="Times New Roman" w:cs="Times New Roman"/>
                <w:b/>
                <w:sz w:val="24"/>
                <w:szCs w:val="24"/>
              </w:rPr>
            </w:pPr>
          </w:p>
        </w:tc>
        <w:tc>
          <w:tcPr>
            <w:tcW w:w="3176" w:type="dxa"/>
            <w:shd w:val="clear" w:color="auto" w:fill="auto"/>
            <w:vAlign w:val="center"/>
          </w:tcPr>
          <w:p w14:paraId="5B6C8F39" w14:textId="77777777" w:rsidR="00746B32" w:rsidRPr="00746B32" w:rsidRDefault="00746B32" w:rsidP="0099716F">
            <w:pPr>
              <w:jc w:val="center"/>
              <w:rPr>
                <w:rFonts w:ascii="Times New Roman" w:hAnsi="Times New Roman" w:cs="Times New Roman"/>
                <w:b/>
                <w:sz w:val="24"/>
                <w:szCs w:val="24"/>
              </w:rPr>
            </w:pPr>
            <w:r w:rsidRPr="00746B32">
              <w:rPr>
                <w:rFonts w:ascii="Times New Roman" w:hAnsi="Times New Roman" w:cs="Times New Roman"/>
                <w:b/>
                <w:sz w:val="24"/>
                <w:szCs w:val="24"/>
              </w:rPr>
              <w:t>Tổng</w:t>
            </w:r>
          </w:p>
        </w:tc>
        <w:tc>
          <w:tcPr>
            <w:tcW w:w="567" w:type="dxa"/>
            <w:gridSpan w:val="2"/>
            <w:shd w:val="clear" w:color="auto" w:fill="auto"/>
            <w:vAlign w:val="center"/>
          </w:tcPr>
          <w:p w14:paraId="6EBF646E" w14:textId="77777777" w:rsidR="00746B32" w:rsidRPr="00746B32" w:rsidRDefault="00746B32" w:rsidP="0099716F">
            <w:pPr>
              <w:jc w:val="center"/>
              <w:rPr>
                <w:rFonts w:ascii="Times New Roman" w:hAnsi="Times New Roman" w:cs="Times New Roman"/>
                <w:b/>
                <w:sz w:val="24"/>
                <w:szCs w:val="24"/>
              </w:rPr>
            </w:pPr>
            <w:r w:rsidRPr="00746B32">
              <w:rPr>
                <w:rFonts w:ascii="Times New Roman" w:hAnsi="Times New Roman" w:cs="Times New Roman"/>
                <w:b/>
                <w:sz w:val="24"/>
                <w:szCs w:val="24"/>
              </w:rPr>
              <w:t>78</w:t>
            </w:r>
          </w:p>
        </w:tc>
        <w:tc>
          <w:tcPr>
            <w:tcW w:w="567" w:type="dxa"/>
            <w:shd w:val="clear" w:color="auto" w:fill="auto"/>
            <w:vAlign w:val="center"/>
          </w:tcPr>
          <w:p w14:paraId="3F7CD14A" w14:textId="77777777" w:rsidR="00746B32" w:rsidRPr="00746B32" w:rsidRDefault="00746B32" w:rsidP="0099716F">
            <w:pPr>
              <w:jc w:val="center"/>
              <w:rPr>
                <w:rFonts w:ascii="Times New Roman" w:hAnsi="Times New Roman" w:cs="Times New Roman"/>
                <w:b/>
                <w:sz w:val="24"/>
                <w:szCs w:val="24"/>
              </w:rPr>
            </w:pPr>
            <w:r w:rsidRPr="00746B32">
              <w:rPr>
                <w:rFonts w:ascii="Times New Roman" w:hAnsi="Times New Roman" w:cs="Times New Roman"/>
                <w:b/>
                <w:sz w:val="24"/>
                <w:szCs w:val="24"/>
              </w:rPr>
              <w:t>12</w:t>
            </w:r>
          </w:p>
        </w:tc>
        <w:tc>
          <w:tcPr>
            <w:tcW w:w="592" w:type="dxa"/>
            <w:shd w:val="clear" w:color="auto" w:fill="auto"/>
            <w:vAlign w:val="center"/>
          </w:tcPr>
          <w:p w14:paraId="3275CB24" w14:textId="77777777" w:rsidR="00746B32" w:rsidRPr="00746B32" w:rsidRDefault="00746B32" w:rsidP="0099716F">
            <w:pPr>
              <w:jc w:val="center"/>
              <w:rPr>
                <w:rFonts w:ascii="Times New Roman" w:hAnsi="Times New Roman" w:cs="Times New Roman"/>
                <w:sz w:val="24"/>
                <w:szCs w:val="24"/>
              </w:rPr>
            </w:pPr>
          </w:p>
        </w:tc>
        <w:tc>
          <w:tcPr>
            <w:tcW w:w="3745" w:type="dxa"/>
            <w:gridSpan w:val="2"/>
            <w:shd w:val="clear" w:color="auto" w:fill="auto"/>
            <w:vAlign w:val="center"/>
          </w:tcPr>
          <w:p w14:paraId="6BFEF3F3" w14:textId="77777777" w:rsidR="00746B32" w:rsidRPr="00746B32" w:rsidRDefault="00746B32" w:rsidP="0099716F">
            <w:pPr>
              <w:jc w:val="both"/>
              <w:rPr>
                <w:rFonts w:ascii="Times New Roman" w:hAnsi="Times New Roman" w:cs="Times New Roman"/>
                <w:sz w:val="24"/>
                <w:szCs w:val="24"/>
              </w:rPr>
            </w:pPr>
          </w:p>
        </w:tc>
      </w:tr>
      <w:tr w:rsidR="00C949C5" w:rsidRPr="007D555A" w14:paraId="479275C5" w14:textId="77777777" w:rsidTr="00456B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96" w:type="dxa"/>
          <w:trHeight w:val="210"/>
        </w:trPr>
        <w:tc>
          <w:tcPr>
            <w:tcW w:w="4655" w:type="dxa"/>
            <w:gridSpan w:val="3"/>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gridSpan w:val="4"/>
            <w:shd w:val="clear" w:color="auto" w:fill="auto"/>
          </w:tcPr>
          <w:p w14:paraId="13268394" w14:textId="17597F4D" w:rsidR="00C949C5" w:rsidRPr="00B36549" w:rsidRDefault="00C949C5" w:rsidP="00B36549">
            <w:pPr>
              <w:spacing w:before="120" w:after="120"/>
              <w:jc w:val="center"/>
              <w:rPr>
                <w:rFonts w:ascii="Times New Roman" w:eastAsia="Times New Roman" w:hAnsi="Times New Roman" w:cs="Times New Roman"/>
                <w:b/>
                <w:i/>
                <w:sz w:val="24"/>
                <w:szCs w:val="24"/>
                <w:u w:val="single"/>
              </w:rPr>
            </w:pPr>
            <w:r w:rsidRPr="00B36549">
              <w:rPr>
                <w:rFonts w:ascii="Times New Roman" w:hAnsi="Times New Roman" w:cs="Times New Roman"/>
                <w:i/>
                <w:sz w:val="24"/>
                <w:szCs w:val="24"/>
              </w:rPr>
              <w:t xml:space="preserve">Hà nội, ngày </w:t>
            </w:r>
            <w:r w:rsidR="00B36549">
              <w:rPr>
                <w:rFonts w:ascii="Times New Roman" w:hAnsi="Times New Roman" w:cs="Times New Roman"/>
                <w:i/>
                <w:sz w:val="24"/>
                <w:szCs w:val="24"/>
              </w:rPr>
              <w:t>…</w:t>
            </w:r>
            <w:r w:rsidRPr="00B36549">
              <w:rPr>
                <w:rFonts w:ascii="Times New Roman" w:hAnsi="Times New Roman" w:cs="Times New Roman"/>
                <w:i/>
                <w:sz w:val="24"/>
                <w:szCs w:val="24"/>
              </w:rPr>
              <w:t xml:space="preserve"> tháng </w:t>
            </w:r>
            <w:r w:rsidR="00B36549">
              <w:rPr>
                <w:rFonts w:ascii="Times New Roman" w:hAnsi="Times New Roman" w:cs="Times New Roman"/>
                <w:i/>
                <w:sz w:val="24"/>
                <w:szCs w:val="24"/>
              </w:rPr>
              <w:t>…</w:t>
            </w:r>
            <w:r w:rsidRPr="00B36549">
              <w:rPr>
                <w:rFonts w:ascii="Times New Roman" w:hAnsi="Times New Roman" w:cs="Times New Roman"/>
                <w:i/>
                <w:sz w:val="24"/>
                <w:szCs w:val="24"/>
              </w:rPr>
              <w:t xml:space="preserve"> năm 2018</w:t>
            </w:r>
          </w:p>
        </w:tc>
      </w:tr>
      <w:tr w:rsidR="00C949C5" w:rsidRPr="007D555A" w14:paraId="659B32D7" w14:textId="77777777" w:rsidTr="00456B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96" w:type="dxa"/>
          <w:trHeight w:val="210"/>
        </w:trPr>
        <w:tc>
          <w:tcPr>
            <w:tcW w:w="4655" w:type="dxa"/>
            <w:gridSpan w:val="3"/>
            <w:shd w:val="clear" w:color="auto" w:fill="auto"/>
          </w:tcPr>
          <w:p w14:paraId="53382E7D" w14:textId="52880B07" w:rsidR="00C949C5" w:rsidRPr="00456B1E" w:rsidRDefault="00C949C5" w:rsidP="00456B1E">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tc>
        <w:tc>
          <w:tcPr>
            <w:tcW w:w="4655" w:type="dxa"/>
            <w:gridSpan w:val="4"/>
            <w:shd w:val="clear" w:color="auto" w:fill="auto"/>
          </w:tcPr>
          <w:p w14:paraId="690AFD10" w14:textId="6FEE4146" w:rsidR="00C949C5" w:rsidRPr="00456B1E" w:rsidRDefault="00C949C5" w:rsidP="00456B1E">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AC3EAE" w14:textId="77777777" w:rsidR="00A37573" w:rsidRDefault="00A37573" w:rsidP="004C1294">
      <w:pPr>
        <w:spacing w:after="0" w:line="240" w:lineRule="auto"/>
      </w:pPr>
      <w:r>
        <w:separator/>
      </w:r>
    </w:p>
  </w:endnote>
  <w:endnote w:type="continuationSeparator" w:id="0">
    <w:p w14:paraId="17A7DA41" w14:textId="77777777" w:rsidR="00A37573" w:rsidRDefault="00A37573"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sdtContent>
      <w:p w14:paraId="6601D646" w14:textId="77777777" w:rsidR="004B433E" w:rsidRDefault="004B433E">
        <w:pPr>
          <w:pStyle w:val="Footer"/>
          <w:jc w:val="center"/>
        </w:pPr>
        <w:r>
          <w:fldChar w:fldCharType="begin"/>
        </w:r>
        <w:r>
          <w:instrText xml:space="preserve"> PAGE   \* MERGEFORMAT </w:instrText>
        </w:r>
        <w:r>
          <w:fldChar w:fldCharType="separate"/>
        </w:r>
        <w:r w:rsidR="00AF6B09">
          <w:rPr>
            <w:noProof/>
          </w:rPr>
          <w:t>1</w:t>
        </w:r>
        <w:r>
          <w:rPr>
            <w:noProof/>
          </w:rPr>
          <w:fldChar w:fldCharType="end"/>
        </w:r>
      </w:p>
    </w:sdtContent>
  </w:sdt>
  <w:p w14:paraId="6F862E11" w14:textId="77777777" w:rsidR="004B433E" w:rsidRDefault="004B43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528324" w14:textId="77777777" w:rsidR="00A37573" w:rsidRDefault="00A37573" w:rsidP="004C1294">
      <w:pPr>
        <w:spacing w:after="0" w:line="240" w:lineRule="auto"/>
      </w:pPr>
      <w:r>
        <w:separator/>
      </w:r>
    </w:p>
  </w:footnote>
  <w:footnote w:type="continuationSeparator" w:id="0">
    <w:p w14:paraId="51D59476" w14:textId="77777777" w:rsidR="00A37573" w:rsidRDefault="00A37573"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71A31FB"/>
    <w:multiLevelType w:val="hybridMultilevel"/>
    <w:tmpl w:val="84E26FB4"/>
    <w:lvl w:ilvl="0" w:tplc="6AE2F286">
      <w:start w:val="1"/>
      <w:numFmt w:val="upp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47406"/>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0F6513"/>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4A2"/>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C26"/>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439F9"/>
    <w:rsid w:val="002503C8"/>
    <w:rsid w:val="002516E1"/>
    <w:rsid w:val="00257702"/>
    <w:rsid w:val="002631D2"/>
    <w:rsid w:val="0026368B"/>
    <w:rsid w:val="00263E08"/>
    <w:rsid w:val="00264ECA"/>
    <w:rsid w:val="002754CE"/>
    <w:rsid w:val="002765A7"/>
    <w:rsid w:val="0027686F"/>
    <w:rsid w:val="00277247"/>
    <w:rsid w:val="002810EA"/>
    <w:rsid w:val="002833DC"/>
    <w:rsid w:val="00287FC4"/>
    <w:rsid w:val="0029170E"/>
    <w:rsid w:val="00292762"/>
    <w:rsid w:val="0029697F"/>
    <w:rsid w:val="002A229C"/>
    <w:rsid w:val="002B301D"/>
    <w:rsid w:val="002B3924"/>
    <w:rsid w:val="002D1BB9"/>
    <w:rsid w:val="002D4498"/>
    <w:rsid w:val="002D49D5"/>
    <w:rsid w:val="002D6E5B"/>
    <w:rsid w:val="002D723C"/>
    <w:rsid w:val="002E44EF"/>
    <w:rsid w:val="002E61C9"/>
    <w:rsid w:val="002E7796"/>
    <w:rsid w:val="002F0290"/>
    <w:rsid w:val="002F1C8B"/>
    <w:rsid w:val="002F5D8E"/>
    <w:rsid w:val="003009F0"/>
    <w:rsid w:val="003018E3"/>
    <w:rsid w:val="00306D2E"/>
    <w:rsid w:val="00314389"/>
    <w:rsid w:val="00315DC2"/>
    <w:rsid w:val="00320CA8"/>
    <w:rsid w:val="0032118E"/>
    <w:rsid w:val="0032757D"/>
    <w:rsid w:val="003276B2"/>
    <w:rsid w:val="00332BA4"/>
    <w:rsid w:val="003358BA"/>
    <w:rsid w:val="00336B02"/>
    <w:rsid w:val="003378D6"/>
    <w:rsid w:val="00342ED4"/>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1830"/>
    <w:rsid w:val="003D21EC"/>
    <w:rsid w:val="003E33B6"/>
    <w:rsid w:val="003E493C"/>
    <w:rsid w:val="003E66A3"/>
    <w:rsid w:val="003E67AF"/>
    <w:rsid w:val="003E69A1"/>
    <w:rsid w:val="003F14B9"/>
    <w:rsid w:val="003F21EA"/>
    <w:rsid w:val="003F3BFB"/>
    <w:rsid w:val="003F3F8C"/>
    <w:rsid w:val="00402A7A"/>
    <w:rsid w:val="0041252B"/>
    <w:rsid w:val="00415ECD"/>
    <w:rsid w:val="004166C6"/>
    <w:rsid w:val="004170D9"/>
    <w:rsid w:val="0041784F"/>
    <w:rsid w:val="00422A0B"/>
    <w:rsid w:val="00423367"/>
    <w:rsid w:val="004343E7"/>
    <w:rsid w:val="0043769F"/>
    <w:rsid w:val="00440508"/>
    <w:rsid w:val="0044270A"/>
    <w:rsid w:val="00444295"/>
    <w:rsid w:val="00446A98"/>
    <w:rsid w:val="0045051C"/>
    <w:rsid w:val="00456B1E"/>
    <w:rsid w:val="00471080"/>
    <w:rsid w:val="00474F76"/>
    <w:rsid w:val="00476139"/>
    <w:rsid w:val="00477189"/>
    <w:rsid w:val="00480826"/>
    <w:rsid w:val="004819DA"/>
    <w:rsid w:val="00487E08"/>
    <w:rsid w:val="0049034C"/>
    <w:rsid w:val="00490FD2"/>
    <w:rsid w:val="00491CAF"/>
    <w:rsid w:val="00492F10"/>
    <w:rsid w:val="00493C99"/>
    <w:rsid w:val="004A2A5C"/>
    <w:rsid w:val="004A2BE8"/>
    <w:rsid w:val="004A3D8D"/>
    <w:rsid w:val="004B0BB1"/>
    <w:rsid w:val="004B2874"/>
    <w:rsid w:val="004B433E"/>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E4589"/>
    <w:rsid w:val="005F0CC8"/>
    <w:rsid w:val="005F14F7"/>
    <w:rsid w:val="005F3AD5"/>
    <w:rsid w:val="005F4C40"/>
    <w:rsid w:val="006015FC"/>
    <w:rsid w:val="00601624"/>
    <w:rsid w:val="00604551"/>
    <w:rsid w:val="00607D08"/>
    <w:rsid w:val="00607DEF"/>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3D18"/>
    <w:rsid w:val="00706F11"/>
    <w:rsid w:val="007128A5"/>
    <w:rsid w:val="007136AD"/>
    <w:rsid w:val="00714DB5"/>
    <w:rsid w:val="00715DD5"/>
    <w:rsid w:val="0072207F"/>
    <w:rsid w:val="007221D2"/>
    <w:rsid w:val="007241FE"/>
    <w:rsid w:val="00727068"/>
    <w:rsid w:val="007338CC"/>
    <w:rsid w:val="00740081"/>
    <w:rsid w:val="00743F7E"/>
    <w:rsid w:val="007448C8"/>
    <w:rsid w:val="00746B32"/>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55D"/>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347E"/>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9F4453"/>
    <w:rsid w:val="00A10E48"/>
    <w:rsid w:val="00A1352A"/>
    <w:rsid w:val="00A1571E"/>
    <w:rsid w:val="00A174BA"/>
    <w:rsid w:val="00A245D0"/>
    <w:rsid w:val="00A259B9"/>
    <w:rsid w:val="00A2600F"/>
    <w:rsid w:val="00A31F29"/>
    <w:rsid w:val="00A35942"/>
    <w:rsid w:val="00A35CE0"/>
    <w:rsid w:val="00A37573"/>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AF60A8"/>
    <w:rsid w:val="00AF6B09"/>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36549"/>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07B18"/>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35729"/>
    <w:rsid w:val="00D43013"/>
    <w:rsid w:val="00D50865"/>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12D4"/>
    <w:rsid w:val="00DF16FA"/>
    <w:rsid w:val="00DF2B75"/>
    <w:rsid w:val="00DF5C0B"/>
    <w:rsid w:val="00DF72AC"/>
    <w:rsid w:val="00DF77DB"/>
    <w:rsid w:val="00E0060F"/>
    <w:rsid w:val="00E006C8"/>
    <w:rsid w:val="00E01BA5"/>
    <w:rsid w:val="00E01D51"/>
    <w:rsid w:val="00E036DB"/>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EF6858"/>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B5150"/>
    <w:rsid w:val="00FC1574"/>
    <w:rsid w:val="00FC2423"/>
    <w:rsid w:val="00FC4181"/>
    <w:rsid w:val="00FD576C"/>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CC025A-7D85-433C-B977-DCBB06D461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8</Pages>
  <Words>1463</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TueMinh</cp:lastModifiedBy>
  <cp:revision>8</cp:revision>
  <dcterms:created xsi:type="dcterms:W3CDTF">2018-07-19T11:12:00Z</dcterms:created>
  <dcterms:modified xsi:type="dcterms:W3CDTF">2018-07-30T16:45:00Z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