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5"/>
      </w:tblGrid>
      <w:tr w:rsidR="000E08DE" w:rsidRPr="00CB21F6" w14:paraId="76024F13" w14:textId="77777777" w:rsidTr="000E08DE">
        <w:tc>
          <w:tcPr>
            <w:tcW w:w="4361" w:type="dxa"/>
          </w:tcPr>
          <w:p w14:paraId="1EEADCED" w14:textId="77777777" w:rsidR="000E08DE" w:rsidRPr="00CB21F6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77777777" w:rsidR="000E08DE" w:rsidRPr="00CB21F6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5215" w:type="dxa"/>
          </w:tcPr>
          <w:p w14:paraId="73614789" w14:textId="77777777" w:rsidR="000E08DE" w:rsidRPr="00CB21F6" w:rsidRDefault="000E08DE" w:rsidP="005F14F7">
            <w:pPr>
              <w:spacing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 lập-Tự do –Hạnh phúc</w:t>
            </w:r>
          </w:p>
        </w:tc>
      </w:tr>
    </w:tbl>
    <w:p w14:paraId="51A072EE" w14:textId="77777777" w:rsidR="005947F5" w:rsidRPr="00CB21F6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CB21F6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4643A088" w:rsidR="00BC16E8" w:rsidRPr="00BC16E8" w:rsidRDefault="00544CB2" w:rsidP="00D26D39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8DE" w:rsidRPr="00CB21F6">
        <w:rPr>
          <w:rFonts w:ascii="Times New Roman" w:hAnsi="Times New Roman" w:cs="Times New Roman"/>
          <w:b/>
          <w:sz w:val="24"/>
          <w:szCs w:val="24"/>
        </w:rPr>
        <w:t>Tên học phần</w:t>
      </w:r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47406" w:rsidRPr="00047406">
        <w:rPr>
          <w:rFonts w:ascii="Times New Roman" w:hAnsi="Times New Roman" w:cs="Times New Roman"/>
          <w:i/>
          <w:sz w:val="24"/>
          <w:szCs w:val="24"/>
        </w:rPr>
        <w:t>Đo lường thủy khí</w:t>
      </w:r>
      <w:r w:rsidR="008B69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6D39" w:rsidRPr="00D26D39">
        <w:rPr>
          <w:rFonts w:ascii="Times New Roman" w:hAnsi="Times New Roman" w:cs="Times New Roman"/>
          <w:i/>
          <w:sz w:val="24"/>
          <w:szCs w:val="24"/>
        </w:rPr>
        <w:t>(</w:t>
      </w:r>
      <w:r w:rsidR="00047406" w:rsidRPr="00047406">
        <w:rPr>
          <w:rFonts w:ascii="Times New Roman" w:hAnsi="Times New Roman" w:cs="Times New Roman"/>
          <w:i/>
          <w:sz w:val="24"/>
          <w:szCs w:val="24"/>
        </w:rPr>
        <w:t xml:space="preserve">Fluid </w:t>
      </w:r>
      <w:r w:rsidR="00FF7B1F">
        <w:rPr>
          <w:rFonts w:ascii="Times New Roman" w:hAnsi="Times New Roman" w:cs="Times New Roman"/>
          <w:i/>
          <w:sz w:val="24"/>
          <w:szCs w:val="24"/>
        </w:rPr>
        <w:t>F</w:t>
      </w:r>
      <w:r w:rsidR="00047406" w:rsidRPr="00047406">
        <w:rPr>
          <w:rFonts w:ascii="Times New Roman" w:hAnsi="Times New Roman" w:cs="Times New Roman"/>
          <w:i/>
          <w:sz w:val="24"/>
          <w:szCs w:val="24"/>
        </w:rPr>
        <w:t xml:space="preserve">low </w:t>
      </w:r>
      <w:r w:rsidR="00FF7B1F">
        <w:rPr>
          <w:rFonts w:ascii="Times New Roman" w:hAnsi="Times New Roman" w:cs="Times New Roman"/>
          <w:i/>
          <w:sz w:val="24"/>
          <w:szCs w:val="24"/>
        </w:rPr>
        <w:t>M</w:t>
      </w:r>
      <w:r w:rsidR="00047406" w:rsidRPr="00047406">
        <w:rPr>
          <w:rFonts w:ascii="Times New Roman" w:hAnsi="Times New Roman" w:cs="Times New Roman"/>
          <w:i/>
          <w:sz w:val="24"/>
          <w:szCs w:val="24"/>
        </w:rPr>
        <w:t>easurement</w:t>
      </w:r>
      <w:r w:rsidR="00D26D39" w:rsidRPr="00D26D39">
        <w:rPr>
          <w:rFonts w:ascii="Times New Roman" w:hAnsi="Times New Roman" w:cs="Times New Roman"/>
          <w:i/>
          <w:sz w:val="24"/>
          <w:szCs w:val="24"/>
        </w:rPr>
        <w:t>)</w:t>
      </w:r>
    </w:p>
    <w:p w14:paraId="342335E4" w14:textId="379A06EA" w:rsidR="000E08DE" w:rsidRPr="00A933D6" w:rsidRDefault="000E08DE" w:rsidP="005F14F7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Mã số học phần:</w:t>
      </w:r>
      <w:r w:rsid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3C26">
        <w:rPr>
          <w:rFonts w:ascii="Times New Roman" w:hAnsi="Times New Roman" w:cs="Times New Roman"/>
          <w:sz w:val="24"/>
          <w:szCs w:val="24"/>
        </w:rPr>
        <w:t>7</w:t>
      </w:r>
      <w:r w:rsidR="00DF12D4" w:rsidRPr="00DF12D4">
        <w:rPr>
          <w:rFonts w:ascii="Times New Roman" w:hAnsi="Times New Roman" w:cs="Times New Roman"/>
          <w:sz w:val="24"/>
          <w:szCs w:val="24"/>
        </w:rPr>
        <w:t>09041</w:t>
      </w:r>
      <w:r w:rsidR="00D738E4">
        <w:rPr>
          <w:rFonts w:ascii="Times New Roman" w:hAnsi="Times New Roman" w:cs="Times New Roman"/>
          <w:sz w:val="24"/>
          <w:szCs w:val="24"/>
        </w:rPr>
        <w:t>8</w:t>
      </w:r>
    </w:p>
    <w:p w14:paraId="45D731F6" w14:textId="66254A0D" w:rsidR="000E08DE" w:rsidRPr="00CB21F6" w:rsidRDefault="000E08DE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Số tín chỉ học phầ</w:t>
      </w:r>
      <w:r w:rsidR="00CB21F6">
        <w:rPr>
          <w:rFonts w:ascii="Times New Roman" w:hAnsi="Times New Roman" w:cs="Times New Roman"/>
          <w:b/>
          <w:sz w:val="24"/>
          <w:szCs w:val="24"/>
        </w:rPr>
        <w:t xml:space="preserve">n: </w:t>
      </w:r>
      <w:r w:rsidR="00DF12D4" w:rsidRPr="00DF12D4">
        <w:rPr>
          <w:rFonts w:ascii="Times New Roman" w:hAnsi="Times New Roman" w:cs="Times New Roman"/>
          <w:sz w:val="24"/>
          <w:szCs w:val="24"/>
        </w:rPr>
        <w:t>2(2-0-4)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học trong </w:t>
      </w:r>
      <w:r w:rsidR="00DF12D4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tuần</w:t>
      </w:r>
    </w:p>
    <w:p w14:paraId="6BA484CE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Số tiết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44CB2" w:rsidRPr="00CB21F6" w14:paraId="5D891FD9" w14:textId="77777777" w:rsidTr="00544CB2">
        <w:tc>
          <w:tcPr>
            <w:tcW w:w="3192" w:type="dxa"/>
          </w:tcPr>
          <w:p w14:paraId="2187B5E5" w14:textId="3D7E72C8" w:rsidR="00544CB2" w:rsidRPr="00CB21F6" w:rsidRDefault="00544CB2" w:rsidP="00DF12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 thuyết :</w:t>
            </w:r>
            <w:r w:rsidR="00016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2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14:paraId="6E59CAC3" w14:textId="5CCCF276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 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16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93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5C47A01" w14:textId="37063B4C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 hành :</w:t>
            </w:r>
            <w:r w:rsidR="00016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4CB2" w:rsidRPr="00CB21F6" w14:paraId="430A07E8" w14:textId="77777777" w:rsidTr="00544CB2">
        <w:tc>
          <w:tcPr>
            <w:tcW w:w="3192" w:type="dxa"/>
          </w:tcPr>
          <w:p w14:paraId="7097BD78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 tập : 0</w:t>
            </w:r>
          </w:p>
        </w:tc>
        <w:tc>
          <w:tcPr>
            <w:tcW w:w="3192" w:type="dxa"/>
          </w:tcPr>
          <w:p w14:paraId="084C852E" w14:textId="0EDD59DB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 án</w:t>
            </w:r>
            <w:r w:rsidR="00016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7A9DEE6E" w14:textId="10F47FF3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 học</w:t>
            </w:r>
            <w:r w:rsidR="00016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F1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D0DF0F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37BA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 Đơn vị quản lý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44CB2" w:rsidRPr="00CB21F6" w14:paraId="0055389F" w14:textId="77777777" w:rsidTr="00BC16E8">
        <w:tc>
          <w:tcPr>
            <w:tcW w:w="4788" w:type="dxa"/>
          </w:tcPr>
          <w:p w14:paraId="520CE2B7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2.1. Giảng viên giảng dạy</w:t>
            </w:r>
          </w:p>
        </w:tc>
        <w:tc>
          <w:tcPr>
            <w:tcW w:w="4788" w:type="dxa"/>
          </w:tcPr>
          <w:p w14:paraId="536261F8" w14:textId="77777777" w:rsidR="00544CB2" w:rsidRPr="00CB21F6" w:rsidRDefault="00176F47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 giảng viên</w:t>
            </w:r>
          </w:p>
        </w:tc>
      </w:tr>
      <w:tr w:rsidR="00544CB2" w:rsidRPr="00CB21F6" w14:paraId="3D788026" w14:textId="77777777" w:rsidTr="00BC16E8">
        <w:tc>
          <w:tcPr>
            <w:tcW w:w="4788" w:type="dxa"/>
          </w:tcPr>
          <w:p w14:paraId="6069D0D9" w14:textId="69C3772B" w:rsidR="00544CB2" w:rsidRPr="00CB21F6" w:rsidRDefault="00176F47" w:rsidP="008B755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TS. Nguyễn </w:t>
            </w:r>
            <w:r w:rsidR="008B755D">
              <w:rPr>
                <w:rFonts w:ascii="Times New Roman" w:hAnsi="Times New Roman" w:cs="Times New Roman"/>
                <w:sz w:val="24"/>
                <w:szCs w:val="24"/>
              </w:rPr>
              <w:t>Văn Tuệ</w:t>
            </w:r>
          </w:p>
        </w:tc>
        <w:tc>
          <w:tcPr>
            <w:tcW w:w="4788" w:type="dxa"/>
          </w:tcPr>
          <w:p w14:paraId="567E11AA" w14:textId="0AACE546" w:rsidR="00544CB2" w:rsidRPr="00CB21F6" w:rsidRDefault="00CB21F6" w:rsidP="008B755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755D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8B7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D1830" w:rsidRPr="00CB21F6" w14:paraId="5D5D4C66" w14:textId="77777777" w:rsidTr="00BC16E8">
        <w:tc>
          <w:tcPr>
            <w:tcW w:w="4788" w:type="dxa"/>
          </w:tcPr>
          <w:p w14:paraId="2893FC28" w14:textId="5F48D11A" w:rsidR="003D1830" w:rsidRPr="00CB21F6" w:rsidRDefault="003D1830" w:rsidP="008B755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Đoàn Kim Bình</w:t>
            </w:r>
          </w:p>
        </w:tc>
        <w:tc>
          <w:tcPr>
            <w:tcW w:w="4788" w:type="dxa"/>
          </w:tcPr>
          <w:p w14:paraId="503D5E73" w14:textId="408D9875" w:rsidR="003D1830" w:rsidRDefault="003D1830" w:rsidP="008B7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830">
              <w:rPr>
                <w:rFonts w:ascii="Times New Roman" w:hAnsi="Times New Roman" w:cs="Times New Roman"/>
                <w:sz w:val="24"/>
                <w:szCs w:val="24"/>
              </w:rPr>
              <w:t>0904-16</w:t>
            </w:r>
          </w:p>
        </w:tc>
      </w:tr>
      <w:tr w:rsidR="00544CB2" w:rsidRPr="00CB21F6" w14:paraId="4450655F" w14:textId="77777777" w:rsidTr="00BC16E8">
        <w:tc>
          <w:tcPr>
            <w:tcW w:w="4788" w:type="dxa"/>
          </w:tcPr>
          <w:p w14:paraId="52D90007" w14:textId="5CC9AD8D" w:rsidR="00544CB2" w:rsidRPr="00CB21F6" w:rsidRDefault="00CB21F6" w:rsidP="008B755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="00C63A36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55D">
              <w:rPr>
                <w:rFonts w:ascii="Times New Roman" w:hAnsi="Times New Roman" w:cs="Times New Roman"/>
                <w:sz w:val="24"/>
                <w:szCs w:val="24"/>
              </w:rPr>
              <w:t>Bùi Minh Hoàng</w:t>
            </w:r>
          </w:p>
        </w:tc>
        <w:tc>
          <w:tcPr>
            <w:tcW w:w="4788" w:type="dxa"/>
          </w:tcPr>
          <w:p w14:paraId="69E2FEA8" w14:textId="3098B5BD" w:rsidR="00544CB2" w:rsidRPr="00CB21F6" w:rsidRDefault="00CB21F6" w:rsidP="008B755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755D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75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57E88542" w14:textId="02AA18C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2.2.Bộ môn: </w:t>
      </w:r>
      <w:r w:rsidR="008B755D" w:rsidRPr="008B755D">
        <w:rPr>
          <w:rFonts w:ascii="Times New Roman" w:hAnsi="Times New Roman" w:cs="Times New Roman"/>
          <w:sz w:val="24"/>
          <w:szCs w:val="24"/>
        </w:rPr>
        <w:t xml:space="preserve">Kỹ thuật </w:t>
      </w:r>
      <w:r w:rsidR="000464AF">
        <w:rPr>
          <w:rFonts w:ascii="Times New Roman" w:hAnsi="Times New Roman" w:cs="Times New Roman"/>
          <w:sz w:val="24"/>
          <w:szCs w:val="24"/>
        </w:rPr>
        <w:t>c</w:t>
      </w:r>
      <w:r w:rsidR="008B755D" w:rsidRPr="008B755D">
        <w:rPr>
          <w:rFonts w:ascii="Times New Roman" w:hAnsi="Times New Roman" w:cs="Times New Roman"/>
          <w:sz w:val="24"/>
          <w:szCs w:val="24"/>
        </w:rPr>
        <w:t>ơ khí</w:t>
      </w:r>
    </w:p>
    <w:p w14:paraId="0E4D27EB" w14:textId="1E8858FF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755D" w:rsidRPr="008B755D">
        <w:rPr>
          <w:rFonts w:ascii="Times New Roman" w:hAnsi="Times New Roman" w:cs="Times New Roman"/>
          <w:sz w:val="24"/>
          <w:szCs w:val="24"/>
        </w:rPr>
        <w:t>Cơ-Điện</w:t>
      </w:r>
    </w:p>
    <w:p w14:paraId="41012E46" w14:textId="268F789B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 Điều kiện học học phần</w:t>
      </w:r>
      <w:r w:rsidR="00CA7F9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5590D57" w14:textId="15CE481B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3.1.Điều kiện tiên quyết: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61C19C" w14:textId="4A4F5A10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A933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b/>
          <w:sz w:val="24"/>
          <w:szCs w:val="24"/>
        </w:rPr>
        <w:t>Môn học học trước:</w:t>
      </w:r>
      <w:r w:rsidR="00BC16E8" w:rsidRPr="00BC16E8">
        <w:rPr>
          <w:rFonts w:ascii="Times New Roman" w:hAnsi="Times New Roman" w:cs="Times New Roman"/>
          <w:sz w:val="24"/>
          <w:szCs w:val="24"/>
        </w:rPr>
        <w:t xml:space="preserve"> </w:t>
      </w:r>
      <w:r w:rsid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D738E4">
        <w:rPr>
          <w:rFonts w:ascii="Times New Roman" w:hAnsi="Times New Roman" w:cs="Times New Roman"/>
          <w:sz w:val="24"/>
          <w:szCs w:val="24"/>
        </w:rPr>
        <w:t>7</w:t>
      </w:r>
      <w:r w:rsidR="003D1830" w:rsidRPr="003D1830">
        <w:rPr>
          <w:rFonts w:ascii="Times New Roman" w:hAnsi="Times New Roman" w:cs="Times New Roman"/>
          <w:sz w:val="24"/>
          <w:szCs w:val="24"/>
        </w:rPr>
        <w:t>09042</w:t>
      </w:r>
      <w:r w:rsidR="00D738E4">
        <w:rPr>
          <w:rFonts w:ascii="Times New Roman" w:hAnsi="Times New Roman" w:cs="Times New Roman"/>
          <w:sz w:val="24"/>
          <w:szCs w:val="24"/>
        </w:rPr>
        <w:t>4</w:t>
      </w:r>
      <w:r w:rsidR="003D1830" w:rsidRPr="003D1830">
        <w:rPr>
          <w:rFonts w:ascii="Times New Roman" w:hAnsi="Times New Roman" w:cs="Times New Roman"/>
          <w:sz w:val="24"/>
          <w:szCs w:val="24"/>
        </w:rPr>
        <w:t xml:space="preserve"> (Kỹ thuật thủy khí), </w:t>
      </w:r>
      <w:r w:rsidR="005365D8">
        <w:rPr>
          <w:rFonts w:ascii="Times New Roman" w:hAnsi="Times New Roman" w:cs="Times New Roman"/>
          <w:sz w:val="24"/>
          <w:szCs w:val="24"/>
        </w:rPr>
        <w:t>7</w:t>
      </w:r>
      <w:r w:rsidR="003D1830" w:rsidRPr="003D1830">
        <w:rPr>
          <w:rFonts w:ascii="Times New Roman" w:hAnsi="Times New Roman" w:cs="Times New Roman"/>
          <w:sz w:val="24"/>
          <w:szCs w:val="24"/>
        </w:rPr>
        <w:t>0904</w:t>
      </w:r>
      <w:r w:rsidR="00D738E4">
        <w:rPr>
          <w:rFonts w:ascii="Times New Roman" w:hAnsi="Times New Roman" w:cs="Times New Roman"/>
          <w:sz w:val="24"/>
          <w:szCs w:val="24"/>
        </w:rPr>
        <w:t>41</w:t>
      </w:r>
      <w:r w:rsidR="003D1830" w:rsidRPr="003D1830">
        <w:rPr>
          <w:rFonts w:ascii="Times New Roman" w:hAnsi="Times New Roman" w:cs="Times New Roman"/>
          <w:sz w:val="24"/>
          <w:szCs w:val="24"/>
        </w:rPr>
        <w:t xml:space="preserve"> (Truyền động tự động khí nén), </w:t>
      </w:r>
      <w:r w:rsidR="005365D8">
        <w:rPr>
          <w:rFonts w:ascii="Times New Roman" w:hAnsi="Times New Roman" w:cs="Times New Roman"/>
          <w:sz w:val="24"/>
          <w:szCs w:val="24"/>
        </w:rPr>
        <w:t>7</w:t>
      </w:r>
      <w:r w:rsidR="003D1830" w:rsidRPr="003D1830">
        <w:rPr>
          <w:rFonts w:ascii="Times New Roman" w:hAnsi="Times New Roman" w:cs="Times New Roman"/>
          <w:sz w:val="24"/>
          <w:szCs w:val="24"/>
        </w:rPr>
        <w:t>0904</w:t>
      </w:r>
      <w:r w:rsidR="00D738E4">
        <w:rPr>
          <w:rFonts w:ascii="Times New Roman" w:hAnsi="Times New Roman" w:cs="Times New Roman"/>
          <w:sz w:val="24"/>
          <w:szCs w:val="24"/>
        </w:rPr>
        <w:t>42</w:t>
      </w:r>
      <w:r w:rsidR="003D1830" w:rsidRPr="003D1830">
        <w:rPr>
          <w:rFonts w:ascii="Times New Roman" w:hAnsi="Times New Roman" w:cs="Times New Roman"/>
          <w:sz w:val="24"/>
          <w:szCs w:val="24"/>
        </w:rPr>
        <w:t xml:space="preserve"> (Truyền động tự động thủy lực thể tích), </w:t>
      </w:r>
      <w:r w:rsidR="005365D8">
        <w:rPr>
          <w:rFonts w:ascii="Times New Roman" w:hAnsi="Times New Roman" w:cs="Times New Roman"/>
          <w:sz w:val="24"/>
          <w:szCs w:val="24"/>
        </w:rPr>
        <w:t>7</w:t>
      </w:r>
      <w:r w:rsidR="003D1830" w:rsidRPr="003D1830">
        <w:rPr>
          <w:rFonts w:ascii="Times New Roman" w:hAnsi="Times New Roman" w:cs="Times New Roman"/>
          <w:sz w:val="24"/>
          <w:szCs w:val="24"/>
        </w:rPr>
        <w:t>0904</w:t>
      </w:r>
      <w:r w:rsidR="00D738E4">
        <w:rPr>
          <w:rFonts w:ascii="Times New Roman" w:hAnsi="Times New Roman" w:cs="Times New Roman"/>
          <w:sz w:val="24"/>
          <w:szCs w:val="24"/>
        </w:rPr>
        <w:t>01</w:t>
      </w:r>
      <w:r w:rsidR="003D1830" w:rsidRPr="003D1830">
        <w:rPr>
          <w:rFonts w:ascii="Times New Roman" w:hAnsi="Times New Roman" w:cs="Times New Roman"/>
          <w:sz w:val="24"/>
          <w:szCs w:val="24"/>
        </w:rPr>
        <w:t xml:space="preserve"> (Bơm cánh dẫn và tuabin)</w:t>
      </w:r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554D52F0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4. Mục tiêu của học 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</w:p>
    <w:p w14:paraId="1C7BA096" w14:textId="77777777" w:rsidR="002754CE" w:rsidRPr="002754CE" w:rsidRDefault="00A933D6" w:rsidP="002754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754CE" w:rsidRPr="002754CE">
        <w:rPr>
          <w:rFonts w:ascii="Times New Roman" w:hAnsi="Times New Roman" w:cs="Times New Roman"/>
          <w:sz w:val="24"/>
          <w:szCs w:val="24"/>
        </w:rPr>
        <w:t xml:space="preserve">Môn học trang bị cho sinh viên các kiến thức cơ bản về đo lường thủy khí, các phương pháp thí nghiệm đối với các máy thủy khí, </w:t>
      </w:r>
      <w:proofErr w:type="gramStart"/>
      <w:r w:rsidR="002754CE" w:rsidRPr="002754CE">
        <w:rPr>
          <w:rFonts w:ascii="Times New Roman" w:hAnsi="Times New Roman" w:cs="Times New Roman"/>
          <w:sz w:val="24"/>
          <w:szCs w:val="24"/>
        </w:rPr>
        <w:t>các</w:t>
      </w:r>
      <w:proofErr w:type="gramEnd"/>
      <w:r w:rsidR="002754CE" w:rsidRPr="002754CE">
        <w:rPr>
          <w:rFonts w:ascii="Times New Roman" w:hAnsi="Times New Roman" w:cs="Times New Roman"/>
          <w:sz w:val="24"/>
          <w:szCs w:val="24"/>
        </w:rPr>
        <w:t xml:space="preserve"> thiết bị đo thường sử dụng trong thủy khí. Kết thúc môn học, sinh viên phải đạt được những yêu cầu sau: </w:t>
      </w:r>
    </w:p>
    <w:p w14:paraId="4DCC5CE1" w14:textId="77777777" w:rsidR="002754CE" w:rsidRPr="002754CE" w:rsidRDefault="002754CE" w:rsidP="002754CE">
      <w:pPr>
        <w:jc w:val="both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-</w:t>
      </w:r>
      <w:r w:rsidRPr="002754CE">
        <w:rPr>
          <w:rFonts w:ascii="Times New Roman" w:hAnsi="Times New Roman" w:cs="Times New Roman"/>
          <w:sz w:val="24"/>
          <w:szCs w:val="24"/>
        </w:rPr>
        <w:tab/>
        <w:t xml:space="preserve">Nắm được các khái niệm cơ bản về đo lường học. </w:t>
      </w:r>
    </w:p>
    <w:p w14:paraId="3413FB08" w14:textId="77777777" w:rsidR="002754CE" w:rsidRPr="002754CE" w:rsidRDefault="002754CE" w:rsidP="002754CE">
      <w:pPr>
        <w:jc w:val="both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-</w:t>
      </w:r>
      <w:r w:rsidRPr="002754CE">
        <w:rPr>
          <w:rFonts w:ascii="Times New Roman" w:hAnsi="Times New Roman" w:cs="Times New Roman"/>
          <w:sz w:val="24"/>
          <w:szCs w:val="24"/>
        </w:rPr>
        <w:tab/>
        <w:t xml:space="preserve">Nắm được các bước cơ bản khi tiến hành làm thí nghiệm với các máy thủy khí. </w:t>
      </w:r>
    </w:p>
    <w:p w14:paraId="1273B627" w14:textId="7D922CD5" w:rsidR="001E2669" w:rsidRPr="00CB21F6" w:rsidRDefault="002754CE" w:rsidP="002754CE">
      <w:pPr>
        <w:jc w:val="both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-</w:t>
      </w:r>
      <w:r w:rsidRPr="002754CE">
        <w:rPr>
          <w:rFonts w:ascii="Times New Roman" w:hAnsi="Times New Roman" w:cs="Times New Roman"/>
          <w:sz w:val="24"/>
          <w:szCs w:val="24"/>
        </w:rPr>
        <w:tab/>
        <w:t>Nắm được các trang thiết bị đo lường trong thủy khí, hiểu rõ về nguyên lý hoạt động cũng như phương pháp sử dụng chúng.</w:t>
      </w:r>
    </w:p>
    <w:p w14:paraId="7C1FBE65" w14:textId="77777777" w:rsidR="006158A4" w:rsidRPr="00CB21F6" w:rsidRDefault="00CA7F9A" w:rsidP="005F14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4.1. 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 thức</w:t>
      </w:r>
    </w:p>
    <w:p w14:paraId="06D2A82C" w14:textId="77777777" w:rsidR="002754CE" w:rsidRPr="002754CE" w:rsidRDefault="002754CE" w:rsidP="002754C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4.1.1 Các khái niệm về đo lường học.</w:t>
      </w:r>
    </w:p>
    <w:p w14:paraId="5A8A59C1" w14:textId="77777777" w:rsidR="002754CE" w:rsidRPr="002754CE" w:rsidRDefault="002754CE" w:rsidP="002754C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4.1.2 Mô hình hóa và lý thuyết tương tự trong máy thủy khí. Các bước tiến hành thí nghiệm đối với máy thủy khí.</w:t>
      </w:r>
    </w:p>
    <w:p w14:paraId="4DA05C05" w14:textId="08A21CAE" w:rsidR="002E61C9" w:rsidRPr="00CB21F6" w:rsidRDefault="002754CE" w:rsidP="002754C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4.1.3 Các trang thiết bị đo lường trong thủy khí, nguyên lý hoạt động và phương pháp sử dụng.</w:t>
      </w:r>
    </w:p>
    <w:p w14:paraId="1459E40C" w14:textId="77777777" w:rsidR="0039011E" w:rsidRPr="00CB21F6" w:rsidRDefault="0039011E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4.2. Kỹ năng</w:t>
      </w:r>
    </w:p>
    <w:p w14:paraId="28F8631D" w14:textId="77777777" w:rsidR="002754CE" w:rsidRPr="002754CE" w:rsidRDefault="002754CE" w:rsidP="002754C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4.2.1 Nắm vững các khái niệm về đo lường học.</w:t>
      </w:r>
    </w:p>
    <w:p w14:paraId="5BFF0FBF" w14:textId="77777777" w:rsidR="002754CE" w:rsidRPr="002754CE" w:rsidRDefault="002754CE" w:rsidP="002754C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4.2.2 Nắm vững phương pháp và các bước tiến hành thí nghiệm đối với máy thủy khí.</w:t>
      </w:r>
    </w:p>
    <w:p w14:paraId="21E870B8" w14:textId="630C05C6" w:rsidR="002E61C9" w:rsidRPr="00CB21F6" w:rsidRDefault="002754CE" w:rsidP="002754C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754CE">
        <w:rPr>
          <w:rFonts w:ascii="Times New Roman" w:hAnsi="Times New Roman" w:cs="Times New Roman"/>
          <w:sz w:val="24"/>
          <w:szCs w:val="24"/>
        </w:rPr>
        <w:t>4.2.3 Nắm vững nguyên lý hoạt động và phương pháp sử dụng đối với các trang thiết bị đo lường trong thủy khí.</w:t>
      </w:r>
    </w:p>
    <w:p w14:paraId="038BB305" w14:textId="77777777" w:rsidR="00EF41D3" w:rsidRPr="00CB21F6" w:rsidRDefault="00EF41D3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5. Tóm tắt nội dung học phần</w:t>
      </w:r>
    </w:p>
    <w:p w14:paraId="215F6790" w14:textId="1AF53955" w:rsidR="00BC16E8" w:rsidRPr="00BC16E8" w:rsidRDefault="002754CE" w:rsidP="00D35729">
      <w:pPr>
        <w:pStyle w:val="BodyText2"/>
        <w:spacing w:after="200" w:line="276" w:lineRule="auto"/>
        <w:ind w:firstLine="261"/>
        <w:jc w:val="both"/>
        <w:rPr>
          <w:bCs/>
          <w:sz w:val="24"/>
          <w:szCs w:val="24"/>
        </w:rPr>
      </w:pPr>
      <w:r w:rsidRPr="002754CE">
        <w:rPr>
          <w:bCs/>
          <w:sz w:val="24"/>
          <w:szCs w:val="24"/>
        </w:rPr>
        <w:t>Môn học trang bị cho sinh viên các kiến thức cơ bản về đo lường trong thủy khí: Các khái niệm cơ bản về đo lường học; Thí nghiệm đối với các máy thủy khí; Các thiết bị đo trong thủy khí...</w:t>
      </w:r>
    </w:p>
    <w:p w14:paraId="56ABE9D4" w14:textId="77777777" w:rsidR="009F3892" w:rsidRPr="00CB21F6" w:rsidRDefault="009F389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6. Cấu trúc nộ</w:t>
      </w:r>
      <w:r w:rsidR="00BC16E8">
        <w:rPr>
          <w:rFonts w:ascii="Times New Roman" w:hAnsi="Times New Roman" w:cs="Times New Roman"/>
          <w:b/>
          <w:sz w:val="24"/>
          <w:szCs w:val="24"/>
        </w:rPr>
        <w:t>i dung</w:t>
      </w:r>
      <w:r w:rsidR="00BC16E8" w:rsidRPr="00BC16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>học phần</w:t>
      </w:r>
    </w:p>
    <w:p w14:paraId="1C3642F5" w14:textId="77777777" w:rsidR="009F3892" w:rsidRDefault="009F3892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103"/>
        <w:gridCol w:w="1134"/>
        <w:gridCol w:w="1241"/>
      </w:tblGrid>
      <w:tr w:rsidR="003378D6" w:rsidRPr="003378D6" w14:paraId="2C4DB5E2" w14:textId="77777777" w:rsidTr="00F32756">
        <w:tc>
          <w:tcPr>
            <w:tcW w:w="1526" w:type="dxa"/>
            <w:shd w:val="clear" w:color="auto" w:fill="auto"/>
          </w:tcPr>
          <w:p w14:paraId="0B65FF7C" w14:textId="77777777" w:rsidR="003378D6" w:rsidRPr="003378D6" w:rsidRDefault="003378D6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8D6">
              <w:rPr>
                <w:rFonts w:ascii="Times New Roman" w:hAnsi="Times New Roman" w:cs="Times New Roman"/>
                <w:b/>
                <w:sz w:val="24"/>
                <w:szCs w:val="24"/>
              </w:rPr>
              <w:t>Đề mục</w:t>
            </w:r>
          </w:p>
        </w:tc>
        <w:tc>
          <w:tcPr>
            <w:tcW w:w="5103" w:type="dxa"/>
            <w:shd w:val="clear" w:color="auto" w:fill="auto"/>
          </w:tcPr>
          <w:p w14:paraId="6306FD81" w14:textId="77777777" w:rsidR="003378D6" w:rsidRPr="003378D6" w:rsidRDefault="003378D6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8D6">
              <w:rPr>
                <w:rFonts w:ascii="Times New Roman" w:hAnsi="Times New Roman" w:cs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1134" w:type="dxa"/>
            <w:shd w:val="clear" w:color="auto" w:fill="auto"/>
          </w:tcPr>
          <w:p w14:paraId="1E382651" w14:textId="77777777" w:rsidR="003378D6" w:rsidRPr="003378D6" w:rsidRDefault="003378D6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8D6">
              <w:rPr>
                <w:rFonts w:ascii="Times New Roman" w:hAnsi="Times New Roman" w:cs="Times New Roman"/>
                <w:b/>
                <w:sz w:val="24"/>
                <w:szCs w:val="24"/>
              </w:rPr>
              <w:t>Số tiết</w:t>
            </w:r>
          </w:p>
        </w:tc>
        <w:tc>
          <w:tcPr>
            <w:tcW w:w="1241" w:type="dxa"/>
            <w:shd w:val="clear" w:color="auto" w:fill="auto"/>
          </w:tcPr>
          <w:p w14:paraId="6B22ACD7" w14:textId="77777777" w:rsidR="003378D6" w:rsidRPr="003378D6" w:rsidRDefault="003378D6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8D6">
              <w:rPr>
                <w:rFonts w:ascii="Times New Roman" w:hAnsi="Times New Roman" w:cs="Times New Roman"/>
                <w:b/>
                <w:sz w:val="24"/>
                <w:szCs w:val="24"/>
              </w:rPr>
              <w:t>Mục tiêu</w:t>
            </w:r>
          </w:p>
        </w:tc>
      </w:tr>
      <w:tr w:rsidR="002754CE" w:rsidRPr="002754CE" w14:paraId="07FAAC99" w14:textId="77777777" w:rsidTr="00F32756">
        <w:tc>
          <w:tcPr>
            <w:tcW w:w="1526" w:type="dxa"/>
            <w:shd w:val="clear" w:color="auto" w:fill="auto"/>
          </w:tcPr>
          <w:p w14:paraId="07AEC10E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Chương 1</w:t>
            </w:r>
          </w:p>
        </w:tc>
        <w:tc>
          <w:tcPr>
            <w:tcW w:w="5103" w:type="dxa"/>
            <w:shd w:val="clear" w:color="auto" w:fill="auto"/>
          </w:tcPr>
          <w:p w14:paraId="5630DE2C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KHÁI NIỆM CƠ BẢN VỀ ĐO LƯỜNG</w:t>
            </w:r>
          </w:p>
        </w:tc>
        <w:tc>
          <w:tcPr>
            <w:tcW w:w="1134" w:type="dxa"/>
            <w:shd w:val="clear" w:color="auto" w:fill="auto"/>
          </w:tcPr>
          <w:p w14:paraId="2BC81EA5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41" w:type="dxa"/>
            <w:shd w:val="clear" w:color="auto" w:fill="auto"/>
          </w:tcPr>
          <w:p w14:paraId="374C5F8E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4CE" w:rsidRPr="002754CE" w14:paraId="62C2BDAF" w14:textId="77777777" w:rsidTr="00F32756">
        <w:tc>
          <w:tcPr>
            <w:tcW w:w="1526" w:type="dxa"/>
            <w:shd w:val="clear" w:color="auto" w:fill="auto"/>
          </w:tcPr>
          <w:p w14:paraId="36BC0D2D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03" w:type="dxa"/>
            <w:shd w:val="clear" w:color="auto" w:fill="auto"/>
          </w:tcPr>
          <w:p w14:paraId="67523589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Khái niệm về phương pháp đo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7DCBFD4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41" w:type="dxa"/>
            <w:vMerge w:val="restart"/>
            <w:shd w:val="clear" w:color="auto" w:fill="auto"/>
          </w:tcPr>
          <w:p w14:paraId="4AB819E8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6B6B8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C77B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9EDF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AFCF1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512665B8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4.2.1</w:t>
            </w:r>
          </w:p>
          <w:p w14:paraId="4919183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01AF0663" w14:textId="77777777" w:rsidTr="00F32756">
        <w:tc>
          <w:tcPr>
            <w:tcW w:w="1526" w:type="dxa"/>
            <w:shd w:val="clear" w:color="auto" w:fill="auto"/>
          </w:tcPr>
          <w:p w14:paraId="63F3DC42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D55A938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Xác định mẫu và thành lập mẫu trong đo lường</w:t>
            </w:r>
          </w:p>
          <w:p w14:paraId="7A4989A1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Phép biến đổi trong đo lường</w:t>
            </w:r>
          </w:p>
          <w:p w14:paraId="7231DFD8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Phép so sánh trong đo lường</w:t>
            </w:r>
          </w:p>
          <w:p w14:paraId="7E655322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Hiển thị kết quả trong đo lường</w:t>
            </w:r>
          </w:p>
        </w:tc>
        <w:tc>
          <w:tcPr>
            <w:tcW w:w="1134" w:type="dxa"/>
            <w:vMerge/>
            <w:shd w:val="clear" w:color="auto" w:fill="auto"/>
          </w:tcPr>
          <w:p w14:paraId="10332E53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1684DA15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4D319654" w14:textId="77777777" w:rsidTr="00F32756">
        <w:tc>
          <w:tcPr>
            <w:tcW w:w="1526" w:type="dxa"/>
            <w:shd w:val="clear" w:color="auto" w:fill="auto"/>
          </w:tcPr>
          <w:p w14:paraId="3294C4A1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5103" w:type="dxa"/>
            <w:shd w:val="clear" w:color="auto" w:fill="auto"/>
          </w:tcPr>
          <w:p w14:paraId="104824F8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Hiệu quả của phương pháp đo</w:t>
            </w:r>
          </w:p>
        </w:tc>
        <w:tc>
          <w:tcPr>
            <w:tcW w:w="1134" w:type="dxa"/>
            <w:shd w:val="clear" w:color="auto" w:fill="auto"/>
          </w:tcPr>
          <w:p w14:paraId="3ABEE55B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41" w:type="dxa"/>
            <w:vMerge/>
            <w:shd w:val="clear" w:color="auto" w:fill="auto"/>
          </w:tcPr>
          <w:p w14:paraId="4871B4C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61008CA1" w14:textId="77777777" w:rsidTr="00F32756">
        <w:tc>
          <w:tcPr>
            <w:tcW w:w="1526" w:type="dxa"/>
            <w:shd w:val="clear" w:color="auto" w:fill="auto"/>
          </w:tcPr>
          <w:p w14:paraId="0260F268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C4023BF" w14:textId="77777777" w:rsidR="002754CE" w:rsidRPr="002754CE" w:rsidRDefault="002754CE" w:rsidP="00F32756">
            <w:pPr>
              <w:tabs>
                <w:tab w:val="left" w:pos="930"/>
              </w:tabs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Khoảng đo, độ nhạy của thiết bị đo</w:t>
            </w:r>
          </w:p>
          <w:p w14:paraId="23A8376C" w14:textId="77777777" w:rsidR="002754CE" w:rsidRPr="002754CE" w:rsidRDefault="002754CE" w:rsidP="00F32756">
            <w:pPr>
              <w:tabs>
                <w:tab w:val="left" w:pos="930"/>
              </w:tabs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Sai số của thiết bị đo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14:paraId="0762FD55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7B9D6A3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3AF24C33" w14:textId="77777777" w:rsidTr="00F32756">
        <w:tc>
          <w:tcPr>
            <w:tcW w:w="1526" w:type="dxa"/>
            <w:shd w:val="clear" w:color="auto" w:fill="auto"/>
          </w:tcPr>
          <w:p w14:paraId="6D1FF5CB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E256FDE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Trao đổi và thảo luận</w:t>
            </w:r>
          </w:p>
        </w:tc>
        <w:tc>
          <w:tcPr>
            <w:tcW w:w="1134" w:type="dxa"/>
            <w:shd w:val="clear" w:color="auto" w:fill="auto"/>
          </w:tcPr>
          <w:p w14:paraId="7D4192E7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vMerge/>
            <w:shd w:val="clear" w:color="auto" w:fill="auto"/>
          </w:tcPr>
          <w:p w14:paraId="57ADA07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0CE4C052" w14:textId="77777777" w:rsidTr="00F32756">
        <w:tc>
          <w:tcPr>
            <w:tcW w:w="1526" w:type="dxa"/>
            <w:shd w:val="clear" w:color="auto" w:fill="auto"/>
          </w:tcPr>
          <w:p w14:paraId="7C621F3C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Chương 2</w:t>
            </w:r>
          </w:p>
        </w:tc>
        <w:tc>
          <w:tcPr>
            <w:tcW w:w="5103" w:type="dxa"/>
            <w:shd w:val="clear" w:color="auto" w:fill="auto"/>
          </w:tcPr>
          <w:p w14:paraId="5B55316A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THÍ NGHIỆM MÁY THỦY KHÍ</w:t>
            </w:r>
          </w:p>
        </w:tc>
        <w:tc>
          <w:tcPr>
            <w:tcW w:w="1134" w:type="dxa"/>
            <w:shd w:val="clear" w:color="auto" w:fill="auto"/>
          </w:tcPr>
          <w:p w14:paraId="6E5589A5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41" w:type="dxa"/>
            <w:shd w:val="clear" w:color="auto" w:fill="auto"/>
          </w:tcPr>
          <w:p w14:paraId="628E6C7C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4CE" w:rsidRPr="002754CE" w14:paraId="0DE687E7" w14:textId="77777777" w:rsidTr="00F32756">
        <w:tc>
          <w:tcPr>
            <w:tcW w:w="1526" w:type="dxa"/>
            <w:shd w:val="clear" w:color="auto" w:fill="auto"/>
          </w:tcPr>
          <w:p w14:paraId="3EB2B326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03" w:type="dxa"/>
            <w:shd w:val="clear" w:color="auto" w:fill="auto"/>
          </w:tcPr>
          <w:p w14:paraId="688F9CD5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Mô hình hóa và lý thuyết tương tự trong máy thủy khí</w:t>
            </w:r>
          </w:p>
        </w:tc>
        <w:tc>
          <w:tcPr>
            <w:tcW w:w="1134" w:type="dxa"/>
            <w:shd w:val="clear" w:color="auto" w:fill="auto"/>
          </w:tcPr>
          <w:p w14:paraId="6880840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vMerge w:val="restart"/>
            <w:shd w:val="clear" w:color="auto" w:fill="auto"/>
          </w:tcPr>
          <w:p w14:paraId="2555C28F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59C6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DD49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16F09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D7F5E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BFD7B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  <w:p w14:paraId="3BC84AB3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4.2.2</w:t>
            </w:r>
          </w:p>
        </w:tc>
      </w:tr>
      <w:tr w:rsidR="002754CE" w:rsidRPr="002754CE" w14:paraId="3876F23B" w14:textId="77777777" w:rsidTr="00F32756">
        <w:tc>
          <w:tcPr>
            <w:tcW w:w="1526" w:type="dxa"/>
            <w:shd w:val="clear" w:color="auto" w:fill="auto"/>
          </w:tcPr>
          <w:p w14:paraId="5FF85859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03" w:type="dxa"/>
            <w:shd w:val="clear" w:color="auto" w:fill="auto"/>
          </w:tcPr>
          <w:p w14:paraId="55622759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Thí nghiệm tuabin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18C5314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vMerge/>
            <w:shd w:val="clear" w:color="auto" w:fill="auto"/>
          </w:tcPr>
          <w:p w14:paraId="6F5C069F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280775F9" w14:textId="77777777" w:rsidTr="00F32756">
        <w:tc>
          <w:tcPr>
            <w:tcW w:w="1526" w:type="dxa"/>
            <w:shd w:val="clear" w:color="auto" w:fill="auto"/>
          </w:tcPr>
          <w:p w14:paraId="46378DA3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C4175A3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Giới thiệu chung</w:t>
            </w:r>
          </w:p>
          <w:p w14:paraId="564ADCBC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Thí nghiệm đặc tính năng lượng của tuabin</w:t>
            </w:r>
          </w:p>
          <w:p w14:paraId="1102EF11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Thí nghiệm đặc tính xâm thực của tuabin</w:t>
            </w:r>
          </w:p>
        </w:tc>
        <w:tc>
          <w:tcPr>
            <w:tcW w:w="1134" w:type="dxa"/>
            <w:vMerge/>
            <w:shd w:val="clear" w:color="auto" w:fill="auto"/>
          </w:tcPr>
          <w:p w14:paraId="389A1FB1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0BBE8BD7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217CC6BA" w14:textId="77777777" w:rsidTr="00F32756">
        <w:tc>
          <w:tcPr>
            <w:tcW w:w="1526" w:type="dxa"/>
            <w:shd w:val="clear" w:color="auto" w:fill="auto"/>
          </w:tcPr>
          <w:p w14:paraId="41459425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103" w:type="dxa"/>
            <w:shd w:val="clear" w:color="auto" w:fill="auto"/>
          </w:tcPr>
          <w:p w14:paraId="25511C3F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Thí nghiệm bơm</w:t>
            </w:r>
          </w:p>
        </w:tc>
        <w:tc>
          <w:tcPr>
            <w:tcW w:w="1134" w:type="dxa"/>
            <w:shd w:val="clear" w:color="auto" w:fill="auto"/>
          </w:tcPr>
          <w:p w14:paraId="33B55755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vMerge/>
            <w:shd w:val="clear" w:color="auto" w:fill="auto"/>
          </w:tcPr>
          <w:p w14:paraId="4EE4256E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63CE49E2" w14:textId="77777777" w:rsidTr="00F32756">
        <w:tc>
          <w:tcPr>
            <w:tcW w:w="1526" w:type="dxa"/>
            <w:shd w:val="clear" w:color="auto" w:fill="auto"/>
          </w:tcPr>
          <w:p w14:paraId="4AE09846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103" w:type="dxa"/>
            <w:shd w:val="clear" w:color="auto" w:fill="auto"/>
          </w:tcPr>
          <w:p w14:paraId="253E92F1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Thí nghiệm máy thủy lực thể tích</w:t>
            </w:r>
          </w:p>
        </w:tc>
        <w:tc>
          <w:tcPr>
            <w:tcW w:w="1134" w:type="dxa"/>
            <w:shd w:val="clear" w:color="auto" w:fill="auto"/>
          </w:tcPr>
          <w:p w14:paraId="6C97F56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vMerge/>
            <w:shd w:val="clear" w:color="auto" w:fill="auto"/>
          </w:tcPr>
          <w:p w14:paraId="1CAE3FB2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65507CCD" w14:textId="77777777" w:rsidTr="00F32756">
        <w:tc>
          <w:tcPr>
            <w:tcW w:w="1526" w:type="dxa"/>
            <w:shd w:val="clear" w:color="auto" w:fill="auto"/>
          </w:tcPr>
          <w:p w14:paraId="7BF5421B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AF6124D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Trao đổi và thảo luận</w:t>
            </w:r>
          </w:p>
        </w:tc>
        <w:tc>
          <w:tcPr>
            <w:tcW w:w="1134" w:type="dxa"/>
            <w:shd w:val="clear" w:color="auto" w:fill="auto"/>
          </w:tcPr>
          <w:p w14:paraId="1D28DDA1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vMerge/>
            <w:shd w:val="clear" w:color="auto" w:fill="auto"/>
          </w:tcPr>
          <w:p w14:paraId="43CB322B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4274F814" w14:textId="77777777" w:rsidTr="00F32756">
        <w:tc>
          <w:tcPr>
            <w:tcW w:w="1526" w:type="dxa"/>
            <w:shd w:val="clear" w:color="auto" w:fill="auto"/>
          </w:tcPr>
          <w:p w14:paraId="5BD0B4DD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0B76DCE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Kiểm tra giữa kỳ</w:t>
            </w:r>
          </w:p>
        </w:tc>
        <w:tc>
          <w:tcPr>
            <w:tcW w:w="1134" w:type="dxa"/>
            <w:shd w:val="clear" w:color="auto" w:fill="auto"/>
          </w:tcPr>
          <w:p w14:paraId="47FC6AC7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shd w:val="clear" w:color="auto" w:fill="auto"/>
          </w:tcPr>
          <w:p w14:paraId="39992032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63DA8CD6" w14:textId="77777777" w:rsidTr="00F32756">
        <w:tc>
          <w:tcPr>
            <w:tcW w:w="1526" w:type="dxa"/>
            <w:shd w:val="clear" w:color="auto" w:fill="auto"/>
          </w:tcPr>
          <w:p w14:paraId="1C5DEFE9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Chương 3</w:t>
            </w:r>
          </w:p>
        </w:tc>
        <w:tc>
          <w:tcPr>
            <w:tcW w:w="5103" w:type="dxa"/>
            <w:shd w:val="clear" w:color="auto" w:fill="auto"/>
          </w:tcPr>
          <w:p w14:paraId="5AC96C8C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THIẾT BỊ ĐO LƯỜNG TRONG THỦY KHÍ</w:t>
            </w:r>
          </w:p>
        </w:tc>
        <w:tc>
          <w:tcPr>
            <w:tcW w:w="1134" w:type="dxa"/>
            <w:shd w:val="clear" w:color="auto" w:fill="auto"/>
          </w:tcPr>
          <w:p w14:paraId="7C562BD2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41" w:type="dxa"/>
            <w:shd w:val="clear" w:color="auto" w:fill="auto"/>
          </w:tcPr>
          <w:p w14:paraId="10DC05E3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4CE" w:rsidRPr="002754CE" w14:paraId="102029D8" w14:textId="77777777" w:rsidTr="00F32756">
        <w:tc>
          <w:tcPr>
            <w:tcW w:w="1526" w:type="dxa"/>
            <w:shd w:val="clear" w:color="auto" w:fill="auto"/>
          </w:tcPr>
          <w:p w14:paraId="5259D07F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103" w:type="dxa"/>
            <w:shd w:val="clear" w:color="auto" w:fill="auto"/>
          </w:tcPr>
          <w:p w14:paraId="5AA08169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Thiết bị đo lưu lượng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A917AD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41" w:type="dxa"/>
            <w:vMerge w:val="restart"/>
            <w:shd w:val="clear" w:color="auto" w:fill="auto"/>
          </w:tcPr>
          <w:p w14:paraId="1A22D1A4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14F41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A3FD0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EE82D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DE97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2D313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84D01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EF5AF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4.1.3</w:t>
            </w:r>
          </w:p>
          <w:p w14:paraId="4263F7A4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4.2.3</w:t>
            </w:r>
          </w:p>
        </w:tc>
      </w:tr>
      <w:tr w:rsidR="002754CE" w:rsidRPr="002754CE" w14:paraId="2EFAC5F5" w14:textId="77777777" w:rsidTr="00F32756">
        <w:tc>
          <w:tcPr>
            <w:tcW w:w="1526" w:type="dxa"/>
            <w:shd w:val="clear" w:color="auto" w:fill="auto"/>
          </w:tcPr>
          <w:p w14:paraId="3CF20016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AFA23CF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Giới thiệu chung</w:t>
            </w:r>
          </w:p>
          <w:p w14:paraId="593C918B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Đo lưu lượng bằng phương pháp đơn giản</w:t>
            </w:r>
          </w:p>
          <w:p w14:paraId="03A85711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3.1.3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Đo lưu lượng bằng đập tràn</w:t>
            </w:r>
          </w:p>
          <w:p w14:paraId="6C20EB49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Đo lưu lượng bằng thiết bị đo chênh áp suất</w:t>
            </w:r>
          </w:p>
          <w:p w14:paraId="45EF2DA1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3.1.5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Đo lưu lượng bằng lưu tốc kế</w:t>
            </w:r>
          </w:p>
        </w:tc>
        <w:tc>
          <w:tcPr>
            <w:tcW w:w="1134" w:type="dxa"/>
            <w:vMerge/>
            <w:shd w:val="clear" w:color="auto" w:fill="auto"/>
          </w:tcPr>
          <w:p w14:paraId="03B658B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057685E1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260491C3" w14:textId="77777777" w:rsidTr="00F32756">
        <w:tc>
          <w:tcPr>
            <w:tcW w:w="1526" w:type="dxa"/>
            <w:shd w:val="clear" w:color="auto" w:fill="auto"/>
          </w:tcPr>
          <w:p w14:paraId="65890AD7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103" w:type="dxa"/>
            <w:shd w:val="clear" w:color="auto" w:fill="auto"/>
          </w:tcPr>
          <w:p w14:paraId="5571B4D8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Thiết bị đo áp suất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6339B0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41" w:type="dxa"/>
            <w:vMerge/>
            <w:shd w:val="clear" w:color="auto" w:fill="auto"/>
          </w:tcPr>
          <w:p w14:paraId="04CF7693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2AAE778C" w14:textId="77777777" w:rsidTr="00F32756">
        <w:tc>
          <w:tcPr>
            <w:tcW w:w="1526" w:type="dxa"/>
            <w:shd w:val="clear" w:color="auto" w:fill="auto"/>
          </w:tcPr>
          <w:p w14:paraId="1858ADB3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D0C66EC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Giới thiệu chung</w:t>
            </w:r>
          </w:p>
          <w:p w14:paraId="7FD53CBA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3.2.2</w:t>
            </w: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ab/>
              <w:t>Thiết bị đo áp suất</w:t>
            </w:r>
          </w:p>
        </w:tc>
        <w:tc>
          <w:tcPr>
            <w:tcW w:w="1134" w:type="dxa"/>
            <w:vMerge/>
            <w:shd w:val="clear" w:color="auto" w:fill="auto"/>
          </w:tcPr>
          <w:p w14:paraId="3287B95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  <w:shd w:val="clear" w:color="auto" w:fill="auto"/>
          </w:tcPr>
          <w:p w14:paraId="1BDDE532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0B9B1A1B" w14:textId="77777777" w:rsidTr="00F32756">
        <w:tc>
          <w:tcPr>
            <w:tcW w:w="1526" w:type="dxa"/>
            <w:shd w:val="clear" w:color="auto" w:fill="auto"/>
          </w:tcPr>
          <w:p w14:paraId="022CFB2C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103" w:type="dxa"/>
            <w:shd w:val="clear" w:color="auto" w:fill="auto"/>
          </w:tcPr>
          <w:p w14:paraId="12AC7B23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Thiết bị đo số vòng quay</w:t>
            </w:r>
          </w:p>
        </w:tc>
        <w:tc>
          <w:tcPr>
            <w:tcW w:w="1134" w:type="dxa"/>
            <w:shd w:val="clear" w:color="auto" w:fill="auto"/>
          </w:tcPr>
          <w:p w14:paraId="7DFCB160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41" w:type="dxa"/>
            <w:vMerge/>
            <w:shd w:val="clear" w:color="auto" w:fill="auto"/>
          </w:tcPr>
          <w:p w14:paraId="622DA18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4E6A1F24" w14:textId="77777777" w:rsidTr="00F32756">
        <w:tc>
          <w:tcPr>
            <w:tcW w:w="1526" w:type="dxa"/>
            <w:shd w:val="clear" w:color="auto" w:fill="auto"/>
          </w:tcPr>
          <w:p w14:paraId="584531A8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5103" w:type="dxa"/>
            <w:shd w:val="clear" w:color="auto" w:fill="auto"/>
          </w:tcPr>
          <w:p w14:paraId="718EEE8B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Thiết bị đo công suất</w:t>
            </w:r>
          </w:p>
        </w:tc>
        <w:tc>
          <w:tcPr>
            <w:tcW w:w="1134" w:type="dxa"/>
            <w:shd w:val="clear" w:color="auto" w:fill="auto"/>
          </w:tcPr>
          <w:p w14:paraId="136235A6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41" w:type="dxa"/>
            <w:vMerge/>
            <w:shd w:val="clear" w:color="auto" w:fill="auto"/>
          </w:tcPr>
          <w:p w14:paraId="39B0CB0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6658BBB2" w14:textId="77777777" w:rsidTr="00F32756">
        <w:tc>
          <w:tcPr>
            <w:tcW w:w="1526" w:type="dxa"/>
            <w:shd w:val="clear" w:color="auto" w:fill="auto"/>
          </w:tcPr>
          <w:p w14:paraId="5839801E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30F4E926" w14:textId="77777777" w:rsidR="002754CE" w:rsidRPr="002754CE" w:rsidRDefault="002754CE" w:rsidP="00F3275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Trao đổi và thảo luận</w:t>
            </w:r>
          </w:p>
        </w:tc>
        <w:tc>
          <w:tcPr>
            <w:tcW w:w="1134" w:type="dxa"/>
            <w:shd w:val="clear" w:color="auto" w:fill="auto"/>
          </w:tcPr>
          <w:p w14:paraId="3EA12003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vMerge/>
            <w:shd w:val="clear" w:color="auto" w:fill="auto"/>
          </w:tcPr>
          <w:p w14:paraId="4655D853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CE" w:rsidRPr="002754CE" w14:paraId="46D415F1" w14:textId="77777777" w:rsidTr="00F32756">
        <w:tc>
          <w:tcPr>
            <w:tcW w:w="6629" w:type="dxa"/>
            <w:gridSpan w:val="2"/>
            <w:shd w:val="clear" w:color="auto" w:fill="auto"/>
          </w:tcPr>
          <w:p w14:paraId="752589CE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</w:p>
        </w:tc>
        <w:tc>
          <w:tcPr>
            <w:tcW w:w="1134" w:type="dxa"/>
            <w:shd w:val="clear" w:color="auto" w:fill="auto"/>
          </w:tcPr>
          <w:p w14:paraId="3C24A47D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4CE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241" w:type="dxa"/>
            <w:shd w:val="clear" w:color="auto" w:fill="auto"/>
          </w:tcPr>
          <w:p w14:paraId="64C7249A" w14:textId="77777777" w:rsidR="002754CE" w:rsidRPr="002754CE" w:rsidRDefault="002754CE" w:rsidP="00F327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C2DEFB" w14:textId="77777777" w:rsidR="009F3892" w:rsidRPr="00CB21F6" w:rsidRDefault="009F3892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F107D1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7. Phương pháp giảng dạy</w:t>
      </w:r>
    </w:p>
    <w:p w14:paraId="65CC552B" w14:textId="7AF6D86B" w:rsidR="00FF60D1" w:rsidRPr="00D35729" w:rsidRDefault="00D35729" w:rsidP="00D35729">
      <w:pPr>
        <w:ind w:firstLine="261"/>
        <w:jc w:val="both"/>
        <w:rPr>
          <w:rFonts w:ascii="Times New Roman" w:hAnsi="Times New Roman" w:cs="Times New Roman"/>
          <w:sz w:val="24"/>
          <w:szCs w:val="24"/>
        </w:rPr>
      </w:pPr>
      <w:r w:rsidRPr="00D35729">
        <w:rPr>
          <w:rFonts w:ascii="Times New Roman" w:hAnsi="Times New Roman" w:cs="Times New Roman"/>
          <w:sz w:val="24"/>
          <w:szCs w:val="24"/>
        </w:rPr>
        <w:t>Giảng dạy lý thuyết kết hợp với trao đổi</w:t>
      </w:r>
      <w:r w:rsidR="002754CE">
        <w:rPr>
          <w:rFonts w:ascii="Times New Roman" w:hAnsi="Times New Roman" w:cs="Times New Roman"/>
          <w:sz w:val="24"/>
          <w:szCs w:val="24"/>
        </w:rPr>
        <w:t xml:space="preserve"> và</w:t>
      </w:r>
      <w:r w:rsidRPr="00D35729">
        <w:rPr>
          <w:rFonts w:ascii="Times New Roman" w:hAnsi="Times New Roman" w:cs="Times New Roman"/>
          <w:sz w:val="24"/>
          <w:szCs w:val="24"/>
        </w:rPr>
        <w:t xml:space="preserve"> thảo luậ</w:t>
      </w:r>
      <w:r w:rsidR="002754CE">
        <w:rPr>
          <w:rFonts w:ascii="Times New Roman" w:hAnsi="Times New Roman" w:cs="Times New Roman"/>
          <w:sz w:val="24"/>
          <w:szCs w:val="24"/>
        </w:rPr>
        <w:t>n</w:t>
      </w:r>
      <w:r w:rsidRPr="00D35729">
        <w:rPr>
          <w:rFonts w:ascii="Times New Roman" w:hAnsi="Times New Roman" w:cs="Times New Roman"/>
          <w:sz w:val="24"/>
          <w:szCs w:val="24"/>
        </w:rPr>
        <w:t>. Trên cơ sở đó sinh viên hoàn thành các bài kiểm tra và thi cuối kỳ.</w:t>
      </w:r>
    </w:p>
    <w:p w14:paraId="6AEC4509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8. Nhiệm vụ của sinh viên</w:t>
      </w:r>
    </w:p>
    <w:p w14:paraId="05215220" w14:textId="77777777" w:rsidR="00682BF3" w:rsidRPr="00CB21F6" w:rsidRDefault="00682BF3" w:rsidP="002754CE">
      <w:pPr>
        <w:ind w:firstLine="261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Sinh viên phải thực hiện các nhệm vụ sau:</w:t>
      </w:r>
    </w:p>
    <w:p w14:paraId="0013DE1C" w14:textId="3627CF77" w:rsidR="00D35729" w:rsidRPr="00D35729" w:rsidRDefault="00D35729" w:rsidP="00D357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5729">
        <w:rPr>
          <w:rFonts w:ascii="Times New Roman" w:hAnsi="Times New Roman" w:cs="Times New Roman"/>
          <w:sz w:val="24"/>
          <w:szCs w:val="24"/>
        </w:rPr>
        <w:t>Có mặt trên lớp học lý thuyết tối thiểu 80% tổng số tiết của học phần.</w:t>
      </w:r>
    </w:p>
    <w:p w14:paraId="153C8668" w14:textId="378E66AE" w:rsidR="00D35729" w:rsidRPr="00D35729" w:rsidRDefault="00D35729" w:rsidP="00D357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5729">
        <w:rPr>
          <w:rFonts w:ascii="Times New Roman" w:hAnsi="Times New Roman" w:cs="Times New Roman"/>
          <w:sz w:val="24"/>
          <w:szCs w:val="24"/>
        </w:rPr>
        <w:t xml:space="preserve">Chủ động tìm hiểu trước các nội dung của môn học </w:t>
      </w:r>
      <w:proofErr w:type="gramStart"/>
      <w:r w:rsidRPr="00D35729">
        <w:rPr>
          <w:rFonts w:ascii="Times New Roman" w:hAnsi="Times New Roman" w:cs="Times New Roman"/>
          <w:sz w:val="24"/>
          <w:szCs w:val="24"/>
        </w:rPr>
        <w:t>theo</w:t>
      </w:r>
      <w:proofErr w:type="gramEnd"/>
      <w:r w:rsidRPr="00D35729">
        <w:rPr>
          <w:rFonts w:ascii="Times New Roman" w:hAnsi="Times New Roman" w:cs="Times New Roman"/>
          <w:sz w:val="24"/>
          <w:szCs w:val="24"/>
        </w:rPr>
        <w:t xml:space="preserve"> mục 11.</w:t>
      </w:r>
    </w:p>
    <w:p w14:paraId="4DFCFA08" w14:textId="21609831" w:rsidR="00D35729" w:rsidRPr="00D35729" w:rsidRDefault="00D35729" w:rsidP="00D357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5729">
        <w:rPr>
          <w:rFonts w:ascii="Times New Roman" w:hAnsi="Times New Roman" w:cs="Times New Roman"/>
          <w:sz w:val="24"/>
          <w:szCs w:val="24"/>
        </w:rPr>
        <w:t>Tham gia thảo luận sau mỗi phần, mỗi chương.</w:t>
      </w:r>
    </w:p>
    <w:p w14:paraId="6229212B" w14:textId="5AF0E5D4" w:rsidR="000154DD" w:rsidRPr="005F14F7" w:rsidRDefault="00D35729" w:rsidP="00D3572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5729">
        <w:rPr>
          <w:rFonts w:ascii="Times New Roman" w:hAnsi="Times New Roman" w:cs="Times New Roman"/>
          <w:sz w:val="24"/>
          <w:szCs w:val="24"/>
        </w:rPr>
        <w:t>Tham dự kiểm tra và thi kết thúc môn.</w:t>
      </w:r>
    </w:p>
    <w:p w14:paraId="5EEA51AD" w14:textId="77777777" w:rsidR="00682BF3" w:rsidRPr="00CB21F6" w:rsidRDefault="00682BF3" w:rsidP="005F14F7">
      <w:pPr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9. Đánh giá kết quả học tập của sinh viên</w:t>
      </w:r>
    </w:p>
    <w:p w14:paraId="5E4C38A1" w14:textId="77777777" w:rsidR="00C66F46" w:rsidRPr="00CB21F6" w:rsidRDefault="00C66F46" w:rsidP="005F14F7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9.1. </w:t>
      </w:r>
      <w:r w:rsidRPr="00CB21F6">
        <w:rPr>
          <w:rFonts w:ascii="Times New Roman" w:hAnsi="Times New Roman" w:cs="Times New Roman"/>
          <w:sz w:val="24"/>
          <w:szCs w:val="24"/>
        </w:rPr>
        <w:t>Sinh viên được đánh giá tích lũy học phần như sau:</w:t>
      </w:r>
    </w:p>
    <w:p w14:paraId="2D257013" w14:textId="77777777" w:rsidR="00C66F46" w:rsidRPr="00CB21F6" w:rsidRDefault="00C66F46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Bảng 2. Đánh giá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35"/>
        <w:gridCol w:w="4111"/>
        <w:gridCol w:w="1701"/>
      </w:tblGrid>
      <w:tr w:rsidR="00D35729" w:rsidRPr="00D35729" w14:paraId="27069555" w14:textId="77777777" w:rsidTr="00D35729">
        <w:tc>
          <w:tcPr>
            <w:tcW w:w="817" w:type="dxa"/>
            <w:shd w:val="clear" w:color="auto" w:fill="auto"/>
          </w:tcPr>
          <w:p w14:paraId="2B386C94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2835" w:type="dxa"/>
            <w:shd w:val="clear" w:color="auto" w:fill="auto"/>
          </w:tcPr>
          <w:p w14:paraId="2EAA25EF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b/>
                <w:sz w:val="24"/>
                <w:szCs w:val="24"/>
              </w:rPr>
              <w:t>Điểm thành phần</w:t>
            </w:r>
          </w:p>
        </w:tc>
        <w:tc>
          <w:tcPr>
            <w:tcW w:w="4111" w:type="dxa"/>
            <w:shd w:val="clear" w:color="auto" w:fill="auto"/>
          </w:tcPr>
          <w:p w14:paraId="507E1631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b/>
                <w:sz w:val="24"/>
                <w:szCs w:val="24"/>
              </w:rPr>
              <w:t>Quy định</w:t>
            </w:r>
          </w:p>
        </w:tc>
        <w:tc>
          <w:tcPr>
            <w:tcW w:w="1701" w:type="dxa"/>
            <w:shd w:val="clear" w:color="auto" w:fill="auto"/>
          </w:tcPr>
          <w:p w14:paraId="102643E0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b/>
                <w:sz w:val="24"/>
                <w:szCs w:val="24"/>
              </w:rPr>
              <w:t>Trọng số</w:t>
            </w:r>
          </w:p>
        </w:tc>
      </w:tr>
      <w:tr w:rsidR="00D35729" w:rsidRPr="00D35729" w14:paraId="065C78D7" w14:textId="77777777" w:rsidTr="00D35729">
        <w:tc>
          <w:tcPr>
            <w:tcW w:w="817" w:type="dxa"/>
            <w:shd w:val="clear" w:color="auto" w:fill="auto"/>
            <w:vAlign w:val="center"/>
          </w:tcPr>
          <w:p w14:paraId="429BB71E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CCE08C" w14:textId="77777777" w:rsidR="00D35729" w:rsidRPr="00D35729" w:rsidRDefault="00D35729" w:rsidP="00F3275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Điểm chuyên cần</w:t>
            </w:r>
          </w:p>
        </w:tc>
        <w:tc>
          <w:tcPr>
            <w:tcW w:w="4111" w:type="dxa"/>
            <w:shd w:val="clear" w:color="auto" w:fill="auto"/>
          </w:tcPr>
          <w:p w14:paraId="50CF5537" w14:textId="77777777" w:rsidR="00D35729" w:rsidRPr="00D35729" w:rsidRDefault="00D35729" w:rsidP="00F327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Số tiết tham dự/ Tổng số tiết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0510A6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D35729" w:rsidRPr="00D35729" w14:paraId="2C5D85BE" w14:textId="77777777" w:rsidTr="00D35729">
        <w:tc>
          <w:tcPr>
            <w:tcW w:w="817" w:type="dxa"/>
            <w:shd w:val="clear" w:color="auto" w:fill="auto"/>
            <w:vAlign w:val="center"/>
          </w:tcPr>
          <w:p w14:paraId="24947CFD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8BC82E" w14:textId="77777777" w:rsidR="00D35729" w:rsidRPr="00D35729" w:rsidRDefault="00D35729" w:rsidP="00F3275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Điểm kiểm tra giữa kỳ</w:t>
            </w:r>
          </w:p>
        </w:tc>
        <w:tc>
          <w:tcPr>
            <w:tcW w:w="4111" w:type="dxa"/>
            <w:shd w:val="clear" w:color="auto" w:fill="auto"/>
          </w:tcPr>
          <w:p w14:paraId="608B777B" w14:textId="77777777" w:rsidR="00D35729" w:rsidRPr="00D35729" w:rsidRDefault="00D35729" w:rsidP="00F327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Kiểm tra viết 50 phút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173A3BD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D35729" w:rsidRPr="00D35729" w14:paraId="647082BF" w14:textId="77777777" w:rsidTr="00D35729">
        <w:tc>
          <w:tcPr>
            <w:tcW w:w="817" w:type="dxa"/>
            <w:shd w:val="clear" w:color="auto" w:fill="auto"/>
            <w:vAlign w:val="center"/>
          </w:tcPr>
          <w:p w14:paraId="1AE09C13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D03468" w14:textId="77777777" w:rsidR="00D35729" w:rsidRPr="00D35729" w:rsidRDefault="00D35729" w:rsidP="00F3275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Điểm tham gia thảo luận</w:t>
            </w:r>
          </w:p>
        </w:tc>
        <w:tc>
          <w:tcPr>
            <w:tcW w:w="4111" w:type="dxa"/>
            <w:shd w:val="clear" w:color="auto" w:fill="auto"/>
          </w:tcPr>
          <w:p w14:paraId="0F7759C5" w14:textId="04415D53" w:rsidR="00D35729" w:rsidRPr="00D35729" w:rsidRDefault="00D35729" w:rsidP="00EF6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Tham gia thảo luận…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70BB81D4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29" w:rsidRPr="00D35729" w14:paraId="401361C0" w14:textId="77777777" w:rsidTr="00D35729">
        <w:tc>
          <w:tcPr>
            <w:tcW w:w="817" w:type="dxa"/>
            <w:shd w:val="clear" w:color="auto" w:fill="auto"/>
            <w:vAlign w:val="center"/>
          </w:tcPr>
          <w:p w14:paraId="4B54C668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4C68A3" w14:textId="77777777" w:rsidR="00D35729" w:rsidRPr="00D35729" w:rsidRDefault="00D35729" w:rsidP="00F3275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Điểm thi kết thúc học phần</w:t>
            </w:r>
          </w:p>
        </w:tc>
        <w:tc>
          <w:tcPr>
            <w:tcW w:w="4111" w:type="dxa"/>
            <w:shd w:val="clear" w:color="auto" w:fill="auto"/>
          </w:tcPr>
          <w:p w14:paraId="2456FB6D" w14:textId="77777777" w:rsidR="00D35729" w:rsidRPr="00D35729" w:rsidRDefault="00D35729" w:rsidP="00F3275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- Không bị cấm thi</w:t>
            </w:r>
          </w:p>
          <w:p w14:paraId="37F83FA4" w14:textId="28180952" w:rsidR="00D35729" w:rsidRPr="00D35729" w:rsidRDefault="00D35729" w:rsidP="00EF68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 xml:space="preserve">- Thi viết </w:t>
            </w:r>
            <w:r w:rsidR="00EF68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0 phút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AE5583" w14:textId="77777777" w:rsidR="00D35729" w:rsidRPr="00D35729" w:rsidRDefault="00D35729" w:rsidP="00F3275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2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</w:tbl>
    <w:p w14:paraId="5D4D5EC5" w14:textId="77777777" w:rsidR="00C66F46" w:rsidRPr="00CB21F6" w:rsidRDefault="00C66F46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9.2.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b/>
          <w:sz w:val="24"/>
          <w:szCs w:val="24"/>
        </w:rPr>
        <w:t>Cách tính điểm</w:t>
      </w:r>
    </w:p>
    <w:p w14:paraId="61680F1B" w14:textId="77777777" w:rsidR="00D35729" w:rsidRPr="00D35729" w:rsidRDefault="00D35729" w:rsidP="00D35729">
      <w:pPr>
        <w:ind w:firstLine="261"/>
        <w:jc w:val="both"/>
        <w:rPr>
          <w:rFonts w:ascii="Times New Roman" w:hAnsi="Times New Roman" w:cs="Times New Roman"/>
          <w:sz w:val="24"/>
          <w:szCs w:val="24"/>
        </w:rPr>
      </w:pPr>
      <w:r w:rsidRPr="00D35729">
        <w:rPr>
          <w:rFonts w:ascii="Times New Roman" w:hAnsi="Times New Roman" w:cs="Times New Roman"/>
          <w:sz w:val="24"/>
          <w:szCs w:val="24"/>
        </w:rPr>
        <w:t xml:space="preserve">Điểm đánh giá thành phần và điểm thi kết thúc học phần được chấm </w:t>
      </w:r>
      <w:proofErr w:type="gramStart"/>
      <w:r w:rsidRPr="00D35729">
        <w:rPr>
          <w:rFonts w:ascii="Times New Roman" w:hAnsi="Times New Roman" w:cs="Times New Roman"/>
          <w:sz w:val="24"/>
          <w:szCs w:val="24"/>
        </w:rPr>
        <w:t>theo</w:t>
      </w:r>
      <w:proofErr w:type="gramEnd"/>
      <w:r w:rsidRPr="00D35729">
        <w:rPr>
          <w:rFonts w:ascii="Times New Roman" w:hAnsi="Times New Roman" w:cs="Times New Roman"/>
          <w:sz w:val="24"/>
          <w:szCs w:val="24"/>
        </w:rPr>
        <w:t xml:space="preserve"> thang điểm 10, làm tròn đến một chữ số thập phân.</w:t>
      </w:r>
    </w:p>
    <w:p w14:paraId="45134036" w14:textId="7018648F" w:rsidR="00C66F46" w:rsidRPr="00D35729" w:rsidRDefault="00D35729" w:rsidP="00D35729">
      <w:pPr>
        <w:ind w:firstLine="261"/>
        <w:jc w:val="both"/>
        <w:rPr>
          <w:rFonts w:ascii="Times New Roman" w:hAnsi="Times New Roman" w:cs="Times New Roman"/>
          <w:sz w:val="24"/>
          <w:szCs w:val="24"/>
        </w:rPr>
      </w:pPr>
      <w:r w:rsidRPr="00D35729">
        <w:rPr>
          <w:rFonts w:ascii="Times New Roman" w:hAnsi="Times New Roman" w:cs="Times New Roman"/>
          <w:sz w:val="24"/>
          <w:szCs w:val="24"/>
        </w:rPr>
        <w:lastRenderedPageBreak/>
        <w:t xml:space="preserve">Điểm học phần là tổng điểm của tất cả các điểm đánh giá thành phần của học phần nhân với trọng số tương ứng. Điểm học phần tính </w:t>
      </w:r>
      <w:proofErr w:type="gramStart"/>
      <w:r w:rsidRPr="00D35729">
        <w:rPr>
          <w:rFonts w:ascii="Times New Roman" w:hAnsi="Times New Roman" w:cs="Times New Roman"/>
          <w:sz w:val="24"/>
          <w:szCs w:val="24"/>
        </w:rPr>
        <w:t>theo</w:t>
      </w:r>
      <w:proofErr w:type="gramEnd"/>
      <w:r w:rsidRPr="00D35729">
        <w:rPr>
          <w:rFonts w:ascii="Times New Roman" w:hAnsi="Times New Roman" w:cs="Times New Roman"/>
          <w:sz w:val="24"/>
          <w:szCs w:val="24"/>
        </w:rPr>
        <w:t xml:space="preserve"> thang điểm 10, làm tròn đến một chữ số thập phân, sau đó được quy đổi sang điểm chữ và điểm số theo thang điểm 4 theo quy định về công tác đào tạo của nhà trường.</w:t>
      </w:r>
    </w:p>
    <w:p w14:paraId="0E93423E" w14:textId="77777777" w:rsidR="00C647AD" w:rsidRPr="00CB21F6" w:rsidRDefault="00C647AD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b/>
          <w:sz w:val="24"/>
          <w:szCs w:val="24"/>
        </w:rPr>
        <w:t>Tài liệu học tập</w:t>
      </w:r>
    </w:p>
    <w:p w14:paraId="4A550C56" w14:textId="59594436" w:rsidR="00EF6858" w:rsidRPr="00EF6858" w:rsidRDefault="00EF6858" w:rsidP="00EF6858">
      <w:pPr>
        <w:spacing w:line="24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EF6858">
        <w:rPr>
          <w:rFonts w:ascii="Times New Roman" w:hAnsi="Times New Roman" w:cs="Times New Roman"/>
          <w:sz w:val="24"/>
          <w:szCs w:val="24"/>
        </w:rPr>
        <w:t>[1] Đo lường thủy khí, TS. Nguyễn Văn Tuệ, 201</w:t>
      </w:r>
      <w:r w:rsidR="00E036DB">
        <w:rPr>
          <w:rFonts w:ascii="Times New Roman" w:hAnsi="Times New Roman" w:cs="Times New Roman"/>
          <w:sz w:val="24"/>
          <w:szCs w:val="24"/>
        </w:rPr>
        <w:t>9</w:t>
      </w:r>
      <w:r w:rsidRPr="00EF6858">
        <w:rPr>
          <w:rFonts w:ascii="Times New Roman" w:hAnsi="Times New Roman" w:cs="Times New Roman"/>
          <w:sz w:val="24"/>
          <w:szCs w:val="24"/>
        </w:rPr>
        <w:t>.</w:t>
      </w:r>
    </w:p>
    <w:p w14:paraId="3BC718C8" w14:textId="77777777" w:rsidR="00EF6858" w:rsidRPr="00EF6858" w:rsidRDefault="00EF6858" w:rsidP="00EF6858">
      <w:pPr>
        <w:spacing w:line="24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EF6858">
        <w:rPr>
          <w:rFonts w:ascii="Times New Roman" w:hAnsi="Times New Roman" w:cs="Times New Roman"/>
          <w:sz w:val="24"/>
          <w:szCs w:val="24"/>
        </w:rPr>
        <w:t>[2] Phương pháp và dụng cụ đo – Tập 1, 2; Vũ Duy Quang, Trần Sỹ Phiệt, Nguyễn Phước Hoàng; Nhà xuất bản Đại học và Trung học chuyên nghiệp, 1985.</w:t>
      </w:r>
    </w:p>
    <w:p w14:paraId="1FF3355E" w14:textId="600E8CD1" w:rsidR="00FB3EA1" w:rsidRPr="00D35729" w:rsidRDefault="00EF6858" w:rsidP="00EF6858">
      <w:pPr>
        <w:spacing w:line="240" w:lineRule="auto"/>
        <w:ind w:left="480"/>
        <w:rPr>
          <w:rFonts w:ascii="Times New Roman" w:hAnsi="Times New Roman" w:cs="Times New Roman"/>
          <w:color w:val="FF0000"/>
          <w:sz w:val="24"/>
          <w:szCs w:val="24"/>
        </w:rPr>
      </w:pPr>
      <w:r w:rsidRPr="00EF6858">
        <w:rPr>
          <w:rFonts w:ascii="Times New Roman" w:hAnsi="Times New Roman" w:cs="Times New Roman"/>
          <w:sz w:val="24"/>
          <w:szCs w:val="24"/>
        </w:rPr>
        <w:t>[3] Fluid Flow Measurement; E.L. Upp, Paul J. LaNasa; Gulf Professional Publishing, 2002.</w:t>
      </w:r>
      <w:r w:rsidR="00FB3EA1" w:rsidRPr="00D357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A7D80" w14:textId="77777777" w:rsidR="005F3AD5" w:rsidRPr="00EF6858" w:rsidRDefault="005F3AD5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EF6858">
        <w:rPr>
          <w:rFonts w:ascii="Times New Roman" w:hAnsi="Times New Roman" w:cs="Times New Roman"/>
          <w:b/>
          <w:sz w:val="24"/>
          <w:szCs w:val="24"/>
        </w:rPr>
        <w:t>11. Hướng dẫn tự học của học phần</w:t>
      </w:r>
    </w:p>
    <w:p w14:paraId="5D0D7DB3" w14:textId="77777777" w:rsidR="005F3AD5" w:rsidRDefault="005F3AD5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Bảng 3. Nội dung chuẩn bị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3326"/>
        <w:gridCol w:w="520"/>
        <w:gridCol w:w="47"/>
        <w:gridCol w:w="567"/>
        <w:gridCol w:w="592"/>
        <w:gridCol w:w="3449"/>
        <w:gridCol w:w="296"/>
      </w:tblGrid>
      <w:tr w:rsidR="00EF6858" w:rsidRPr="00EF6858" w14:paraId="35C21AEC" w14:textId="77777777" w:rsidTr="00E036DB">
        <w:tc>
          <w:tcPr>
            <w:tcW w:w="809" w:type="dxa"/>
            <w:shd w:val="clear" w:color="auto" w:fill="auto"/>
            <w:vAlign w:val="center"/>
          </w:tcPr>
          <w:p w14:paraId="385CBC14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Tuần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58A812BF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2E40E2A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LT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0046DC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BT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FAB4B74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TH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097A5957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Sinh viên cần chuẩn bị trước</w:t>
            </w:r>
          </w:p>
        </w:tc>
      </w:tr>
      <w:tr w:rsidR="00EF6858" w:rsidRPr="00EF6858" w14:paraId="6F0C5996" w14:textId="77777777" w:rsidTr="00E036DB">
        <w:tc>
          <w:tcPr>
            <w:tcW w:w="809" w:type="dxa"/>
            <w:shd w:val="clear" w:color="auto" w:fill="auto"/>
            <w:vAlign w:val="center"/>
          </w:tcPr>
          <w:p w14:paraId="728FB20A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0DAE0F77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1: KHÁI NIỆM CƠ BẢN VỀ ĐO LƯỜNG</w:t>
            </w:r>
          </w:p>
          <w:p w14:paraId="6993F602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Khái niệm về phương pháp đo</w:t>
            </w:r>
          </w:p>
          <w:p w14:paraId="6C51AA41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Xác định mẫu và thành lập mẫu trong đo lường</w:t>
            </w:r>
          </w:p>
          <w:p w14:paraId="13FD5F4D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Phép biến đổi trong đo lường</w:t>
            </w:r>
          </w:p>
          <w:p w14:paraId="7A3DBECC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Phép so sánh trong đo lường</w:t>
            </w:r>
          </w:p>
          <w:p w14:paraId="2DCD904C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Hiển thị kết quả trong đo lường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2257493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5F163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A2F77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BD388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EC014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B9789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6411533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7025F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2BCDF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47FFF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F09F6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2E28A4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D9E23C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2EC8FCA7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Đọc trước nội dung tương ứng trong tài liệu [1] và các tài liệu khác trong mục 10.</w:t>
            </w:r>
            <w:r w:rsidRPr="00EF68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Tài liệu học tập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9158E0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Hiểu và nắm vững cách xác định mẫu và thành lập mẫu trong đo lường…</w:t>
            </w:r>
          </w:p>
          <w:p w14:paraId="360B6AC8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Hiểu rõ các phép biến đổi, phép so sánh trong đo lường. Biết được một số phương pháp cơ bản để hiển thị kết quả trong đo lường…</w:t>
            </w:r>
          </w:p>
        </w:tc>
      </w:tr>
      <w:tr w:rsidR="00EF6858" w:rsidRPr="00EF6858" w14:paraId="7A083B9A" w14:textId="77777777" w:rsidTr="00E036DB">
        <w:tc>
          <w:tcPr>
            <w:tcW w:w="809" w:type="dxa"/>
            <w:shd w:val="clear" w:color="auto" w:fill="auto"/>
            <w:vAlign w:val="center"/>
          </w:tcPr>
          <w:p w14:paraId="47D5D504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7159C827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1: KHÁI NIỆM CƠ BẢN VỀ ĐO LƯỜNG</w:t>
            </w:r>
          </w:p>
          <w:p w14:paraId="1C6067DF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Hiệu quả của phương pháp đo</w:t>
            </w:r>
          </w:p>
          <w:p w14:paraId="397D9879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Khoảng đo, độ nhạy của thiết bị đo</w:t>
            </w:r>
          </w:p>
          <w:p w14:paraId="224F3838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Sai số của thiết bị đo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42C8326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B03B98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5EB1A8C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07664F05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Đọc trước nội dung tương ứng trong tài liệu [1] và các tài liệu khác trong mục 10.</w:t>
            </w:r>
            <w:r w:rsidRPr="00EF68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Tài liệu học tập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F22457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Hiểu rõ các khái niệm trong đo lường: độ nhạy, các dạng sai số, cấp chính xác vv…</w:t>
            </w:r>
          </w:p>
          <w:p w14:paraId="36692048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858" w:rsidRPr="00EF6858" w14:paraId="0819EAB9" w14:textId="77777777" w:rsidTr="00E036DB">
        <w:tc>
          <w:tcPr>
            <w:tcW w:w="809" w:type="dxa"/>
            <w:shd w:val="clear" w:color="auto" w:fill="auto"/>
            <w:vAlign w:val="center"/>
          </w:tcPr>
          <w:p w14:paraId="28E36DCB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37F7DF56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2: THÍ NGHIỆM MÁY THỦY KHÍ</w:t>
            </w:r>
          </w:p>
          <w:p w14:paraId="3B3FB0DF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Mô hình hóa và lý thuyết tương tự trong máy thủy 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khí</w:t>
            </w:r>
          </w:p>
          <w:p w14:paraId="1571318F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Thí nghiệm tuabin</w:t>
            </w:r>
          </w:p>
          <w:p w14:paraId="3286E68F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Giới thiệu chung</w:t>
            </w:r>
          </w:p>
          <w:p w14:paraId="7C47CAD8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93DCAEF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9F2671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2E927AF1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44834ABE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Đọc trước nội dung tương ứng trong tài liệu [1] và các tài liệu khác trong mục 10.</w:t>
            </w:r>
            <w:r w:rsidRPr="00EF68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Tài liệu học tập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D727AC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 xml:space="preserve">- Nắm vững kiến thức về mô hình 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hóa, lý thuyết tương tự và thứ nguyên trong máy thủy khí.</w:t>
            </w:r>
          </w:p>
        </w:tc>
      </w:tr>
      <w:tr w:rsidR="00EF6858" w:rsidRPr="00EF6858" w14:paraId="449ACDE2" w14:textId="77777777" w:rsidTr="00E036DB">
        <w:tc>
          <w:tcPr>
            <w:tcW w:w="809" w:type="dxa"/>
            <w:shd w:val="clear" w:color="auto" w:fill="auto"/>
            <w:vAlign w:val="center"/>
          </w:tcPr>
          <w:p w14:paraId="654E6AA2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0C5DC83C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2: THÍ NGHIỆM MÁY THỦY KHÍ</w:t>
            </w:r>
          </w:p>
          <w:p w14:paraId="04D7512F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Thí nghiệm tuabin</w:t>
            </w:r>
          </w:p>
          <w:p w14:paraId="53523211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Thí nghiệm đặc tính năng lượng của tuabin</w:t>
            </w:r>
          </w:p>
          <w:p w14:paraId="1357A6A5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Thí nghiệm đặc tính xâm thực của tuabin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4A0D412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47EFF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6B8C8E9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008F66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28A2673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68F20748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Đọc trước nội dung tương ứng trong tài liệu [1] và các tài liệu khác trong mục 10.</w:t>
            </w:r>
            <w:r w:rsidRPr="00EF68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Tài liệu học tập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0E3883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Nắm rõ phương pháp và các yêu cầu khi tiến hành thí nghiệm với tuabin</w:t>
            </w:r>
          </w:p>
        </w:tc>
      </w:tr>
      <w:tr w:rsidR="00EF6858" w:rsidRPr="00EF6858" w14:paraId="16A45862" w14:textId="77777777" w:rsidTr="00E036DB">
        <w:tc>
          <w:tcPr>
            <w:tcW w:w="809" w:type="dxa"/>
            <w:shd w:val="clear" w:color="auto" w:fill="auto"/>
            <w:vAlign w:val="center"/>
          </w:tcPr>
          <w:p w14:paraId="01D93E35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06342856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2: THÍ NGHIỆM MÁY THỦY KHÍ</w:t>
            </w:r>
          </w:p>
          <w:p w14:paraId="19FC1DC0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Thí nghiệm bơm</w:t>
            </w:r>
          </w:p>
          <w:p w14:paraId="780E0331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Thí nghiệm máy thủy lực thể tích</w:t>
            </w:r>
          </w:p>
          <w:p w14:paraId="4C9D6D13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3: THIẾT BỊ ĐO LƯỜNG TRONG THỦY KHÍ</w:t>
            </w:r>
          </w:p>
          <w:p w14:paraId="4E6E4659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3.1 Thiết bị đo lưu lượng</w:t>
            </w:r>
          </w:p>
          <w:p w14:paraId="778D9301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Giới thiệu chung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D4D82EE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A497C9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25FE41E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43BF3488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Đọc trước nội dung tương ứng trong tài liệu [1] và các tài liệu khác trong mục 10.</w:t>
            </w:r>
            <w:r w:rsidRPr="00EF68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Tài liệu học tập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4F12E3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Nắm rõ phương pháp và các yêu cầu khi tiến hành thí nghiệm với bơm và máy thủy lực thể tích.</w:t>
            </w:r>
          </w:p>
          <w:p w14:paraId="09943AE7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Nắm vững nguyên lý hoạt động và phương pháp sử dụng đối với các trang thiết bị đo lường trong thủy khí.</w:t>
            </w:r>
          </w:p>
        </w:tc>
      </w:tr>
      <w:tr w:rsidR="00EF6858" w:rsidRPr="00EF6858" w14:paraId="40A617F3" w14:textId="77777777" w:rsidTr="00E036DB">
        <w:tc>
          <w:tcPr>
            <w:tcW w:w="809" w:type="dxa"/>
            <w:shd w:val="clear" w:color="auto" w:fill="auto"/>
            <w:vAlign w:val="center"/>
          </w:tcPr>
          <w:p w14:paraId="39DF5E60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49345A3F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3: THIẾT BỊ ĐO LƯỜNG TRONG THỦY KHÍ</w:t>
            </w:r>
          </w:p>
          <w:p w14:paraId="787706C3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3.1 Thiết bị đo lưu lượng</w:t>
            </w:r>
          </w:p>
          <w:p w14:paraId="094B6BEB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Đo lưu lượng bằng phương pháp đơn giản</w:t>
            </w:r>
          </w:p>
          <w:p w14:paraId="2D77BA43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3.1.3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Đo lưu lượng bằng đập tràn</w:t>
            </w:r>
          </w:p>
          <w:p w14:paraId="65317667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Đo lưu lượng bằng thiết bị đo chênh áp suất</w:t>
            </w:r>
          </w:p>
          <w:p w14:paraId="359833FF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3.1.5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Đo lưu lượng bằng lưu tốc kế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B0F8AAA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476B1C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4E4D25C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3966EE50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Đọc trước nội dung tương ứng trong tài liệu [1] và các tài liệu khác trong mục 10.</w:t>
            </w:r>
            <w:r w:rsidRPr="00EF68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Tài liệu học tập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D13334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Nắm vững nguyên lý hoạt động và phương pháp sử dụng đối với các trang thiết bị đo lường trong thủy khí.</w:t>
            </w:r>
          </w:p>
        </w:tc>
      </w:tr>
      <w:tr w:rsidR="00EF6858" w:rsidRPr="00EF6858" w14:paraId="1F689237" w14:textId="77777777" w:rsidTr="00E036DB">
        <w:tc>
          <w:tcPr>
            <w:tcW w:w="809" w:type="dxa"/>
            <w:shd w:val="clear" w:color="auto" w:fill="auto"/>
            <w:vAlign w:val="center"/>
          </w:tcPr>
          <w:p w14:paraId="3EF198BF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557DBE90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3: THIẾT BỊ ĐO LƯỜNG TRONG THỦY KHÍ</w:t>
            </w:r>
          </w:p>
          <w:p w14:paraId="540478B9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3.2 Thiết bị đo áp suất</w:t>
            </w:r>
          </w:p>
          <w:p w14:paraId="4A9825F3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Giới thiệu chung</w:t>
            </w:r>
          </w:p>
          <w:p w14:paraId="49F4C5D3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3.2.2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ab/>
              <w:t>Thiết bị đo áp suất</w:t>
            </w:r>
          </w:p>
          <w:p w14:paraId="4E5614BB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3.3 Thiết bị đo số vòng quay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766250C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81268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ED6D97A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361F1EA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F8A7A9E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2E8EECB8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Đọc trước nội dung tương ứng trong tài liệu [1] và các tài liệu khác trong mục 10.</w:t>
            </w:r>
            <w:r w:rsidRPr="00EF68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Tài liệu học tập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1C2948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Nắm vững nguyên lý hoạt động và phương pháp sử dụng đối với các trang thiết bị đo lường trong thủy khí.</w:t>
            </w:r>
          </w:p>
        </w:tc>
      </w:tr>
      <w:tr w:rsidR="00EF6858" w:rsidRPr="00EF6858" w14:paraId="3950DFAA" w14:textId="77777777" w:rsidTr="00E036DB">
        <w:tc>
          <w:tcPr>
            <w:tcW w:w="809" w:type="dxa"/>
            <w:shd w:val="clear" w:color="auto" w:fill="auto"/>
            <w:vAlign w:val="center"/>
          </w:tcPr>
          <w:p w14:paraId="09BE0068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3326" w:type="dxa"/>
            <w:shd w:val="clear" w:color="auto" w:fill="auto"/>
            <w:vAlign w:val="center"/>
          </w:tcPr>
          <w:p w14:paraId="592240A4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Chương 3: THIẾT BỊ ĐO LƯỜNG TRONG THỦY KHÍ</w:t>
            </w:r>
          </w:p>
          <w:p w14:paraId="1216A986" w14:textId="77777777" w:rsidR="00EF6858" w:rsidRPr="00EF6858" w:rsidRDefault="00EF6858" w:rsidP="00EF68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3.4 Thiết bị đo công suất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A723A45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323292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2FCAEC26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16D230DE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Đọc trước nội dung tương ứng trong tài liệu [1] và các tài liệu khác trong mục 10.</w:t>
            </w:r>
            <w:r w:rsidRPr="00EF68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Tài liệu học tập</w:t>
            </w: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A97DEE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sz w:val="24"/>
                <w:szCs w:val="24"/>
              </w:rPr>
              <w:t>- Nắm vững nguyên lý hoạt động và phương pháp sử dụng đối với các trang thiết bị đo lường trong thủy khí.</w:t>
            </w:r>
          </w:p>
        </w:tc>
      </w:tr>
      <w:tr w:rsidR="00EF6858" w:rsidRPr="00EF6858" w14:paraId="2BCA4F17" w14:textId="77777777" w:rsidTr="00E036DB">
        <w:tc>
          <w:tcPr>
            <w:tcW w:w="809" w:type="dxa"/>
            <w:shd w:val="clear" w:color="auto" w:fill="auto"/>
            <w:vAlign w:val="center"/>
          </w:tcPr>
          <w:p w14:paraId="6EA14C2E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6" w:type="dxa"/>
            <w:shd w:val="clear" w:color="auto" w:fill="auto"/>
            <w:vAlign w:val="center"/>
          </w:tcPr>
          <w:p w14:paraId="3CF46F3B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85C0147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A9C846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28750A36" w14:textId="77777777" w:rsidR="00EF6858" w:rsidRPr="00EF6858" w:rsidRDefault="00EF6858" w:rsidP="00EF685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5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745" w:type="dxa"/>
            <w:gridSpan w:val="2"/>
            <w:shd w:val="clear" w:color="auto" w:fill="auto"/>
            <w:vAlign w:val="center"/>
          </w:tcPr>
          <w:p w14:paraId="2D1578DC" w14:textId="77777777" w:rsidR="00EF6858" w:rsidRPr="00EF6858" w:rsidRDefault="00EF6858" w:rsidP="00EF68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9C5" w:rsidRPr="007D555A" w14:paraId="479275C5" w14:textId="77777777" w:rsidTr="00E036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96" w:type="dxa"/>
          <w:trHeight w:val="210"/>
        </w:trPr>
        <w:tc>
          <w:tcPr>
            <w:tcW w:w="4655" w:type="dxa"/>
            <w:gridSpan w:val="3"/>
            <w:shd w:val="clear" w:color="auto" w:fill="auto"/>
          </w:tcPr>
          <w:p w14:paraId="2AC643DF" w14:textId="77777777" w:rsidR="00C949C5" w:rsidRPr="00C949C5" w:rsidRDefault="00C949C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gridSpan w:val="4"/>
            <w:shd w:val="clear" w:color="auto" w:fill="auto"/>
          </w:tcPr>
          <w:p w14:paraId="13268394" w14:textId="17597F4D" w:rsidR="00C949C5" w:rsidRPr="00B36549" w:rsidRDefault="00C949C5" w:rsidP="00B36549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B365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Hà nội, ngày </w:t>
            </w:r>
            <w:r w:rsidR="00B36549"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  <w:r w:rsidRPr="00B365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tháng </w:t>
            </w:r>
            <w:r w:rsidR="00B36549"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  <w:r w:rsidRPr="00B365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năm 2018</w:t>
            </w:r>
          </w:p>
        </w:tc>
      </w:tr>
      <w:tr w:rsidR="00C949C5" w:rsidRPr="007D555A" w14:paraId="659B32D7" w14:textId="77777777" w:rsidTr="00E036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96" w:type="dxa"/>
          <w:trHeight w:val="210"/>
        </w:trPr>
        <w:tc>
          <w:tcPr>
            <w:tcW w:w="4655" w:type="dxa"/>
            <w:gridSpan w:val="3"/>
            <w:shd w:val="clear" w:color="auto" w:fill="auto"/>
          </w:tcPr>
          <w:p w14:paraId="58BCD876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TRƯỞNG KHOA</w:t>
            </w:r>
          </w:p>
          <w:p w14:paraId="5FC91529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DAE1F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4DA82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382E7D" w14:textId="5F75701B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gridSpan w:val="4"/>
            <w:shd w:val="clear" w:color="auto" w:fill="auto"/>
          </w:tcPr>
          <w:p w14:paraId="2D5C613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4C09E207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311417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C7F43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0AFD10" w14:textId="375AB26C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0DFA4EC1" w14:textId="77777777" w:rsidR="00682BF3" w:rsidRPr="00CB21F6" w:rsidRDefault="00682BF3" w:rsidP="00A174BA">
      <w:pPr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CAC590" w16cid:durableId="1EE8CCB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BF9A1" w14:textId="77777777" w:rsidR="007C0D45" w:rsidRDefault="007C0D45" w:rsidP="004C1294">
      <w:pPr>
        <w:spacing w:after="0" w:line="240" w:lineRule="auto"/>
      </w:pPr>
      <w:r>
        <w:separator/>
      </w:r>
    </w:p>
  </w:endnote>
  <w:endnote w:type="continuationSeparator" w:id="0">
    <w:p w14:paraId="73C42B26" w14:textId="77777777" w:rsidR="007C0D45" w:rsidRDefault="007C0D45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C63A36" w:rsidRDefault="008600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61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862E11" w14:textId="77777777" w:rsidR="00C63A36" w:rsidRDefault="00C63A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A3860E" w14:textId="77777777" w:rsidR="007C0D45" w:rsidRDefault="007C0D45" w:rsidP="004C1294">
      <w:pPr>
        <w:spacing w:after="0" w:line="240" w:lineRule="auto"/>
      </w:pPr>
      <w:r>
        <w:separator/>
      </w:r>
    </w:p>
  </w:footnote>
  <w:footnote w:type="continuationSeparator" w:id="0">
    <w:p w14:paraId="420D7F15" w14:textId="77777777" w:rsidR="007C0D45" w:rsidRDefault="007C0D45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8DE"/>
    <w:rsid w:val="000036D4"/>
    <w:rsid w:val="00012A28"/>
    <w:rsid w:val="000154DD"/>
    <w:rsid w:val="000161B9"/>
    <w:rsid w:val="0002075C"/>
    <w:rsid w:val="00030D55"/>
    <w:rsid w:val="000464AF"/>
    <w:rsid w:val="00047406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F47"/>
    <w:rsid w:val="00177457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C26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54CE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D1BB9"/>
    <w:rsid w:val="002D4498"/>
    <w:rsid w:val="002D49D5"/>
    <w:rsid w:val="002D6E5B"/>
    <w:rsid w:val="002D723C"/>
    <w:rsid w:val="002E44EF"/>
    <w:rsid w:val="002E61C9"/>
    <w:rsid w:val="002E7796"/>
    <w:rsid w:val="002F0290"/>
    <w:rsid w:val="002F1C8B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378D6"/>
    <w:rsid w:val="00342ED4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1830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252B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1D2D"/>
    <w:rsid w:val="005357E2"/>
    <w:rsid w:val="005365D8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6015FC"/>
    <w:rsid w:val="00601624"/>
    <w:rsid w:val="00604551"/>
    <w:rsid w:val="00607D08"/>
    <w:rsid w:val="00613B63"/>
    <w:rsid w:val="00613EC6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5FAD"/>
    <w:rsid w:val="00677AC6"/>
    <w:rsid w:val="00677C67"/>
    <w:rsid w:val="00682BF3"/>
    <w:rsid w:val="00684757"/>
    <w:rsid w:val="00690499"/>
    <w:rsid w:val="00691A7F"/>
    <w:rsid w:val="0069292C"/>
    <w:rsid w:val="00692E0B"/>
    <w:rsid w:val="00696D03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D45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725D9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55D"/>
    <w:rsid w:val="008B795F"/>
    <w:rsid w:val="008C19AE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D0954"/>
    <w:rsid w:val="009D3298"/>
    <w:rsid w:val="009D6B59"/>
    <w:rsid w:val="009D7344"/>
    <w:rsid w:val="009E02FD"/>
    <w:rsid w:val="009F025F"/>
    <w:rsid w:val="009F13EC"/>
    <w:rsid w:val="009F3892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36549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35729"/>
    <w:rsid w:val="00D43013"/>
    <w:rsid w:val="00D5093A"/>
    <w:rsid w:val="00D51661"/>
    <w:rsid w:val="00D53540"/>
    <w:rsid w:val="00D5384B"/>
    <w:rsid w:val="00D64988"/>
    <w:rsid w:val="00D64B68"/>
    <w:rsid w:val="00D73840"/>
    <w:rsid w:val="00D738E4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B0C80"/>
    <w:rsid w:val="00DB4022"/>
    <w:rsid w:val="00DB6793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12D4"/>
    <w:rsid w:val="00DF2B75"/>
    <w:rsid w:val="00DF5C0B"/>
    <w:rsid w:val="00DF72AC"/>
    <w:rsid w:val="00DF77DB"/>
    <w:rsid w:val="00E0060F"/>
    <w:rsid w:val="00E006C8"/>
    <w:rsid w:val="00E01BA5"/>
    <w:rsid w:val="00E01D51"/>
    <w:rsid w:val="00E036DB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A0D"/>
    <w:rsid w:val="00EF41D3"/>
    <w:rsid w:val="00EF6858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7E9B"/>
    <w:rsid w:val="00FF4B92"/>
    <w:rsid w:val="00FF59CC"/>
    <w:rsid w:val="00FF60D1"/>
    <w:rsid w:val="00FF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5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CC025A-7D85-433C-B977-DCBB06D461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7C2BCC-ABC0-4070-901B-D46A926FC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85BEE3-FD0C-4451-9B08-86EDF71A6A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TueMinh</cp:lastModifiedBy>
  <cp:revision>8</cp:revision>
  <dcterms:created xsi:type="dcterms:W3CDTF">2018-07-18T15:32:00Z</dcterms:created>
  <dcterms:modified xsi:type="dcterms:W3CDTF">2018-07-30T12:46:00Z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