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2322E5" w:rsidRPr="00F166FC" w14:paraId="628FD2FE" w14:textId="77777777" w:rsidTr="00F7236E">
        <w:trPr>
          <w:trHeight w:val="960"/>
        </w:trPr>
        <w:tc>
          <w:tcPr>
            <w:tcW w:w="4410" w:type="dxa"/>
            <w:shd w:val="clear" w:color="auto" w:fill="auto"/>
          </w:tcPr>
          <w:p w14:paraId="176A5E5B" w14:textId="56CC8F20" w:rsidR="002322E5" w:rsidRPr="00F166FC" w:rsidRDefault="002322E5" w:rsidP="00F7236E">
            <w:pPr>
              <w:pStyle w:val="Normal1"/>
              <w:spacing w:before="0"/>
              <w:ind w:left="0" w:firstLine="0"/>
              <w:jc w:val="center"/>
              <w:rPr>
                <w:b/>
                <w:bCs/>
                <w:color w:val="000000"/>
                <w:sz w:val="24"/>
              </w:rPr>
            </w:pPr>
            <w:r w:rsidRPr="00F166FC">
              <w:rPr>
                <w:noProof/>
              </w:rPr>
              <w:pict w14:anchorId="7C976362">
                <v:line id="Straight Connector 1" o:spid="_x0000_s1027" style="position:absolute;left:0;text-align:left;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F166FC">
              <w:rPr>
                <w:bCs/>
                <w:color w:val="000000"/>
                <w:sz w:val="24"/>
              </w:rPr>
              <w:t xml:space="preserve">BỘ GIÁO DỤC VÀ ĐÀO TẠO </w:t>
            </w:r>
            <w:r w:rsidRPr="00F166FC">
              <w:rPr>
                <w:b/>
                <w:bCs/>
                <w:color w:val="000000"/>
                <w:sz w:val="24"/>
              </w:rPr>
              <w:t>TRƯỜNG ĐẠI HỌC MỎ - ĐỊA CHẤT</w:t>
            </w:r>
          </w:p>
        </w:tc>
        <w:tc>
          <w:tcPr>
            <w:tcW w:w="5435" w:type="dxa"/>
            <w:shd w:val="clear" w:color="auto" w:fill="auto"/>
          </w:tcPr>
          <w:p w14:paraId="66B28A8B" w14:textId="77777777" w:rsidR="002322E5" w:rsidRPr="00F166FC" w:rsidRDefault="002322E5" w:rsidP="00F7236E">
            <w:pPr>
              <w:pStyle w:val="Normal1"/>
              <w:spacing w:before="0"/>
              <w:ind w:left="0" w:firstLine="0"/>
              <w:jc w:val="center"/>
              <w:rPr>
                <w:b/>
                <w:bCs/>
                <w:color w:val="000000"/>
                <w:sz w:val="24"/>
              </w:rPr>
            </w:pPr>
            <w:r w:rsidRPr="00F166FC">
              <w:rPr>
                <w:b/>
                <w:bCs/>
                <w:color w:val="000000"/>
                <w:sz w:val="24"/>
              </w:rPr>
              <w:t>CỘNG HÒA XÃ HỘI CHỦ NGHĨA VIỆT NAM</w:t>
            </w:r>
          </w:p>
          <w:p w14:paraId="6A79ED41" w14:textId="0FA45592" w:rsidR="002322E5" w:rsidRPr="00F166FC" w:rsidRDefault="002322E5" w:rsidP="00F7236E">
            <w:pPr>
              <w:pStyle w:val="Normal1"/>
              <w:spacing w:before="0"/>
              <w:ind w:left="0" w:firstLine="0"/>
              <w:jc w:val="center"/>
              <w:rPr>
                <w:b/>
                <w:bCs/>
                <w:color w:val="000000"/>
                <w:sz w:val="24"/>
              </w:rPr>
            </w:pPr>
            <w:r w:rsidRPr="00F166FC">
              <w:rPr>
                <w:noProof/>
              </w:rPr>
              <w:pict w14:anchorId="782A73AB">
                <v:line id="Straight Connector 4" o:spid="_x0000_s1026" style="position:absolute;left:0;text-align:left;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F166FC">
              <w:rPr>
                <w:b/>
                <w:bCs/>
                <w:color w:val="000000"/>
                <w:sz w:val="24"/>
              </w:rPr>
              <w:t>Độc lập – Tự do – Hạnh Phúc</w:t>
            </w:r>
          </w:p>
        </w:tc>
      </w:tr>
    </w:tbl>
    <w:p w14:paraId="18F2038D" w14:textId="77777777" w:rsidR="00C220BA" w:rsidRPr="00F166FC" w:rsidRDefault="00C220BA" w:rsidP="00C220BA">
      <w:pPr>
        <w:rPr>
          <w:sz w:val="24"/>
          <w:szCs w:val="24"/>
        </w:rPr>
      </w:pPr>
    </w:p>
    <w:p w14:paraId="18F2038E" w14:textId="77777777" w:rsidR="00C220BA" w:rsidRPr="00F166FC" w:rsidRDefault="00C220BA" w:rsidP="00C220BA">
      <w:pPr>
        <w:rPr>
          <w:sz w:val="24"/>
          <w:szCs w:val="24"/>
        </w:rPr>
      </w:pPr>
    </w:p>
    <w:p w14:paraId="18F2038F" w14:textId="77777777" w:rsidR="00C220BA" w:rsidRPr="00F166FC" w:rsidRDefault="00C220BA" w:rsidP="00C220BA">
      <w:pPr>
        <w:pStyle w:val="Normal1"/>
        <w:spacing w:before="0"/>
        <w:ind w:left="0" w:firstLine="0"/>
        <w:jc w:val="center"/>
        <w:rPr>
          <w:b/>
          <w:bCs/>
          <w:color w:val="000000"/>
          <w:sz w:val="24"/>
        </w:rPr>
      </w:pPr>
      <w:r w:rsidRPr="00F166FC">
        <w:rPr>
          <w:b/>
          <w:bCs/>
          <w:color w:val="000000"/>
          <w:sz w:val="24"/>
          <w:lang w:val="vi-VN"/>
        </w:rPr>
        <w:t>Đ</w:t>
      </w:r>
      <w:r w:rsidRPr="00F166FC">
        <w:rPr>
          <w:b/>
          <w:bCs/>
          <w:color w:val="000000"/>
          <w:sz w:val="24"/>
        </w:rPr>
        <w:t>Ề</w:t>
      </w:r>
      <w:r w:rsidRPr="00F166FC">
        <w:rPr>
          <w:b/>
          <w:bCs/>
          <w:color w:val="000000"/>
          <w:sz w:val="24"/>
          <w:lang w:val="vi-VN"/>
        </w:rPr>
        <w:t xml:space="preserve"> CƯƠNG CHI TIẾT HỌC PHẦN</w:t>
      </w:r>
    </w:p>
    <w:p w14:paraId="18F20390" w14:textId="77777777" w:rsidR="00C220BA" w:rsidRPr="00F166FC" w:rsidRDefault="00C220BA" w:rsidP="00C220BA">
      <w:pPr>
        <w:pStyle w:val="Normal1"/>
        <w:spacing w:before="0"/>
        <w:ind w:left="0" w:firstLine="0"/>
        <w:jc w:val="center"/>
        <w:rPr>
          <w:bCs/>
          <w:color w:val="000000"/>
          <w:sz w:val="24"/>
        </w:rPr>
      </w:pPr>
    </w:p>
    <w:p w14:paraId="18F20391" w14:textId="77777777" w:rsidR="00C220BA" w:rsidRPr="00F166FC" w:rsidRDefault="00C220BA" w:rsidP="00C220BA">
      <w:pPr>
        <w:pStyle w:val="BodyText2"/>
        <w:numPr>
          <w:ilvl w:val="0"/>
          <w:numId w:val="2"/>
        </w:numPr>
        <w:spacing w:after="0" w:line="240" w:lineRule="auto"/>
        <w:ind w:left="360" w:firstLine="0"/>
        <w:jc w:val="both"/>
        <w:rPr>
          <w:bCs/>
          <w:sz w:val="24"/>
          <w:szCs w:val="24"/>
        </w:rPr>
      </w:pPr>
      <w:r w:rsidRPr="00F166FC">
        <w:rPr>
          <w:b/>
          <w:bCs/>
          <w:color w:val="000000"/>
          <w:sz w:val="24"/>
          <w:szCs w:val="24"/>
        </w:rPr>
        <w:t>Tên</w:t>
      </w:r>
      <w:r w:rsidRPr="00F166FC">
        <w:rPr>
          <w:b/>
          <w:bCs/>
          <w:color w:val="000000"/>
          <w:sz w:val="24"/>
          <w:szCs w:val="24"/>
          <w:lang w:val="vi-VN"/>
        </w:rPr>
        <w:t xml:space="preserve"> học phần</w:t>
      </w:r>
      <w:r w:rsidRPr="00F166FC">
        <w:rPr>
          <w:b/>
          <w:bCs/>
          <w:sz w:val="24"/>
          <w:szCs w:val="24"/>
        </w:rPr>
        <w:t xml:space="preserve">: </w:t>
      </w:r>
    </w:p>
    <w:p w14:paraId="18F20392" w14:textId="77777777" w:rsidR="00C220BA" w:rsidRPr="00F166FC" w:rsidRDefault="00C220BA" w:rsidP="00C220BA">
      <w:pPr>
        <w:ind w:left="720"/>
        <w:jc w:val="both"/>
        <w:rPr>
          <w:sz w:val="24"/>
          <w:szCs w:val="24"/>
        </w:rPr>
      </w:pPr>
      <w:r w:rsidRPr="00F166FC">
        <w:rPr>
          <w:sz w:val="24"/>
          <w:szCs w:val="24"/>
        </w:rPr>
        <w:t>Tiếng Việt: KỸ THUẬT TRƯỜNG ĐIỆN TỪ</w:t>
      </w:r>
    </w:p>
    <w:p w14:paraId="18F20393" w14:textId="77777777" w:rsidR="00C220BA" w:rsidRPr="00F166FC" w:rsidRDefault="00C220BA" w:rsidP="00C220BA">
      <w:pPr>
        <w:pStyle w:val="BodyText2"/>
        <w:spacing w:after="0" w:line="240" w:lineRule="auto"/>
        <w:ind w:left="720"/>
        <w:jc w:val="both"/>
        <w:rPr>
          <w:sz w:val="24"/>
          <w:szCs w:val="24"/>
        </w:rPr>
      </w:pPr>
      <w:r w:rsidRPr="00F166FC">
        <w:rPr>
          <w:rStyle w:val="hpsalt-edited"/>
          <w:sz w:val="24"/>
          <w:szCs w:val="24"/>
        </w:rPr>
        <w:t>Tiếng Anh: Engireering</w:t>
      </w:r>
      <w:r w:rsidRPr="00F166FC">
        <w:rPr>
          <w:sz w:val="24"/>
          <w:szCs w:val="24"/>
        </w:rPr>
        <w:t xml:space="preserve"> ElectroMagnetics</w:t>
      </w:r>
    </w:p>
    <w:p w14:paraId="18F20394" w14:textId="77777777" w:rsidR="00C220BA" w:rsidRPr="00F166FC" w:rsidRDefault="00C220BA" w:rsidP="00C220BA">
      <w:pPr>
        <w:pStyle w:val="BodyText2"/>
        <w:spacing w:after="0" w:line="240" w:lineRule="auto"/>
        <w:ind w:left="720"/>
        <w:jc w:val="both"/>
        <w:rPr>
          <w:sz w:val="24"/>
          <w:szCs w:val="24"/>
        </w:rPr>
      </w:pPr>
      <w:r w:rsidRPr="00F166FC">
        <w:rPr>
          <w:b/>
          <w:sz w:val="24"/>
          <w:szCs w:val="24"/>
          <w:lang w:val="vi-VN"/>
        </w:rPr>
        <w:t>Mã số học phần:</w:t>
      </w:r>
      <w:r w:rsidRPr="00F166FC">
        <w:rPr>
          <w:b/>
          <w:sz w:val="24"/>
          <w:szCs w:val="24"/>
        </w:rPr>
        <w:t xml:space="preserve"> </w:t>
      </w:r>
      <w:r w:rsidRPr="00F166FC">
        <w:rPr>
          <w:sz w:val="24"/>
          <w:szCs w:val="24"/>
        </w:rPr>
        <w:t>7090314</w:t>
      </w:r>
    </w:p>
    <w:p w14:paraId="18F20395" w14:textId="77777777" w:rsidR="00C220BA" w:rsidRPr="00F166FC" w:rsidRDefault="00C220BA" w:rsidP="00C220BA">
      <w:pPr>
        <w:pStyle w:val="BodyText2"/>
        <w:spacing w:after="0" w:line="240" w:lineRule="auto"/>
        <w:ind w:left="720"/>
        <w:jc w:val="both"/>
        <w:rPr>
          <w:sz w:val="24"/>
          <w:szCs w:val="24"/>
        </w:rPr>
      </w:pPr>
      <w:r w:rsidRPr="00F166FC">
        <w:rPr>
          <w:b/>
          <w:bCs/>
          <w:color w:val="000000"/>
          <w:sz w:val="24"/>
          <w:szCs w:val="24"/>
        </w:rPr>
        <w:t xml:space="preserve">Số tín chỉ học phần: 3 </w:t>
      </w:r>
      <w:r w:rsidRPr="00F166FC">
        <w:rPr>
          <w:bCs/>
          <w:color w:val="000000"/>
          <w:sz w:val="24"/>
          <w:szCs w:val="24"/>
        </w:rPr>
        <w:t>(3-0-</w:t>
      </w:r>
      <w:r w:rsidR="00D9670F" w:rsidRPr="00F166FC">
        <w:rPr>
          <w:bCs/>
          <w:color w:val="000000"/>
          <w:sz w:val="24"/>
          <w:szCs w:val="24"/>
        </w:rPr>
        <w:t>6</w:t>
      </w:r>
      <w:r w:rsidRPr="00F166FC">
        <w:rPr>
          <w:bCs/>
          <w:color w:val="000000"/>
          <w:sz w:val="24"/>
          <w:szCs w:val="24"/>
        </w:rPr>
        <w:t>)</w:t>
      </w:r>
    </w:p>
    <w:p w14:paraId="18F20396" w14:textId="77777777" w:rsidR="00C220BA" w:rsidRPr="00F166FC" w:rsidRDefault="00C220BA" w:rsidP="00C220BA">
      <w:pPr>
        <w:pStyle w:val="BodyText2"/>
        <w:spacing w:after="0" w:line="240" w:lineRule="auto"/>
        <w:ind w:left="720"/>
        <w:jc w:val="both"/>
        <w:rPr>
          <w:sz w:val="24"/>
          <w:szCs w:val="24"/>
        </w:rPr>
      </w:pPr>
      <w:r w:rsidRPr="00F166FC">
        <w:rPr>
          <w:b/>
          <w:sz w:val="24"/>
          <w:szCs w:val="24"/>
          <w:lang w:val="vi-VN"/>
        </w:rPr>
        <w:t>Số tiết học phần:</w:t>
      </w:r>
      <w:r w:rsidRPr="00F166FC">
        <w:rPr>
          <w:b/>
          <w:sz w:val="24"/>
          <w:szCs w:val="24"/>
        </w:rPr>
        <w:t xml:space="preserve"> </w:t>
      </w:r>
    </w:p>
    <w:p w14:paraId="18F20397" w14:textId="77777777" w:rsidR="00C220BA" w:rsidRPr="00F166FC" w:rsidRDefault="00C220BA" w:rsidP="00C220BA">
      <w:pPr>
        <w:pStyle w:val="BodyText2"/>
        <w:spacing w:after="0" w:line="240" w:lineRule="auto"/>
        <w:ind w:left="720"/>
        <w:jc w:val="both"/>
        <w:rPr>
          <w:sz w:val="24"/>
          <w:szCs w:val="24"/>
          <w:lang w:val="vi-VN"/>
        </w:rPr>
      </w:pPr>
      <w:r w:rsidRPr="00F166FC">
        <w:rPr>
          <w:sz w:val="24"/>
          <w:szCs w:val="24"/>
          <w:lang w:val="vi-VN"/>
        </w:rPr>
        <w:t>Lý thuyết:</w:t>
      </w:r>
      <w:r w:rsidRPr="00F166FC">
        <w:rPr>
          <w:sz w:val="24"/>
          <w:szCs w:val="24"/>
        </w:rPr>
        <w:t xml:space="preserve"> 3</w:t>
      </w:r>
      <w:r w:rsidR="00E31690" w:rsidRPr="00F166FC">
        <w:rPr>
          <w:sz w:val="24"/>
          <w:szCs w:val="24"/>
        </w:rPr>
        <w:t>9</w:t>
      </w:r>
      <w:r w:rsidRPr="00F166FC">
        <w:rPr>
          <w:sz w:val="24"/>
          <w:szCs w:val="24"/>
        </w:rPr>
        <w:t>;</w:t>
      </w:r>
      <w:r w:rsidRPr="00F166FC">
        <w:rPr>
          <w:sz w:val="24"/>
          <w:szCs w:val="24"/>
          <w:lang w:val="vi-VN"/>
        </w:rPr>
        <w:t xml:space="preserve"> </w:t>
      </w:r>
      <w:r w:rsidRPr="00F166FC">
        <w:rPr>
          <w:sz w:val="24"/>
          <w:szCs w:val="24"/>
        </w:rPr>
        <w:tab/>
      </w:r>
      <w:r w:rsidRPr="00F166FC">
        <w:rPr>
          <w:sz w:val="24"/>
          <w:szCs w:val="24"/>
        </w:rPr>
        <w:tab/>
      </w:r>
      <w:r w:rsidRPr="00F166FC">
        <w:rPr>
          <w:sz w:val="24"/>
          <w:szCs w:val="24"/>
        </w:rPr>
        <w:tab/>
      </w:r>
      <w:r w:rsidRPr="00F166FC">
        <w:rPr>
          <w:sz w:val="24"/>
          <w:szCs w:val="24"/>
          <w:lang w:val="vi-VN"/>
        </w:rPr>
        <w:t>Bài tập:</w:t>
      </w:r>
      <w:r w:rsidRPr="00F166FC">
        <w:rPr>
          <w:sz w:val="24"/>
          <w:szCs w:val="24"/>
        </w:rPr>
        <w:t xml:space="preserve"> </w:t>
      </w:r>
      <w:r w:rsidR="00E31690" w:rsidRPr="00F166FC">
        <w:rPr>
          <w:sz w:val="24"/>
          <w:szCs w:val="24"/>
        </w:rPr>
        <w:t>6</w:t>
      </w:r>
      <w:r w:rsidRPr="00F166FC">
        <w:rPr>
          <w:sz w:val="24"/>
          <w:szCs w:val="24"/>
          <w:lang w:val="vi-VN"/>
        </w:rPr>
        <w:t xml:space="preserve">; </w:t>
      </w:r>
      <w:r w:rsidRPr="00F166FC">
        <w:rPr>
          <w:sz w:val="24"/>
          <w:szCs w:val="24"/>
        </w:rPr>
        <w:tab/>
      </w:r>
      <w:r w:rsidRPr="00F166FC">
        <w:rPr>
          <w:sz w:val="24"/>
          <w:szCs w:val="24"/>
        </w:rPr>
        <w:tab/>
      </w:r>
      <w:r w:rsidRPr="00F166FC">
        <w:rPr>
          <w:sz w:val="24"/>
          <w:szCs w:val="24"/>
          <w:lang w:val="vi-VN"/>
        </w:rPr>
        <w:t>Thực hành:</w:t>
      </w:r>
      <w:r w:rsidRPr="00F166FC">
        <w:rPr>
          <w:sz w:val="24"/>
          <w:szCs w:val="24"/>
        </w:rPr>
        <w:t xml:space="preserve"> 0</w:t>
      </w:r>
      <w:r w:rsidRPr="00F166FC">
        <w:rPr>
          <w:sz w:val="24"/>
          <w:szCs w:val="24"/>
          <w:lang w:val="vi-VN"/>
        </w:rPr>
        <w:t xml:space="preserve">; </w:t>
      </w:r>
    </w:p>
    <w:p w14:paraId="18F20398" w14:textId="77777777" w:rsidR="00C220BA" w:rsidRPr="00F166FC" w:rsidRDefault="00C220BA" w:rsidP="00C220BA">
      <w:pPr>
        <w:pStyle w:val="BodyText2"/>
        <w:spacing w:after="0" w:line="240" w:lineRule="auto"/>
        <w:ind w:left="2340" w:hanging="2080"/>
        <w:rPr>
          <w:sz w:val="24"/>
          <w:szCs w:val="24"/>
        </w:rPr>
      </w:pPr>
      <w:r w:rsidRPr="00F166FC">
        <w:rPr>
          <w:sz w:val="24"/>
          <w:szCs w:val="24"/>
        </w:rPr>
        <w:t xml:space="preserve">       T</w:t>
      </w:r>
      <w:r w:rsidRPr="00F166FC">
        <w:rPr>
          <w:sz w:val="24"/>
          <w:szCs w:val="24"/>
          <w:lang w:val="vi-VN"/>
        </w:rPr>
        <w:t>hực tập:</w:t>
      </w:r>
      <w:r w:rsidRPr="00F166FC">
        <w:rPr>
          <w:sz w:val="24"/>
          <w:szCs w:val="24"/>
        </w:rPr>
        <w:t xml:space="preserve"> 0</w:t>
      </w:r>
      <w:r w:rsidRPr="00F166FC">
        <w:rPr>
          <w:sz w:val="24"/>
          <w:szCs w:val="24"/>
          <w:lang w:val="vi-VN"/>
        </w:rPr>
        <w:t xml:space="preserve">; </w:t>
      </w:r>
      <w:r w:rsidRPr="00F166FC">
        <w:rPr>
          <w:sz w:val="24"/>
          <w:szCs w:val="24"/>
        </w:rPr>
        <w:tab/>
      </w:r>
      <w:r w:rsidRPr="00F166FC">
        <w:rPr>
          <w:sz w:val="24"/>
          <w:szCs w:val="24"/>
        </w:rPr>
        <w:tab/>
      </w:r>
      <w:r w:rsidRPr="00F166FC">
        <w:rPr>
          <w:sz w:val="24"/>
          <w:szCs w:val="24"/>
        </w:rPr>
        <w:tab/>
      </w:r>
      <w:r w:rsidRPr="00F166FC">
        <w:rPr>
          <w:sz w:val="24"/>
          <w:szCs w:val="24"/>
          <w:lang w:val="vi-VN"/>
        </w:rPr>
        <w:t>Đồ án:</w:t>
      </w:r>
      <w:r w:rsidRPr="00F166FC">
        <w:rPr>
          <w:sz w:val="24"/>
          <w:szCs w:val="24"/>
        </w:rPr>
        <w:t xml:space="preserve"> 0</w:t>
      </w:r>
      <w:r w:rsidRPr="00F166FC">
        <w:rPr>
          <w:sz w:val="24"/>
          <w:szCs w:val="24"/>
          <w:lang w:val="vi-VN"/>
        </w:rPr>
        <w:t xml:space="preserve">; </w:t>
      </w:r>
      <w:r w:rsidRPr="00F166FC">
        <w:rPr>
          <w:sz w:val="24"/>
          <w:szCs w:val="24"/>
        </w:rPr>
        <w:tab/>
      </w:r>
      <w:r w:rsidRPr="00F166FC">
        <w:rPr>
          <w:sz w:val="24"/>
          <w:szCs w:val="24"/>
        </w:rPr>
        <w:tab/>
      </w:r>
      <w:r w:rsidRPr="00F166FC">
        <w:rPr>
          <w:sz w:val="24"/>
          <w:szCs w:val="24"/>
          <w:lang w:val="vi-VN"/>
        </w:rPr>
        <w:t>Tự học:</w:t>
      </w:r>
      <w:r w:rsidRPr="00F166FC">
        <w:rPr>
          <w:sz w:val="24"/>
          <w:szCs w:val="24"/>
        </w:rPr>
        <w:t xml:space="preserve"> </w:t>
      </w:r>
      <w:r w:rsidR="00844A12" w:rsidRPr="00F166FC">
        <w:rPr>
          <w:sz w:val="24"/>
          <w:szCs w:val="24"/>
        </w:rPr>
        <w:t>9</w:t>
      </w:r>
      <w:r w:rsidRPr="00F166FC">
        <w:rPr>
          <w:sz w:val="24"/>
          <w:szCs w:val="24"/>
        </w:rPr>
        <w:t>0</w:t>
      </w:r>
    </w:p>
    <w:p w14:paraId="18F20399" w14:textId="77777777" w:rsidR="00C220BA" w:rsidRPr="00F166FC" w:rsidRDefault="00C220BA" w:rsidP="00C220BA">
      <w:pPr>
        <w:pStyle w:val="BodyText2"/>
        <w:numPr>
          <w:ilvl w:val="0"/>
          <w:numId w:val="2"/>
        </w:numPr>
        <w:spacing w:after="0" w:line="240" w:lineRule="auto"/>
        <w:ind w:left="360" w:firstLine="0"/>
        <w:jc w:val="both"/>
        <w:rPr>
          <w:b/>
          <w:bCs/>
          <w:color w:val="000000"/>
          <w:sz w:val="24"/>
          <w:szCs w:val="24"/>
        </w:rPr>
      </w:pPr>
      <w:r w:rsidRPr="00F166FC">
        <w:rPr>
          <w:b/>
          <w:bCs/>
          <w:color w:val="000000"/>
          <w:sz w:val="24"/>
          <w:szCs w:val="24"/>
        </w:rPr>
        <w:t>Đơn vị quản lý học phần</w:t>
      </w:r>
    </w:p>
    <w:p w14:paraId="18F2039A" w14:textId="77777777" w:rsidR="00C220BA" w:rsidRPr="00F166FC" w:rsidRDefault="00C220BA" w:rsidP="00C220BA">
      <w:pPr>
        <w:pStyle w:val="BodyText2"/>
        <w:tabs>
          <w:tab w:val="left" w:pos="5670"/>
        </w:tabs>
        <w:spacing w:after="0" w:line="240" w:lineRule="auto"/>
        <w:ind w:left="360" w:firstLine="11"/>
        <w:jc w:val="both"/>
        <w:rPr>
          <w:b/>
          <w:sz w:val="24"/>
          <w:szCs w:val="24"/>
        </w:rPr>
      </w:pPr>
      <w:r w:rsidRPr="00F166FC">
        <w:rPr>
          <w:b/>
          <w:sz w:val="24"/>
          <w:szCs w:val="24"/>
        </w:rPr>
        <w:t>2.1. Giảng viên giảng dạy:</w:t>
      </w:r>
      <w:r w:rsidRPr="00F166FC">
        <w:rPr>
          <w:b/>
          <w:sz w:val="24"/>
          <w:szCs w:val="24"/>
          <w:lang w:val="vi-VN"/>
        </w:rPr>
        <w:tab/>
      </w:r>
      <w:r w:rsidRPr="00F166FC">
        <w:rPr>
          <w:b/>
          <w:sz w:val="24"/>
          <w:szCs w:val="24"/>
        </w:rPr>
        <w:t>Mã giảng viên</w:t>
      </w:r>
    </w:p>
    <w:p w14:paraId="18F2039B" w14:textId="77777777" w:rsidR="00C220BA" w:rsidRPr="00F166FC" w:rsidRDefault="00C220BA" w:rsidP="00C220BA">
      <w:pPr>
        <w:pStyle w:val="BodyText2"/>
        <w:tabs>
          <w:tab w:val="left" w:pos="5954"/>
        </w:tabs>
        <w:spacing w:after="0" w:line="240" w:lineRule="auto"/>
        <w:ind w:left="711" w:firstLine="20"/>
        <w:jc w:val="both"/>
        <w:rPr>
          <w:sz w:val="24"/>
          <w:szCs w:val="24"/>
        </w:rPr>
      </w:pPr>
      <w:r w:rsidRPr="00F166FC">
        <w:rPr>
          <w:sz w:val="24"/>
          <w:szCs w:val="24"/>
        </w:rPr>
        <w:t>1. ThS. Cung Quang Khang</w:t>
      </w:r>
      <w:r w:rsidRPr="00F166FC">
        <w:rPr>
          <w:sz w:val="24"/>
          <w:szCs w:val="24"/>
        </w:rPr>
        <w:tab/>
        <w:t>0903-08</w:t>
      </w:r>
    </w:p>
    <w:p w14:paraId="18F2039C" w14:textId="77777777" w:rsidR="00C220BA" w:rsidRPr="00F166FC" w:rsidRDefault="00C220BA" w:rsidP="00C220BA">
      <w:pPr>
        <w:pStyle w:val="BodyText2"/>
        <w:tabs>
          <w:tab w:val="left" w:pos="5954"/>
        </w:tabs>
        <w:spacing w:after="0" w:line="240" w:lineRule="auto"/>
        <w:ind w:left="711" w:firstLine="20"/>
        <w:jc w:val="both"/>
        <w:rPr>
          <w:sz w:val="24"/>
          <w:szCs w:val="24"/>
        </w:rPr>
      </w:pPr>
      <w:r w:rsidRPr="00F166FC">
        <w:rPr>
          <w:sz w:val="24"/>
          <w:szCs w:val="24"/>
        </w:rPr>
        <w:t>2.</w:t>
      </w:r>
      <w:r w:rsidR="00E31690" w:rsidRPr="00F166FC">
        <w:rPr>
          <w:sz w:val="24"/>
          <w:szCs w:val="24"/>
        </w:rPr>
        <w:t xml:space="preserve"> ThS. Tống Ngọc Anh</w:t>
      </w:r>
      <w:r w:rsidR="00E31690" w:rsidRPr="00F166FC">
        <w:rPr>
          <w:sz w:val="24"/>
          <w:szCs w:val="24"/>
        </w:rPr>
        <w:tab/>
        <w:t>0903-17</w:t>
      </w:r>
      <w:r w:rsidRPr="00F166FC">
        <w:rPr>
          <w:sz w:val="24"/>
          <w:szCs w:val="24"/>
        </w:rPr>
        <w:tab/>
      </w:r>
    </w:p>
    <w:p w14:paraId="18F2039D" w14:textId="77777777" w:rsidR="00C220BA" w:rsidRPr="00F166FC" w:rsidRDefault="00C220BA" w:rsidP="00C220BA">
      <w:pPr>
        <w:pStyle w:val="BodyText2"/>
        <w:spacing w:after="0" w:line="240" w:lineRule="auto"/>
        <w:ind w:left="520" w:hanging="70"/>
        <w:jc w:val="both"/>
        <w:rPr>
          <w:b/>
          <w:sz w:val="24"/>
          <w:szCs w:val="24"/>
        </w:rPr>
      </w:pPr>
      <w:r w:rsidRPr="00F166FC">
        <w:rPr>
          <w:b/>
          <w:sz w:val="24"/>
          <w:szCs w:val="24"/>
        </w:rPr>
        <w:t xml:space="preserve">2.2. Bộ môn: </w:t>
      </w:r>
      <w:r w:rsidRPr="00F166FC">
        <w:rPr>
          <w:sz w:val="24"/>
          <w:szCs w:val="24"/>
        </w:rPr>
        <w:t>Kỹ thuật điện – Điện tử</w:t>
      </w:r>
    </w:p>
    <w:p w14:paraId="18F2039E" w14:textId="77777777" w:rsidR="00C220BA" w:rsidRPr="00F166FC" w:rsidRDefault="00C220BA" w:rsidP="00C220BA">
      <w:pPr>
        <w:pStyle w:val="BodyText2"/>
        <w:tabs>
          <w:tab w:val="num" w:pos="520"/>
        </w:tabs>
        <w:spacing w:after="0" w:line="240" w:lineRule="auto"/>
        <w:ind w:left="520" w:hanging="70"/>
        <w:jc w:val="both"/>
        <w:rPr>
          <w:sz w:val="24"/>
          <w:szCs w:val="24"/>
        </w:rPr>
      </w:pPr>
      <w:r w:rsidRPr="00F166FC">
        <w:rPr>
          <w:b/>
          <w:sz w:val="24"/>
          <w:szCs w:val="24"/>
        </w:rPr>
        <w:t xml:space="preserve">2.3. Khoa: </w:t>
      </w:r>
      <w:r w:rsidRPr="00F166FC">
        <w:rPr>
          <w:sz w:val="24"/>
          <w:szCs w:val="24"/>
        </w:rPr>
        <w:t>Cơ – Điện</w:t>
      </w:r>
    </w:p>
    <w:p w14:paraId="18F2039F" w14:textId="77777777" w:rsidR="00C220BA" w:rsidRPr="00F166FC" w:rsidRDefault="00C220BA" w:rsidP="00C220BA">
      <w:pPr>
        <w:pStyle w:val="BodyText2"/>
        <w:numPr>
          <w:ilvl w:val="0"/>
          <w:numId w:val="2"/>
        </w:numPr>
        <w:spacing w:after="0" w:line="240" w:lineRule="auto"/>
        <w:ind w:left="360" w:firstLine="0"/>
        <w:jc w:val="both"/>
        <w:rPr>
          <w:b/>
          <w:bCs/>
          <w:color w:val="000000"/>
          <w:sz w:val="24"/>
          <w:szCs w:val="24"/>
        </w:rPr>
      </w:pPr>
      <w:r w:rsidRPr="00F166FC">
        <w:rPr>
          <w:b/>
          <w:bCs/>
          <w:color w:val="000000"/>
          <w:sz w:val="24"/>
          <w:szCs w:val="24"/>
        </w:rPr>
        <w:t>Điều kiện học học phần (mã số học phần)</w:t>
      </w:r>
    </w:p>
    <w:p w14:paraId="18F203A0" w14:textId="77777777" w:rsidR="00C220BA" w:rsidRPr="00F166FC" w:rsidRDefault="00C220BA" w:rsidP="00C220BA">
      <w:pPr>
        <w:pStyle w:val="BodyText2"/>
        <w:numPr>
          <w:ilvl w:val="1"/>
          <w:numId w:val="2"/>
        </w:numPr>
        <w:spacing w:after="0" w:line="240" w:lineRule="auto"/>
        <w:jc w:val="both"/>
        <w:rPr>
          <w:b/>
          <w:bCs/>
          <w:color w:val="000000"/>
          <w:sz w:val="24"/>
          <w:szCs w:val="24"/>
        </w:rPr>
      </w:pPr>
      <w:r w:rsidRPr="00F166FC">
        <w:rPr>
          <w:b/>
          <w:bCs/>
          <w:color w:val="000000"/>
          <w:sz w:val="24"/>
          <w:szCs w:val="24"/>
        </w:rPr>
        <w:t xml:space="preserve">Môn học tiên quyết: </w:t>
      </w:r>
      <w:r w:rsidRPr="00F166FC">
        <w:rPr>
          <w:bCs/>
          <w:color w:val="000000"/>
          <w:sz w:val="24"/>
          <w:szCs w:val="24"/>
        </w:rPr>
        <w:t>Không</w:t>
      </w:r>
    </w:p>
    <w:p w14:paraId="18F203A1" w14:textId="77777777" w:rsidR="00C220BA" w:rsidRPr="00F166FC" w:rsidRDefault="00C220BA" w:rsidP="00C220BA">
      <w:pPr>
        <w:pStyle w:val="BodyText2"/>
        <w:numPr>
          <w:ilvl w:val="1"/>
          <w:numId w:val="2"/>
        </w:numPr>
        <w:spacing w:after="0" w:line="240" w:lineRule="auto"/>
        <w:jc w:val="both"/>
        <w:rPr>
          <w:b/>
          <w:bCs/>
          <w:color w:val="000000"/>
          <w:sz w:val="24"/>
          <w:szCs w:val="24"/>
        </w:rPr>
      </w:pPr>
      <w:r w:rsidRPr="00F166FC">
        <w:rPr>
          <w:b/>
          <w:bCs/>
          <w:color w:val="000000"/>
          <w:sz w:val="24"/>
          <w:szCs w:val="24"/>
        </w:rPr>
        <w:t xml:space="preserve">Môn học học trước: </w:t>
      </w:r>
      <w:r w:rsidRPr="00F166FC">
        <w:rPr>
          <w:bCs/>
          <w:color w:val="000000"/>
          <w:sz w:val="24"/>
          <w:szCs w:val="24"/>
        </w:rPr>
        <w:t>Không</w:t>
      </w:r>
    </w:p>
    <w:p w14:paraId="18F203A2" w14:textId="77777777" w:rsidR="00C220BA" w:rsidRPr="00F166FC" w:rsidRDefault="00C220BA" w:rsidP="00C220BA">
      <w:pPr>
        <w:pStyle w:val="BodyText2"/>
        <w:numPr>
          <w:ilvl w:val="0"/>
          <w:numId w:val="2"/>
        </w:numPr>
        <w:spacing w:after="0" w:line="240" w:lineRule="auto"/>
        <w:ind w:left="360" w:firstLine="0"/>
        <w:jc w:val="both"/>
        <w:rPr>
          <w:b/>
          <w:bCs/>
          <w:color w:val="000000"/>
          <w:sz w:val="24"/>
          <w:szCs w:val="24"/>
        </w:rPr>
      </w:pPr>
      <w:r w:rsidRPr="00F166FC">
        <w:rPr>
          <w:b/>
          <w:bCs/>
          <w:color w:val="000000"/>
          <w:sz w:val="24"/>
          <w:szCs w:val="24"/>
        </w:rPr>
        <w:t xml:space="preserve">Mục tiêu của học phần </w:t>
      </w:r>
    </w:p>
    <w:p w14:paraId="18F203A3" w14:textId="77777777" w:rsidR="00C220BA" w:rsidRPr="00F166FC" w:rsidRDefault="00C220BA" w:rsidP="00C220BA">
      <w:pPr>
        <w:pStyle w:val="ListParagraph"/>
        <w:numPr>
          <w:ilvl w:val="1"/>
          <w:numId w:val="3"/>
        </w:numPr>
        <w:ind w:hanging="621"/>
        <w:rPr>
          <w:b/>
          <w:bCs/>
          <w:lang w:val="vi-VN"/>
        </w:rPr>
      </w:pPr>
      <w:r w:rsidRPr="00F166FC">
        <w:rPr>
          <w:b/>
          <w:bCs/>
          <w:lang w:val="vi-VN"/>
        </w:rPr>
        <w:t xml:space="preserve">Kiến thức </w:t>
      </w:r>
    </w:p>
    <w:p w14:paraId="18F203A4" w14:textId="77777777" w:rsidR="00C220BA" w:rsidRPr="00F166FC" w:rsidRDefault="00C220BA" w:rsidP="00C220BA">
      <w:pPr>
        <w:pStyle w:val="ListParagraph"/>
        <w:numPr>
          <w:ilvl w:val="2"/>
          <w:numId w:val="3"/>
        </w:numPr>
        <w:jc w:val="both"/>
        <w:rPr>
          <w:bCs/>
        </w:rPr>
      </w:pPr>
      <w:r w:rsidRPr="00F166FC">
        <w:rPr>
          <w:bCs/>
        </w:rPr>
        <w:t xml:space="preserve">Nắm được tổng quan về trường điện từ, phạm vi nghiên cứu và ứng dụng. Các hiện tượng cơ bản về trường điện từ, các biến trạng thái về trường và thông số đặc trưng hành vi môi trường dưới tương tác động lực học của trường điện từ. Từ đó xây dựng mô hình toán học cho trường điện từ, hệ các phương trình Maxwell làm cơ sở nghiên cứu và phân tích các ứng dụng. </w:t>
      </w:r>
    </w:p>
    <w:p w14:paraId="18F203A5" w14:textId="77777777" w:rsidR="00C220BA" w:rsidRPr="00F166FC" w:rsidRDefault="00C220BA" w:rsidP="00C220BA">
      <w:pPr>
        <w:pStyle w:val="ListParagraph"/>
        <w:numPr>
          <w:ilvl w:val="2"/>
          <w:numId w:val="3"/>
        </w:numPr>
        <w:jc w:val="both"/>
        <w:rPr>
          <w:bCs/>
        </w:rPr>
      </w:pPr>
      <w:r w:rsidRPr="00F166FC">
        <w:rPr>
          <w:bCs/>
        </w:rPr>
        <w:t>Mô hình trường ở trạng thái tĩnh, điện trường trong điện môi. Xây dựng phương trình Laplace – Poisson mô tả điện trường tĩnh. Khái niệm về điện dung, thông số về điện của vật dẫn. Hiện tượng màn chắn tĩnh điện và ứng dụng.</w:t>
      </w:r>
    </w:p>
    <w:p w14:paraId="18F203A6" w14:textId="77777777" w:rsidR="00C220BA" w:rsidRPr="00F166FC" w:rsidRDefault="00C220BA" w:rsidP="00C220BA">
      <w:pPr>
        <w:pStyle w:val="ListParagraph"/>
        <w:numPr>
          <w:ilvl w:val="2"/>
          <w:numId w:val="3"/>
        </w:numPr>
        <w:jc w:val="both"/>
        <w:rPr>
          <w:bCs/>
        </w:rPr>
      </w:pPr>
      <w:r w:rsidRPr="00F166FC">
        <w:rPr>
          <w:bCs/>
        </w:rPr>
        <w:t>Nắm được phương pháp giải bài toán về điện trường tĩnh với phương trình Laplace-Poisson. Một số bài toán thường gặp trong Kỹ thuật điện và cách giải. Ảnh hưởng môi trường đến tham số điện dung của hệ vật dẫn. Hiểu được sự phân bố điện dung trong các hệ vật dẫn áp dụng trong truyền tin, vật liệu điện và hệ th</w:t>
      </w:r>
      <w:r w:rsidR="00844A12" w:rsidRPr="00F166FC">
        <w:rPr>
          <w:bCs/>
        </w:rPr>
        <w:t>ố</w:t>
      </w:r>
      <w:r w:rsidRPr="00F166FC">
        <w:rPr>
          <w:bCs/>
        </w:rPr>
        <w:t>ng</w:t>
      </w:r>
      <w:r w:rsidR="00844A12" w:rsidRPr="00F166FC">
        <w:rPr>
          <w:bCs/>
        </w:rPr>
        <w:t xml:space="preserve"> truyền tải</w:t>
      </w:r>
      <w:r w:rsidRPr="00F166FC">
        <w:rPr>
          <w:bCs/>
        </w:rPr>
        <w:t xml:space="preserve"> điện đường dây dài.</w:t>
      </w:r>
    </w:p>
    <w:p w14:paraId="18F203A7" w14:textId="77777777" w:rsidR="00C220BA" w:rsidRPr="00F166FC" w:rsidRDefault="00C220BA" w:rsidP="00C220BA">
      <w:pPr>
        <w:pStyle w:val="ListParagraph"/>
        <w:numPr>
          <w:ilvl w:val="2"/>
          <w:numId w:val="3"/>
        </w:numPr>
        <w:jc w:val="both"/>
        <w:rPr>
          <w:bCs/>
        </w:rPr>
      </w:pPr>
      <w:r w:rsidRPr="00F166FC">
        <w:rPr>
          <w:bCs/>
        </w:rPr>
        <w:t xml:space="preserve">Hiểu được mô hình trường điện từ dừng, đi sâu nghiên cứu hiện tượng dòng điện dẫn, trường dừng trong vật dẫn. Ứng dụng mô hình trường dừng trong vật dẫn để hiểu rõ khái niệm điện trở của cách điện. Sự phân bố điện dẫn trong không gian giữa các vật dẫn với lớp cách điện. Khái niệm về điện trường các vật tiếp đất và phương pháp tính toán phân bố trường khi tiếp đất bảo vệ hay chống sét. </w:t>
      </w:r>
    </w:p>
    <w:p w14:paraId="18F203A8" w14:textId="77777777" w:rsidR="00C220BA" w:rsidRPr="00F166FC" w:rsidRDefault="00C220BA" w:rsidP="00C220BA">
      <w:pPr>
        <w:pStyle w:val="ListParagraph"/>
        <w:numPr>
          <w:ilvl w:val="2"/>
          <w:numId w:val="3"/>
        </w:numPr>
        <w:jc w:val="both"/>
        <w:rPr>
          <w:bCs/>
        </w:rPr>
      </w:pPr>
      <w:r w:rsidRPr="00F166FC">
        <w:rPr>
          <w:bCs/>
        </w:rPr>
        <w:lastRenderedPageBreak/>
        <w:t>Nắm chắc mô hình trường dừng, từ trường dừng ở miền có hoặc không có dòng điện dẫn. Áp dụng mô hình để giải thích các hiện tượng màn chắn từ. Hiểu và tính toán được các tham số về từ của hệ như điện cảm, hỗ cảm và hiệu ứng màn chắn từ.</w:t>
      </w:r>
    </w:p>
    <w:p w14:paraId="18F203A9" w14:textId="77777777" w:rsidR="00C220BA" w:rsidRPr="00F166FC" w:rsidRDefault="00C220BA" w:rsidP="00C220BA">
      <w:pPr>
        <w:pStyle w:val="ListParagraph"/>
        <w:numPr>
          <w:ilvl w:val="2"/>
          <w:numId w:val="3"/>
        </w:numPr>
        <w:jc w:val="both"/>
        <w:rPr>
          <w:bCs/>
        </w:rPr>
      </w:pPr>
      <w:r w:rsidRPr="00F166FC">
        <w:rPr>
          <w:bCs/>
        </w:rPr>
        <w:t>Áp dụng các kiến thức về trường điện từ để giải quyết các bài toán trong Kỹ thuật điện, Kỹ thuật thông tin…</w:t>
      </w:r>
    </w:p>
    <w:p w14:paraId="18F203AA" w14:textId="77777777" w:rsidR="00844A12" w:rsidRPr="00F166FC" w:rsidRDefault="00844A12" w:rsidP="00C220BA">
      <w:pPr>
        <w:pStyle w:val="ListParagraph"/>
        <w:numPr>
          <w:ilvl w:val="2"/>
          <w:numId w:val="3"/>
        </w:numPr>
        <w:jc w:val="both"/>
        <w:rPr>
          <w:bCs/>
        </w:rPr>
      </w:pPr>
      <w:r w:rsidRPr="00F166FC">
        <w:rPr>
          <w:bCs/>
        </w:rPr>
        <w:t>Hiểu và nắm được nguyên lý truyền sóng điện từ với trường biến thiên. Phương trình truyền sóng trong các môi trường. Thông số về điện cảu các hệ kỹ thuật điện đối với trường điện từ biến thiên. Một số hiệu ứng trong trường điện từ biến thiên như hiệu ứng mặt ngoài điện và từ. Hiệu ứng trường gần…</w:t>
      </w:r>
    </w:p>
    <w:p w14:paraId="18F203AB" w14:textId="77777777" w:rsidR="00C220BA" w:rsidRPr="00F166FC" w:rsidRDefault="00C220BA" w:rsidP="00C220BA">
      <w:pPr>
        <w:pStyle w:val="ListParagraph"/>
        <w:numPr>
          <w:ilvl w:val="1"/>
          <w:numId w:val="3"/>
        </w:numPr>
        <w:ind w:hanging="621"/>
        <w:rPr>
          <w:b/>
          <w:bCs/>
          <w:lang w:val="vi-VN"/>
        </w:rPr>
      </w:pPr>
      <w:r w:rsidRPr="00F166FC">
        <w:rPr>
          <w:b/>
          <w:bCs/>
          <w:lang w:val="vi-VN"/>
        </w:rPr>
        <w:t xml:space="preserve">Kỹ năng </w:t>
      </w:r>
    </w:p>
    <w:p w14:paraId="18F203AC" w14:textId="77777777" w:rsidR="00844A12" w:rsidRPr="00F166FC" w:rsidRDefault="00844A12" w:rsidP="00C220BA">
      <w:pPr>
        <w:pStyle w:val="ListParagraph"/>
        <w:numPr>
          <w:ilvl w:val="2"/>
          <w:numId w:val="3"/>
        </w:numPr>
        <w:ind w:left="521" w:hanging="96"/>
        <w:jc w:val="both"/>
        <w:rPr>
          <w:bCs/>
        </w:rPr>
      </w:pPr>
      <w:r w:rsidRPr="00F166FC">
        <w:rPr>
          <w:bCs/>
        </w:rPr>
        <w:t>Kỹ năng mô tả trường điện từ trong các trường hợp tĩnh, dừng và biến thiên</w:t>
      </w:r>
      <w:r w:rsidR="002E3CB7" w:rsidRPr="00F166FC">
        <w:rPr>
          <w:bCs/>
        </w:rPr>
        <w:t>. Các kỹ năng giải phương trình Laplace- Poisson và truyền sóng D'Alember.</w:t>
      </w:r>
      <w:r w:rsidR="00C220BA" w:rsidRPr="00F166FC">
        <w:rPr>
          <w:bCs/>
        </w:rPr>
        <w:t xml:space="preserve"> </w:t>
      </w:r>
    </w:p>
    <w:p w14:paraId="18F203AD" w14:textId="77777777" w:rsidR="00C220BA" w:rsidRPr="00F166FC" w:rsidRDefault="00C220BA" w:rsidP="00C220BA">
      <w:pPr>
        <w:pStyle w:val="ListParagraph"/>
        <w:numPr>
          <w:ilvl w:val="2"/>
          <w:numId w:val="3"/>
        </w:numPr>
        <w:ind w:left="521" w:hanging="96"/>
        <w:jc w:val="both"/>
        <w:rPr>
          <w:bCs/>
        </w:rPr>
      </w:pPr>
      <w:r w:rsidRPr="00F166FC">
        <w:rPr>
          <w:bCs/>
        </w:rPr>
        <w:t xml:space="preserve">Kỹ năng đánh giá ảnh hưởng của trường điện từ lên các hệ Kỹ thuật điện. </w:t>
      </w:r>
      <w:r w:rsidR="002E3CB7" w:rsidRPr="00F166FC">
        <w:rPr>
          <w:bCs/>
        </w:rPr>
        <w:t xml:space="preserve">Kỹ năng phán đoán ảnh hưởng trường trong những trường hợp truyền tin, truyền tải điện và phương pháp loại trừ tác dụng không mong muốn của trường ngoài lên hệ. </w:t>
      </w:r>
      <w:r w:rsidRPr="00F166FC">
        <w:rPr>
          <w:bCs/>
        </w:rPr>
        <w:t xml:space="preserve">Định tính và định lượng các tham số R, L, C của một hệ và sự phân bố trong không gian của các tham số trên. </w:t>
      </w:r>
    </w:p>
    <w:p w14:paraId="18F203AE" w14:textId="77777777" w:rsidR="00C220BA" w:rsidRPr="00F166FC" w:rsidRDefault="00C220BA" w:rsidP="00C220BA">
      <w:pPr>
        <w:pStyle w:val="ListParagraph"/>
        <w:numPr>
          <w:ilvl w:val="2"/>
          <w:numId w:val="3"/>
        </w:numPr>
        <w:ind w:left="521" w:hanging="96"/>
        <w:jc w:val="both"/>
        <w:rPr>
          <w:bCs/>
        </w:rPr>
      </w:pPr>
      <w:r w:rsidRPr="00F166FC">
        <w:rPr>
          <w:bCs/>
        </w:rPr>
        <w:t>Kỹ năng sử dụng phần mềm mô phỏng và tính toán trường.</w:t>
      </w:r>
    </w:p>
    <w:p w14:paraId="18F203AF" w14:textId="77777777" w:rsidR="00C220BA" w:rsidRPr="00F166FC" w:rsidRDefault="00C220BA" w:rsidP="00C220BA">
      <w:pPr>
        <w:pStyle w:val="ListParagraph"/>
        <w:ind w:left="521"/>
        <w:jc w:val="both"/>
        <w:rPr>
          <w:bCs/>
        </w:rPr>
      </w:pPr>
      <w:r w:rsidRPr="00F166FC">
        <w:rPr>
          <w:bCs/>
        </w:rPr>
        <w:t xml:space="preserve"> </w:t>
      </w:r>
    </w:p>
    <w:p w14:paraId="18F203B0" w14:textId="77777777" w:rsidR="00C220BA" w:rsidRPr="00F166FC" w:rsidRDefault="00C220BA" w:rsidP="00C220BA">
      <w:pPr>
        <w:pStyle w:val="BodyText2"/>
        <w:numPr>
          <w:ilvl w:val="0"/>
          <w:numId w:val="2"/>
        </w:numPr>
        <w:spacing w:after="0" w:line="240" w:lineRule="auto"/>
        <w:ind w:left="360" w:firstLine="0"/>
        <w:jc w:val="both"/>
        <w:rPr>
          <w:b/>
          <w:bCs/>
          <w:color w:val="000000"/>
          <w:sz w:val="24"/>
          <w:szCs w:val="24"/>
        </w:rPr>
      </w:pPr>
      <w:r w:rsidRPr="00F166FC">
        <w:rPr>
          <w:b/>
          <w:bCs/>
          <w:color w:val="000000"/>
          <w:sz w:val="24"/>
          <w:szCs w:val="24"/>
        </w:rPr>
        <w:t>Tóm tắt nội dung học phần</w:t>
      </w:r>
    </w:p>
    <w:p w14:paraId="18F203B1" w14:textId="77777777" w:rsidR="00C220BA" w:rsidRPr="00F166FC" w:rsidRDefault="00C220BA" w:rsidP="00C220BA">
      <w:pPr>
        <w:ind w:firstLine="360"/>
        <w:jc w:val="both"/>
        <w:rPr>
          <w:sz w:val="24"/>
          <w:szCs w:val="24"/>
        </w:rPr>
      </w:pPr>
    </w:p>
    <w:p w14:paraId="18F203B2" w14:textId="77777777" w:rsidR="00C220BA" w:rsidRPr="00F166FC" w:rsidRDefault="00C220BA" w:rsidP="00C220BA">
      <w:pPr>
        <w:ind w:firstLine="360"/>
        <w:jc w:val="both"/>
        <w:rPr>
          <w:sz w:val="24"/>
          <w:szCs w:val="24"/>
        </w:rPr>
      </w:pPr>
      <w:r w:rsidRPr="00F166FC">
        <w:rPr>
          <w:sz w:val="24"/>
          <w:szCs w:val="24"/>
        </w:rPr>
        <w:t>Các khái niệm và luật cơ bản về Trường điện từ: Các hiện tượng cơ bản về điện trường, từ trường trong môi trường chất như phân cực điện môi, phân cực từ môi, dòng điện trong môi trường dẫn; Các luật cơ bản: luật Coulomb, Gauss, Farraday, Ampere; Xây dựng mô hình toán cho trường điện từ (hệ phương trình Maxwell); Khái niệm về trường tĩnh dừng và biến thiên dẫn ra hiện tượng sóng điện từ; Điện trường tĩnh; Điện trường dừng trong vật dẫn; Từ trường dừng là những ứng dụng trong các kỹ thuật điện, điện tử viễn thông.</w:t>
      </w:r>
      <w:r w:rsidR="002E3CB7" w:rsidRPr="00F166FC">
        <w:rPr>
          <w:sz w:val="24"/>
          <w:szCs w:val="24"/>
        </w:rPr>
        <w:t xml:space="preserve"> Trường điện từ biến thiên và một số hiệu ứng thường gặp.</w:t>
      </w:r>
    </w:p>
    <w:p w14:paraId="18F203B3" w14:textId="77777777" w:rsidR="00C220BA" w:rsidRPr="00F166FC" w:rsidRDefault="00C220BA" w:rsidP="00C220BA">
      <w:pPr>
        <w:pStyle w:val="BodyText2"/>
        <w:numPr>
          <w:ilvl w:val="0"/>
          <w:numId w:val="2"/>
        </w:numPr>
        <w:spacing w:after="0" w:line="240" w:lineRule="auto"/>
        <w:ind w:left="360" w:firstLine="0"/>
        <w:jc w:val="both"/>
        <w:rPr>
          <w:b/>
          <w:bCs/>
          <w:sz w:val="24"/>
          <w:szCs w:val="24"/>
        </w:rPr>
      </w:pPr>
      <w:r w:rsidRPr="00F166FC">
        <w:rPr>
          <w:b/>
          <w:bCs/>
          <w:color w:val="000000"/>
          <w:sz w:val="24"/>
          <w:szCs w:val="24"/>
        </w:rPr>
        <w:t>Cấu trúc nội dung học phần</w:t>
      </w:r>
    </w:p>
    <w:p w14:paraId="18F203B4" w14:textId="77777777" w:rsidR="00C220BA" w:rsidRPr="00F166FC" w:rsidRDefault="00C220BA" w:rsidP="00C220BA">
      <w:pPr>
        <w:pStyle w:val="ListParagraph"/>
        <w:jc w:val="center"/>
        <w:rPr>
          <w:b/>
          <w:bCs/>
          <w:lang w:val="nl-NL"/>
        </w:rPr>
      </w:pPr>
      <w:r w:rsidRPr="00F166FC">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C220BA" w:rsidRPr="00F166FC" w14:paraId="18F203B6" w14:textId="77777777" w:rsidTr="00C220BA">
        <w:tc>
          <w:tcPr>
            <w:tcW w:w="9062" w:type="dxa"/>
            <w:gridSpan w:val="4"/>
            <w:tcBorders>
              <w:top w:val="single" w:sz="4" w:space="0" w:color="auto"/>
              <w:left w:val="single" w:sz="4" w:space="0" w:color="auto"/>
              <w:bottom w:val="single" w:sz="4" w:space="0" w:color="auto"/>
              <w:right w:val="single" w:sz="4" w:space="0" w:color="auto"/>
            </w:tcBorders>
          </w:tcPr>
          <w:p w14:paraId="18F203B5" w14:textId="77777777" w:rsidR="00C220BA" w:rsidRPr="00F166FC" w:rsidRDefault="00C220BA" w:rsidP="00C220BA">
            <w:pPr>
              <w:pStyle w:val="ListParagraph"/>
              <w:ind w:left="0"/>
              <w:rPr>
                <w:b/>
                <w:bCs/>
                <w:lang w:val="vi-VN"/>
              </w:rPr>
            </w:pPr>
            <w:r w:rsidRPr="00F166FC">
              <w:rPr>
                <w:b/>
                <w:bCs/>
              </w:rPr>
              <w:t>6.1. Lý thuyết</w:t>
            </w:r>
          </w:p>
        </w:tc>
      </w:tr>
      <w:tr w:rsidR="00C220BA" w:rsidRPr="00F166FC" w14:paraId="18F203BB" w14:textId="77777777" w:rsidTr="00C220BA">
        <w:tc>
          <w:tcPr>
            <w:tcW w:w="1408" w:type="dxa"/>
            <w:tcBorders>
              <w:top w:val="single" w:sz="4" w:space="0" w:color="auto"/>
            </w:tcBorders>
          </w:tcPr>
          <w:p w14:paraId="18F203B7" w14:textId="77777777" w:rsidR="00C220BA" w:rsidRPr="00F166FC" w:rsidRDefault="00C220BA" w:rsidP="00C220BA">
            <w:pPr>
              <w:pStyle w:val="ListParagraph"/>
              <w:ind w:left="0"/>
              <w:jc w:val="center"/>
              <w:rPr>
                <w:b/>
                <w:bCs/>
                <w:i/>
              </w:rPr>
            </w:pPr>
            <w:r w:rsidRPr="00F166FC">
              <w:rPr>
                <w:b/>
                <w:bCs/>
                <w:i/>
              </w:rPr>
              <w:t>Đề mục</w:t>
            </w:r>
          </w:p>
        </w:tc>
        <w:tc>
          <w:tcPr>
            <w:tcW w:w="5363" w:type="dxa"/>
            <w:tcBorders>
              <w:top w:val="single" w:sz="4" w:space="0" w:color="auto"/>
            </w:tcBorders>
          </w:tcPr>
          <w:p w14:paraId="18F203B8" w14:textId="77777777" w:rsidR="00C220BA" w:rsidRPr="00F166FC" w:rsidRDefault="00C220BA" w:rsidP="00C220BA">
            <w:pPr>
              <w:pStyle w:val="ListParagraph"/>
              <w:ind w:left="0"/>
              <w:jc w:val="center"/>
              <w:rPr>
                <w:b/>
                <w:bCs/>
                <w:i/>
                <w:lang w:val="vi-VN"/>
              </w:rPr>
            </w:pPr>
            <w:r w:rsidRPr="00F166FC">
              <w:rPr>
                <w:b/>
                <w:bCs/>
                <w:i/>
                <w:lang w:val="vi-VN"/>
              </w:rPr>
              <w:t>Nội dung</w:t>
            </w:r>
          </w:p>
        </w:tc>
        <w:tc>
          <w:tcPr>
            <w:tcW w:w="992" w:type="dxa"/>
            <w:tcBorders>
              <w:top w:val="single" w:sz="4" w:space="0" w:color="auto"/>
            </w:tcBorders>
          </w:tcPr>
          <w:p w14:paraId="18F203B9" w14:textId="77777777" w:rsidR="00C220BA" w:rsidRPr="00F166FC" w:rsidRDefault="00C220BA" w:rsidP="00C220BA">
            <w:pPr>
              <w:pStyle w:val="ListParagraph"/>
              <w:ind w:left="0"/>
              <w:jc w:val="center"/>
              <w:rPr>
                <w:b/>
                <w:bCs/>
                <w:i/>
                <w:lang w:val="vi-VN"/>
              </w:rPr>
            </w:pPr>
            <w:r w:rsidRPr="00F166FC">
              <w:rPr>
                <w:b/>
                <w:bCs/>
                <w:i/>
                <w:lang w:val="vi-VN"/>
              </w:rPr>
              <w:t>Số tiết</w:t>
            </w:r>
          </w:p>
        </w:tc>
        <w:tc>
          <w:tcPr>
            <w:tcW w:w="1299" w:type="dxa"/>
            <w:tcBorders>
              <w:top w:val="single" w:sz="4" w:space="0" w:color="auto"/>
            </w:tcBorders>
          </w:tcPr>
          <w:p w14:paraId="18F203BA" w14:textId="77777777" w:rsidR="00C220BA" w:rsidRPr="00F166FC" w:rsidRDefault="00C220BA" w:rsidP="00C220BA">
            <w:pPr>
              <w:pStyle w:val="ListParagraph"/>
              <w:ind w:left="0"/>
              <w:jc w:val="center"/>
              <w:rPr>
                <w:b/>
                <w:bCs/>
                <w:i/>
                <w:lang w:val="vi-VN"/>
              </w:rPr>
            </w:pPr>
            <w:r w:rsidRPr="00F166FC">
              <w:rPr>
                <w:b/>
                <w:bCs/>
                <w:i/>
                <w:lang w:val="vi-VN"/>
              </w:rPr>
              <w:t>Mục tiêu</w:t>
            </w:r>
          </w:p>
        </w:tc>
      </w:tr>
      <w:tr w:rsidR="00B8567F" w:rsidRPr="00F166FC" w14:paraId="18F203C0" w14:textId="77777777" w:rsidTr="00C220BA">
        <w:trPr>
          <w:trHeight w:val="277"/>
        </w:trPr>
        <w:tc>
          <w:tcPr>
            <w:tcW w:w="1408" w:type="dxa"/>
            <w:vAlign w:val="center"/>
          </w:tcPr>
          <w:p w14:paraId="18F203BC" w14:textId="77777777" w:rsidR="00B8567F" w:rsidRPr="00F166FC" w:rsidRDefault="00B8567F" w:rsidP="00C220BA">
            <w:pPr>
              <w:pStyle w:val="ListParagraph"/>
              <w:ind w:left="0"/>
              <w:jc w:val="center"/>
              <w:rPr>
                <w:b/>
                <w:bCs/>
              </w:rPr>
            </w:pPr>
            <w:r w:rsidRPr="00F166FC">
              <w:rPr>
                <w:b/>
                <w:bCs/>
              </w:rPr>
              <w:t>Chương 0</w:t>
            </w:r>
          </w:p>
        </w:tc>
        <w:tc>
          <w:tcPr>
            <w:tcW w:w="5363" w:type="dxa"/>
            <w:vAlign w:val="center"/>
          </w:tcPr>
          <w:p w14:paraId="18F203BD" w14:textId="77777777" w:rsidR="00B8567F" w:rsidRPr="00F166FC" w:rsidRDefault="00B8567F" w:rsidP="00C220BA">
            <w:pPr>
              <w:pStyle w:val="Mc"/>
              <w:tabs>
                <w:tab w:val="clear" w:pos="1021"/>
                <w:tab w:val="left" w:pos="360"/>
              </w:tabs>
              <w:spacing w:after="0"/>
              <w:ind w:left="0"/>
              <w:rPr>
                <w:lang w:val="it-IT"/>
              </w:rPr>
            </w:pPr>
            <w:r w:rsidRPr="00F166FC">
              <w:rPr>
                <w:lang w:val="it-IT"/>
              </w:rPr>
              <w:t xml:space="preserve">BỔ SUNG MỘT SỐ KIẾN THỨC TOÁN </w:t>
            </w:r>
          </w:p>
        </w:tc>
        <w:tc>
          <w:tcPr>
            <w:tcW w:w="992" w:type="dxa"/>
            <w:vAlign w:val="center"/>
          </w:tcPr>
          <w:p w14:paraId="18F203BE" w14:textId="77777777" w:rsidR="00B8567F" w:rsidRPr="00F166FC" w:rsidRDefault="00B8567F" w:rsidP="00C220BA">
            <w:pPr>
              <w:pStyle w:val="ListParagraph"/>
              <w:ind w:left="0"/>
              <w:jc w:val="center"/>
              <w:rPr>
                <w:bCs/>
              </w:rPr>
            </w:pPr>
            <w:r w:rsidRPr="00F166FC">
              <w:rPr>
                <w:bCs/>
              </w:rPr>
              <w:t>2</w:t>
            </w:r>
          </w:p>
        </w:tc>
        <w:tc>
          <w:tcPr>
            <w:tcW w:w="1299" w:type="dxa"/>
            <w:vAlign w:val="center"/>
          </w:tcPr>
          <w:p w14:paraId="18F203BF" w14:textId="77777777" w:rsidR="00B8567F" w:rsidRPr="00F166FC" w:rsidRDefault="00404BC8" w:rsidP="00C220BA">
            <w:pPr>
              <w:pStyle w:val="ListParagraph"/>
              <w:ind w:left="0"/>
              <w:jc w:val="center"/>
              <w:rPr>
                <w:b/>
                <w:bCs/>
              </w:rPr>
            </w:pPr>
            <w:r w:rsidRPr="00F166FC">
              <w:rPr>
                <w:bCs/>
              </w:rPr>
              <w:t>4.1.1</w:t>
            </w:r>
          </w:p>
        </w:tc>
      </w:tr>
      <w:tr w:rsidR="00B8567F" w:rsidRPr="00F166FC" w14:paraId="18F203C5" w14:textId="77777777" w:rsidTr="00C220BA">
        <w:trPr>
          <w:trHeight w:val="277"/>
        </w:trPr>
        <w:tc>
          <w:tcPr>
            <w:tcW w:w="1408" w:type="dxa"/>
            <w:vAlign w:val="center"/>
          </w:tcPr>
          <w:p w14:paraId="18F203C1" w14:textId="77777777" w:rsidR="00B8567F" w:rsidRPr="00F166FC" w:rsidRDefault="00404BC8" w:rsidP="00C220BA">
            <w:pPr>
              <w:pStyle w:val="ListParagraph"/>
              <w:ind w:left="0"/>
              <w:jc w:val="center"/>
              <w:rPr>
                <w:bCs/>
              </w:rPr>
            </w:pPr>
            <w:r w:rsidRPr="00F166FC">
              <w:rPr>
                <w:bCs/>
              </w:rPr>
              <w:t xml:space="preserve">0.1 </w:t>
            </w:r>
          </w:p>
        </w:tc>
        <w:tc>
          <w:tcPr>
            <w:tcW w:w="5363" w:type="dxa"/>
            <w:vAlign w:val="center"/>
          </w:tcPr>
          <w:p w14:paraId="18F203C2" w14:textId="77777777" w:rsidR="00B8567F" w:rsidRPr="00F166FC" w:rsidRDefault="00404BC8" w:rsidP="00C220BA">
            <w:pPr>
              <w:pStyle w:val="Mc"/>
              <w:tabs>
                <w:tab w:val="clear" w:pos="1021"/>
                <w:tab w:val="left" w:pos="360"/>
              </w:tabs>
              <w:spacing w:after="0"/>
              <w:ind w:left="0"/>
              <w:rPr>
                <w:lang w:val="it-IT"/>
              </w:rPr>
            </w:pPr>
            <w:r w:rsidRPr="00F166FC">
              <w:rPr>
                <w:lang w:val="it-IT"/>
              </w:rPr>
              <w:t>Các khái niệm trường vô hướng, trường vecto và các phép toán gradien, divergien và rotation</w:t>
            </w:r>
          </w:p>
        </w:tc>
        <w:tc>
          <w:tcPr>
            <w:tcW w:w="992" w:type="dxa"/>
            <w:vAlign w:val="center"/>
          </w:tcPr>
          <w:p w14:paraId="18F203C3" w14:textId="77777777" w:rsidR="00B8567F" w:rsidRPr="00F166FC" w:rsidRDefault="00B8567F" w:rsidP="00C220BA">
            <w:pPr>
              <w:pStyle w:val="ListParagraph"/>
              <w:ind w:left="0"/>
              <w:jc w:val="center"/>
              <w:rPr>
                <w:bCs/>
              </w:rPr>
            </w:pPr>
          </w:p>
        </w:tc>
        <w:tc>
          <w:tcPr>
            <w:tcW w:w="1299" w:type="dxa"/>
            <w:vAlign w:val="center"/>
          </w:tcPr>
          <w:p w14:paraId="18F203C4" w14:textId="77777777" w:rsidR="00B8567F" w:rsidRPr="00F166FC" w:rsidRDefault="00B8567F" w:rsidP="00C220BA">
            <w:pPr>
              <w:pStyle w:val="ListParagraph"/>
              <w:ind w:left="0"/>
              <w:jc w:val="center"/>
              <w:rPr>
                <w:b/>
                <w:bCs/>
              </w:rPr>
            </w:pPr>
          </w:p>
        </w:tc>
      </w:tr>
      <w:tr w:rsidR="00C220BA" w:rsidRPr="00F166FC" w14:paraId="18F203CA" w14:textId="77777777" w:rsidTr="00C220BA">
        <w:trPr>
          <w:trHeight w:val="277"/>
        </w:trPr>
        <w:tc>
          <w:tcPr>
            <w:tcW w:w="1408" w:type="dxa"/>
            <w:vAlign w:val="center"/>
          </w:tcPr>
          <w:p w14:paraId="18F203C6" w14:textId="77777777" w:rsidR="00C220BA" w:rsidRPr="00F166FC" w:rsidRDefault="00C220BA" w:rsidP="00C220BA">
            <w:pPr>
              <w:pStyle w:val="ListParagraph"/>
              <w:ind w:left="0"/>
              <w:jc w:val="center"/>
              <w:rPr>
                <w:b/>
                <w:bCs/>
              </w:rPr>
            </w:pPr>
            <w:r w:rsidRPr="00F166FC">
              <w:rPr>
                <w:b/>
                <w:bCs/>
              </w:rPr>
              <w:t>Chương 1</w:t>
            </w:r>
          </w:p>
        </w:tc>
        <w:tc>
          <w:tcPr>
            <w:tcW w:w="5363" w:type="dxa"/>
            <w:vAlign w:val="center"/>
          </w:tcPr>
          <w:p w14:paraId="18F203C7" w14:textId="77777777" w:rsidR="00C220BA" w:rsidRPr="00F166FC" w:rsidRDefault="00C220BA" w:rsidP="00C220BA">
            <w:pPr>
              <w:pStyle w:val="Mc"/>
              <w:tabs>
                <w:tab w:val="clear" w:pos="1021"/>
                <w:tab w:val="left" w:pos="360"/>
              </w:tabs>
              <w:spacing w:after="0"/>
              <w:ind w:left="0"/>
              <w:rPr>
                <w:bCs/>
                <w:lang w:val="vi-VN"/>
              </w:rPr>
            </w:pPr>
            <w:r w:rsidRPr="00F166FC">
              <w:rPr>
                <w:lang w:val="it-IT"/>
              </w:rPr>
              <w:t xml:space="preserve"> NHỮNG KHÁI NIỆM VÀ LUẬT CƠ BẢN VỀ TRƯỜNG ĐIỆN TỪ</w:t>
            </w:r>
          </w:p>
        </w:tc>
        <w:tc>
          <w:tcPr>
            <w:tcW w:w="992" w:type="dxa"/>
            <w:vAlign w:val="center"/>
          </w:tcPr>
          <w:p w14:paraId="18F203C8" w14:textId="77777777" w:rsidR="00C220BA" w:rsidRPr="00F166FC" w:rsidRDefault="00C220BA" w:rsidP="00C220BA">
            <w:pPr>
              <w:pStyle w:val="ListParagraph"/>
              <w:ind w:left="0"/>
              <w:jc w:val="center"/>
              <w:rPr>
                <w:bCs/>
              </w:rPr>
            </w:pPr>
            <w:r w:rsidRPr="00F166FC">
              <w:rPr>
                <w:bCs/>
              </w:rPr>
              <w:t>6</w:t>
            </w:r>
            <w:r w:rsidR="004A6BEA" w:rsidRPr="00F166FC">
              <w:rPr>
                <w:bCs/>
              </w:rPr>
              <w:t>+0</w:t>
            </w:r>
          </w:p>
        </w:tc>
        <w:tc>
          <w:tcPr>
            <w:tcW w:w="1299" w:type="dxa"/>
            <w:vAlign w:val="center"/>
          </w:tcPr>
          <w:p w14:paraId="18F203C9" w14:textId="77777777" w:rsidR="00C220BA" w:rsidRPr="00F166FC" w:rsidRDefault="00C220BA" w:rsidP="00C220BA">
            <w:pPr>
              <w:pStyle w:val="ListParagraph"/>
              <w:ind w:left="0"/>
              <w:jc w:val="center"/>
              <w:rPr>
                <w:b/>
                <w:bCs/>
              </w:rPr>
            </w:pPr>
          </w:p>
        </w:tc>
      </w:tr>
      <w:tr w:rsidR="00C220BA" w:rsidRPr="00F166FC" w14:paraId="18F203CF" w14:textId="77777777" w:rsidTr="00C220BA">
        <w:tc>
          <w:tcPr>
            <w:tcW w:w="1408" w:type="dxa"/>
            <w:vAlign w:val="center"/>
          </w:tcPr>
          <w:p w14:paraId="18F203CB" w14:textId="77777777" w:rsidR="00C220BA" w:rsidRPr="00F166FC" w:rsidRDefault="00C220BA" w:rsidP="00C220BA">
            <w:pPr>
              <w:pStyle w:val="ListParagraph"/>
              <w:ind w:left="0"/>
              <w:jc w:val="center"/>
              <w:rPr>
                <w:bCs/>
              </w:rPr>
            </w:pPr>
            <w:r w:rsidRPr="00F166FC">
              <w:rPr>
                <w:bCs/>
              </w:rPr>
              <w:t>1.1</w:t>
            </w:r>
          </w:p>
        </w:tc>
        <w:tc>
          <w:tcPr>
            <w:tcW w:w="5363" w:type="dxa"/>
            <w:vAlign w:val="center"/>
          </w:tcPr>
          <w:p w14:paraId="18F203CC" w14:textId="77777777" w:rsidR="00C220BA" w:rsidRPr="00F166FC" w:rsidRDefault="00C220BA" w:rsidP="00C220BA">
            <w:pPr>
              <w:pStyle w:val="Chng"/>
              <w:spacing w:before="0" w:after="0"/>
              <w:ind w:left="0"/>
              <w:rPr>
                <w:bCs/>
              </w:rPr>
            </w:pPr>
            <w:r w:rsidRPr="00F166FC">
              <w:rPr>
                <w:lang w:val="it-IT"/>
              </w:rPr>
              <w:t>Mở đầu</w:t>
            </w:r>
          </w:p>
        </w:tc>
        <w:tc>
          <w:tcPr>
            <w:tcW w:w="992" w:type="dxa"/>
            <w:vAlign w:val="center"/>
          </w:tcPr>
          <w:p w14:paraId="18F203CD" w14:textId="77777777" w:rsidR="00C220BA" w:rsidRPr="00F166FC" w:rsidRDefault="00C220BA" w:rsidP="00C220BA">
            <w:pPr>
              <w:pStyle w:val="ListParagraph"/>
              <w:ind w:left="0"/>
              <w:jc w:val="center"/>
              <w:rPr>
                <w:b/>
                <w:bCs/>
              </w:rPr>
            </w:pPr>
          </w:p>
        </w:tc>
        <w:tc>
          <w:tcPr>
            <w:tcW w:w="1299" w:type="dxa"/>
            <w:vAlign w:val="center"/>
          </w:tcPr>
          <w:p w14:paraId="18F203CE" w14:textId="77777777" w:rsidR="00C220BA" w:rsidRPr="00F166FC" w:rsidRDefault="00C220BA" w:rsidP="00C220BA">
            <w:pPr>
              <w:pStyle w:val="ListParagraph"/>
              <w:ind w:left="0"/>
              <w:jc w:val="center"/>
              <w:rPr>
                <w:bCs/>
              </w:rPr>
            </w:pPr>
            <w:r w:rsidRPr="00F166FC">
              <w:rPr>
                <w:bCs/>
              </w:rPr>
              <w:t>4.1.1</w:t>
            </w:r>
          </w:p>
        </w:tc>
      </w:tr>
      <w:tr w:rsidR="00C220BA" w:rsidRPr="00F166FC" w14:paraId="18F203D4" w14:textId="77777777" w:rsidTr="00C220BA">
        <w:tc>
          <w:tcPr>
            <w:tcW w:w="1408" w:type="dxa"/>
            <w:vAlign w:val="center"/>
          </w:tcPr>
          <w:p w14:paraId="18F203D0" w14:textId="77777777" w:rsidR="00C220BA" w:rsidRPr="00F166FC" w:rsidRDefault="00C220BA" w:rsidP="00C220BA">
            <w:pPr>
              <w:pStyle w:val="ListParagraph"/>
              <w:ind w:left="0"/>
              <w:jc w:val="center"/>
              <w:rPr>
                <w:bCs/>
              </w:rPr>
            </w:pPr>
            <w:r w:rsidRPr="00F166FC">
              <w:rPr>
                <w:bCs/>
              </w:rPr>
              <w:t>1.2</w:t>
            </w:r>
          </w:p>
        </w:tc>
        <w:tc>
          <w:tcPr>
            <w:tcW w:w="5363" w:type="dxa"/>
            <w:vAlign w:val="center"/>
          </w:tcPr>
          <w:p w14:paraId="18F203D1" w14:textId="77777777" w:rsidR="00C220BA" w:rsidRPr="00F166FC" w:rsidRDefault="00C220BA" w:rsidP="00C220BA">
            <w:pPr>
              <w:pStyle w:val="Chng"/>
              <w:spacing w:before="0" w:after="0"/>
              <w:ind w:left="0"/>
              <w:rPr>
                <w:bCs/>
              </w:rPr>
            </w:pPr>
            <w:r w:rsidRPr="00F166FC">
              <w:rPr>
                <w:lang w:val="it-IT"/>
              </w:rPr>
              <w:t>Các đại lượng đặc trưng cơ bản về trạng thái động lực học của trường điện từ và môi trường mang điện</w:t>
            </w:r>
          </w:p>
        </w:tc>
        <w:tc>
          <w:tcPr>
            <w:tcW w:w="992" w:type="dxa"/>
            <w:vAlign w:val="center"/>
          </w:tcPr>
          <w:p w14:paraId="18F203D2" w14:textId="77777777" w:rsidR="00C220BA" w:rsidRPr="00F166FC" w:rsidRDefault="00C220BA" w:rsidP="00C220BA">
            <w:pPr>
              <w:pStyle w:val="ListParagraph"/>
              <w:ind w:left="0"/>
              <w:jc w:val="center"/>
              <w:rPr>
                <w:b/>
                <w:bCs/>
              </w:rPr>
            </w:pPr>
          </w:p>
        </w:tc>
        <w:tc>
          <w:tcPr>
            <w:tcW w:w="1299" w:type="dxa"/>
            <w:vAlign w:val="center"/>
          </w:tcPr>
          <w:p w14:paraId="18F203D3" w14:textId="77777777" w:rsidR="00C220BA" w:rsidRPr="00F166FC" w:rsidRDefault="00C220BA" w:rsidP="00C220BA">
            <w:pPr>
              <w:pStyle w:val="ListParagraph"/>
              <w:ind w:left="0"/>
              <w:jc w:val="center"/>
              <w:rPr>
                <w:bCs/>
              </w:rPr>
            </w:pPr>
            <w:r w:rsidRPr="00F166FC">
              <w:rPr>
                <w:bCs/>
              </w:rPr>
              <w:t>4.1.1</w:t>
            </w:r>
          </w:p>
        </w:tc>
      </w:tr>
      <w:tr w:rsidR="00C220BA" w:rsidRPr="00F166FC" w14:paraId="18F203D9" w14:textId="77777777" w:rsidTr="00C220BA">
        <w:tc>
          <w:tcPr>
            <w:tcW w:w="1408" w:type="dxa"/>
            <w:vAlign w:val="center"/>
          </w:tcPr>
          <w:p w14:paraId="18F203D5" w14:textId="77777777" w:rsidR="00C220BA" w:rsidRPr="00F166FC" w:rsidRDefault="00C220BA" w:rsidP="00C220BA">
            <w:pPr>
              <w:pStyle w:val="ListParagraph"/>
              <w:ind w:left="0"/>
              <w:jc w:val="center"/>
              <w:rPr>
                <w:bCs/>
              </w:rPr>
            </w:pPr>
            <w:r w:rsidRPr="00F166FC">
              <w:rPr>
                <w:bCs/>
              </w:rPr>
              <w:t>1.3</w:t>
            </w:r>
          </w:p>
        </w:tc>
        <w:tc>
          <w:tcPr>
            <w:tcW w:w="5363" w:type="dxa"/>
            <w:vAlign w:val="center"/>
          </w:tcPr>
          <w:p w14:paraId="18F203D6" w14:textId="77777777" w:rsidR="00C220BA" w:rsidRPr="00F166FC" w:rsidRDefault="00C220BA" w:rsidP="00C220BA">
            <w:pPr>
              <w:pStyle w:val="Chng"/>
              <w:spacing w:before="0" w:after="0"/>
              <w:ind w:left="0"/>
              <w:rPr>
                <w:bCs/>
                <w:lang w:val="vi-VN"/>
              </w:rPr>
            </w:pPr>
            <w:r w:rsidRPr="00F166FC">
              <w:rPr>
                <w:lang w:val="it-IT"/>
              </w:rPr>
              <w:t>Các định luật cơ bản của trường điện từ</w:t>
            </w:r>
          </w:p>
        </w:tc>
        <w:tc>
          <w:tcPr>
            <w:tcW w:w="992" w:type="dxa"/>
            <w:vAlign w:val="center"/>
          </w:tcPr>
          <w:p w14:paraId="18F203D7" w14:textId="77777777" w:rsidR="00C220BA" w:rsidRPr="00F166FC" w:rsidRDefault="00C220BA" w:rsidP="00C220BA">
            <w:pPr>
              <w:pStyle w:val="ListParagraph"/>
              <w:ind w:left="0"/>
              <w:jc w:val="center"/>
              <w:rPr>
                <w:bCs/>
              </w:rPr>
            </w:pPr>
          </w:p>
        </w:tc>
        <w:tc>
          <w:tcPr>
            <w:tcW w:w="1299" w:type="dxa"/>
            <w:vAlign w:val="center"/>
          </w:tcPr>
          <w:p w14:paraId="18F203D8" w14:textId="77777777" w:rsidR="00C220BA" w:rsidRPr="00F166FC" w:rsidRDefault="00C220BA" w:rsidP="00C220BA">
            <w:pPr>
              <w:pStyle w:val="ListParagraph"/>
              <w:ind w:left="0"/>
              <w:jc w:val="center"/>
              <w:rPr>
                <w:bCs/>
              </w:rPr>
            </w:pPr>
            <w:r w:rsidRPr="00F166FC">
              <w:rPr>
                <w:bCs/>
              </w:rPr>
              <w:t>4.1.1</w:t>
            </w:r>
          </w:p>
        </w:tc>
      </w:tr>
      <w:tr w:rsidR="00C220BA" w:rsidRPr="00F166FC" w14:paraId="18F203DE" w14:textId="77777777" w:rsidTr="00C220BA">
        <w:tc>
          <w:tcPr>
            <w:tcW w:w="1408" w:type="dxa"/>
            <w:vAlign w:val="center"/>
          </w:tcPr>
          <w:p w14:paraId="18F203DA" w14:textId="77777777" w:rsidR="00C220BA" w:rsidRPr="00F166FC" w:rsidRDefault="00C220BA" w:rsidP="00C220BA">
            <w:pPr>
              <w:pStyle w:val="ListParagraph"/>
              <w:ind w:left="0"/>
              <w:jc w:val="center"/>
              <w:rPr>
                <w:bCs/>
              </w:rPr>
            </w:pPr>
            <w:r w:rsidRPr="00F166FC">
              <w:rPr>
                <w:bCs/>
              </w:rPr>
              <w:t>1.4</w:t>
            </w:r>
          </w:p>
        </w:tc>
        <w:tc>
          <w:tcPr>
            <w:tcW w:w="5363" w:type="dxa"/>
            <w:vAlign w:val="center"/>
          </w:tcPr>
          <w:p w14:paraId="18F203DB" w14:textId="77777777" w:rsidR="00C220BA" w:rsidRPr="00F166FC" w:rsidRDefault="00C220BA" w:rsidP="00C220BA">
            <w:pPr>
              <w:pStyle w:val="Chng"/>
              <w:spacing w:before="0" w:after="0"/>
              <w:ind w:left="0"/>
              <w:rPr>
                <w:bCs/>
              </w:rPr>
            </w:pPr>
            <w:r w:rsidRPr="00F166FC">
              <w:rPr>
                <w:bCs/>
              </w:rPr>
              <w:t>Các phương trình Maxwell</w:t>
            </w:r>
          </w:p>
        </w:tc>
        <w:tc>
          <w:tcPr>
            <w:tcW w:w="992" w:type="dxa"/>
            <w:vAlign w:val="center"/>
          </w:tcPr>
          <w:p w14:paraId="18F203DC" w14:textId="77777777" w:rsidR="00C220BA" w:rsidRPr="00F166FC" w:rsidRDefault="00C220BA" w:rsidP="00C220BA">
            <w:pPr>
              <w:pStyle w:val="ListParagraph"/>
              <w:ind w:left="0"/>
              <w:jc w:val="center"/>
              <w:rPr>
                <w:bCs/>
              </w:rPr>
            </w:pPr>
          </w:p>
        </w:tc>
        <w:tc>
          <w:tcPr>
            <w:tcW w:w="1299" w:type="dxa"/>
            <w:vAlign w:val="center"/>
          </w:tcPr>
          <w:p w14:paraId="18F203DD" w14:textId="77777777" w:rsidR="00C220BA" w:rsidRPr="00F166FC" w:rsidRDefault="00C220BA" w:rsidP="00C220BA">
            <w:pPr>
              <w:pStyle w:val="ListParagraph"/>
              <w:ind w:left="0"/>
              <w:jc w:val="center"/>
              <w:rPr>
                <w:bCs/>
              </w:rPr>
            </w:pPr>
            <w:r w:rsidRPr="00F166FC">
              <w:rPr>
                <w:bCs/>
              </w:rPr>
              <w:t>4.1.1</w:t>
            </w:r>
          </w:p>
        </w:tc>
      </w:tr>
      <w:tr w:rsidR="00C220BA" w:rsidRPr="00F166FC" w14:paraId="18F203E3" w14:textId="77777777" w:rsidTr="00C220BA">
        <w:tc>
          <w:tcPr>
            <w:tcW w:w="1408" w:type="dxa"/>
            <w:vAlign w:val="center"/>
          </w:tcPr>
          <w:p w14:paraId="18F203DF" w14:textId="77777777" w:rsidR="00C220BA" w:rsidRPr="00F166FC" w:rsidRDefault="00C220BA" w:rsidP="00C220BA">
            <w:pPr>
              <w:pStyle w:val="ListParagraph"/>
              <w:ind w:left="0"/>
              <w:jc w:val="center"/>
              <w:rPr>
                <w:bCs/>
              </w:rPr>
            </w:pPr>
            <w:r w:rsidRPr="00F166FC">
              <w:rPr>
                <w:bCs/>
              </w:rPr>
              <w:t>1.5</w:t>
            </w:r>
          </w:p>
        </w:tc>
        <w:tc>
          <w:tcPr>
            <w:tcW w:w="5363" w:type="dxa"/>
            <w:vAlign w:val="center"/>
          </w:tcPr>
          <w:p w14:paraId="18F203E0" w14:textId="77777777" w:rsidR="00C220BA" w:rsidRPr="00F166FC" w:rsidRDefault="00C220BA" w:rsidP="00C220BA">
            <w:pPr>
              <w:pStyle w:val="ListParagraph"/>
              <w:ind w:left="0"/>
              <w:rPr>
                <w:bCs/>
              </w:rPr>
            </w:pPr>
            <w:r w:rsidRPr="00F166FC">
              <w:rPr>
                <w:bCs/>
              </w:rPr>
              <w:t>Bài toán bờ và điều kiện bờ của trường điện từ</w:t>
            </w:r>
          </w:p>
        </w:tc>
        <w:tc>
          <w:tcPr>
            <w:tcW w:w="992" w:type="dxa"/>
            <w:vAlign w:val="center"/>
          </w:tcPr>
          <w:p w14:paraId="18F203E1" w14:textId="77777777" w:rsidR="00C220BA" w:rsidRPr="00F166FC" w:rsidRDefault="00C220BA" w:rsidP="00C220BA">
            <w:pPr>
              <w:pStyle w:val="ListParagraph"/>
              <w:ind w:left="0"/>
              <w:jc w:val="center"/>
              <w:rPr>
                <w:bCs/>
              </w:rPr>
            </w:pPr>
          </w:p>
        </w:tc>
        <w:tc>
          <w:tcPr>
            <w:tcW w:w="1299" w:type="dxa"/>
            <w:vAlign w:val="center"/>
          </w:tcPr>
          <w:p w14:paraId="18F203E2" w14:textId="77777777" w:rsidR="00C220BA" w:rsidRPr="00F166FC" w:rsidRDefault="00C220BA" w:rsidP="00C220BA">
            <w:pPr>
              <w:pStyle w:val="ListParagraph"/>
              <w:ind w:left="0"/>
              <w:jc w:val="center"/>
              <w:rPr>
                <w:bCs/>
              </w:rPr>
            </w:pPr>
            <w:r w:rsidRPr="00F166FC">
              <w:rPr>
                <w:bCs/>
              </w:rPr>
              <w:t>4.1.1</w:t>
            </w:r>
          </w:p>
        </w:tc>
      </w:tr>
      <w:tr w:rsidR="00C220BA" w:rsidRPr="00F166FC" w14:paraId="18F203E8" w14:textId="77777777" w:rsidTr="00C220BA">
        <w:tc>
          <w:tcPr>
            <w:tcW w:w="1408" w:type="dxa"/>
            <w:vAlign w:val="center"/>
          </w:tcPr>
          <w:p w14:paraId="18F203E4" w14:textId="77777777" w:rsidR="00C220BA" w:rsidRPr="00F166FC" w:rsidRDefault="00C220BA" w:rsidP="00C220BA">
            <w:pPr>
              <w:pStyle w:val="ListParagraph"/>
              <w:ind w:left="0"/>
              <w:jc w:val="center"/>
              <w:rPr>
                <w:bCs/>
              </w:rPr>
            </w:pPr>
            <w:r w:rsidRPr="00F166FC">
              <w:rPr>
                <w:bCs/>
              </w:rPr>
              <w:t>1.6</w:t>
            </w:r>
          </w:p>
        </w:tc>
        <w:tc>
          <w:tcPr>
            <w:tcW w:w="5363" w:type="dxa"/>
            <w:vAlign w:val="center"/>
          </w:tcPr>
          <w:p w14:paraId="18F203E5" w14:textId="77777777" w:rsidR="00C220BA" w:rsidRPr="00F166FC" w:rsidRDefault="00C220BA" w:rsidP="00C220BA">
            <w:pPr>
              <w:pStyle w:val="ListParagraph"/>
              <w:ind w:left="0"/>
              <w:rPr>
                <w:bCs/>
              </w:rPr>
            </w:pPr>
            <w:r w:rsidRPr="00F166FC">
              <w:rPr>
                <w:bCs/>
              </w:rPr>
              <w:t>Năng lượng, khối lượng, động lượng của trường điện từ. Định lý Poynting</w:t>
            </w:r>
          </w:p>
        </w:tc>
        <w:tc>
          <w:tcPr>
            <w:tcW w:w="992" w:type="dxa"/>
            <w:vAlign w:val="center"/>
          </w:tcPr>
          <w:p w14:paraId="18F203E6" w14:textId="77777777" w:rsidR="00C220BA" w:rsidRPr="00F166FC" w:rsidRDefault="00C220BA" w:rsidP="00C220BA">
            <w:pPr>
              <w:pStyle w:val="ListParagraph"/>
              <w:ind w:left="0"/>
              <w:jc w:val="center"/>
              <w:rPr>
                <w:bCs/>
              </w:rPr>
            </w:pPr>
          </w:p>
        </w:tc>
        <w:tc>
          <w:tcPr>
            <w:tcW w:w="1299" w:type="dxa"/>
            <w:vAlign w:val="center"/>
          </w:tcPr>
          <w:p w14:paraId="18F203E7" w14:textId="77777777" w:rsidR="00C220BA" w:rsidRPr="00F166FC" w:rsidRDefault="00C220BA" w:rsidP="00C220BA">
            <w:pPr>
              <w:pStyle w:val="ListParagraph"/>
              <w:ind w:left="0"/>
              <w:jc w:val="center"/>
              <w:rPr>
                <w:bCs/>
              </w:rPr>
            </w:pPr>
            <w:r w:rsidRPr="00F166FC">
              <w:rPr>
                <w:bCs/>
              </w:rPr>
              <w:t>4.1.1</w:t>
            </w:r>
          </w:p>
        </w:tc>
      </w:tr>
      <w:tr w:rsidR="00C220BA" w:rsidRPr="00F166FC" w14:paraId="18F203ED" w14:textId="77777777" w:rsidTr="00C220BA">
        <w:tc>
          <w:tcPr>
            <w:tcW w:w="1408" w:type="dxa"/>
            <w:vAlign w:val="center"/>
          </w:tcPr>
          <w:p w14:paraId="18F203E9" w14:textId="77777777" w:rsidR="00C220BA" w:rsidRPr="00F166FC" w:rsidRDefault="00C220BA" w:rsidP="00C220BA">
            <w:pPr>
              <w:pStyle w:val="ListParagraph"/>
              <w:ind w:left="0"/>
              <w:jc w:val="center"/>
              <w:rPr>
                <w:bCs/>
              </w:rPr>
            </w:pPr>
            <w:r w:rsidRPr="00F166FC">
              <w:rPr>
                <w:bCs/>
              </w:rPr>
              <w:t>1.7</w:t>
            </w:r>
          </w:p>
        </w:tc>
        <w:tc>
          <w:tcPr>
            <w:tcW w:w="5363" w:type="dxa"/>
            <w:vAlign w:val="center"/>
          </w:tcPr>
          <w:p w14:paraId="18F203EA" w14:textId="77777777" w:rsidR="00C220BA" w:rsidRPr="00F166FC" w:rsidRDefault="00C220BA" w:rsidP="00C220BA">
            <w:pPr>
              <w:pStyle w:val="ListParagraph"/>
              <w:ind w:left="0"/>
              <w:rPr>
                <w:bCs/>
              </w:rPr>
            </w:pPr>
            <w:r w:rsidRPr="00F166FC">
              <w:rPr>
                <w:bCs/>
              </w:rPr>
              <w:t>Câu hỏi</w:t>
            </w:r>
          </w:p>
        </w:tc>
        <w:tc>
          <w:tcPr>
            <w:tcW w:w="992" w:type="dxa"/>
            <w:vAlign w:val="center"/>
          </w:tcPr>
          <w:p w14:paraId="18F203EB" w14:textId="77777777" w:rsidR="00C220BA" w:rsidRPr="00F166FC" w:rsidRDefault="00C220BA" w:rsidP="00C220BA">
            <w:pPr>
              <w:pStyle w:val="ListParagraph"/>
              <w:ind w:left="0"/>
              <w:jc w:val="center"/>
              <w:rPr>
                <w:bCs/>
              </w:rPr>
            </w:pPr>
          </w:p>
        </w:tc>
        <w:tc>
          <w:tcPr>
            <w:tcW w:w="1299" w:type="dxa"/>
            <w:vAlign w:val="center"/>
          </w:tcPr>
          <w:p w14:paraId="18F203EC" w14:textId="77777777" w:rsidR="00C220BA" w:rsidRPr="00F166FC" w:rsidRDefault="00C220BA" w:rsidP="00C220BA">
            <w:pPr>
              <w:pStyle w:val="ListParagraph"/>
              <w:ind w:left="0"/>
              <w:jc w:val="center"/>
              <w:rPr>
                <w:bCs/>
              </w:rPr>
            </w:pPr>
          </w:p>
        </w:tc>
      </w:tr>
      <w:tr w:rsidR="00C220BA" w:rsidRPr="00F166FC" w14:paraId="18F203F2" w14:textId="77777777" w:rsidTr="00C220BA">
        <w:tc>
          <w:tcPr>
            <w:tcW w:w="1408" w:type="dxa"/>
            <w:vAlign w:val="center"/>
          </w:tcPr>
          <w:p w14:paraId="18F203EE" w14:textId="77777777" w:rsidR="00C220BA" w:rsidRPr="00F166FC" w:rsidRDefault="00C220BA" w:rsidP="00C220BA">
            <w:pPr>
              <w:pStyle w:val="ListParagraph"/>
              <w:ind w:left="0"/>
              <w:jc w:val="center"/>
              <w:rPr>
                <w:bCs/>
                <w:lang w:val="nl-NL"/>
              </w:rPr>
            </w:pPr>
            <w:r w:rsidRPr="00F166FC">
              <w:rPr>
                <w:b/>
                <w:bCs/>
              </w:rPr>
              <w:t>Chương 2</w:t>
            </w:r>
          </w:p>
        </w:tc>
        <w:tc>
          <w:tcPr>
            <w:tcW w:w="5363" w:type="dxa"/>
            <w:vAlign w:val="center"/>
          </w:tcPr>
          <w:p w14:paraId="18F203EF" w14:textId="77777777" w:rsidR="00C220BA" w:rsidRPr="00F166FC" w:rsidRDefault="00C220BA" w:rsidP="00C220BA">
            <w:pPr>
              <w:pStyle w:val="Chng"/>
              <w:spacing w:before="0" w:after="0"/>
              <w:ind w:left="0"/>
              <w:rPr>
                <w:lang w:val="it-IT"/>
              </w:rPr>
            </w:pPr>
            <w:r w:rsidRPr="00F166FC">
              <w:rPr>
                <w:lang w:val="it-IT"/>
              </w:rPr>
              <w:t>ĐIỆN TRƯỜNG TĨNH</w:t>
            </w:r>
          </w:p>
        </w:tc>
        <w:tc>
          <w:tcPr>
            <w:tcW w:w="992" w:type="dxa"/>
            <w:vAlign w:val="center"/>
          </w:tcPr>
          <w:p w14:paraId="18F203F0" w14:textId="77777777" w:rsidR="00C220BA" w:rsidRPr="00F166FC" w:rsidRDefault="00404BC8" w:rsidP="00C220BA">
            <w:pPr>
              <w:pStyle w:val="ListParagraph"/>
              <w:ind w:left="0"/>
              <w:jc w:val="center"/>
              <w:rPr>
                <w:bCs/>
              </w:rPr>
            </w:pPr>
            <w:r w:rsidRPr="00F166FC">
              <w:rPr>
                <w:bCs/>
              </w:rPr>
              <w:t>4</w:t>
            </w:r>
            <w:r w:rsidR="00C220BA" w:rsidRPr="00F166FC">
              <w:rPr>
                <w:bCs/>
              </w:rPr>
              <w:t>+1</w:t>
            </w:r>
          </w:p>
        </w:tc>
        <w:tc>
          <w:tcPr>
            <w:tcW w:w="1299" w:type="dxa"/>
            <w:vAlign w:val="center"/>
          </w:tcPr>
          <w:p w14:paraId="18F203F1" w14:textId="77777777" w:rsidR="00C220BA" w:rsidRPr="00F166FC" w:rsidRDefault="00C220BA" w:rsidP="00C220BA">
            <w:pPr>
              <w:pStyle w:val="ListParagraph"/>
              <w:ind w:left="0"/>
              <w:jc w:val="center"/>
              <w:rPr>
                <w:bCs/>
              </w:rPr>
            </w:pPr>
          </w:p>
        </w:tc>
      </w:tr>
      <w:tr w:rsidR="00C220BA" w:rsidRPr="00F166FC" w14:paraId="18F203F7" w14:textId="77777777" w:rsidTr="00C220BA">
        <w:tc>
          <w:tcPr>
            <w:tcW w:w="1408" w:type="dxa"/>
            <w:vAlign w:val="center"/>
          </w:tcPr>
          <w:p w14:paraId="18F203F3" w14:textId="77777777" w:rsidR="00C220BA" w:rsidRPr="00F166FC" w:rsidRDefault="00C220BA" w:rsidP="00C220BA">
            <w:pPr>
              <w:pStyle w:val="ListParagraph"/>
              <w:ind w:left="0"/>
              <w:jc w:val="center"/>
              <w:rPr>
                <w:bCs/>
                <w:lang w:val="nl-NL"/>
              </w:rPr>
            </w:pPr>
            <w:r w:rsidRPr="00F166FC">
              <w:rPr>
                <w:bCs/>
                <w:lang w:val="nl-NL"/>
              </w:rPr>
              <w:lastRenderedPageBreak/>
              <w:t>2.1</w:t>
            </w:r>
          </w:p>
        </w:tc>
        <w:tc>
          <w:tcPr>
            <w:tcW w:w="5363" w:type="dxa"/>
            <w:vAlign w:val="center"/>
          </w:tcPr>
          <w:p w14:paraId="18F203F4" w14:textId="77777777" w:rsidR="00C220BA" w:rsidRPr="00F166FC" w:rsidRDefault="00C220BA" w:rsidP="00C220BA">
            <w:pPr>
              <w:pStyle w:val="Chng"/>
              <w:spacing w:before="0" w:after="0"/>
              <w:ind w:left="0"/>
              <w:rPr>
                <w:lang w:val="it-IT"/>
              </w:rPr>
            </w:pPr>
            <w:r w:rsidRPr="00F166FC">
              <w:rPr>
                <w:lang w:val="it-IT"/>
              </w:rPr>
              <w:t>Các phương trình cho điện trường tĩnh</w:t>
            </w:r>
          </w:p>
        </w:tc>
        <w:tc>
          <w:tcPr>
            <w:tcW w:w="992" w:type="dxa"/>
            <w:vAlign w:val="center"/>
          </w:tcPr>
          <w:p w14:paraId="18F203F5" w14:textId="77777777" w:rsidR="00C220BA" w:rsidRPr="00F166FC" w:rsidRDefault="00C220BA" w:rsidP="00C220BA">
            <w:pPr>
              <w:pStyle w:val="ListParagraph"/>
              <w:ind w:left="0"/>
              <w:jc w:val="center"/>
              <w:rPr>
                <w:bCs/>
              </w:rPr>
            </w:pPr>
          </w:p>
        </w:tc>
        <w:tc>
          <w:tcPr>
            <w:tcW w:w="1299" w:type="dxa"/>
            <w:vAlign w:val="center"/>
          </w:tcPr>
          <w:p w14:paraId="18F203F6" w14:textId="77777777" w:rsidR="00C220BA" w:rsidRPr="00F166FC" w:rsidRDefault="00C220BA" w:rsidP="00C220BA">
            <w:pPr>
              <w:pStyle w:val="ListParagraph"/>
              <w:ind w:left="0"/>
              <w:jc w:val="center"/>
              <w:rPr>
                <w:bCs/>
              </w:rPr>
            </w:pPr>
            <w:r w:rsidRPr="00F166FC">
              <w:rPr>
                <w:bCs/>
              </w:rPr>
              <w:t>4.1.2</w:t>
            </w:r>
          </w:p>
        </w:tc>
      </w:tr>
      <w:tr w:rsidR="00C220BA" w:rsidRPr="00F166FC" w14:paraId="18F203FC" w14:textId="77777777" w:rsidTr="00C220BA">
        <w:tc>
          <w:tcPr>
            <w:tcW w:w="1408" w:type="dxa"/>
            <w:vAlign w:val="center"/>
          </w:tcPr>
          <w:p w14:paraId="18F203F8" w14:textId="77777777" w:rsidR="00C220BA" w:rsidRPr="00F166FC" w:rsidRDefault="00C220BA" w:rsidP="00C220BA">
            <w:pPr>
              <w:pStyle w:val="ListParagraph"/>
              <w:ind w:left="0"/>
              <w:jc w:val="center"/>
              <w:rPr>
                <w:bCs/>
                <w:lang w:val="nl-NL"/>
              </w:rPr>
            </w:pPr>
            <w:r w:rsidRPr="00F166FC">
              <w:rPr>
                <w:bCs/>
                <w:lang w:val="nl-NL"/>
              </w:rPr>
              <w:t>2.2</w:t>
            </w:r>
          </w:p>
        </w:tc>
        <w:tc>
          <w:tcPr>
            <w:tcW w:w="5363" w:type="dxa"/>
            <w:vAlign w:val="center"/>
          </w:tcPr>
          <w:p w14:paraId="18F203F9" w14:textId="77777777" w:rsidR="00C220BA" w:rsidRPr="00F166FC" w:rsidRDefault="00C220BA" w:rsidP="00C220BA">
            <w:pPr>
              <w:pStyle w:val="Chng"/>
              <w:spacing w:before="0" w:after="0"/>
              <w:ind w:left="0"/>
              <w:rPr>
                <w:lang w:val="it-IT"/>
              </w:rPr>
            </w:pPr>
            <w:r w:rsidRPr="00F166FC">
              <w:rPr>
                <w:lang w:val="it-IT"/>
              </w:rPr>
              <w:t>Vật dẫn đặt trong điện trường tĩnh</w:t>
            </w:r>
          </w:p>
        </w:tc>
        <w:tc>
          <w:tcPr>
            <w:tcW w:w="992" w:type="dxa"/>
            <w:vAlign w:val="center"/>
          </w:tcPr>
          <w:p w14:paraId="18F203FA" w14:textId="77777777" w:rsidR="00C220BA" w:rsidRPr="00F166FC" w:rsidRDefault="00C220BA" w:rsidP="00C220BA">
            <w:pPr>
              <w:pStyle w:val="ListParagraph"/>
              <w:ind w:left="0"/>
              <w:jc w:val="center"/>
              <w:rPr>
                <w:bCs/>
              </w:rPr>
            </w:pPr>
          </w:p>
        </w:tc>
        <w:tc>
          <w:tcPr>
            <w:tcW w:w="1299" w:type="dxa"/>
            <w:vAlign w:val="center"/>
          </w:tcPr>
          <w:p w14:paraId="18F203FB" w14:textId="77777777" w:rsidR="00C220BA" w:rsidRPr="00F166FC" w:rsidRDefault="00C220BA" w:rsidP="00C220BA">
            <w:pPr>
              <w:pStyle w:val="ListParagraph"/>
              <w:ind w:left="0"/>
              <w:jc w:val="center"/>
              <w:rPr>
                <w:bCs/>
              </w:rPr>
            </w:pPr>
            <w:r w:rsidRPr="00F166FC">
              <w:rPr>
                <w:bCs/>
              </w:rPr>
              <w:t>4.1.2</w:t>
            </w:r>
          </w:p>
        </w:tc>
      </w:tr>
      <w:tr w:rsidR="00C220BA" w:rsidRPr="00F166FC" w14:paraId="18F20401" w14:textId="77777777" w:rsidTr="00C220BA">
        <w:tc>
          <w:tcPr>
            <w:tcW w:w="1408" w:type="dxa"/>
            <w:vAlign w:val="center"/>
          </w:tcPr>
          <w:p w14:paraId="18F203FD" w14:textId="77777777" w:rsidR="00C220BA" w:rsidRPr="00F166FC" w:rsidRDefault="00C220BA" w:rsidP="00C220BA">
            <w:pPr>
              <w:pStyle w:val="ListParagraph"/>
              <w:ind w:left="0"/>
              <w:jc w:val="center"/>
              <w:rPr>
                <w:bCs/>
                <w:lang w:val="nl-NL"/>
              </w:rPr>
            </w:pPr>
            <w:r w:rsidRPr="00F166FC">
              <w:rPr>
                <w:bCs/>
                <w:lang w:val="nl-NL"/>
              </w:rPr>
              <w:t>2.3</w:t>
            </w:r>
          </w:p>
        </w:tc>
        <w:tc>
          <w:tcPr>
            <w:tcW w:w="5363" w:type="dxa"/>
            <w:vAlign w:val="center"/>
          </w:tcPr>
          <w:p w14:paraId="18F203FE" w14:textId="77777777" w:rsidR="00C220BA" w:rsidRPr="00F166FC" w:rsidRDefault="00C220BA" w:rsidP="00C220BA">
            <w:pPr>
              <w:pStyle w:val="Chng"/>
              <w:spacing w:before="0" w:after="0"/>
              <w:ind w:left="0"/>
              <w:rPr>
                <w:lang w:val="it-IT"/>
              </w:rPr>
            </w:pPr>
            <w:r w:rsidRPr="00F166FC">
              <w:rPr>
                <w:lang w:val="it-IT"/>
              </w:rPr>
              <w:t>Điện dung, thông số về điện của hệ vật dẫn</w:t>
            </w:r>
          </w:p>
        </w:tc>
        <w:tc>
          <w:tcPr>
            <w:tcW w:w="992" w:type="dxa"/>
            <w:vAlign w:val="center"/>
          </w:tcPr>
          <w:p w14:paraId="18F203FF" w14:textId="77777777" w:rsidR="00C220BA" w:rsidRPr="00F166FC" w:rsidRDefault="00C220BA" w:rsidP="00C220BA">
            <w:pPr>
              <w:pStyle w:val="ListParagraph"/>
              <w:ind w:left="0"/>
              <w:jc w:val="center"/>
              <w:rPr>
                <w:bCs/>
              </w:rPr>
            </w:pPr>
          </w:p>
        </w:tc>
        <w:tc>
          <w:tcPr>
            <w:tcW w:w="1299" w:type="dxa"/>
            <w:vAlign w:val="center"/>
          </w:tcPr>
          <w:p w14:paraId="18F20400" w14:textId="77777777" w:rsidR="00C220BA" w:rsidRPr="00F166FC" w:rsidRDefault="00C220BA" w:rsidP="00C220BA">
            <w:pPr>
              <w:pStyle w:val="ListParagraph"/>
              <w:ind w:left="0"/>
              <w:jc w:val="center"/>
              <w:rPr>
                <w:bCs/>
              </w:rPr>
            </w:pPr>
            <w:r w:rsidRPr="00F166FC">
              <w:rPr>
                <w:bCs/>
              </w:rPr>
              <w:t>4.1.2, 4.1.6</w:t>
            </w:r>
          </w:p>
        </w:tc>
      </w:tr>
      <w:tr w:rsidR="00C220BA" w:rsidRPr="00F166FC" w14:paraId="18F20406" w14:textId="77777777" w:rsidTr="00C220BA">
        <w:tc>
          <w:tcPr>
            <w:tcW w:w="1408" w:type="dxa"/>
            <w:vAlign w:val="center"/>
          </w:tcPr>
          <w:p w14:paraId="18F20402" w14:textId="77777777" w:rsidR="00C220BA" w:rsidRPr="00F166FC" w:rsidRDefault="00C220BA" w:rsidP="00C220BA">
            <w:pPr>
              <w:pStyle w:val="ListParagraph"/>
              <w:ind w:left="0"/>
              <w:jc w:val="center"/>
              <w:rPr>
                <w:bCs/>
                <w:lang w:val="nl-NL"/>
              </w:rPr>
            </w:pPr>
            <w:r w:rsidRPr="00F166FC">
              <w:rPr>
                <w:bCs/>
                <w:lang w:val="nl-NL"/>
              </w:rPr>
              <w:t>2.4</w:t>
            </w:r>
          </w:p>
        </w:tc>
        <w:tc>
          <w:tcPr>
            <w:tcW w:w="5363" w:type="dxa"/>
            <w:vAlign w:val="center"/>
          </w:tcPr>
          <w:p w14:paraId="18F20403" w14:textId="77777777" w:rsidR="00C220BA" w:rsidRPr="00F166FC" w:rsidRDefault="00C220BA" w:rsidP="00C220BA">
            <w:pPr>
              <w:pStyle w:val="Chng"/>
              <w:spacing w:before="0" w:after="0"/>
              <w:ind w:left="0"/>
              <w:rPr>
                <w:lang w:val="it-IT"/>
              </w:rPr>
            </w:pPr>
            <w:r w:rsidRPr="00F166FC">
              <w:rPr>
                <w:lang w:val="it-IT"/>
              </w:rPr>
              <w:t>Năng lượng điện trường</w:t>
            </w:r>
          </w:p>
        </w:tc>
        <w:tc>
          <w:tcPr>
            <w:tcW w:w="992" w:type="dxa"/>
            <w:vAlign w:val="center"/>
          </w:tcPr>
          <w:p w14:paraId="18F20404" w14:textId="77777777" w:rsidR="00C220BA" w:rsidRPr="00F166FC" w:rsidRDefault="00C220BA" w:rsidP="00C220BA">
            <w:pPr>
              <w:pStyle w:val="ListParagraph"/>
              <w:ind w:left="0"/>
              <w:jc w:val="center"/>
              <w:rPr>
                <w:bCs/>
              </w:rPr>
            </w:pPr>
          </w:p>
        </w:tc>
        <w:tc>
          <w:tcPr>
            <w:tcW w:w="1299" w:type="dxa"/>
            <w:vAlign w:val="center"/>
          </w:tcPr>
          <w:p w14:paraId="18F20405" w14:textId="77777777" w:rsidR="00C220BA" w:rsidRPr="00F166FC" w:rsidRDefault="00C220BA" w:rsidP="00C220BA">
            <w:pPr>
              <w:pStyle w:val="ListParagraph"/>
              <w:ind w:left="0"/>
              <w:jc w:val="center"/>
              <w:rPr>
                <w:bCs/>
              </w:rPr>
            </w:pPr>
            <w:r w:rsidRPr="00F166FC">
              <w:rPr>
                <w:bCs/>
              </w:rPr>
              <w:t>4.1.2</w:t>
            </w:r>
          </w:p>
        </w:tc>
      </w:tr>
      <w:tr w:rsidR="00C220BA" w:rsidRPr="00F166FC" w14:paraId="18F2040B" w14:textId="77777777" w:rsidTr="00C220BA">
        <w:tc>
          <w:tcPr>
            <w:tcW w:w="1408" w:type="dxa"/>
            <w:vAlign w:val="center"/>
          </w:tcPr>
          <w:p w14:paraId="18F20407" w14:textId="77777777" w:rsidR="00C220BA" w:rsidRPr="00F166FC" w:rsidRDefault="00C220BA" w:rsidP="00C220BA">
            <w:pPr>
              <w:pStyle w:val="ListParagraph"/>
              <w:ind w:left="0"/>
              <w:jc w:val="center"/>
              <w:rPr>
                <w:bCs/>
                <w:lang w:val="nl-NL"/>
              </w:rPr>
            </w:pPr>
            <w:r w:rsidRPr="00F166FC">
              <w:rPr>
                <w:bCs/>
                <w:lang w:val="nl-NL"/>
              </w:rPr>
              <w:t>2.5</w:t>
            </w:r>
          </w:p>
        </w:tc>
        <w:tc>
          <w:tcPr>
            <w:tcW w:w="5363" w:type="dxa"/>
            <w:vAlign w:val="center"/>
          </w:tcPr>
          <w:p w14:paraId="18F20408" w14:textId="77777777" w:rsidR="00C220BA" w:rsidRPr="00F166FC" w:rsidRDefault="00C220BA" w:rsidP="00C220BA">
            <w:pPr>
              <w:pStyle w:val="Chng"/>
              <w:spacing w:before="0" w:after="0"/>
              <w:ind w:left="0"/>
              <w:rPr>
                <w:lang w:val="it-IT"/>
              </w:rPr>
            </w:pPr>
            <w:r w:rsidRPr="00F166FC">
              <w:rPr>
                <w:lang w:val="it-IT"/>
              </w:rPr>
              <w:t>Câu hỏi và bài tập</w:t>
            </w:r>
          </w:p>
        </w:tc>
        <w:tc>
          <w:tcPr>
            <w:tcW w:w="992" w:type="dxa"/>
            <w:vAlign w:val="center"/>
          </w:tcPr>
          <w:p w14:paraId="18F20409" w14:textId="77777777" w:rsidR="00C220BA" w:rsidRPr="00F166FC" w:rsidRDefault="00C220BA" w:rsidP="00C220BA">
            <w:pPr>
              <w:pStyle w:val="ListParagraph"/>
              <w:ind w:left="0"/>
              <w:jc w:val="center"/>
              <w:rPr>
                <w:bCs/>
              </w:rPr>
            </w:pPr>
          </w:p>
        </w:tc>
        <w:tc>
          <w:tcPr>
            <w:tcW w:w="1299" w:type="dxa"/>
            <w:vAlign w:val="center"/>
          </w:tcPr>
          <w:p w14:paraId="18F2040A" w14:textId="77777777" w:rsidR="00C220BA" w:rsidRPr="00F166FC" w:rsidRDefault="00C220BA" w:rsidP="00C220BA">
            <w:pPr>
              <w:pStyle w:val="ListParagraph"/>
              <w:ind w:left="0"/>
              <w:jc w:val="center"/>
              <w:rPr>
                <w:bCs/>
              </w:rPr>
            </w:pPr>
          </w:p>
        </w:tc>
      </w:tr>
      <w:tr w:rsidR="00C220BA" w:rsidRPr="00F166FC" w14:paraId="18F20410" w14:textId="77777777" w:rsidTr="00C220BA">
        <w:tc>
          <w:tcPr>
            <w:tcW w:w="1408" w:type="dxa"/>
            <w:vAlign w:val="center"/>
          </w:tcPr>
          <w:p w14:paraId="18F2040C" w14:textId="77777777" w:rsidR="00C220BA" w:rsidRPr="00F166FC" w:rsidRDefault="00C220BA" w:rsidP="00C220BA">
            <w:pPr>
              <w:pStyle w:val="ListParagraph"/>
              <w:ind w:left="0"/>
              <w:jc w:val="center"/>
              <w:rPr>
                <w:b/>
                <w:bCs/>
                <w:lang w:val="nl-NL"/>
              </w:rPr>
            </w:pPr>
            <w:r w:rsidRPr="00F166FC">
              <w:rPr>
                <w:b/>
                <w:bCs/>
                <w:lang w:val="nl-NL"/>
              </w:rPr>
              <w:t>Chương 3</w:t>
            </w:r>
          </w:p>
        </w:tc>
        <w:tc>
          <w:tcPr>
            <w:tcW w:w="5363" w:type="dxa"/>
            <w:vAlign w:val="center"/>
          </w:tcPr>
          <w:p w14:paraId="18F2040D" w14:textId="77777777" w:rsidR="00C220BA" w:rsidRPr="00F166FC" w:rsidRDefault="00C220BA" w:rsidP="00C220BA">
            <w:pPr>
              <w:pStyle w:val="Chng"/>
              <w:spacing w:before="0" w:after="0"/>
              <w:ind w:left="0"/>
              <w:rPr>
                <w:lang w:val="it-IT"/>
              </w:rPr>
            </w:pPr>
            <w:r w:rsidRPr="00F166FC">
              <w:rPr>
                <w:lang w:val="it-IT"/>
              </w:rPr>
              <w:t>CÁC PHƯƠNG PHÁP GIẢI ĐIỆN TRƯỜNG TĨNH. MỘT SỐ BÀI TOÁN THƯỜNG GẶP</w:t>
            </w:r>
          </w:p>
        </w:tc>
        <w:tc>
          <w:tcPr>
            <w:tcW w:w="992" w:type="dxa"/>
            <w:vAlign w:val="center"/>
          </w:tcPr>
          <w:p w14:paraId="18F2040E" w14:textId="77777777" w:rsidR="00C220BA" w:rsidRPr="00F166FC" w:rsidRDefault="00C220BA" w:rsidP="00C220BA">
            <w:pPr>
              <w:pStyle w:val="ListParagraph"/>
              <w:ind w:left="0"/>
              <w:jc w:val="center"/>
              <w:rPr>
                <w:bCs/>
              </w:rPr>
            </w:pPr>
            <w:r w:rsidRPr="00F166FC">
              <w:rPr>
                <w:bCs/>
              </w:rPr>
              <w:t>6+2</w:t>
            </w:r>
          </w:p>
        </w:tc>
        <w:tc>
          <w:tcPr>
            <w:tcW w:w="1299" w:type="dxa"/>
            <w:vAlign w:val="center"/>
          </w:tcPr>
          <w:p w14:paraId="18F2040F" w14:textId="77777777" w:rsidR="00C220BA" w:rsidRPr="00F166FC" w:rsidRDefault="00C220BA" w:rsidP="00C220BA">
            <w:pPr>
              <w:pStyle w:val="ListParagraph"/>
              <w:ind w:left="0"/>
              <w:jc w:val="center"/>
              <w:rPr>
                <w:bCs/>
              </w:rPr>
            </w:pPr>
          </w:p>
        </w:tc>
      </w:tr>
      <w:tr w:rsidR="00C220BA" w:rsidRPr="00F166FC" w14:paraId="18F20415" w14:textId="77777777" w:rsidTr="00C220BA">
        <w:tc>
          <w:tcPr>
            <w:tcW w:w="1408" w:type="dxa"/>
            <w:vAlign w:val="center"/>
          </w:tcPr>
          <w:p w14:paraId="18F20411" w14:textId="77777777" w:rsidR="00C220BA" w:rsidRPr="00F166FC" w:rsidRDefault="00C220BA" w:rsidP="00C220BA">
            <w:pPr>
              <w:pStyle w:val="ListParagraph"/>
              <w:ind w:left="0"/>
              <w:jc w:val="center"/>
              <w:rPr>
                <w:bCs/>
                <w:lang w:val="nl-NL"/>
              </w:rPr>
            </w:pPr>
            <w:r w:rsidRPr="00F166FC">
              <w:rPr>
                <w:bCs/>
                <w:lang w:val="nl-NL"/>
              </w:rPr>
              <w:t>3.1</w:t>
            </w:r>
          </w:p>
        </w:tc>
        <w:tc>
          <w:tcPr>
            <w:tcW w:w="5363" w:type="dxa"/>
            <w:vAlign w:val="center"/>
          </w:tcPr>
          <w:p w14:paraId="18F20412" w14:textId="77777777" w:rsidR="00C220BA" w:rsidRPr="00F166FC" w:rsidRDefault="00C220BA" w:rsidP="00C220BA">
            <w:pPr>
              <w:pStyle w:val="Chng"/>
              <w:spacing w:before="0" w:after="0"/>
              <w:ind w:left="0"/>
              <w:rPr>
                <w:lang w:val="it-IT"/>
              </w:rPr>
            </w:pPr>
            <w:r w:rsidRPr="00F166FC">
              <w:rPr>
                <w:lang w:val="it-IT"/>
              </w:rPr>
              <w:t>Điện trường với phân bố điện tích đơn giản</w:t>
            </w:r>
          </w:p>
        </w:tc>
        <w:tc>
          <w:tcPr>
            <w:tcW w:w="992" w:type="dxa"/>
            <w:vAlign w:val="center"/>
          </w:tcPr>
          <w:p w14:paraId="18F20413" w14:textId="77777777" w:rsidR="00C220BA" w:rsidRPr="00F166FC" w:rsidRDefault="00C220BA" w:rsidP="00C220BA">
            <w:pPr>
              <w:pStyle w:val="ListParagraph"/>
              <w:ind w:left="0"/>
              <w:jc w:val="center"/>
              <w:rPr>
                <w:bCs/>
              </w:rPr>
            </w:pPr>
          </w:p>
        </w:tc>
        <w:tc>
          <w:tcPr>
            <w:tcW w:w="1299" w:type="dxa"/>
            <w:vAlign w:val="center"/>
          </w:tcPr>
          <w:p w14:paraId="18F20414" w14:textId="77777777" w:rsidR="00C220BA" w:rsidRPr="00F166FC" w:rsidRDefault="00C220BA" w:rsidP="00C220BA">
            <w:pPr>
              <w:pStyle w:val="ListParagraph"/>
              <w:ind w:left="0"/>
              <w:jc w:val="center"/>
              <w:rPr>
                <w:bCs/>
              </w:rPr>
            </w:pPr>
            <w:r w:rsidRPr="00F166FC">
              <w:rPr>
                <w:bCs/>
              </w:rPr>
              <w:t>4.1.3</w:t>
            </w:r>
          </w:p>
        </w:tc>
      </w:tr>
      <w:tr w:rsidR="00C220BA" w:rsidRPr="00F166FC" w14:paraId="18F2041A" w14:textId="77777777" w:rsidTr="00C220BA">
        <w:tc>
          <w:tcPr>
            <w:tcW w:w="1408" w:type="dxa"/>
            <w:vAlign w:val="center"/>
          </w:tcPr>
          <w:p w14:paraId="18F20416" w14:textId="77777777" w:rsidR="00C220BA" w:rsidRPr="00F166FC" w:rsidRDefault="00C220BA" w:rsidP="00C220BA">
            <w:pPr>
              <w:pStyle w:val="ListParagraph"/>
              <w:ind w:left="0"/>
              <w:jc w:val="center"/>
              <w:rPr>
                <w:bCs/>
                <w:lang w:val="nl-NL"/>
              </w:rPr>
            </w:pPr>
            <w:r w:rsidRPr="00F166FC">
              <w:rPr>
                <w:bCs/>
                <w:lang w:val="nl-NL"/>
              </w:rPr>
              <w:t>3.2</w:t>
            </w:r>
          </w:p>
        </w:tc>
        <w:tc>
          <w:tcPr>
            <w:tcW w:w="5363" w:type="dxa"/>
            <w:vAlign w:val="center"/>
          </w:tcPr>
          <w:p w14:paraId="18F20417" w14:textId="77777777" w:rsidR="00C220BA" w:rsidRPr="00F166FC" w:rsidRDefault="00C220BA" w:rsidP="00C220BA">
            <w:pPr>
              <w:pStyle w:val="Chng"/>
              <w:spacing w:before="0" w:after="0"/>
              <w:ind w:left="0"/>
              <w:rPr>
                <w:lang w:val="it-IT"/>
              </w:rPr>
            </w:pPr>
            <w:r w:rsidRPr="00F166FC">
              <w:rPr>
                <w:lang w:val="it-IT"/>
              </w:rPr>
              <w:t>Phương pháp hàm Green</w:t>
            </w:r>
          </w:p>
        </w:tc>
        <w:tc>
          <w:tcPr>
            <w:tcW w:w="992" w:type="dxa"/>
            <w:vAlign w:val="center"/>
          </w:tcPr>
          <w:p w14:paraId="18F20418" w14:textId="77777777" w:rsidR="00C220BA" w:rsidRPr="00F166FC" w:rsidRDefault="00C220BA" w:rsidP="00C220BA">
            <w:pPr>
              <w:pStyle w:val="ListParagraph"/>
              <w:ind w:left="0"/>
              <w:jc w:val="center"/>
              <w:rPr>
                <w:bCs/>
              </w:rPr>
            </w:pPr>
          </w:p>
        </w:tc>
        <w:tc>
          <w:tcPr>
            <w:tcW w:w="1299" w:type="dxa"/>
            <w:vAlign w:val="center"/>
          </w:tcPr>
          <w:p w14:paraId="18F20419" w14:textId="77777777" w:rsidR="00C220BA" w:rsidRPr="00F166FC" w:rsidRDefault="00C220BA" w:rsidP="00C220BA">
            <w:pPr>
              <w:pStyle w:val="ListParagraph"/>
              <w:ind w:left="0"/>
              <w:jc w:val="center"/>
              <w:rPr>
                <w:bCs/>
              </w:rPr>
            </w:pPr>
            <w:r w:rsidRPr="00F166FC">
              <w:rPr>
                <w:bCs/>
              </w:rPr>
              <w:t>4.1.3</w:t>
            </w:r>
          </w:p>
        </w:tc>
      </w:tr>
      <w:tr w:rsidR="00C220BA" w:rsidRPr="00F166FC" w14:paraId="18F2041F" w14:textId="77777777" w:rsidTr="00C220BA">
        <w:tc>
          <w:tcPr>
            <w:tcW w:w="1408" w:type="dxa"/>
            <w:vAlign w:val="center"/>
          </w:tcPr>
          <w:p w14:paraId="18F2041B" w14:textId="77777777" w:rsidR="00C220BA" w:rsidRPr="00F166FC" w:rsidRDefault="00C220BA" w:rsidP="00C220BA">
            <w:pPr>
              <w:pStyle w:val="ListParagraph"/>
              <w:ind w:left="0"/>
              <w:jc w:val="center"/>
              <w:rPr>
                <w:bCs/>
                <w:lang w:val="nl-NL"/>
              </w:rPr>
            </w:pPr>
            <w:r w:rsidRPr="00F166FC">
              <w:rPr>
                <w:bCs/>
                <w:lang w:val="nl-NL"/>
              </w:rPr>
              <w:t>3.3</w:t>
            </w:r>
          </w:p>
        </w:tc>
        <w:tc>
          <w:tcPr>
            <w:tcW w:w="5363" w:type="dxa"/>
            <w:vAlign w:val="center"/>
          </w:tcPr>
          <w:p w14:paraId="18F2041C" w14:textId="77777777" w:rsidR="00C220BA" w:rsidRPr="00F166FC" w:rsidRDefault="00C220BA" w:rsidP="00C220BA">
            <w:pPr>
              <w:pStyle w:val="Chng"/>
              <w:spacing w:before="0" w:after="0"/>
              <w:ind w:left="0"/>
              <w:rPr>
                <w:lang w:val="it-IT"/>
              </w:rPr>
            </w:pPr>
            <w:r w:rsidRPr="00F166FC">
              <w:rPr>
                <w:lang w:val="it-IT"/>
              </w:rPr>
              <w:t>Phương pháp điện tích ảnh</w:t>
            </w:r>
          </w:p>
        </w:tc>
        <w:tc>
          <w:tcPr>
            <w:tcW w:w="992" w:type="dxa"/>
            <w:vAlign w:val="center"/>
          </w:tcPr>
          <w:p w14:paraId="18F2041D" w14:textId="77777777" w:rsidR="00C220BA" w:rsidRPr="00F166FC" w:rsidRDefault="00C220BA" w:rsidP="00C220BA">
            <w:pPr>
              <w:pStyle w:val="ListParagraph"/>
              <w:ind w:left="0"/>
              <w:jc w:val="center"/>
              <w:rPr>
                <w:bCs/>
              </w:rPr>
            </w:pPr>
          </w:p>
        </w:tc>
        <w:tc>
          <w:tcPr>
            <w:tcW w:w="1299" w:type="dxa"/>
            <w:vAlign w:val="center"/>
          </w:tcPr>
          <w:p w14:paraId="18F2041E" w14:textId="77777777" w:rsidR="00C220BA" w:rsidRPr="00F166FC" w:rsidRDefault="00C220BA" w:rsidP="00C220BA">
            <w:pPr>
              <w:pStyle w:val="ListParagraph"/>
              <w:ind w:left="0"/>
              <w:jc w:val="center"/>
              <w:rPr>
                <w:bCs/>
              </w:rPr>
            </w:pPr>
            <w:r w:rsidRPr="00F166FC">
              <w:rPr>
                <w:bCs/>
              </w:rPr>
              <w:t>4.1.3</w:t>
            </w:r>
          </w:p>
        </w:tc>
      </w:tr>
      <w:tr w:rsidR="00C220BA" w:rsidRPr="00F166FC" w14:paraId="18F20424" w14:textId="77777777" w:rsidTr="00C220BA">
        <w:tc>
          <w:tcPr>
            <w:tcW w:w="1408" w:type="dxa"/>
            <w:vAlign w:val="center"/>
          </w:tcPr>
          <w:p w14:paraId="18F20420" w14:textId="77777777" w:rsidR="00C220BA" w:rsidRPr="00F166FC" w:rsidRDefault="00C220BA" w:rsidP="00C220BA">
            <w:pPr>
              <w:pStyle w:val="ListParagraph"/>
              <w:ind w:left="0"/>
              <w:jc w:val="center"/>
              <w:rPr>
                <w:bCs/>
                <w:lang w:val="nl-NL"/>
              </w:rPr>
            </w:pPr>
            <w:r w:rsidRPr="00F166FC">
              <w:rPr>
                <w:bCs/>
                <w:lang w:val="nl-NL"/>
              </w:rPr>
              <w:t>3.4</w:t>
            </w:r>
          </w:p>
        </w:tc>
        <w:tc>
          <w:tcPr>
            <w:tcW w:w="5363" w:type="dxa"/>
            <w:vAlign w:val="center"/>
          </w:tcPr>
          <w:p w14:paraId="18F20421" w14:textId="77777777" w:rsidR="00C220BA" w:rsidRPr="00F166FC" w:rsidRDefault="00C220BA" w:rsidP="00C220BA">
            <w:pPr>
              <w:pStyle w:val="Chng"/>
              <w:spacing w:before="0" w:after="0"/>
              <w:ind w:left="0"/>
              <w:rPr>
                <w:lang w:val="it-IT"/>
              </w:rPr>
            </w:pPr>
            <w:r w:rsidRPr="00F166FC">
              <w:rPr>
                <w:lang w:val="it-IT"/>
              </w:rPr>
              <w:t>Phương pháp phân ly biến số Fourrie</w:t>
            </w:r>
          </w:p>
        </w:tc>
        <w:tc>
          <w:tcPr>
            <w:tcW w:w="992" w:type="dxa"/>
            <w:vAlign w:val="center"/>
          </w:tcPr>
          <w:p w14:paraId="18F20422" w14:textId="77777777" w:rsidR="00C220BA" w:rsidRPr="00F166FC" w:rsidRDefault="00C220BA" w:rsidP="00C220BA">
            <w:pPr>
              <w:pStyle w:val="ListParagraph"/>
              <w:ind w:left="0"/>
              <w:jc w:val="center"/>
              <w:rPr>
                <w:bCs/>
              </w:rPr>
            </w:pPr>
          </w:p>
        </w:tc>
        <w:tc>
          <w:tcPr>
            <w:tcW w:w="1299" w:type="dxa"/>
            <w:vAlign w:val="center"/>
          </w:tcPr>
          <w:p w14:paraId="18F20423" w14:textId="77777777" w:rsidR="00C220BA" w:rsidRPr="00F166FC" w:rsidRDefault="00C220BA" w:rsidP="00C220BA">
            <w:pPr>
              <w:pStyle w:val="ListParagraph"/>
              <w:ind w:left="0"/>
              <w:jc w:val="center"/>
              <w:rPr>
                <w:bCs/>
              </w:rPr>
            </w:pPr>
            <w:r w:rsidRPr="00F166FC">
              <w:rPr>
                <w:bCs/>
              </w:rPr>
              <w:t>4.1.3</w:t>
            </w:r>
          </w:p>
        </w:tc>
      </w:tr>
      <w:tr w:rsidR="00C220BA" w:rsidRPr="00F166FC" w14:paraId="18F20429" w14:textId="77777777" w:rsidTr="00C220BA">
        <w:tc>
          <w:tcPr>
            <w:tcW w:w="1408" w:type="dxa"/>
            <w:vAlign w:val="center"/>
          </w:tcPr>
          <w:p w14:paraId="18F20425" w14:textId="77777777" w:rsidR="00C220BA" w:rsidRPr="00F166FC" w:rsidRDefault="00C220BA" w:rsidP="00C220BA">
            <w:pPr>
              <w:pStyle w:val="ListParagraph"/>
              <w:ind w:left="0"/>
              <w:jc w:val="center"/>
              <w:rPr>
                <w:bCs/>
                <w:lang w:val="nl-NL"/>
              </w:rPr>
            </w:pPr>
            <w:r w:rsidRPr="00F166FC">
              <w:rPr>
                <w:bCs/>
                <w:lang w:val="nl-NL"/>
              </w:rPr>
              <w:t>3.5</w:t>
            </w:r>
          </w:p>
        </w:tc>
        <w:tc>
          <w:tcPr>
            <w:tcW w:w="5363" w:type="dxa"/>
            <w:vAlign w:val="center"/>
          </w:tcPr>
          <w:p w14:paraId="18F20426" w14:textId="77777777" w:rsidR="00C220BA" w:rsidRPr="00F166FC" w:rsidRDefault="00C220BA" w:rsidP="00C220BA">
            <w:pPr>
              <w:pStyle w:val="Chng"/>
              <w:spacing w:before="0" w:after="0"/>
              <w:ind w:left="0"/>
              <w:rPr>
                <w:lang w:val="it-IT"/>
              </w:rPr>
            </w:pPr>
            <w:r w:rsidRPr="00F166FC">
              <w:rPr>
                <w:lang w:val="it-IT"/>
              </w:rPr>
              <w:t>Đặc trưng về điện hệ vật dẫn</w:t>
            </w:r>
          </w:p>
        </w:tc>
        <w:tc>
          <w:tcPr>
            <w:tcW w:w="992" w:type="dxa"/>
            <w:vAlign w:val="center"/>
          </w:tcPr>
          <w:p w14:paraId="18F20427" w14:textId="77777777" w:rsidR="00C220BA" w:rsidRPr="00F166FC" w:rsidRDefault="00C220BA" w:rsidP="00C220BA">
            <w:pPr>
              <w:pStyle w:val="ListParagraph"/>
              <w:ind w:left="0"/>
              <w:jc w:val="center"/>
              <w:rPr>
                <w:bCs/>
              </w:rPr>
            </w:pPr>
          </w:p>
        </w:tc>
        <w:tc>
          <w:tcPr>
            <w:tcW w:w="1299" w:type="dxa"/>
            <w:vAlign w:val="center"/>
          </w:tcPr>
          <w:p w14:paraId="18F20428" w14:textId="77777777" w:rsidR="00C220BA" w:rsidRPr="00F166FC" w:rsidRDefault="00C220BA" w:rsidP="00C220BA">
            <w:pPr>
              <w:pStyle w:val="ListParagraph"/>
              <w:ind w:left="0"/>
              <w:jc w:val="center"/>
              <w:rPr>
                <w:bCs/>
              </w:rPr>
            </w:pPr>
            <w:r w:rsidRPr="00F166FC">
              <w:rPr>
                <w:bCs/>
              </w:rPr>
              <w:t>4.1.3, 4.1.6</w:t>
            </w:r>
          </w:p>
        </w:tc>
      </w:tr>
      <w:tr w:rsidR="00C220BA" w:rsidRPr="00F166FC" w14:paraId="18F2042E" w14:textId="77777777" w:rsidTr="00C220BA">
        <w:tc>
          <w:tcPr>
            <w:tcW w:w="1408" w:type="dxa"/>
            <w:vAlign w:val="center"/>
          </w:tcPr>
          <w:p w14:paraId="18F2042A" w14:textId="77777777" w:rsidR="00C220BA" w:rsidRPr="00F166FC" w:rsidRDefault="00C220BA" w:rsidP="00C220BA">
            <w:pPr>
              <w:pStyle w:val="ListParagraph"/>
              <w:ind w:left="0"/>
              <w:jc w:val="center"/>
              <w:rPr>
                <w:bCs/>
                <w:lang w:val="nl-NL"/>
              </w:rPr>
            </w:pPr>
            <w:r w:rsidRPr="00F166FC">
              <w:rPr>
                <w:bCs/>
                <w:lang w:val="nl-NL"/>
              </w:rPr>
              <w:t>3.6</w:t>
            </w:r>
          </w:p>
        </w:tc>
        <w:tc>
          <w:tcPr>
            <w:tcW w:w="5363" w:type="dxa"/>
            <w:vAlign w:val="center"/>
          </w:tcPr>
          <w:p w14:paraId="18F2042B" w14:textId="77777777" w:rsidR="00C220BA" w:rsidRPr="00F166FC" w:rsidRDefault="00C220BA" w:rsidP="00C220BA">
            <w:pPr>
              <w:pStyle w:val="Chng"/>
              <w:spacing w:before="0" w:after="0"/>
              <w:ind w:left="0"/>
              <w:rPr>
                <w:lang w:val="it-IT"/>
              </w:rPr>
            </w:pPr>
            <w:r w:rsidRPr="00F166FC">
              <w:rPr>
                <w:lang w:val="it-IT"/>
              </w:rPr>
              <w:t>Bài tập</w:t>
            </w:r>
          </w:p>
        </w:tc>
        <w:tc>
          <w:tcPr>
            <w:tcW w:w="992" w:type="dxa"/>
            <w:vAlign w:val="center"/>
          </w:tcPr>
          <w:p w14:paraId="18F2042C" w14:textId="77777777" w:rsidR="00C220BA" w:rsidRPr="00F166FC" w:rsidRDefault="00C220BA" w:rsidP="00C220BA">
            <w:pPr>
              <w:pStyle w:val="ListParagraph"/>
              <w:ind w:left="0"/>
              <w:jc w:val="center"/>
              <w:rPr>
                <w:bCs/>
              </w:rPr>
            </w:pPr>
          </w:p>
        </w:tc>
        <w:tc>
          <w:tcPr>
            <w:tcW w:w="1299" w:type="dxa"/>
            <w:vAlign w:val="center"/>
          </w:tcPr>
          <w:p w14:paraId="18F2042D" w14:textId="77777777" w:rsidR="00C220BA" w:rsidRPr="00F166FC" w:rsidRDefault="00C220BA" w:rsidP="00C220BA">
            <w:pPr>
              <w:pStyle w:val="ListParagraph"/>
              <w:ind w:left="0"/>
              <w:jc w:val="center"/>
              <w:rPr>
                <w:bCs/>
              </w:rPr>
            </w:pPr>
            <w:r w:rsidRPr="00F166FC">
              <w:rPr>
                <w:bCs/>
              </w:rPr>
              <w:t>4.1.3</w:t>
            </w:r>
          </w:p>
        </w:tc>
      </w:tr>
      <w:tr w:rsidR="00C220BA" w:rsidRPr="00F166FC" w14:paraId="18F20433" w14:textId="77777777" w:rsidTr="00C220BA">
        <w:tc>
          <w:tcPr>
            <w:tcW w:w="1408" w:type="dxa"/>
            <w:vAlign w:val="center"/>
          </w:tcPr>
          <w:p w14:paraId="18F2042F" w14:textId="77777777" w:rsidR="00C220BA" w:rsidRPr="00F166FC" w:rsidRDefault="00C220BA" w:rsidP="00C220BA">
            <w:pPr>
              <w:pStyle w:val="ListParagraph"/>
              <w:ind w:left="0"/>
              <w:jc w:val="center"/>
              <w:rPr>
                <w:bCs/>
                <w:lang w:val="nl-NL"/>
              </w:rPr>
            </w:pPr>
            <w:r w:rsidRPr="00F166FC">
              <w:rPr>
                <w:b/>
                <w:bCs/>
                <w:lang w:val="nl-NL"/>
              </w:rPr>
              <w:t>Chương 4</w:t>
            </w:r>
          </w:p>
        </w:tc>
        <w:tc>
          <w:tcPr>
            <w:tcW w:w="5363" w:type="dxa"/>
            <w:vAlign w:val="center"/>
          </w:tcPr>
          <w:p w14:paraId="18F20430" w14:textId="77777777" w:rsidR="00C220BA" w:rsidRPr="00F166FC" w:rsidRDefault="00C220BA" w:rsidP="00C220BA">
            <w:pPr>
              <w:pStyle w:val="Chng"/>
              <w:spacing w:before="0" w:after="0"/>
              <w:ind w:left="0"/>
              <w:rPr>
                <w:lang w:val="it-IT"/>
              </w:rPr>
            </w:pPr>
            <w:r w:rsidRPr="00F166FC">
              <w:rPr>
                <w:lang w:val="it-IT"/>
              </w:rPr>
              <w:t>ĐIỆN TRƯỜNG DỪNG TRONG VẬT DẪN</w:t>
            </w:r>
          </w:p>
        </w:tc>
        <w:tc>
          <w:tcPr>
            <w:tcW w:w="992" w:type="dxa"/>
            <w:vAlign w:val="center"/>
          </w:tcPr>
          <w:p w14:paraId="18F20431" w14:textId="77777777" w:rsidR="00C220BA" w:rsidRPr="00F166FC" w:rsidRDefault="00C220BA" w:rsidP="00C220BA">
            <w:pPr>
              <w:pStyle w:val="ListParagraph"/>
              <w:ind w:left="0"/>
              <w:jc w:val="center"/>
              <w:rPr>
                <w:bCs/>
              </w:rPr>
            </w:pPr>
            <w:r w:rsidRPr="00F166FC">
              <w:rPr>
                <w:bCs/>
              </w:rPr>
              <w:t>4+1</w:t>
            </w:r>
          </w:p>
        </w:tc>
        <w:tc>
          <w:tcPr>
            <w:tcW w:w="1299" w:type="dxa"/>
            <w:vAlign w:val="center"/>
          </w:tcPr>
          <w:p w14:paraId="18F20432" w14:textId="77777777" w:rsidR="00C220BA" w:rsidRPr="00F166FC" w:rsidRDefault="00C220BA" w:rsidP="00C220BA">
            <w:pPr>
              <w:pStyle w:val="ListParagraph"/>
              <w:ind w:left="0"/>
              <w:jc w:val="center"/>
              <w:rPr>
                <w:bCs/>
              </w:rPr>
            </w:pPr>
          </w:p>
        </w:tc>
      </w:tr>
      <w:tr w:rsidR="00C220BA" w:rsidRPr="00F166FC" w14:paraId="18F20438" w14:textId="77777777" w:rsidTr="00C220BA">
        <w:tc>
          <w:tcPr>
            <w:tcW w:w="1408" w:type="dxa"/>
            <w:vAlign w:val="center"/>
          </w:tcPr>
          <w:p w14:paraId="18F20434" w14:textId="77777777" w:rsidR="00C220BA" w:rsidRPr="00F166FC" w:rsidRDefault="00C220BA" w:rsidP="00C220BA">
            <w:pPr>
              <w:pStyle w:val="ListParagraph"/>
              <w:ind w:left="0"/>
              <w:jc w:val="center"/>
              <w:rPr>
                <w:bCs/>
                <w:lang w:val="nl-NL"/>
              </w:rPr>
            </w:pPr>
            <w:r w:rsidRPr="00F166FC">
              <w:rPr>
                <w:bCs/>
                <w:lang w:val="nl-NL"/>
              </w:rPr>
              <w:t>4.1</w:t>
            </w:r>
          </w:p>
        </w:tc>
        <w:tc>
          <w:tcPr>
            <w:tcW w:w="5363" w:type="dxa"/>
            <w:vAlign w:val="center"/>
          </w:tcPr>
          <w:p w14:paraId="18F20435" w14:textId="77777777" w:rsidR="00C220BA" w:rsidRPr="00F166FC" w:rsidRDefault="00C220BA" w:rsidP="00C220BA">
            <w:pPr>
              <w:pStyle w:val="Chng"/>
              <w:spacing w:before="0" w:after="0"/>
              <w:ind w:left="0"/>
              <w:rPr>
                <w:lang w:val="it-IT"/>
              </w:rPr>
            </w:pPr>
            <w:r w:rsidRPr="00F166FC">
              <w:rPr>
                <w:lang w:val="it-IT"/>
              </w:rPr>
              <w:t>Khái niệm chung</w:t>
            </w:r>
          </w:p>
        </w:tc>
        <w:tc>
          <w:tcPr>
            <w:tcW w:w="992" w:type="dxa"/>
            <w:vAlign w:val="center"/>
          </w:tcPr>
          <w:p w14:paraId="18F20436" w14:textId="77777777" w:rsidR="00C220BA" w:rsidRPr="00F166FC" w:rsidRDefault="00C220BA" w:rsidP="00C220BA">
            <w:pPr>
              <w:pStyle w:val="ListParagraph"/>
              <w:ind w:left="0"/>
              <w:jc w:val="center"/>
              <w:rPr>
                <w:bCs/>
              </w:rPr>
            </w:pPr>
          </w:p>
        </w:tc>
        <w:tc>
          <w:tcPr>
            <w:tcW w:w="1299" w:type="dxa"/>
            <w:vAlign w:val="center"/>
          </w:tcPr>
          <w:p w14:paraId="18F20437" w14:textId="77777777" w:rsidR="00C220BA" w:rsidRPr="00F166FC" w:rsidRDefault="00C220BA" w:rsidP="00C220BA">
            <w:pPr>
              <w:pStyle w:val="ListParagraph"/>
              <w:ind w:left="0"/>
              <w:jc w:val="center"/>
              <w:rPr>
                <w:bCs/>
              </w:rPr>
            </w:pPr>
            <w:r w:rsidRPr="00F166FC">
              <w:rPr>
                <w:bCs/>
              </w:rPr>
              <w:t>4.1.4</w:t>
            </w:r>
          </w:p>
        </w:tc>
      </w:tr>
      <w:tr w:rsidR="00C220BA" w:rsidRPr="00F166FC" w14:paraId="18F2043D" w14:textId="77777777" w:rsidTr="00C220BA">
        <w:tc>
          <w:tcPr>
            <w:tcW w:w="1408" w:type="dxa"/>
            <w:vAlign w:val="center"/>
          </w:tcPr>
          <w:p w14:paraId="18F20439" w14:textId="77777777" w:rsidR="00C220BA" w:rsidRPr="00F166FC" w:rsidRDefault="00C220BA" w:rsidP="00C220BA">
            <w:pPr>
              <w:pStyle w:val="ListParagraph"/>
              <w:ind w:left="0"/>
              <w:jc w:val="center"/>
              <w:rPr>
                <w:bCs/>
                <w:lang w:val="nl-NL"/>
              </w:rPr>
            </w:pPr>
            <w:r w:rsidRPr="00F166FC">
              <w:rPr>
                <w:bCs/>
                <w:lang w:val="nl-NL"/>
              </w:rPr>
              <w:t>4.2</w:t>
            </w:r>
          </w:p>
        </w:tc>
        <w:tc>
          <w:tcPr>
            <w:tcW w:w="5363" w:type="dxa"/>
            <w:vAlign w:val="center"/>
          </w:tcPr>
          <w:p w14:paraId="18F2043A" w14:textId="77777777" w:rsidR="00C220BA" w:rsidRPr="00F166FC" w:rsidRDefault="00C220BA" w:rsidP="00C220BA">
            <w:pPr>
              <w:pStyle w:val="Chng"/>
              <w:spacing w:before="0" w:after="0"/>
              <w:ind w:left="0"/>
              <w:rPr>
                <w:lang w:val="it-IT"/>
              </w:rPr>
            </w:pPr>
            <w:r w:rsidRPr="00F166FC">
              <w:rPr>
                <w:lang w:val="it-IT"/>
              </w:rPr>
              <w:t>Điện trở cách điện</w:t>
            </w:r>
          </w:p>
        </w:tc>
        <w:tc>
          <w:tcPr>
            <w:tcW w:w="992" w:type="dxa"/>
            <w:vAlign w:val="center"/>
          </w:tcPr>
          <w:p w14:paraId="18F2043B" w14:textId="77777777" w:rsidR="00C220BA" w:rsidRPr="00F166FC" w:rsidRDefault="00C220BA" w:rsidP="00C220BA">
            <w:pPr>
              <w:pStyle w:val="ListParagraph"/>
              <w:ind w:left="0"/>
              <w:jc w:val="center"/>
              <w:rPr>
                <w:bCs/>
              </w:rPr>
            </w:pPr>
          </w:p>
        </w:tc>
        <w:tc>
          <w:tcPr>
            <w:tcW w:w="1299" w:type="dxa"/>
            <w:vAlign w:val="center"/>
          </w:tcPr>
          <w:p w14:paraId="18F2043C" w14:textId="77777777" w:rsidR="00C220BA" w:rsidRPr="00F166FC" w:rsidRDefault="00C220BA" w:rsidP="00C220BA">
            <w:pPr>
              <w:pStyle w:val="ListParagraph"/>
              <w:ind w:left="0"/>
              <w:jc w:val="center"/>
              <w:rPr>
                <w:bCs/>
              </w:rPr>
            </w:pPr>
            <w:r w:rsidRPr="00F166FC">
              <w:rPr>
                <w:bCs/>
              </w:rPr>
              <w:t>4.1.4, 4.1.6</w:t>
            </w:r>
          </w:p>
        </w:tc>
      </w:tr>
      <w:tr w:rsidR="00C220BA" w:rsidRPr="00F166FC" w14:paraId="18F20442" w14:textId="77777777" w:rsidTr="00C220BA">
        <w:tc>
          <w:tcPr>
            <w:tcW w:w="1408" w:type="dxa"/>
            <w:vAlign w:val="center"/>
          </w:tcPr>
          <w:p w14:paraId="18F2043E" w14:textId="77777777" w:rsidR="00C220BA" w:rsidRPr="00F166FC" w:rsidRDefault="00C220BA" w:rsidP="00C220BA">
            <w:pPr>
              <w:pStyle w:val="ListParagraph"/>
              <w:ind w:left="0"/>
              <w:jc w:val="center"/>
              <w:rPr>
                <w:bCs/>
                <w:lang w:val="nl-NL"/>
              </w:rPr>
            </w:pPr>
            <w:r w:rsidRPr="00F166FC">
              <w:rPr>
                <w:bCs/>
                <w:lang w:val="nl-NL"/>
              </w:rPr>
              <w:t>4.3</w:t>
            </w:r>
          </w:p>
        </w:tc>
        <w:tc>
          <w:tcPr>
            <w:tcW w:w="5363" w:type="dxa"/>
            <w:vAlign w:val="center"/>
          </w:tcPr>
          <w:p w14:paraId="18F2043F" w14:textId="77777777" w:rsidR="00C220BA" w:rsidRPr="00F166FC" w:rsidRDefault="00C220BA" w:rsidP="00C220BA">
            <w:pPr>
              <w:pStyle w:val="Chng"/>
              <w:spacing w:before="0" w:after="0"/>
              <w:ind w:left="0"/>
              <w:rPr>
                <w:lang w:val="it-IT"/>
              </w:rPr>
            </w:pPr>
            <w:r w:rsidRPr="00F166FC">
              <w:rPr>
                <w:lang w:val="it-IT"/>
              </w:rPr>
              <w:t>Điện trường các vật tiếp đất</w:t>
            </w:r>
          </w:p>
        </w:tc>
        <w:tc>
          <w:tcPr>
            <w:tcW w:w="992" w:type="dxa"/>
            <w:vAlign w:val="center"/>
          </w:tcPr>
          <w:p w14:paraId="18F20440" w14:textId="77777777" w:rsidR="00C220BA" w:rsidRPr="00F166FC" w:rsidRDefault="00C220BA" w:rsidP="00C220BA">
            <w:pPr>
              <w:pStyle w:val="ListParagraph"/>
              <w:ind w:left="0"/>
              <w:jc w:val="center"/>
              <w:rPr>
                <w:bCs/>
              </w:rPr>
            </w:pPr>
          </w:p>
        </w:tc>
        <w:tc>
          <w:tcPr>
            <w:tcW w:w="1299" w:type="dxa"/>
            <w:vAlign w:val="center"/>
          </w:tcPr>
          <w:p w14:paraId="18F20441" w14:textId="77777777" w:rsidR="00C220BA" w:rsidRPr="00F166FC" w:rsidRDefault="00C220BA" w:rsidP="00C220BA">
            <w:pPr>
              <w:pStyle w:val="ListParagraph"/>
              <w:ind w:left="0"/>
              <w:jc w:val="center"/>
              <w:rPr>
                <w:bCs/>
              </w:rPr>
            </w:pPr>
            <w:r w:rsidRPr="00F166FC">
              <w:rPr>
                <w:bCs/>
              </w:rPr>
              <w:t>4.1.4, 4.1.6</w:t>
            </w:r>
          </w:p>
        </w:tc>
      </w:tr>
      <w:tr w:rsidR="00C220BA" w:rsidRPr="00F166FC" w14:paraId="18F20447" w14:textId="77777777" w:rsidTr="00C220BA">
        <w:tc>
          <w:tcPr>
            <w:tcW w:w="1408" w:type="dxa"/>
            <w:vAlign w:val="center"/>
          </w:tcPr>
          <w:p w14:paraId="18F20443" w14:textId="77777777" w:rsidR="00C220BA" w:rsidRPr="00F166FC" w:rsidRDefault="00C220BA" w:rsidP="00C220BA">
            <w:pPr>
              <w:pStyle w:val="ListParagraph"/>
              <w:ind w:left="0"/>
              <w:jc w:val="center"/>
              <w:rPr>
                <w:bCs/>
                <w:lang w:val="nl-NL"/>
              </w:rPr>
            </w:pPr>
            <w:r w:rsidRPr="00F166FC">
              <w:rPr>
                <w:bCs/>
                <w:lang w:val="nl-NL"/>
              </w:rPr>
              <w:t>4.4</w:t>
            </w:r>
          </w:p>
        </w:tc>
        <w:tc>
          <w:tcPr>
            <w:tcW w:w="5363" w:type="dxa"/>
            <w:vAlign w:val="center"/>
          </w:tcPr>
          <w:p w14:paraId="18F20444" w14:textId="77777777" w:rsidR="00C220BA" w:rsidRPr="00F166FC" w:rsidRDefault="00C220BA" w:rsidP="00C220BA">
            <w:pPr>
              <w:pStyle w:val="Chng"/>
              <w:spacing w:before="0" w:after="0"/>
              <w:ind w:left="0"/>
              <w:rPr>
                <w:lang w:val="it-IT"/>
              </w:rPr>
            </w:pPr>
            <w:r w:rsidRPr="00F166FC">
              <w:rPr>
                <w:lang w:val="it-IT"/>
              </w:rPr>
              <w:t>Bài tập</w:t>
            </w:r>
            <w:r w:rsidRPr="00F166FC">
              <w:rPr>
                <w:lang w:val="it-IT"/>
              </w:rPr>
              <w:tab/>
            </w:r>
          </w:p>
        </w:tc>
        <w:tc>
          <w:tcPr>
            <w:tcW w:w="992" w:type="dxa"/>
            <w:vAlign w:val="center"/>
          </w:tcPr>
          <w:p w14:paraId="18F20445" w14:textId="77777777" w:rsidR="00C220BA" w:rsidRPr="00F166FC" w:rsidRDefault="00C220BA" w:rsidP="00C220BA">
            <w:pPr>
              <w:pStyle w:val="ListParagraph"/>
              <w:ind w:left="0"/>
              <w:jc w:val="center"/>
              <w:rPr>
                <w:bCs/>
              </w:rPr>
            </w:pPr>
          </w:p>
        </w:tc>
        <w:tc>
          <w:tcPr>
            <w:tcW w:w="1299" w:type="dxa"/>
            <w:vAlign w:val="center"/>
          </w:tcPr>
          <w:p w14:paraId="18F20446" w14:textId="77777777" w:rsidR="00C220BA" w:rsidRPr="00F166FC" w:rsidRDefault="00C220BA" w:rsidP="00C220BA">
            <w:pPr>
              <w:pStyle w:val="ListParagraph"/>
              <w:ind w:left="0"/>
              <w:jc w:val="center"/>
              <w:rPr>
                <w:bCs/>
              </w:rPr>
            </w:pPr>
            <w:r w:rsidRPr="00F166FC">
              <w:rPr>
                <w:bCs/>
              </w:rPr>
              <w:t>4.1.4, 4.1.6</w:t>
            </w:r>
          </w:p>
        </w:tc>
      </w:tr>
      <w:tr w:rsidR="00C220BA" w:rsidRPr="00F166FC" w14:paraId="18F2044C" w14:textId="77777777" w:rsidTr="00C220BA">
        <w:trPr>
          <w:trHeight w:val="228"/>
        </w:trPr>
        <w:tc>
          <w:tcPr>
            <w:tcW w:w="1408" w:type="dxa"/>
            <w:vAlign w:val="center"/>
          </w:tcPr>
          <w:p w14:paraId="18F20448" w14:textId="77777777" w:rsidR="00C220BA" w:rsidRPr="00F166FC" w:rsidRDefault="00C220BA" w:rsidP="00C220BA">
            <w:pPr>
              <w:pStyle w:val="ListParagraph"/>
              <w:ind w:left="0"/>
              <w:jc w:val="center"/>
              <w:rPr>
                <w:bCs/>
                <w:lang w:val="nl-NL"/>
              </w:rPr>
            </w:pPr>
            <w:r w:rsidRPr="00F166FC">
              <w:rPr>
                <w:b/>
                <w:bCs/>
                <w:lang w:val="nl-NL"/>
              </w:rPr>
              <w:t>Chương 5</w:t>
            </w:r>
          </w:p>
        </w:tc>
        <w:tc>
          <w:tcPr>
            <w:tcW w:w="5363" w:type="dxa"/>
            <w:vAlign w:val="center"/>
          </w:tcPr>
          <w:p w14:paraId="18F20449" w14:textId="77777777" w:rsidR="00C220BA" w:rsidRPr="00F166FC" w:rsidRDefault="00C220BA" w:rsidP="00C220BA">
            <w:pPr>
              <w:pStyle w:val="Chng"/>
              <w:spacing w:before="0" w:after="0"/>
              <w:ind w:left="0"/>
              <w:rPr>
                <w:lang w:val="it-IT"/>
              </w:rPr>
            </w:pPr>
            <w:r w:rsidRPr="00F166FC">
              <w:rPr>
                <w:lang w:val="it-IT"/>
              </w:rPr>
              <w:t>TỪ TRƯỜNG DỪNG</w:t>
            </w:r>
            <w:r w:rsidR="004A6BEA" w:rsidRPr="00F166FC">
              <w:rPr>
                <w:lang w:val="it-IT"/>
              </w:rPr>
              <w:t xml:space="preserve"> </w:t>
            </w:r>
          </w:p>
        </w:tc>
        <w:tc>
          <w:tcPr>
            <w:tcW w:w="992" w:type="dxa"/>
            <w:vAlign w:val="center"/>
          </w:tcPr>
          <w:p w14:paraId="18F2044A" w14:textId="77777777" w:rsidR="00C220BA" w:rsidRPr="00F166FC" w:rsidRDefault="004A6BEA" w:rsidP="00C220BA">
            <w:pPr>
              <w:pStyle w:val="ListParagraph"/>
              <w:ind w:left="0"/>
              <w:jc w:val="center"/>
              <w:rPr>
                <w:bCs/>
              </w:rPr>
            </w:pPr>
            <w:r w:rsidRPr="00F166FC">
              <w:rPr>
                <w:bCs/>
              </w:rPr>
              <w:t>6</w:t>
            </w:r>
            <w:r w:rsidR="00C220BA" w:rsidRPr="00F166FC">
              <w:rPr>
                <w:bCs/>
              </w:rPr>
              <w:t>+2</w:t>
            </w:r>
          </w:p>
        </w:tc>
        <w:tc>
          <w:tcPr>
            <w:tcW w:w="1299" w:type="dxa"/>
            <w:vAlign w:val="center"/>
          </w:tcPr>
          <w:p w14:paraId="18F2044B" w14:textId="77777777" w:rsidR="00C220BA" w:rsidRPr="00F166FC" w:rsidRDefault="00C220BA" w:rsidP="00C220BA">
            <w:pPr>
              <w:pStyle w:val="ListParagraph"/>
              <w:ind w:left="0"/>
              <w:jc w:val="center"/>
              <w:rPr>
                <w:bCs/>
              </w:rPr>
            </w:pPr>
          </w:p>
        </w:tc>
      </w:tr>
      <w:tr w:rsidR="00C220BA" w:rsidRPr="00F166FC" w14:paraId="18F20451" w14:textId="77777777" w:rsidTr="00C220BA">
        <w:tc>
          <w:tcPr>
            <w:tcW w:w="1408" w:type="dxa"/>
            <w:vAlign w:val="center"/>
          </w:tcPr>
          <w:p w14:paraId="18F2044D" w14:textId="77777777" w:rsidR="00C220BA" w:rsidRPr="00F166FC" w:rsidRDefault="00C220BA" w:rsidP="00C220BA">
            <w:pPr>
              <w:pStyle w:val="ListParagraph"/>
              <w:ind w:left="0"/>
              <w:jc w:val="center"/>
              <w:rPr>
                <w:bCs/>
                <w:lang w:val="nl-NL"/>
              </w:rPr>
            </w:pPr>
            <w:r w:rsidRPr="00F166FC">
              <w:rPr>
                <w:bCs/>
                <w:lang w:val="nl-NL"/>
              </w:rPr>
              <w:t>5.1</w:t>
            </w:r>
          </w:p>
        </w:tc>
        <w:tc>
          <w:tcPr>
            <w:tcW w:w="5363" w:type="dxa"/>
            <w:vAlign w:val="center"/>
          </w:tcPr>
          <w:p w14:paraId="18F2044E" w14:textId="77777777" w:rsidR="00C220BA" w:rsidRPr="00F166FC" w:rsidRDefault="00C220BA" w:rsidP="00C220BA">
            <w:pPr>
              <w:pStyle w:val="Chng"/>
              <w:spacing w:before="0" w:after="0"/>
              <w:ind w:left="0"/>
              <w:rPr>
                <w:lang w:val="it-IT"/>
              </w:rPr>
            </w:pPr>
            <w:r w:rsidRPr="00F166FC">
              <w:rPr>
                <w:lang w:val="it-IT"/>
              </w:rPr>
              <w:t>Xét bài toán từ trường dừng bằng thế vô hướng</w:t>
            </w:r>
          </w:p>
        </w:tc>
        <w:tc>
          <w:tcPr>
            <w:tcW w:w="992" w:type="dxa"/>
            <w:vAlign w:val="center"/>
          </w:tcPr>
          <w:p w14:paraId="18F2044F" w14:textId="77777777" w:rsidR="00C220BA" w:rsidRPr="00F166FC" w:rsidRDefault="00C220BA" w:rsidP="00C220BA">
            <w:pPr>
              <w:pStyle w:val="ListParagraph"/>
              <w:ind w:left="0"/>
              <w:jc w:val="center"/>
              <w:rPr>
                <w:bCs/>
              </w:rPr>
            </w:pPr>
          </w:p>
        </w:tc>
        <w:tc>
          <w:tcPr>
            <w:tcW w:w="1299" w:type="dxa"/>
            <w:vAlign w:val="center"/>
          </w:tcPr>
          <w:p w14:paraId="18F20450" w14:textId="77777777" w:rsidR="00C220BA" w:rsidRPr="00F166FC" w:rsidRDefault="00C220BA" w:rsidP="00C220BA">
            <w:pPr>
              <w:pStyle w:val="ListParagraph"/>
              <w:ind w:left="0"/>
              <w:jc w:val="center"/>
              <w:rPr>
                <w:bCs/>
              </w:rPr>
            </w:pPr>
            <w:r w:rsidRPr="00F166FC">
              <w:rPr>
                <w:bCs/>
              </w:rPr>
              <w:t>4.1.5</w:t>
            </w:r>
          </w:p>
        </w:tc>
      </w:tr>
      <w:tr w:rsidR="00C220BA" w:rsidRPr="00F166FC" w14:paraId="18F20456" w14:textId="77777777" w:rsidTr="00C220BA">
        <w:tc>
          <w:tcPr>
            <w:tcW w:w="1408" w:type="dxa"/>
            <w:vAlign w:val="center"/>
          </w:tcPr>
          <w:p w14:paraId="18F20452" w14:textId="77777777" w:rsidR="00C220BA" w:rsidRPr="00F166FC" w:rsidRDefault="00C220BA" w:rsidP="00C220BA">
            <w:pPr>
              <w:pStyle w:val="ListParagraph"/>
              <w:ind w:left="0"/>
              <w:jc w:val="center"/>
              <w:rPr>
                <w:bCs/>
                <w:lang w:val="nl-NL"/>
              </w:rPr>
            </w:pPr>
            <w:r w:rsidRPr="00F166FC">
              <w:rPr>
                <w:bCs/>
                <w:lang w:val="nl-NL"/>
              </w:rPr>
              <w:t>5.2</w:t>
            </w:r>
          </w:p>
        </w:tc>
        <w:tc>
          <w:tcPr>
            <w:tcW w:w="5363" w:type="dxa"/>
            <w:vAlign w:val="center"/>
          </w:tcPr>
          <w:p w14:paraId="18F20453" w14:textId="77777777" w:rsidR="00C220BA" w:rsidRPr="00F166FC" w:rsidRDefault="00C220BA" w:rsidP="00C220BA">
            <w:pPr>
              <w:pStyle w:val="Chng"/>
              <w:spacing w:before="0" w:after="0"/>
              <w:ind w:left="0"/>
              <w:rPr>
                <w:lang w:val="it-IT"/>
              </w:rPr>
            </w:pPr>
            <w:r w:rsidRPr="00F166FC">
              <w:rPr>
                <w:lang w:val="it-IT"/>
              </w:rPr>
              <w:t>Bài toán ngoại vật trụ tròn, cầu nằm trong từ trường đều. Hiệu ứng màn chắn từ</w:t>
            </w:r>
          </w:p>
        </w:tc>
        <w:tc>
          <w:tcPr>
            <w:tcW w:w="992" w:type="dxa"/>
            <w:vAlign w:val="center"/>
          </w:tcPr>
          <w:p w14:paraId="18F20454" w14:textId="77777777" w:rsidR="00C220BA" w:rsidRPr="00F166FC" w:rsidRDefault="00C220BA" w:rsidP="00C220BA">
            <w:pPr>
              <w:pStyle w:val="ListParagraph"/>
              <w:ind w:left="0"/>
              <w:jc w:val="center"/>
              <w:rPr>
                <w:bCs/>
              </w:rPr>
            </w:pPr>
          </w:p>
        </w:tc>
        <w:tc>
          <w:tcPr>
            <w:tcW w:w="1299" w:type="dxa"/>
            <w:vAlign w:val="center"/>
          </w:tcPr>
          <w:p w14:paraId="18F20455" w14:textId="77777777" w:rsidR="00C220BA" w:rsidRPr="00F166FC" w:rsidRDefault="00C220BA" w:rsidP="00C220BA">
            <w:pPr>
              <w:pStyle w:val="ListParagraph"/>
              <w:ind w:left="0"/>
              <w:jc w:val="center"/>
              <w:rPr>
                <w:bCs/>
              </w:rPr>
            </w:pPr>
            <w:r w:rsidRPr="00F166FC">
              <w:rPr>
                <w:bCs/>
              </w:rPr>
              <w:t>4.1.5, 4.1.6</w:t>
            </w:r>
          </w:p>
        </w:tc>
      </w:tr>
      <w:tr w:rsidR="00C220BA" w:rsidRPr="00F166FC" w14:paraId="18F2045B" w14:textId="77777777" w:rsidTr="00C220BA">
        <w:tc>
          <w:tcPr>
            <w:tcW w:w="1408" w:type="dxa"/>
            <w:vAlign w:val="center"/>
          </w:tcPr>
          <w:p w14:paraId="18F20457" w14:textId="77777777" w:rsidR="00C220BA" w:rsidRPr="00F166FC" w:rsidRDefault="00C220BA" w:rsidP="00C220BA">
            <w:pPr>
              <w:pStyle w:val="ListParagraph"/>
              <w:ind w:left="0"/>
              <w:jc w:val="center"/>
              <w:rPr>
                <w:bCs/>
                <w:lang w:val="nl-NL"/>
              </w:rPr>
            </w:pPr>
            <w:r w:rsidRPr="00F166FC">
              <w:rPr>
                <w:bCs/>
                <w:lang w:val="nl-NL"/>
              </w:rPr>
              <w:t>5.3</w:t>
            </w:r>
          </w:p>
        </w:tc>
        <w:tc>
          <w:tcPr>
            <w:tcW w:w="5363" w:type="dxa"/>
            <w:vAlign w:val="center"/>
          </w:tcPr>
          <w:p w14:paraId="18F20458" w14:textId="77777777" w:rsidR="00C220BA" w:rsidRPr="00F166FC" w:rsidRDefault="00C220BA" w:rsidP="00C220BA">
            <w:pPr>
              <w:pStyle w:val="Chng"/>
              <w:spacing w:before="0" w:after="0"/>
              <w:ind w:left="0"/>
              <w:rPr>
                <w:lang w:val="it-IT"/>
              </w:rPr>
            </w:pPr>
            <w:r w:rsidRPr="00F166FC">
              <w:rPr>
                <w:lang w:val="it-IT"/>
              </w:rPr>
              <w:t>Xét từ trường dừng bằng thế vec tơ</w:t>
            </w:r>
          </w:p>
        </w:tc>
        <w:tc>
          <w:tcPr>
            <w:tcW w:w="992" w:type="dxa"/>
            <w:vAlign w:val="center"/>
          </w:tcPr>
          <w:p w14:paraId="18F20459" w14:textId="77777777" w:rsidR="00C220BA" w:rsidRPr="00F166FC" w:rsidRDefault="00C220BA" w:rsidP="00C220BA">
            <w:pPr>
              <w:pStyle w:val="ListParagraph"/>
              <w:ind w:left="0"/>
              <w:jc w:val="center"/>
              <w:rPr>
                <w:bCs/>
              </w:rPr>
            </w:pPr>
          </w:p>
        </w:tc>
        <w:tc>
          <w:tcPr>
            <w:tcW w:w="1299" w:type="dxa"/>
            <w:vAlign w:val="center"/>
          </w:tcPr>
          <w:p w14:paraId="18F2045A" w14:textId="77777777" w:rsidR="00C220BA" w:rsidRPr="00F166FC" w:rsidRDefault="00C220BA" w:rsidP="00C220BA">
            <w:pPr>
              <w:pStyle w:val="ListParagraph"/>
              <w:ind w:left="0"/>
              <w:jc w:val="center"/>
              <w:rPr>
                <w:bCs/>
              </w:rPr>
            </w:pPr>
            <w:r w:rsidRPr="00F166FC">
              <w:rPr>
                <w:bCs/>
              </w:rPr>
              <w:t>4.1.5</w:t>
            </w:r>
          </w:p>
        </w:tc>
      </w:tr>
      <w:tr w:rsidR="00C220BA" w:rsidRPr="00F166FC" w14:paraId="18F20460" w14:textId="77777777" w:rsidTr="00C220BA">
        <w:tc>
          <w:tcPr>
            <w:tcW w:w="1408" w:type="dxa"/>
            <w:vAlign w:val="center"/>
          </w:tcPr>
          <w:p w14:paraId="18F2045C" w14:textId="77777777" w:rsidR="00C220BA" w:rsidRPr="00F166FC" w:rsidRDefault="00C220BA" w:rsidP="00C220BA">
            <w:pPr>
              <w:pStyle w:val="ListParagraph"/>
              <w:ind w:left="0"/>
              <w:jc w:val="center"/>
              <w:rPr>
                <w:bCs/>
                <w:lang w:val="nl-NL"/>
              </w:rPr>
            </w:pPr>
            <w:r w:rsidRPr="00F166FC">
              <w:rPr>
                <w:bCs/>
                <w:lang w:val="nl-NL"/>
              </w:rPr>
              <w:t>5.4</w:t>
            </w:r>
          </w:p>
        </w:tc>
        <w:tc>
          <w:tcPr>
            <w:tcW w:w="5363" w:type="dxa"/>
            <w:vAlign w:val="center"/>
          </w:tcPr>
          <w:p w14:paraId="18F2045D" w14:textId="77777777" w:rsidR="00C220BA" w:rsidRPr="00F166FC" w:rsidRDefault="00C220BA" w:rsidP="00C220BA">
            <w:pPr>
              <w:pStyle w:val="Chng"/>
              <w:spacing w:before="0" w:after="0"/>
              <w:ind w:left="0"/>
              <w:rPr>
                <w:lang w:val="it-IT"/>
              </w:rPr>
            </w:pPr>
            <w:r w:rsidRPr="00F166FC">
              <w:rPr>
                <w:lang w:val="it-IT"/>
              </w:rPr>
              <w:t>Một số bài toán thường gặp</w:t>
            </w:r>
          </w:p>
        </w:tc>
        <w:tc>
          <w:tcPr>
            <w:tcW w:w="992" w:type="dxa"/>
            <w:vAlign w:val="center"/>
          </w:tcPr>
          <w:p w14:paraId="18F2045E" w14:textId="77777777" w:rsidR="00C220BA" w:rsidRPr="00F166FC" w:rsidRDefault="00C220BA" w:rsidP="00C220BA">
            <w:pPr>
              <w:pStyle w:val="ListParagraph"/>
              <w:ind w:left="0"/>
              <w:jc w:val="center"/>
              <w:rPr>
                <w:bCs/>
              </w:rPr>
            </w:pPr>
          </w:p>
        </w:tc>
        <w:tc>
          <w:tcPr>
            <w:tcW w:w="1299" w:type="dxa"/>
            <w:vAlign w:val="center"/>
          </w:tcPr>
          <w:p w14:paraId="18F2045F" w14:textId="77777777" w:rsidR="00C220BA" w:rsidRPr="00F166FC" w:rsidRDefault="00C220BA" w:rsidP="00C220BA">
            <w:pPr>
              <w:pStyle w:val="ListParagraph"/>
              <w:ind w:left="0"/>
              <w:jc w:val="center"/>
              <w:rPr>
                <w:bCs/>
              </w:rPr>
            </w:pPr>
            <w:r w:rsidRPr="00F166FC">
              <w:rPr>
                <w:bCs/>
              </w:rPr>
              <w:t>4.1.5, 4.1.6</w:t>
            </w:r>
          </w:p>
        </w:tc>
      </w:tr>
      <w:tr w:rsidR="00C220BA" w:rsidRPr="00F166FC" w14:paraId="18F20465" w14:textId="77777777" w:rsidTr="00C220BA">
        <w:tc>
          <w:tcPr>
            <w:tcW w:w="1408" w:type="dxa"/>
            <w:vAlign w:val="center"/>
          </w:tcPr>
          <w:p w14:paraId="18F20461" w14:textId="77777777" w:rsidR="00C220BA" w:rsidRPr="00F166FC" w:rsidRDefault="00C220BA" w:rsidP="00C220BA">
            <w:pPr>
              <w:pStyle w:val="ListParagraph"/>
              <w:ind w:left="0"/>
              <w:jc w:val="center"/>
              <w:rPr>
                <w:bCs/>
                <w:lang w:val="nl-NL"/>
              </w:rPr>
            </w:pPr>
            <w:r w:rsidRPr="00F166FC">
              <w:rPr>
                <w:bCs/>
                <w:lang w:val="nl-NL"/>
              </w:rPr>
              <w:t>5.5</w:t>
            </w:r>
          </w:p>
        </w:tc>
        <w:tc>
          <w:tcPr>
            <w:tcW w:w="5363" w:type="dxa"/>
            <w:vAlign w:val="center"/>
          </w:tcPr>
          <w:p w14:paraId="18F20462" w14:textId="77777777" w:rsidR="00C220BA" w:rsidRPr="00F166FC" w:rsidRDefault="00C220BA" w:rsidP="00C220BA">
            <w:pPr>
              <w:pStyle w:val="Chng"/>
              <w:spacing w:before="0" w:after="0"/>
              <w:ind w:left="0"/>
              <w:rPr>
                <w:lang w:val="it-IT"/>
              </w:rPr>
            </w:pPr>
            <w:r w:rsidRPr="00F166FC">
              <w:rPr>
                <w:lang w:val="it-IT"/>
              </w:rPr>
              <w:t>Bài tập</w:t>
            </w:r>
          </w:p>
        </w:tc>
        <w:tc>
          <w:tcPr>
            <w:tcW w:w="992" w:type="dxa"/>
            <w:vAlign w:val="center"/>
          </w:tcPr>
          <w:p w14:paraId="18F20463" w14:textId="77777777" w:rsidR="00C220BA" w:rsidRPr="00F166FC" w:rsidRDefault="00C220BA" w:rsidP="00C220BA">
            <w:pPr>
              <w:pStyle w:val="ListParagraph"/>
              <w:ind w:left="0"/>
              <w:jc w:val="center"/>
              <w:rPr>
                <w:bCs/>
              </w:rPr>
            </w:pPr>
          </w:p>
        </w:tc>
        <w:tc>
          <w:tcPr>
            <w:tcW w:w="1299" w:type="dxa"/>
            <w:vAlign w:val="center"/>
          </w:tcPr>
          <w:p w14:paraId="18F20464" w14:textId="77777777" w:rsidR="00C220BA" w:rsidRPr="00F166FC" w:rsidRDefault="00C220BA" w:rsidP="00C220BA">
            <w:pPr>
              <w:pStyle w:val="ListParagraph"/>
              <w:ind w:left="0"/>
              <w:jc w:val="center"/>
              <w:rPr>
                <w:bCs/>
              </w:rPr>
            </w:pPr>
            <w:r w:rsidRPr="00F166FC">
              <w:rPr>
                <w:bCs/>
              </w:rPr>
              <w:t>4.1.5,4.1.6</w:t>
            </w:r>
          </w:p>
        </w:tc>
      </w:tr>
      <w:tr w:rsidR="002E3CB7" w:rsidRPr="00F166FC" w14:paraId="18F2046A" w14:textId="77777777" w:rsidTr="00C220BA">
        <w:tc>
          <w:tcPr>
            <w:tcW w:w="1408" w:type="dxa"/>
            <w:vAlign w:val="center"/>
          </w:tcPr>
          <w:p w14:paraId="18F20466" w14:textId="77777777" w:rsidR="002E3CB7" w:rsidRPr="00F166FC" w:rsidRDefault="002E3CB7" w:rsidP="00C220BA">
            <w:pPr>
              <w:pStyle w:val="ListParagraph"/>
              <w:ind w:left="0"/>
              <w:jc w:val="center"/>
              <w:rPr>
                <w:bCs/>
                <w:lang w:val="nl-NL"/>
              </w:rPr>
            </w:pPr>
            <w:r w:rsidRPr="00F166FC">
              <w:rPr>
                <w:bCs/>
                <w:lang w:val="nl-NL"/>
              </w:rPr>
              <w:t>Chương 6</w:t>
            </w:r>
          </w:p>
        </w:tc>
        <w:tc>
          <w:tcPr>
            <w:tcW w:w="5363" w:type="dxa"/>
            <w:vAlign w:val="center"/>
          </w:tcPr>
          <w:p w14:paraId="18F20467" w14:textId="77777777" w:rsidR="002E3CB7" w:rsidRPr="00F166FC" w:rsidRDefault="002E3CB7" w:rsidP="00C220BA">
            <w:pPr>
              <w:pStyle w:val="Chng"/>
              <w:spacing w:before="0" w:after="0"/>
              <w:ind w:left="0"/>
              <w:rPr>
                <w:lang w:val="it-IT"/>
              </w:rPr>
            </w:pPr>
            <w:r w:rsidRPr="00F166FC">
              <w:rPr>
                <w:lang w:val="it-IT"/>
              </w:rPr>
              <w:t>TRƯỜNG ĐIỆN TỪ BIẾN THIÊN</w:t>
            </w:r>
          </w:p>
        </w:tc>
        <w:tc>
          <w:tcPr>
            <w:tcW w:w="992" w:type="dxa"/>
            <w:vAlign w:val="center"/>
          </w:tcPr>
          <w:p w14:paraId="18F20468" w14:textId="77777777" w:rsidR="002E3CB7" w:rsidRPr="00F166FC" w:rsidRDefault="004A6BEA" w:rsidP="00C220BA">
            <w:pPr>
              <w:pStyle w:val="ListParagraph"/>
              <w:ind w:left="0"/>
              <w:jc w:val="center"/>
              <w:rPr>
                <w:bCs/>
              </w:rPr>
            </w:pPr>
            <w:r w:rsidRPr="00F166FC">
              <w:rPr>
                <w:bCs/>
              </w:rPr>
              <w:t>8+3</w:t>
            </w:r>
          </w:p>
        </w:tc>
        <w:tc>
          <w:tcPr>
            <w:tcW w:w="1299" w:type="dxa"/>
            <w:vAlign w:val="center"/>
          </w:tcPr>
          <w:p w14:paraId="18F20469" w14:textId="77777777" w:rsidR="002E3CB7" w:rsidRPr="00F166FC" w:rsidRDefault="002E3CB7" w:rsidP="00C220BA">
            <w:pPr>
              <w:pStyle w:val="ListParagraph"/>
              <w:ind w:left="0"/>
              <w:jc w:val="center"/>
              <w:rPr>
                <w:bCs/>
              </w:rPr>
            </w:pPr>
          </w:p>
        </w:tc>
      </w:tr>
      <w:tr w:rsidR="002E3CB7" w:rsidRPr="00F166FC" w14:paraId="18F2046F" w14:textId="77777777" w:rsidTr="00C220BA">
        <w:tc>
          <w:tcPr>
            <w:tcW w:w="1408" w:type="dxa"/>
            <w:vAlign w:val="center"/>
          </w:tcPr>
          <w:p w14:paraId="18F2046B" w14:textId="77777777" w:rsidR="002E3CB7" w:rsidRPr="00F166FC" w:rsidRDefault="002E3CB7" w:rsidP="00C220BA">
            <w:pPr>
              <w:pStyle w:val="ListParagraph"/>
              <w:ind w:left="0"/>
              <w:jc w:val="center"/>
              <w:rPr>
                <w:bCs/>
                <w:lang w:val="nl-NL"/>
              </w:rPr>
            </w:pPr>
            <w:r w:rsidRPr="00F166FC">
              <w:rPr>
                <w:bCs/>
                <w:lang w:val="nl-NL"/>
              </w:rPr>
              <w:t>6.1</w:t>
            </w:r>
          </w:p>
        </w:tc>
        <w:tc>
          <w:tcPr>
            <w:tcW w:w="5363" w:type="dxa"/>
            <w:vAlign w:val="center"/>
          </w:tcPr>
          <w:p w14:paraId="18F2046C" w14:textId="77777777" w:rsidR="002E3CB7" w:rsidRPr="00F166FC" w:rsidRDefault="00AB4103" w:rsidP="00C220BA">
            <w:pPr>
              <w:pStyle w:val="Chng"/>
              <w:spacing w:before="0" w:after="0"/>
              <w:ind w:left="0"/>
              <w:rPr>
                <w:lang w:val="it-IT"/>
              </w:rPr>
            </w:pPr>
            <w:r w:rsidRPr="00F166FC">
              <w:rPr>
                <w:lang w:val="it-IT"/>
              </w:rPr>
              <w:t>P</w:t>
            </w:r>
            <w:r w:rsidR="002E3CB7" w:rsidRPr="00F166FC">
              <w:rPr>
                <w:lang w:val="it-IT"/>
              </w:rPr>
              <w:t>hương trình truyền sóng</w:t>
            </w:r>
            <w:r w:rsidRPr="00F166FC">
              <w:rPr>
                <w:lang w:val="it-IT"/>
              </w:rPr>
              <w:t xml:space="preserve"> của trường biến thiên</w:t>
            </w:r>
          </w:p>
        </w:tc>
        <w:tc>
          <w:tcPr>
            <w:tcW w:w="992" w:type="dxa"/>
            <w:vAlign w:val="center"/>
          </w:tcPr>
          <w:p w14:paraId="18F2046D" w14:textId="77777777" w:rsidR="002E3CB7" w:rsidRPr="00F166FC" w:rsidRDefault="002E3CB7" w:rsidP="00C220BA">
            <w:pPr>
              <w:pStyle w:val="ListParagraph"/>
              <w:ind w:left="0"/>
              <w:jc w:val="center"/>
              <w:rPr>
                <w:bCs/>
              </w:rPr>
            </w:pPr>
          </w:p>
        </w:tc>
        <w:tc>
          <w:tcPr>
            <w:tcW w:w="1299" w:type="dxa"/>
            <w:vAlign w:val="center"/>
          </w:tcPr>
          <w:p w14:paraId="18F2046E" w14:textId="77777777" w:rsidR="002E3CB7" w:rsidRPr="00F166FC" w:rsidRDefault="002E3CB7" w:rsidP="00C220BA">
            <w:pPr>
              <w:pStyle w:val="ListParagraph"/>
              <w:ind w:left="0"/>
              <w:jc w:val="center"/>
              <w:rPr>
                <w:bCs/>
              </w:rPr>
            </w:pPr>
            <w:r w:rsidRPr="00F166FC">
              <w:rPr>
                <w:bCs/>
              </w:rPr>
              <w:t>4.1.7</w:t>
            </w:r>
            <w:r w:rsidR="004A6BEA" w:rsidRPr="00F166FC">
              <w:rPr>
                <w:bCs/>
              </w:rPr>
              <w:t>, 4.1.3</w:t>
            </w:r>
          </w:p>
        </w:tc>
      </w:tr>
      <w:tr w:rsidR="004A6BEA" w:rsidRPr="00F166FC" w14:paraId="18F20474" w14:textId="77777777" w:rsidTr="00C220BA">
        <w:tc>
          <w:tcPr>
            <w:tcW w:w="1408" w:type="dxa"/>
            <w:vAlign w:val="center"/>
          </w:tcPr>
          <w:p w14:paraId="18F20470" w14:textId="77777777" w:rsidR="004A6BEA" w:rsidRPr="00F166FC" w:rsidRDefault="004A6BEA" w:rsidP="004A6BEA">
            <w:pPr>
              <w:pStyle w:val="ListParagraph"/>
              <w:ind w:left="0"/>
              <w:jc w:val="center"/>
              <w:rPr>
                <w:bCs/>
                <w:lang w:val="nl-NL"/>
              </w:rPr>
            </w:pPr>
            <w:r w:rsidRPr="00F166FC">
              <w:rPr>
                <w:bCs/>
                <w:lang w:val="nl-NL"/>
              </w:rPr>
              <w:t>6.2</w:t>
            </w:r>
          </w:p>
        </w:tc>
        <w:tc>
          <w:tcPr>
            <w:tcW w:w="5363" w:type="dxa"/>
            <w:vAlign w:val="center"/>
          </w:tcPr>
          <w:p w14:paraId="18F20471" w14:textId="77777777" w:rsidR="004A6BEA" w:rsidRPr="00F166FC" w:rsidRDefault="004A6BEA" w:rsidP="004A6BEA">
            <w:pPr>
              <w:pStyle w:val="Chng"/>
              <w:spacing w:before="0" w:after="0"/>
              <w:ind w:left="0"/>
              <w:rPr>
                <w:lang w:val="it-IT"/>
              </w:rPr>
            </w:pPr>
            <w:r w:rsidRPr="00F166FC">
              <w:rPr>
                <w:lang w:val="it-IT"/>
              </w:rPr>
              <w:t>Trường điện từ biến thiên điều hòa</w:t>
            </w:r>
          </w:p>
        </w:tc>
        <w:tc>
          <w:tcPr>
            <w:tcW w:w="992" w:type="dxa"/>
            <w:vAlign w:val="center"/>
          </w:tcPr>
          <w:p w14:paraId="18F20472" w14:textId="77777777" w:rsidR="004A6BEA" w:rsidRPr="00F166FC" w:rsidRDefault="004A6BEA" w:rsidP="004A6BEA">
            <w:pPr>
              <w:pStyle w:val="ListParagraph"/>
              <w:ind w:left="0"/>
              <w:jc w:val="center"/>
              <w:rPr>
                <w:bCs/>
              </w:rPr>
            </w:pPr>
          </w:p>
        </w:tc>
        <w:tc>
          <w:tcPr>
            <w:tcW w:w="1299" w:type="dxa"/>
            <w:vAlign w:val="center"/>
          </w:tcPr>
          <w:p w14:paraId="18F20473" w14:textId="77777777" w:rsidR="004A6BEA" w:rsidRPr="00F166FC" w:rsidRDefault="004A6BEA" w:rsidP="004A6BEA">
            <w:pPr>
              <w:pStyle w:val="ListParagraph"/>
              <w:ind w:left="0"/>
              <w:jc w:val="center"/>
              <w:rPr>
                <w:bCs/>
              </w:rPr>
            </w:pPr>
            <w:r w:rsidRPr="00F166FC">
              <w:rPr>
                <w:bCs/>
              </w:rPr>
              <w:t>4.1.7, 4.1.3</w:t>
            </w:r>
          </w:p>
        </w:tc>
      </w:tr>
      <w:tr w:rsidR="004A6BEA" w:rsidRPr="00F166FC" w14:paraId="18F20479" w14:textId="77777777" w:rsidTr="00C220BA">
        <w:tc>
          <w:tcPr>
            <w:tcW w:w="1408" w:type="dxa"/>
            <w:vAlign w:val="center"/>
          </w:tcPr>
          <w:p w14:paraId="18F20475" w14:textId="77777777" w:rsidR="004A6BEA" w:rsidRPr="00F166FC" w:rsidRDefault="004A6BEA" w:rsidP="004A6BEA">
            <w:pPr>
              <w:pStyle w:val="ListParagraph"/>
              <w:ind w:left="0"/>
              <w:jc w:val="center"/>
              <w:rPr>
                <w:bCs/>
                <w:lang w:val="nl-NL"/>
              </w:rPr>
            </w:pPr>
            <w:r w:rsidRPr="00F166FC">
              <w:rPr>
                <w:bCs/>
                <w:lang w:val="nl-NL"/>
              </w:rPr>
              <w:t>6.3</w:t>
            </w:r>
          </w:p>
        </w:tc>
        <w:tc>
          <w:tcPr>
            <w:tcW w:w="5363" w:type="dxa"/>
            <w:vAlign w:val="center"/>
          </w:tcPr>
          <w:p w14:paraId="18F20476" w14:textId="77777777" w:rsidR="004A6BEA" w:rsidRPr="00F166FC" w:rsidRDefault="004A6BEA" w:rsidP="004A6BEA">
            <w:pPr>
              <w:pStyle w:val="Chng"/>
              <w:spacing w:before="0" w:after="0"/>
              <w:ind w:left="0"/>
              <w:rPr>
                <w:lang w:val="it-IT"/>
              </w:rPr>
            </w:pPr>
            <w:r w:rsidRPr="00F166FC">
              <w:rPr>
                <w:lang w:val="it-IT"/>
              </w:rPr>
              <w:t>Tính chất vật liệu kỹ thuật điện dưới tác động trường biên thiên điều hòa</w:t>
            </w:r>
          </w:p>
        </w:tc>
        <w:tc>
          <w:tcPr>
            <w:tcW w:w="992" w:type="dxa"/>
            <w:vAlign w:val="center"/>
          </w:tcPr>
          <w:p w14:paraId="18F20477" w14:textId="77777777" w:rsidR="004A6BEA" w:rsidRPr="00F166FC" w:rsidRDefault="004A6BEA" w:rsidP="004A6BEA">
            <w:pPr>
              <w:pStyle w:val="ListParagraph"/>
              <w:ind w:left="0"/>
              <w:jc w:val="center"/>
              <w:rPr>
                <w:bCs/>
              </w:rPr>
            </w:pPr>
          </w:p>
        </w:tc>
        <w:tc>
          <w:tcPr>
            <w:tcW w:w="1299" w:type="dxa"/>
            <w:vAlign w:val="center"/>
          </w:tcPr>
          <w:p w14:paraId="18F20478" w14:textId="77777777" w:rsidR="004A6BEA" w:rsidRPr="00F166FC" w:rsidRDefault="004A6BEA" w:rsidP="004A6BEA">
            <w:pPr>
              <w:pStyle w:val="ListParagraph"/>
              <w:ind w:left="0"/>
              <w:jc w:val="center"/>
              <w:rPr>
                <w:bCs/>
              </w:rPr>
            </w:pPr>
            <w:r w:rsidRPr="00F166FC">
              <w:rPr>
                <w:bCs/>
              </w:rPr>
              <w:t>4.1.7, 4.1.3</w:t>
            </w:r>
          </w:p>
        </w:tc>
      </w:tr>
      <w:tr w:rsidR="004A6BEA" w:rsidRPr="00F166FC" w14:paraId="18F2047E" w14:textId="77777777" w:rsidTr="00C220BA">
        <w:tc>
          <w:tcPr>
            <w:tcW w:w="1408" w:type="dxa"/>
            <w:vAlign w:val="center"/>
          </w:tcPr>
          <w:p w14:paraId="18F2047A" w14:textId="77777777" w:rsidR="004A6BEA" w:rsidRPr="00F166FC" w:rsidRDefault="004A6BEA" w:rsidP="004A6BEA">
            <w:pPr>
              <w:pStyle w:val="ListParagraph"/>
              <w:ind w:left="0"/>
              <w:jc w:val="center"/>
              <w:rPr>
                <w:bCs/>
                <w:lang w:val="nl-NL"/>
              </w:rPr>
            </w:pPr>
            <w:r w:rsidRPr="00F166FC">
              <w:rPr>
                <w:bCs/>
                <w:lang w:val="nl-NL"/>
              </w:rPr>
              <w:t>6.4</w:t>
            </w:r>
          </w:p>
        </w:tc>
        <w:tc>
          <w:tcPr>
            <w:tcW w:w="5363" w:type="dxa"/>
            <w:vAlign w:val="center"/>
          </w:tcPr>
          <w:p w14:paraId="18F2047B" w14:textId="77777777" w:rsidR="004A6BEA" w:rsidRPr="00F166FC" w:rsidRDefault="004A6BEA" w:rsidP="004A6BEA">
            <w:pPr>
              <w:pStyle w:val="Chng"/>
              <w:spacing w:before="0" w:after="0"/>
              <w:ind w:left="0"/>
              <w:rPr>
                <w:lang w:val="it-IT"/>
              </w:rPr>
            </w:pPr>
            <w:r w:rsidRPr="00F166FC">
              <w:rPr>
                <w:lang w:val="it-IT"/>
              </w:rPr>
              <w:t>Sóng phẳng trong các môi trường điện môi và vật dẫn</w:t>
            </w:r>
          </w:p>
        </w:tc>
        <w:tc>
          <w:tcPr>
            <w:tcW w:w="992" w:type="dxa"/>
            <w:vAlign w:val="center"/>
          </w:tcPr>
          <w:p w14:paraId="18F2047C" w14:textId="77777777" w:rsidR="004A6BEA" w:rsidRPr="00F166FC" w:rsidRDefault="004A6BEA" w:rsidP="004A6BEA">
            <w:pPr>
              <w:pStyle w:val="ListParagraph"/>
              <w:ind w:left="0"/>
              <w:jc w:val="center"/>
              <w:rPr>
                <w:bCs/>
              </w:rPr>
            </w:pPr>
          </w:p>
        </w:tc>
        <w:tc>
          <w:tcPr>
            <w:tcW w:w="1299" w:type="dxa"/>
            <w:vAlign w:val="center"/>
          </w:tcPr>
          <w:p w14:paraId="18F2047D" w14:textId="77777777" w:rsidR="004A6BEA" w:rsidRPr="00F166FC" w:rsidRDefault="004A6BEA" w:rsidP="004A6BEA">
            <w:pPr>
              <w:pStyle w:val="ListParagraph"/>
              <w:ind w:left="0"/>
              <w:jc w:val="center"/>
              <w:rPr>
                <w:bCs/>
              </w:rPr>
            </w:pPr>
            <w:r w:rsidRPr="00F166FC">
              <w:rPr>
                <w:bCs/>
              </w:rPr>
              <w:t>4.1.7, 4.1.3</w:t>
            </w:r>
          </w:p>
        </w:tc>
      </w:tr>
      <w:tr w:rsidR="004A6BEA" w:rsidRPr="00F166FC" w14:paraId="18F20483" w14:textId="77777777" w:rsidTr="00C220BA">
        <w:tc>
          <w:tcPr>
            <w:tcW w:w="1408" w:type="dxa"/>
            <w:vAlign w:val="center"/>
          </w:tcPr>
          <w:p w14:paraId="18F2047F" w14:textId="77777777" w:rsidR="004A6BEA" w:rsidRPr="00F166FC" w:rsidRDefault="004A6BEA" w:rsidP="004A6BEA">
            <w:pPr>
              <w:pStyle w:val="ListParagraph"/>
              <w:ind w:left="0"/>
              <w:jc w:val="center"/>
              <w:rPr>
                <w:bCs/>
                <w:lang w:val="nl-NL"/>
              </w:rPr>
            </w:pPr>
            <w:r w:rsidRPr="00F166FC">
              <w:rPr>
                <w:bCs/>
                <w:lang w:val="nl-NL"/>
              </w:rPr>
              <w:t>6.5</w:t>
            </w:r>
          </w:p>
        </w:tc>
        <w:tc>
          <w:tcPr>
            <w:tcW w:w="5363" w:type="dxa"/>
            <w:vAlign w:val="center"/>
          </w:tcPr>
          <w:p w14:paraId="18F20480" w14:textId="77777777" w:rsidR="004A6BEA" w:rsidRPr="00F166FC" w:rsidRDefault="004A6BEA" w:rsidP="004A6BEA">
            <w:pPr>
              <w:pStyle w:val="Chng"/>
              <w:spacing w:before="0" w:after="0"/>
              <w:ind w:left="0"/>
              <w:rPr>
                <w:lang w:val="it-IT"/>
              </w:rPr>
            </w:pPr>
            <w:r w:rsidRPr="00F166FC">
              <w:rPr>
                <w:lang w:val="it-IT"/>
              </w:rPr>
              <w:t>Các hiệu ứng trong trường biến thiên và ứng dụng</w:t>
            </w:r>
          </w:p>
        </w:tc>
        <w:tc>
          <w:tcPr>
            <w:tcW w:w="992" w:type="dxa"/>
            <w:vAlign w:val="center"/>
          </w:tcPr>
          <w:p w14:paraId="18F20481" w14:textId="77777777" w:rsidR="004A6BEA" w:rsidRPr="00F166FC" w:rsidRDefault="004A6BEA" w:rsidP="004A6BEA">
            <w:pPr>
              <w:pStyle w:val="ListParagraph"/>
              <w:ind w:left="0"/>
              <w:jc w:val="center"/>
              <w:rPr>
                <w:bCs/>
              </w:rPr>
            </w:pPr>
          </w:p>
        </w:tc>
        <w:tc>
          <w:tcPr>
            <w:tcW w:w="1299" w:type="dxa"/>
            <w:vAlign w:val="center"/>
          </w:tcPr>
          <w:p w14:paraId="18F20482" w14:textId="77777777" w:rsidR="004A6BEA" w:rsidRPr="00F166FC" w:rsidRDefault="004A6BEA" w:rsidP="004A6BEA">
            <w:pPr>
              <w:pStyle w:val="ListParagraph"/>
              <w:ind w:left="0"/>
              <w:jc w:val="center"/>
              <w:rPr>
                <w:bCs/>
              </w:rPr>
            </w:pPr>
            <w:r w:rsidRPr="00F166FC">
              <w:rPr>
                <w:bCs/>
              </w:rPr>
              <w:t>4.1.7, 4.1.3</w:t>
            </w:r>
          </w:p>
        </w:tc>
      </w:tr>
      <w:tr w:rsidR="004A6BEA" w:rsidRPr="00F166FC" w14:paraId="18F20488" w14:textId="77777777" w:rsidTr="00C220BA">
        <w:tc>
          <w:tcPr>
            <w:tcW w:w="1408" w:type="dxa"/>
            <w:vAlign w:val="center"/>
          </w:tcPr>
          <w:p w14:paraId="18F20484" w14:textId="77777777" w:rsidR="004A6BEA" w:rsidRPr="00F166FC" w:rsidRDefault="004A6BEA" w:rsidP="004A6BEA">
            <w:pPr>
              <w:pStyle w:val="ListParagraph"/>
              <w:ind w:left="0"/>
              <w:jc w:val="center"/>
              <w:rPr>
                <w:bCs/>
                <w:lang w:val="nl-NL"/>
              </w:rPr>
            </w:pPr>
            <w:r w:rsidRPr="00F166FC">
              <w:rPr>
                <w:bCs/>
                <w:lang w:val="nl-NL"/>
              </w:rPr>
              <w:t>6.6</w:t>
            </w:r>
          </w:p>
        </w:tc>
        <w:tc>
          <w:tcPr>
            <w:tcW w:w="5363" w:type="dxa"/>
            <w:vAlign w:val="center"/>
          </w:tcPr>
          <w:p w14:paraId="18F20485" w14:textId="77777777" w:rsidR="004A6BEA" w:rsidRPr="00F166FC" w:rsidRDefault="004A6BEA" w:rsidP="004A6BEA">
            <w:pPr>
              <w:pStyle w:val="Chng"/>
              <w:spacing w:before="0" w:after="0"/>
              <w:ind w:left="0"/>
              <w:rPr>
                <w:lang w:val="it-IT"/>
              </w:rPr>
            </w:pPr>
            <w:r w:rsidRPr="00F166FC">
              <w:rPr>
                <w:lang w:val="it-IT"/>
              </w:rPr>
              <w:t>Bài tập</w:t>
            </w:r>
          </w:p>
        </w:tc>
        <w:tc>
          <w:tcPr>
            <w:tcW w:w="992" w:type="dxa"/>
            <w:vAlign w:val="center"/>
          </w:tcPr>
          <w:p w14:paraId="18F20486" w14:textId="77777777" w:rsidR="004A6BEA" w:rsidRPr="00F166FC" w:rsidRDefault="004A6BEA" w:rsidP="004A6BEA">
            <w:pPr>
              <w:pStyle w:val="ListParagraph"/>
              <w:ind w:left="0"/>
              <w:jc w:val="center"/>
              <w:rPr>
                <w:bCs/>
              </w:rPr>
            </w:pPr>
          </w:p>
        </w:tc>
        <w:tc>
          <w:tcPr>
            <w:tcW w:w="1299" w:type="dxa"/>
            <w:vAlign w:val="center"/>
          </w:tcPr>
          <w:p w14:paraId="18F20487" w14:textId="77777777" w:rsidR="004A6BEA" w:rsidRPr="00F166FC" w:rsidRDefault="004A6BEA" w:rsidP="004A6BEA">
            <w:pPr>
              <w:pStyle w:val="ListParagraph"/>
              <w:ind w:left="0"/>
              <w:jc w:val="center"/>
              <w:rPr>
                <w:bCs/>
              </w:rPr>
            </w:pPr>
          </w:p>
        </w:tc>
      </w:tr>
    </w:tbl>
    <w:p w14:paraId="18F20489" w14:textId="77777777" w:rsidR="00C220BA" w:rsidRPr="00F166FC" w:rsidRDefault="00C220BA" w:rsidP="00C220BA">
      <w:pPr>
        <w:pStyle w:val="BodyText2"/>
        <w:numPr>
          <w:ilvl w:val="0"/>
          <w:numId w:val="2"/>
        </w:numPr>
        <w:spacing w:after="0" w:line="240" w:lineRule="auto"/>
        <w:ind w:left="567" w:hanging="238"/>
        <w:jc w:val="both"/>
        <w:rPr>
          <w:bCs/>
          <w:sz w:val="24"/>
          <w:szCs w:val="24"/>
        </w:rPr>
      </w:pPr>
      <w:r w:rsidRPr="00F166FC">
        <w:rPr>
          <w:b/>
          <w:bCs/>
          <w:color w:val="000000"/>
          <w:sz w:val="24"/>
          <w:szCs w:val="24"/>
        </w:rPr>
        <w:t xml:space="preserve">Phương pháp giảng dạy </w:t>
      </w:r>
    </w:p>
    <w:p w14:paraId="18F2048A" w14:textId="77777777" w:rsidR="00C220BA" w:rsidRPr="00F166FC" w:rsidRDefault="00C220BA" w:rsidP="00C220BA">
      <w:pPr>
        <w:pStyle w:val="BodyText2"/>
        <w:spacing w:after="0" w:line="240" w:lineRule="auto"/>
        <w:ind w:left="567"/>
        <w:jc w:val="both"/>
        <w:rPr>
          <w:bCs/>
          <w:color w:val="000000"/>
          <w:sz w:val="24"/>
          <w:szCs w:val="24"/>
        </w:rPr>
      </w:pPr>
      <w:r w:rsidRPr="00F166FC">
        <w:rPr>
          <w:bCs/>
          <w:color w:val="000000"/>
          <w:sz w:val="24"/>
          <w:szCs w:val="24"/>
        </w:rPr>
        <w:t>- Giảng dạy lý thuyết kết hợp ví dụ minh họa và bài tập mẫu.</w:t>
      </w:r>
    </w:p>
    <w:p w14:paraId="18F2048B" w14:textId="77777777" w:rsidR="00C220BA" w:rsidRPr="00F166FC" w:rsidRDefault="00C220BA" w:rsidP="00C220BA">
      <w:pPr>
        <w:pStyle w:val="BodyText2"/>
        <w:spacing w:after="0" w:line="240" w:lineRule="auto"/>
        <w:ind w:left="567"/>
        <w:jc w:val="both"/>
        <w:rPr>
          <w:bCs/>
          <w:color w:val="000000"/>
          <w:sz w:val="24"/>
          <w:szCs w:val="24"/>
        </w:rPr>
      </w:pPr>
      <w:r w:rsidRPr="00F166FC">
        <w:rPr>
          <w:bCs/>
          <w:color w:val="000000"/>
          <w:sz w:val="24"/>
          <w:szCs w:val="24"/>
        </w:rPr>
        <w:t>- Hướng dẫn tự học và giải bài, gợi ý các tài liệu, phần mềm mô phỏng tham khảo.</w:t>
      </w:r>
    </w:p>
    <w:p w14:paraId="18F2048C" w14:textId="77777777" w:rsidR="00C220BA" w:rsidRPr="00F166FC" w:rsidRDefault="00C220BA" w:rsidP="00C220BA">
      <w:pPr>
        <w:pStyle w:val="BodyText2"/>
        <w:numPr>
          <w:ilvl w:val="0"/>
          <w:numId w:val="2"/>
        </w:numPr>
        <w:spacing w:after="0" w:line="240" w:lineRule="auto"/>
        <w:jc w:val="both"/>
        <w:rPr>
          <w:bCs/>
          <w:color w:val="000000"/>
          <w:sz w:val="24"/>
          <w:szCs w:val="24"/>
        </w:rPr>
      </w:pPr>
      <w:r w:rsidRPr="00F166FC">
        <w:rPr>
          <w:b/>
          <w:bCs/>
          <w:color w:val="000000"/>
          <w:sz w:val="24"/>
          <w:szCs w:val="24"/>
        </w:rPr>
        <w:t xml:space="preserve">Nhiệm vụ của sinh viên </w:t>
      </w:r>
    </w:p>
    <w:p w14:paraId="18F2048D" w14:textId="77777777" w:rsidR="00C220BA" w:rsidRPr="00F166FC" w:rsidRDefault="00C220BA" w:rsidP="00C220BA">
      <w:pPr>
        <w:pStyle w:val="BodyText2"/>
        <w:tabs>
          <w:tab w:val="num" w:pos="960"/>
        </w:tabs>
        <w:spacing w:after="0" w:line="240" w:lineRule="auto"/>
        <w:jc w:val="both"/>
        <w:rPr>
          <w:bCs/>
          <w:color w:val="000000"/>
          <w:sz w:val="24"/>
          <w:szCs w:val="24"/>
        </w:rPr>
      </w:pPr>
      <w:r w:rsidRPr="00F166FC">
        <w:rPr>
          <w:bCs/>
          <w:color w:val="000000"/>
          <w:sz w:val="24"/>
          <w:szCs w:val="24"/>
        </w:rPr>
        <w:t>Sinh viên phải thực hiện các nhiệm vụ sau:</w:t>
      </w:r>
    </w:p>
    <w:p w14:paraId="18F2048E" w14:textId="77777777" w:rsidR="00C220BA" w:rsidRPr="00F166FC" w:rsidRDefault="00C220BA" w:rsidP="00C220BA">
      <w:pPr>
        <w:pStyle w:val="BodyText2"/>
        <w:tabs>
          <w:tab w:val="num" w:pos="960"/>
        </w:tabs>
        <w:spacing w:after="0" w:line="240" w:lineRule="auto"/>
        <w:ind w:left="260"/>
        <w:jc w:val="both"/>
        <w:rPr>
          <w:bCs/>
          <w:color w:val="000000"/>
          <w:sz w:val="24"/>
          <w:szCs w:val="24"/>
        </w:rPr>
      </w:pPr>
      <w:r w:rsidRPr="00F166FC">
        <w:rPr>
          <w:bCs/>
          <w:color w:val="000000"/>
          <w:sz w:val="24"/>
          <w:szCs w:val="24"/>
        </w:rPr>
        <w:t>- Có mặt tối thiểu 80% số tiết học lý thuyết.</w:t>
      </w:r>
    </w:p>
    <w:p w14:paraId="18F2048F" w14:textId="77777777" w:rsidR="00C220BA" w:rsidRPr="00F166FC" w:rsidRDefault="00C220BA" w:rsidP="00C220BA">
      <w:pPr>
        <w:pStyle w:val="BodyText2"/>
        <w:tabs>
          <w:tab w:val="num" w:pos="960"/>
        </w:tabs>
        <w:spacing w:after="0" w:line="240" w:lineRule="auto"/>
        <w:ind w:left="260"/>
        <w:jc w:val="both"/>
        <w:rPr>
          <w:bCs/>
          <w:color w:val="000000"/>
          <w:sz w:val="24"/>
          <w:szCs w:val="24"/>
        </w:rPr>
      </w:pPr>
      <w:r w:rsidRPr="00F166FC">
        <w:rPr>
          <w:bCs/>
          <w:color w:val="000000"/>
          <w:sz w:val="24"/>
          <w:szCs w:val="24"/>
        </w:rPr>
        <w:t>- Hoàn thành đầy đủ 100% giờ thực hành/thí nghiệm/thực tập và có báo cáo kết quả.</w:t>
      </w:r>
    </w:p>
    <w:p w14:paraId="18F20490" w14:textId="77777777" w:rsidR="00C220BA" w:rsidRPr="00F166FC" w:rsidRDefault="00C220BA" w:rsidP="00C220BA">
      <w:pPr>
        <w:pStyle w:val="BodyText2"/>
        <w:tabs>
          <w:tab w:val="num" w:pos="960"/>
        </w:tabs>
        <w:spacing w:after="0" w:line="240" w:lineRule="auto"/>
        <w:ind w:left="260"/>
        <w:jc w:val="both"/>
        <w:rPr>
          <w:bCs/>
          <w:color w:val="000000"/>
          <w:sz w:val="24"/>
          <w:szCs w:val="24"/>
        </w:rPr>
      </w:pPr>
      <w:r w:rsidRPr="00F166FC">
        <w:rPr>
          <w:bCs/>
          <w:color w:val="000000"/>
          <w:sz w:val="24"/>
          <w:szCs w:val="24"/>
        </w:rPr>
        <w:t>- Hoàn thành đầy đủ các bài tập nhóm/ bài tập và được đánh giá kết quả thực hiện.</w:t>
      </w:r>
    </w:p>
    <w:p w14:paraId="18F20491" w14:textId="77777777" w:rsidR="00C220BA" w:rsidRPr="00F166FC" w:rsidRDefault="00C220BA" w:rsidP="00C220BA">
      <w:pPr>
        <w:pStyle w:val="BodyText2"/>
        <w:tabs>
          <w:tab w:val="num" w:pos="960"/>
        </w:tabs>
        <w:spacing w:after="0" w:line="240" w:lineRule="auto"/>
        <w:ind w:left="260"/>
        <w:jc w:val="both"/>
        <w:rPr>
          <w:bCs/>
          <w:color w:val="000000"/>
          <w:sz w:val="24"/>
          <w:szCs w:val="24"/>
        </w:rPr>
      </w:pPr>
      <w:r w:rsidRPr="00F166FC">
        <w:rPr>
          <w:bCs/>
          <w:color w:val="000000"/>
          <w:sz w:val="24"/>
          <w:szCs w:val="24"/>
        </w:rPr>
        <w:t>- Tham dự kiểm tra giữa học kỳ.</w:t>
      </w:r>
    </w:p>
    <w:p w14:paraId="18F20492" w14:textId="77777777" w:rsidR="00C220BA" w:rsidRPr="00F166FC" w:rsidRDefault="00C220BA" w:rsidP="00C220BA">
      <w:pPr>
        <w:pStyle w:val="BodyText2"/>
        <w:tabs>
          <w:tab w:val="num" w:pos="960"/>
        </w:tabs>
        <w:spacing w:after="0" w:line="240" w:lineRule="auto"/>
        <w:ind w:left="260"/>
        <w:jc w:val="both"/>
        <w:rPr>
          <w:bCs/>
          <w:color w:val="000000"/>
          <w:sz w:val="24"/>
          <w:szCs w:val="24"/>
        </w:rPr>
      </w:pPr>
      <w:r w:rsidRPr="00F166FC">
        <w:rPr>
          <w:bCs/>
          <w:color w:val="000000"/>
          <w:sz w:val="24"/>
          <w:szCs w:val="24"/>
        </w:rPr>
        <w:t>- Tham dự thi kết thúc học phần (bắt buộc).</w:t>
      </w:r>
    </w:p>
    <w:p w14:paraId="18F20493" w14:textId="77777777" w:rsidR="00C220BA" w:rsidRPr="00F166FC" w:rsidRDefault="00C220BA" w:rsidP="00C220BA">
      <w:pPr>
        <w:pStyle w:val="BodyText2"/>
        <w:tabs>
          <w:tab w:val="num" w:pos="960"/>
        </w:tabs>
        <w:spacing w:after="0" w:line="240" w:lineRule="auto"/>
        <w:ind w:left="260"/>
        <w:jc w:val="both"/>
        <w:rPr>
          <w:bCs/>
          <w:color w:val="000000"/>
          <w:sz w:val="24"/>
          <w:szCs w:val="24"/>
        </w:rPr>
      </w:pPr>
      <w:r w:rsidRPr="00F166FC">
        <w:rPr>
          <w:bCs/>
          <w:color w:val="000000"/>
          <w:sz w:val="24"/>
          <w:szCs w:val="24"/>
        </w:rPr>
        <w:t>- Chủ động chuẩn bị các nội dung và thực hiện giờ tự học theo mục 11.</w:t>
      </w:r>
    </w:p>
    <w:p w14:paraId="18F20494" w14:textId="77777777" w:rsidR="00C220BA" w:rsidRPr="00F166FC" w:rsidRDefault="00C220BA" w:rsidP="00C220BA">
      <w:pPr>
        <w:pStyle w:val="BodyText2"/>
        <w:numPr>
          <w:ilvl w:val="0"/>
          <w:numId w:val="2"/>
        </w:numPr>
        <w:spacing w:after="0" w:line="240" w:lineRule="auto"/>
        <w:ind w:left="360" w:firstLine="0"/>
        <w:jc w:val="both"/>
        <w:rPr>
          <w:b/>
          <w:bCs/>
          <w:color w:val="000000"/>
          <w:sz w:val="24"/>
          <w:szCs w:val="24"/>
        </w:rPr>
      </w:pPr>
      <w:r w:rsidRPr="00F166FC">
        <w:rPr>
          <w:b/>
          <w:bCs/>
          <w:color w:val="000000"/>
          <w:sz w:val="24"/>
          <w:szCs w:val="24"/>
        </w:rPr>
        <w:lastRenderedPageBreak/>
        <w:t>Đánh giá kết quả học tập của sinh viên</w:t>
      </w:r>
    </w:p>
    <w:p w14:paraId="18F20495" w14:textId="77777777" w:rsidR="00C220BA" w:rsidRPr="00F166FC" w:rsidRDefault="00C220BA" w:rsidP="00C220BA">
      <w:pPr>
        <w:pStyle w:val="BodyText2"/>
        <w:numPr>
          <w:ilvl w:val="1"/>
          <w:numId w:val="2"/>
        </w:numPr>
        <w:spacing w:after="0" w:line="240" w:lineRule="auto"/>
        <w:jc w:val="both"/>
        <w:rPr>
          <w:b/>
          <w:bCs/>
          <w:color w:val="000000"/>
          <w:sz w:val="24"/>
          <w:szCs w:val="24"/>
        </w:rPr>
      </w:pPr>
      <w:r w:rsidRPr="00F166FC">
        <w:rPr>
          <w:b/>
          <w:bCs/>
          <w:color w:val="000000"/>
          <w:sz w:val="24"/>
          <w:szCs w:val="24"/>
        </w:rPr>
        <w:t>Cách đánh giá</w:t>
      </w:r>
    </w:p>
    <w:p w14:paraId="18F20496" w14:textId="77777777" w:rsidR="00C220BA" w:rsidRPr="00F166FC" w:rsidRDefault="00C220BA" w:rsidP="00C220BA">
      <w:pPr>
        <w:pStyle w:val="BodyText2"/>
        <w:tabs>
          <w:tab w:val="num" w:pos="960"/>
        </w:tabs>
        <w:spacing w:after="0" w:line="240" w:lineRule="auto"/>
        <w:jc w:val="both"/>
        <w:rPr>
          <w:bCs/>
          <w:color w:val="000000"/>
          <w:sz w:val="24"/>
          <w:szCs w:val="24"/>
        </w:rPr>
      </w:pPr>
      <w:r w:rsidRPr="00F166FC">
        <w:rPr>
          <w:bCs/>
          <w:color w:val="000000"/>
          <w:sz w:val="24"/>
          <w:szCs w:val="24"/>
        </w:rPr>
        <w:t>Sinh viên được đánh giá tích lũy học phần như sau:</w:t>
      </w:r>
    </w:p>
    <w:p w14:paraId="18F20497" w14:textId="77777777" w:rsidR="00C220BA" w:rsidRPr="00F166FC" w:rsidRDefault="00C220BA" w:rsidP="00C220BA">
      <w:pPr>
        <w:pStyle w:val="BodyText2"/>
        <w:tabs>
          <w:tab w:val="num" w:pos="960"/>
        </w:tabs>
        <w:spacing w:after="0" w:line="240" w:lineRule="auto"/>
        <w:ind w:firstLine="259"/>
        <w:rPr>
          <w:b/>
          <w:bCs/>
          <w:color w:val="000000"/>
          <w:sz w:val="24"/>
          <w:szCs w:val="24"/>
          <w:lang w:val="nl-NL"/>
        </w:rPr>
      </w:pPr>
      <w:r w:rsidRPr="00F166FC">
        <w:rPr>
          <w:b/>
          <w:bCs/>
          <w:color w:val="000000"/>
          <w:sz w:val="24"/>
          <w:szCs w:val="24"/>
        </w:rPr>
        <w:t xml:space="preserve">                                    </w:t>
      </w:r>
      <w:r w:rsidRPr="00F166FC">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C220BA" w:rsidRPr="00F166FC" w14:paraId="18F2049C" w14:textId="77777777" w:rsidTr="00C220BA">
        <w:tc>
          <w:tcPr>
            <w:tcW w:w="564" w:type="dxa"/>
            <w:shd w:val="clear" w:color="auto" w:fill="auto"/>
          </w:tcPr>
          <w:p w14:paraId="18F20498"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TT</w:t>
            </w:r>
          </w:p>
        </w:tc>
        <w:tc>
          <w:tcPr>
            <w:tcW w:w="2238" w:type="dxa"/>
            <w:shd w:val="clear" w:color="auto" w:fill="auto"/>
          </w:tcPr>
          <w:p w14:paraId="18F20499"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Điểm thành phần</w:t>
            </w:r>
          </w:p>
        </w:tc>
        <w:tc>
          <w:tcPr>
            <w:tcW w:w="4656" w:type="dxa"/>
            <w:shd w:val="clear" w:color="auto" w:fill="auto"/>
          </w:tcPr>
          <w:p w14:paraId="18F2049A"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Quy định</w:t>
            </w:r>
          </w:p>
        </w:tc>
        <w:tc>
          <w:tcPr>
            <w:tcW w:w="1260" w:type="dxa"/>
            <w:shd w:val="clear" w:color="auto" w:fill="auto"/>
          </w:tcPr>
          <w:p w14:paraId="18F2049B"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Trọng số</w:t>
            </w:r>
          </w:p>
        </w:tc>
      </w:tr>
      <w:tr w:rsidR="00C220BA" w:rsidRPr="00F166FC" w14:paraId="18F204A1" w14:textId="77777777" w:rsidTr="00C220BA">
        <w:tc>
          <w:tcPr>
            <w:tcW w:w="564" w:type="dxa"/>
            <w:shd w:val="clear" w:color="auto" w:fill="auto"/>
            <w:vAlign w:val="center"/>
          </w:tcPr>
          <w:p w14:paraId="18F2049D"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1</w:t>
            </w:r>
          </w:p>
        </w:tc>
        <w:tc>
          <w:tcPr>
            <w:tcW w:w="2238" w:type="dxa"/>
            <w:shd w:val="clear" w:color="auto" w:fill="auto"/>
            <w:vAlign w:val="center"/>
          </w:tcPr>
          <w:p w14:paraId="18F2049E" w14:textId="77777777" w:rsidR="00C220BA" w:rsidRPr="00F166FC" w:rsidRDefault="00C220BA" w:rsidP="00C220BA">
            <w:pPr>
              <w:pStyle w:val="BodyText2"/>
              <w:tabs>
                <w:tab w:val="num" w:pos="960"/>
              </w:tabs>
              <w:spacing w:after="0" w:line="240" w:lineRule="auto"/>
              <w:rPr>
                <w:bCs/>
                <w:color w:val="000000"/>
                <w:sz w:val="24"/>
                <w:szCs w:val="24"/>
                <w:lang w:val="nl-NL"/>
              </w:rPr>
            </w:pPr>
            <w:r w:rsidRPr="00F166FC">
              <w:rPr>
                <w:bCs/>
                <w:color w:val="000000"/>
                <w:sz w:val="24"/>
                <w:szCs w:val="24"/>
                <w:lang w:val="nl-NL"/>
              </w:rPr>
              <w:t>Điểm chuyên cần</w:t>
            </w:r>
          </w:p>
        </w:tc>
        <w:tc>
          <w:tcPr>
            <w:tcW w:w="4656" w:type="dxa"/>
            <w:shd w:val="clear" w:color="auto" w:fill="auto"/>
            <w:vAlign w:val="center"/>
          </w:tcPr>
          <w:p w14:paraId="18F2049F" w14:textId="77777777" w:rsidR="00C220BA" w:rsidRPr="00F166FC" w:rsidRDefault="00C220BA" w:rsidP="00C220BA">
            <w:pPr>
              <w:pStyle w:val="BodyText2"/>
              <w:tabs>
                <w:tab w:val="num" w:pos="960"/>
              </w:tabs>
              <w:spacing w:after="0" w:line="240" w:lineRule="auto"/>
              <w:rPr>
                <w:bCs/>
                <w:color w:val="000000"/>
                <w:sz w:val="24"/>
                <w:szCs w:val="24"/>
                <w:lang w:val="nl-NL"/>
              </w:rPr>
            </w:pPr>
            <w:r w:rsidRPr="00F166FC">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18F204A0"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10%</w:t>
            </w:r>
          </w:p>
        </w:tc>
      </w:tr>
      <w:tr w:rsidR="00C220BA" w:rsidRPr="00F166FC" w14:paraId="18F204A6" w14:textId="77777777" w:rsidTr="00C220BA">
        <w:trPr>
          <w:trHeight w:val="368"/>
        </w:trPr>
        <w:tc>
          <w:tcPr>
            <w:tcW w:w="564" w:type="dxa"/>
            <w:shd w:val="clear" w:color="auto" w:fill="auto"/>
            <w:vAlign w:val="center"/>
          </w:tcPr>
          <w:p w14:paraId="18F204A2"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2</w:t>
            </w:r>
          </w:p>
        </w:tc>
        <w:tc>
          <w:tcPr>
            <w:tcW w:w="2238" w:type="dxa"/>
            <w:shd w:val="clear" w:color="auto" w:fill="auto"/>
            <w:vAlign w:val="center"/>
          </w:tcPr>
          <w:p w14:paraId="18F204A3" w14:textId="77777777" w:rsidR="00C220BA" w:rsidRPr="00F166FC" w:rsidRDefault="00C220BA" w:rsidP="00C220BA">
            <w:pPr>
              <w:pStyle w:val="BodyText2"/>
              <w:tabs>
                <w:tab w:val="num" w:pos="960"/>
              </w:tabs>
              <w:spacing w:after="0" w:line="240" w:lineRule="auto"/>
              <w:rPr>
                <w:bCs/>
                <w:color w:val="000000"/>
                <w:sz w:val="24"/>
                <w:szCs w:val="24"/>
                <w:lang w:val="nl-NL"/>
              </w:rPr>
            </w:pPr>
            <w:r w:rsidRPr="00F166FC">
              <w:rPr>
                <w:bCs/>
                <w:color w:val="000000"/>
                <w:sz w:val="24"/>
                <w:szCs w:val="24"/>
                <w:lang w:val="nl-NL"/>
              </w:rPr>
              <w:t>Điểm bài tập</w:t>
            </w:r>
          </w:p>
        </w:tc>
        <w:tc>
          <w:tcPr>
            <w:tcW w:w="4656" w:type="dxa"/>
            <w:tcBorders>
              <w:right w:val="single" w:sz="4" w:space="0" w:color="auto"/>
            </w:tcBorders>
            <w:shd w:val="clear" w:color="auto" w:fill="auto"/>
            <w:vAlign w:val="center"/>
          </w:tcPr>
          <w:p w14:paraId="18F204A4" w14:textId="77777777" w:rsidR="00C220BA" w:rsidRPr="00F166FC" w:rsidRDefault="00C220BA" w:rsidP="00C220BA">
            <w:pPr>
              <w:pStyle w:val="BodyText2"/>
              <w:tabs>
                <w:tab w:val="num" w:pos="960"/>
              </w:tabs>
              <w:spacing w:after="0" w:line="240" w:lineRule="auto"/>
              <w:rPr>
                <w:bCs/>
                <w:color w:val="000000"/>
                <w:sz w:val="24"/>
                <w:szCs w:val="24"/>
              </w:rPr>
            </w:pPr>
            <w:r w:rsidRPr="00F166FC">
              <w:rPr>
                <w:bCs/>
                <w:color w:val="000000"/>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18F204A5"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p>
        </w:tc>
      </w:tr>
      <w:tr w:rsidR="00C220BA" w:rsidRPr="00F166FC" w14:paraId="18F204AC" w14:textId="77777777" w:rsidTr="00C220BA">
        <w:tc>
          <w:tcPr>
            <w:tcW w:w="564" w:type="dxa"/>
            <w:vMerge w:val="restart"/>
            <w:shd w:val="clear" w:color="auto" w:fill="auto"/>
            <w:vAlign w:val="center"/>
          </w:tcPr>
          <w:p w14:paraId="18F204A7"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3</w:t>
            </w:r>
          </w:p>
        </w:tc>
        <w:tc>
          <w:tcPr>
            <w:tcW w:w="2238" w:type="dxa"/>
            <w:vMerge w:val="restart"/>
            <w:shd w:val="clear" w:color="auto" w:fill="auto"/>
            <w:vAlign w:val="center"/>
          </w:tcPr>
          <w:p w14:paraId="18F204A8" w14:textId="77777777" w:rsidR="00C220BA" w:rsidRPr="00F166FC" w:rsidRDefault="00C220BA" w:rsidP="00C220BA">
            <w:pPr>
              <w:pStyle w:val="BodyText2"/>
              <w:tabs>
                <w:tab w:val="num" w:pos="960"/>
              </w:tabs>
              <w:spacing w:after="0" w:line="240" w:lineRule="auto"/>
              <w:rPr>
                <w:bCs/>
                <w:color w:val="000000"/>
                <w:sz w:val="24"/>
                <w:szCs w:val="24"/>
                <w:lang w:val="nl-NL"/>
              </w:rPr>
            </w:pPr>
            <w:r w:rsidRPr="00F166FC">
              <w:rPr>
                <w:bCs/>
                <w:color w:val="000000"/>
                <w:sz w:val="24"/>
                <w:szCs w:val="24"/>
                <w:lang w:val="nl-NL"/>
              </w:rPr>
              <w:t>Điểm kiểm tra giữa kỳ</w:t>
            </w:r>
          </w:p>
        </w:tc>
        <w:tc>
          <w:tcPr>
            <w:tcW w:w="4656" w:type="dxa"/>
            <w:vMerge w:val="restart"/>
            <w:tcBorders>
              <w:right w:val="single" w:sz="4" w:space="0" w:color="auto"/>
            </w:tcBorders>
            <w:shd w:val="clear" w:color="auto" w:fill="auto"/>
            <w:vAlign w:val="center"/>
          </w:tcPr>
          <w:p w14:paraId="18F204A9" w14:textId="77777777" w:rsidR="00C220BA" w:rsidRPr="00F166FC" w:rsidRDefault="00C220BA" w:rsidP="00C220BA">
            <w:pPr>
              <w:pStyle w:val="BodyText2"/>
              <w:tabs>
                <w:tab w:val="num" w:pos="960"/>
              </w:tabs>
              <w:spacing w:after="0" w:line="240" w:lineRule="auto"/>
              <w:rPr>
                <w:bCs/>
                <w:color w:val="000000"/>
                <w:sz w:val="24"/>
                <w:szCs w:val="24"/>
                <w:lang w:val="nl-NL"/>
              </w:rPr>
            </w:pPr>
            <w:r w:rsidRPr="00F166FC">
              <w:rPr>
                <w:bCs/>
                <w:color w:val="000000"/>
                <w:sz w:val="24"/>
                <w:szCs w:val="24"/>
                <w:lang w:val="nl-NL"/>
              </w:rPr>
              <w:t>- Báo cáo, hỏi kiểm tra vấn đáp</w:t>
            </w:r>
          </w:p>
          <w:p w14:paraId="18F204AA" w14:textId="77777777" w:rsidR="00C220BA" w:rsidRPr="00F166FC" w:rsidRDefault="00C220BA" w:rsidP="00C220BA">
            <w:pPr>
              <w:pStyle w:val="BodyText2"/>
              <w:tabs>
                <w:tab w:val="num" w:pos="960"/>
              </w:tabs>
              <w:spacing w:after="0" w:line="240" w:lineRule="auto"/>
              <w:rPr>
                <w:bCs/>
                <w:color w:val="000000"/>
                <w:sz w:val="24"/>
                <w:szCs w:val="24"/>
              </w:rPr>
            </w:pPr>
            <w:r w:rsidRPr="00F166FC">
              <w:rPr>
                <w:bCs/>
                <w:color w:val="000000"/>
                <w:sz w:val="24"/>
                <w:szCs w:val="24"/>
                <w:lang w:val="nl-NL"/>
              </w:rPr>
              <w:t>- Tham gia 100% số giờ</w:t>
            </w:r>
          </w:p>
        </w:tc>
        <w:tc>
          <w:tcPr>
            <w:tcW w:w="1260" w:type="dxa"/>
            <w:tcBorders>
              <w:top w:val="nil"/>
              <w:left w:val="single" w:sz="4" w:space="0" w:color="auto"/>
              <w:bottom w:val="nil"/>
              <w:right w:val="single" w:sz="4" w:space="0" w:color="auto"/>
            </w:tcBorders>
            <w:shd w:val="clear" w:color="auto" w:fill="auto"/>
            <w:vAlign w:val="center"/>
          </w:tcPr>
          <w:p w14:paraId="18F204AB"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p>
        </w:tc>
      </w:tr>
      <w:tr w:rsidR="00C220BA" w:rsidRPr="00F166FC" w14:paraId="18F204B1" w14:textId="77777777" w:rsidTr="00C220BA">
        <w:tc>
          <w:tcPr>
            <w:tcW w:w="564" w:type="dxa"/>
            <w:vMerge/>
            <w:shd w:val="clear" w:color="auto" w:fill="auto"/>
            <w:vAlign w:val="center"/>
          </w:tcPr>
          <w:p w14:paraId="18F204AD"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18F204AE" w14:textId="77777777" w:rsidR="00C220BA" w:rsidRPr="00F166FC" w:rsidRDefault="00C220BA" w:rsidP="00C220BA">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18F204AF" w14:textId="77777777" w:rsidR="00C220BA" w:rsidRPr="00F166FC" w:rsidRDefault="00C220BA" w:rsidP="00C220BA">
            <w:pPr>
              <w:pStyle w:val="BodyText2"/>
              <w:spacing w:after="0" w:line="240" w:lineRule="auto"/>
              <w:rPr>
                <w:bCs/>
                <w:color w:val="000000"/>
                <w:sz w:val="24"/>
                <w:szCs w:val="24"/>
              </w:rPr>
            </w:pPr>
          </w:p>
        </w:tc>
        <w:tc>
          <w:tcPr>
            <w:tcW w:w="1260" w:type="dxa"/>
            <w:tcBorders>
              <w:top w:val="nil"/>
              <w:left w:val="single" w:sz="4" w:space="0" w:color="auto"/>
              <w:bottom w:val="nil"/>
              <w:right w:val="single" w:sz="4" w:space="0" w:color="auto"/>
            </w:tcBorders>
            <w:shd w:val="clear" w:color="auto" w:fill="auto"/>
            <w:vAlign w:val="center"/>
          </w:tcPr>
          <w:p w14:paraId="18F204B0"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vi-VN"/>
              </w:rPr>
              <w:t>3</w:t>
            </w:r>
            <w:r w:rsidRPr="00F166FC">
              <w:rPr>
                <w:bCs/>
                <w:color w:val="000000"/>
                <w:sz w:val="24"/>
                <w:szCs w:val="24"/>
                <w:lang w:val="nl-NL"/>
              </w:rPr>
              <w:t>0%</w:t>
            </w:r>
          </w:p>
        </w:tc>
      </w:tr>
      <w:tr w:rsidR="00C220BA" w:rsidRPr="00F166FC" w14:paraId="18F204B6" w14:textId="77777777" w:rsidTr="00C220BA">
        <w:tc>
          <w:tcPr>
            <w:tcW w:w="564" w:type="dxa"/>
            <w:vMerge/>
            <w:shd w:val="clear" w:color="auto" w:fill="auto"/>
            <w:vAlign w:val="center"/>
          </w:tcPr>
          <w:p w14:paraId="18F204B2"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18F204B3" w14:textId="77777777" w:rsidR="00C220BA" w:rsidRPr="00F166FC" w:rsidRDefault="00C220BA" w:rsidP="00C220BA">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18F204B4" w14:textId="77777777" w:rsidR="00C220BA" w:rsidRPr="00F166FC" w:rsidRDefault="00C220BA" w:rsidP="00C220BA">
            <w:pPr>
              <w:pStyle w:val="BodyText2"/>
              <w:tabs>
                <w:tab w:val="num" w:pos="960"/>
              </w:tabs>
              <w:spacing w:after="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18F204B5"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p>
        </w:tc>
      </w:tr>
      <w:tr w:rsidR="00C220BA" w:rsidRPr="00F166FC" w14:paraId="18F204BF" w14:textId="77777777" w:rsidTr="00C220BA">
        <w:tc>
          <w:tcPr>
            <w:tcW w:w="564" w:type="dxa"/>
            <w:shd w:val="clear" w:color="auto" w:fill="auto"/>
            <w:vAlign w:val="center"/>
          </w:tcPr>
          <w:p w14:paraId="18F204B7"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4</w:t>
            </w:r>
          </w:p>
        </w:tc>
        <w:tc>
          <w:tcPr>
            <w:tcW w:w="2238" w:type="dxa"/>
            <w:shd w:val="clear" w:color="auto" w:fill="auto"/>
            <w:vAlign w:val="center"/>
          </w:tcPr>
          <w:p w14:paraId="18F204B8" w14:textId="77777777" w:rsidR="00C220BA" w:rsidRPr="00F166FC" w:rsidRDefault="00C220BA" w:rsidP="00C220BA">
            <w:pPr>
              <w:pStyle w:val="BodyText2"/>
              <w:tabs>
                <w:tab w:val="num" w:pos="960"/>
              </w:tabs>
              <w:spacing w:after="0" w:line="240" w:lineRule="auto"/>
              <w:rPr>
                <w:bCs/>
                <w:color w:val="000000"/>
                <w:sz w:val="24"/>
                <w:szCs w:val="24"/>
                <w:lang w:val="nl-NL"/>
              </w:rPr>
            </w:pPr>
            <w:r w:rsidRPr="00F166FC">
              <w:rPr>
                <w:bCs/>
                <w:color w:val="000000"/>
                <w:sz w:val="24"/>
                <w:szCs w:val="24"/>
                <w:lang w:val="nl-NL"/>
              </w:rPr>
              <w:t>Điểm thi kết thúc học phần</w:t>
            </w:r>
          </w:p>
        </w:tc>
        <w:tc>
          <w:tcPr>
            <w:tcW w:w="4656" w:type="dxa"/>
            <w:shd w:val="clear" w:color="auto" w:fill="auto"/>
            <w:vAlign w:val="center"/>
          </w:tcPr>
          <w:p w14:paraId="18F204B9" w14:textId="77777777" w:rsidR="00C220BA" w:rsidRPr="00F166FC" w:rsidRDefault="00C220BA" w:rsidP="00C220BA">
            <w:pPr>
              <w:pStyle w:val="BodyText2"/>
              <w:tabs>
                <w:tab w:val="num" w:pos="960"/>
              </w:tabs>
              <w:spacing w:after="0" w:line="240" w:lineRule="auto"/>
              <w:rPr>
                <w:bCs/>
                <w:color w:val="000000"/>
                <w:sz w:val="24"/>
                <w:szCs w:val="24"/>
                <w:lang w:val="vi-VN"/>
              </w:rPr>
            </w:pPr>
            <w:r w:rsidRPr="00F166FC">
              <w:rPr>
                <w:bCs/>
                <w:color w:val="000000"/>
                <w:sz w:val="24"/>
                <w:szCs w:val="24"/>
                <w:lang w:val="nl-NL"/>
              </w:rPr>
              <w:t>- Thi viết trắc nghiệm (50 phút)</w:t>
            </w:r>
            <w:r w:rsidRPr="00F166FC">
              <w:rPr>
                <w:bCs/>
                <w:color w:val="000000"/>
                <w:sz w:val="24"/>
                <w:szCs w:val="24"/>
                <w:lang w:val="vi-VN"/>
              </w:rPr>
              <w:t>.</w:t>
            </w:r>
          </w:p>
          <w:p w14:paraId="18F204BA" w14:textId="77777777" w:rsidR="00C220BA" w:rsidRPr="00F166FC" w:rsidRDefault="00C220BA" w:rsidP="00C220BA">
            <w:pPr>
              <w:pStyle w:val="BodyText2"/>
              <w:tabs>
                <w:tab w:val="num" w:pos="960"/>
              </w:tabs>
              <w:spacing w:after="0" w:line="240" w:lineRule="auto"/>
              <w:rPr>
                <w:bCs/>
                <w:color w:val="000000"/>
                <w:sz w:val="24"/>
                <w:szCs w:val="24"/>
                <w:lang w:val="nl-NL"/>
              </w:rPr>
            </w:pPr>
            <w:r w:rsidRPr="00F166FC">
              <w:rPr>
                <w:bCs/>
                <w:color w:val="000000"/>
                <w:sz w:val="24"/>
                <w:szCs w:val="24"/>
                <w:lang w:val="nl-NL"/>
              </w:rPr>
              <w:t>- Tham dự đủ 80% tiết lý thuyết và 100% giờ thực hành</w:t>
            </w:r>
          </w:p>
          <w:p w14:paraId="18F204BB" w14:textId="77777777" w:rsidR="00C220BA" w:rsidRPr="00F166FC" w:rsidRDefault="00C220BA" w:rsidP="00C220BA">
            <w:pPr>
              <w:pStyle w:val="BodyText2"/>
              <w:tabs>
                <w:tab w:val="num" w:pos="960"/>
              </w:tabs>
              <w:spacing w:after="0" w:line="240" w:lineRule="auto"/>
              <w:rPr>
                <w:bCs/>
                <w:color w:val="000000"/>
                <w:sz w:val="24"/>
                <w:szCs w:val="24"/>
                <w:lang w:val="vi-VN"/>
              </w:rPr>
            </w:pPr>
            <w:r w:rsidRPr="00F166FC">
              <w:rPr>
                <w:bCs/>
                <w:color w:val="000000"/>
                <w:sz w:val="24"/>
                <w:szCs w:val="24"/>
                <w:lang w:val="nl-NL"/>
              </w:rPr>
              <w:t>- Dự thi kết thúc học phần</w:t>
            </w:r>
            <w:r w:rsidRPr="00F166FC">
              <w:rPr>
                <w:bCs/>
                <w:color w:val="000000"/>
                <w:sz w:val="24"/>
                <w:szCs w:val="24"/>
                <w:lang w:val="vi-VN"/>
              </w:rPr>
              <w:t>.</w:t>
            </w:r>
          </w:p>
        </w:tc>
        <w:tc>
          <w:tcPr>
            <w:tcW w:w="1260" w:type="dxa"/>
            <w:shd w:val="clear" w:color="auto" w:fill="auto"/>
          </w:tcPr>
          <w:p w14:paraId="18F204BC" w14:textId="77777777" w:rsidR="00C220BA" w:rsidRPr="00F166FC" w:rsidRDefault="00C220BA" w:rsidP="00C220BA">
            <w:pPr>
              <w:pStyle w:val="BodyText2"/>
              <w:tabs>
                <w:tab w:val="num" w:pos="960"/>
              </w:tabs>
              <w:spacing w:after="0" w:line="240" w:lineRule="auto"/>
              <w:jc w:val="center"/>
              <w:rPr>
                <w:bCs/>
                <w:color w:val="000000"/>
                <w:sz w:val="24"/>
                <w:szCs w:val="24"/>
                <w:lang w:val="vi-VN"/>
              </w:rPr>
            </w:pPr>
          </w:p>
          <w:p w14:paraId="18F204BD" w14:textId="77777777" w:rsidR="00C220BA" w:rsidRPr="00F166FC" w:rsidRDefault="00C220BA" w:rsidP="00C220BA">
            <w:pPr>
              <w:pStyle w:val="BodyText2"/>
              <w:tabs>
                <w:tab w:val="num" w:pos="960"/>
              </w:tabs>
              <w:spacing w:after="0" w:line="240" w:lineRule="auto"/>
              <w:jc w:val="center"/>
              <w:rPr>
                <w:bCs/>
                <w:color w:val="000000"/>
                <w:sz w:val="24"/>
                <w:szCs w:val="24"/>
                <w:lang w:val="vi-VN"/>
              </w:rPr>
            </w:pPr>
          </w:p>
          <w:p w14:paraId="18F204BE"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vi-VN"/>
              </w:rPr>
              <w:t>6</w:t>
            </w:r>
            <w:r w:rsidRPr="00F166FC">
              <w:rPr>
                <w:bCs/>
                <w:color w:val="000000"/>
                <w:sz w:val="24"/>
                <w:szCs w:val="24"/>
                <w:lang w:val="nl-NL"/>
              </w:rPr>
              <w:t>0%</w:t>
            </w:r>
          </w:p>
        </w:tc>
      </w:tr>
    </w:tbl>
    <w:p w14:paraId="18F204C0" w14:textId="77777777" w:rsidR="00C220BA" w:rsidRPr="00F166FC" w:rsidRDefault="00C220BA" w:rsidP="00C220BA">
      <w:pPr>
        <w:pStyle w:val="BodyText2"/>
        <w:numPr>
          <w:ilvl w:val="1"/>
          <w:numId w:val="2"/>
        </w:numPr>
        <w:spacing w:after="0" w:line="240" w:lineRule="auto"/>
        <w:jc w:val="both"/>
        <w:rPr>
          <w:b/>
          <w:bCs/>
          <w:color w:val="000000"/>
          <w:sz w:val="24"/>
          <w:szCs w:val="24"/>
        </w:rPr>
      </w:pPr>
      <w:r w:rsidRPr="00F166FC">
        <w:rPr>
          <w:b/>
          <w:bCs/>
          <w:color w:val="000000"/>
          <w:sz w:val="24"/>
          <w:szCs w:val="24"/>
        </w:rPr>
        <w:t>Cách tính điểm</w:t>
      </w:r>
    </w:p>
    <w:p w14:paraId="18F204C1" w14:textId="77777777" w:rsidR="00C220BA" w:rsidRPr="00F166FC" w:rsidRDefault="00C220BA" w:rsidP="00C220BA">
      <w:pPr>
        <w:pStyle w:val="BodyText2"/>
        <w:tabs>
          <w:tab w:val="num" w:pos="390"/>
        </w:tabs>
        <w:spacing w:after="0" w:line="240" w:lineRule="auto"/>
        <w:ind w:left="390" w:hanging="130"/>
        <w:jc w:val="both"/>
        <w:rPr>
          <w:bCs/>
          <w:color w:val="000000"/>
          <w:sz w:val="24"/>
          <w:szCs w:val="24"/>
        </w:rPr>
      </w:pPr>
      <w:r w:rsidRPr="00F166FC">
        <w:rPr>
          <w:bCs/>
          <w:color w:val="000000"/>
          <w:sz w:val="24"/>
          <w:szCs w:val="24"/>
        </w:rPr>
        <w:t xml:space="preserve">- Điểm đánh giá thành phần và điểm thi kết thúc học phần được chấm theo thang điểm 10 (từ 0 đến 10), làm tròn đến một chữ số thập phân. </w:t>
      </w:r>
    </w:p>
    <w:p w14:paraId="18F204C2" w14:textId="77777777" w:rsidR="00C220BA" w:rsidRPr="00F166FC" w:rsidRDefault="00C220BA" w:rsidP="00C220BA">
      <w:pPr>
        <w:pStyle w:val="BodyText2"/>
        <w:tabs>
          <w:tab w:val="num" w:pos="390"/>
        </w:tabs>
        <w:spacing w:after="0" w:line="240" w:lineRule="auto"/>
        <w:ind w:left="390" w:hanging="130"/>
        <w:jc w:val="both"/>
        <w:rPr>
          <w:bCs/>
          <w:color w:val="0000FF"/>
          <w:sz w:val="24"/>
          <w:szCs w:val="24"/>
        </w:rPr>
      </w:pPr>
      <w:r w:rsidRPr="00F166FC">
        <w:rPr>
          <w:bCs/>
          <w:color w:val="000000"/>
          <w:sz w:val="24"/>
          <w:szCs w:val="24"/>
        </w:rPr>
        <w:t xml:space="preserve">- Điểm học phần là tổng điểm của tất cả các điểm đánh giá thành phần của học phần nhân với trọng số tương ứng. Điểm học phần </w:t>
      </w:r>
      <w:r w:rsidRPr="00F166FC">
        <w:rPr>
          <w:bCs/>
          <w:color w:val="000000"/>
          <w:sz w:val="24"/>
          <w:szCs w:val="24"/>
          <w:lang w:val="vi-VN"/>
        </w:rPr>
        <w:t xml:space="preserve">tính </w:t>
      </w:r>
      <w:r w:rsidRPr="00F166FC">
        <w:rPr>
          <w:bCs/>
          <w:color w:val="000000"/>
          <w:sz w:val="24"/>
          <w:szCs w:val="24"/>
        </w:rPr>
        <w:t xml:space="preserve">theo thang điểm 10 làm tròn đến một chữ số thập phân, sau đó </w:t>
      </w:r>
      <w:r w:rsidRPr="00F166FC">
        <w:rPr>
          <w:bCs/>
          <w:sz w:val="24"/>
          <w:szCs w:val="24"/>
        </w:rPr>
        <w:t>được quy đổi sang</w:t>
      </w:r>
      <w:r w:rsidRPr="00F166FC">
        <w:rPr>
          <w:bCs/>
          <w:color w:val="000000"/>
          <w:sz w:val="24"/>
          <w:szCs w:val="24"/>
        </w:rPr>
        <w:t xml:space="preserve"> điểm chữ và điểm số theo thang điểm 4 theo quy định về công tác đào tạo của </w:t>
      </w:r>
      <w:r w:rsidRPr="00F166FC">
        <w:rPr>
          <w:bCs/>
          <w:color w:val="000000"/>
          <w:sz w:val="24"/>
          <w:szCs w:val="24"/>
          <w:lang w:val="vi-VN"/>
        </w:rPr>
        <w:t>Nhà t</w:t>
      </w:r>
      <w:r w:rsidRPr="00F166FC">
        <w:rPr>
          <w:bCs/>
          <w:color w:val="000000"/>
          <w:sz w:val="24"/>
          <w:szCs w:val="24"/>
        </w:rPr>
        <w:t xml:space="preserve">rường. </w:t>
      </w:r>
    </w:p>
    <w:p w14:paraId="18F204C3" w14:textId="77777777" w:rsidR="00C220BA" w:rsidRPr="00F166FC" w:rsidRDefault="00C220BA" w:rsidP="00C220BA">
      <w:pPr>
        <w:pStyle w:val="BodyText2"/>
        <w:numPr>
          <w:ilvl w:val="0"/>
          <w:numId w:val="2"/>
        </w:numPr>
        <w:spacing w:after="0" w:line="240" w:lineRule="auto"/>
        <w:ind w:left="360" w:firstLine="0"/>
        <w:jc w:val="both"/>
        <w:rPr>
          <w:b/>
          <w:bCs/>
          <w:color w:val="000000"/>
          <w:sz w:val="24"/>
          <w:szCs w:val="24"/>
        </w:rPr>
      </w:pPr>
      <w:r w:rsidRPr="00F166FC">
        <w:rPr>
          <w:b/>
          <w:bCs/>
          <w:color w:val="000000"/>
          <w:sz w:val="24"/>
          <w:szCs w:val="24"/>
        </w:rPr>
        <w:t>Tài liệu học tập</w:t>
      </w:r>
    </w:p>
    <w:p w14:paraId="18F204C4" w14:textId="77777777" w:rsidR="00C220BA" w:rsidRPr="00F166FC" w:rsidRDefault="00C220BA" w:rsidP="00C220BA">
      <w:pPr>
        <w:pStyle w:val="ListParagraph"/>
        <w:tabs>
          <w:tab w:val="left" w:pos="390"/>
        </w:tabs>
        <w:jc w:val="both"/>
        <w:rPr>
          <w:b/>
        </w:rPr>
      </w:pPr>
      <w:r w:rsidRPr="00F166FC">
        <w:rPr>
          <w:b/>
        </w:rPr>
        <w:t xml:space="preserve">Giáo trình: </w:t>
      </w:r>
    </w:p>
    <w:p w14:paraId="18F204C5" w14:textId="77777777" w:rsidR="00C220BA" w:rsidRPr="00F166FC" w:rsidRDefault="00C220BA" w:rsidP="00C220BA">
      <w:pPr>
        <w:tabs>
          <w:tab w:val="left" w:pos="390"/>
        </w:tabs>
        <w:jc w:val="both"/>
        <w:rPr>
          <w:spacing w:val="-6"/>
          <w:sz w:val="24"/>
          <w:szCs w:val="24"/>
        </w:rPr>
      </w:pPr>
      <w:r w:rsidRPr="00F166FC">
        <w:tab/>
      </w:r>
      <w:r w:rsidRPr="00F166FC">
        <w:tab/>
      </w:r>
      <w:r w:rsidRPr="00F166FC">
        <w:rPr>
          <w:sz w:val="24"/>
          <w:szCs w:val="24"/>
        </w:rPr>
        <w:t>[1].</w:t>
      </w:r>
      <w:r w:rsidRPr="00F166FC">
        <w:rPr>
          <w:b/>
          <w:sz w:val="24"/>
          <w:szCs w:val="24"/>
        </w:rPr>
        <w:t xml:space="preserve"> </w:t>
      </w:r>
      <w:r w:rsidRPr="00F166FC">
        <w:rPr>
          <w:spacing w:val="-6"/>
          <w:sz w:val="24"/>
          <w:szCs w:val="24"/>
        </w:rPr>
        <w:t>Cung Quang Khang, Đào Đắc Tuyên. Cơ sở Lý thuyết Trường điện từ. Đại học Mỏ-Địa chất, 2013.</w:t>
      </w:r>
    </w:p>
    <w:p w14:paraId="18F204C6" w14:textId="77777777" w:rsidR="00C220BA" w:rsidRPr="00F166FC" w:rsidRDefault="00C220BA" w:rsidP="00C220BA">
      <w:pPr>
        <w:pStyle w:val="ListParagraph"/>
        <w:tabs>
          <w:tab w:val="left" w:pos="390"/>
        </w:tabs>
        <w:jc w:val="both"/>
        <w:rPr>
          <w:b/>
        </w:rPr>
      </w:pPr>
      <w:r w:rsidRPr="00F166FC">
        <w:rPr>
          <w:b/>
        </w:rPr>
        <w:t xml:space="preserve">Tài liệu tham khảo: </w:t>
      </w:r>
    </w:p>
    <w:p w14:paraId="18F204C7" w14:textId="77777777" w:rsidR="00C220BA" w:rsidRPr="00F166FC" w:rsidRDefault="00C220BA" w:rsidP="00C220BA">
      <w:pPr>
        <w:pStyle w:val="Mc"/>
        <w:spacing w:after="0"/>
        <w:ind w:left="0"/>
      </w:pPr>
      <w:r w:rsidRPr="00F166FC">
        <w:tab/>
        <w:t xml:space="preserve">[2]. </w:t>
      </w:r>
      <w:r w:rsidR="00B8567F" w:rsidRPr="00F166FC">
        <w:t>William H</w:t>
      </w:r>
      <w:r w:rsidRPr="00F166FC">
        <w:t>.</w:t>
      </w:r>
      <w:r w:rsidR="00B8567F" w:rsidRPr="00F166FC">
        <w:t xml:space="preserve"> Hayt, John A. Buck. Engineering Electromagnetics</w:t>
      </w:r>
      <w:r w:rsidRPr="00F166FC">
        <w:t>.</w:t>
      </w:r>
      <w:r w:rsidR="00B8567F" w:rsidRPr="00F166FC">
        <w:t xml:space="preserve"> MacGraw Hill.</w:t>
      </w:r>
    </w:p>
    <w:p w14:paraId="18F204C8" w14:textId="77777777" w:rsidR="00C220BA" w:rsidRPr="00F166FC" w:rsidRDefault="00C220BA" w:rsidP="00C220BA">
      <w:pPr>
        <w:pStyle w:val="Mc"/>
        <w:spacing w:after="0"/>
        <w:ind w:left="0"/>
      </w:pPr>
      <w:r w:rsidRPr="00F166FC">
        <w:tab/>
        <w:t>[3]. Kiều Khắc Lâu. Lý thuyết trường điện từ. (thư viện Đại học Mỏ - Địa chất 1999).</w:t>
      </w:r>
    </w:p>
    <w:p w14:paraId="18F204C9" w14:textId="77777777" w:rsidR="00C220BA" w:rsidRPr="00F166FC" w:rsidRDefault="00C220BA" w:rsidP="00C220BA">
      <w:pPr>
        <w:pStyle w:val="Mc"/>
        <w:spacing w:after="0"/>
        <w:ind w:left="0"/>
        <w:rPr>
          <w:lang w:val="fr-FR"/>
        </w:rPr>
      </w:pPr>
      <w:r w:rsidRPr="00F166FC">
        <w:tab/>
        <w:t xml:space="preserve">[4]. </w:t>
      </w:r>
      <w:r w:rsidRPr="00F166FC">
        <w:rPr>
          <w:lang w:val="fr-FR"/>
        </w:rPr>
        <w:t>Paul Lorrian, Dale R. Corrson</w:t>
      </w:r>
      <w:r w:rsidRPr="00F166FC">
        <w:rPr>
          <w:i/>
          <w:lang w:val="fr-FR"/>
        </w:rPr>
        <w:t>. Electromagnetic fields and waves</w:t>
      </w:r>
      <w:r w:rsidRPr="00F166FC">
        <w:rPr>
          <w:lang w:val="fr-FR"/>
        </w:rPr>
        <w:t>, San Fransico 1970(tại thư viện trường Đại học Mỏ - Địa chất)</w:t>
      </w:r>
    </w:p>
    <w:p w14:paraId="18F204CA" w14:textId="77777777" w:rsidR="00C220BA" w:rsidRPr="00F166FC" w:rsidRDefault="00C220BA" w:rsidP="00C220BA">
      <w:pPr>
        <w:jc w:val="both"/>
        <w:rPr>
          <w:b/>
          <w:sz w:val="24"/>
          <w:szCs w:val="24"/>
        </w:rPr>
      </w:pPr>
    </w:p>
    <w:p w14:paraId="18F204CB" w14:textId="77777777" w:rsidR="00C220BA" w:rsidRPr="00F166FC" w:rsidRDefault="00C220BA" w:rsidP="00C220BA">
      <w:pPr>
        <w:pStyle w:val="BodyText2"/>
        <w:numPr>
          <w:ilvl w:val="0"/>
          <w:numId w:val="2"/>
        </w:numPr>
        <w:spacing w:after="0" w:line="240" w:lineRule="auto"/>
        <w:ind w:left="360" w:firstLine="0"/>
        <w:jc w:val="both"/>
        <w:rPr>
          <w:b/>
          <w:bCs/>
          <w:color w:val="000000"/>
          <w:sz w:val="24"/>
          <w:szCs w:val="24"/>
        </w:rPr>
      </w:pPr>
      <w:r w:rsidRPr="00F166FC">
        <w:rPr>
          <w:b/>
          <w:bCs/>
          <w:color w:val="000000"/>
          <w:sz w:val="24"/>
          <w:szCs w:val="24"/>
        </w:rPr>
        <w:t>Hướng dẫn tự học của học phần</w:t>
      </w:r>
    </w:p>
    <w:p w14:paraId="18F204CC" w14:textId="77777777" w:rsidR="00C220BA" w:rsidRPr="00F166FC" w:rsidRDefault="00C220BA" w:rsidP="00C220BA">
      <w:pPr>
        <w:pStyle w:val="BodyText2"/>
        <w:tabs>
          <w:tab w:val="num" w:pos="960"/>
        </w:tabs>
        <w:spacing w:after="0" w:line="240" w:lineRule="auto"/>
        <w:jc w:val="center"/>
        <w:rPr>
          <w:b/>
          <w:bCs/>
          <w:color w:val="000000"/>
          <w:sz w:val="24"/>
          <w:szCs w:val="24"/>
        </w:rPr>
      </w:pPr>
      <w:r w:rsidRPr="00F166FC">
        <w:rPr>
          <w:b/>
          <w:bCs/>
          <w:color w:val="000000"/>
          <w:sz w:val="24"/>
          <w:szCs w:val="24"/>
        </w:rPr>
        <w:t>Bảng 3. 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977"/>
        <w:gridCol w:w="567"/>
        <w:gridCol w:w="175"/>
        <w:gridCol w:w="392"/>
        <w:gridCol w:w="682"/>
        <w:gridCol w:w="3575"/>
        <w:gridCol w:w="130"/>
      </w:tblGrid>
      <w:tr w:rsidR="00C220BA" w:rsidRPr="00F166FC" w14:paraId="18F204D3" w14:textId="77777777" w:rsidTr="00C220BA">
        <w:trPr>
          <w:trHeight w:val="282"/>
        </w:trPr>
        <w:tc>
          <w:tcPr>
            <w:tcW w:w="817" w:type="dxa"/>
            <w:shd w:val="clear" w:color="auto" w:fill="auto"/>
            <w:vAlign w:val="center"/>
          </w:tcPr>
          <w:p w14:paraId="18F204CD"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Tuần</w:t>
            </w:r>
          </w:p>
        </w:tc>
        <w:tc>
          <w:tcPr>
            <w:tcW w:w="2977" w:type="dxa"/>
            <w:shd w:val="clear" w:color="auto" w:fill="auto"/>
            <w:vAlign w:val="center"/>
          </w:tcPr>
          <w:p w14:paraId="18F204CE"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Nội dung</w:t>
            </w:r>
          </w:p>
        </w:tc>
        <w:tc>
          <w:tcPr>
            <w:tcW w:w="567" w:type="dxa"/>
            <w:shd w:val="clear" w:color="auto" w:fill="auto"/>
            <w:vAlign w:val="center"/>
          </w:tcPr>
          <w:p w14:paraId="18F204CF"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LT</w:t>
            </w:r>
          </w:p>
        </w:tc>
        <w:tc>
          <w:tcPr>
            <w:tcW w:w="567" w:type="dxa"/>
            <w:gridSpan w:val="2"/>
            <w:vAlign w:val="center"/>
          </w:tcPr>
          <w:p w14:paraId="18F204D0"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BT</w:t>
            </w:r>
          </w:p>
        </w:tc>
        <w:tc>
          <w:tcPr>
            <w:tcW w:w="682" w:type="dxa"/>
            <w:shd w:val="clear" w:color="auto" w:fill="auto"/>
            <w:vAlign w:val="center"/>
          </w:tcPr>
          <w:p w14:paraId="18F204D1"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TH</w:t>
            </w:r>
          </w:p>
        </w:tc>
        <w:tc>
          <w:tcPr>
            <w:tcW w:w="3705" w:type="dxa"/>
            <w:gridSpan w:val="2"/>
            <w:tcBorders>
              <w:bottom w:val="single" w:sz="4" w:space="0" w:color="auto"/>
            </w:tcBorders>
            <w:shd w:val="clear" w:color="auto" w:fill="auto"/>
            <w:vAlign w:val="center"/>
          </w:tcPr>
          <w:p w14:paraId="18F204D2"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Sinh viên cần chuẩn bị</w:t>
            </w:r>
          </w:p>
        </w:tc>
      </w:tr>
      <w:tr w:rsidR="00404BC8" w:rsidRPr="00F166FC" w14:paraId="18F204DA" w14:textId="77777777" w:rsidTr="00C220BA">
        <w:trPr>
          <w:trHeight w:val="2500"/>
        </w:trPr>
        <w:tc>
          <w:tcPr>
            <w:tcW w:w="817" w:type="dxa"/>
            <w:shd w:val="clear" w:color="auto" w:fill="auto"/>
            <w:vAlign w:val="center"/>
          </w:tcPr>
          <w:p w14:paraId="18F204D4" w14:textId="77777777" w:rsidR="00404BC8" w:rsidRPr="00F166FC" w:rsidRDefault="00404BC8"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1</w:t>
            </w:r>
          </w:p>
        </w:tc>
        <w:tc>
          <w:tcPr>
            <w:tcW w:w="2977" w:type="dxa"/>
            <w:shd w:val="clear" w:color="auto" w:fill="auto"/>
          </w:tcPr>
          <w:p w14:paraId="18F204D5" w14:textId="77777777" w:rsidR="00404BC8" w:rsidRPr="00F166FC" w:rsidRDefault="00404BC8" w:rsidP="00C220BA">
            <w:pPr>
              <w:pStyle w:val="Mc"/>
              <w:tabs>
                <w:tab w:val="clear" w:pos="1021"/>
                <w:tab w:val="left" w:pos="360"/>
                <w:tab w:val="left" w:pos="690"/>
              </w:tabs>
              <w:spacing w:after="0"/>
              <w:ind w:left="0"/>
              <w:rPr>
                <w:lang w:val="it-IT"/>
              </w:rPr>
            </w:pPr>
            <w:r w:rsidRPr="00F166FC">
              <w:rPr>
                <w:lang w:val="it-IT"/>
              </w:rPr>
              <w:t>Chương 0. BỔ SUNG MỘT SỐ KIẾN THỨC TOÁN</w:t>
            </w:r>
          </w:p>
        </w:tc>
        <w:tc>
          <w:tcPr>
            <w:tcW w:w="567" w:type="dxa"/>
            <w:shd w:val="clear" w:color="auto" w:fill="auto"/>
          </w:tcPr>
          <w:p w14:paraId="18F204D6" w14:textId="77777777" w:rsidR="00404BC8"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3</w:t>
            </w:r>
          </w:p>
        </w:tc>
        <w:tc>
          <w:tcPr>
            <w:tcW w:w="567" w:type="dxa"/>
            <w:gridSpan w:val="2"/>
          </w:tcPr>
          <w:p w14:paraId="18F204D7" w14:textId="77777777" w:rsidR="00404BC8"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682" w:type="dxa"/>
            <w:tcBorders>
              <w:right w:val="single" w:sz="4" w:space="0" w:color="auto"/>
            </w:tcBorders>
            <w:shd w:val="clear" w:color="auto" w:fill="auto"/>
          </w:tcPr>
          <w:p w14:paraId="18F204D8" w14:textId="77777777" w:rsidR="00404BC8" w:rsidRPr="00F166FC" w:rsidRDefault="00404BC8" w:rsidP="00C220BA">
            <w:pPr>
              <w:pStyle w:val="BodyText2"/>
              <w:tabs>
                <w:tab w:val="num" w:pos="960"/>
              </w:tabs>
              <w:spacing w:after="0" w:line="240" w:lineRule="auto"/>
              <w:jc w:val="center"/>
              <w:rPr>
                <w:bCs/>
                <w:color w:val="000000"/>
                <w:sz w:val="24"/>
                <w:szCs w:val="24"/>
                <w:lang w:val="nl-NL"/>
              </w:rPr>
            </w:pP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4D9" w14:textId="77777777" w:rsidR="00404BC8" w:rsidRPr="00F166FC" w:rsidRDefault="00404BC8"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Đọc các phụ lục giáo trình [1]  và chương1  tài liệu tham khảo [2]</w:t>
            </w:r>
          </w:p>
        </w:tc>
      </w:tr>
      <w:tr w:rsidR="00C220BA" w:rsidRPr="00F166FC" w14:paraId="18F204E7" w14:textId="77777777" w:rsidTr="00C220BA">
        <w:trPr>
          <w:trHeight w:val="2500"/>
        </w:trPr>
        <w:tc>
          <w:tcPr>
            <w:tcW w:w="817" w:type="dxa"/>
            <w:shd w:val="clear" w:color="auto" w:fill="auto"/>
            <w:vAlign w:val="center"/>
          </w:tcPr>
          <w:p w14:paraId="18F204DB" w14:textId="77777777" w:rsidR="00C220BA" w:rsidRPr="00F166FC" w:rsidRDefault="00E31690"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lastRenderedPageBreak/>
              <w:t>2</w:t>
            </w:r>
          </w:p>
          <w:p w14:paraId="18F204DC" w14:textId="77777777" w:rsidR="00C220BA" w:rsidRPr="00F166FC" w:rsidRDefault="00C220BA" w:rsidP="00C220BA">
            <w:pPr>
              <w:pStyle w:val="BodyText2"/>
              <w:tabs>
                <w:tab w:val="num" w:pos="960"/>
              </w:tabs>
              <w:spacing w:after="0" w:line="240" w:lineRule="auto"/>
              <w:jc w:val="center"/>
              <w:rPr>
                <w:b/>
                <w:bCs/>
                <w:color w:val="000000"/>
                <w:sz w:val="24"/>
                <w:szCs w:val="24"/>
                <w:lang w:val="nl-NL"/>
              </w:rPr>
            </w:pPr>
          </w:p>
        </w:tc>
        <w:tc>
          <w:tcPr>
            <w:tcW w:w="2977" w:type="dxa"/>
            <w:shd w:val="clear" w:color="auto" w:fill="auto"/>
          </w:tcPr>
          <w:p w14:paraId="18F204DD" w14:textId="77777777" w:rsidR="00C220BA" w:rsidRPr="00F166FC" w:rsidRDefault="00C220BA" w:rsidP="00C220BA">
            <w:pPr>
              <w:pStyle w:val="Mc"/>
              <w:tabs>
                <w:tab w:val="clear" w:pos="1021"/>
                <w:tab w:val="left" w:pos="360"/>
                <w:tab w:val="left" w:pos="690"/>
              </w:tabs>
              <w:spacing w:after="0"/>
              <w:ind w:left="0"/>
              <w:rPr>
                <w:lang w:val="it-IT"/>
              </w:rPr>
            </w:pPr>
            <w:r w:rsidRPr="00F166FC">
              <w:rPr>
                <w:lang w:val="it-IT"/>
              </w:rPr>
              <w:t>Chương 1. NHỮNG KHÁI NIỆM VÀ LUẬT CƠ BẢN VỀ TRƯỜNG ĐIỆN TỪ</w:t>
            </w:r>
          </w:p>
          <w:p w14:paraId="18F204DE" w14:textId="77777777" w:rsidR="00C220BA" w:rsidRPr="00F166FC" w:rsidRDefault="00C220BA" w:rsidP="00C220BA">
            <w:pPr>
              <w:pStyle w:val="Chng"/>
              <w:spacing w:before="0" w:after="0"/>
              <w:ind w:left="0"/>
              <w:rPr>
                <w:lang w:val="it-IT"/>
              </w:rPr>
            </w:pPr>
            <w:r w:rsidRPr="00F166FC">
              <w:rPr>
                <w:lang w:val="it-IT"/>
              </w:rPr>
              <w:t>1.1</w:t>
            </w:r>
            <w:r w:rsidRPr="00F166FC">
              <w:t xml:space="preserve"> Mở đầu</w:t>
            </w:r>
            <w:r w:rsidRPr="00F166FC">
              <w:rPr>
                <w:lang w:val="it-IT"/>
              </w:rPr>
              <w:t xml:space="preserve"> </w:t>
            </w:r>
          </w:p>
          <w:p w14:paraId="18F204DF" w14:textId="77777777" w:rsidR="00C220BA" w:rsidRPr="00F166FC" w:rsidRDefault="00C220BA" w:rsidP="00C220BA">
            <w:pPr>
              <w:pStyle w:val="Chng"/>
              <w:numPr>
                <w:ilvl w:val="1"/>
                <w:numId w:val="1"/>
              </w:numPr>
              <w:spacing w:before="0" w:after="0"/>
              <w:rPr>
                <w:lang w:val="it-IT"/>
              </w:rPr>
            </w:pPr>
            <w:r w:rsidRPr="00F166FC">
              <w:t>Các đại lượng đặc trưng cơ bản về trạng thái động lực học của     trường điện từ và môi trường mang điện</w:t>
            </w:r>
            <w:r w:rsidRPr="00F166FC">
              <w:rPr>
                <w:lang w:val="it-IT"/>
              </w:rPr>
              <w:t xml:space="preserve"> </w:t>
            </w:r>
          </w:p>
          <w:p w14:paraId="18F204E0" w14:textId="77777777" w:rsidR="00C220BA" w:rsidRPr="00F166FC" w:rsidRDefault="00C220BA" w:rsidP="00C220BA">
            <w:pPr>
              <w:pStyle w:val="Chng"/>
              <w:numPr>
                <w:ilvl w:val="1"/>
                <w:numId w:val="1"/>
              </w:numPr>
              <w:spacing w:before="0" w:after="0"/>
              <w:rPr>
                <w:bCs/>
                <w:color w:val="000000"/>
                <w:lang w:val="nl-NL"/>
              </w:rPr>
            </w:pPr>
            <w:r w:rsidRPr="00F166FC">
              <w:t>Các định luật cơ bản của trường điện từ</w:t>
            </w:r>
          </w:p>
        </w:tc>
        <w:tc>
          <w:tcPr>
            <w:tcW w:w="567" w:type="dxa"/>
            <w:shd w:val="clear" w:color="auto" w:fill="auto"/>
          </w:tcPr>
          <w:p w14:paraId="18F204E1"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3</w:t>
            </w:r>
          </w:p>
        </w:tc>
        <w:tc>
          <w:tcPr>
            <w:tcW w:w="567" w:type="dxa"/>
            <w:gridSpan w:val="2"/>
          </w:tcPr>
          <w:p w14:paraId="18F204E2"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682" w:type="dxa"/>
            <w:tcBorders>
              <w:right w:val="single" w:sz="4" w:space="0" w:color="auto"/>
            </w:tcBorders>
            <w:shd w:val="clear" w:color="auto" w:fill="auto"/>
          </w:tcPr>
          <w:p w14:paraId="18F204E3"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4E4"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xml:space="preserve">+ Đọc phần 1.1 đến 1.3 trong tài liệu [1]: Yêu cầu nắm được khái niệm trường điện từ, các hiện tượng cơ bản và biến trạng thái: E,D, B, H cũng như các tham số môi trường. </w:t>
            </w:r>
          </w:p>
          <w:p w14:paraId="18F204E5" w14:textId="77777777" w:rsidR="00C220BA" w:rsidRPr="00F166FC" w:rsidRDefault="00C220BA" w:rsidP="00C220BA">
            <w:pPr>
              <w:pStyle w:val="BodyText2"/>
              <w:tabs>
                <w:tab w:val="num" w:pos="960"/>
              </w:tabs>
              <w:spacing w:after="0" w:line="240" w:lineRule="auto"/>
              <w:jc w:val="both"/>
              <w:rPr>
                <w:bCs/>
                <w:color w:val="000000"/>
                <w:sz w:val="24"/>
                <w:szCs w:val="24"/>
                <w:lang w:val="de-DE"/>
              </w:rPr>
            </w:pPr>
            <w:r w:rsidRPr="00F166FC">
              <w:rPr>
                <w:bCs/>
                <w:color w:val="000000"/>
                <w:sz w:val="24"/>
                <w:szCs w:val="24"/>
                <w:lang w:val="nl-NL"/>
              </w:rPr>
              <w:t>+ Tham khảo tài liệu [2] trang 5-45.</w:t>
            </w:r>
          </w:p>
          <w:p w14:paraId="18F204E6" w14:textId="77777777" w:rsidR="00C220BA" w:rsidRPr="00F166FC" w:rsidRDefault="00C220BA" w:rsidP="00C220BA">
            <w:pPr>
              <w:pStyle w:val="BodyText2"/>
              <w:tabs>
                <w:tab w:val="num" w:pos="960"/>
              </w:tabs>
              <w:spacing w:after="0" w:line="240" w:lineRule="auto"/>
              <w:jc w:val="both"/>
              <w:rPr>
                <w:bCs/>
                <w:color w:val="000000"/>
                <w:sz w:val="24"/>
                <w:szCs w:val="24"/>
                <w:lang w:val="de-DE"/>
              </w:rPr>
            </w:pPr>
          </w:p>
        </w:tc>
      </w:tr>
      <w:tr w:rsidR="00C220BA" w:rsidRPr="00F166FC" w14:paraId="18F204F2" w14:textId="77777777" w:rsidTr="00C220BA">
        <w:trPr>
          <w:trHeight w:val="70"/>
        </w:trPr>
        <w:tc>
          <w:tcPr>
            <w:tcW w:w="817" w:type="dxa"/>
            <w:shd w:val="clear" w:color="auto" w:fill="auto"/>
            <w:vAlign w:val="center"/>
          </w:tcPr>
          <w:p w14:paraId="18F204E8" w14:textId="77777777" w:rsidR="00C220BA" w:rsidRPr="00F166FC" w:rsidRDefault="00E31690" w:rsidP="00E31690">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3+4</w:t>
            </w:r>
          </w:p>
        </w:tc>
        <w:tc>
          <w:tcPr>
            <w:tcW w:w="2977" w:type="dxa"/>
            <w:shd w:val="clear" w:color="auto" w:fill="auto"/>
          </w:tcPr>
          <w:p w14:paraId="18F204E9" w14:textId="77777777" w:rsidR="00C220BA" w:rsidRPr="00F166FC" w:rsidRDefault="00C220BA" w:rsidP="00C220BA">
            <w:pPr>
              <w:pStyle w:val="Chng"/>
              <w:numPr>
                <w:ilvl w:val="1"/>
                <w:numId w:val="1"/>
              </w:numPr>
              <w:spacing w:before="0" w:after="0"/>
              <w:rPr>
                <w:lang w:val="it-IT"/>
              </w:rPr>
            </w:pPr>
            <w:r w:rsidRPr="00F166FC">
              <w:t>Các phương trình Maxwell</w:t>
            </w:r>
            <w:r w:rsidRPr="00F166FC">
              <w:rPr>
                <w:lang w:val="it-IT"/>
              </w:rPr>
              <w:t xml:space="preserve">  </w:t>
            </w:r>
          </w:p>
          <w:p w14:paraId="18F204EA" w14:textId="77777777" w:rsidR="00C220BA" w:rsidRPr="00F166FC" w:rsidRDefault="00C220BA" w:rsidP="00C220BA">
            <w:pPr>
              <w:pStyle w:val="Chng"/>
              <w:numPr>
                <w:ilvl w:val="1"/>
                <w:numId w:val="1"/>
              </w:numPr>
              <w:spacing w:before="0" w:after="0"/>
              <w:rPr>
                <w:bCs/>
                <w:color w:val="000000"/>
                <w:lang w:val="nl-NL"/>
              </w:rPr>
            </w:pPr>
            <w:r w:rsidRPr="00F166FC">
              <w:t>Bài toán điều kiện bờ và các điều kiện bờ của trường điện từ</w:t>
            </w:r>
          </w:p>
          <w:p w14:paraId="18F204EB" w14:textId="77777777" w:rsidR="00C220BA" w:rsidRPr="00F166FC" w:rsidRDefault="00C220BA" w:rsidP="00C220BA">
            <w:pPr>
              <w:pStyle w:val="Chng"/>
              <w:numPr>
                <w:ilvl w:val="1"/>
                <w:numId w:val="1"/>
              </w:numPr>
              <w:spacing w:before="0" w:after="0"/>
              <w:rPr>
                <w:bCs/>
                <w:color w:val="000000"/>
                <w:lang w:val="nl-NL"/>
              </w:rPr>
            </w:pPr>
            <w:r w:rsidRPr="00F166FC">
              <w:t>Năng lượng, khối lượng, động lượng của trường điện từ. Định lý Poynting</w:t>
            </w:r>
            <w:r w:rsidRPr="00F166FC">
              <w:rPr>
                <w:lang w:val="it-IT"/>
              </w:rPr>
              <w:t xml:space="preserve"> </w:t>
            </w:r>
          </w:p>
        </w:tc>
        <w:tc>
          <w:tcPr>
            <w:tcW w:w="567" w:type="dxa"/>
            <w:shd w:val="clear" w:color="auto" w:fill="auto"/>
          </w:tcPr>
          <w:p w14:paraId="18F204EC"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6</w:t>
            </w:r>
          </w:p>
        </w:tc>
        <w:tc>
          <w:tcPr>
            <w:tcW w:w="567" w:type="dxa"/>
            <w:gridSpan w:val="2"/>
          </w:tcPr>
          <w:p w14:paraId="18F204ED"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682" w:type="dxa"/>
            <w:tcBorders>
              <w:right w:val="single" w:sz="4" w:space="0" w:color="auto"/>
            </w:tcBorders>
            <w:shd w:val="clear" w:color="auto" w:fill="auto"/>
          </w:tcPr>
          <w:p w14:paraId="18F204EE"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4EF"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Đọc phần 1.4 đến 1.6 trong tài liệu [1]: Hiểu được khái niệm dòng điện dịch, cách dẫn ra các phương trình Maxwell dựa vào các luật cơ bản của trường điện từ và khái niệm dòng dịch</w:t>
            </w:r>
          </w:p>
          <w:p w14:paraId="18F204F0"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Tham khảo tài liệu [2] trang 50-115</w:t>
            </w:r>
          </w:p>
          <w:p w14:paraId="18F204F1"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Tham khảo giáo trình Vật lý để liên hệ về Năng lượng, khối lượng, động lượng</w:t>
            </w:r>
          </w:p>
        </w:tc>
      </w:tr>
      <w:tr w:rsidR="00C220BA" w:rsidRPr="00F166FC" w14:paraId="18F204FB" w14:textId="77777777" w:rsidTr="00C220BA">
        <w:trPr>
          <w:trHeight w:val="70"/>
        </w:trPr>
        <w:tc>
          <w:tcPr>
            <w:tcW w:w="817" w:type="dxa"/>
            <w:shd w:val="clear" w:color="auto" w:fill="auto"/>
            <w:vAlign w:val="center"/>
          </w:tcPr>
          <w:p w14:paraId="18F204F3" w14:textId="77777777" w:rsidR="00C220BA" w:rsidRPr="00F166FC" w:rsidRDefault="00E31690"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5+6</w:t>
            </w:r>
            <w:r w:rsidR="00C220BA" w:rsidRPr="00F166FC">
              <w:rPr>
                <w:b/>
                <w:bCs/>
                <w:color w:val="000000"/>
                <w:sz w:val="24"/>
                <w:szCs w:val="24"/>
                <w:lang w:val="nl-NL"/>
              </w:rPr>
              <w:t xml:space="preserve"> </w:t>
            </w:r>
          </w:p>
        </w:tc>
        <w:tc>
          <w:tcPr>
            <w:tcW w:w="2977" w:type="dxa"/>
            <w:shd w:val="clear" w:color="auto" w:fill="auto"/>
            <w:vAlign w:val="center"/>
          </w:tcPr>
          <w:p w14:paraId="18F204F4" w14:textId="77777777" w:rsidR="00C220BA" w:rsidRPr="00F166FC" w:rsidRDefault="00C220BA" w:rsidP="00C220BA">
            <w:pPr>
              <w:pStyle w:val="Chng"/>
              <w:spacing w:before="0" w:after="0"/>
              <w:ind w:left="0"/>
              <w:rPr>
                <w:lang w:val="it-IT"/>
              </w:rPr>
            </w:pPr>
            <w:r w:rsidRPr="00F166FC">
              <w:rPr>
                <w:lang w:val="it-IT"/>
              </w:rPr>
              <w:t>Chương 2. ĐIỆN TRƯỜNG TĨNH</w:t>
            </w:r>
          </w:p>
          <w:p w14:paraId="18F204F5" w14:textId="77777777" w:rsidR="00C220BA" w:rsidRPr="00F166FC" w:rsidRDefault="00C220BA" w:rsidP="00C220BA">
            <w:pPr>
              <w:pStyle w:val="Chng"/>
              <w:spacing w:before="0" w:after="0"/>
              <w:ind w:left="0"/>
              <w:rPr>
                <w:lang w:val="it-IT"/>
              </w:rPr>
            </w:pPr>
            <w:r w:rsidRPr="00F166FC">
              <w:rPr>
                <w:lang w:val="it-IT"/>
              </w:rPr>
              <w:t>2.1 Các phương trình đối với điện trường tĩnh</w:t>
            </w:r>
          </w:p>
          <w:p w14:paraId="18F204F6" w14:textId="77777777" w:rsidR="00C220BA" w:rsidRPr="00F166FC" w:rsidRDefault="00C220BA" w:rsidP="00C220BA">
            <w:pPr>
              <w:pStyle w:val="Chng"/>
              <w:spacing w:before="0" w:after="0"/>
              <w:ind w:left="0"/>
              <w:rPr>
                <w:bCs/>
                <w:color w:val="000000"/>
                <w:lang w:val="nl-NL"/>
              </w:rPr>
            </w:pPr>
            <w:r w:rsidRPr="00F166FC">
              <w:rPr>
                <w:lang w:val="it-IT"/>
              </w:rPr>
              <w:t>2.2 Vật dẫn trong điện trường tĩnh</w:t>
            </w:r>
          </w:p>
        </w:tc>
        <w:tc>
          <w:tcPr>
            <w:tcW w:w="567" w:type="dxa"/>
            <w:shd w:val="clear" w:color="auto" w:fill="auto"/>
          </w:tcPr>
          <w:p w14:paraId="18F204F7"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5</w:t>
            </w:r>
          </w:p>
        </w:tc>
        <w:tc>
          <w:tcPr>
            <w:tcW w:w="567" w:type="dxa"/>
            <w:gridSpan w:val="2"/>
          </w:tcPr>
          <w:p w14:paraId="18F204F8"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1</w:t>
            </w:r>
          </w:p>
        </w:tc>
        <w:tc>
          <w:tcPr>
            <w:tcW w:w="682" w:type="dxa"/>
            <w:tcBorders>
              <w:right w:val="single" w:sz="4" w:space="0" w:color="auto"/>
            </w:tcBorders>
            <w:shd w:val="clear" w:color="auto" w:fill="auto"/>
          </w:tcPr>
          <w:p w14:paraId="18F204F9"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4FA"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xml:space="preserve">+ Đọc phần 2.1 đến 2.4 trong tài liệu [1]: Nắm được mô hình trường tĩnh với khái niệm về điện thế và từ thế, cách xây dựng phương trình Laplace-Poisson. </w:t>
            </w:r>
          </w:p>
        </w:tc>
      </w:tr>
      <w:tr w:rsidR="00C220BA" w:rsidRPr="00F166FC" w14:paraId="18F20504" w14:textId="77777777" w:rsidTr="00C220BA">
        <w:trPr>
          <w:trHeight w:val="70"/>
        </w:trPr>
        <w:tc>
          <w:tcPr>
            <w:tcW w:w="817" w:type="dxa"/>
            <w:shd w:val="clear" w:color="auto" w:fill="auto"/>
            <w:vAlign w:val="center"/>
          </w:tcPr>
          <w:p w14:paraId="18F204FC" w14:textId="77777777" w:rsidR="00C220BA" w:rsidRPr="00F166FC" w:rsidRDefault="00E31690"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7</w:t>
            </w:r>
          </w:p>
        </w:tc>
        <w:tc>
          <w:tcPr>
            <w:tcW w:w="2977" w:type="dxa"/>
            <w:shd w:val="clear" w:color="auto" w:fill="auto"/>
          </w:tcPr>
          <w:p w14:paraId="18F204FD" w14:textId="77777777" w:rsidR="00C220BA" w:rsidRPr="00F166FC" w:rsidRDefault="00C220BA" w:rsidP="00C220BA">
            <w:pPr>
              <w:pStyle w:val="Chng"/>
              <w:spacing w:before="0" w:after="0"/>
              <w:ind w:left="0"/>
              <w:rPr>
                <w:lang w:val="it-IT"/>
              </w:rPr>
            </w:pPr>
            <w:r w:rsidRPr="00F166FC">
              <w:rPr>
                <w:lang w:val="it-IT"/>
              </w:rPr>
              <w:t>2.3 Điện dung, thông số về điện của vật dẫn</w:t>
            </w:r>
          </w:p>
          <w:p w14:paraId="18F204FE" w14:textId="77777777" w:rsidR="00C220BA" w:rsidRPr="00F166FC" w:rsidRDefault="00C220BA" w:rsidP="00C220BA">
            <w:pPr>
              <w:pStyle w:val="Chng"/>
              <w:spacing w:before="0" w:after="0"/>
              <w:ind w:left="0"/>
              <w:rPr>
                <w:lang w:val="it-IT"/>
              </w:rPr>
            </w:pPr>
            <w:r w:rsidRPr="00F166FC">
              <w:rPr>
                <w:lang w:val="it-IT"/>
              </w:rPr>
              <w:t>2.4 Năng lượng điện trường</w:t>
            </w:r>
          </w:p>
        </w:tc>
        <w:tc>
          <w:tcPr>
            <w:tcW w:w="567" w:type="dxa"/>
            <w:shd w:val="clear" w:color="auto" w:fill="auto"/>
          </w:tcPr>
          <w:p w14:paraId="18F204FF"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3</w:t>
            </w:r>
          </w:p>
        </w:tc>
        <w:tc>
          <w:tcPr>
            <w:tcW w:w="567" w:type="dxa"/>
            <w:gridSpan w:val="2"/>
          </w:tcPr>
          <w:p w14:paraId="18F20500"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682" w:type="dxa"/>
            <w:tcBorders>
              <w:right w:val="single" w:sz="4" w:space="0" w:color="auto"/>
            </w:tcBorders>
            <w:shd w:val="clear" w:color="auto" w:fill="auto"/>
          </w:tcPr>
          <w:p w14:paraId="18F20501"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502"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Đọc phần 2.3 đến 2.4 tài liệu [1]</w:t>
            </w:r>
          </w:p>
          <w:p w14:paraId="18F20503"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+Làm các bài tập 7.1 đến 7.16 (trang 133-137) trong tài liệu [1]</w:t>
            </w:r>
          </w:p>
        </w:tc>
      </w:tr>
      <w:tr w:rsidR="00C220BA" w:rsidRPr="00F166FC" w14:paraId="18F2050F" w14:textId="77777777" w:rsidTr="00C220BA">
        <w:trPr>
          <w:trHeight w:val="70"/>
        </w:trPr>
        <w:tc>
          <w:tcPr>
            <w:tcW w:w="817" w:type="dxa"/>
            <w:shd w:val="clear" w:color="auto" w:fill="auto"/>
            <w:vAlign w:val="center"/>
          </w:tcPr>
          <w:p w14:paraId="18F20505" w14:textId="77777777" w:rsidR="00C220BA" w:rsidRPr="00F166FC" w:rsidRDefault="00E31690"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8+9</w:t>
            </w:r>
            <w:r w:rsidR="00C220BA" w:rsidRPr="00F166FC">
              <w:rPr>
                <w:b/>
                <w:bCs/>
                <w:color w:val="000000"/>
                <w:sz w:val="24"/>
                <w:szCs w:val="24"/>
                <w:lang w:val="nl-NL"/>
              </w:rPr>
              <w:t xml:space="preserve"> </w:t>
            </w:r>
          </w:p>
        </w:tc>
        <w:tc>
          <w:tcPr>
            <w:tcW w:w="2977" w:type="dxa"/>
            <w:shd w:val="clear" w:color="auto" w:fill="auto"/>
          </w:tcPr>
          <w:p w14:paraId="18F20506" w14:textId="77777777" w:rsidR="00C220BA" w:rsidRPr="00F166FC" w:rsidRDefault="00C220BA" w:rsidP="00C220BA">
            <w:pPr>
              <w:pStyle w:val="Chng"/>
              <w:spacing w:before="0" w:after="0"/>
              <w:ind w:left="0"/>
              <w:rPr>
                <w:lang w:val="it-IT"/>
              </w:rPr>
            </w:pPr>
            <w:r w:rsidRPr="00F166FC">
              <w:rPr>
                <w:lang w:val="it-IT"/>
              </w:rPr>
              <w:t>Chương 3. CÁC PHƯƠNG PHÁP GIẢI BÀI TOÁN ĐIỆN TRƯỜNG TĨNH. MỘT SỐ BÀI TOÁN THƯỜNG GẶP</w:t>
            </w:r>
          </w:p>
          <w:p w14:paraId="18F20507" w14:textId="77777777" w:rsidR="00C220BA" w:rsidRPr="00F166FC" w:rsidRDefault="00C220BA" w:rsidP="00C220BA">
            <w:pPr>
              <w:pStyle w:val="Chng"/>
              <w:spacing w:before="0" w:after="0"/>
              <w:ind w:left="0"/>
              <w:rPr>
                <w:lang w:val="it-IT"/>
              </w:rPr>
            </w:pPr>
            <w:r w:rsidRPr="00F166FC">
              <w:rPr>
                <w:lang w:val="it-IT"/>
              </w:rPr>
              <w:t>3.1 Tính điện trường với phân bố điện tích đơn giản</w:t>
            </w:r>
          </w:p>
          <w:p w14:paraId="18F20508" w14:textId="77777777" w:rsidR="00C220BA" w:rsidRPr="00F166FC" w:rsidRDefault="00C220BA" w:rsidP="00C220BA">
            <w:pPr>
              <w:pStyle w:val="Chng"/>
              <w:spacing w:before="0" w:after="0"/>
              <w:ind w:left="0"/>
              <w:rPr>
                <w:lang w:val="it-IT"/>
              </w:rPr>
            </w:pPr>
            <w:r w:rsidRPr="00F166FC">
              <w:rPr>
                <w:lang w:val="it-IT"/>
              </w:rPr>
              <w:t>3.2 Phương pháp hàm Green</w:t>
            </w:r>
          </w:p>
        </w:tc>
        <w:tc>
          <w:tcPr>
            <w:tcW w:w="567" w:type="dxa"/>
            <w:shd w:val="clear" w:color="auto" w:fill="auto"/>
          </w:tcPr>
          <w:p w14:paraId="18F20509"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5</w:t>
            </w:r>
          </w:p>
        </w:tc>
        <w:tc>
          <w:tcPr>
            <w:tcW w:w="567" w:type="dxa"/>
            <w:gridSpan w:val="2"/>
          </w:tcPr>
          <w:p w14:paraId="18F2050A"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1</w:t>
            </w:r>
          </w:p>
        </w:tc>
        <w:tc>
          <w:tcPr>
            <w:tcW w:w="682" w:type="dxa"/>
            <w:tcBorders>
              <w:right w:val="single" w:sz="4" w:space="0" w:color="auto"/>
            </w:tcBorders>
            <w:shd w:val="clear" w:color="auto" w:fill="auto"/>
          </w:tcPr>
          <w:p w14:paraId="18F2050B"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50C"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Đọc phần 3.1 và 3.2 trong tài liệu [1]</w:t>
            </w:r>
          </w:p>
          <w:p w14:paraId="18F2050D"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Làm các bài tập 7.20 đến 7. 25 (trang 138- 143) trong tài liệu [1]</w:t>
            </w:r>
          </w:p>
          <w:p w14:paraId="18F2050E" w14:textId="77777777" w:rsidR="00C220BA" w:rsidRPr="00F166FC" w:rsidRDefault="00C220BA" w:rsidP="00C220BA">
            <w:pPr>
              <w:pStyle w:val="BodyText2"/>
              <w:tabs>
                <w:tab w:val="num" w:pos="960"/>
              </w:tabs>
              <w:spacing w:after="0" w:line="240" w:lineRule="auto"/>
              <w:jc w:val="both"/>
              <w:rPr>
                <w:bCs/>
                <w:color w:val="000000"/>
                <w:sz w:val="24"/>
                <w:szCs w:val="24"/>
                <w:lang w:val="nl-NL"/>
              </w:rPr>
            </w:pPr>
          </w:p>
        </w:tc>
      </w:tr>
      <w:tr w:rsidR="00C220BA" w:rsidRPr="00F166FC" w14:paraId="18F2051A" w14:textId="77777777" w:rsidTr="00C220BA">
        <w:trPr>
          <w:trHeight w:val="70"/>
        </w:trPr>
        <w:tc>
          <w:tcPr>
            <w:tcW w:w="817" w:type="dxa"/>
            <w:shd w:val="clear" w:color="auto" w:fill="auto"/>
            <w:vAlign w:val="center"/>
          </w:tcPr>
          <w:p w14:paraId="18F20510" w14:textId="77777777" w:rsidR="00C220BA" w:rsidRPr="00F166FC" w:rsidRDefault="00E31690"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10</w:t>
            </w:r>
          </w:p>
        </w:tc>
        <w:tc>
          <w:tcPr>
            <w:tcW w:w="2977" w:type="dxa"/>
            <w:shd w:val="clear" w:color="auto" w:fill="auto"/>
          </w:tcPr>
          <w:p w14:paraId="18F20511" w14:textId="77777777" w:rsidR="00C220BA" w:rsidRPr="00F166FC" w:rsidRDefault="00C220BA" w:rsidP="00C220BA">
            <w:pPr>
              <w:pStyle w:val="Chng"/>
              <w:spacing w:before="0" w:after="0"/>
              <w:ind w:left="0"/>
              <w:rPr>
                <w:lang w:val="it-IT"/>
              </w:rPr>
            </w:pPr>
            <w:r w:rsidRPr="00F166FC">
              <w:rPr>
                <w:lang w:val="it-IT"/>
              </w:rPr>
              <w:t xml:space="preserve">3.3 Phương pháp điện tích ảnh </w:t>
            </w:r>
          </w:p>
          <w:p w14:paraId="18F20512" w14:textId="77777777" w:rsidR="00C220BA" w:rsidRPr="00F166FC" w:rsidRDefault="00C220BA" w:rsidP="00C220BA">
            <w:pPr>
              <w:pStyle w:val="Chng"/>
              <w:spacing w:before="0" w:after="0"/>
              <w:ind w:left="0"/>
              <w:rPr>
                <w:lang w:val="it-IT"/>
              </w:rPr>
            </w:pPr>
            <w:r w:rsidRPr="00F166FC">
              <w:rPr>
                <w:lang w:val="it-IT"/>
              </w:rPr>
              <w:t>3.5 Phương pháp phân ly biến số</w:t>
            </w:r>
          </w:p>
          <w:p w14:paraId="18F20513" w14:textId="77777777" w:rsidR="00C220BA" w:rsidRPr="00F166FC" w:rsidRDefault="00C220BA" w:rsidP="00C220BA">
            <w:pPr>
              <w:pStyle w:val="Chng"/>
              <w:spacing w:before="0" w:after="0"/>
              <w:ind w:left="0"/>
              <w:rPr>
                <w:lang w:val="it-IT"/>
              </w:rPr>
            </w:pPr>
            <w:r w:rsidRPr="00F166FC">
              <w:rPr>
                <w:lang w:val="it-IT"/>
              </w:rPr>
              <w:t>3.6 Các đặc trưng về điện của hệ vật dẫn</w:t>
            </w:r>
          </w:p>
        </w:tc>
        <w:tc>
          <w:tcPr>
            <w:tcW w:w="567" w:type="dxa"/>
            <w:shd w:val="clear" w:color="auto" w:fill="auto"/>
          </w:tcPr>
          <w:p w14:paraId="18F20514"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3</w:t>
            </w:r>
          </w:p>
        </w:tc>
        <w:tc>
          <w:tcPr>
            <w:tcW w:w="567" w:type="dxa"/>
            <w:gridSpan w:val="2"/>
          </w:tcPr>
          <w:p w14:paraId="18F20515"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682" w:type="dxa"/>
            <w:tcBorders>
              <w:right w:val="single" w:sz="4" w:space="0" w:color="auto"/>
            </w:tcBorders>
            <w:shd w:val="clear" w:color="auto" w:fill="auto"/>
          </w:tcPr>
          <w:p w14:paraId="18F20516"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517"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Đọc phần 3.3 và 3.6 trong tài liệu [1]</w:t>
            </w:r>
          </w:p>
          <w:p w14:paraId="18F20518"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Làm các bài tập 7.26 đến 7.36 (trang 138- 143) trong tài liệu [1]</w:t>
            </w:r>
          </w:p>
          <w:p w14:paraId="18F20519" w14:textId="77777777" w:rsidR="00C220BA" w:rsidRPr="00F166FC" w:rsidRDefault="00C220BA" w:rsidP="00C220BA">
            <w:pPr>
              <w:pStyle w:val="BodyText2"/>
              <w:tabs>
                <w:tab w:val="num" w:pos="960"/>
              </w:tabs>
              <w:spacing w:after="0" w:line="240" w:lineRule="auto"/>
              <w:jc w:val="both"/>
              <w:rPr>
                <w:bCs/>
                <w:color w:val="000000"/>
                <w:sz w:val="24"/>
                <w:szCs w:val="24"/>
                <w:lang w:val="nl-NL"/>
              </w:rPr>
            </w:pPr>
          </w:p>
        </w:tc>
      </w:tr>
      <w:tr w:rsidR="00C220BA" w:rsidRPr="00F166FC" w14:paraId="18F20526" w14:textId="77777777" w:rsidTr="00C220BA">
        <w:trPr>
          <w:trHeight w:val="70"/>
        </w:trPr>
        <w:tc>
          <w:tcPr>
            <w:tcW w:w="817" w:type="dxa"/>
            <w:shd w:val="clear" w:color="auto" w:fill="auto"/>
            <w:vAlign w:val="center"/>
          </w:tcPr>
          <w:p w14:paraId="18F2051B" w14:textId="77777777" w:rsidR="00C220BA" w:rsidRPr="00F166FC" w:rsidRDefault="00E31690"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11</w:t>
            </w:r>
          </w:p>
        </w:tc>
        <w:tc>
          <w:tcPr>
            <w:tcW w:w="2977" w:type="dxa"/>
            <w:shd w:val="clear" w:color="auto" w:fill="auto"/>
            <w:vAlign w:val="center"/>
          </w:tcPr>
          <w:p w14:paraId="18F2051C" w14:textId="77777777" w:rsidR="00C220BA" w:rsidRPr="00F166FC" w:rsidRDefault="00C220BA" w:rsidP="00C220BA">
            <w:pPr>
              <w:pStyle w:val="Chng"/>
              <w:spacing w:before="0" w:after="0"/>
              <w:ind w:left="0"/>
              <w:rPr>
                <w:lang w:val="it-IT"/>
              </w:rPr>
            </w:pPr>
            <w:r w:rsidRPr="00F166FC">
              <w:rPr>
                <w:lang w:val="it-IT"/>
              </w:rPr>
              <w:t xml:space="preserve">Chương 4. ĐIỆN TRƯỜNG </w:t>
            </w:r>
            <w:r w:rsidRPr="00F166FC">
              <w:rPr>
                <w:lang w:val="it-IT"/>
              </w:rPr>
              <w:lastRenderedPageBreak/>
              <w:t>DỪNG TRONG VẬT DẪN</w:t>
            </w:r>
          </w:p>
          <w:p w14:paraId="18F2051D" w14:textId="77777777" w:rsidR="00C220BA" w:rsidRPr="00F166FC" w:rsidRDefault="00C220BA" w:rsidP="00C220BA">
            <w:pPr>
              <w:pStyle w:val="Chng"/>
              <w:spacing w:before="0" w:after="0"/>
              <w:ind w:left="0"/>
              <w:rPr>
                <w:lang w:val="it-IT"/>
              </w:rPr>
            </w:pPr>
            <w:r w:rsidRPr="00F166FC">
              <w:rPr>
                <w:lang w:val="it-IT"/>
              </w:rPr>
              <w:t>4.1 Khái niệm chung</w:t>
            </w:r>
          </w:p>
          <w:p w14:paraId="18F2051E" w14:textId="77777777" w:rsidR="00C220BA" w:rsidRPr="00F166FC" w:rsidRDefault="00C220BA" w:rsidP="00C220BA">
            <w:pPr>
              <w:pStyle w:val="Chng"/>
              <w:spacing w:before="0" w:after="0"/>
              <w:ind w:left="0"/>
              <w:rPr>
                <w:lang w:val="it-IT"/>
              </w:rPr>
            </w:pPr>
            <w:r w:rsidRPr="00F166FC">
              <w:rPr>
                <w:lang w:val="it-IT"/>
              </w:rPr>
              <w:t>4.2 Điện trở cách điện</w:t>
            </w:r>
          </w:p>
          <w:p w14:paraId="18F2051F" w14:textId="77777777" w:rsidR="00C220BA" w:rsidRPr="00F166FC" w:rsidRDefault="00C220BA" w:rsidP="00C220BA">
            <w:pPr>
              <w:pStyle w:val="Chng"/>
              <w:spacing w:before="0" w:after="0"/>
              <w:ind w:left="0"/>
              <w:rPr>
                <w:lang w:val="it-IT"/>
              </w:rPr>
            </w:pPr>
            <w:r w:rsidRPr="00F166FC">
              <w:rPr>
                <w:lang w:val="it-IT"/>
              </w:rPr>
              <w:t>4.3 Điện trường các vật tiếp đất</w:t>
            </w:r>
          </w:p>
        </w:tc>
        <w:tc>
          <w:tcPr>
            <w:tcW w:w="567" w:type="dxa"/>
            <w:shd w:val="clear" w:color="auto" w:fill="auto"/>
          </w:tcPr>
          <w:p w14:paraId="18F20520"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lastRenderedPageBreak/>
              <w:t>3</w:t>
            </w:r>
          </w:p>
        </w:tc>
        <w:tc>
          <w:tcPr>
            <w:tcW w:w="567" w:type="dxa"/>
            <w:gridSpan w:val="2"/>
          </w:tcPr>
          <w:p w14:paraId="18F20521"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682" w:type="dxa"/>
            <w:tcBorders>
              <w:right w:val="single" w:sz="4" w:space="0" w:color="auto"/>
            </w:tcBorders>
            <w:shd w:val="clear" w:color="auto" w:fill="auto"/>
          </w:tcPr>
          <w:p w14:paraId="18F20522"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523"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xml:space="preserve">+ Đọc phần 4.1 đến 4.3 trong tài </w:t>
            </w:r>
            <w:r w:rsidRPr="00F166FC">
              <w:rPr>
                <w:bCs/>
                <w:color w:val="000000"/>
                <w:sz w:val="24"/>
                <w:szCs w:val="24"/>
                <w:lang w:val="nl-NL"/>
              </w:rPr>
              <w:lastRenderedPageBreak/>
              <w:t>liệu [1]: Nắm được mô hình toán học của trường, khái niệm điện trở cách điện và mô hình trường các vật tiếp đất.</w:t>
            </w:r>
          </w:p>
          <w:p w14:paraId="18F20524"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Làm các bài tập 8.1 đến 8.20 (trang 143-148) trong tài liệu [1]</w:t>
            </w:r>
          </w:p>
          <w:p w14:paraId="18F20525" w14:textId="77777777" w:rsidR="00C220BA" w:rsidRPr="00F166FC" w:rsidRDefault="00C220BA" w:rsidP="00C220BA">
            <w:pPr>
              <w:pStyle w:val="BodyText2"/>
              <w:tabs>
                <w:tab w:val="num" w:pos="960"/>
              </w:tabs>
              <w:spacing w:after="0" w:line="240" w:lineRule="auto"/>
              <w:jc w:val="both"/>
              <w:rPr>
                <w:bCs/>
                <w:color w:val="000000"/>
                <w:sz w:val="24"/>
                <w:szCs w:val="24"/>
                <w:lang w:val="nl-NL"/>
              </w:rPr>
            </w:pPr>
          </w:p>
        </w:tc>
      </w:tr>
      <w:tr w:rsidR="00C220BA" w:rsidRPr="00F166FC" w14:paraId="18F20533" w14:textId="77777777" w:rsidTr="00C220BA">
        <w:trPr>
          <w:trHeight w:val="70"/>
        </w:trPr>
        <w:tc>
          <w:tcPr>
            <w:tcW w:w="817" w:type="dxa"/>
            <w:shd w:val="clear" w:color="auto" w:fill="auto"/>
            <w:vAlign w:val="center"/>
          </w:tcPr>
          <w:p w14:paraId="18F20527" w14:textId="77777777" w:rsidR="00C220BA" w:rsidRPr="00F166FC" w:rsidRDefault="00E31690"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lastRenderedPageBreak/>
              <w:t>12+13</w:t>
            </w:r>
          </w:p>
        </w:tc>
        <w:tc>
          <w:tcPr>
            <w:tcW w:w="2977" w:type="dxa"/>
            <w:shd w:val="clear" w:color="auto" w:fill="auto"/>
          </w:tcPr>
          <w:p w14:paraId="18F20528" w14:textId="77777777" w:rsidR="00C220BA" w:rsidRPr="00F166FC" w:rsidRDefault="00C220BA" w:rsidP="00C220BA">
            <w:pPr>
              <w:pStyle w:val="Chng"/>
              <w:spacing w:before="0" w:after="0"/>
              <w:ind w:left="0"/>
              <w:rPr>
                <w:lang w:val="it-IT"/>
              </w:rPr>
            </w:pPr>
            <w:r w:rsidRPr="00F166FC">
              <w:rPr>
                <w:lang w:val="it-IT"/>
              </w:rPr>
              <w:t>Chương 5. TỪ TRƯỜNG DỪNG</w:t>
            </w:r>
          </w:p>
          <w:p w14:paraId="18F20529" w14:textId="77777777" w:rsidR="00C220BA" w:rsidRPr="00F166FC" w:rsidRDefault="00C220BA" w:rsidP="00C220BA">
            <w:pPr>
              <w:pStyle w:val="Chng"/>
              <w:spacing w:before="0" w:after="0"/>
              <w:ind w:left="0"/>
              <w:rPr>
                <w:bCs/>
                <w:color w:val="000000"/>
                <w:lang w:val="nl-NL"/>
              </w:rPr>
            </w:pPr>
            <w:r w:rsidRPr="00F166FC">
              <w:rPr>
                <w:bCs/>
                <w:color w:val="000000"/>
                <w:lang w:val="nl-NL"/>
              </w:rPr>
              <w:t>5.1 Xét từ trường dừng bằng thế vô hướng</w:t>
            </w:r>
          </w:p>
          <w:p w14:paraId="18F2052A" w14:textId="77777777" w:rsidR="00C220BA" w:rsidRPr="00F166FC" w:rsidRDefault="00C220BA" w:rsidP="00C220BA">
            <w:pPr>
              <w:pStyle w:val="Chng"/>
              <w:spacing w:before="0" w:after="0"/>
              <w:ind w:left="0"/>
              <w:rPr>
                <w:bCs/>
                <w:color w:val="000000"/>
                <w:lang w:val="nl-NL"/>
              </w:rPr>
            </w:pPr>
            <w:r w:rsidRPr="00F166FC">
              <w:rPr>
                <w:bCs/>
                <w:color w:val="000000"/>
                <w:lang w:val="nl-NL"/>
              </w:rPr>
              <w:t>5.2 Bài toán ngoại vật trụ tròn  và hình cầu trong từ trường đều. Màn chắn từ</w:t>
            </w:r>
          </w:p>
          <w:p w14:paraId="18F2052B" w14:textId="77777777" w:rsidR="00C220BA" w:rsidRPr="00F166FC" w:rsidRDefault="00C220BA" w:rsidP="00C220BA">
            <w:pPr>
              <w:pStyle w:val="Chng"/>
              <w:spacing w:before="0" w:after="0"/>
              <w:ind w:left="0"/>
              <w:rPr>
                <w:bCs/>
                <w:color w:val="000000"/>
                <w:lang w:val="nl-NL"/>
              </w:rPr>
            </w:pPr>
            <w:r w:rsidRPr="00F166FC">
              <w:rPr>
                <w:bCs/>
                <w:color w:val="000000"/>
                <w:lang w:val="nl-NL"/>
              </w:rPr>
              <w:t>5.3 Xét từ trường dừng bằng từ thế vec tơ</w:t>
            </w:r>
          </w:p>
          <w:p w14:paraId="18F2052C" w14:textId="77777777" w:rsidR="00C220BA" w:rsidRPr="00F166FC" w:rsidRDefault="00C220BA" w:rsidP="00C220BA">
            <w:pPr>
              <w:pStyle w:val="Chng"/>
              <w:spacing w:before="0" w:after="0"/>
              <w:ind w:left="0"/>
              <w:rPr>
                <w:lang w:val="it-IT"/>
              </w:rPr>
            </w:pPr>
            <w:r w:rsidRPr="00F166FC">
              <w:rPr>
                <w:bCs/>
                <w:color w:val="000000"/>
                <w:lang w:val="nl-NL"/>
              </w:rPr>
              <w:t>5.4 Một số bài toán thường gặp</w:t>
            </w:r>
          </w:p>
          <w:p w14:paraId="18F2052D" w14:textId="77777777" w:rsidR="00C220BA" w:rsidRPr="00F166FC" w:rsidRDefault="00C220BA" w:rsidP="00C220BA">
            <w:pPr>
              <w:pStyle w:val="Chng"/>
              <w:spacing w:before="0" w:after="0"/>
              <w:ind w:left="0"/>
              <w:rPr>
                <w:lang w:val="it-IT"/>
              </w:rPr>
            </w:pPr>
          </w:p>
        </w:tc>
        <w:tc>
          <w:tcPr>
            <w:tcW w:w="567" w:type="dxa"/>
            <w:shd w:val="clear" w:color="auto" w:fill="auto"/>
          </w:tcPr>
          <w:p w14:paraId="18F2052E" w14:textId="77777777" w:rsidR="00C220BA"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5</w:t>
            </w:r>
          </w:p>
        </w:tc>
        <w:tc>
          <w:tcPr>
            <w:tcW w:w="567" w:type="dxa"/>
            <w:gridSpan w:val="2"/>
          </w:tcPr>
          <w:p w14:paraId="18F2052F"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1</w:t>
            </w:r>
          </w:p>
        </w:tc>
        <w:tc>
          <w:tcPr>
            <w:tcW w:w="682" w:type="dxa"/>
            <w:tcBorders>
              <w:right w:val="single" w:sz="4" w:space="0" w:color="auto"/>
            </w:tcBorders>
            <w:shd w:val="clear" w:color="auto" w:fill="auto"/>
          </w:tcPr>
          <w:p w14:paraId="18F20530" w14:textId="77777777" w:rsidR="00C220BA" w:rsidRPr="00F166FC" w:rsidRDefault="00C220BA"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531"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Đọc phần 5.1 đến 5.4 trong tài liệu [1]: Nắm mô hình trường, phương pháp giải. Các ứng dụng trong các bài toán thường gặp.</w:t>
            </w:r>
          </w:p>
          <w:p w14:paraId="18F20532" w14:textId="77777777" w:rsidR="00C220BA" w:rsidRPr="00F166FC" w:rsidRDefault="00C220BA" w:rsidP="00C220BA">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xml:space="preserve">+ Làm các bài tập 8.10 đến 8.20 (trang 149-153) trong tài liệu [1] </w:t>
            </w:r>
          </w:p>
        </w:tc>
      </w:tr>
      <w:tr w:rsidR="00404BC8" w:rsidRPr="00F166FC" w14:paraId="18F20540" w14:textId="77777777" w:rsidTr="00C220BA">
        <w:trPr>
          <w:trHeight w:val="70"/>
        </w:trPr>
        <w:tc>
          <w:tcPr>
            <w:tcW w:w="817" w:type="dxa"/>
            <w:shd w:val="clear" w:color="auto" w:fill="auto"/>
            <w:vAlign w:val="center"/>
          </w:tcPr>
          <w:p w14:paraId="18F20534" w14:textId="77777777" w:rsidR="00404BC8" w:rsidRPr="00F166FC" w:rsidRDefault="00E31690"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14+15</w:t>
            </w:r>
          </w:p>
        </w:tc>
        <w:tc>
          <w:tcPr>
            <w:tcW w:w="2977" w:type="dxa"/>
            <w:shd w:val="clear" w:color="auto" w:fill="auto"/>
          </w:tcPr>
          <w:p w14:paraId="18F20535" w14:textId="77777777" w:rsidR="00404BC8" w:rsidRPr="00F166FC" w:rsidRDefault="00AB4103" w:rsidP="00C220BA">
            <w:pPr>
              <w:pStyle w:val="Chng"/>
              <w:spacing w:before="0" w:after="0"/>
              <w:ind w:left="0"/>
              <w:rPr>
                <w:lang w:val="it-IT"/>
              </w:rPr>
            </w:pPr>
            <w:r w:rsidRPr="00F166FC">
              <w:rPr>
                <w:lang w:val="it-IT"/>
              </w:rPr>
              <w:t>Chương 6 . TRƯỜNG ĐIỆN TỪ BIẾN THIÊN</w:t>
            </w:r>
          </w:p>
          <w:p w14:paraId="18F20536" w14:textId="77777777" w:rsidR="00AB4103" w:rsidRPr="00F166FC" w:rsidRDefault="00AB4103" w:rsidP="00C220BA">
            <w:pPr>
              <w:pStyle w:val="Chng"/>
              <w:spacing w:before="0" w:after="0"/>
              <w:ind w:left="0"/>
              <w:rPr>
                <w:lang w:val="it-IT"/>
              </w:rPr>
            </w:pPr>
            <w:r w:rsidRPr="00F166FC">
              <w:rPr>
                <w:lang w:val="it-IT"/>
              </w:rPr>
              <w:t>6.1 Phương trình sóng với trường biến thiên</w:t>
            </w:r>
          </w:p>
          <w:p w14:paraId="18F20537" w14:textId="77777777" w:rsidR="00AB4103" w:rsidRPr="00F166FC" w:rsidRDefault="00AB4103" w:rsidP="00C220BA">
            <w:pPr>
              <w:pStyle w:val="Chng"/>
              <w:spacing w:before="0" w:after="0"/>
              <w:ind w:left="0"/>
              <w:rPr>
                <w:lang w:val="it-IT"/>
              </w:rPr>
            </w:pPr>
            <w:r w:rsidRPr="00F166FC">
              <w:rPr>
                <w:lang w:val="it-IT"/>
              </w:rPr>
              <w:t>6.2 Trường điện từ biến thiên điều hòa</w:t>
            </w:r>
          </w:p>
          <w:p w14:paraId="18F20538" w14:textId="77777777" w:rsidR="00AB4103" w:rsidRPr="00F166FC" w:rsidRDefault="00AB4103" w:rsidP="00C220BA">
            <w:pPr>
              <w:pStyle w:val="Chng"/>
              <w:spacing w:before="0" w:after="0"/>
              <w:ind w:left="0"/>
              <w:rPr>
                <w:lang w:val="it-IT"/>
              </w:rPr>
            </w:pPr>
            <w:r w:rsidRPr="00F166FC">
              <w:rPr>
                <w:lang w:val="it-IT"/>
              </w:rPr>
              <w:t>6.3 Tính chất vật liệu kỹ thuật điện dưới tác dụng trơngf biến thiên điều hòa</w:t>
            </w:r>
          </w:p>
          <w:p w14:paraId="18F20539" w14:textId="77777777" w:rsidR="00AB4103" w:rsidRPr="00F166FC" w:rsidRDefault="00AB4103" w:rsidP="00C220BA">
            <w:pPr>
              <w:pStyle w:val="Chng"/>
              <w:spacing w:before="0" w:after="0"/>
              <w:ind w:left="0"/>
              <w:rPr>
                <w:lang w:val="it-IT"/>
              </w:rPr>
            </w:pPr>
            <w:r w:rsidRPr="00F166FC">
              <w:rPr>
                <w:lang w:val="it-IT"/>
              </w:rPr>
              <w:t>6.4 Sóng phẳng trong các môi trường</w:t>
            </w:r>
          </w:p>
          <w:p w14:paraId="18F2053A" w14:textId="77777777" w:rsidR="00AB4103" w:rsidRPr="00F166FC" w:rsidRDefault="00AB4103" w:rsidP="00C220BA">
            <w:pPr>
              <w:pStyle w:val="Chng"/>
              <w:spacing w:before="0" w:after="0"/>
              <w:ind w:left="0"/>
              <w:rPr>
                <w:lang w:val="it-IT"/>
              </w:rPr>
            </w:pPr>
            <w:r w:rsidRPr="00F166FC">
              <w:rPr>
                <w:lang w:val="it-IT"/>
              </w:rPr>
              <w:t>6.5 Các hiệu ứng và ứng dụng</w:t>
            </w:r>
          </w:p>
        </w:tc>
        <w:tc>
          <w:tcPr>
            <w:tcW w:w="567" w:type="dxa"/>
            <w:shd w:val="clear" w:color="auto" w:fill="auto"/>
          </w:tcPr>
          <w:p w14:paraId="18F2053B" w14:textId="77777777" w:rsidR="00404BC8" w:rsidRPr="00F166FC" w:rsidRDefault="00E31690"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3</w:t>
            </w:r>
          </w:p>
        </w:tc>
        <w:tc>
          <w:tcPr>
            <w:tcW w:w="567" w:type="dxa"/>
            <w:gridSpan w:val="2"/>
          </w:tcPr>
          <w:p w14:paraId="18F2053C" w14:textId="77777777" w:rsidR="00404BC8" w:rsidRPr="00F166FC" w:rsidRDefault="00AB4103" w:rsidP="00C220BA">
            <w:pPr>
              <w:pStyle w:val="BodyText2"/>
              <w:tabs>
                <w:tab w:val="num" w:pos="960"/>
              </w:tabs>
              <w:spacing w:after="0" w:line="240" w:lineRule="auto"/>
              <w:jc w:val="center"/>
              <w:rPr>
                <w:bCs/>
                <w:color w:val="000000"/>
                <w:sz w:val="24"/>
                <w:szCs w:val="24"/>
                <w:lang w:val="nl-NL"/>
              </w:rPr>
            </w:pPr>
            <w:r w:rsidRPr="00F166FC">
              <w:rPr>
                <w:bCs/>
                <w:color w:val="000000"/>
                <w:sz w:val="24"/>
                <w:szCs w:val="24"/>
                <w:lang w:val="nl-NL"/>
              </w:rPr>
              <w:t>3</w:t>
            </w:r>
          </w:p>
        </w:tc>
        <w:tc>
          <w:tcPr>
            <w:tcW w:w="682" w:type="dxa"/>
            <w:tcBorders>
              <w:right w:val="single" w:sz="4" w:space="0" w:color="auto"/>
            </w:tcBorders>
            <w:shd w:val="clear" w:color="auto" w:fill="auto"/>
          </w:tcPr>
          <w:p w14:paraId="18F2053D" w14:textId="77777777" w:rsidR="00404BC8" w:rsidRPr="00F166FC" w:rsidRDefault="00404BC8" w:rsidP="00C220BA">
            <w:pPr>
              <w:pStyle w:val="BodyText2"/>
              <w:tabs>
                <w:tab w:val="num" w:pos="960"/>
              </w:tabs>
              <w:spacing w:after="0" w:line="240" w:lineRule="auto"/>
              <w:jc w:val="center"/>
              <w:rPr>
                <w:bCs/>
                <w:color w:val="000000"/>
                <w:sz w:val="24"/>
                <w:szCs w:val="24"/>
                <w:lang w:val="nl-NL"/>
              </w:rPr>
            </w:pP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53E" w14:textId="0385EC33" w:rsidR="00AB4103" w:rsidRPr="00F166FC" w:rsidRDefault="00AB4103" w:rsidP="00AB4103">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Đọc phần 6.1 đến 6.5 trong tài liệu [1]: Nắ</w:t>
            </w:r>
            <w:r w:rsidR="00F8106C">
              <w:rPr>
                <w:bCs/>
                <w:color w:val="000000"/>
                <w:sz w:val="24"/>
                <w:szCs w:val="24"/>
                <w:lang w:val="nl-NL"/>
              </w:rPr>
              <w:t>m</w:t>
            </w:r>
            <w:r w:rsidRPr="00F166FC">
              <w:rPr>
                <w:bCs/>
                <w:color w:val="000000"/>
                <w:sz w:val="24"/>
                <w:szCs w:val="24"/>
                <w:lang w:val="nl-NL"/>
              </w:rPr>
              <w:t xml:space="preserve"> về phương trình truyền sóng trong trường biến thiên, hệ phương trình Maxwell vói trường biến thiên điều hòa, sóng phẳng, tính chất phức của các tham số </w:t>
            </w:r>
            <w:r w:rsidR="000463FD" w:rsidRPr="00F166FC">
              <w:rPr>
                <w:bCs/>
                <w:color w:val="000000"/>
                <w:sz w:val="24"/>
                <w:szCs w:val="24"/>
                <w:lang w:val="nl-NL"/>
              </w:rPr>
              <w:t>R, L C</w:t>
            </w:r>
            <w:r w:rsidRPr="00F166FC">
              <w:rPr>
                <w:bCs/>
                <w:color w:val="000000"/>
                <w:sz w:val="24"/>
                <w:szCs w:val="24"/>
                <w:lang w:val="nl-NL"/>
              </w:rPr>
              <w:t>, phương pháp giải. Các ứng dụng tro</w:t>
            </w:r>
            <w:bookmarkStart w:id="0" w:name="_GoBack"/>
            <w:bookmarkEnd w:id="0"/>
            <w:r w:rsidRPr="00F166FC">
              <w:rPr>
                <w:bCs/>
                <w:color w:val="000000"/>
                <w:sz w:val="24"/>
                <w:szCs w:val="24"/>
                <w:lang w:val="nl-NL"/>
              </w:rPr>
              <w:t>ng các bài toán thường gặp.</w:t>
            </w:r>
          </w:p>
          <w:p w14:paraId="18F2053F" w14:textId="77777777" w:rsidR="00404BC8" w:rsidRPr="00F166FC" w:rsidRDefault="00AB4103" w:rsidP="00AB4103">
            <w:pPr>
              <w:pStyle w:val="BodyText2"/>
              <w:tabs>
                <w:tab w:val="num" w:pos="960"/>
              </w:tabs>
              <w:spacing w:after="0" w:line="240" w:lineRule="auto"/>
              <w:jc w:val="both"/>
              <w:rPr>
                <w:bCs/>
                <w:color w:val="000000"/>
                <w:sz w:val="24"/>
                <w:szCs w:val="24"/>
                <w:lang w:val="nl-NL"/>
              </w:rPr>
            </w:pPr>
            <w:r w:rsidRPr="00F166FC">
              <w:rPr>
                <w:bCs/>
                <w:color w:val="000000"/>
                <w:sz w:val="24"/>
                <w:szCs w:val="24"/>
                <w:lang w:val="nl-NL"/>
              </w:rPr>
              <w:t>+ Làm các bài tập 10.01 đến 10.25 (trang 166-173) trong tài liệu [1]</w:t>
            </w:r>
          </w:p>
        </w:tc>
      </w:tr>
      <w:tr w:rsidR="00E31690" w:rsidRPr="00F166FC" w14:paraId="18F20547" w14:textId="77777777" w:rsidTr="00C220BA">
        <w:trPr>
          <w:trHeight w:val="70"/>
        </w:trPr>
        <w:tc>
          <w:tcPr>
            <w:tcW w:w="817" w:type="dxa"/>
            <w:shd w:val="clear" w:color="auto" w:fill="auto"/>
            <w:vAlign w:val="center"/>
          </w:tcPr>
          <w:p w14:paraId="18F20541" w14:textId="77777777" w:rsidR="00E31690" w:rsidRPr="00F166FC" w:rsidRDefault="00E31690" w:rsidP="00C220BA">
            <w:pPr>
              <w:pStyle w:val="BodyText2"/>
              <w:tabs>
                <w:tab w:val="num" w:pos="960"/>
              </w:tabs>
              <w:spacing w:after="0" w:line="240" w:lineRule="auto"/>
              <w:jc w:val="center"/>
              <w:rPr>
                <w:b/>
                <w:bCs/>
                <w:color w:val="000000"/>
                <w:sz w:val="24"/>
                <w:szCs w:val="24"/>
                <w:lang w:val="nl-NL"/>
              </w:rPr>
            </w:pPr>
            <w:r w:rsidRPr="00F166FC">
              <w:rPr>
                <w:b/>
                <w:bCs/>
                <w:color w:val="000000"/>
                <w:sz w:val="24"/>
                <w:szCs w:val="24"/>
                <w:lang w:val="nl-NL"/>
              </w:rPr>
              <w:t>16</w:t>
            </w:r>
          </w:p>
        </w:tc>
        <w:tc>
          <w:tcPr>
            <w:tcW w:w="2977" w:type="dxa"/>
            <w:shd w:val="clear" w:color="auto" w:fill="auto"/>
          </w:tcPr>
          <w:p w14:paraId="18F20542" w14:textId="77777777" w:rsidR="00E31690" w:rsidRPr="00F166FC" w:rsidRDefault="00E31690" w:rsidP="00C220BA">
            <w:pPr>
              <w:pStyle w:val="Chng"/>
              <w:spacing w:before="0" w:after="0"/>
              <w:ind w:left="0"/>
              <w:rPr>
                <w:lang w:val="it-IT"/>
              </w:rPr>
            </w:pPr>
            <w:r w:rsidRPr="00F166FC">
              <w:rPr>
                <w:lang w:val="it-IT"/>
              </w:rPr>
              <w:t>Ôn tập</w:t>
            </w:r>
          </w:p>
        </w:tc>
        <w:tc>
          <w:tcPr>
            <w:tcW w:w="567" w:type="dxa"/>
            <w:shd w:val="clear" w:color="auto" w:fill="auto"/>
          </w:tcPr>
          <w:p w14:paraId="18F20543" w14:textId="77777777" w:rsidR="00E31690" w:rsidRPr="00F166FC" w:rsidRDefault="00E31690" w:rsidP="00C220BA">
            <w:pPr>
              <w:pStyle w:val="BodyText2"/>
              <w:tabs>
                <w:tab w:val="num" w:pos="960"/>
              </w:tabs>
              <w:spacing w:after="0" w:line="240" w:lineRule="auto"/>
              <w:jc w:val="center"/>
              <w:rPr>
                <w:bCs/>
                <w:color w:val="000000"/>
                <w:sz w:val="24"/>
                <w:szCs w:val="24"/>
                <w:lang w:val="nl-NL"/>
              </w:rPr>
            </w:pPr>
          </w:p>
        </w:tc>
        <w:tc>
          <w:tcPr>
            <w:tcW w:w="567" w:type="dxa"/>
            <w:gridSpan w:val="2"/>
          </w:tcPr>
          <w:p w14:paraId="18F20544" w14:textId="77777777" w:rsidR="00E31690" w:rsidRPr="00F166FC" w:rsidRDefault="00E31690" w:rsidP="00C220BA">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18F20545" w14:textId="77777777" w:rsidR="00E31690" w:rsidRPr="00F166FC" w:rsidRDefault="00E31690" w:rsidP="00C220BA">
            <w:pPr>
              <w:pStyle w:val="BodyText2"/>
              <w:tabs>
                <w:tab w:val="num" w:pos="960"/>
              </w:tabs>
              <w:spacing w:after="0" w:line="240" w:lineRule="auto"/>
              <w:jc w:val="center"/>
              <w:rPr>
                <w:bCs/>
                <w:color w:val="000000"/>
                <w:sz w:val="24"/>
                <w:szCs w:val="24"/>
                <w:lang w:val="nl-NL"/>
              </w:rPr>
            </w:pP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8F20546" w14:textId="77777777" w:rsidR="00E31690" w:rsidRPr="00F166FC" w:rsidRDefault="00E31690" w:rsidP="00AB4103">
            <w:pPr>
              <w:pStyle w:val="BodyText2"/>
              <w:tabs>
                <w:tab w:val="num" w:pos="960"/>
              </w:tabs>
              <w:spacing w:after="0" w:line="240" w:lineRule="auto"/>
              <w:jc w:val="both"/>
              <w:rPr>
                <w:bCs/>
                <w:color w:val="000000"/>
                <w:sz w:val="24"/>
                <w:szCs w:val="24"/>
                <w:lang w:val="nl-NL"/>
              </w:rPr>
            </w:pPr>
          </w:p>
        </w:tc>
      </w:tr>
      <w:tr w:rsidR="00C220BA" w:rsidRPr="00F166FC" w14:paraId="18F2054A" w14:textId="77777777" w:rsidTr="00C220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0" w:type="dxa"/>
          <w:trHeight w:val="210"/>
        </w:trPr>
        <w:tc>
          <w:tcPr>
            <w:tcW w:w="4536" w:type="dxa"/>
            <w:gridSpan w:val="4"/>
            <w:shd w:val="clear" w:color="auto" w:fill="auto"/>
          </w:tcPr>
          <w:p w14:paraId="18F20548" w14:textId="77777777" w:rsidR="00C220BA" w:rsidRPr="00F166FC" w:rsidRDefault="00C220BA" w:rsidP="00C220BA">
            <w:pPr>
              <w:jc w:val="both"/>
              <w:rPr>
                <w:b/>
                <w:i/>
                <w:color w:val="FF0000"/>
                <w:sz w:val="24"/>
                <w:szCs w:val="24"/>
                <w:u w:val="single"/>
              </w:rPr>
            </w:pPr>
          </w:p>
        </w:tc>
        <w:tc>
          <w:tcPr>
            <w:tcW w:w="4649" w:type="dxa"/>
            <w:gridSpan w:val="3"/>
            <w:shd w:val="clear" w:color="auto" w:fill="auto"/>
          </w:tcPr>
          <w:p w14:paraId="18F20549" w14:textId="77777777" w:rsidR="00C220BA" w:rsidRPr="00F166FC" w:rsidRDefault="00C220BA" w:rsidP="00C220BA">
            <w:pPr>
              <w:jc w:val="center"/>
              <w:rPr>
                <w:b/>
                <w:i/>
                <w:color w:val="FF0000"/>
                <w:sz w:val="24"/>
                <w:szCs w:val="24"/>
                <w:u w:val="single"/>
              </w:rPr>
            </w:pPr>
          </w:p>
        </w:tc>
      </w:tr>
    </w:tbl>
    <w:p w14:paraId="18F2055C" w14:textId="77777777" w:rsidR="00AB4103" w:rsidRPr="00F166FC" w:rsidRDefault="00AB4103" w:rsidP="00C220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225CE1" w:rsidRPr="00F166FC" w14:paraId="6CD6F9F3" w14:textId="77777777" w:rsidTr="00F7236E">
        <w:tc>
          <w:tcPr>
            <w:tcW w:w="4644" w:type="dxa"/>
          </w:tcPr>
          <w:p w14:paraId="283CD298" w14:textId="77777777" w:rsidR="00225CE1" w:rsidRPr="00F166FC" w:rsidRDefault="00225CE1" w:rsidP="00F7236E">
            <w:pPr>
              <w:spacing w:line="300" w:lineRule="auto"/>
              <w:jc w:val="both"/>
            </w:pPr>
          </w:p>
        </w:tc>
        <w:tc>
          <w:tcPr>
            <w:tcW w:w="4644" w:type="dxa"/>
          </w:tcPr>
          <w:p w14:paraId="4067E55D" w14:textId="77777777" w:rsidR="00225CE1" w:rsidRPr="00F166FC" w:rsidRDefault="00225CE1" w:rsidP="00F7236E">
            <w:pPr>
              <w:spacing w:line="300" w:lineRule="auto"/>
              <w:jc w:val="center"/>
              <w:rPr>
                <w:i/>
                <w:iCs/>
              </w:rPr>
            </w:pPr>
            <w:r w:rsidRPr="00F166FC">
              <w:rPr>
                <w:i/>
                <w:iCs/>
              </w:rPr>
              <w:t>Hà Nội, ngày 31 tháng 3 năm 2020</w:t>
            </w:r>
          </w:p>
        </w:tc>
      </w:tr>
      <w:tr w:rsidR="00225CE1" w:rsidRPr="00F166FC" w14:paraId="6015EE0E" w14:textId="77777777" w:rsidTr="00F7236E">
        <w:tc>
          <w:tcPr>
            <w:tcW w:w="4644" w:type="dxa"/>
          </w:tcPr>
          <w:p w14:paraId="0E3FBEF7" w14:textId="77777777" w:rsidR="00225CE1" w:rsidRPr="00F166FC" w:rsidRDefault="00225CE1" w:rsidP="00F7236E">
            <w:pPr>
              <w:spacing w:line="300" w:lineRule="auto"/>
              <w:jc w:val="center"/>
              <w:rPr>
                <w:b/>
              </w:rPr>
            </w:pPr>
            <w:r w:rsidRPr="00F166FC">
              <w:rPr>
                <w:b/>
              </w:rPr>
              <w:t>TRƯỞNG KHOA</w:t>
            </w:r>
          </w:p>
          <w:p w14:paraId="3E8DBB8F" w14:textId="77777777" w:rsidR="00225CE1" w:rsidRPr="00F166FC" w:rsidRDefault="00225CE1" w:rsidP="00F7236E">
            <w:pPr>
              <w:spacing w:line="300" w:lineRule="auto"/>
              <w:jc w:val="both"/>
              <w:rPr>
                <w:b/>
                <w:i/>
                <w:color w:val="FF0000"/>
                <w:u w:val="single"/>
              </w:rPr>
            </w:pPr>
          </w:p>
          <w:p w14:paraId="5E612EC5" w14:textId="77777777" w:rsidR="00225CE1" w:rsidRPr="00F166FC" w:rsidRDefault="00225CE1" w:rsidP="00F7236E">
            <w:pPr>
              <w:spacing w:line="300" w:lineRule="auto"/>
              <w:jc w:val="both"/>
              <w:rPr>
                <w:b/>
                <w:i/>
                <w:color w:val="FF0000"/>
                <w:u w:val="single"/>
              </w:rPr>
            </w:pPr>
          </w:p>
          <w:p w14:paraId="514C22E4" w14:textId="77777777" w:rsidR="00225CE1" w:rsidRPr="00F166FC" w:rsidRDefault="00225CE1" w:rsidP="00F7236E">
            <w:pPr>
              <w:spacing w:line="300" w:lineRule="auto"/>
              <w:jc w:val="both"/>
              <w:rPr>
                <w:b/>
                <w:i/>
                <w:color w:val="FF0000"/>
                <w:u w:val="single"/>
              </w:rPr>
            </w:pPr>
          </w:p>
          <w:p w14:paraId="70E3712C" w14:textId="77777777" w:rsidR="00225CE1" w:rsidRPr="00F166FC" w:rsidRDefault="00225CE1" w:rsidP="00F7236E">
            <w:pPr>
              <w:spacing w:line="300" w:lineRule="auto"/>
              <w:jc w:val="both"/>
              <w:rPr>
                <w:b/>
                <w:i/>
                <w:color w:val="FF0000"/>
                <w:u w:val="single"/>
              </w:rPr>
            </w:pPr>
          </w:p>
          <w:p w14:paraId="607997D9" w14:textId="77777777" w:rsidR="00225CE1" w:rsidRPr="00F166FC" w:rsidRDefault="00225CE1" w:rsidP="00F7236E">
            <w:pPr>
              <w:spacing w:line="300" w:lineRule="auto"/>
              <w:jc w:val="both"/>
            </w:pPr>
            <w:r w:rsidRPr="00F166FC">
              <w:rPr>
                <w:b/>
                <w:color w:val="000000" w:themeColor="text1"/>
              </w:rPr>
              <w:t xml:space="preserve">              PGS.TS. Khổng Cao Phong                           </w:t>
            </w:r>
          </w:p>
        </w:tc>
        <w:tc>
          <w:tcPr>
            <w:tcW w:w="4644" w:type="dxa"/>
          </w:tcPr>
          <w:p w14:paraId="33C34B35" w14:textId="77777777" w:rsidR="00225CE1" w:rsidRPr="00F166FC" w:rsidRDefault="00225CE1" w:rsidP="00F7236E">
            <w:pPr>
              <w:spacing w:line="300" w:lineRule="auto"/>
              <w:jc w:val="center"/>
              <w:rPr>
                <w:b/>
              </w:rPr>
            </w:pPr>
            <w:r w:rsidRPr="00F166FC">
              <w:rPr>
                <w:b/>
              </w:rPr>
              <w:t>TRƯỞNG BỘ MÔN</w:t>
            </w:r>
          </w:p>
          <w:p w14:paraId="6628EEE4" w14:textId="77777777" w:rsidR="00225CE1" w:rsidRPr="00F166FC" w:rsidRDefault="00225CE1" w:rsidP="00F7236E">
            <w:pPr>
              <w:spacing w:line="300" w:lineRule="auto"/>
              <w:jc w:val="center"/>
              <w:rPr>
                <w:b/>
              </w:rPr>
            </w:pPr>
          </w:p>
          <w:p w14:paraId="4B619B56" w14:textId="77777777" w:rsidR="00225CE1" w:rsidRPr="00F166FC" w:rsidRDefault="00225CE1" w:rsidP="00F7236E">
            <w:pPr>
              <w:spacing w:line="300" w:lineRule="auto"/>
              <w:jc w:val="center"/>
              <w:rPr>
                <w:b/>
              </w:rPr>
            </w:pPr>
          </w:p>
          <w:p w14:paraId="7A910B67" w14:textId="77777777" w:rsidR="00225CE1" w:rsidRPr="00F166FC" w:rsidRDefault="00225CE1" w:rsidP="00F7236E">
            <w:pPr>
              <w:spacing w:line="300" w:lineRule="auto"/>
              <w:jc w:val="center"/>
              <w:rPr>
                <w:b/>
              </w:rPr>
            </w:pPr>
          </w:p>
          <w:p w14:paraId="296F7477" w14:textId="77777777" w:rsidR="00225CE1" w:rsidRPr="00F166FC" w:rsidRDefault="00225CE1" w:rsidP="00F7236E">
            <w:pPr>
              <w:spacing w:line="300" w:lineRule="auto"/>
              <w:jc w:val="center"/>
              <w:rPr>
                <w:b/>
              </w:rPr>
            </w:pPr>
          </w:p>
          <w:p w14:paraId="33D3D16C" w14:textId="77777777" w:rsidR="00225CE1" w:rsidRPr="00F166FC" w:rsidRDefault="00225CE1" w:rsidP="00F7236E">
            <w:pPr>
              <w:spacing w:line="300" w:lineRule="auto"/>
              <w:jc w:val="center"/>
            </w:pPr>
            <w:r w:rsidRPr="00F166FC">
              <w:rPr>
                <w:b/>
              </w:rPr>
              <w:t>TS. Nguyễn Thạc Khánh</w:t>
            </w:r>
          </w:p>
        </w:tc>
      </w:tr>
    </w:tbl>
    <w:p w14:paraId="18F20748" w14:textId="77777777" w:rsidR="0067767A" w:rsidRPr="00F166FC" w:rsidRDefault="0067767A" w:rsidP="00F166FC">
      <w:pPr>
        <w:spacing w:after="160" w:line="259" w:lineRule="auto"/>
      </w:pPr>
    </w:p>
    <w:sectPr w:rsidR="0067767A" w:rsidRPr="00F166FC" w:rsidSect="001D3B2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0A6D18" w14:textId="77777777" w:rsidR="00F166FC" w:rsidRDefault="00F166FC" w:rsidP="00F166FC">
      <w:r>
        <w:separator/>
      </w:r>
    </w:p>
  </w:endnote>
  <w:endnote w:type="continuationSeparator" w:id="0">
    <w:p w14:paraId="372ABB0C" w14:textId="77777777" w:rsidR="00F166FC" w:rsidRDefault="00F166FC" w:rsidP="00F16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120825"/>
      <w:docPartObj>
        <w:docPartGallery w:val="Page Numbers (Bottom of Page)"/>
        <w:docPartUnique/>
      </w:docPartObj>
    </w:sdtPr>
    <w:sdtContent>
      <w:p w14:paraId="5E27F813" w14:textId="3C0D6955" w:rsidR="00F166FC" w:rsidRDefault="00F166FC">
        <w:pPr>
          <w:pStyle w:val="Footer"/>
          <w:jc w:val="right"/>
        </w:pPr>
        <w:r>
          <w:fldChar w:fldCharType="begin"/>
        </w:r>
        <w:r>
          <w:instrText>PAGE   \* MERGEFORMAT</w:instrText>
        </w:r>
        <w:r>
          <w:fldChar w:fldCharType="separate"/>
        </w:r>
        <w:r>
          <w:rPr>
            <w:lang w:val="vi-VN"/>
          </w:rPr>
          <w:t>2</w:t>
        </w:r>
        <w:r>
          <w:fldChar w:fldCharType="end"/>
        </w:r>
      </w:p>
    </w:sdtContent>
  </w:sdt>
  <w:p w14:paraId="278F379A" w14:textId="77777777" w:rsidR="00F166FC" w:rsidRDefault="00F16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90C55" w14:textId="77777777" w:rsidR="00F166FC" w:rsidRDefault="00F166FC" w:rsidP="00F166FC">
      <w:r>
        <w:separator/>
      </w:r>
    </w:p>
  </w:footnote>
  <w:footnote w:type="continuationSeparator" w:id="0">
    <w:p w14:paraId="38B78AF3" w14:textId="77777777" w:rsidR="00F166FC" w:rsidRDefault="00F166FC" w:rsidP="00F166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1515A"/>
    <w:multiLevelType w:val="multilevel"/>
    <w:tmpl w:val="792E51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544539"/>
    <w:multiLevelType w:val="multilevel"/>
    <w:tmpl w:val="F9641D2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15:restartNumberingAfterBreak="0">
    <w:nsid w:val="661B5E8F"/>
    <w:multiLevelType w:val="multilevel"/>
    <w:tmpl w:val="96D4D57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 w15:restartNumberingAfterBreak="0">
    <w:nsid w:val="7113271F"/>
    <w:multiLevelType w:val="multilevel"/>
    <w:tmpl w:val="301A9BC2"/>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F2E4E15"/>
    <w:multiLevelType w:val="multilevel"/>
    <w:tmpl w:val="E3AAB0B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20BA"/>
    <w:rsid w:val="000463FD"/>
    <w:rsid w:val="001D3B23"/>
    <w:rsid w:val="00225CE1"/>
    <w:rsid w:val="002322E5"/>
    <w:rsid w:val="002E3CB7"/>
    <w:rsid w:val="003841E2"/>
    <w:rsid w:val="00404BC8"/>
    <w:rsid w:val="004A6BEA"/>
    <w:rsid w:val="00593CC9"/>
    <w:rsid w:val="0067767A"/>
    <w:rsid w:val="00763B4F"/>
    <w:rsid w:val="007F4D4A"/>
    <w:rsid w:val="00844A12"/>
    <w:rsid w:val="00AB4103"/>
    <w:rsid w:val="00AF777E"/>
    <w:rsid w:val="00B8567F"/>
    <w:rsid w:val="00C220BA"/>
    <w:rsid w:val="00C83A3F"/>
    <w:rsid w:val="00D9670F"/>
    <w:rsid w:val="00E31690"/>
    <w:rsid w:val="00F166FC"/>
    <w:rsid w:val="00F8106C"/>
    <w:rsid w:val="00FB3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8F2038B"/>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220BA"/>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C220BA"/>
    <w:pPr>
      <w:spacing w:after="120" w:line="480" w:lineRule="auto"/>
    </w:pPr>
  </w:style>
  <w:style w:type="character" w:customStyle="1" w:styleId="BodyText2Char">
    <w:name w:val="Body Text 2 Char"/>
    <w:basedOn w:val="DefaultParagraphFont"/>
    <w:link w:val="BodyText2"/>
    <w:rsid w:val="00C220BA"/>
    <w:rPr>
      <w:rFonts w:ascii="Times New Roman" w:eastAsia="Times New Roman" w:hAnsi="Times New Roman" w:cs="Times New Roman"/>
      <w:sz w:val="26"/>
      <w:szCs w:val="26"/>
    </w:rPr>
  </w:style>
  <w:style w:type="paragraph" w:customStyle="1" w:styleId="Normal1">
    <w:name w:val="Normal 1"/>
    <w:basedOn w:val="Normal"/>
    <w:rsid w:val="00C220BA"/>
    <w:pPr>
      <w:spacing w:before="120"/>
      <w:ind w:left="1309" w:hanging="345"/>
      <w:jc w:val="both"/>
    </w:pPr>
    <w:rPr>
      <w:szCs w:val="24"/>
    </w:rPr>
  </w:style>
  <w:style w:type="paragraph" w:styleId="ListParagraph">
    <w:name w:val="List Paragraph"/>
    <w:basedOn w:val="Normal"/>
    <w:qFormat/>
    <w:rsid w:val="00C220BA"/>
    <w:pPr>
      <w:ind w:left="720"/>
    </w:pPr>
    <w:rPr>
      <w:sz w:val="24"/>
      <w:szCs w:val="24"/>
    </w:rPr>
  </w:style>
  <w:style w:type="character" w:customStyle="1" w:styleId="hpsalt-edited">
    <w:name w:val="hps alt-edited"/>
    <w:basedOn w:val="DefaultParagraphFont"/>
    <w:rsid w:val="00C220BA"/>
  </w:style>
  <w:style w:type="paragraph" w:customStyle="1" w:styleId="Mc">
    <w:name w:val="Mục"/>
    <w:basedOn w:val="Normal"/>
    <w:link w:val="McChar"/>
    <w:rsid w:val="00C220BA"/>
    <w:pPr>
      <w:keepNext/>
      <w:tabs>
        <w:tab w:val="left" w:pos="1021"/>
      </w:tabs>
      <w:spacing w:after="60"/>
      <w:ind w:left="567"/>
    </w:pPr>
    <w:rPr>
      <w:sz w:val="24"/>
      <w:szCs w:val="24"/>
    </w:rPr>
  </w:style>
  <w:style w:type="character" w:customStyle="1" w:styleId="McChar">
    <w:name w:val="Mục Char"/>
    <w:basedOn w:val="DefaultParagraphFont"/>
    <w:link w:val="Mc"/>
    <w:rsid w:val="00C220BA"/>
    <w:rPr>
      <w:rFonts w:ascii="Times New Roman" w:eastAsia="Times New Roman" w:hAnsi="Times New Roman" w:cs="Times New Roman"/>
      <w:sz w:val="24"/>
      <w:szCs w:val="24"/>
    </w:rPr>
  </w:style>
  <w:style w:type="paragraph" w:customStyle="1" w:styleId="Chng">
    <w:name w:val="Chương"/>
    <w:basedOn w:val="Normal"/>
    <w:link w:val="ChngChar"/>
    <w:rsid w:val="00C220BA"/>
    <w:pPr>
      <w:keepNext/>
      <w:spacing w:before="120" w:after="60"/>
      <w:ind w:left="284"/>
    </w:pPr>
    <w:rPr>
      <w:sz w:val="24"/>
      <w:szCs w:val="24"/>
    </w:rPr>
  </w:style>
  <w:style w:type="character" w:customStyle="1" w:styleId="ChngChar">
    <w:name w:val="Chương Char"/>
    <w:basedOn w:val="DefaultParagraphFont"/>
    <w:link w:val="Chng"/>
    <w:rsid w:val="00C220B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31690"/>
    <w:rPr>
      <w:rFonts w:ascii="Tahoma" w:hAnsi="Tahoma" w:cs="Tahoma"/>
      <w:sz w:val="16"/>
      <w:szCs w:val="16"/>
    </w:rPr>
  </w:style>
  <w:style w:type="character" w:customStyle="1" w:styleId="BalloonTextChar">
    <w:name w:val="Balloon Text Char"/>
    <w:basedOn w:val="DefaultParagraphFont"/>
    <w:link w:val="BalloonText"/>
    <w:uiPriority w:val="99"/>
    <w:semiHidden/>
    <w:rsid w:val="00E31690"/>
    <w:rPr>
      <w:rFonts w:ascii="Tahoma" w:eastAsia="Times New Roman" w:hAnsi="Tahoma" w:cs="Tahoma"/>
      <w:sz w:val="16"/>
      <w:szCs w:val="16"/>
    </w:rPr>
  </w:style>
  <w:style w:type="table" w:styleId="TableGrid">
    <w:name w:val="Table Grid"/>
    <w:basedOn w:val="TableNormal"/>
    <w:uiPriority w:val="39"/>
    <w:rsid w:val="00225C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66FC"/>
    <w:pPr>
      <w:tabs>
        <w:tab w:val="center" w:pos="4513"/>
        <w:tab w:val="right" w:pos="9026"/>
      </w:tabs>
    </w:pPr>
  </w:style>
  <w:style w:type="character" w:customStyle="1" w:styleId="HeaderChar">
    <w:name w:val="Header Char"/>
    <w:basedOn w:val="DefaultParagraphFont"/>
    <w:link w:val="Header"/>
    <w:uiPriority w:val="99"/>
    <w:rsid w:val="00F166FC"/>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F166FC"/>
    <w:pPr>
      <w:tabs>
        <w:tab w:val="center" w:pos="4513"/>
        <w:tab w:val="right" w:pos="9026"/>
      </w:tabs>
    </w:pPr>
  </w:style>
  <w:style w:type="character" w:customStyle="1" w:styleId="FooterChar">
    <w:name w:val="Footer Char"/>
    <w:basedOn w:val="DefaultParagraphFont"/>
    <w:link w:val="Footer"/>
    <w:uiPriority w:val="99"/>
    <w:rsid w:val="00F166FC"/>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6</Pages>
  <Words>1746</Words>
  <Characters>9955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Cung Quang Khang</dc:creator>
  <cp:keywords/>
  <dc:description/>
  <cp:lastModifiedBy>Nguyen Thac Khanh</cp:lastModifiedBy>
  <cp:revision>11</cp:revision>
  <dcterms:created xsi:type="dcterms:W3CDTF">2018-08-15T15:25:00Z</dcterms:created>
  <dcterms:modified xsi:type="dcterms:W3CDTF">2020-04-12T10:44:00Z</dcterms:modified>
</cp:coreProperties>
</file>