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00" w:type="dxa"/>
        <w:tblInd w:w="-342" w:type="dxa"/>
        <w:tblLook w:val="01E0" w:firstRow="1" w:lastRow="1" w:firstColumn="1" w:lastColumn="1" w:noHBand="0" w:noVBand="0"/>
      </w:tblPr>
      <w:tblGrid>
        <w:gridCol w:w="4410"/>
        <w:gridCol w:w="5490"/>
      </w:tblGrid>
      <w:tr w:rsidR="00D222AD" w:rsidRPr="00D222AD" w:rsidTr="00F71C34">
        <w:trPr>
          <w:trHeight w:val="960"/>
        </w:trPr>
        <w:tc>
          <w:tcPr>
            <w:tcW w:w="4410" w:type="dxa"/>
            <w:shd w:val="clear" w:color="auto" w:fill="auto"/>
          </w:tcPr>
          <w:p w:rsidR="00D222AD" w:rsidRPr="00D222AD" w:rsidRDefault="00D222AD" w:rsidP="00DD62D2">
            <w:pPr>
              <w:pStyle w:val="Normal1"/>
              <w:spacing w:before="0" w:line="271" w:lineRule="auto"/>
              <w:ind w:left="0" w:firstLine="0"/>
              <w:jc w:val="center"/>
              <w:rPr>
                <w:rFonts w:asciiTheme="minorHAnsi" w:hAnsiTheme="minorHAnsi" w:cstheme="minorHAnsi"/>
                <w:b/>
                <w:bCs/>
                <w:color w:val="000000"/>
                <w:sz w:val="24"/>
              </w:rPr>
            </w:pPr>
            <w:r w:rsidRPr="00D222AD">
              <w:rPr>
                <w:rFonts w:asciiTheme="minorHAnsi" w:hAnsiTheme="minorHAnsi" w:cstheme="minorHAnsi"/>
                <w:noProof/>
                <w:sz w:val="24"/>
                <w:lang w:val="vi-VN" w:eastAsia="vi-VN"/>
              </w:rPr>
              <mc:AlternateContent>
                <mc:Choice Requires="wps">
                  <w:drawing>
                    <wp:anchor distT="4294967293" distB="4294967293" distL="114300" distR="114300" simplePos="0" relativeHeight="251659264" behindDoc="0" locked="0" layoutInCell="1" allowOverlap="1" wp14:anchorId="1B2A013A" wp14:editId="357DC3F2">
                      <wp:simplePos x="0" y="0"/>
                      <wp:positionH relativeFrom="column">
                        <wp:posOffset>424180</wp:posOffset>
                      </wp:positionH>
                      <wp:positionV relativeFrom="paragraph">
                        <wp:posOffset>379095</wp:posOffset>
                      </wp:positionV>
                      <wp:extent cx="17621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1421F"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4pt,29.85pt" to="172.1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" strokeweight="1pt"/>
                  </w:pict>
                </mc:Fallback>
              </mc:AlternateContent>
            </w:r>
            <w:r w:rsidRPr="00D222AD">
              <w:rPr>
                <w:rFonts w:asciiTheme="minorHAnsi" w:hAnsiTheme="minorHAnsi" w:cstheme="minorHAnsi"/>
                <w:bCs/>
                <w:color w:val="000000"/>
                <w:sz w:val="24"/>
              </w:rPr>
              <w:t xml:space="preserve">BỘ GIÁO DỤC VÀ ĐÀO TẠO </w:t>
            </w:r>
            <w:r w:rsidRPr="00D222AD">
              <w:rPr>
                <w:rFonts w:asciiTheme="minorHAnsi" w:hAnsiTheme="minorHAnsi" w:cstheme="minorHAnsi"/>
                <w:b/>
                <w:bCs/>
                <w:color w:val="000000"/>
                <w:sz w:val="24"/>
              </w:rPr>
              <w:t>TRƯỜNG ĐẠI HỌC MỎ - ĐỊA CHẤT</w:t>
            </w:r>
          </w:p>
        </w:tc>
        <w:tc>
          <w:tcPr>
            <w:tcW w:w="5490" w:type="dxa"/>
            <w:shd w:val="clear" w:color="auto" w:fill="auto"/>
          </w:tcPr>
          <w:p w:rsidR="00D222AD" w:rsidRPr="00D222AD" w:rsidRDefault="00D222AD" w:rsidP="00DD62D2">
            <w:pPr>
              <w:pStyle w:val="Normal1"/>
              <w:spacing w:before="0" w:line="271" w:lineRule="auto"/>
              <w:ind w:left="0" w:firstLine="0"/>
              <w:jc w:val="center"/>
              <w:rPr>
                <w:rFonts w:asciiTheme="minorHAnsi" w:hAnsiTheme="minorHAnsi" w:cstheme="minorHAnsi"/>
                <w:b/>
                <w:bCs/>
                <w:color w:val="000000"/>
                <w:sz w:val="24"/>
              </w:rPr>
            </w:pPr>
            <w:r w:rsidRPr="00D222AD">
              <w:rPr>
                <w:rFonts w:asciiTheme="minorHAnsi" w:hAnsiTheme="minorHAnsi" w:cstheme="minorHAnsi"/>
                <w:b/>
                <w:bCs/>
                <w:color w:val="000000"/>
                <w:sz w:val="24"/>
              </w:rPr>
              <w:t>CỘNG HÒA XÃ HỘI CHỦ NGHĨA VIỆT NAM</w:t>
            </w:r>
          </w:p>
          <w:p w:rsidR="00D222AD" w:rsidRPr="00D222AD" w:rsidRDefault="00D222AD" w:rsidP="00DD62D2">
            <w:pPr>
              <w:pStyle w:val="Normal1"/>
              <w:spacing w:before="0" w:line="271" w:lineRule="auto"/>
              <w:ind w:left="0" w:firstLine="0"/>
              <w:jc w:val="center"/>
              <w:rPr>
                <w:rFonts w:asciiTheme="minorHAnsi" w:hAnsiTheme="minorHAnsi" w:cstheme="minorHAnsi"/>
                <w:b/>
                <w:bCs/>
                <w:color w:val="000000"/>
                <w:sz w:val="24"/>
              </w:rPr>
            </w:pPr>
            <w:r w:rsidRPr="00D222AD">
              <w:rPr>
                <w:rFonts w:asciiTheme="minorHAnsi" w:hAnsiTheme="minorHAnsi" w:cstheme="minorHAnsi"/>
                <w:noProof/>
                <w:sz w:val="24"/>
                <w:lang w:val="vi-VN" w:eastAsia="vi-VN"/>
              </w:rPr>
              <mc:AlternateContent>
                <mc:Choice Requires="wps">
                  <w:drawing>
                    <wp:anchor distT="4294967294" distB="4294967294" distL="114300" distR="114300" simplePos="0" relativeHeight="251660288" behindDoc="0" locked="0" layoutInCell="1" allowOverlap="1" wp14:anchorId="34D2E565" wp14:editId="19B71C4D">
                      <wp:simplePos x="0" y="0"/>
                      <wp:positionH relativeFrom="column">
                        <wp:posOffset>859155</wp:posOffset>
                      </wp:positionH>
                      <wp:positionV relativeFrom="paragraph">
                        <wp:posOffset>180975</wp:posOffset>
                      </wp:positionV>
                      <wp:extent cx="15811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115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8CA831"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65pt,14.25pt" to="192.1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" strokecolor="windowText" strokeweight="1pt">
                      <v:stroke joinstyle="miter"/>
                      <o:lock v:ext="edit" shapetype="f"/>
                    </v:line>
                  </w:pict>
                </mc:Fallback>
              </mc:AlternateContent>
            </w:r>
            <w:r w:rsidRPr="00D222AD">
              <w:rPr>
                <w:rFonts w:asciiTheme="minorHAnsi" w:hAnsiTheme="minorHAnsi" w:cstheme="minorHAnsi"/>
                <w:b/>
                <w:bCs/>
                <w:color w:val="000000"/>
                <w:sz w:val="24"/>
              </w:rPr>
              <w:t xml:space="preserve">Độc lập </w:t>
            </w:r>
            <w:r w:rsidR="00DD62D2">
              <w:rPr>
                <w:rFonts w:asciiTheme="minorHAnsi" w:hAnsiTheme="minorHAnsi" w:cstheme="minorHAnsi"/>
                <w:b/>
                <w:bCs/>
                <w:color w:val="000000"/>
                <w:sz w:val="24"/>
              </w:rPr>
              <w:t>-</w:t>
            </w:r>
            <w:r w:rsidRPr="00D222AD">
              <w:rPr>
                <w:rFonts w:asciiTheme="minorHAnsi" w:hAnsiTheme="minorHAnsi" w:cstheme="minorHAnsi"/>
                <w:b/>
                <w:bCs/>
                <w:color w:val="000000"/>
                <w:sz w:val="24"/>
              </w:rPr>
              <w:t xml:space="preserve"> Tự do </w:t>
            </w:r>
            <w:r w:rsidR="00DD62D2">
              <w:rPr>
                <w:rFonts w:asciiTheme="minorHAnsi" w:hAnsiTheme="minorHAnsi" w:cstheme="minorHAnsi"/>
                <w:b/>
                <w:bCs/>
                <w:color w:val="000000"/>
                <w:sz w:val="24"/>
              </w:rPr>
              <w:t>-</w:t>
            </w:r>
            <w:r w:rsidRPr="00D222AD">
              <w:rPr>
                <w:rFonts w:asciiTheme="minorHAnsi" w:hAnsiTheme="minorHAnsi" w:cstheme="minorHAnsi"/>
                <w:b/>
                <w:bCs/>
                <w:color w:val="000000"/>
                <w:sz w:val="24"/>
              </w:rPr>
              <w:t xml:space="preserve"> Hạnh Phúc</w:t>
            </w:r>
          </w:p>
        </w:tc>
      </w:tr>
    </w:tbl>
    <w:p w:rsidR="00DD62D2" w:rsidRPr="00DD62D2" w:rsidRDefault="00DD62D2" w:rsidP="00DD62D2">
      <w:pPr>
        <w:spacing w:line="271" w:lineRule="auto"/>
        <w:jc w:val="center"/>
        <w:rPr>
          <w:b/>
          <w:bCs/>
          <w:sz w:val="14"/>
        </w:rPr>
      </w:pPr>
    </w:p>
    <w:p w:rsidR="000F1BD8" w:rsidRDefault="000F1BD8" w:rsidP="00DD62D2">
      <w:pPr>
        <w:spacing w:line="271" w:lineRule="auto"/>
        <w:jc w:val="center"/>
        <w:rPr>
          <w:b/>
          <w:bCs/>
          <w:sz w:val="26"/>
        </w:rPr>
      </w:pPr>
      <w:r w:rsidRPr="00DD62D2">
        <w:rPr>
          <w:b/>
          <w:bCs/>
          <w:sz w:val="26"/>
        </w:rPr>
        <w:t>ĐỀ C</w:t>
      </w:r>
      <w:r w:rsidR="001679D8" w:rsidRPr="00DD62D2">
        <w:rPr>
          <w:b/>
          <w:bCs/>
          <w:sz w:val="26"/>
        </w:rPr>
        <w:t>ƯƠNG CHI TIẾT HỌC PHẦN</w:t>
      </w:r>
    </w:p>
    <w:p w:rsidR="00DD62D2" w:rsidRPr="00DD62D2" w:rsidRDefault="00DD62D2" w:rsidP="00DD62D2">
      <w:pPr>
        <w:spacing w:line="271" w:lineRule="auto"/>
        <w:jc w:val="center"/>
        <w:rPr>
          <w:b/>
          <w:bCs/>
        </w:rPr>
      </w:pPr>
    </w:p>
    <w:p w:rsidR="000B09DE" w:rsidRPr="00163522" w:rsidRDefault="000F1BD8" w:rsidP="00DD62D2">
      <w:pPr>
        <w:spacing w:line="271" w:lineRule="auto"/>
        <w:jc w:val="both"/>
        <w:rPr>
          <w:rFonts w:asciiTheme="majorHAnsi" w:hAnsiTheme="majorHAnsi" w:cstheme="majorHAnsi"/>
          <w:i/>
        </w:rPr>
      </w:pPr>
      <w:r w:rsidRPr="006B6538">
        <w:rPr>
          <w:rFonts w:asciiTheme="majorHAnsi" w:hAnsiTheme="majorHAnsi" w:cstheme="majorHAnsi"/>
          <w:b/>
        </w:rPr>
        <w:t xml:space="preserve">1. </w:t>
      </w:r>
      <w:bookmarkStart w:id="0" w:name="OLE_LINK1"/>
      <w:bookmarkStart w:id="1" w:name="OLE_LINK2"/>
      <w:r w:rsidRPr="006B6538">
        <w:rPr>
          <w:rFonts w:asciiTheme="majorHAnsi" w:hAnsiTheme="majorHAnsi" w:cstheme="majorHAnsi"/>
          <w:b/>
        </w:rPr>
        <w:t>Tên học phần</w:t>
      </w:r>
      <w:r w:rsidRPr="006B6538">
        <w:rPr>
          <w:rFonts w:asciiTheme="majorHAnsi" w:hAnsiTheme="majorHAnsi" w:cstheme="majorHAnsi"/>
        </w:rPr>
        <w:t xml:space="preserve">: </w:t>
      </w:r>
      <w:r w:rsidR="00225387">
        <w:rPr>
          <w:rFonts w:asciiTheme="majorHAnsi" w:hAnsiTheme="majorHAnsi" w:cstheme="majorHAnsi"/>
        </w:rPr>
        <w:t>Ứng dụng tin học trong phân tích dữ liệu kinh tế</w:t>
      </w:r>
      <w:r w:rsidR="00A4606F" w:rsidRPr="00163522">
        <w:rPr>
          <w:rFonts w:asciiTheme="majorHAnsi" w:hAnsiTheme="majorHAnsi" w:cstheme="majorHAnsi"/>
          <w:i/>
        </w:rPr>
        <w:t xml:space="preserve"> </w:t>
      </w:r>
      <w:r w:rsidR="00B35B66" w:rsidRPr="00163522">
        <w:rPr>
          <w:rFonts w:asciiTheme="majorHAnsi" w:hAnsiTheme="majorHAnsi" w:cstheme="majorHAnsi"/>
          <w:i/>
        </w:rPr>
        <w:t>(</w:t>
      </w:r>
      <w:bookmarkEnd w:id="0"/>
      <w:bookmarkEnd w:id="1"/>
      <w:r w:rsidR="00F431B4" w:rsidRPr="00F431B4">
        <w:rPr>
          <w:rFonts w:asciiTheme="majorHAnsi" w:hAnsiTheme="majorHAnsi" w:cstheme="majorHAnsi"/>
          <w:i/>
        </w:rPr>
        <w:t>Application of information technology in economic data analysis</w:t>
      </w:r>
      <w:r w:rsidR="00B35B66" w:rsidRPr="00163522">
        <w:rPr>
          <w:rFonts w:asciiTheme="majorHAnsi" w:hAnsiTheme="majorHAnsi" w:cstheme="majorHAnsi"/>
          <w:i/>
        </w:rPr>
        <w:t>)</w:t>
      </w:r>
    </w:p>
    <w:p w:rsidR="005A6E9D" w:rsidRDefault="00D222AD" w:rsidP="005A6E9D">
      <w:pPr>
        <w:spacing w:line="271" w:lineRule="auto"/>
        <w:ind w:firstLine="270"/>
        <w:jc w:val="both"/>
        <w:rPr>
          <w:rFonts w:asciiTheme="majorHAnsi" w:hAnsiTheme="majorHAnsi" w:cstheme="majorHAnsi"/>
        </w:rPr>
      </w:pPr>
      <w:r w:rsidRPr="006B6538">
        <w:rPr>
          <w:rFonts w:asciiTheme="majorHAnsi" w:hAnsiTheme="majorHAnsi" w:cstheme="majorHAnsi"/>
          <w:b/>
        </w:rPr>
        <w:t xml:space="preserve"> </w:t>
      </w:r>
      <w:r w:rsidR="000F1BD8" w:rsidRPr="00DD62D2">
        <w:rPr>
          <w:rFonts w:asciiTheme="majorHAnsi" w:hAnsiTheme="majorHAnsi" w:cstheme="majorHAnsi"/>
          <w:b/>
        </w:rPr>
        <w:t>Mã học phần</w:t>
      </w:r>
      <w:r w:rsidR="000F1BD8" w:rsidRPr="00DD62D2">
        <w:rPr>
          <w:rFonts w:asciiTheme="majorHAnsi" w:hAnsiTheme="majorHAnsi" w:cstheme="majorHAnsi"/>
        </w:rPr>
        <w:t xml:space="preserve">: </w:t>
      </w:r>
      <w:r w:rsidR="005A6E9D">
        <w:rPr>
          <w:rFonts w:asciiTheme="majorHAnsi" w:hAnsiTheme="majorHAnsi" w:cstheme="majorHAnsi"/>
        </w:rPr>
        <w:t>7080624</w:t>
      </w:r>
    </w:p>
    <w:p w:rsidR="00D222AD" w:rsidRPr="00DD62D2" w:rsidRDefault="005A6E9D" w:rsidP="005A6E9D">
      <w:pPr>
        <w:spacing w:line="271" w:lineRule="auto"/>
        <w:ind w:firstLine="270"/>
        <w:jc w:val="both"/>
        <w:rPr>
          <w:rFonts w:asciiTheme="majorHAnsi" w:hAnsiTheme="majorHAnsi" w:cstheme="majorHAnsi"/>
        </w:rPr>
      </w:pPr>
      <w:r>
        <w:rPr>
          <w:rFonts w:asciiTheme="majorHAnsi" w:hAnsiTheme="majorHAnsi" w:cstheme="majorHAnsi"/>
        </w:rPr>
        <w:t xml:space="preserve"> </w:t>
      </w:r>
      <w:r w:rsidR="000F1BD8" w:rsidRPr="00DD62D2">
        <w:rPr>
          <w:rFonts w:asciiTheme="majorHAnsi" w:hAnsiTheme="majorHAnsi" w:cstheme="majorHAnsi"/>
          <w:b/>
        </w:rPr>
        <w:t>Số tín chỉ</w:t>
      </w:r>
      <w:r w:rsidR="00D222AD" w:rsidRPr="00DD62D2">
        <w:rPr>
          <w:rFonts w:asciiTheme="majorHAnsi" w:hAnsiTheme="majorHAnsi" w:cstheme="majorHAnsi"/>
        </w:rPr>
        <w:t>: 2</w:t>
      </w:r>
      <w:r w:rsidR="00AA5C52" w:rsidRPr="00DD62D2">
        <w:rPr>
          <w:rFonts w:asciiTheme="majorHAnsi" w:hAnsiTheme="majorHAnsi" w:cstheme="majorHAnsi"/>
        </w:rPr>
        <w:t xml:space="preserve"> (1-</w:t>
      </w:r>
      <w:r w:rsidR="00CB1A8E">
        <w:rPr>
          <w:rFonts w:asciiTheme="majorHAnsi" w:hAnsiTheme="majorHAnsi" w:cstheme="majorHAnsi"/>
        </w:rPr>
        <w:t>2</w:t>
      </w:r>
      <w:r w:rsidR="00230F67" w:rsidRPr="00DD62D2">
        <w:rPr>
          <w:rFonts w:asciiTheme="majorHAnsi" w:hAnsiTheme="majorHAnsi" w:cstheme="majorHAnsi"/>
        </w:rPr>
        <w:t>-</w:t>
      </w:r>
      <w:bookmarkStart w:id="2" w:name="_GoBack"/>
      <w:bookmarkEnd w:id="2"/>
      <w:r w:rsidR="00AA5C52" w:rsidRPr="00DD62D2">
        <w:rPr>
          <w:rFonts w:asciiTheme="majorHAnsi" w:hAnsiTheme="majorHAnsi" w:cstheme="majorHAnsi"/>
        </w:rPr>
        <w:t>3</w:t>
      </w:r>
      <w:r w:rsidR="00230F67" w:rsidRPr="00DD62D2">
        <w:rPr>
          <w:rFonts w:asciiTheme="majorHAnsi" w:hAnsiTheme="majorHAnsi" w:cstheme="majorHAnsi"/>
        </w:rPr>
        <w:t>)</w:t>
      </w:r>
      <w:r>
        <w:rPr>
          <w:rFonts w:asciiTheme="majorHAnsi" w:hAnsiTheme="majorHAnsi" w:cstheme="majorHAnsi"/>
        </w:rPr>
        <w:t>, học trong 8 tuần</w:t>
      </w:r>
    </w:p>
    <w:p w:rsidR="00D222AD" w:rsidRPr="00DD62D2" w:rsidRDefault="00D222AD" w:rsidP="00DD62D2">
      <w:pPr>
        <w:spacing w:line="271" w:lineRule="auto"/>
        <w:ind w:firstLine="360"/>
        <w:jc w:val="both"/>
        <w:rPr>
          <w:rFonts w:asciiTheme="majorHAnsi" w:hAnsiTheme="majorHAnsi" w:cstheme="majorHAnsi"/>
          <w:b/>
        </w:rPr>
      </w:pPr>
      <w:r w:rsidRPr="00DD62D2">
        <w:rPr>
          <w:rFonts w:asciiTheme="majorHAnsi" w:hAnsiTheme="majorHAnsi" w:cstheme="majorHAnsi"/>
          <w:b/>
        </w:rPr>
        <w:t>Số tiết học phần</w:t>
      </w:r>
      <w:r w:rsidRPr="00DD62D2">
        <w:rPr>
          <w:rFonts w:asciiTheme="majorHAnsi" w:hAnsiTheme="majorHAnsi" w:cstheme="majorHAnsi"/>
        </w:rPr>
        <w:t>:</w:t>
      </w:r>
      <w:r w:rsidRPr="00DD62D2">
        <w:rPr>
          <w:rFonts w:asciiTheme="majorHAnsi" w:hAnsiTheme="majorHAnsi" w:cstheme="majorHAnsi"/>
          <w:b/>
        </w:rPr>
        <w:t xml:space="preserve"> </w:t>
      </w:r>
      <w:r w:rsidR="00A04741" w:rsidRPr="00DD62D2">
        <w:rPr>
          <w:rFonts w:asciiTheme="majorHAnsi" w:hAnsiTheme="majorHAnsi" w:cstheme="majorHAnsi"/>
        </w:rPr>
        <w:t>30</w:t>
      </w:r>
    </w:p>
    <w:p w:rsidR="00D222AD" w:rsidRPr="006B6538" w:rsidRDefault="00D222AD" w:rsidP="00DD62D2">
      <w:pPr>
        <w:pStyle w:val="BodyText2"/>
        <w:spacing w:after="0" w:line="271" w:lineRule="auto"/>
        <w:ind w:left="720" w:firstLine="720"/>
        <w:jc w:val="both"/>
        <w:rPr>
          <w:rFonts w:asciiTheme="majorHAnsi" w:hAnsiTheme="majorHAnsi" w:cstheme="majorHAnsi"/>
          <w:sz w:val="24"/>
          <w:szCs w:val="24"/>
        </w:rPr>
      </w:pPr>
      <w:r w:rsidRPr="006B6538">
        <w:rPr>
          <w:rFonts w:asciiTheme="majorHAnsi" w:hAnsiTheme="majorHAnsi" w:cstheme="majorHAnsi"/>
          <w:sz w:val="24"/>
          <w:szCs w:val="24"/>
          <w:lang w:val="vi-VN"/>
        </w:rPr>
        <w:t>Lý thuyết:</w:t>
      </w:r>
      <w:r w:rsidRPr="006B6538">
        <w:rPr>
          <w:rFonts w:asciiTheme="majorHAnsi" w:hAnsiTheme="majorHAnsi" w:cstheme="majorHAnsi"/>
          <w:sz w:val="24"/>
          <w:szCs w:val="24"/>
        </w:rPr>
        <w:t xml:space="preserve"> 15</w:t>
      </w:r>
      <w:r w:rsidRPr="006B6538">
        <w:rPr>
          <w:rFonts w:asciiTheme="majorHAnsi" w:hAnsiTheme="majorHAnsi" w:cstheme="majorHAnsi"/>
          <w:sz w:val="24"/>
          <w:szCs w:val="24"/>
        </w:rPr>
        <w:tab/>
      </w:r>
      <w:r w:rsidRPr="006B6538">
        <w:rPr>
          <w:rFonts w:asciiTheme="majorHAnsi" w:hAnsiTheme="majorHAnsi" w:cstheme="majorHAnsi"/>
          <w:sz w:val="24"/>
          <w:szCs w:val="24"/>
        </w:rPr>
        <w:tab/>
      </w:r>
      <w:r w:rsidRPr="006B6538">
        <w:rPr>
          <w:rFonts w:asciiTheme="majorHAnsi" w:hAnsiTheme="majorHAnsi" w:cstheme="majorHAnsi"/>
          <w:sz w:val="24"/>
          <w:szCs w:val="24"/>
          <w:lang w:val="vi-VN"/>
        </w:rPr>
        <w:t>Bài tập:</w:t>
      </w:r>
      <w:r w:rsidR="00AA5C52">
        <w:rPr>
          <w:rFonts w:asciiTheme="majorHAnsi" w:hAnsiTheme="majorHAnsi" w:cstheme="majorHAnsi"/>
          <w:sz w:val="24"/>
          <w:szCs w:val="24"/>
        </w:rPr>
        <w:t xml:space="preserve"> </w:t>
      </w:r>
      <w:r w:rsidR="001679D8" w:rsidRPr="006B6538">
        <w:rPr>
          <w:rFonts w:asciiTheme="majorHAnsi" w:hAnsiTheme="majorHAnsi" w:cstheme="majorHAnsi"/>
          <w:sz w:val="24"/>
          <w:szCs w:val="24"/>
        </w:rPr>
        <w:tab/>
      </w:r>
      <w:r w:rsidRPr="006B6538">
        <w:rPr>
          <w:rFonts w:asciiTheme="majorHAnsi" w:hAnsiTheme="majorHAnsi" w:cstheme="majorHAnsi"/>
          <w:sz w:val="24"/>
          <w:szCs w:val="24"/>
        </w:rPr>
        <w:tab/>
      </w:r>
      <w:r w:rsidRPr="006B6538">
        <w:rPr>
          <w:rFonts w:asciiTheme="majorHAnsi" w:hAnsiTheme="majorHAnsi" w:cstheme="majorHAnsi"/>
          <w:sz w:val="24"/>
          <w:szCs w:val="24"/>
          <w:lang w:val="vi-VN"/>
        </w:rPr>
        <w:t>Thực hành:</w:t>
      </w:r>
      <w:r w:rsidRPr="006B6538">
        <w:rPr>
          <w:rFonts w:asciiTheme="majorHAnsi" w:hAnsiTheme="majorHAnsi" w:cstheme="majorHAnsi"/>
          <w:sz w:val="24"/>
          <w:szCs w:val="24"/>
        </w:rPr>
        <w:t xml:space="preserve"> </w:t>
      </w:r>
      <w:r w:rsidR="00B35B66">
        <w:rPr>
          <w:rFonts w:asciiTheme="majorHAnsi" w:hAnsiTheme="majorHAnsi" w:cstheme="majorHAnsi"/>
          <w:sz w:val="24"/>
          <w:szCs w:val="24"/>
        </w:rPr>
        <w:t>30</w:t>
      </w:r>
      <w:r w:rsidRPr="006B6538">
        <w:rPr>
          <w:rFonts w:asciiTheme="majorHAnsi" w:hAnsiTheme="majorHAnsi" w:cstheme="majorHAnsi"/>
          <w:sz w:val="24"/>
          <w:szCs w:val="24"/>
          <w:lang w:val="vi-VN"/>
        </w:rPr>
        <w:t xml:space="preserve"> </w:t>
      </w:r>
    </w:p>
    <w:p w:rsidR="00D222AD" w:rsidRPr="006B6538" w:rsidRDefault="00D222AD" w:rsidP="00DD62D2">
      <w:pPr>
        <w:pStyle w:val="BodyText2"/>
        <w:spacing w:after="0" w:line="271" w:lineRule="auto"/>
        <w:ind w:left="720" w:firstLine="720"/>
        <w:rPr>
          <w:rFonts w:asciiTheme="majorHAnsi" w:hAnsiTheme="majorHAnsi" w:cstheme="majorHAnsi"/>
          <w:bCs/>
          <w:color w:val="000000"/>
          <w:sz w:val="24"/>
          <w:szCs w:val="24"/>
        </w:rPr>
      </w:pPr>
      <w:r w:rsidRPr="006B6538">
        <w:rPr>
          <w:rFonts w:asciiTheme="majorHAnsi" w:hAnsiTheme="majorHAnsi" w:cstheme="majorHAnsi"/>
          <w:sz w:val="24"/>
          <w:szCs w:val="24"/>
        </w:rPr>
        <w:t>T</w:t>
      </w:r>
      <w:r w:rsidRPr="006B6538">
        <w:rPr>
          <w:rFonts w:asciiTheme="majorHAnsi" w:hAnsiTheme="majorHAnsi" w:cstheme="majorHAnsi"/>
          <w:sz w:val="24"/>
          <w:szCs w:val="24"/>
          <w:lang w:val="vi-VN"/>
        </w:rPr>
        <w:t>hực tập:</w:t>
      </w:r>
      <w:r w:rsidRPr="006B6538">
        <w:rPr>
          <w:rFonts w:asciiTheme="majorHAnsi" w:hAnsiTheme="majorHAnsi" w:cstheme="majorHAnsi"/>
          <w:sz w:val="24"/>
          <w:szCs w:val="24"/>
        </w:rPr>
        <w:t xml:space="preserve"> 0</w:t>
      </w:r>
      <w:r w:rsidRPr="006B6538">
        <w:rPr>
          <w:rFonts w:asciiTheme="majorHAnsi" w:hAnsiTheme="majorHAnsi" w:cstheme="majorHAnsi"/>
          <w:sz w:val="24"/>
          <w:szCs w:val="24"/>
        </w:rPr>
        <w:tab/>
      </w:r>
      <w:r w:rsidRPr="006B6538">
        <w:rPr>
          <w:rFonts w:asciiTheme="majorHAnsi" w:hAnsiTheme="majorHAnsi" w:cstheme="majorHAnsi"/>
          <w:sz w:val="24"/>
          <w:szCs w:val="24"/>
        </w:rPr>
        <w:tab/>
      </w:r>
      <w:r w:rsidRPr="006B6538">
        <w:rPr>
          <w:rFonts w:asciiTheme="majorHAnsi" w:hAnsiTheme="majorHAnsi" w:cstheme="majorHAnsi"/>
          <w:sz w:val="24"/>
          <w:szCs w:val="24"/>
          <w:lang w:val="vi-VN"/>
        </w:rPr>
        <w:t>Đồ án:</w:t>
      </w:r>
      <w:r w:rsidRPr="006B6538">
        <w:rPr>
          <w:rFonts w:asciiTheme="majorHAnsi" w:hAnsiTheme="majorHAnsi" w:cstheme="majorHAnsi"/>
          <w:sz w:val="24"/>
          <w:szCs w:val="24"/>
        </w:rPr>
        <w:t xml:space="preserve"> 0</w:t>
      </w:r>
      <w:r w:rsidRPr="006B6538">
        <w:rPr>
          <w:rFonts w:asciiTheme="majorHAnsi" w:hAnsiTheme="majorHAnsi" w:cstheme="majorHAnsi"/>
          <w:sz w:val="24"/>
          <w:szCs w:val="24"/>
        </w:rPr>
        <w:tab/>
      </w:r>
      <w:r w:rsidRPr="006B6538">
        <w:rPr>
          <w:rFonts w:asciiTheme="majorHAnsi" w:hAnsiTheme="majorHAnsi" w:cstheme="majorHAnsi"/>
          <w:sz w:val="24"/>
          <w:szCs w:val="24"/>
        </w:rPr>
        <w:tab/>
      </w:r>
      <w:r w:rsidRPr="006B6538">
        <w:rPr>
          <w:rFonts w:asciiTheme="majorHAnsi" w:hAnsiTheme="majorHAnsi" w:cstheme="majorHAnsi"/>
          <w:sz w:val="24"/>
          <w:szCs w:val="24"/>
          <w:lang w:val="vi-VN"/>
        </w:rPr>
        <w:t>Tự học:</w:t>
      </w:r>
      <w:r w:rsidR="00B35B66">
        <w:rPr>
          <w:rFonts w:asciiTheme="majorHAnsi" w:hAnsiTheme="majorHAnsi" w:cstheme="majorHAnsi"/>
          <w:sz w:val="24"/>
          <w:szCs w:val="24"/>
        </w:rPr>
        <w:t xml:space="preserve"> 45</w:t>
      </w:r>
    </w:p>
    <w:p w:rsidR="000F1BD8" w:rsidRPr="006B6538" w:rsidRDefault="00D222AD" w:rsidP="00DD62D2">
      <w:pPr>
        <w:spacing w:line="271" w:lineRule="auto"/>
        <w:jc w:val="both"/>
        <w:rPr>
          <w:rFonts w:asciiTheme="majorHAnsi" w:hAnsiTheme="majorHAnsi" w:cstheme="majorHAnsi"/>
        </w:rPr>
      </w:pPr>
      <w:r w:rsidRPr="006B6538">
        <w:rPr>
          <w:rFonts w:asciiTheme="majorHAnsi" w:hAnsiTheme="majorHAnsi" w:cstheme="majorHAnsi"/>
          <w:b/>
        </w:rPr>
        <w:t>2</w:t>
      </w:r>
      <w:r w:rsidR="000F1BD8" w:rsidRPr="006B6538">
        <w:rPr>
          <w:rFonts w:asciiTheme="majorHAnsi" w:hAnsiTheme="majorHAnsi" w:cstheme="majorHAnsi"/>
          <w:b/>
        </w:rPr>
        <w:t xml:space="preserve">. </w:t>
      </w:r>
      <w:r w:rsidRPr="006B6538">
        <w:rPr>
          <w:rFonts w:asciiTheme="majorHAnsi" w:hAnsiTheme="majorHAnsi" w:cstheme="majorHAnsi"/>
          <w:b/>
        </w:rPr>
        <w:t>Đơn vị quản lý học phần</w:t>
      </w:r>
      <w:r w:rsidR="000F1BD8" w:rsidRPr="006B6538">
        <w:rPr>
          <w:rFonts w:asciiTheme="majorHAnsi" w:hAnsiTheme="majorHAnsi" w:cstheme="majorHAnsi"/>
        </w:rPr>
        <w:t xml:space="preserve">: </w:t>
      </w:r>
    </w:p>
    <w:p w:rsidR="00D222AD" w:rsidRPr="00DD62D2" w:rsidRDefault="00D222AD" w:rsidP="00DD62D2">
      <w:pPr>
        <w:pStyle w:val="BodyText2"/>
        <w:spacing w:after="0" w:line="271" w:lineRule="auto"/>
        <w:ind w:firstLine="360"/>
        <w:jc w:val="both"/>
        <w:rPr>
          <w:rFonts w:asciiTheme="majorHAnsi" w:hAnsiTheme="majorHAnsi" w:cstheme="majorHAnsi"/>
          <w:b/>
          <w:sz w:val="24"/>
          <w:szCs w:val="24"/>
        </w:rPr>
      </w:pPr>
      <w:bookmarkStart w:id="3" w:name="OLE_LINK7"/>
      <w:bookmarkStart w:id="4" w:name="OLE_LINK8"/>
      <w:r w:rsidRPr="00DD62D2">
        <w:rPr>
          <w:rFonts w:asciiTheme="majorHAnsi" w:hAnsiTheme="majorHAnsi" w:cstheme="majorHAnsi"/>
          <w:b/>
          <w:sz w:val="24"/>
          <w:szCs w:val="24"/>
        </w:rPr>
        <w:t>2.1. Giảng viên giảng dạy:</w:t>
      </w:r>
      <w:r w:rsidRPr="00DD62D2">
        <w:rPr>
          <w:rFonts w:asciiTheme="majorHAnsi" w:hAnsiTheme="majorHAnsi" w:cstheme="majorHAnsi"/>
          <w:b/>
          <w:sz w:val="24"/>
          <w:szCs w:val="24"/>
          <w:lang w:val="vi-VN"/>
        </w:rPr>
        <w:tab/>
      </w:r>
      <w:r w:rsidRPr="00DD62D2">
        <w:rPr>
          <w:rFonts w:asciiTheme="majorHAnsi" w:hAnsiTheme="majorHAnsi" w:cstheme="majorHAnsi"/>
          <w:b/>
          <w:sz w:val="24"/>
          <w:szCs w:val="24"/>
        </w:rPr>
        <w:tab/>
      </w:r>
      <w:r w:rsidRPr="00DD62D2">
        <w:rPr>
          <w:rFonts w:asciiTheme="majorHAnsi" w:hAnsiTheme="majorHAnsi" w:cstheme="majorHAnsi"/>
          <w:b/>
          <w:sz w:val="24"/>
          <w:szCs w:val="24"/>
        </w:rPr>
        <w:tab/>
      </w:r>
      <w:r w:rsidRPr="00DD62D2">
        <w:rPr>
          <w:rFonts w:asciiTheme="majorHAnsi" w:hAnsiTheme="majorHAnsi" w:cstheme="majorHAnsi"/>
          <w:b/>
          <w:sz w:val="24"/>
          <w:szCs w:val="24"/>
        </w:rPr>
        <w:tab/>
        <w:t>Mã giảng viên</w:t>
      </w:r>
    </w:p>
    <w:p w:rsidR="00D222AD" w:rsidRPr="006B6538" w:rsidRDefault="00D222AD" w:rsidP="00DD62D2">
      <w:pPr>
        <w:pStyle w:val="BodyText2"/>
        <w:tabs>
          <w:tab w:val="left" w:pos="5954"/>
        </w:tabs>
        <w:spacing w:after="0" w:line="271" w:lineRule="auto"/>
        <w:ind w:left="711" w:firstLine="20"/>
        <w:jc w:val="both"/>
        <w:rPr>
          <w:rFonts w:asciiTheme="majorHAnsi" w:hAnsiTheme="majorHAnsi" w:cstheme="majorHAnsi"/>
          <w:sz w:val="24"/>
          <w:szCs w:val="24"/>
        </w:rPr>
      </w:pPr>
      <w:r w:rsidRPr="006B6538">
        <w:rPr>
          <w:rFonts w:asciiTheme="majorHAnsi" w:hAnsiTheme="majorHAnsi" w:cstheme="majorHAnsi"/>
          <w:sz w:val="24"/>
          <w:szCs w:val="24"/>
        </w:rPr>
        <w:t>1. Th</w:t>
      </w:r>
      <w:r w:rsidR="00A04741">
        <w:rPr>
          <w:rFonts w:asciiTheme="majorHAnsi" w:hAnsiTheme="majorHAnsi" w:cstheme="majorHAnsi"/>
          <w:sz w:val="24"/>
          <w:szCs w:val="24"/>
        </w:rPr>
        <w:t>S</w:t>
      </w:r>
      <w:r w:rsidR="00DD62D2">
        <w:rPr>
          <w:rFonts w:asciiTheme="majorHAnsi" w:hAnsiTheme="majorHAnsi" w:cstheme="majorHAnsi"/>
          <w:sz w:val="24"/>
          <w:szCs w:val="24"/>
        </w:rPr>
        <w:t>.</w:t>
      </w:r>
      <w:r w:rsidRPr="006B6538">
        <w:rPr>
          <w:rFonts w:asciiTheme="majorHAnsi" w:hAnsiTheme="majorHAnsi" w:cstheme="majorHAnsi"/>
          <w:sz w:val="24"/>
          <w:szCs w:val="24"/>
        </w:rPr>
        <w:t xml:space="preserve"> Phạm Thị Nguyệt</w:t>
      </w:r>
      <w:r w:rsidRPr="006B6538">
        <w:rPr>
          <w:rFonts w:asciiTheme="majorHAnsi" w:hAnsiTheme="majorHAnsi" w:cstheme="majorHAnsi"/>
          <w:sz w:val="24"/>
          <w:szCs w:val="24"/>
        </w:rPr>
        <w:tab/>
        <w:t>0806-05</w:t>
      </w:r>
    </w:p>
    <w:p w:rsidR="001679D8" w:rsidRPr="006B6538" w:rsidRDefault="00D222AD" w:rsidP="00DD62D2">
      <w:pPr>
        <w:pStyle w:val="BodyText2"/>
        <w:tabs>
          <w:tab w:val="left" w:pos="5954"/>
        </w:tabs>
        <w:spacing w:after="0" w:line="271" w:lineRule="auto"/>
        <w:ind w:left="711" w:firstLine="20"/>
        <w:jc w:val="both"/>
        <w:rPr>
          <w:rFonts w:asciiTheme="majorHAnsi" w:hAnsiTheme="majorHAnsi" w:cstheme="majorHAnsi"/>
          <w:sz w:val="24"/>
          <w:szCs w:val="24"/>
        </w:rPr>
      </w:pPr>
      <w:r w:rsidRPr="006B6538">
        <w:rPr>
          <w:rFonts w:asciiTheme="majorHAnsi" w:hAnsiTheme="majorHAnsi" w:cstheme="majorHAnsi"/>
          <w:sz w:val="24"/>
          <w:szCs w:val="24"/>
        </w:rPr>
        <w:t xml:space="preserve">2. </w:t>
      </w:r>
      <w:r w:rsidR="00291DA9">
        <w:rPr>
          <w:rFonts w:asciiTheme="majorHAnsi" w:hAnsiTheme="majorHAnsi" w:cstheme="majorHAnsi"/>
          <w:sz w:val="24"/>
          <w:szCs w:val="24"/>
        </w:rPr>
        <w:t>Th</w:t>
      </w:r>
      <w:r w:rsidR="00A04741">
        <w:rPr>
          <w:rFonts w:asciiTheme="majorHAnsi" w:hAnsiTheme="majorHAnsi" w:cstheme="majorHAnsi"/>
          <w:sz w:val="24"/>
          <w:szCs w:val="24"/>
        </w:rPr>
        <w:t>S</w:t>
      </w:r>
      <w:r w:rsidR="00DD62D2">
        <w:rPr>
          <w:rFonts w:asciiTheme="majorHAnsi" w:hAnsiTheme="majorHAnsi" w:cstheme="majorHAnsi"/>
          <w:sz w:val="24"/>
          <w:szCs w:val="24"/>
        </w:rPr>
        <w:t>.</w:t>
      </w:r>
      <w:r w:rsidR="00291DA9">
        <w:rPr>
          <w:rFonts w:asciiTheme="majorHAnsi" w:hAnsiTheme="majorHAnsi" w:cstheme="majorHAnsi"/>
          <w:sz w:val="24"/>
          <w:szCs w:val="24"/>
        </w:rPr>
        <w:t xml:space="preserve"> Vũ </w:t>
      </w:r>
      <w:r w:rsidR="00DD62D2">
        <w:rPr>
          <w:rFonts w:asciiTheme="majorHAnsi" w:hAnsiTheme="majorHAnsi" w:cstheme="majorHAnsi"/>
          <w:sz w:val="24"/>
          <w:szCs w:val="24"/>
        </w:rPr>
        <w:t xml:space="preserve">Thị </w:t>
      </w:r>
      <w:r w:rsidR="00291DA9">
        <w:rPr>
          <w:rFonts w:asciiTheme="majorHAnsi" w:hAnsiTheme="majorHAnsi" w:cstheme="majorHAnsi"/>
          <w:sz w:val="24"/>
          <w:szCs w:val="24"/>
        </w:rPr>
        <w:t>Kim Liên</w:t>
      </w:r>
      <w:r w:rsidR="000841E2">
        <w:rPr>
          <w:rFonts w:asciiTheme="majorHAnsi" w:hAnsiTheme="majorHAnsi" w:cstheme="majorHAnsi"/>
          <w:sz w:val="24"/>
          <w:szCs w:val="24"/>
        </w:rPr>
        <w:tab/>
        <w:t>0806-04</w:t>
      </w:r>
    </w:p>
    <w:p w:rsidR="00D222AD" w:rsidRPr="00DD62D2" w:rsidRDefault="00D222AD" w:rsidP="00DD62D2">
      <w:pPr>
        <w:pStyle w:val="BodyText2"/>
        <w:spacing w:after="0" w:line="271" w:lineRule="auto"/>
        <w:ind w:firstLine="360"/>
        <w:jc w:val="both"/>
        <w:rPr>
          <w:rFonts w:asciiTheme="majorHAnsi" w:hAnsiTheme="majorHAnsi" w:cstheme="majorHAnsi"/>
          <w:sz w:val="24"/>
          <w:szCs w:val="24"/>
        </w:rPr>
      </w:pPr>
      <w:r w:rsidRPr="00DD62D2">
        <w:rPr>
          <w:rFonts w:asciiTheme="majorHAnsi" w:hAnsiTheme="majorHAnsi" w:cstheme="majorHAnsi"/>
          <w:b/>
          <w:sz w:val="24"/>
          <w:szCs w:val="24"/>
        </w:rPr>
        <w:t xml:space="preserve">2.2. Bộ môn: </w:t>
      </w:r>
      <w:r w:rsidRPr="00DD62D2">
        <w:rPr>
          <w:rFonts w:asciiTheme="majorHAnsi" w:hAnsiTheme="majorHAnsi" w:cstheme="majorHAnsi"/>
          <w:sz w:val="24"/>
          <w:szCs w:val="24"/>
        </w:rPr>
        <w:t>Tin học Kinh tế</w:t>
      </w:r>
    </w:p>
    <w:p w:rsidR="00D222AD" w:rsidRPr="006B6538" w:rsidRDefault="00D222AD" w:rsidP="00DD62D2">
      <w:pPr>
        <w:pStyle w:val="BodyText2"/>
        <w:spacing w:after="0" w:line="271" w:lineRule="auto"/>
        <w:ind w:firstLine="360"/>
        <w:jc w:val="both"/>
        <w:rPr>
          <w:rFonts w:asciiTheme="majorHAnsi" w:hAnsiTheme="majorHAnsi" w:cstheme="majorHAnsi"/>
          <w:b/>
          <w:sz w:val="24"/>
          <w:szCs w:val="24"/>
        </w:rPr>
      </w:pPr>
      <w:r w:rsidRPr="00DD62D2">
        <w:rPr>
          <w:rFonts w:asciiTheme="majorHAnsi" w:hAnsiTheme="majorHAnsi" w:cstheme="majorHAnsi"/>
          <w:b/>
          <w:sz w:val="24"/>
          <w:szCs w:val="24"/>
        </w:rPr>
        <w:t xml:space="preserve">2.3. Khoa: </w:t>
      </w:r>
      <w:r w:rsidRPr="00DD62D2">
        <w:rPr>
          <w:rFonts w:asciiTheme="majorHAnsi" w:hAnsiTheme="majorHAnsi" w:cstheme="majorHAnsi"/>
          <w:sz w:val="24"/>
          <w:szCs w:val="24"/>
        </w:rPr>
        <w:t>Công nghệ Thông</w:t>
      </w:r>
      <w:r w:rsidRPr="006B6538">
        <w:rPr>
          <w:rFonts w:asciiTheme="majorHAnsi" w:hAnsiTheme="majorHAnsi" w:cstheme="majorHAnsi"/>
          <w:sz w:val="24"/>
          <w:szCs w:val="24"/>
        </w:rPr>
        <w:t xml:space="preserve"> tin</w:t>
      </w:r>
      <w:r w:rsidRPr="006B6538">
        <w:rPr>
          <w:rFonts w:asciiTheme="majorHAnsi" w:hAnsiTheme="majorHAnsi" w:cstheme="majorHAnsi"/>
          <w:b/>
          <w:sz w:val="24"/>
          <w:szCs w:val="24"/>
        </w:rPr>
        <w:t xml:space="preserve"> </w:t>
      </w:r>
    </w:p>
    <w:p w:rsidR="00624650" w:rsidRPr="006B6538" w:rsidRDefault="00624650" w:rsidP="00DD62D2">
      <w:pPr>
        <w:pStyle w:val="BodyText2"/>
        <w:spacing w:after="0" w:line="271" w:lineRule="auto"/>
        <w:jc w:val="both"/>
        <w:rPr>
          <w:rFonts w:asciiTheme="majorHAnsi" w:hAnsiTheme="majorHAnsi" w:cstheme="majorHAnsi"/>
          <w:b/>
          <w:bCs/>
          <w:color w:val="000000"/>
          <w:sz w:val="24"/>
          <w:szCs w:val="24"/>
        </w:rPr>
      </w:pPr>
      <w:r w:rsidRPr="006B6538">
        <w:rPr>
          <w:rFonts w:asciiTheme="majorHAnsi" w:hAnsiTheme="majorHAnsi" w:cstheme="majorHAnsi"/>
          <w:b/>
          <w:bCs/>
          <w:color w:val="000000"/>
          <w:sz w:val="24"/>
          <w:szCs w:val="24"/>
        </w:rPr>
        <w:t>3. Điều kiện học học phần</w:t>
      </w:r>
    </w:p>
    <w:p w:rsidR="00624650" w:rsidRPr="006B6538" w:rsidRDefault="00624650" w:rsidP="00DD62D2">
      <w:pPr>
        <w:spacing w:line="271" w:lineRule="auto"/>
        <w:ind w:firstLine="360"/>
        <w:rPr>
          <w:rFonts w:asciiTheme="majorHAnsi" w:hAnsiTheme="majorHAnsi" w:cstheme="majorHAnsi"/>
        </w:rPr>
      </w:pPr>
      <w:r w:rsidRPr="00DD62D2">
        <w:rPr>
          <w:rFonts w:asciiTheme="majorHAnsi" w:hAnsiTheme="majorHAnsi" w:cstheme="majorHAnsi"/>
          <w:b/>
        </w:rPr>
        <w:t>3.1. Môn học tiên quyết:</w:t>
      </w:r>
      <w:r w:rsidRPr="00DD62D2">
        <w:rPr>
          <w:rFonts w:asciiTheme="majorHAnsi" w:hAnsiTheme="majorHAnsi" w:cstheme="majorHAnsi"/>
        </w:rPr>
        <w:t xml:space="preserve"> </w:t>
      </w:r>
      <w:r w:rsidR="00874D94" w:rsidRPr="007B16E7">
        <w:rPr>
          <w:bCs/>
        </w:rPr>
        <w:t>Tin học đại cương (</w:t>
      </w:r>
      <w:r w:rsidR="00874D94" w:rsidRPr="00CC7A57">
        <w:rPr>
          <w:bCs/>
        </w:rPr>
        <w:t>7080225</w:t>
      </w:r>
      <w:r w:rsidR="00874D94" w:rsidRPr="007B16E7">
        <w:rPr>
          <w:bCs/>
        </w:rPr>
        <w:t>)</w:t>
      </w:r>
    </w:p>
    <w:p w:rsidR="00624650" w:rsidRDefault="00624650" w:rsidP="00DD62D2">
      <w:pPr>
        <w:spacing w:line="271" w:lineRule="auto"/>
        <w:ind w:firstLine="360"/>
        <w:rPr>
          <w:rFonts w:asciiTheme="majorHAnsi" w:hAnsiTheme="majorHAnsi" w:cstheme="majorHAnsi"/>
          <w:bCs/>
          <w:color w:val="000000"/>
        </w:rPr>
      </w:pPr>
      <w:r w:rsidRPr="00DD62D2">
        <w:rPr>
          <w:rFonts w:asciiTheme="majorHAnsi" w:hAnsiTheme="majorHAnsi" w:cstheme="majorHAnsi"/>
          <w:b/>
        </w:rPr>
        <w:t>3.2.</w:t>
      </w:r>
      <w:r w:rsidRPr="00DD62D2">
        <w:rPr>
          <w:rFonts w:asciiTheme="majorHAnsi" w:hAnsiTheme="majorHAnsi" w:cstheme="majorHAnsi"/>
        </w:rPr>
        <w:t xml:space="preserve"> </w:t>
      </w:r>
      <w:r w:rsidRPr="00DD62D2">
        <w:rPr>
          <w:rFonts w:asciiTheme="majorHAnsi" w:hAnsiTheme="majorHAnsi" w:cstheme="majorHAnsi"/>
          <w:b/>
          <w:bCs/>
          <w:color w:val="000000"/>
        </w:rPr>
        <w:t xml:space="preserve">Môn học học trước: </w:t>
      </w:r>
      <w:r w:rsidR="00874D94" w:rsidRPr="007B16E7">
        <w:rPr>
          <w:bCs/>
        </w:rPr>
        <w:t>Tin học đại cương (</w:t>
      </w:r>
      <w:r w:rsidR="00874D94" w:rsidRPr="00CC7A57">
        <w:rPr>
          <w:bCs/>
        </w:rPr>
        <w:t>7080225</w:t>
      </w:r>
      <w:r w:rsidR="00874D94" w:rsidRPr="007B16E7">
        <w:rPr>
          <w:bCs/>
        </w:rPr>
        <w:t>)</w:t>
      </w:r>
    </w:p>
    <w:p w:rsidR="00624650" w:rsidRPr="006B6538" w:rsidRDefault="00624650" w:rsidP="00DD62D2">
      <w:pPr>
        <w:widowControl w:val="0"/>
        <w:spacing w:line="271" w:lineRule="auto"/>
        <w:jc w:val="both"/>
        <w:rPr>
          <w:rFonts w:asciiTheme="majorHAnsi" w:hAnsiTheme="majorHAnsi" w:cstheme="majorHAnsi"/>
        </w:rPr>
      </w:pPr>
      <w:bookmarkStart w:id="5" w:name="OLE_LINK23"/>
      <w:bookmarkStart w:id="6" w:name="OLE_LINK24"/>
      <w:r w:rsidRPr="006B6538">
        <w:rPr>
          <w:rFonts w:asciiTheme="majorHAnsi" w:hAnsiTheme="majorHAnsi" w:cstheme="majorHAnsi"/>
          <w:b/>
        </w:rPr>
        <w:t>4. Mục tiêu của học phần</w:t>
      </w:r>
      <w:r w:rsidRPr="006B6538">
        <w:rPr>
          <w:rFonts w:asciiTheme="majorHAnsi" w:hAnsiTheme="majorHAnsi" w:cstheme="majorHAnsi"/>
        </w:rPr>
        <w:t>:</w:t>
      </w:r>
      <w:r w:rsidR="0081624B" w:rsidRPr="006B6538">
        <w:rPr>
          <w:rFonts w:asciiTheme="majorHAnsi" w:hAnsiTheme="majorHAnsi" w:cstheme="majorHAnsi"/>
        </w:rPr>
        <w:t xml:space="preserve"> Sau khi học xong học phần, sinh viên cần hiểu về bảng tính điện tử, các hàm, các công cụ nâng cao và các bước ứng dụng các công cụ đó vào </w:t>
      </w:r>
      <w:r w:rsidR="0010450E">
        <w:rPr>
          <w:rFonts w:asciiTheme="majorHAnsi" w:hAnsiTheme="majorHAnsi" w:cstheme="majorHAnsi"/>
        </w:rPr>
        <w:t xml:space="preserve">phân tích dữ liệu </w:t>
      </w:r>
      <w:r w:rsidR="0081624B" w:rsidRPr="006B6538">
        <w:rPr>
          <w:rFonts w:asciiTheme="majorHAnsi" w:hAnsiTheme="majorHAnsi" w:cstheme="majorHAnsi"/>
        </w:rPr>
        <w:t>kinh tế</w:t>
      </w:r>
    </w:p>
    <w:p w:rsidR="00624650" w:rsidRPr="00DD62D2" w:rsidRDefault="00624650" w:rsidP="00DD62D2">
      <w:pPr>
        <w:widowControl w:val="0"/>
        <w:spacing w:line="271" w:lineRule="auto"/>
        <w:ind w:firstLine="360"/>
        <w:jc w:val="both"/>
        <w:rPr>
          <w:rFonts w:asciiTheme="majorHAnsi" w:hAnsiTheme="majorHAnsi" w:cstheme="majorHAnsi"/>
          <w:b/>
        </w:rPr>
      </w:pPr>
      <w:bookmarkStart w:id="7" w:name="OLE_LINK17"/>
      <w:bookmarkStart w:id="8" w:name="OLE_LINK18"/>
      <w:bookmarkStart w:id="9" w:name="OLE_LINK3"/>
      <w:bookmarkEnd w:id="5"/>
      <w:bookmarkEnd w:id="6"/>
      <w:r w:rsidRPr="00DD62D2">
        <w:rPr>
          <w:rFonts w:asciiTheme="majorHAnsi" w:hAnsiTheme="majorHAnsi" w:cstheme="majorHAnsi"/>
          <w:b/>
        </w:rPr>
        <w:t>4.1. Về kiến thức</w:t>
      </w:r>
    </w:p>
    <w:p w:rsidR="00625B2C" w:rsidRPr="006B6538" w:rsidRDefault="00625B2C" w:rsidP="00DD62D2">
      <w:pPr>
        <w:pStyle w:val="ListParagraph"/>
        <w:numPr>
          <w:ilvl w:val="2"/>
          <w:numId w:val="10"/>
        </w:numPr>
        <w:spacing w:after="0" w:line="271" w:lineRule="auto"/>
        <w:ind w:left="1170" w:hanging="604"/>
        <w:jc w:val="both"/>
        <w:rPr>
          <w:rFonts w:asciiTheme="majorHAnsi" w:hAnsiTheme="majorHAnsi" w:cstheme="majorHAnsi"/>
          <w:sz w:val="24"/>
          <w:szCs w:val="24"/>
        </w:rPr>
      </w:pPr>
      <w:bookmarkStart w:id="10" w:name="OLE_LINK21"/>
      <w:bookmarkStart w:id="11" w:name="OLE_LINK22"/>
      <w:bookmarkEnd w:id="7"/>
      <w:bookmarkEnd w:id="8"/>
      <w:bookmarkEnd w:id="9"/>
      <w:r w:rsidRPr="006B6538">
        <w:rPr>
          <w:rFonts w:asciiTheme="majorHAnsi" w:hAnsiTheme="majorHAnsi" w:cstheme="majorHAnsi"/>
          <w:sz w:val="24"/>
          <w:szCs w:val="24"/>
        </w:rPr>
        <w:t>Hiểu biết tổng quan về bảng tính điện tử</w:t>
      </w:r>
    </w:p>
    <w:bookmarkEnd w:id="10"/>
    <w:bookmarkEnd w:id="11"/>
    <w:p w:rsidR="00625B2C" w:rsidRPr="006B6538" w:rsidRDefault="00625B2C" w:rsidP="00DD62D2">
      <w:pPr>
        <w:pStyle w:val="ListParagraph"/>
        <w:numPr>
          <w:ilvl w:val="2"/>
          <w:numId w:val="10"/>
        </w:numPr>
        <w:spacing w:after="0" w:line="271" w:lineRule="auto"/>
        <w:ind w:left="1170" w:hanging="604"/>
        <w:jc w:val="both"/>
        <w:rPr>
          <w:rFonts w:asciiTheme="majorHAnsi" w:hAnsiTheme="majorHAnsi" w:cstheme="majorHAnsi"/>
          <w:sz w:val="24"/>
          <w:szCs w:val="24"/>
        </w:rPr>
      </w:pPr>
      <w:r w:rsidRPr="006B6538">
        <w:rPr>
          <w:rFonts w:asciiTheme="majorHAnsi" w:eastAsia="Times New Roman" w:hAnsiTheme="majorHAnsi" w:cstheme="majorHAnsi"/>
          <w:sz w:val="24"/>
          <w:szCs w:val="24"/>
          <w:lang w:val="en-US"/>
        </w:rPr>
        <w:t xml:space="preserve">Hiểu về cú pháp, ý nghĩa, phạm vi ứng dụng các hàm nói chung và các hàm kinh tế, tài chính trong </w:t>
      </w:r>
      <w:r w:rsidR="00550A67">
        <w:rPr>
          <w:rFonts w:asciiTheme="majorHAnsi" w:eastAsia="Times New Roman" w:hAnsiTheme="majorHAnsi" w:cstheme="majorHAnsi"/>
          <w:sz w:val="24"/>
          <w:szCs w:val="24"/>
          <w:lang w:val="en-US"/>
        </w:rPr>
        <w:t>bảng tính điện tử</w:t>
      </w:r>
    </w:p>
    <w:p w:rsidR="00625B2C" w:rsidRPr="006B6538" w:rsidRDefault="00625B2C" w:rsidP="00DD62D2">
      <w:pPr>
        <w:pStyle w:val="ListParagraph"/>
        <w:numPr>
          <w:ilvl w:val="2"/>
          <w:numId w:val="10"/>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z w:val="24"/>
          <w:szCs w:val="24"/>
        </w:rPr>
        <w:t xml:space="preserve">Hiểu về cách sử dụng các công cụ hỗ trợ phân tích và dự báo kinh tế trong </w:t>
      </w:r>
      <w:r w:rsidR="00550A67">
        <w:rPr>
          <w:rFonts w:asciiTheme="majorHAnsi" w:hAnsiTheme="majorHAnsi" w:cstheme="majorHAnsi"/>
          <w:sz w:val="24"/>
          <w:szCs w:val="24"/>
        </w:rPr>
        <w:t>bảng tính điện tử</w:t>
      </w:r>
    </w:p>
    <w:p w:rsidR="00625B2C" w:rsidRPr="006B6538" w:rsidRDefault="00625B2C" w:rsidP="00DD62D2">
      <w:pPr>
        <w:pStyle w:val="ListParagraph"/>
        <w:numPr>
          <w:ilvl w:val="2"/>
          <w:numId w:val="10"/>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z w:val="24"/>
          <w:szCs w:val="24"/>
        </w:rPr>
        <w:t xml:space="preserve">Hiểu về các công cụ, các hàm quản lý và khai thác cơ sở dữ liệu trong </w:t>
      </w:r>
      <w:r w:rsidR="00550A67">
        <w:rPr>
          <w:rFonts w:asciiTheme="majorHAnsi" w:hAnsiTheme="majorHAnsi" w:cstheme="majorHAnsi"/>
          <w:sz w:val="24"/>
          <w:szCs w:val="24"/>
        </w:rPr>
        <w:t>bảng tính điện tử</w:t>
      </w:r>
    </w:p>
    <w:p w:rsidR="00625B2C" w:rsidRPr="006B6538" w:rsidRDefault="00625B2C" w:rsidP="00DD62D2">
      <w:pPr>
        <w:pStyle w:val="ListParagraph"/>
        <w:numPr>
          <w:ilvl w:val="2"/>
          <w:numId w:val="10"/>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z w:val="24"/>
          <w:szCs w:val="24"/>
        </w:rPr>
        <w:t xml:space="preserve">Hiểu về cách tạo và thực thi một macro trong </w:t>
      </w:r>
      <w:r w:rsidR="00550A67">
        <w:rPr>
          <w:rFonts w:asciiTheme="majorHAnsi" w:hAnsiTheme="majorHAnsi" w:cstheme="majorHAnsi"/>
          <w:sz w:val="24"/>
          <w:szCs w:val="24"/>
        </w:rPr>
        <w:t>bảng tính điện tử</w:t>
      </w:r>
    </w:p>
    <w:p w:rsidR="0081624B" w:rsidRPr="00DD62D2" w:rsidRDefault="0081624B" w:rsidP="00DD62D2">
      <w:pPr>
        <w:spacing w:line="271" w:lineRule="auto"/>
        <w:ind w:firstLine="360"/>
        <w:rPr>
          <w:rFonts w:asciiTheme="majorHAnsi" w:hAnsiTheme="majorHAnsi" w:cstheme="majorHAnsi"/>
          <w:b/>
        </w:rPr>
      </w:pPr>
      <w:r w:rsidRPr="00DD62D2">
        <w:rPr>
          <w:rFonts w:asciiTheme="majorHAnsi" w:hAnsiTheme="majorHAnsi" w:cstheme="majorHAnsi"/>
          <w:b/>
        </w:rPr>
        <w:t>4.2. Về kỹ năng</w:t>
      </w:r>
    </w:p>
    <w:p w:rsidR="0081624B" w:rsidRPr="006B6538" w:rsidRDefault="0081624B" w:rsidP="00DD62D2">
      <w:pPr>
        <w:pStyle w:val="ListParagraph"/>
        <w:numPr>
          <w:ilvl w:val="2"/>
          <w:numId w:val="11"/>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z w:val="24"/>
          <w:szCs w:val="24"/>
        </w:rPr>
        <w:t xml:space="preserve">Sử dụng thành thạo bảng tính điện tử </w:t>
      </w:r>
    </w:p>
    <w:p w:rsidR="0081624B" w:rsidRPr="006B6538" w:rsidRDefault="0081624B" w:rsidP="00DD62D2">
      <w:pPr>
        <w:pStyle w:val="ListParagraph"/>
        <w:numPr>
          <w:ilvl w:val="2"/>
          <w:numId w:val="11"/>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z w:val="24"/>
          <w:szCs w:val="24"/>
        </w:rPr>
        <w:t>Sử dụng thành thạo các hàm, các công cụ trong bảng tính điện tử để giải các bài toán kinh tế</w:t>
      </w:r>
    </w:p>
    <w:p w:rsidR="0010450E" w:rsidRPr="0010450E" w:rsidRDefault="0081624B" w:rsidP="00DD62D2">
      <w:pPr>
        <w:pStyle w:val="ListParagraph"/>
        <w:numPr>
          <w:ilvl w:val="2"/>
          <w:numId w:val="11"/>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pacing w:val="-6"/>
          <w:sz w:val="24"/>
          <w:szCs w:val="24"/>
          <w:lang w:val="de-DE"/>
        </w:rPr>
        <w:t xml:space="preserve">Hình thành kỹ năng </w:t>
      </w:r>
      <w:r w:rsidRPr="006B6538">
        <w:rPr>
          <w:rFonts w:asciiTheme="majorHAnsi" w:hAnsiTheme="majorHAnsi" w:cstheme="majorHAnsi"/>
          <w:spacing w:val="-2"/>
          <w:sz w:val="24"/>
          <w:szCs w:val="24"/>
          <w:lang w:val="de-DE"/>
        </w:rPr>
        <w:t xml:space="preserve">soạn thảo, lưu trữ, tính toán, xử lý và khai thác dữ liệu bằng bảng tính. </w:t>
      </w:r>
    </w:p>
    <w:p w:rsidR="0081624B" w:rsidRPr="006B6538" w:rsidRDefault="0081624B" w:rsidP="00DD62D2">
      <w:pPr>
        <w:pStyle w:val="ListParagraph"/>
        <w:numPr>
          <w:ilvl w:val="2"/>
          <w:numId w:val="11"/>
        </w:numPr>
        <w:spacing w:after="0" w:line="271" w:lineRule="auto"/>
        <w:ind w:left="1170" w:hanging="604"/>
        <w:jc w:val="both"/>
        <w:rPr>
          <w:rFonts w:asciiTheme="majorHAnsi" w:hAnsiTheme="majorHAnsi" w:cstheme="majorHAnsi"/>
          <w:sz w:val="24"/>
          <w:szCs w:val="24"/>
        </w:rPr>
      </w:pPr>
      <w:r w:rsidRPr="006B6538">
        <w:rPr>
          <w:rFonts w:asciiTheme="majorHAnsi" w:hAnsiTheme="majorHAnsi" w:cstheme="majorHAnsi"/>
          <w:spacing w:val="-2"/>
          <w:sz w:val="24"/>
          <w:szCs w:val="24"/>
          <w:lang w:val="de-DE"/>
        </w:rPr>
        <w:t xml:space="preserve">Rèn luyện khả năng thích ứng với sự phát triển của các phần mềm </w:t>
      </w:r>
      <w:r w:rsidR="0010450E">
        <w:rPr>
          <w:rFonts w:asciiTheme="majorHAnsi" w:hAnsiTheme="majorHAnsi" w:cstheme="majorHAnsi"/>
          <w:spacing w:val="-2"/>
          <w:sz w:val="24"/>
          <w:szCs w:val="24"/>
          <w:lang w:val="de-DE"/>
        </w:rPr>
        <w:t xml:space="preserve">phân tích dữ liệu trong </w:t>
      </w:r>
      <w:r w:rsidRPr="006B6538">
        <w:rPr>
          <w:rFonts w:asciiTheme="majorHAnsi" w:hAnsiTheme="majorHAnsi" w:cstheme="majorHAnsi"/>
          <w:spacing w:val="-2"/>
          <w:sz w:val="24"/>
          <w:szCs w:val="24"/>
          <w:lang w:val="de-DE"/>
        </w:rPr>
        <w:t>quản lý kinh tế</w:t>
      </w:r>
      <w:r w:rsidR="00050F5A" w:rsidRPr="006B6538">
        <w:rPr>
          <w:rFonts w:asciiTheme="majorHAnsi" w:hAnsiTheme="majorHAnsi" w:cstheme="majorHAnsi"/>
          <w:spacing w:val="-2"/>
          <w:sz w:val="24"/>
          <w:szCs w:val="24"/>
          <w:lang w:val="de-DE"/>
        </w:rPr>
        <w:t>.</w:t>
      </w:r>
    </w:p>
    <w:p w:rsidR="00167773" w:rsidRPr="006B6538" w:rsidRDefault="0081624B" w:rsidP="00DD62D2">
      <w:pPr>
        <w:widowControl w:val="0"/>
        <w:autoSpaceDE w:val="0"/>
        <w:autoSpaceDN w:val="0"/>
        <w:adjustRightInd w:val="0"/>
        <w:spacing w:line="271" w:lineRule="auto"/>
        <w:jc w:val="both"/>
        <w:rPr>
          <w:rFonts w:asciiTheme="majorHAnsi" w:hAnsiTheme="majorHAnsi" w:cstheme="majorHAnsi"/>
        </w:rPr>
      </w:pPr>
      <w:r w:rsidRPr="006B6538">
        <w:rPr>
          <w:rFonts w:asciiTheme="majorHAnsi" w:hAnsiTheme="majorHAnsi" w:cstheme="majorHAnsi"/>
          <w:b/>
        </w:rPr>
        <w:t>5. Tóm tắt nội dung học phần</w:t>
      </w:r>
      <w:r w:rsidRPr="006B6538">
        <w:rPr>
          <w:rFonts w:asciiTheme="majorHAnsi" w:hAnsiTheme="majorHAnsi" w:cstheme="majorHAnsi"/>
        </w:rPr>
        <w:t xml:space="preserve">: </w:t>
      </w:r>
    </w:p>
    <w:p w:rsidR="00C336EC" w:rsidRPr="001C7010" w:rsidRDefault="00C336EC" w:rsidP="00DD62D2">
      <w:pPr>
        <w:widowControl w:val="0"/>
        <w:autoSpaceDE w:val="0"/>
        <w:autoSpaceDN w:val="0"/>
        <w:adjustRightInd w:val="0"/>
        <w:spacing w:line="271" w:lineRule="auto"/>
        <w:ind w:firstLine="567"/>
        <w:jc w:val="both"/>
        <w:rPr>
          <w:rFonts w:asciiTheme="majorHAnsi" w:hAnsiTheme="majorHAnsi" w:cstheme="majorHAnsi"/>
        </w:rPr>
      </w:pPr>
      <w:r w:rsidRPr="001C7010">
        <w:rPr>
          <w:rFonts w:asciiTheme="majorHAnsi" w:hAnsiTheme="majorHAnsi" w:cstheme="majorHAnsi"/>
        </w:rPr>
        <w:t>- G</w:t>
      </w:r>
      <w:r w:rsidR="00167773" w:rsidRPr="001C7010">
        <w:rPr>
          <w:rFonts w:asciiTheme="majorHAnsi" w:hAnsiTheme="majorHAnsi" w:cstheme="majorHAnsi"/>
        </w:rPr>
        <w:t>iới thiệu các ứng dụng chính của bảng tính điện tử.</w:t>
      </w:r>
      <w:r w:rsidRPr="001C7010">
        <w:rPr>
          <w:rFonts w:asciiTheme="majorHAnsi" w:hAnsiTheme="majorHAnsi" w:cstheme="majorHAnsi"/>
        </w:rPr>
        <w:t xml:space="preserve"> Các thành phần trên giao</w:t>
      </w:r>
      <w:r w:rsidR="00167773" w:rsidRPr="001C7010">
        <w:rPr>
          <w:rFonts w:asciiTheme="majorHAnsi" w:hAnsiTheme="majorHAnsi" w:cstheme="majorHAnsi"/>
        </w:rPr>
        <w:t xml:space="preserve"> diện bảng tính điện tử</w:t>
      </w:r>
      <w:r w:rsidRPr="001C7010">
        <w:rPr>
          <w:rFonts w:asciiTheme="majorHAnsi" w:hAnsiTheme="majorHAnsi" w:cstheme="majorHAnsi"/>
        </w:rPr>
        <w:t>. Giới thiệu các nhóm hàm: toán học và lượng giác, nhóm hàm thống kê, nhóm hàm logic, nhóm hàm tìm kiếm và tham chiếu, nhóm hàm xử lý xâu kí tự</w:t>
      </w:r>
      <w:r w:rsidR="00167773" w:rsidRPr="001C7010">
        <w:rPr>
          <w:rFonts w:asciiTheme="majorHAnsi" w:hAnsiTheme="majorHAnsi" w:cstheme="majorHAnsi"/>
        </w:rPr>
        <w:t>,</w:t>
      </w:r>
      <w:r w:rsidRPr="001C7010">
        <w:rPr>
          <w:rFonts w:asciiTheme="majorHAnsi" w:hAnsiTheme="majorHAnsi" w:cstheme="majorHAnsi"/>
        </w:rPr>
        <w:t xml:space="preserve"> nhóm hàm </w:t>
      </w:r>
      <w:r w:rsidRPr="001C7010">
        <w:rPr>
          <w:rFonts w:asciiTheme="majorHAnsi" w:hAnsiTheme="majorHAnsi" w:cstheme="majorHAnsi"/>
        </w:rPr>
        <w:lastRenderedPageBreak/>
        <w:t>ngày tháng, nhóm hàm thời gian, nhóm hàm kinh tế và tài chính, nhóm hàm cơ sở dữ liệu.</w:t>
      </w:r>
    </w:p>
    <w:p w:rsidR="00167773" w:rsidRPr="001C7010" w:rsidRDefault="00C336EC" w:rsidP="00DD62D2">
      <w:pPr>
        <w:widowControl w:val="0"/>
        <w:autoSpaceDE w:val="0"/>
        <w:autoSpaceDN w:val="0"/>
        <w:adjustRightInd w:val="0"/>
        <w:spacing w:line="271" w:lineRule="auto"/>
        <w:ind w:firstLine="567"/>
        <w:jc w:val="both"/>
        <w:rPr>
          <w:rFonts w:asciiTheme="majorHAnsi" w:hAnsiTheme="majorHAnsi" w:cstheme="majorHAnsi"/>
        </w:rPr>
      </w:pPr>
      <w:r w:rsidRPr="001C7010">
        <w:rPr>
          <w:rFonts w:asciiTheme="majorHAnsi" w:hAnsiTheme="majorHAnsi" w:cstheme="majorHAnsi"/>
        </w:rPr>
        <w:t>- Giới thiệu các công cụ phân tích và dự báo kinh tế: công cụ phân tích giả sử trong kinh tế, công cụ quản lý tình huống kinh tế, công cụ dự báo kinh tế, công cụ giải bài toán tối ưu trong kinh tế.</w:t>
      </w:r>
    </w:p>
    <w:p w:rsidR="00C336EC" w:rsidRPr="006B6538" w:rsidRDefault="00C336EC" w:rsidP="00DD62D2">
      <w:pPr>
        <w:widowControl w:val="0"/>
        <w:autoSpaceDE w:val="0"/>
        <w:autoSpaceDN w:val="0"/>
        <w:adjustRightInd w:val="0"/>
        <w:spacing w:line="271" w:lineRule="auto"/>
        <w:ind w:firstLine="567"/>
        <w:jc w:val="both"/>
        <w:rPr>
          <w:rFonts w:asciiTheme="majorHAnsi" w:hAnsiTheme="majorHAnsi" w:cstheme="majorHAnsi"/>
        </w:rPr>
      </w:pPr>
      <w:r w:rsidRPr="001C7010">
        <w:rPr>
          <w:rFonts w:asciiTheme="majorHAnsi" w:hAnsiTheme="majorHAnsi" w:cstheme="majorHAnsi"/>
        </w:rPr>
        <w:t xml:space="preserve">- Giới thiệu các công </w:t>
      </w:r>
      <w:r w:rsidRPr="006B6538">
        <w:rPr>
          <w:rFonts w:asciiTheme="majorHAnsi" w:hAnsiTheme="majorHAnsi" w:cstheme="majorHAnsi"/>
        </w:rPr>
        <w:t xml:space="preserve">cụ </w:t>
      </w:r>
      <w:r w:rsidR="004E3665" w:rsidRPr="006B6538">
        <w:rPr>
          <w:rFonts w:asciiTheme="majorHAnsi" w:hAnsiTheme="majorHAnsi" w:cstheme="majorHAnsi"/>
        </w:rPr>
        <w:t xml:space="preserve">quản lý </w:t>
      </w:r>
      <w:r w:rsidR="00550A67">
        <w:rPr>
          <w:rFonts w:asciiTheme="majorHAnsi" w:hAnsiTheme="majorHAnsi" w:cstheme="majorHAnsi"/>
        </w:rPr>
        <w:t>và khai khác cơ sở dữ liệu trong bảng tính điện tử</w:t>
      </w:r>
      <w:r w:rsidR="004E3665" w:rsidRPr="006B6538">
        <w:rPr>
          <w:rFonts w:asciiTheme="majorHAnsi" w:hAnsiTheme="majorHAnsi" w:cstheme="majorHAnsi"/>
        </w:rPr>
        <w:t>: sắp xếp, lọc dữ liệu tự động, lọc dữ liệu nâng cao, thống kê dữ liệu.</w:t>
      </w:r>
    </w:p>
    <w:p w:rsidR="00167773" w:rsidRPr="006B6538" w:rsidRDefault="004E3665" w:rsidP="00DD62D2">
      <w:pPr>
        <w:widowControl w:val="0"/>
        <w:autoSpaceDE w:val="0"/>
        <w:autoSpaceDN w:val="0"/>
        <w:adjustRightInd w:val="0"/>
        <w:spacing w:line="271" w:lineRule="auto"/>
        <w:ind w:firstLine="567"/>
        <w:jc w:val="both"/>
        <w:rPr>
          <w:rFonts w:asciiTheme="majorHAnsi" w:hAnsiTheme="majorHAnsi" w:cstheme="majorHAnsi"/>
          <w:bCs/>
          <w:lang w:val="nl-NL"/>
        </w:rPr>
      </w:pPr>
      <w:r w:rsidRPr="006B6538">
        <w:rPr>
          <w:rFonts w:asciiTheme="majorHAnsi" w:hAnsiTheme="majorHAnsi" w:cstheme="majorHAnsi"/>
        </w:rPr>
        <w:t xml:space="preserve">- Giới thiệu cách tạo và thực thi macro trong </w:t>
      </w:r>
      <w:r w:rsidR="00550A67">
        <w:rPr>
          <w:rFonts w:asciiTheme="majorHAnsi" w:hAnsiTheme="majorHAnsi" w:cstheme="majorHAnsi"/>
        </w:rPr>
        <w:t>bảng tính điện tử</w:t>
      </w:r>
      <w:r w:rsidRPr="006B6538">
        <w:rPr>
          <w:rFonts w:asciiTheme="majorHAnsi" w:hAnsiTheme="majorHAnsi" w:cstheme="majorHAnsi"/>
        </w:rPr>
        <w:t>.</w:t>
      </w:r>
    </w:p>
    <w:bookmarkEnd w:id="3"/>
    <w:bookmarkEnd w:id="4"/>
    <w:p w:rsidR="00B35B66" w:rsidRPr="006B6538" w:rsidRDefault="00B35B66" w:rsidP="00DD62D2">
      <w:pPr>
        <w:widowControl w:val="0"/>
        <w:autoSpaceDE w:val="0"/>
        <w:autoSpaceDN w:val="0"/>
        <w:adjustRightInd w:val="0"/>
        <w:spacing w:line="271" w:lineRule="auto"/>
        <w:jc w:val="both"/>
        <w:rPr>
          <w:rFonts w:asciiTheme="majorHAnsi" w:hAnsiTheme="majorHAnsi" w:cstheme="majorHAnsi"/>
        </w:rPr>
      </w:pPr>
      <w:r w:rsidRPr="006B6538">
        <w:rPr>
          <w:rFonts w:asciiTheme="majorHAnsi" w:hAnsiTheme="majorHAnsi" w:cstheme="majorHAnsi"/>
          <w:b/>
        </w:rPr>
        <w:t xml:space="preserve">6. </w:t>
      </w:r>
      <w:r w:rsidR="00A04741">
        <w:rPr>
          <w:rFonts w:asciiTheme="majorHAnsi" w:hAnsiTheme="majorHAnsi" w:cstheme="majorHAnsi"/>
          <w:b/>
        </w:rPr>
        <w:t>Cấu trúc</w:t>
      </w:r>
      <w:r w:rsidRPr="006B6538">
        <w:rPr>
          <w:rFonts w:asciiTheme="majorHAnsi" w:hAnsiTheme="majorHAnsi" w:cstheme="majorHAnsi"/>
          <w:b/>
        </w:rPr>
        <w:t xml:space="preserve"> nội dung học phần</w:t>
      </w:r>
      <w:r w:rsidRPr="006B6538">
        <w:rPr>
          <w:rFonts w:asciiTheme="majorHAnsi" w:hAnsiTheme="majorHAnsi" w:cstheme="majorHAnsi"/>
        </w:rPr>
        <w:t xml:space="preserve">: </w:t>
      </w:r>
    </w:p>
    <w:p w:rsidR="00B35B66" w:rsidRPr="006B6538" w:rsidRDefault="00B35B66" w:rsidP="00DD62D2">
      <w:pPr>
        <w:pStyle w:val="ListParagraph"/>
        <w:spacing w:after="0" w:line="271" w:lineRule="auto"/>
        <w:jc w:val="center"/>
        <w:rPr>
          <w:rFonts w:asciiTheme="majorHAnsi" w:hAnsiTheme="majorHAnsi" w:cstheme="majorHAnsi"/>
          <w:b/>
          <w:bCs/>
          <w:sz w:val="24"/>
          <w:szCs w:val="24"/>
          <w:lang w:val="nl-NL"/>
        </w:rPr>
      </w:pPr>
      <w:r w:rsidRPr="006B6538">
        <w:rPr>
          <w:rFonts w:asciiTheme="majorHAnsi" w:hAnsiTheme="majorHAnsi" w:cstheme="majorHAnsi"/>
          <w:b/>
          <w:bCs/>
          <w:sz w:val="24"/>
          <w:szCs w:val="24"/>
          <w:lang w:val="nl-NL"/>
        </w:rPr>
        <w:t>Bảng 1. Nội dung học phần</w:t>
      </w:r>
    </w:p>
    <w:tbl>
      <w:tblPr>
        <w:tblStyle w:val="TableGrid"/>
        <w:tblW w:w="0" w:type="auto"/>
        <w:jc w:val="center"/>
        <w:tblLook w:val="04A0" w:firstRow="1" w:lastRow="0" w:firstColumn="1" w:lastColumn="0" w:noHBand="0" w:noVBand="1"/>
      </w:tblPr>
      <w:tblGrid>
        <w:gridCol w:w="1539"/>
        <w:gridCol w:w="5632"/>
        <w:gridCol w:w="989"/>
        <w:gridCol w:w="1112"/>
      </w:tblGrid>
      <w:tr w:rsidR="00B35B66" w:rsidRPr="006B6538" w:rsidTr="006D7272">
        <w:trPr>
          <w:jc w:val="center"/>
        </w:trPr>
        <w:tc>
          <w:tcPr>
            <w:tcW w:w="9320" w:type="dxa"/>
            <w:gridSpan w:val="4"/>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b/>
                <w:bCs/>
              </w:rPr>
              <w:t>6.1. Lý thuyết</w:t>
            </w:r>
          </w:p>
        </w:tc>
      </w:tr>
      <w:tr w:rsidR="00B35B66" w:rsidRPr="006B6538" w:rsidTr="006D7272">
        <w:trPr>
          <w:jc w:val="center"/>
        </w:trPr>
        <w:tc>
          <w:tcPr>
            <w:tcW w:w="1542"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rPr>
            </w:pPr>
            <w:r w:rsidRPr="006B6538">
              <w:rPr>
                <w:rFonts w:asciiTheme="majorHAnsi" w:hAnsiTheme="majorHAnsi" w:cstheme="majorHAnsi"/>
                <w:b/>
                <w:bCs/>
                <w:i/>
                <w:sz w:val="24"/>
                <w:szCs w:val="24"/>
              </w:rPr>
              <w:t>Đề mục</w:t>
            </w:r>
          </w:p>
        </w:tc>
        <w:tc>
          <w:tcPr>
            <w:tcW w:w="5670"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lang w:val="vi-VN"/>
              </w:rPr>
            </w:pPr>
            <w:r w:rsidRPr="006B6538">
              <w:rPr>
                <w:rFonts w:asciiTheme="majorHAnsi" w:hAnsiTheme="majorHAnsi" w:cstheme="majorHAnsi"/>
                <w:b/>
                <w:bCs/>
                <w:i/>
                <w:sz w:val="24"/>
                <w:szCs w:val="24"/>
                <w:lang w:val="vi-VN"/>
              </w:rPr>
              <w:t>Nội dung</w:t>
            </w:r>
          </w:p>
        </w:tc>
        <w:tc>
          <w:tcPr>
            <w:tcW w:w="993"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lang w:val="vi-VN"/>
              </w:rPr>
            </w:pPr>
            <w:r w:rsidRPr="006B6538">
              <w:rPr>
                <w:rFonts w:asciiTheme="majorHAnsi" w:hAnsiTheme="majorHAnsi" w:cstheme="majorHAnsi"/>
                <w:b/>
                <w:bCs/>
                <w:i/>
                <w:sz w:val="24"/>
                <w:szCs w:val="24"/>
                <w:lang w:val="vi-VN"/>
              </w:rPr>
              <w:t>Số tiết</w:t>
            </w:r>
          </w:p>
        </w:tc>
        <w:tc>
          <w:tcPr>
            <w:tcW w:w="1115"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lang w:val="vi-VN"/>
              </w:rPr>
            </w:pPr>
            <w:r w:rsidRPr="006B6538">
              <w:rPr>
                <w:rFonts w:asciiTheme="majorHAnsi" w:hAnsiTheme="majorHAnsi" w:cstheme="majorHAnsi"/>
                <w:b/>
                <w:bCs/>
                <w:i/>
                <w:sz w:val="24"/>
                <w:szCs w:val="24"/>
                <w:lang w:val="vi-VN"/>
              </w:rPr>
              <w:t>Mục tiêu</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bookmarkStart w:id="12" w:name="_Hlk441820917"/>
            <w:bookmarkStart w:id="13" w:name="_Hlk441820909"/>
            <w:r w:rsidRPr="006B6538">
              <w:rPr>
                <w:rFonts w:asciiTheme="majorHAnsi" w:hAnsiTheme="majorHAnsi" w:cstheme="majorHAnsi"/>
              </w:rPr>
              <w:t>CHƯƠNG 1</w:t>
            </w:r>
          </w:p>
        </w:tc>
        <w:tc>
          <w:tcPr>
            <w:tcW w:w="5670" w:type="dxa"/>
          </w:tcPr>
          <w:p w:rsidR="00B35B66" w:rsidRPr="006B6538" w:rsidRDefault="00B35B66" w:rsidP="00DD62D2">
            <w:pPr>
              <w:spacing w:line="271" w:lineRule="auto"/>
              <w:rPr>
                <w:rFonts w:asciiTheme="majorHAnsi" w:hAnsiTheme="majorHAnsi" w:cstheme="majorHAnsi"/>
              </w:rPr>
            </w:pPr>
            <w:bookmarkStart w:id="14" w:name="OLE_LINK27"/>
            <w:bookmarkStart w:id="15" w:name="OLE_LINK28"/>
            <w:r w:rsidRPr="006B6538">
              <w:rPr>
                <w:rFonts w:asciiTheme="majorHAnsi" w:hAnsiTheme="majorHAnsi" w:cstheme="majorHAnsi"/>
              </w:rPr>
              <w:t>GIỚI THIỆU CHUNG VỀ EXCEL</w:t>
            </w:r>
          </w:p>
        </w:tc>
        <w:tc>
          <w:tcPr>
            <w:tcW w:w="993" w:type="dxa"/>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1</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4.1.1, 4.1.2, 4.2.1</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1.1</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ab/>
              <w:t>Giao diện phần mềm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1.2</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ab/>
              <w:t>Các thao tác cơ bản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1.3</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nhóm hàm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bookmarkEnd w:id="12"/>
      <w:bookmarkEnd w:id="14"/>
      <w:bookmarkEnd w:id="15"/>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CÁC HÀM KINH TẾ VÀ TÀI CHÍNH TRONG EXCEL</w:t>
            </w:r>
          </w:p>
        </w:tc>
        <w:tc>
          <w:tcPr>
            <w:tcW w:w="993" w:type="dxa"/>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4.1.2, 4.2.2, 4.2.3</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b/>
              </w:rPr>
            </w:pPr>
            <w:r w:rsidRPr="006B6538">
              <w:rPr>
                <w:rFonts w:asciiTheme="majorHAnsi" w:hAnsiTheme="majorHAnsi" w:cstheme="majorHAnsi"/>
              </w:rPr>
              <w:t>2.1</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b/>
              </w:rPr>
              <w:tab/>
            </w:r>
            <w:r w:rsidRPr="006B6538">
              <w:rPr>
                <w:rFonts w:asciiTheme="majorHAnsi" w:hAnsiTheme="majorHAnsi" w:cstheme="majorHAnsi"/>
              </w:rPr>
              <w:t>Các hàm cơ bản trong Excel</w:t>
            </w:r>
          </w:p>
        </w:tc>
        <w:tc>
          <w:tcPr>
            <w:tcW w:w="993" w:type="dxa"/>
          </w:tcPr>
          <w:p w:rsidR="00B35B66" w:rsidRPr="006B6538" w:rsidRDefault="00B35B66" w:rsidP="00DD62D2">
            <w:pPr>
              <w:spacing w:line="271" w:lineRule="auto"/>
              <w:jc w:val="center"/>
              <w:rPr>
                <w:rFonts w:asciiTheme="majorHAnsi" w:hAnsiTheme="majorHAnsi" w:cstheme="majorHAnsi"/>
                <w:b/>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b/>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2.2.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Nhóm các hàm kinh tế và tài chính</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2.3.</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hàm tính khấu hao</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2.4.</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hàm tính toán hiệu quả vốn đầu tư</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3</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CÔNG CỤ PHÂN TÍCH VÀ DỰ BÁO KINH TẾ TRONG EXCEL</w:t>
            </w:r>
          </w:p>
        </w:tc>
        <w:tc>
          <w:tcPr>
            <w:tcW w:w="993" w:type="dxa"/>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4.1.3, 4.2.3, 4.2.4</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3.1</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Công cụ phân tích số liệu thống kê</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Công cụ phân tích giả sử</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3.3.</w:t>
            </w:r>
          </w:p>
        </w:tc>
        <w:tc>
          <w:tcPr>
            <w:tcW w:w="5670" w:type="dxa"/>
          </w:tcPr>
          <w:p w:rsidR="00B35B66" w:rsidRPr="006B6538" w:rsidRDefault="00B35B66" w:rsidP="00DD62D2">
            <w:pPr>
              <w:spacing w:line="271" w:lineRule="auto"/>
              <w:ind w:left="743"/>
              <w:jc w:val="both"/>
              <w:rPr>
                <w:rFonts w:asciiTheme="majorHAnsi" w:hAnsiTheme="majorHAnsi" w:cstheme="majorHAnsi"/>
              </w:rPr>
            </w:pPr>
            <w:r w:rsidRPr="006B6538">
              <w:rPr>
                <w:rFonts w:asciiTheme="majorHAnsi" w:hAnsiTheme="majorHAnsi" w:cstheme="majorHAnsi"/>
              </w:rPr>
              <w:t>Công cụ dự báo kinh tế</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3.4.</w:t>
            </w:r>
          </w:p>
        </w:tc>
        <w:tc>
          <w:tcPr>
            <w:tcW w:w="5670" w:type="dxa"/>
          </w:tcPr>
          <w:p w:rsidR="00B35B66" w:rsidRPr="006B6538" w:rsidRDefault="00B35B66" w:rsidP="00DD62D2">
            <w:pPr>
              <w:spacing w:line="271" w:lineRule="auto"/>
              <w:ind w:left="743"/>
              <w:jc w:val="both"/>
              <w:rPr>
                <w:rFonts w:asciiTheme="majorHAnsi" w:hAnsiTheme="majorHAnsi" w:cstheme="majorHAnsi"/>
              </w:rPr>
            </w:pPr>
            <w:r w:rsidRPr="006B6538">
              <w:rPr>
                <w:rFonts w:asciiTheme="majorHAnsi" w:hAnsiTheme="majorHAnsi" w:cstheme="majorHAnsi"/>
              </w:rPr>
              <w:t>Công cụ giải các bài toán tối ưu</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4</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CƠ SỞ DỮ</w:t>
            </w:r>
            <w:r>
              <w:rPr>
                <w:rFonts w:asciiTheme="majorHAnsi" w:hAnsiTheme="majorHAnsi" w:cstheme="majorHAnsi"/>
              </w:rPr>
              <w:t xml:space="preserve"> LIỆU</w:t>
            </w:r>
            <w:r w:rsidRPr="006B6538">
              <w:rPr>
                <w:rFonts w:asciiTheme="majorHAnsi" w:hAnsiTheme="majorHAnsi" w:cstheme="majorHAnsi"/>
              </w:rPr>
              <w:t xml:space="preserve"> TRONG EXCEL</w:t>
            </w:r>
          </w:p>
        </w:tc>
        <w:tc>
          <w:tcPr>
            <w:tcW w:w="993" w:type="dxa"/>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4.1.4, 4.2.3, 4.2.4</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4.1.</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Khái niệm cơ bản về CSDL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Tạo CSDL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4.3.</w:t>
            </w:r>
          </w:p>
        </w:tc>
        <w:tc>
          <w:tcPr>
            <w:tcW w:w="5670" w:type="dxa"/>
          </w:tcPr>
          <w:p w:rsidR="00B35B66" w:rsidRPr="006B6538" w:rsidRDefault="00B35B66" w:rsidP="00DD62D2">
            <w:pPr>
              <w:spacing w:line="271" w:lineRule="auto"/>
              <w:ind w:left="743"/>
              <w:jc w:val="both"/>
              <w:rPr>
                <w:rFonts w:asciiTheme="majorHAnsi" w:hAnsiTheme="majorHAnsi" w:cstheme="majorHAnsi"/>
              </w:rPr>
            </w:pPr>
            <w:r w:rsidRPr="006B6538">
              <w:rPr>
                <w:rFonts w:asciiTheme="majorHAnsi" w:hAnsiTheme="majorHAnsi" w:cstheme="majorHAnsi"/>
              </w:rPr>
              <w:t>Quản trị CSDL bằng các công cụ khai thác CSDL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4.4.</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hàm lấy thông tin từ CSDL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jc w:val="both"/>
              <w:rPr>
                <w:rFonts w:asciiTheme="majorHAnsi" w:hAnsiTheme="majorHAnsi" w:cstheme="majorHAnsi"/>
              </w:rPr>
            </w:pPr>
          </w:p>
        </w:tc>
        <w:tc>
          <w:tcPr>
            <w:tcW w:w="5670"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CHƯƠNG 5. MACRO</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r w:rsidRPr="006B6538">
              <w:rPr>
                <w:rFonts w:asciiTheme="majorHAnsi" w:hAnsiTheme="majorHAnsi" w:cstheme="majorHAnsi"/>
              </w:rPr>
              <w:t>2</w:t>
            </w:r>
          </w:p>
        </w:tc>
        <w:tc>
          <w:tcPr>
            <w:tcW w:w="1115" w:type="dxa"/>
            <w:vMerge w:val="restart"/>
            <w:vAlign w:val="center"/>
          </w:tcPr>
          <w:p w:rsidR="00B35B66" w:rsidRPr="006B6538" w:rsidRDefault="00B35B66" w:rsidP="00DD62D2">
            <w:pPr>
              <w:tabs>
                <w:tab w:val="left" w:pos="9255"/>
              </w:tabs>
              <w:spacing w:line="271" w:lineRule="auto"/>
              <w:jc w:val="center"/>
              <w:rPr>
                <w:rFonts w:asciiTheme="majorHAnsi" w:hAnsiTheme="majorHAnsi" w:cstheme="majorHAnsi"/>
              </w:rPr>
            </w:pPr>
            <w:r w:rsidRPr="006B6538">
              <w:rPr>
                <w:rFonts w:asciiTheme="majorHAnsi" w:hAnsiTheme="majorHAnsi" w:cstheme="majorHAnsi"/>
              </w:rPr>
              <w:t>4.1.5, 4.2.3, 4.2.4</w:t>
            </w: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5.1.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Tạo và thực hiện macro bằng lệnh ghi Record</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5.2.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Tạo macro bằng ngôn ngữ VBA</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5.3.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Một số đặc trưng của macro</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5.4.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Sử dụng một số công cụ nâng cao</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9320" w:type="dxa"/>
            <w:gridSpan w:val="4"/>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b/>
                <w:bCs/>
              </w:rPr>
              <w:t>6.2. Thực hành</w:t>
            </w:r>
          </w:p>
        </w:tc>
      </w:tr>
      <w:tr w:rsidR="00B35B66" w:rsidRPr="006B6538" w:rsidTr="006D7272">
        <w:trPr>
          <w:jc w:val="center"/>
        </w:trPr>
        <w:tc>
          <w:tcPr>
            <w:tcW w:w="1542"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rPr>
            </w:pPr>
            <w:bookmarkStart w:id="16" w:name="OLE_LINK16"/>
            <w:bookmarkStart w:id="17" w:name="OLE_LINK25"/>
            <w:r w:rsidRPr="006B6538">
              <w:rPr>
                <w:rFonts w:asciiTheme="majorHAnsi" w:hAnsiTheme="majorHAnsi" w:cstheme="majorHAnsi"/>
                <w:b/>
                <w:bCs/>
                <w:i/>
                <w:sz w:val="24"/>
                <w:szCs w:val="24"/>
              </w:rPr>
              <w:t>Đề mục</w:t>
            </w:r>
          </w:p>
        </w:tc>
        <w:tc>
          <w:tcPr>
            <w:tcW w:w="5670"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lang w:val="vi-VN"/>
              </w:rPr>
            </w:pPr>
            <w:r w:rsidRPr="006B6538">
              <w:rPr>
                <w:rFonts w:asciiTheme="majorHAnsi" w:hAnsiTheme="majorHAnsi" w:cstheme="majorHAnsi"/>
                <w:b/>
                <w:bCs/>
                <w:i/>
                <w:sz w:val="24"/>
                <w:szCs w:val="24"/>
                <w:lang w:val="vi-VN"/>
              </w:rPr>
              <w:t>Nội dung</w:t>
            </w:r>
          </w:p>
        </w:tc>
        <w:tc>
          <w:tcPr>
            <w:tcW w:w="993" w:type="dxa"/>
            <w:vAlign w:val="center"/>
          </w:tcPr>
          <w:p w:rsidR="00B35B66" w:rsidRPr="0049288F" w:rsidRDefault="00B35B66" w:rsidP="00DD62D2">
            <w:pPr>
              <w:pStyle w:val="ListParagraph"/>
              <w:spacing w:after="0" w:line="271" w:lineRule="auto"/>
              <w:ind w:left="0"/>
              <w:jc w:val="center"/>
              <w:rPr>
                <w:rFonts w:asciiTheme="majorHAnsi" w:hAnsiTheme="majorHAnsi" w:cstheme="majorHAnsi"/>
                <w:b/>
                <w:bCs/>
                <w:i/>
                <w:sz w:val="24"/>
                <w:szCs w:val="24"/>
                <w:lang w:val="en-US"/>
              </w:rPr>
            </w:pPr>
            <w:r w:rsidRPr="006B6538">
              <w:rPr>
                <w:rFonts w:asciiTheme="majorHAnsi" w:hAnsiTheme="majorHAnsi" w:cstheme="majorHAnsi"/>
                <w:b/>
                <w:bCs/>
                <w:i/>
                <w:sz w:val="24"/>
                <w:szCs w:val="24"/>
                <w:lang w:val="vi-VN"/>
              </w:rPr>
              <w:t>Số tiết</w:t>
            </w:r>
            <w:r>
              <w:rPr>
                <w:rFonts w:asciiTheme="majorHAnsi" w:hAnsiTheme="majorHAnsi" w:cstheme="majorHAnsi"/>
                <w:b/>
                <w:bCs/>
                <w:i/>
                <w:sz w:val="24"/>
                <w:szCs w:val="24"/>
                <w:lang w:val="en-US"/>
              </w:rPr>
              <w:t xml:space="preserve"> </w:t>
            </w:r>
          </w:p>
        </w:tc>
        <w:tc>
          <w:tcPr>
            <w:tcW w:w="1115"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lang w:val="vi-VN"/>
              </w:rPr>
            </w:pPr>
            <w:r w:rsidRPr="006B6538">
              <w:rPr>
                <w:rFonts w:asciiTheme="majorHAnsi" w:hAnsiTheme="majorHAnsi" w:cstheme="majorHAnsi"/>
                <w:b/>
                <w:bCs/>
                <w:i/>
                <w:sz w:val="24"/>
                <w:szCs w:val="24"/>
                <w:lang w:val="vi-VN"/>
              </w:rPr>
              <w:t>Mục tiêu</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1</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GIỚI THIỆU CHUNG VỀ EXCEL</w:t>
            </w:r>
          </w:p>
        </w:tc>
        <w:tc>
          <w:tcPr>
            <w:tcW w:w="993"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2</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4.1.1, 4.1.2, 4.2.1</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1.1</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ab/>
              <w:t>Giao diện phần mềm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1.2</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ab/>
              <w:t>Các thao tác cơ bản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1.3</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nhóm hàm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 xml:space="preserve">CÁC HÀM KINH TẾ VÀ TÀI CHÍNH TRONG </w:t>
            </w:r>
            <w:r w:rsidRPr="006B6538">
              <w:rPr>
                <w:rFonts w:asciiTheme="majorHAnsi" w:hAnsiTheme="majorHAnsi" w:cstheme="majorHAnsi"/>
              </w:rPr>
              <w:lastRenderedPageBreak/>
              <w:t>EXCEL</w:t>
            </w:r>
          </w:p>
        </w:tc>
        <w:tc>
          <w:tcPr>
            <w:tcW w:w="993"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lastRenderedPageBreak/>
              <w:t>8</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 xml:space="preserve">4.1.2, </w:t>
            </w:r>
            <w:r w:rsidRPr="006B6538">
              <w:rPr>
                <w:rFonts w:asciiTheme="majorHAnsi" w:hAnsiTheme="majorHAnsi" w:cstheme="majorHAnsi"/>
              </w:rPr>
              <w:lastRenderedPageBreak/>
              <w:t>4.2.2, 4.2.3</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b/>
              </w:rPr>
            </w:pPr>
            <w:r w:rsidRPr="006B6538">
              <w:rPr>
                <w:rFonts w:asciiTheme="majorHAnsi" w:hAnsiTheme="majorHAnsi" w:cstheme="majorHAnsi"/>
              </w:rPr>
              <w:lastRenderedPageBreak/>
              <w:t>2.1</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b/>
              </w:rPr>
              <w:tab/>
            </w:r>
            <w:r w:rsidRPr="006B6538">
              <w:rPr>
                <w:rFonts w:asciiTheme="majorHAnsi" w:hAnsiTheme="majorHAnsi" w:cstheme="majorHAnsi"/>
              </w:rPr>
              <w:t>Các hàm cơ bản trong Excel</w:t>
            </w:r>
          </w:p>
        </w:tc>
        <w:tc>
          <w:tcPr>
            <w:tcW w:w="993" w:type="dxa"/>
          </w:tcPr>
          <w:p w:rsidR="00B35B66" w:rsidRPr="006B6538" w:rsidRDefault="00B35B66" w:rsidP="00DD62D2">
            <w:pPr>
              <w:spacing w:line="271" w:lineRule="auto"/>
              <w:jc w:val="center"/>
              <w:rPr>
                <w:rFonts w:asciiTheme="majorHAnsi" w:hAnsiTheme="majorHAnsi" w:cstheme="majorHAnsi"/>
                <w:b/>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b/>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2.2.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Nhóm các hàm kinh tế và tài chính</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2.3.</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hàm tính khấu hao</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2.4.</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hàm tính toán hiệu quả vốn đầu tư</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3</w:t>
            </w:r>
          </w:p>
        </w:tc>
        <w:tc>
          <w:tcPr>
            <w:tcW w:w="5670" w:type="dxa"/>
          </w:tcPr>
          <w:p w:rsidR="00B35B66" w:rsidRPr="006B6538" w:rsidRDefault="00B35B66" w:rsidP="00DD62D2">
            <w:pPr>
              <w:spacing w:line="271" w:lineRule="auto"/>
              <w:rPr>
                <w:rFonts w:asciiTheme="majorHAnsi" w:hAnsiTheme="majorHAnsi" w:cstheme="majorHAnsi"/>
              </w:rPr>
            </w:pPr>
            <w:r w:rsidRPr="006B6538">
              <w:rPr>
                <w:rFonts w:asciiTheme="majorHAnsi" w:hAnsiTheme="majorHAnsi" w:cstheme="majorHAnsi"/>
              </w:rPr>
              <w:t>CÔNG CỤ PHÂN TÍCH VÀ DỰ BÁO KINH TẾ TRONG EXCEL</w:t>
            </w:r>
          </w:p>
        </w:tc>
        <w:tc>
          <w:tcPr>
            <w:tcW w:w="993"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8</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4.1.3, 4.2.3, 4.2.4</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3.1</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Công cụ phân tích số liệu thống kê</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Công cụ phân tích giả sử</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3.3.</w:t>
            </w:r>
          </w:p>
        </w:tc>
        <w:tc>
          <w:tcPr>
            <w:tcW w:w="5670" w:type="dxa"/>
          </w:tcPr>
          <w:p w:rsidR="00B35B66" w:rsidRPr="006B6538" w:rsidRDefault="00B35B66" w:rsidP="00DD62D2">
            <w:pPr>
              <w:spacing w:line="271" w:lineRule="auto"/>
              <w:ind w:left="743"/>
              <w:jc w:val="both"/>
              <w:rPr>
                <w:rFonts w:asciiTheme="majorHAnsi" w:hAnsiTheme="majorHAnsi" w:cstheme="majorHAnsi"/>
              </w:rPr>
            </w:pPr>
            <w:r w:rsidRPr="006B6538">
              <w:rPr>
                <w:rFonts w:asciiTheme="majorHAnsi" w:hAnsiTheme="majorHAnsi" w:cstheme="majorHAnsi"/>
              </w:rPr>
              <w:t>Công cụ dự báo kinh tế</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3.4.</w:t>
            </w:r>
          </w:p>
        </w:tc>
        <w:tc>
          <w:tcPr>
            <w:tcW w:w="5670" w:type="dxa"/>
          </w:tcPr>
          <w:p w:rsidR="00B35B66" w:rsidRPr="006B6538" w:rsidRDefault="00B35B66" w:rsidP="00DD62D2">
            <w:pPr>
              <w:spacing w:line="271" w:lineRule="auto"/>
              <w:ind w:left="743"/>
              <w:jc w:val="both"/>
              <w:rPr>
                <w:rFonts w:asciiTheme="majorHAnsi" w:hAnsiTheme="majorHAnsi" w:cstheme="majorHAnsi"/>
              </w:rPr>
            </w:pPr>
            <w:r w:rsidRPr="006B6538">
              <w:rPr>
                <w:rFonts w:asciiTheme="majorHAnsi" w:hAnsiTheme="majorHAnsi" w:cstheme="majorHAnsi"/>
              </w:rPr>
              <w:t>Công cụ giải các bài toán tối ưu</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CHƯƠNG 4</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CƠ SỞ DỮ TRONG EXCEL</w:t>
            </w:r>
          </w:p>
        </w:tc>
        <w:tc>
          <w:tcPr>
            <w:tcW w:w="993"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8</w:t>
            </w:r>
          </w:p>
        </w:tc>
        <w:tc>
          <w:tcPr>
            <w:tcW w:w="1115" w:type="dxa"/>
            <w:vMerge w:val="restart"/>
            <w:vAlign w:val="center"/>
          </w:tcPr>
          <w:p w:rsidR="00B35B66" w:rsidRPr="006B6538" w:rsidRDefault="00B35B66" w:rsidP="00DD62D2">
            <w:pPr>
              <w:spacing w:line="271" w:lineRule="auto"/>
              <w:jc w:val="center"/>
              <w:rPr>
                <w:rFonts w:asciiTheme="majorHAnsi" w:hAnsiTheme="majorHAnsi" w:cstheme="majorHAnsi"/>
              </w:rPr>
            </w:pPr>
            <w:r w:rsidRPr="006B6538">
              <w:rPr>
                <w:rFonts w:asciiTheme="majorHAnsi" w:hAnsiTheme="majorHAnsi" w:cstheme="majorHAnsi"/>
              </w:rPr>
              <w:t>4.1.4, 4.2.3, 4.2.4</w:t>
            </w: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4.1.</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Khái niệm cơ bản về CSDL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4.2.</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Tạo CSDL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4.3.</w:t>
            </w:r>
          </w:p>
        </w:tc>
        <w:tc>
          <w:tcPr>
            <w:tcW w:w="5670" w:type="dxa"/>
          </w:tcPr>
          <w:p w:rsidR="00B35B66" w:rsidRPr="006B6538" w:rsidRDefault="00B35B66" w:rsidP="00DD62D2">
            <w:pPr>
              <w:spacing w:line="271" w:lineRule="auto"/>
              <w:ind w:left="743"/>
              <w:jc w:val="both"/>
              <w:rPr>
                <w:rFonts w:asciiTheme="majorHAnsi" w:hAnsiTheme="majorHAnsi" w:cstheme="majorHAnsi"/>
              </w:rPr>
            </w:pPr>
            <w:r w:rsidRPr="006B6538">
              <w:rPr>
                <w:rFonts w:asciiTheme="majorHAnsi" w:hAnsiTheme="majorHAnsi" w:cstheme="majorHAnsi"/>
              </w:rPr>
              <w:t>Quản trị CSDL bằng các công cụ khai thác CSDL trong Excel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4.4.</w:t>
            </w:r>
          </w:p>
        </w:tc>
        <w:tc>
          <w:tcPr>
            <w:tcW w:w="5670" w:type="dxa"/>
          </w:tcPr>
          <w:p w:rsidR="00B35B66" w:rsidRPr="006B6538" w:rsidRDefault="00B35B66" w:rsidP="00DD62D2">
            <w:pPr>
              <w:spacing w:line="271" w:lineRule="auto"/>
              <w:jc w:val="both"/>
              <w:rPr>
                <w:rFonts w:asciiTheme="majorHAnsi" w:hAnsiTheme="majorHAnsi" w:cstheme="majorHAnsi"/>
              </w:rPr>
            </w:pPr>
            <w:r w:rsidRPr="006B6538">
              <w:rPr>
                <w:rFonts w:asciiTheme="majorHAnsi" w:hAnsiTheme="majorHAnsi" w:cstheme="majorHAnsi"/>
              </w:rPr>
              <w:tab/>
              <w:t>Các hàm lấy thông tin từ CSDL</w:t>
            </w:r>
          </w:p>
        </w:tc>
        <w:tc>
          <w:tcPr>
            <w:tcW w:w="993" w:type="dxa"/>
          </w:tcPr>
          <w:p w:rsidR="00B35B66" w:rsidRPr="006B6538" w:rsidRDefault="00B35B66" w:rsidP="00DD62D2">
            <w:pPr>
              <w:spacing w:line="271" w:lineRule="auto"/>
              <w:jc w:val="center"/>
              <w:rPr>
                <w:rFonts w:asciiTheme="majorHAnsi" w:hAnsiTheme="majorHAnsi" w:cstheme="majorHAnsi"/>
              </w:rPr>
            </w:pPr>
          </w:p>
        </w:tc>
        <w:tc>
          <w:tcPr>
            <w:tcW w:w="1115" w:type="dxa"/>
            <w:vMerge/>
            <w:vAlign w:val="center"/>
          </w:tcPr>
          <w:p w:rsidR="00B35B66" w:rsidRPr="006B6538" w:rsidRDefault="00B35B66" w:rsidP="00DD62D2">
            <w:pPr>
              <w:spacing w:line="271" w:lineRule="auto"/>
              <w:jc w:val="center"/>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jc w:val="both"/>
              <w:rPr>
                <w:rFonts w:asciiTheme="majorHAnsi" w:hAnsiTheme="majorHAnsi" w:cstheme="majorHAnsi"/>
              </w:rPr>
            </w:pPr>
          </w:p>
        </w:tc>
        <w:tc>
          <w:tcPr>
            <w:tcW w:w="5670"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CHƯƠNG 5. MACRO</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r>
              <w:rPr>
                <w:rFonts w:asciiTheme="majorHAnsi" w:hAnsiTheme="majorHAnsi" w:cstheme="majorHAnsi"/>
              </w:rPr>
              <w:t>4</w:t>
            </w:r>
          </w:p>
        </w:tc>
        <w:tc>
          <w:tcPr>
            <w:tcW w:w="1115" w:type="dxa"/>
            <w:vMerge w:val="restart"/>
            <w:vAlign w:val="center"/>
          </w:tcPr>
          <w:p w:rsidR="00B35B66" w:rsidRPr="006B6538" w:rsidRDefault="00B35B66" w:rsidP="00DD62D2">
            <w:pPr>
              <w:tabs>
                <w:tab w:val="left" w:pos="9255"/>
              </w:tabs>
              <w:spacing w:line="271" w:lineRule="auto"/>
              <w:jc w:val="center"/>
              <w:rPr>
                <w:rFonts w:asciiTheme="majorHAnsi" w:hAnsiTheme="majorHAnsi" w:cstheme="majorHAnsi"/>
              </w:rPr>
            </w:pPr>
            <w:r w:rsidRPr="006B6538">
              <w:rPr>
                <w:rFonts w:asciiTheme="majorHAnsi" w:hAnsiTheme="majorHAnsi" w:cstheme="majorHAnsi"/>
              </w:rPr>
              <w:t>4.1.5, 4.2.3, 4.2.4</w:t>
            </w: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5.1.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Tạo và thực hiện macro bằng lệnh ghi Record</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5.2.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Tạo và thực hiện macro bằng ngôn ngữ VBA</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5.3.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Một số đặc trưng của macro</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r w:rsidR="00B35B66" w:rsidRPr="006B6538" w:rsidTr="006D7272">
        <w:trPr>
          <w:jc w:val="center"/>
        </w:trPr>
        <w:tc>
          <w:tcPr>
            <w:tcW w:w="1542" w:type="dxa"/>
          </w:tcPr>
          <w:p w:rsidR="00B35B66" w:rsidRPr="006B6538" w:rsidRDefault="00B35B66" w:rsidP="00DD62D2">
            <w:pPr>
              <w:tabs>
                <w:tab w:val="left" w:pos="9255"/>
              </w:tabs>
              <w:spacing w:line="271" w:lineRule="auto"/>
              <w:rPr>
                <w:rFonts w:asciiTheme="majorHAnsi" w:hAnsiTheme="majorHAnsi" w:cstheme="majorHAnsi"/>
              </w:rPr>
            </w:pPr>
            <w:r w:rsidRPr="006B6538">
              <w:rPr>
                <w:rFonts w:asciiTheme="majorHAnsi" w:hAnsiTheme="majorHAnsi" w:cstheme="majorHAnsi"/>
              </w:rPr>
              <w:t xml:space="preserve">5.4.                       </w:t>
            </w:r>
          </w:p>
        </w:tc>
        <w:tc>
          <w:tcPr>
            <w:tcW w:w="5670" w:type="dxa"/>
          </w:tcPr>
          <w:p w:rsidR="00B35B66" w:rsidRPr="006B6538" w:rsidRDefault="00B35B66" w:rsidP="00DD62D2">
            <w:pPr>
              <w:tabs>
                <w:tab w:val="left" w:pos="9255"/>
              </w:tabs>
              <w:spacing w:line="271" w:lineRule="auto"/>
              <w:ind w:left="743"/>
              <w:rPr>
                <w:rFonts w:asciiTheme="majorHAnsi" w:hAnsiTheme="majorHAnsi" w:cstheme="majorHAnsi"/>
              </w:rPr>
            </w:pPr>
            <w:r w:rsidRPr="006B6538">
              <w:rPr>
                <w:rFonts w:asciiTheme="majorHAnsi" w:hAnsiTheme="majorHAnsi" w:cstheme="majorHAnsi"/>
              </w:rPr>
              <w:t>Sử dụng một số công cụ nâng cao</w:t>
            </w:r>
          </w:p>
        </w:tc>
        <w:tc>
          <w:tcPr>
            <w:tcW w:w="993" w:type="dxa"/>
          </w:tcPr>
          <w:p w:rsidR="00B35B66" w:rsidRPr="006B6538" w:rsidRDefault="00B35B66" w:rsidP="00DD62D2">
            <w:pPr>
              <w:tabs>
                <w:tab w:val="left" w:pos="9255"/>
              </w:tabs>
              <w:spacing w:line="271" w:lineRule="auto"/>
              <w:jc w:val="center"/>
              <w:rPr>
                <w:rFonts w:asciiTheme="majorHAnsi" w:hAnsiTheme="majorHAnsi" w:cstheme="majorHAnsi"/>
              </w:rPr>
            </w:pPr>
          </w:p>
        </w:tc>
        <w:tc>
          <w:tcPr>
            <w:tcW w:w="1115" w:type="dxa"/>
            <w:vMerge/>
          </w:tcPr>
          <w:p w:rsidR="00B35B66" w:rsidRPr="006B6538" w:rsidRDefault="00B35B66" w:rsidP="00DD62D2">
            <w:pPr>
              <w:tabs>
                <w:tab w:val="left" w:pos="9255"/>
              </w:tabs>
              <w:spacing w:line="271" w:lineRule="auto"/>
              <w:rPr>
                <w:rFonts w:asciiTheme="majorHAnsi" w:hAnsiTheme="majorHAnsi" w:cstheme="majorHAnsi"/>
              </w:rPr>
            </w:pPr>
          </w:p>
        </w:tc>
      </w:tr>
    </w:tbl>
    <w:bookmarkEnd w:id="13"/>
    <w:bookmarkEnd w:id="16"/>
    <w:bookmarkEnd w:id="17"/>
    <w:p w:rsidR="00B35B66" w:rsidRPr="006B6538" w:rsidRDefault="00B35B66" w:rsidP="00DD62D2">
      <w:pPr>
        <w:pStyle w:val="BodyText2"/>
        <w:spacing w:after="0" w:line="271" w:lineRule="auto"/>
        <w:jc w:val="both"/>
        <w:rPr>
          <w:rFonts w:asciiTheme="majorHAnsi" w:hAnsiTheme="majorHAnsi" w:cstheme="majorHAnsi"/>
          <w:bCs/>
          <w:i/>
          <w:color w:val="000000"/>
          <w:sz w:val="24"/>
          <w:szCs w:val="24"/>
          <w:lang w:val="vi-VN"/>
        </w:rPr>
      </w:pPr>
      <w:r w:rsidRPr="006B6538">
        <w:rPr>
          <w:rFonts w:asciiTheme="majorHAnsi" w:hAnsiTheme="majorHAnsi" w:cstheme="majorHAnsi"/>
          <w:b/>
          <w:bCs/>
          <w:color w:val="000000"/>
          <w:sz w:val="24"/>
          <w:szCs w:val="24"/>
        </w:rPr>
        <w:t xml:space="preserve">7. </w:t>
      </w:r>
      <w:r w:rsidRPr="006B6538">
        <w:rPr>
          <w:rFonts w:asciiTheme="majorHAnsi" w:hAnsiTheme="majorHAnsi" w:cstheme="majorHAnsi"/>
          <w:b/>
          <w:bCs/>
          <w:color w:val="000000"/>
          <w:sz w:val="24"/>
          <w:szCs w:val="24"/>
          <w:lang w:val="vi-VN"/>
        </w:rPr>
        <w:t xml:space="preserve">Phương pháp giảng dạy </w:t>
      </w:r>
    </w:p>
    <w:p w:rsidR="00B35B66" w:rsidRPr="006B6538" w:rsidRDefault="00B35B66" w:rsidP="00DD62D2">
      <w:pPr>
        <w:pStyle w:val="ListParagraph"/>
        <w:spacing w:after="0" w:line="271" w:lineRule="auto"/>
        <w:ind w:left="0" w:firstLine="567"/>
        <w:jc w:val="both"/>
        <w:rPr>
          <w:rFonts w:asciiTheme="majorHAnsi" w:hAnsiTheme="majorHAnsi" w:cstheme="majorHAnsi"/>
          <w:bCs/>
          <w:sz w:val="24"/>
          <w:szCs w:val="24"/>
          <w:lang w:val="vi-VN"/>
        </w:rPr>
      </w:pPr>
      <w:r w:rsidRPr="006B6538">
        <w:rPr>
          <w:rFonts w:asciiTheme="majorHAnsi" w:hAnsiTheme="majorHAnsi" w:cstheme="majorHAnsi"/>
          <w:bCs/>
          <w:color w:val="000000"/>
          <w:sz w:val="24"/>
          <w:szCs w:val="24"/>
          <w:lang w:val="vi-VN"/>
        </w:rPr>
        <w:t xml:space="preserve">Giảng dạy lý thuyết kết hợp </w:t>
      </w:r>
      <w:r w:rsidRPr="006B6538">
        <w:rPr>
          <w:rFonts w:asciiTheme="majorHAnsi" w:hAnsiTheme="majorHAnsi" w:cstheme="majorHAnsi"/>
          <w:bCs/>
          <w:color w:val="000000"/>
          <w:sz w:val="24"/>
          <w:szCs w:val="24"/>
          <w:lang w:val="en-US"/>
        </w:rPr>
        <w:t xml:space="preserve">thực hành </w:t>
      </w:r>
      <w:r w:rsidRPr="006B6538">
        <w:rPr>
          <w:rFonts w:asciiTheme="majorHAnsi" w:hAnsiTheme="majorHAnsi" w:cstheme="majorHAnsi"/>
          <w:bCs/>
          <w:color w:val="000000"/>
          <w:sz w:val="24"/>
          <w:szCs w:val="24"/>
          <w:lang w:val="vi-VN"/>
        </w:rPr>
        <w:t xml:space="preserve">bài tập tình huống để người học </w:t>
      </w:r>
      <w:r w:rsidRPr="006B6538">
        <w:rPr>
          <w:rFonts w:asciiTheme="majorHAnsi" w:hAnsiTheme="majorHAnsi" w:cstheme="majorHAnsi"/>
          <w:bCs/>
          <w:color w:val="000000"/>
          <w:sz w:val="24"/>
          <w:szCs w:val="24"/>
          <w:lang w:val="en-US"/>
        </w:rPr>
        <w:t xml:space="preserve">rèn luyện kỹ năng và </w:t>
      </w:r>
      <w:r w:rsidRPr="006B6538">
        <w:rPr>
          <w:rFonts w:asciiTheme="majorHAnsi" w:hAnsiTheme="majorHAnsi" w:cstheme="majorHAnsi"/>
          <w:bCs/>
          <w:color w:val="000000"/>
          <w:sz w:val="24"/>
          <w:szCs w:val="24"/>
          <w:lang w:val="vi-VN"/>
        </w:rPr>
        <w:t>vận dụng lý thuyết để giải quyết vấn đề.</w:t>
      </w:r>
    </w:p>
    <w:p w:rsidR="00B35B66" w:rsidRPr="006B6538" w:rsidRDefault="00B35B66" w:rsidP="00DD62D2">
      <w:pPr>
        <w:pStyle w:val="BodyText2"/>
        <w:spacing w:after="0" w:line="271" w:lineRule="auto"/>
        <w:jc w:val="both"/>
        <w:rPr>
          <w:rFonts w:asciiTheme="majorHAnsi" w:hAnsiTheme="majorHAnsi" w:cstheme="majorHAnsi"/>
          <w:b/>
          <w:bCs/>
          <w:color w:val="000000"/>
          <w:sz w:val="24"/>
          <w:szCs w:val="24"/>
          <w:lang w:val="vi-VN"/>
        </w:rPr>
      </w:pPr>
      <w:r w:rsidRPr="006B6538">
        <w:rPr>
          <w:rFonts w:asciiTheme="majorHAnsi" w:hAnsiTheme="majorHAnsi" w:cstheme="majorHAnsi"/>
          <w:b/>
          <w:bCs/>
          <w:color w:val="000000"/>
          <w:sz w:val="24"/>
          <w:szCs w:val="24"/>
        </w:rPr>
        <w:t xml:space="preserve">8. </w:t>
      </w:r>
      <w:r w:rsidRPr="006B6538">
        <w:rPr>
          <w:rFonts w:asciiTheme="majorHAnsi" w:hAnsiTheme="majorHAnsi" w:cstheme="majorHAnsi"/>
          <w:b/>
          <w:bCs/>
          <w:color w:val="000000"/>
          <w:sz w:val="24"/>
          <w:szCs w:val="24"/>
          <w:lang w:val="vi-VN"/>
        </w:rPr>
        <w:t xml:space="preserve">Nhiệm vụ của sinh viên </w:t>
      </w:r>
    </w:p>
    <w:p w:rsidR="00B35B66" w:rsidRPr="006B6538" w:rsidRDefault="00B35B66" w:rsidP="00DD62D2">
      <w:pPr>
        <w:pStyle w:val="BodyText2"/>
        <w:spacing w:after="0" w:line="271" w:lineRule="auto"/>
        <w:ind w:firstLine="567"/>
        <w:jc w:val="both"/>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vi-VN"/>
        </w:rPr>
        <w:t>Sinh viên phải thực hiện các nhiệm vụ sau:</w:t>
      </w:r>
    </w:p>
    <w:p w:rsidR="00B35B66" w:rsidRPr="006B6538" w:rsidRDefault="00B35B66" w:rsidP="00DD62D2">
      <w:pPr>
        <w:pStyle w:val="BodyText2"/>
        <w:spacing w:after="0" w:line="271" w:lineRule="auto"/>
        <w:ind w:firstLine="567"/>
        <w:jc w:val="both"/>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vi-VN"/>
        </w:rPr>
        <w:t>- Có mặt tối thiểu 80% số tiết học lý thuyết.</w:t>
      </w:r>
    </w:p>
    <w:p w:rsidR="00B35B66" w:rsidRPr="006B6538" w:rsidRDefault="00B35B66" w:rsidP="00DD62D2">
      <w:pPr>
        <w:pStyle w:val="BodyText2"/>
        <w:spacing w:after="0" w:line="271" w:lineRule="auto"/>
        <w:ind w:firstLine="567"/>
        <w:jc w:val="both"/>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vi-VN"/>
        </w:rPr>
        <w:t>- Hoàn thành đầy đủ 100% giờ thực hành.</w:t>
      </w:r>
    </w:p>
    <w:p w:rsidR="00B35B66" w:rsidRPr="006B6538" w:rsidRDefault="00B35B66" w:rsidP="00DD62D2">
      <w:pPr>
        <w:pStyle w:val="BodyText2"/>
        <w:spacing w:after="0" w:line="271" w:lineRule="auto"/>
        <w:ind w:left="567"/>
        <w:jc w:val="both"/>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vi-VN"/>
        </w:rPr>
        <w:t xml:space="preserve">- Hoàn thành đầy đủ các bài tập nhóm/ </w:t>
      </w:r>
      <w:r w:rsidRPr="006B6538">
        <w:rPr>
          <w:rFonts w:asciiTheme="majorHAnsi" w:hAnsiTheme="majorHAnsi" w:cstheme="majorHAnsi"/>
          <w:bCs/>
          <w:color w:val="000000"/>
          <w:sz w:val="24"/>
          <w:szCs w:val="24"/>
        </w:rPr>
        <w:t>bài tập thực hành</w:t>
      </w:r>
      <w:r w:rsidRPr="006B6538">
        <w:rPr>
          <w:rFonts w:asciiTheme="majorHAnsi" w:hAnsiTheme="majorHAnsi" w:cstheme="majorHAnsi"/>
          <w:bCs/>
          <w:color w:val="000000"/>
          <w:sz w:val="24"/>
          <w:szCs w:val="24"/>
          <w:lang w:val="vi-VN"/>
        </w:rPr>
        <w:t xml:space="preserve"> và được đánh giá kết quả thực hiện.</w:t>
      </w:r>
    </w:p>
    <w:p w:rsidR="00B35B66" w:rsidRPr="006B6538" w:rsidRDefault="00B35B66" w:rsidP="00DD62D2">
      <w:pPr>
        <w:pStyle w:val="BodyText2"/>
        <w:spacing w:after="0" w:line="271" w:lineRule="auto"/>
        <w:ind w:firstLine="567"/>
        <w:jc w:val="both"/>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vi-VN"/>
        </w:rPr>
        <w:t>- Tham dự kiểm tra giữa học kỳ.</w:t>
      </w:r>
    </w:p>
    <w:p w:rsidR="00B35B66" w:rsidRPr="006B6538" w:rsidRDefault="00B35B66" w:rsidP="00DD62D2">
      <w:pPr>
        <w:pStyle w:val="BodyText2"/>
        <w:spacing w:after="0" w:line="271" w:lineRule="auto"/>
        <w:ind w:firstLine="567"/>
        <w:jc w:val="both"/>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vi-VN"/>
        </w:rPr>
        <w:t>- Tham dự thi kết thúc học phần (bắt buộc).</w:t>
      </w:r>
    </w:p>
    <w:p w:rsidR="00B35B66" w:rsidRPr="006B6538" w:rsidRDefault="00B35B66" w:rsidP="00DD62D2">
      <w:pPr>
        <w:pStyle w:val="BodyText2"/>
        <w:spacing w:after="0" w:line="271" w:lineRule="auto"/>
        <w:ind w:firstLine="567"/>
        <w:jc w:val="both"/>
        <w:rPr>
          <w:rFonts w:asciiTheme="majorHAnsi" w:hAnsiTheme="majorHAnsi" w:cstheme="majorHAnsi"/>
          <w:bCs/>
          <w:color w:val="000000"/>
          <w:sz w:val="24"/>
          <w:szCs w:val="24"/>
        </w:rPr>
      </w:pPr>
      <w:r w:rsidRPr="006B6538">
        <w:rPr>
          <w:rFonts w:asciiTheme="majorHAnsi" w:hAnsiTheme="majorHAnsi" w:cstheme="majorHAnsi"/>
          <w:bCs/>
          <w:color w:val="000000"/>
          <w:sz w:val="24"/>
          <w:szCs w:val="24"/>
          <w:lang w:val="vi-VN"/>
        </w:rPr>
        <w:t>- Chủ động chuẩn bị các nội dung và thực hiện giờ tự học theo mục 11.</w:t>
      </w:r>
    </w:p>
    <w:p w:rsidR="00B35B66" w:rsidRPr="006B6538" w:rsidRDefault="00B35B66" w:rsidP="00DD62D2">
      <w:pPr>
        <w:pStyle w:val="BodyText2"/>
        <w:spacing w:after="0" w:line="271" w:lineRule="auto"/>
        <w:jc w:val="both"/>
        <w:rPr>
          <w:rFonts w:asciiTheme="majorHAnsi" w:hAnsiTheme="majorHAnsi" w:cstheme="majorHAnsi"/>
          <w:b/>
          <w:bCs/>
          <w:color w:val="000000"/>
          <w:sz w:val="24"/>
          <w:szCs w:val="24"/>
        </w:rPr>
      </w:pPr>
      <w:r w:rsidRPr="006B6538">
        <w:rPr>
          <w:rFonts w:asciiTheme="majorHAnsi" w:hAnsiTheme="majorHAnsi" w:cstheme="majorHAnsi"/>
          <w:b/>
          <w:bCs/>
          <w:color w:val="000000"/>
          <w:sz w:val="24"/>
          <w:szCs w:val="24"/>
        </w:rPr>
        <w:t>9.</w:t>
      </w:r>
      <w:r w:rsidRPr="006B6538">
        <w:rPr>
          <w:rFonts w:asciiTheme="majorHAnsi" w:hAnsiTheme="majorHAnsi" w:cstheme="majorHAnsi"/>
          <w:bCs/>
          <w:color w:val="000000"/>
          <w:sz w:val="24"/>
          <w:szCs w:val="24"/>
        </w:rPr>
        <w:t xml:space="preserve"> </w:t>
      </w:r>
      <w:r w:rsidRPr="006B6538">
        <w:rPr>
          <w:rFonts w:asciiTheme="majorHAnsi" w:hAnsiTheme="majorHAnsi" w:cstheme="majorHAnsi"/>
          <w:b/>
          <w:bCs/>
          <w:color w:val="000000"/>
          <w:sz w:val="24"/>
          <w:szCs w:val="24"/>
          <w:lang w:val="vi-VN"/>
        </w:rPr>
        <w:t>Đánh giá kết quả học tập của sinh viên</w:t>
      </w:r>
    </w:p>
    <w:p w:rsidR="00B35B66" w:rsidRPr="006B6538" w:rsidRDefault="00B35B66" w:rsidP="00DD62D2">
      <w:pPr>
        <w:widowControl w:val="0"/>
        <w:spacing w:line="271" w:lineRule="auto"/>
        <w:ind w:firstLine="567"/>
        <w:jc w:val="both"/>
        <w:rPr>
          <w:rFonts w:asciiTheme="majorHAnsi" w:hAnsiTheme="majorHAnsi" w:cstheme="majorHAnsi"/>
          <w:b/>
          <w:i/>
        </w:rPr>
      </w:pPr>
      <w:bookmarkStart w:id="18" w:name="OLE_LINK9"/>
      <w:bookmarkStart w:id="19" w:name="OLE_LINK10"/>
      <w:r w:rsidRPr="006B6538">
        <w:rPr>
          <w:rFonts w:asciiTheme="majorHAnsi" w:hAnsiTheme="majorHAnsi" w:cstheme="majorHAnsi"/>
          <w:b/>
          <w:i/>
        </w:rPr>
        <w:t>9.1. Cách đánh giá</w:t>
      </w:r>
    </w:p>
    <w:bookmarkEnd w:id="18"/>
    <w:bookmarkEnd w:id="19"/>
    <w:p w:rsidR="00B35B66" w:rsidRPr="006B6538" w:rsidRDefault="00B35B66" w:rsidP="00DD62D2">
      <w:pPr>
        <w:pStyle w:val="BodyText2"/>
        <w:spacing w:after="0" w:line="271" w:lineRule="auto"/>
        <w:jc w:val="both"/>
        <w:rPr>
          <w:rFonts w:asciiTheme="majorHAnsi" w:hAnsiTheme="majorHAnsi" w:cstheme="majorHAnsi"/>
          <w:bCs/>
          <w:color w:val="000000"/>
          <w:sz w:val="24"/>
          <w:szCs w:val="24"/>
        </w:rPr>
      </w:pPr>
      <w:r w:rsidRPr="006B6538">
        <w:rPr>
          <w:rFonts w:asciiTheme="majorHAnsi" w:hAnsiTheme="majorHAnsi" w:cstheme="majorHAnsi"/>
          <w:bCs/>
          <w:color w:val="000000"/>
          <w:sz w:val="24"/>
          <w:szCs w:val="24"/>
        </w:rPr>
        <w:t>Sinh viên được đánh giá tích lũy học phần như sau:</w:t>
      </w:r>
    </w:p>
    <w:p w:rsidR="00B35B66" w:rsidRPr="006B6538" w:rsidRDefault="00B35B66" w:rsidP="00DD62D2">
      <w:pPr>
        <w:pStyle w:val="BodyText2"/>
        <w:spacing w:after="0" w:line="271" w:lineRule="auto"/>
        <w:jc w:val="center"/>
        <w:rPr>
          <w:rFonts w:asciiTheme="majorHAnsi" w:hAnsiTheme="majorHAnsi" w:cstheme="majorHAnsi"/>
          <w:b/>
          <w:bCs/>
          <w:color w:val="000000"/>
          <w:sz w:val="24"/>
          <w:szCs w:val="24"/>
          <w:lang w:val="nl-NL"/>
        </w:rPr>
      </w:pPr>
      <w:r w:rsidRPr="006B6538">
        <w:rPr>
          <w:rFonts w:asciiTheme="majorHAnsi" w:hAnsiTheme="majorHAnsi" w:cstheme="majorHAnsi"/>
          <w:b/>
          <w:bCs/>
          <w:color w:val="000000"/>
          <w:sz w:val="24"/>
          <w:szCs w:val="24"/>
          <w:lang w:val="nl-NL"/>
        </w:rPr>
        <w:t>Bảng 2. Đánh giá học phần</w:t>
      </w:r>
    </w:p>
    <w:tbl>
      <w:tblPr>
        <w:tblW w:w="8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2493"/>
        <w:gridCol w:w="4608"/>
        <w:gridCol w:w="1256"/>
      </w:tblGrid>
      <w:tr w:rsidR="00B35B66" w:rsidRPr="006B6538" w:rsidTr="006D7272">
        <w:trPr>
          <w:jc w:val="center"/>
        </w:trPr>
        <w:tc>
          <w:tcPr>
            <w:tcW w:w="537" w:type="dxa"/>
            <w:shd w:val="clear" w:color="auto" w:fill="auto"/>
          </w:tcPr>
          <w:p w:rsidR="00B35B66" w:rsidRPr="006B6538" w:rsidRDefault="00B35B66" w:rsidP="00DD62D2">
            <w:pPr>
              <w:pStyle w:val="BodyText2"/>
              <w:tabs>
                <w:tab w:val="num" w:pos="960"/>
              </w:tabs>
              <w:spacing w:after="0" w:line="271" w:lineRule="auto"/>
              <w:jc w:val="center"/>
              <w:rPr>
                <w:rFonts w:asciiTheme="majorHAnsi" w:hAnsiTheme="majorHAnsi" w:cstheme="majorHAnsi"/>
                <w:b/>
                <w:bCs/>
                <w:color w:val="000000"/>
                <w:sz w:val="24"/>
                <w:szCs w:val="24"/>
                <w:lang w:val="nl-NL"/>
              </w:rPr>
            </w:pPr>
            <w:r w:rsidRPr="006B6538">
              <w:rPr>
                <w:rFonts w:asciiTheme="majorHAnsi" w:hAnsiTheme="majorHAnsi" w:cstheme="majorHAnsi"/>
                <w:b/>
                <w:bCs/>
                <w:color w:val="000000"/>
                <w:sz w:val="24"/>
                <w:szCs w:val="24"/>
                <w:lang w:val="nl-NL"/>
              </w:rPr>
              <w:t>TT</w:t>
            </w:r>
          </w:p>
        </w:tc>
        <w:tc>
          <w:tcPr>
            <w:tcW w:w="2493" w:type="dxa"/>
            <w:shd w:val="clear" w:color="auto" w:fill="auto"/>
          </w:tcPr>
          <w:p w:rsidR="00B35B66" w:rsidRPr="006B6538" w:rsidRDefault="00B35B66" w:rsidP="00DD62D2">
            <w:pPr>
              <w:pStyle w:val="BodyText2"/>
              <w:tabs>
                <w:tab w:val="num" w:pos="960"/>
              </w:tabs>
              <w:spacing w:after="0" w:line="271" w:lineRule="auto"/>
              <w:jc w:val="center"/>
              <w:rPr>
                <w:rFonts w:asciiTheme="majorHAnsi" w:hAnsiTheme="majorHAnsi" w:cstheme="majorHAnsi"/>
                <w:b/>
                <w:bCs/>
                <w:color w:val="000000"/>
                <w:sz w:val="24"/>
                <w:szCs w:val="24"/>
                <w:lang w:val="nl-NL"/>
              </w:rPr>
            </w:pPr>
            <w:r w:rsidRPr="006B6538">
              <w:rPr>
                <w:rFonts w:asciiTheme="majorHAnsi" w:hAnsiTheme="majorHAnsi" w:cstheme="majorHAnsi"/>
                <w:b/>
                <w:bCs/>
                <w:color w:val="000000"/>
                <w:sz w:val="24"/>
                <w:szCs w:val="24"/>
                <w:lang w:val="nl-NL"/>
              </w:rPr>
              <w:t>Điểm thành phần</w:t>
            </w:r>
          </w:p>
        </w:tc>
        <w:tc>
          <w:tcPr>
            <w:tcW w:w="4608" w:type="dxa"/>
            <w:shd w:val="clear" w:color="auto" w:fill="auto"/>
          </w:tcPr>
          <w:p w:rsidR="00B35B66" w:rsidRPr="006B6538" w:rsidRDefault="00B35B66" w:rsidP="00DD62D2">
            <w:pPr>
              <w:pStyle w:val="BodyText2"/>
              <w:tabs>
                <w:tab w:val="num" w:pos="960"/>
              </w:tabs>
              <w:spacing w:after="0" w:line="271" w:lineRule="auto"/>
              <w:jc w:val="center"/>
              <w:rPr>
                <w:rFonts w:asciiTheme="majorHAnsi" w:hAnsiTheme="majorHAnsi" w:cstheme="majorHAnsi"/>
                <w:b/>
                <w:bCs/>
                <w:color w:val="000000"/>
                <w:sz w:val="24"/>
                <w:szCs w:val="24"/>
                <w:lang w:val="nl-NL"/>
              </w:rPr>
            </w:pPr>
            <w:r w:rsidRPr="006B6538">
              <w:rPr>
                <w:rFonts w:asciiTheme="majorHAnsi" w:hAnsiTheme="majorHAnsi" w:cstheme="majorHAnsi"/>
                <w:b/>
                <w:bCs/>
                <w:color w:val="000000"/>
                <w:sz w:val="24"/>
                <w:szCs w:val="24"/>
                <w:lang w:val="nl-NL"/>
              </w:rPr>
              <w:t>Quy định</w:t>
            </w:r>
          </w:p>
        </w:tc>
        <w:tc>
          <w:tcPr>
            <w:tcW w:w="1256" w:type="dxa"/>
            <w:shd w:val="clear" w:color="auto" w:fill="auto"/>
          </w:tcPr>
          <w:p w:rsidR="00B35B66" w:rsidRPr="006B6538" w:rsidRDefault="00B35B66" w:rsidP="00DD62D2">
            <w:pPr>
              <w:pStyle w:val="BodyText2"/>
              <w:tabs>
                <w:tab w:val="num" w:pos="960"/>
              </w:tabs>
              <w:spacing w:after="0" w:line="271" w:lineRule="auto"/>
              <w:jc w:val="center"/>
              <w:rPr>
                <w:rFonts w:asciiTheme="majorHAnsi" w:hAnsiTheme="majorHAnsi" w:cstheme="majorHAnsi"/>
                <w:b/>
                <w:bCs/>
                <w:color w:val="000000"/>
                <w:sz w:val="24"/>
                <w:szCs w:val="24"/>
                <w:lang w:val="nl-NL"/>
              </w:rPr>
            </w:pPr>
            <w:r w:rsidRPr="006B6538">
              <w:rPr>
                <w:rFonts w:asciiTheme="majorHAnsi" w:hAnsiTheme="majorHAnsi" w:cstheme="majorHAnsi"/>
                <w:b/>
                <w:bCs/>
                <w:color w:val="000000"/>
                <w:sz w:val="24"/>
                <w:szCs w:val="24"/>
                <w:lang w:val="nl-NL"/>
              </w:rPr>
              <w:t>Trọng số</w:t>
            </w:r>
          </w:p>
        </w:tc>
      </w:tr>
      <w:tr w:rsidR="00B35B66" w:rsidRPr="006B6538" w:rsidTr="006D7272">
        <w:trPr>
          <w:jc w:val="center"/>
        </w:trPr>
        <w:tc>
          <w:tcPr>
            <w:tcW w:w="537" w:type="dxa"/>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1</w:t>
            </w:r>
          </w:p>
        </w:tc>
        <w:tc>
          <w:tcPr>
            <w:tcW w:w="2493"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Điểm chuyên cần</w:t>
            </w:r>
          </w:p>
        </w:tc>
        <w:tc>
          <w:tcPr>
            <w:tcW w:w="4608"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 Số tiết tham dự học/tổng số tiết</w:t>
            </w:r>
          </w:p>
        </w:tc>
        <w:tc>
          <w:tcPr>
            <w:tcW w:w="1256" w:type="dxa"/>
            <w:tcBorders>
              <w:bottom w:val="single" w:sz="4" w:space="0" w:color="auto"/>
            </w:tcBorders>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10%</w:t>
            </w:r>
          </w:p>
        </w:tc>
      </w:tr>
      <w:tr w:rsidR="00B35B66" w:rsidRPr="006B6538" w:rsidTr="006D7272">
        <w:trPr>
          <w:jc w:val="center"/>
        </w:trPr>
        <w:tc>
          <w:tcPr>
            <w:tcW w:w="537" w:type="dxa"/>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2</w:t>
            </w:r>
          </w:p>
        </w:tc>
        <w:tc>
          <w:tcPr>
            <w:tcW w:w="2493"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Điểm thực hành</w:t>
            </w:r>
          </w:p>
        </w:tc>
        <w:tc>
          <w:tcPr>
            <w:tcW w:w="4608" w:type="dxa"/>
            <w:tcBorders>
              <w:right w:val="single" w:sz="4" w:space="0" w:color="auto"/>
            </w:tcBorders>
            <w:shd w:val="clear" w:color="auto" w:fill="auto"/>
            <w:vAlign w:val="center"/>
          </w:tcPr>
          <w:p w:rsidR="00B35B66" w:rsidRPr="006B6538" w:rsidRDefault="00B35B66" w:rsidP="00DD62D2">
            <w:pPr>
              <w:pStyle w:val="BodyText2"/>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 Được đánh giá hoàn thành</w:t>
            </w:r>
          </w:p>
        </w:tc>
        <w:tc>
          <w:tcPr>
            <w:tcW w:w="1256" w:type="dxa"/>
            <w:vMerge w:val="restart"/>
            <w:tcBorders>
              <w:top w:val="nil"/>
              <w:left w:val="single" w:sz="4" w:space="0" w:color="auto"/>
              <w:right w:val="single" w:sz="4" w:space="0" w:color="auto"/>
            </w:tcBorders>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30%</w:t>
            </w:r>
          </w:p>
        </w:tc>
      </w:tr>
      <w:tr w:rsidR="00B35B66" w:rsidRPr="006B6538" w:rsidTr="006D7272">
        <w:trPr>
          <w:jc w:val="center"/>
        </w:trPr>
        <w:tc>
          <w:tcPr>
            <w:tcW w:w="537" w:type="dxa"/>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3</w:t>
            </w:r>
          </w:p>
        </w:tc>
        <w:tc>
          <w:tcPr>
            <w:tcW w:w="2493"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Điểm bài tập nhóm</w:t>
            </w:r>
          </w:p>
        </w:tc>
        <w:tc>
          <w:tcPr>
            <w:tcW w:w="4608" w:type="dxa"/>
            <w:tcBorders>
              <w:right w:val="single" w:sz="4" w:space="0" w:color="auto"/>
            </w:tcBorders>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 Báo cáo kết quả</w:t>
            </w:r>
          </w:p>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 Được nhóm xác nhận có tham gia</w:t>
            </w:r>
            <w:r w:rsidRPr="006B6538">
              <w:rPr>
                <w:rFonts w:asciiTheme="majorHAnsi" w:hAnsiTheme="majorHAnsi" w:cstheme="majorHAnsi"/>
                <w:bCs/>
                <w:color w:val="000000"/>
                <w:sz w:val="24"/>
                <w:szCs w:val="24"/>
                <w:lang w:val="vi-VN"/>
              </w:rPr>
              <w:t>.</w:t>
            </w:r>
          </w:p>
        </w:tc>
        <w:tc>
          <w:tcPr>
            <w:tcW w:w="1256" w:type="dxa"/>
            <w:vMerge/>
            <w:tcBorders>
              <w:left w:val="single" w:sz="4" w:space="0" w:color="auto"/>
              <w:right w:val="single" w:sz="4" w:space="0" w:color="auto"/>
            </w:tcBorders>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p>
        </w:tc>
      </w:tr>
      <w:tr w:rsidR="00B35B66" w:rsidRPr="006B6538" w:rsidTr="006D7272">
        <w:trPr>
          <w:jc w:val="center"/>
        </w:trPr>
        <w:tc>
          <w:tcPr>
            <w:tcW w:w="537" w:type="dxa"/>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4</w:t>
            </w:r>
          </w:p>
        </w:tc>
        <w:tc>
          <w:tcPr>
            <w:tcW w:w="2493"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Điểm kiểm tra giữa kỳ</w:t>
            </w:r>
          </w:p>
        </w:tc>
        <w:tc>
          <w:tcPr>
            <w:tcW w:w="4608" w:type="dxa"/>
            <w:tcBorders>
              <w:right w:val="single" w:sz="4" w:space="0" w:color="auto"/>
            </w:tcBorders>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 Thực hành/vấn đáp</w:t>
            </w:r>
          </w:p>
        </w:tc>
        <w:tc>
          <w:tcPr>
            <w:tcW w:w="1256" w:type="dxa"/>
            <w:vMerge/>
            <w:tcBorders>
              <w:left w:val="single" w:sz="4" w:space="0" w:color="auto"/>
              <w:bottom w:val="single" w:sz="4" w:space="0" w:color="auto"/>
              <w:right w:val="single" w:sz="4" w:space="0" w:color="auto"/>
            </w:tcBorders>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p>
        </w:tc>
      </w:tr>
      <w:tr w:rsidR="00B35B66" w:rsidRPr="006B6538" w:rsidTr="006D7272">
        <w:trPr>
          <w:jc w:val="center"/>
        </w:trPr>
        <w:tc>
          <w:tcPr>
            <w:tcW w:w="537" w:type="dxa"/>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4</w:t>
            </w:r>
          </w:p>
        </w:tc>
        <w:tc>
          <w:tcPr>
            <w:tcW w:w="2493"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t xml:space="preserve">Điểm thi kết thúc học </w:t>
            </w:r>
            <w:r w:rsidRPr="006B6538">
              <w:rPr>
                <w:rFonts w:asciiTheme="majorHAnsi" w:hAnsiTheme="majorHAnsi" w:cstheme="majorHAnsi"/>
                <w:bCs/>
                <w:color w:val="000000"/>
                <w:sz w:val="24"/>
                <w:szCs w:val="24"/>
                <w:lang w:val="nl-NL"/>
              </w:rPr>
              <w:lastRenderedPageBreak/>
              <w:t>phần</w:t>
            </w:r>
          </w:p>
        </w:tc>
        <w:tc>
          <w:tcPr>
            <w:tcW w:w="4608" w:type="dxa"/>
            <w:shd w:val="clear" w:color="auto" w:fill="auto"/>
            <w:vAlign w:val="center"/>
          </w:tcPr>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nl-NL"/>
              </w:rPr>
              <w:lastRenderedPageBreak/>
              <w:t>- Thi thực hành/thực hành kết hợp vấn đáp</w:t>
            </w:r>
          </w:p>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nl-NL"/>
              </w:rPr>
              <w:lastRenderedPageBreak/>
              <w:t>- Tham dự đủ 80% tiết lý thuyết và 100% giờ thực hành</w:t>
            </w:r>
          </w:p>
          <w:p w:rsidR="00B35B66" w:rsidRPr="006B6538" w:rsidRDefault="00B35B66" w:rsidP="00DD62D2">
            <w:pPr>
              <w:pStyle w:val="BodyText2"/>
              <w:tabs>
                <w:tab w:val="num" w:pos="960"/>
              </w:tabs>
              <w:spacing w:after="0" w:line="271" w:lineRule="auto"/>
              <w:rPr>
                <w:rFonts w:asciiTheme="majorHAnsi" w:hAnsiTheme="majorHAnsi" w:cstheme="majorHAnsi"/>
                <w:bCs/>
                <w:color w:val="000000"/>
                <w:sz w:val="24"/>
                <w:szCs w:val="24"/>
                <w:lang w:val="vi-VN"/>
              </w:rPr>
            </w:pPr>
            <w:r w:rsidRPr="006B6538">
              <w:rPr>
                <w:rFonts w:asciiTheme="majorHAnsi" w:hAnsiTheme="majorHAnsi" w:cstheme="majorHAnsi"/>
                <w:bCs/>
                <w:color w:val="000000"/>
                <w:sz w:val="24"/>
                <w:szCs w:val="24"/>
                <w:lang w:val="nl-NL"/>
              </w:rPr>
              <w:t>- Dự thi kết thúc học phần</w:t>
            </w:r>
            <w:r w:rsidRPr="006B6538">
              <w:rPr>
                <w:rFonts w:asciiTheme="majorHAnsi" w:hAnsiTheme="majorHAnsi" w:cstheme="majorHAnsi"/>
                <w:bCs/>
                <w:color w:val="000000"/>
                <w:sz w:val="24"/>
                <w:szCs w:val="24"/>
                <w:lang w:val="vi-VN"/>
              </w:rPr>
              <w:t>.</w:t>
            </w:r>
          </w:p>
        </w:tc>
        <w:tc>
          <w:tcPr>
            <w:tcW w:w="1256" w:type="dxa"/>
            <w:shd w:val="clear" w:color="auto" w:fill="auto"/>
            <w:vAlign w:val="center"/>
          </w:tcPr>
          <w:p w:rsidR="00B35B66" w:rsidRPr="006B6538" w:rsidRDefault="00B35B66" w:rsidP="00DD62D2">
            <w:pPr>
              <w:pStyle w:val="BodyText2"/>
              <w:tabs>
                <w:tab w:val="num" w:pos="960"/>
              </w:tabs>
              <w:spacing w:after="0" w:line="271" w:lineRule="auto"/>
              <w:jc w:val="center"/>
              <w:rPr>
                <w:rFonts w:asciiTheme="majorHAnsi" w:hAnsiTheme="majorHAnsi" w:cstheme="majorHAnsi"/>
                <w:bCs/>
                <w:color w:val="000000"/>
                <w:sz w:val="24"/>
                <w:szCs w:val="24"/>
                <w:lang w:val="nl-NL"/>
              </w:rPr>
            </w:pPr>
            <w:r w:rsidRPr="006B6538">
              <w:rPr>
                <w:rFonts w:asciiTheme="majorHAnsi" w:hAnsiTheme="majorHAnsi" w:cstheme="majorHAnsi"/>
                <w:bCs/>
                <w:color w:val="000000"/>
                <w:sz w:val="24"/>
                <w:szCs w:val="24"/>
                <w:lang w:val="vi-VN"/>
              </w:rPr>
              <w:lastRenderedPageBreak/>
              <w:t>6</w:t>
            </w:r>
            <w:r w:rsidRPr="006B6538">
              <w:rPr>
                <w:rFonts w:asciiTheme="majorHAnsi" w:hAnsiTheme="majorHAnsi" w:cstheme="majorHAnsi"/>
                <w:bCs/>
                <w:color w:val="000000"/>
                <w:sz w:val="24"/>
                <w:szCs w:val="24"/>
                <w:lang w:val="nl-NL"/>
              </w:rPr>
              <w:t>0%</w:t>
            </w:r>
          </w:p>
        </w:tc>
      </w:tr>
    </w:tbl>
    <w:p w:rsidR="00B35B66" w:rsidRPr="006B6538" w:rsidRDefault="00B35B66" w:rsidP="00DD62D2">
      <w:pPr>
        <w:widowControl w:val="0"/>
        <w:spacing w:line="271" w:lineRule="auto"/>
        <w:ind w:firstLine="567"/>
        <w:jc w:val="both"/>
        <w:rPr>
          <w:rFonts w:asciiTheme="majorHAnsi" w:hAnsiTheme="majorHAnsi" w:cstheme="majorHAnsi"/>
          <w:b/>
          <w:i/>
        </w:rPr>
      </w:pPr>
      <w:r w:rsidRPr="006B6538">
        <w:rPr>
          <w:rFonts w:asciiTheme="majorHAnsi" w:hAnsiTheme="majorHAnsi" w:cstheme="majorHAnsi"/>
          <w:b/>
          <w:i/>
        </w:rPr>
        <w:lastRenderedPageBreak/>
        <w:t>9.2. Cách tính điểm</w:t>
      </w:r>
    </w:p>
    <w:p w:rsidR="00B35B66" w:rsidRPr="006B6538" w:rsidRDefault="00B35B66" w:rsidP="00DD62D2">
      <w:pPr>
        <w:widowControl w:val="0"/>
        <w:spacing w:line="271" w:lineRule="auto"/>
        <w:ind w:firstLine="567"/>
        <w:jc w:val="both"/>
        <w:rPr>
          <w:rFonts w:asciiTheme="majorHAnsi" w:hAnsiTheme="majorHAnsi" w:cstheme="majorHAnsi"/>
          <w:bCs/>
          <w:color w:val="000000"/>
        </w:rPr>
      </w:pPr>
      <w:r w:rsidRPr="006B6538">
        <w:rPr>
          <w:rFonts w:asciiTheme="majorHAnsi" w:hAnsiTheme="majorHAnsi" w:cstheme="majorHAnsi"/>
        </w:rPr>
        <w:t xml:space="preserve">- </w:t>
      </w:r>
      <w:bookmarkStart w:id="20" w:name="OLE_LINK11"/>
      <w:bookmarkStart w:id="21" w:name="OLE_LINK12"/>
      <w:r w:rsidRPr="006B6538">
        <w:rPr>
          <w:rFonts w:asciiTheme="majorHAnsi" w:hAnsiTheme="majorHAnsi" w:cstheme="majorHAnsi"/>
          <w:bCs/>
          <w:color w:val="000000"/>
        </w:rPr>
        <w:t>Điểm đánh giá thành phần và điểm thi kết thúc học phần được chấm theo thang điểm 10 (từ 0 đến 10), làm tròn đến một chữ số thập phân.</w:t>
      </w:r>
      <w:bookmarkEnd w:id="20"/>
      <w:bookmarkEnd w:id="21"/>
    </w:p>
    <w:p w:rsidR="00B35B66" w:rsidRPr="006B6538" w:rsidRDefault="00B35B66" w:rsidP="00DD62D2">
      <w:pPr>
        <w:widowControl w:val="0"/>
        <w:spacing w:line="271" w:lineRule="auto"/>
        <w:ind w:firstLine="567"/>
        <w:jc w:val="both"/>
        <w:rPr>
          <w:rFonts w:asciiTheme="majorHAnsi" w:hAnsiTheme="majorHAnsi" w:cstheme="majorHAnsi"/>
          <w:color w:val="FF0000"/>
        </w:rPr>
      </w:pPr>
      <w:r w:rsidRPr="006B6538">
        <w:rPr>
          <w:rFonts w:asciiTheme="majorHAnsi" w:hAnsiTheme="majorHAnsi" w:cstheme="majorHAnsi"/>
          <w:bCs/>
          <w:color w:val="000000"/>
        </w:rPr>
        <w:t xml:space="preserve">- Điểm học phần là tổng điểm của tất cả các điểm đánh giá thành phần của học phần nhân với trọng số tương ứng. Điểm học phần </w:t>
      </w:r>
      <w:r w:rsidRPr="006B6538">
        <w:rPr>
          <w:rFonts w:asciiTheme="majorHAnsi" w:hAnsiTheme="majorHAnsi" w:cstheme="majorHAnsi"/>
          <w:bCs/>
          <w:color w:val="000000"/>
          <w:lang w:val="vi-VN"/>
        </w:rPr>
        <w:t xml:space="preserve">tính </w:t>
      </w:r>
      <w:r w:rsidRPr="006B6538">
        <w:rPr>
          <w:rFonts w:asciiTheme="majorHAnsi" w:hAnsiTheme="majorHAnsi" w:cstheme="majorHAnsi"/>
          <w:bCs/>
          <w:color w:val="000000"/>
        </w:rPr>
        <w:t xml:space="preserve">theo thang điểm 10 làm tròn đến một chữ số thập phân, sau đó </w:t>
      </w:r>
      <w:r w:rsidRPr="006B6538">
        <w:rPr>
          <w:rFonts w:asciiTheme="majorHAnsi" w:hAnsiTheme="majorHAnsi" w:cstheme="majorHAnsi"/>
          <w:bCs/>
        </w:rPr>
        <w:t>được quy đổi sang</w:t>
      </w:r>
      <w:r w:rsidRPr="006B6538">
        <w:rPr>
          <w:rFonts w:asciiTheme="majorHAnsi" w:hAnsiTheme="majorHAnsi" w:cstheme="majorHAnsi"/>
          <w:bCs/>
          <w:color w:val="000000"/>
        </w:rPr>
        <w:t xml:space="preserve"> điểm chữ và điểm số theo thang điểm 4 theo quy định về công tác đào tạo của </w:t>
      </w:r>
      <w:r w:rsidRPr="006B6538">
        <w:rPr>
          <w:rFonts w:asciiTheme="majorHAnsi" w:hAnsiTheme="majorHAnsi" w:cstheme="majorHAnsi"/>
          <w:bCs/>
          <w:color w:val="000000"/>
          <w:lang w:val="vi-VN"/>
        </w:rPr>
        <w:t>Nhà t</w:t>
      </w:r>
      <w:r w:rsidRPr="006B6538">
        <w:rPr>
          <w:rFonts w:asciiTheme="majorHAnsi" w:hAnsiTheme="majorHAnsi" w:cstheme="majorHAnsi"/>
          <w:bCs/>
          <w:color w:val="000000"/>
        </w:rPr>
        <w:t>rường</w:t>
      </w:r>
    </w:p>
    <w:p w:rsidR="00B35B66" w:rsidRDefault="00B35B66" w:rsidP="00DD62D2">
      <w:pPr>
        <w:spacing w:line="271" w:lineRule="auto"/>
        <w:jc w:val="both"/>
        <w:rPr>
          <w:rFonts w:asciiTheme="majorHAnsi" w:hAnsiTheme="majorHAnsi" w:cstheme="majorHAnsi"/>
          <w:b/>
        </w:rPr>
      </w:pPr>
      <w:r w:rsidRPr="006B6538">
        <w:rPr>
          <w:rFonts w:asciiTheme="majorHAnsi" w:hAnsiTheme="majorHAnsi" w:cstheme="majorHAnsi"/>
          <w:b/>
        </w:rPr>
        <w:t>10. Tài liệu học tập</w:t>
      </w:r>
    </w:p>
    <w:p w:rsidR="00B35B66" w:rsidRPr="002E3AF7" w:rsidRDefault="00B35B66" w:rsidP="00616A12">
      <w:pPr>
        <w:spacing w:line="271" w:lineRule="auto"/>
        <w:ind w:left="720" w:hanging="360"/>
        <w:jc w:val="both"/>
        <w:rPr>
          <w:rFonts w:asciiTheme="majorHAnsi" w:hAnsiTheme="majorHAnsi" w:cstheme="majorHAnsi"/>
        </w:rPr>
      </w:pPr>
      <w:r>
        <w:rPr>
          <w:color w:val="141414"/>
          <w:sz w:val="22"/>
          <w:szCs w:val="22"/>
          <w:shd w:val="clear" w:color="auto" w:fill="FCFCFF"/>
        </w:rPr>
        <w:t>​</w:t>
      </w:r>
      <w:r>
        <w:rPr>
          <w:rFonts w:asciiTheme="majorHAnsi" w:hAnsiTheme="majorHAnsi" w:cstheme="majorHAnsi"/>
        </w:rPr>
        <w:t xml:space="preserve">[1]. </w:t>
      </w:r>
      <w:r w:rsidR="00AA5C52">
        <w:rPr>
          <w:rFonts w:asciiTheme="majorHAnsi" w:hAnsiTheme="majorHAnsi" w:cstheme="majorHAnsi"/>
        </w:rPr>
        <w:t>Lê Thanh Huệ, Phạm Thị Nguyệt</w:t>
      </w:r>
      <w:r w:rsidR="00AA5C52" w:rsidRPr="002E3AF7">
        <w:rPr>
          <w:rFonts w:asciiTheme="majorHAnsi" w:hAnsiTheme="majorHAnsi" w:cstheme="majorHAnsi"/>
        </w:rPr>
        <w:t>, Giáo trình</w:t>
      </w:r>
      <w:r w:rsidRPr="002E3AF7">
        <w:rPr>
          <w:rFonts w:asciiTheme="majorHAnsi" w:hAnsiTheme="majorHAnsi" w:cstheme="majorHAnsi"/>
        </w:rPr>
        <w:t xml:space="preserve"> “Bảng tính điện tử trong các bài toán kinh tế”</w:t>
      </w:r>
      <w:r w:rsidR="00AA5C52" w:rsidRPr="002E3AF7">
        <w:rPr>
          <w:rFonts w:asciiTheme="majorHAnsi" w:hAnsiTheme="majorHAnsi" w:cstheme="majorHAnsi"/>
        </w:rPr>
        <w:t>, Trường Đại học Mỏ - Địa chất, 2017</w:t>
      </w:r>
    </w:p>
    <w:p w:rsidR="00B35B66" w:rsidRPr="006B6538" w:rsidRDefault="00B35B66" w:rsidP="00616A12">
      <w:pPr>
        <w:spacing w:line="271" w:lineRule="auto"/>
        <w:ind w:left="720" w:hanging="360"/>
        <w:jc w:val="both"/>
        <w:rPr>
          <w:rFonts w:asciiTheme="majorHAnsi" w:hAnsiTheme="majorHAnsi" w:cstheme="majorHAnsi"/>
        </w:rPr>
      </w:pPr>
      <w:bookmarkStart w:id="22" w:name="OLE_LINK19"/>
      <w:bookmarkStart w:id="23" w:name="OLE_LINK20"/>
      <w:r w:rsidRPr="006B6538">
        <w:rPr>
          <w:rFonts w:asciiTheme="majorHAnsi" w:hAnsiTheme="majorHAnsi" w:cstheme="majorHAnsi"/>
        </w:rPr>
        <w:t>[</w:t>
      </w:r>
      <w:r>
        <w:rPr>
          <w:rFonts w:asciiTheme="majorHAnsi" w:hAnsiTheme="majorHAnsi" w:cstheme="majorHAnsi"/>
        </w:rPr>
        <w:t xml:space="preserve">2]. </w:t>
      </w:r>
      <w:r w:rsidR="002E3AF7">
        <w:rPr>
          <w:color w:val="000000"/>
        </w:rPr>
        <w:t>Kathleen Stewart ,Microsoft Office Excel 2010 : alesson approach, complete, Mc Graw Hill, 2011</w:t>
      </w:r>
    </w:p>
    <w:p w:rsidR="00B35B66" w:rsidRDefault="00B35B66" w:rsidP="00616A12">
      <w:pPr>
        <w:spacing w:line="271" w:lineRule="auto"/>
        <w:ind w:left="720" w:hanging="360"/>
        <w:jc w:val="both"/>
        <w:rPr>
          <w:color w:val="000000"/>
        </w:rPr>
      </w:pPr>
    </w:p>
    <w:bookmarkEnd w:id="22"/>
    <w:bookmarkEnd w:id="23"/>
    <w:p w:rsidR="00B35B66" w:rsidRPr="006B6538" w:rsidRDefault="00B35B66" w:rsidP="00DD62D2">
      <w:pPr>
        <w:spacing w:line="271" w:lineRule="auto"/>
        <w:jc w:val="both"/>
        <w:rPr>
          <w:rFonts w:asciiTheme="majorHAnsi" w:hAnsiTheme="majorHAnsi" w:cstheme="majorHAnsi"/>
          <w:b/>
          <w:bCs/>
          <w:color w:val="000000"/>
        </w:rPr>
      </w:pPr>
      <w:r w:rsidRPr="006B6538">
        <w:rPr>
          <w:rFonts w:asciiTheme="majorHAnsi" w:hAnsiTheme="majorHAnsi" w:cstheme="majorHAnsi"/>
          <w:b/>
          <w:bCs/>
          <w:color w:val="000000"/>
        </w:rPr>
        <w:t>11. Hướng dẫn tự học của học phần</w:t>
      </w:r>
    </w:p>
    <w:p w:rsidR="00B35B66" w:rsidRDefault="00B35B66" w:rsidP="00DD62D2">
      <w:pPr>
        <w:pStyle w:val="BodyText2"/>
        <w:tabs>
          <w:tab w:val="num" w:pos="960"/>
        </w:tabs>
        <w:spacing w:after="0" w:line="271" w:lineRule="auto"/>
        <w:jc w:val="center"/>
        <w:rPr>
          <w:rFonts w:asciiTheme="majorHAnsi" w:hAnsiTheme="majorHAnsi" w:cstheme="majorHAnsi"/>
          <w:b/>
          <w:bCs/>
          <w:color w:val="000000"/>
          <w:sz w:val="24"/>
          <w:szCs w:val="24"/>
        </w:rPr>
      </w:pPr>
      <w:r w:rsidRPr="006B6538">
        <w:rPr>
          <w:rFonts w:asciiTheme="majorHAnsi" w:hAnsiTheme="majorHAnsi" w:cstheme="majorHAnsi"/>
          <w:b/>
          <w:bCs/>
          <w:color w:val="000000"/>
          <w:sz w:val="24"/>
          <w:szCs w:val="24"/>
        </w:rPr>
        <w:t>Bảng 3. Nội dung chuẩn bị</w:t>
      </w:r>
    </w:p>
    <w:tbl>
      <w:tblPr>
        <w:tblStyle w:val="TableGrid"/>
        <w:tblW w:w="9764" w:type="dxa"/>
        <w:jc w:val="center"/>
        <w:tblLook w:val="04A0" w:firstRow="1" w:lastRow="0" w:firstColumn="1" w:lastColumn="0" w:noHBand="0" w:noVBand="1"/>
      </w:tblPr>
      <w:tblGrid>
        <w:gridCol w:w="750"/>
        <w:gridCol w:w="2557"/>
        <w:gridCol w:w="910"/>
        <w:gridCol w:w="949"/>
        <w:gridCol w:w="851"/>
        <w:gridCol w:w="3747"/>
      </w:tblGrid>
      <w:tr w:rsidR="00B35B66" w:rsidRPr="006B6538" w:rsidTr="00DD62D2">
        <w:trPr>
          <w:jc w:val="center"/>
        </w:trPr>
        <w:tc>
          <w:tcPr>
            <w:tcW w:w="750" w:type="dxa"/>
            <w:vAlign w:val="center"/>
          </w:tcPr>
          <w:p w:rsidR="00B35B66" w:rsidRPr="006B6538" w:rsidRDefault="00B35B66" w:rsidP="00DD62D2">
            <w:pPr>
              <w:pStyle w:val="ListParagraph"/>
              <w:spacing w:after="0" w:line="271" w:lineRule="auto"/>
              <w:ind w:left="0"/>
              <w:jc w:val="center"/>
              <w:rPr>
                <w:rFonts w:asciiTheme="majorHAnsi" w:hAnsiTheme="majorHAnsi" w:cstheme="majorHAnsi"/>
                <w:b/>
                <w:bCs/>
                <w:i/>
                <w:sz w:val="24"/>
                <w:szCs w:val="24"/>
              </w:rPr>
            </w:pPr>
            <w:r>
              <w:rPr>
                <w:rFonts w:asciiTheme="majorHAnsi" w:hAnsiTheme="majorHAnsi" w:cstheme="majorHAnsi"/>
                <w:b/>
                <w:bCs/>
                <w:i/>
                <w:sz w:val="24"/>
                <w:szCs w:val="24"/>
              </w:rPr>
              <w:t>Tuần</w:t>
            </w:r>
          </w:p>
        </w:tc>
        <w:tc>
          <w:tcPr>
            <w:tcW w:w="2557" w:type="dxa"/>
            <w:vAlign w:val="center"/>
          </w:tcPr>
          <w:p w:rsidR="00B35B66" w:rsidRPr="006B6538" w:rsidRDefault="00B35B66" w:rsidP="00462626">
            <w:pPr>
              <w:pStyle w:val="ListParagraph"/>
              <w:spacing w:after="0" w:line="271" w:lineRule="auto"/>
              <w:ind w:left="0"/>
              <w:jc w:val="center"/>
              <w:rPr>
                <w:rFonts w:asciiTheme="majorHAnsi" w:hAnsiTheme="majorHAnsi" w:cstheme="majorHAnsi"/>
                <w:b/>
                <w:bCs/>
                <w:i/>
                <w:sz w:val="24"/>
                <w:szCs w:val="24"/>
                <w:lang w:val="vi-VN"/>
              </w:rPr>
            </w:pPr>
            <w:r w:rsidRPr="006B6538">
              <w:rPr>
                <w:rFonts w:asciiTheme="majorHAnsi" w:hAnsiTheme="majorHAnsi" w:cstheme="majorHAnsi"/>
                <w:b/>
                <w:bCs/>
                <w:i/>
                <w:sz w:val="24"/>
                <w:szCs w:val="24"/>
                <w:lang w:val="vi-VN"/>
              </w:rPr>
              <w:t>Nội dung</w:t>
            </w:r>
          </w:p>
        </w:tc>
        <w:tc>
          <w:tcPr>
            <w:tcW w:w="910" w:type="dxa"/>
          </w:tcPr>
          <w:p w:rsidR="00B35B66" w:rsidRPr="007E451B" w:rsidRDefault="00B35B66" w:rsidP="00DD62D2">
            <w:pPr>
              <w:pStyle w:val="ListParagraph"/>
              <w:spacing w:after="0" w:line="271" w:lineRule="auto"/>
              <w:ind w:left="0"/>
              <w:jc w:val="center"/>
              <w:rPr>
                <w:rFonts w:asciiTheme="majorHAnsi" w:hAnsiTheme="majorHAnsi" w:cstheme="majorHAnsi"/>
                <w:b/>
                <w:bCs/>
                <w:i/>
                <w:sz w:val="24"/>
                <w:szCs w:val="24"/>
                <w:lang w:val="en-US"/>
              </w:rPr>
            </w:pPr>
            <w:r>
              <w:rPr>
                <w:rFonts w:asciiTheme="majorHAnsi" w:hAnsiTheme="majorHAnsi" w:cstheme="majorHAnsi"/>
                <w:b/>
                <w:bCs/>
                <w:i/>
                <w:sz w:val="24"/>
                <w:szCs w:val="24"/>
                <w:lang w:val="en-US"/>
              </w:rPr>
              <w:t>Số tiết (lý thuyết)</w:t>
            </w:r>
          </w:p>
        </w:tc>
        <w:tc>
          <w:tcPr>
            <w:tcW w:w="949" w:type="dxa"/>
          </w:tcPr>
          <w:p w:rsidR="00B35B66" w:rsidRPr="007E451B" w:rsidRDefault="00B35B66" w:rsidP="00DD62D2">
            <w:pPr>
              <w:pStyle w:val="ListParagraph"/>
              <w:spacing w:after="0" w:line="271" w:lineRule="auto"/>
              <w:ind w:left="0"/>
              <w:jc w:val="center"/>
              <w:rPr>
                <w:rFonts w:asciiTheme="majorHAnsi" w:hAnsiTheme="majorHAnsi" w:cstheme="majorHAnsi"/>
                <w:b/>
                <w:bCs/>
                <w:i/>
                <w:sz w:val="24"/>
                <w:szCs w:val="24"/>
                <w:lang w:val="en-US"/>
              </w:rPr>
            </w:pPr>
            <w:r>
              <w:rPr>
                <w:rFonts w:asciiTheme="majorHAnsi" w:hAnsiTheme="majorHAnsi" w:cstheme="majorHAnsi"/>
                <w:b/>
                <w:bCs/>
                <w:i/>
                <w:sz w:val="24"/>
                <w:szCs w:val="24"/>
                <w:lang w:val="en-US"/>
              </w:rPr>
              <w:t>Số tiết (bài tập)</w:t>
            </w:r>
          </w:p>
        </w:tc>
        <w:tc>
          <w:tcPr>
            <w:tcW w:w="851" w:type="dxa"/>
            <w:vAlign w:val="center"/>
          </w:tcPr>
          <w:p w:rsidR="00B35B66" w:rsidRPr="007E451B" w:rsidRDefault="00B35B66" w:rsidP="00DD62D2">
            <w:pPr>
              <w:pStyle w:val="ListParagraph"/>
              <w:spacing w:after="0" w:line="271" w:lineRule="auto"/>
              <w:ind w:left="0"/>
              <w:jc w:val="center"/>
              <w:rPr>
                <w:rFonts w:asciiTheme="majorHAnsi" w:hAnsiTheme="majorHAnsi" w:cstheme="majorHAnsi"/>
                <w:b/>
                <w:bCs/>
                <w:i/>
                <w:sz w:val="24"/>
                <w:szCs w:val="24"/>
                <w:lang w:val="en-US"/>
              </w:rPr>
            </w:pPr>
            <w:r w:rsidRPr="006B6538">
              <w:rPr>
                <w:rFonts w:asciiTheme="majorHAnsi" w:hAnsiTheme="majorHAnsi" w:cstheme="majorHAnsi"/>
                <w:b/>
                <w:bCs/>
                <w:i/>
                <w:sz w:val="24"/>
                <w:szCs w:val="24"/>
                <w:lang w:val="vi-VN"/>
              </w:rPr>
              <w:t>Số tiết</w:t>
            </w:r>
            <w:r>
              <w:rPr>
                <w:rFonts w:asciiTheme="majorHAnsi" w:hAnsiTheme="majorHAnsi" w:cstheme="majorHAnsi"/>
                <w:b/>
                <w:bCs/>
                <w:i/>
                <w:sz w:val="24"/>
                <w:szCs w:val="24"/>
                <w:lang w:val="en-US"/>
              </w:rPr>
              <w:t xml:space="preserve"> (thực hành)</w:t>
            </w:r>
          </w:p>
        </w:tc>
        <w:tc>
          <w:tcPr>
            <w:tcW w:w="3747" w:type="dxa"/>
            <w:vAlign w:val="center"/>
          </w:tcPr>
          <w:p w:rsidR="00B35B66" w:rsidRPr="00B35B66" w:rsidRDefault="00B35B66" w:rsidP="00DD62D2">
            <w:pPr>
              <w:pStyle w:val="ListParagraph"/>
              <w:spacing w:after="0" w:line="271" w:lineRule="auto"/>
              <w:ind w:left="0"/>
              <w:jc w:val="center"/>
              <w:rPr>
                <w:rFonts w:asciiTheme="majorHAnsi" w:hAnsiTheme="majorHAnsi" w:cstheme="majorHAnsi"/>
                <w:b/>
                <w:bCs/>
                <w:i/>
                <w:sz w:val="24"/>
                <w:szCs w:val="24"/>
                <w:lang w:val="vi-VN"/>
              </w:rPr>
            </w:pPr>
            <w:r w:rsidRPr="00B35B66">
              <w:rPr>
                <w:rFonts w:asciiTheme="majorHAnsi" w:hAnsiTheme="majorHAnsi" w:cstheme="majorHAnsi"/>
                <w:b/>
                <w:bCs/>
                <w:i/>
                <w:sz w:val="24"/>
                <w:szCs w:val="24"/>
                <w:lang w:val="vi-VN"/>
              </w:rPr>
              <w:t>Mục tiêu</w:t>
            </w:r>
          </w:p>
        </w:tc>
      </w:tr>
      <w:tr w:rsidR="00B35B66" w:rsidRPr="006B6538" w:rsidTr="00DD62D2">
        <w:trPr>
          <w:trHeight w:val="2825"/>
          <w:jc w:val="center"/>
        </w:trPr>
        <w:tc>
          <w:tcPr>
            <w:tcW w:w="750" w:type="dxa"/>
            <w:vAlign w:val="center"/>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1</w:t>
            </w:r>
          </w:p>
        </w:tc>
        <w:tc>
          <w:tcPr>
            <w:tcW w:w="2557" w:type="dxa"/>
          </w:tcPr>
          <w:p w:rsidR="00B35B66" w:rsidRDefault="00B35B66" w:rsidP="00462626">
            <w:pPr>
              <w:spacing w:line="271" w:lineRule="auto"/>
              <w:jc w:val="both"/>
              <w:rPr>
                <w:rFonts w:asciiTheme="majorHAnsi" w:hAnsiTheme="majorHAnsi" w:cstheme="majorHAnsi"/>
              </w:rPr>
            </w:pPr>
            <w:r w:rsidRPr="00462626">
              <w:rPr>
                <w:rFonts w:asciiTheme="majorHAnsi" w:hAnsiTheme="majorHAnsi" w:cstheme="majorHAnsi"/>
                <w:b/>
              </w:rPr>
              <w:t>CHƯƠNG 1.</w:t>
            </w:r>
            <w:r>
              <w:rPr>
                <w:rFonts w:asciiTheme="majorHAnsi" w:hAnsiTheme="majorHAnsi" w:cstheme="majorHAnsi"/>
              </w:rPr>
              <w:t xml:space="preserve"> </w:t>
            </w:r>
            <w:r w:rsidRPr="006B6538">
              <w:rPr>
                <w:rFonts w:asciiTheme="majorHAnsi" w:hAnsiTheme="majorHAnsi" w:cstheme="majorHAnsi"/>
              </w:rPr>
              <w:t>GIỚI THIỆU CHUNG VỀ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1.1 </w:t>
            </w:r>
            <w:r w:rsidRPr="009C534E">
              <w:rPr>
                <w:rFonts w:asciiTheme="majorHAnsi" w:hAnsiTheme="majorHAnsi" w:cstheme="majorHAnsi"/>
              </w:rPr>
              <w:t>Giao diện phần mềm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1.2 </w:t>
            </w:r>
            <w:r w:rsidRPr="006B6538">
              <w:rPr>
                <w:rFonts w:asciiTheme="majorHAnsi" w:hAnsiTheme="majorHAnsi" w:cstheme="majorHAnsi"/>
              </w:rPr>
              <w:t>Các thao tác cơ bản trong Excel</w:t>
            </w:r>
          </w:p>
          <w:p w:rsidR="00B35B66" w:rsidRPr="006B6538" w:rsidRDefault="00B35B66" w:rsidP="00462626">
            <w:pPr>
              <w:spacing w:line="271" w:lineRule="auto"/>
              <w:jc w:val="both"/>
              <w:rPr>
                <w:rFonts w:asciiTheme="majorHAnsi" w:hAnsiTheme="majorHAnsi" w:cstheme="majorHAnsi"/>
              </w:rPr>
            </w:pPr>
            <w:r>
              <w:rPr>
                <w:rFonts w:asciiTheme="majorHAnsi" w:hAnsiTheme="majorHAnsi" w:cstheme="majorHAnsi"/>
              </w:rPr>
              <w:t xml:space="preserve">1.3 </w:t>
            </w:r>
            <w:r w:rsidRPr="006B6538">
              <w:rPr>
                <w:rFonts w:asciiTheme="majorHAnsi" w:hAnsiTheme="majorHAnsi" w:cstheme="majorHAnsi"/>
              </w:rPr>
              <w:t>Các nhóm hàm trong Excel</w:t>
            </w:r>
          </w:p>
        </w:tc>
        <w:tc>
          <w:tcPr>
            <w:tcW w:w="910"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2</w:t>
            </w:r>
          </w:p>
        </w:tc>
        <w:tc>
          <w:tcPr>
            <w:tcW w:w="949" w:type="dxa"/>
          </w:tcPr>
          <w:p w:rsidR="00B35B66" w:rsidRPr="006B6538" w:rsidRDefault="00B35B66" w:rsidP="00DD62D2">
            <w:pPr>
              <w:spacing w:line="271" w:lineRule="auto"/>
              <w:jc w:val="center"/>
              <w:rPr>
                <w:rFonts w:asciiTheme="majorHAnsi" w:hAnsiTheme="majorHAnsi" w:cstheme="majorHAnsi"/>
              </w:rPr>
            </w:pPr>
          </w:p>
        </w:tc>
        <w:tc>
          <w:tcPr>
            <w:tcW w:w="851"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1</w:t>
            </w:r>
          </w:p>
        </w:tc>
        <w:tc>
          <w:tcPr>
            <w:tcW w:w="3747" w:type="dxa"/>
            <w:vAlign w:val="center"/>
          </w:tcPr>
          <w:p w:rsidR="00B35B66" w:rsidRPr="00B35B66" w:rsidRDefault="00B35B66" w:rsidP="00DD62D2">
            <w:pPr>
              <w:spacing w:line="271" w:lineRule="auto"/>
              <w:rPr>
                <w:rFonts w:asciiTheme="majorHAnsi" w:hAnsiTheme="majorHAnsi" w:cstheme="majorHAnsi"/>
              </w:rPr>
            </w:pPr>
            <w:r w:rsidRPr="00B35B66">
              <w:rPr>
                <w:rFonts w:asciiTheme="majorHAnsi" w:hAnsiTheme="majorHAnsi" w:cstheme="majorHAnsi"/>
              </w:rPr>
              <w:t>+ Tài liệu [1]: Nội dung từng mục của Chương 1 (từ mục 1.1 đến 1.3, Chương 1); Chương 2 (từ 2.1 đến 2.2)</w:t>
            </w:r>
          </w:p>
          <w:p w:rsidR="00B35B66" w:rsidRPr="00B35B66" w:rsidRDefault="00B35B66" w:rsidP="00DF4C5A">
            <w:pPr>
              <w:spacing w:line="271" w:lineRule="auto"/>
              <w:rPr>
                <w:rFonts w:asciiTheme="majorHAnsi" w:hAnsiTheme="majorHAnsi" w:cstheme="majorHAnsi"/>
              </w:rPr>
            </w:pPr>
            <w:r w:rsidRPr="00B35B66">
              <w:rPr>
                <w:rFonts w:asciiTheme="majorHAnsi" w:hAnsiTheme="majorHAnsi" w:cstheme="majorHAnsi"/>
              </w:rPr>
              <w:t>+ Tham khảo thêm tài liệu [</w:t>
            </w:r>
            <w:r w:rsidR="00DF4C5A">
              <w:rPr>
                <w:rFonts w:asciiTheme="majorHAnsi" w:hAnsiTheme="majorHAnsi" w:cstheme="majorHAnsi"/>
              </w:rPr>
              <w:t>2</w:t>
            </w:r>
            <w:r w:rsidRPr="00B35B66">
              <w:rPr>
                <w:rFonts w:asciiTheme="majorHAnsi" w:hAnsiTheme="majorHAnsi" w:cstheme="majorHAnsi"/>
              </w:rPr>
              <w:t>]</w:t>
            </w:r>
          </w:p>
        </w:tc>
      </w:tr>
      <w:tr w:rsidR="00B35B66" w:rsidRPr="006B6538" w:rsidTr="00DD62D2">
        <w:trPr>
          <w:trHeight w:val="3770"/>
          <w:jc w:val="center"/>
        </w:trPr>
        <w:tc>
          <w:tcPr>
            <w:tcW w:w="750" w:type="dxa"/>
            <w:vAlign w:val="center"/>
          </w:tcPr>
          <w:p w:rsidR="00B35B66" w:rsidRDefault="00626DA8" w:rsidP="00DD62D2">
            <w:pPr>
              <w:spacing w:line="271" w:lineRule="auto"/>
              <w:jc w:val="center"/>
              <w:rPr>
                <w:rFonts w:asciiTheme="majorHAnsi" w:hAnsiTheme="majorHAnsi" w:cstheme="majorHAnsi"/>
              </w:rPr>
            </w:pPr>
            <w:r>
              <w:rPr>
                <w:rFonts w:asciiTheme="majorHAnsi" w:hAnsiTheme="majorHAnsi" w:cstheme="majorHAnsi"/>
              </w:rPr>
              <w:t>2</w:t>
            </w:r>
          </w:p>
        </w:tc>
        <w:tc>
          <w:tcPr>
            <w:tcW w:w="2557" w:type="dxa"/>
          </w:tcPr>
          <w:p w:rsidR="00B35B66" w:rsidRDefault="00B35B66" w:rsidP="00462626">
            <w:pPr>
              <w:spacing w:line="271" w:lineRule="auto"/>
              <w:jc w:val="both"/>
              <w:rPr>
                <w:rFonts w:asciiTheme="majorHAnsi" w:hAnsiTheme="majorHAnsi" w:cstheme="majorHAnsi"/>
              </w:rPr>
            </w:pPr>
            <w:r w:rsidRPr="00462626">
              <w:rPr>
                <w:rFonts w:asciiTheme="majorHAnsi" w:hAnsiTheme="majorHAnsi" w:cstheme="majorHAnsi"/>
                <w:b/>
              </w:rPr>
              <w:t>CHƯƠNG 2</w:t>
            </w:r>
            <w:r>
              <w:rPr>
                <w:rFonts w:asciiTheme="majorHAnsi" w:hAnsiTheme="majorHAnsi" w:cstheme="majorHAnsi"/>
              </w:rPr>
              <w:t xml:space="preserve">. </w:t>
            </w:r>
            <w:r w:rsidRPr="006B6538">
              <w:rPr>
                <w:rFonts w:asciiTheme="majorHAnsi" w:hAnsiTheme="majorHAnsi" w:cstheme="majorHAnsi"/>
              </w:rPr>
              <w:t>CÁC HÀM KINH TẾ VÀ TÀI CHÍNH TRONG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2.1 </w:t>
            </w:r>
            <w:r w:rsidRPr="006B6538">
              <w:rPr>
                <w:rFonts w:asciiTheme="majorHAnsi" w:hAnsiTheme="majorHAnsi" w:cstheme="majorHAnsi"/>
              </w:rPr>
              <w:t>Các hàm cơ bản trong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2.2 </w:t>
            </w:r>
            <w:r w:rsidRPr="006B6538">
              <w:rPr>
                <w:rFonts w:asciiTheme="majorHAnsi" w:hAnsiTheme="majorHAnsi" w:cstheme="majorHAnsi"/>
              </w:rPr>
              <w:t>Nhóm các hàm kinh tế và tài chính</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2.3 </w:t>
            </w:r>
            <w:r w:rsidRPr="006B6538">
              <w:rPr>
                <w:rFonts w:asciiTheme="majorHAnsi" w:hAnsiTheme="majorHAnsi" w:cstheme="majorHAnsi"/>
              </w:rPr>
              <w:t>Các hàm tính khấu hao</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2.4 </w:t>
            </w:r>
            <w:r w:rsidRPr="006B6538">
              <w:rPr>
                <w:rFonts w:asciiTheme="majorHAnsi" w:hAnsiTheme="majorHAnsi" w:cstheme="majorHAnsi"/>
              </w:rPr>
              <w:t>Các hàm tính toán hiệu quả vốn đầu tư</w:t>
            </w:r>
          </w:p>
        </w:tc>
        <w:tc>
          <w:tcPr>
            <w:tcW w:w="910"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8</w:t>
            </w:r>
          </w:p>
        </w:tc>
        <w:tc>
          <w:tcPr>
            <w:tcW w:w="949" w:type="dxa"/>
          </w:tcPr>
          <w:p w:rsidR="00B35B66" w:rsidRPr="006B6538" w:rsidRDefault="00B35B66" w:rsidP="00DD62D2">
            <w:pPr>
              <w:spacing w:line="271" w:lineRule="auto"/>
              <w:jc w:val="center"/>
              <w:rPr>
                <w:rFonts w:asciiTheme="majorHAnsi" w:hAnsiTheme="majorHAnsi" w:cstheme="majorHAnsi"/>
              </w:rPr>
            </w:pPr>
          </w:p>
        </w:tc>
        <w:tc>
          <w:tcPr>
            <w:tcW w:w="851"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4</w:t>
            </w:r>
          </w:p>
        </w:tc>
        <w:tc>
          <w:tcPr>
            <w:tcW w:w="3747" w:type="dxa"/>
            <w:vAlign w:val="center"/>
          </w:tcPr>
          <w:p w:rsidR="00B35B66" w:rsidRPr="00B35B66" w:rsidRDefault="00B35B66" w:rsidP="00DD62D2">
            <w:pPr>
              <w:spacing w:line="271" w:lineRule="auto"/>
              <w:rPr>
                <w:rFonts w:asciiTheme="majorHAnsi" w:hAnsiTheme="majorHAnsi" w:cstheme="majorHAnsi"/>
              </w:rPr>
            </w:pPr>
            <w:r w:rsidRPr="00B35B66">
              <w:rPr>
                <w:rFonts w:asciiTheme="majorHAnsi" w:hAnsiTheme="majorHAnsi" w:cstheme="majorHAnsi"/>
              </w:rPr>
              <w:t xml:space="preserve">+ Tài liệu [1]: Nội dung từng mục của Chương 2 (từ mục 2.1 đến 2.4, Chương 2); </w:t>
            </w:r>
          </w:p>
          <w:p w:rsidR="00B35B66" w:rsidRPr="00B35B66" w:rsidRDefault="00B35B66" w:rsidP="00DD62D2">
            <w:pPr>
              <w:spacing w:line="271" w:lineRule="auto"/>
              <w:rPr>
                <w:rFonts w:asciiTheme="majorHAnsi" w:hAnsiTheme="majorHAnsi" w:cstheme="majorHAnsi"/>
              </w:rPr>
            </w:pPr>
            <w:r w:rsidRPr="00B35B66">
              <w:rPr>
                <w:rFonts w:asciiTheme="majorHAnsi" w:hAnsiTheme="majorHAnsi" w:cstheme="majorHAnsi"/>
              </w:rPr>
              <w:t>+ Tham k</w:t>
            </w:r>
            <w:r w:rsidR="00DF4C5A">
              <w:rPr>
                <w:rFonts w:asciiTheme="majorHAnsi" w:hAnsiTheme="majorHAnsi" w:cstheme="majorHAnsi"/>
              </w:rPr>
              <w:t>hảo thêm tài liệu [2]</w:t>
            </w:r>
          </w:p>
          <w:p w:rsidR="00B35B66" w:rsidRPr="00B35B66" w:rsidRDefault="00B35B66" w:rsidP="00DD62D2">
            <w:pPr>
              <w:pStyle w:val="BodyText2"/>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Làm bài tập thực hành cuối chương 2 trong tài liệu [1].</w:t>
            </w:r>
          </w:p>
        </w:tc>
      </w:tr>
      <w:tr w:rsidR="00B35B66" w:rsidRPr="006B6538" w:rsidTr="00F22B4C">
        <w:trPr>
          <w:trHeight w:val="3680"/>
          <w:jc w:val="center"/>
        </w:trPr>
        <w:tc>
          <w:tcPr>
            <w:tcW w:w="750" w:type="dxa"/>
            <w:vAlign w:val="center"/>
          </w:tcPr>
          <w:p w:rsidR="00B35B66" w:rsidRPr="006B6538" w:rsidRDefault="00626DA8" w:rsidP="00DD62D2">
            <w:pPr>
              <w:spacing w:line="271" w:lineRule="auto"/>
              <w:jc w:val="center"/>
              <w:rPr>
                <w:rFonts w:asciiTheme="majorHAnsi" w:hAnsiTheme="majorHAnsi" w:cstheme="majorHAnsi"/>
              </w:rPr>
            </w:pPr>
            <w:r>
              <w:rPr>
                <w:rFonts w:asciiTheme="majorHAnsi" w:hAnsiTheme="majorHAnsi" w:cstheme="majorHAnsi"/>
              </w:rPr>
              <w:lastRenderedPageBreak/>
              <w:t>3,4</w:t>
            </w:r>
          </w:p>
        </w:tc>
        <w:tc>
          <w:tcPr>
            <w:tcW w:w="2557" w:type="dxa"/>
          </w:tcPr>
          <w:p w:rsidR="00B35B66" w:rsidRDefault="00B35B66" w:rsidP="00462626">
            <w:pPr>
              <w:spacing w:line="271" w:lineRule="auto"/>
              <w:jc w:val="both"/>
              <w:rPr>
                <w:rFonts w:asciiTheme="majorHAnsi" w:hAnsiTheme="majorHAnsi" w:cstheme="majorHAnsi"/>
              </w:rPr>
            </w:pPr>
            <w:r w:rsidRPr="00462626">
              <w:rPr>
                <w:rFonts w:asciiTheme="majorHAnsi" w:hAnsiTheme="majorHAnsi" w:cstheme="majorHAnsi"/>
                <w:b/>
              </w:rPr>
              <w:t>CHƯƠNG 3.</w:t>
            </w:r>
            <w:r>
              <w:rPr>
                <w:rFonts w:asciiTheme="majorHAnsi" w:hAnsiTheme="majorHAnsi" w:cstheme="majorHAnsi"/>
              </w:rPr>
              <w:t xml:space="preserve"> </w:t>
            </w:r>
            <w:r w:rsidRPr="006B6538">
              <w:rPr>
                <w:rFonts w:asciiTheme="majorHAnsi" w:hAnsiTheme="majorHAnsi" w:cstheme="majorHAnsi"/>
              </w:rPr>
              <w:t>CÔNG CỤ PHÂN TÍCH VÀ DỰ BÁO KINH TẾ TRONG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3.1 </w:t>
            </w:r>
            <w:r w:rsidRPr="006B6538">
              <w:rPr>
                <w:rFonts w:asciiTheme="majorHAnsi" w:hAnsiTheme="majorHAnsi" w:cstheme="majorHAnsi"/>
              </w:rPr>
              <w:t>Công cụ phân tích số liệu thống kê</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3.2 </w:t>
            </w:r>
            <w:r w:rsidRPr="006B6538">
              <w:rPr>
                <w:rFonts w:asciiTheme="majorHAnsi" w:hAnsiTheme="majorHAnsi" w:cstheme="majorHAnsi"/>
              </w:rPr>
              <w:t>Công cụ phân tích giả sử</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3.3 </w:t>
            </w:r>
            <w:r w:rsidRPr="006B6538">
              <w:rPr>
                <w:rFonts w:asciiTheme="majorHAnsi" w:hAnsiTheme="majorHAnsi" w:cstheme="majorHAnsi"/>
              </w:rPr>
              <w:t>Công cụ dự báo kinh tế</w:t>
            </w:r>
          </w:p>
          <w:p w:rsidR="00B35B66" w:rsidRPr="006B6538" w:rsidRDefault="00B35B66" w:rsidP="00462626">
            <w:pPr>
              <w:spacing w:line="271" w:lineRule="auto"/>
              <w:jc w:val="both"/>
              <w:rPr>
                <w:rFonts w:asciiTheme="majorHAnsi" w:hAnsiTheme="majorHAnsi" w:cstheme="majorHAnsi"/>
              </w:rPr>
            </w:pPr>
            <w:r>
              <w:rPr>
                <w:rFonts w:asciiTheme="majorHAnsi" w:hAnsiTheme="majorHAnsi" w:cstheme="majorHAnsi"/>
              </w:rPr>
              <w:t xml:space="preserve">3.4 </w:t>
            </w:r>
            <w:r w:rsidRPr="006B6538">
              <w:rPr>
                <w:rFonts w:asciiTheme="majorHAnsi" w:hAnsiTheme="majorHAnsi" w:cstheme="majorHAnsi"/>
              </w:rPr>
              <w:t>Công cụ giải các bài toán tối ưu</w:t>
            </w:r>
          </w:p>
        </w:tc>
        <w:tc>
          <w:tcPr>
            <w:tcW w:w="910"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8</w:t>
            </w:r>
          </w:p>
        </w:tc>
        <w:tc>
          <w:tcPr>
            <w:tcW w:w="949" w:type="dxa"/>
          </w:tcPr>
          <w:p w:rsidR="00B35B66" w:rsidRPr="006B6538" w:rsidRDefault="00B35B66" w:rsidP="00DD62D2">
            <w:pPr>
              <w:spacing w:line="271" w:lineRule="auto"/>
              <w:jc w:val="center"/>
              <w:rPr>
                <w:rFonts w:asciiTheme="majorHAnsi" w:hAnsiTheme="majorHAnsi" w:cstheme="majorHAnsi"/>
              </w:rPr>
            </w:pPr>
          </w:p>
        </w:tc>
        <w:tc>
          <w:tcPr>
            <w:tcW w:w="851"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4</w:t>
            </w:r>
          </w:p>
        </w:tc>
        <w:tc>
          <w:tcPr>
            <w:tcW w:w="3747" w:type="dxa"/>
            <w:vAlign w:val="center"/>
          </w:tcPr>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xml:space="preserve">+ Tài liệu [1]: Nội dung chương 3. </w:t>
            </w:r>
          </w:p>
          <w:p w:rsidR="00B35B66" w:rsidRPr="00B35B66" w:rsidRDefault="00B35B66" w:rsidP="002E3AF7">
            <w:pPr>
              <w:pStyle w:val="BodyText2"/>
              <w:tabs>
                <w:tab w:val="num" w:pos="960"/>
              </w:tabs>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Tham khảo thêm Tài liệu [</w:t>
            </w:r>
            <w:r w:rsidR="00DF4C5A">
              <w:rPr>
                <w:rFonts w:asciiTheme="majorHAnsi" w:hAnsiTheme="majorHAnsi" w:cstheme="majorHAnsi"/>
                <w:bCs/>
                <w:color w:val="000000"/>
                <w:sz w:val="24"/>
                <w:szCs w:val="24"/>
                <w:lang w:val="nl-NL"/>
              </w:rPr>
              <w:t>2</w:t>
            </w:r>
            <w:r w:rsidRPr="00B35B66">
              <w:rPr>
                <w:rFonts w:asciiTheme="majorHAnsi" w:hAnsiTheme="majorHAnsi" w:cstheme="majorHAnsi"/>
                <w:bCs/>
                <w:color w:val="000000"/>
                <w:sz w:val="24"/>
                <w:szCs w:val="24"/>
                <w:lang w:val="nl-NL"/>
              </w:rPr>
              <w:t xml:space="preserve">] + </w:t>
            </w:r>
            <w:r w:rsidRPr="00B35B66">
              <w:rPr>
                <w:rFonts w:asciiTheme="majorHAnsi" w:hAnsiTheme="majorHAnsi" w:cstheme="majorHAnsi"/>
                <w:bCs/>
                <w:color w:val="000000"/>
                <w:sz w:val="24"/>
                <w:szCs w:val="24"/>
                <w:lang w:val="de-DE"/>
              </w:rPr>
              <w:t>Làm bài tập thực hành cuối chương 3 trong tài liệu [1].</w:t>
            </w:r>
          </w:p>
        </w:tc>
      </w:tr>
      <w:tr w:rsidR="00B35B66" w:rsidRPr="006B6538" w:rsidTr="00DD62D2">
        <w:trPr>
          <w:jc w:val="center"/>
        </w:trPr>
        <w:tc>
          <w:tcPr>
            <w:tcW w:w="750" w:type="dxa"/>
            <w:vAlign w:val="center"/>
          </w:tcPr>
          <w:p w:rsidR="00B35B66" w:rsidRPr="006B6538" w:rsidRDefault="00626DA8" w:rsidP="00DD62D2">
            <w:pPr>
              <w:spacing w:line="271" w:lineRule="auto"/>
              <w:jc w:val="center"/>
              <w:rPr>
                <w:rFonts w:asciiTheme="majorHAnsi" w:hAnsiTheme="majorHAnsi" w:cstheme="majorHAnsi"/>
              </w:rPr>
            </w:pPr>
            <w:r>
              <w:rPr>
                <w:rFonts w:asciiTheme="majorHAnsi" w:hAnsiTheme="majorHAnsi" w:cstheme="majorHAnsi"/>
              </w:rPr>
              <w:t>5</w:t>
            </w:r>
          </w:p>
        </w:tc>
        <w:tc>
          <w:tcPr>
            <w:tcW w:w="2557" w:type="dxa"/>
          </w:tcPr>
          <w:p w:rsidR="00B35B66" w:rsidRDefault="00B35B66" w:rsidP="00462626">
            <w:pPr>
              <w:spacing w:line="271" w:lineRule="auto"/>
              <w:jc w:val="both"/>
              <w:rPr>
                <w:rFonts w:asciiTheme="majorHAnsi" w:hAnsiTheme="majorHAnsi" w:cstheme="majorHAnsi"/>
              </w:rPr>
            </w:pPr>
            <w:r w:rsidRPr="00462626">
              <w:rPr>
                <w:rFonts w:asciiTheme="majorHAnsi" w:hAnsiTheme="majorHAnsi" w:cstheme="majorHAnsi"/>
                <w:b/>
              </w:rPr>
              <w:t>CHƯƠNG 4</w:t>
            </w:r>
            <w:r>
              <w:rPr>
                <w:rFonts w:asciiTheme="majorHAnsi" w:hAnsiTheme="majorHAnsi" w:cstheme="majorHAnsi"/>
              </w:rPr>
              <w:t xml:space="preserve">. </w:t>
            </w:r>
            <w:r w:rsidRPr="006B6538">
              <w:rPr>
                <w:rFonts w:asciiTheme="majorHAnsi" w:hAnsiTheme="majorHAnsi" w:cstheme="majorHAnsi"/>
              </w:rPr>
              <w:t>CƠ SỞ DỮ TRONG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4.1 </w:t>
            </w:r>
            <w:r w:rsidRPr="006B6538">
              <w:rPr>
                <w:rFonts w:asciiTheme="majorHAnsi" w:hAnsiTheme="majorHAnsi" w:cstheme="majorHAnsi"/>
              </w:rPr>
              <w:t>Khái niệm cơ bản về CSDL trong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4.2 </w:t>
            </w:r>
            <w:r w:rsidRPr="006B6538">
              <w:rPr>
                <w:rFonts w:asciiTheme="majorHAnsi" w:hAnsiTheme="majorHAnsi" w:cstheme="majorHAnsi"/>
              </w:rPr>
              <w:t>Tạo CSDL trong Excel</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4.3 </w:t>
            </w:r>
            <w:r w:rsidRPr="006B6538">
              <w:rPr>
                <w:rFonts w:asciiTheme="majorHAnsi" w:hAnsiTheme="majorHAnsi" w:cstheme="majorHAnsi"/>
              </w:rPr>
              <w:t>Quản trị CSDL bằng các công cụ khai thác CSDL trong Excel</w:t>
            </w:r>
          </w:p>
          <w:p w:rsidR="00B35B66" w:rsidRPr="006B6538" w:rsidRDefault="00B35B66" w:rsidP="00462626">
            <w:pPr>
              <w:spacing w:line="271" w:lineRule="auto"/>
              <w:jc w:val="both"/>
              <w:rPr>
                <w:rFonts w:asciiTheme="majorHAnsi" w:hAnsiTheme="majorHAnsi" w:cstheme="majorHAnsi"/>
              </w:rPr>
            </w:pPr>
            <w:r>
              <w:rPr>
                <w:rFonts w:asciiTheme="majorHAnsi" w:hAnsiTheme="majorHAnsi" w:cstheme="majorHAnsi"/>
              </w:rPr>
              <w:t xml:space="preserve">4.4 </w:t>
            </w:r>
            <w:r w:rsidRPr="006B6538">
              <w:rPr>
                <w:rFonts w:asciiTheme="majorHAnsi" w:hAnsiTheme="majorHAnsi" w:cstheme="majorHAnsi"/>
              </w:rPr>
              <w:t>Các hàm lấy thông tin từ CSDL</w:t>
            </w:r>
          </w:p>
        </w:tc>
        <w:tc>
          <w:tcPr>
            <w:tcW w:w="910"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8</w:t>
            </w:r>
          </w:p>
        </w:tc>
        <w:tc>
          <w:tcPr>
            <w:tcW w:w="949" w:type="dxa"/>
          </w:tcPr>
          <w:p w:rsidR="00B35B66" w:rsidRPr="006B6538" w:rsidRDefault="00B35B66" w:rsidP="00DD62D2">
            <w:pPr>
              <w:spacing w:line="271" w:lineRule="auto"/>
              <w:jc w:val="center"/>
              <w:rPr>
                <w:rFonts w:asciiTheme="majorHAnsi" w:hAnsiTheme="majorHAnsi" w:cstheme="majorHAnsi"/>
              </w:rPr>
            </w:pPr>
          </w:p>
        </w:tc>
        <w:tc>
          <w:tcPr>
            <w:tcW w:w="851"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4</w:t>
            </w:r>
          </w:p>
        </w:tc>
        <w:tc>
          <w:tcPr>
            <w:tcW w:w="3747" w:type="dxa"/>
            <w:vAlign w:val="center"/>
          </w:tcPr>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xml:space="preserve">+ Tài liệu [1]: Nội dung chương 4. </w:t>
            </w:r>
          </w:p>
          <w:p w:rsidR="00B35B66" w:rsidRPr="00B35B66" w:rsidRDefault="002E3AF7"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Pr>
                <w:rFonts w:asciiTheme="majorHAnsi" w:hAnsiTheme="majorHAnsi" w:cstheme="majorHAnsi"/>
                <w:bCs/>
                <w:color w:val="000000"/>
                <w:sz w:val="24"/>
                <w:szCs w:val="24"/>
                <w:lang w:val="nl-NL"/>
              </w:rPr>
              <w:t>+ Tham khảo thêm Tài liệu  [2</w:t>
            </w:r>
            <w:r w:rsidR="00DF4C5A">
              <w:rPr>
                <w:rFonts w:asciiTheme="majorHAnsi" w:hAnsiTheme="majorHAnsi" w:cstheme="majorHAnsi"/>
                <w:bCs/>
                <w:color w:val="000000"/>
                <w:sz w:val="24"/>
                <w:szCs w:val="24"/>
                <w:lang w:val="nl-NL"/>
              </w:rPr>
              <w:t>]</w:t>
            </w:r>
          </w:p>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xml:space="preserve">+ </w:t>
            </w:r>
            <w:r w:rsidRPr="00B35B66">
              <w:rPr>
                <w:rFonts w:asciiTheme="majorHAnsi" w:hAnsiTheme="majorHAnsi" w:cstheme="majorHAnsi"/>
                <w:bCs/>
                <w:color w:val="000000"/>
                <w:sz w:val="24"/>
                <w:szCs w:val="24"/>
                <w:lang w:val="de-DE"/>
              </w:rPr>
              <w:t>Làm bài tập thực hành cuối chương 4 trong tài liệu [1].</w:t>
            </w:r>
          </w:p>
        </w:tc>
      </w:tr>
      <w:tr w:rsidR="00B35B66" w:rsidRPr="006B6538" w:rsidTr="00DD62D2">
        <w:trPr>
          <w:jc w:val="center"/>
        </w:trPr>
        <w:tc>
          <w:tcPr>
            <w:tcW w:w="750" w:type="dxa"/>
            <w:vAlign w:val="center"/>
          </w:tcPr>
          <w:p w:rsidR="00B35B66" w:rsidRPr="006B6538" w:rsidRDefault="00626DA8" w:rsidP="00DD62D2">
            <w:pPr>
              <w:spacing w:line="271" w:lineRule="auto"/>
              <w:jc w:val="center"/>
              <w:rPr>
                <w:rFonts w:asciiTheme="majorHAnsi" w:hAnsiTheme="majorHAnsi" w:cstheme="majorHAnsi"/>
              </w:rPr>
            </w:pPr>
            <w:r>
              <w:rPr>
                <w:rFonts w:asciiTheme="majorHAnsi" w:hAnsiTheme="majorHAnsi" w:cstheme="majorHAnsi"/>
              </w:rPr>
              <w:t>6</w:t>
            </w:r>
          </w:p>
        </w:tc>
        <w:tc>
          <w:tcPr>
            <w:tcW w:w="2557" w:type="dxa"/>
          </w:tcPr>
          <w:p w:rsidR="00B35B66" w:rsidRDefault="00B35B66" w:rsidP="00462626">
            <w:pPr>
              <w:spacing w:line="271" w:lineRule="auto"/>
              <w:jc w:val="both"/>
              <w:rPr>
                <w:rFonts w:asciiTheme="majorHAnsi" w:hAnsiTheme="majorHAnsi" w:cstheme="majorHAnsi"/>
              </w:rPr>
            </w:pPr>
            <w:r w:rsidRPr="00462626">
              <w:rPr>
                <w:rFonts w:asciiTheme="majorHAnsi" w:hAnsiTheme="majorHAnsi" w:cstheme="majorHAnsi"/>
                <w:b/>
              </w:rPr>
              <w:t>CHƯƠNG 5</w:t>
            </w:r>
            <w:r w:rsidRPr="006B6538">
              <w:rPr>
                <w:rFonts w:asciiTheme="majorHAnsi" w:hAnsiTheme="majorHAnsi" w:cstheme="majorHAnsi"/>
              </w:rPr>
              <w:t>. MACRO</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5.1 </w:t>
            </w:r>
            <w:r w:rsidRPr="006B6538">
              <w:rPr>
                <w:rFonts w:asciiTheme="majorHAnsi" w:hAnsiTheme="majorHAnsi" w:cstheme="majorHAnsi"/>
              </w:rPr>
              <w:t>Tạo và thực hiện macro bằng lệnh ghi Record</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5.2 </w:t>
            </w:r>
            <w:r w:rsidRPr="006B6538">
              <w:rPr>
                <w:rFonts w:asciiTheme="majorHAnsi" w:hAnsiTheme="majorHAnsi" w:cstheme="majorHAnsi"/>
              </w:rPr>
              <w:t>Tạo và thực hiện macro bằng ngôn ngữ VBA</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5.3 </w:t>
            </w:r>
            <w:r w:rsidRPr="006B6538">
              <w:rPr>
                <w:rFonts w:asciiTheme="majorHAnsi" w:hAnsiTheme="majorHAnsi" w:cstheme="majorHAnsi"/>
              </w:rPr>
              <w:t>Một số đặc trưng của macro</w:t>
            </w:r>
          </w:p>
          <w:p w:rsidR="00B35B66" w:rsidRDefault="00B35B66" w:rsidP="00462626">
            <w:pPr>
              <w:spacing w:line="271" w:lineRule="auto"/>
              <w:jc w:val="both"/>
              <w:rPr>
                <w:rFonts w:asciiTheme="majorHAnsi" w:hAnsiTheme="majorHAnsi" w:cstheme="majorHAnsi"/>
              </w:rPr>
            </w:pPr>
            <w:r>
              <w:rPr>
                <w:rFonts w:asciiTheme="majorHAnsi" w:hAnsiTheme="majorHAnsi" w:cstheme="majorHAnsi"/>
              </w:rPr>
              <w:t xml:space="preserve">5.4 </w:t>
            </w:r>
            <w:r w:rsidRPr="006B6538">
              <w:rPr>
                <w:rFonts w:asciiTheme="majorHAnsi" w:hAnsiTheme="majorHAnsi" w:cstheme="majorHAnsi"/>
              </w:rPr>
              <w:t>Sử dụng một số công cụ nâng cao</w:t>
            </w:r>
          </w:p>
        </w:tc>
        <w:tc>
          <w:tcPr>
            <w:tcW w:w="910"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4</w:t>
            </w:r>
          </w:p>
        </w:tc>
        <w:tc>
          <w:tcPr>
            <w:tcW w:w="949" w:type="dxa"/>
          </w:tcPr>
          <w:p w:rsidR="00B35B66" w:rsidRPr="006B6538" w:rsidRDefault="00B35B66" w:rsidP="00DD62D2">
            <w:pPr>
              <w:spacing w:line="271" w:lineRule="auto"/>
              <w:jc w:val="center"/>
              <w:rPr>
                <w:rFonts w:asciiTheme="majorHAnsi" w:hAnsiTheme="majorHAnsi" w:cstheme="majorHAnsi"/>
              </w:rPr>
            </w:pPr>
          </w:p>
        </w:tc>
        <w:tc>
          <w:tcPr>
            <w:tcW w:w="851"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2</w:t>
            </w:r>
          </w:p>
        </w:tc>
        <w:tc>
          <w:tcPr>
            <w:tcW w:w="3747" w:type="dxa"/>
            <w:vAlign w:val="center"/>
          </w:tcPr>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p>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p>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p>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xml:space="preserve">+ Tài liệu [1]: Nội dung chương 5. </w:t>
            </w:r>
          </w:p>
          <w:p w:rsidR="00B35B66" w:rsidRPr="00B35B66" w:rsidRDefault="002E3AF7"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Pr>
                <w:rFonts w:asciiTheme="majorHAnsi" w:hAnsiTheme="majorHAnsi" w:cstheme="majorHAnsi"/>
                <w:bCs/>
                <w:color w:val="000000"/>
                <w:sz w:val="24"/>
                <w:szCs w:val="24"/>
                <w:lang w:val="nl-NL"/>
              </w:rPr>
              <w:t>+ Tham khảo thêm Tài liệu [1</w:t>
            </w:r>
            <w:r w:rsidR="00B35B66" w:rsidRPr="00B35B66">
              <w:rPr>
                <w:rFonts w:asciiTheme="majorHAnsi" w:hAnsiTheme="majorHAnsi" w:cstheme="majorHAnsi"/>
                <w:bCs/>
                <w:color w:val="000000"/>
                <w:sz w:val="24"/>
                <w:szCs w:val="24"/>
                <w:lang w:val="nl-NL"/>
              </w:rPr>
              <w:t>]</w:t>
            </w:r>
            <w:r w:rsidR="00DF4C5A">
              <w:rPr>
                <w:rFonts w:asciiTheme="majorHAnsi" w:hAnsiTheme="majorHAnsi" w:cstheme="majorHAnsi"/>
                <w:bCs/>
                <w:color w:val="000000"/>
                <w:sz w:val="24"/>
                <w:szCs w:val="24"/>
                <w:lang w:val="nl-NL"/>
              </w:rPr>
              <w:t>, [2</w:t>
            </w:r>
            <w:r>
              <w:rPr>
                <w:rFonts w:asciiTheme="majorHAnsi" w:hAnsiTheme="majorHAnsi" w:cstheme="majorHAnsi"/>
                <w:bCs/>
                <w:color w:val="000000"/>
                <w:sz w:val="24"/>
                <w:szCs w:val="24"/>
                <w:lang w:val="nl-NL"/>
              </w:rPr>
              <w:t>]</w:t>
            </w:r>
          </w:p>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r w:rsidRPr="00B35B66">
              <w:rPr>
                <w:rFonts w:asciiTheme="majorHAnsi" w:hAnsiTheme="majorHAnsi" w:cstheme="majorHAnsi"/>
                <w:bCs/>
                <w:color w:val="000000"/>
                <w:sz w:val="24"/>
                <w:szCs w:val="24"/>
                <w:lang w:val="nl-NL"/>
              </w:rPr>
              <w:t xml:space="preserve">+ </w:t>
            </w:r>
            <w:r w:rsidRPr="00B35B66">
              <w:rPr>
                <w:rFonts w:asciiTheme="majorHAnsi" w:hAnsiTheme="majorHAnsi" w:cstheme="majorHAnsi"/>
                <w:bCs/>
                <w:color w:val="000000"/>
                <w:sz w:val="24"/>
                <w:szCs w:val="24"/>
                <w:lang w:val="de-DE"/>
              </w:rPr>
              <w:t>Làm bài tập thực hành cuối chương 5 trong tài liệu [1].</w:t>
            </w:r>
          </w:p>
        </w:tc>
      </w:tr>
      <w:tr w:rsidR="00B35B66" w:rsidRPr="006B6538" w:rsidTr="00DD62D2">
        <w:trPr>
          <w:jc w:val="center"/>
        </w:trPr>
        <w:tc>
          <w:tcPr>
            <w:tcW w:w="750" w:type="dxa"/>
            <w:vAlign w:val="center"/>
          </w:tcPr>
          <w:p w:rsidR="00B35B66" w:rsidRDefault="00B35B66" w:rsidP="00DD62D2">
            <w:pPr>
              <w:spacing w:line="271" w:lineRule="auto"/>
              <w:jc w:val="center"/>
              <w:rPr>
                <w:rFonts w:asciiTheme="majorHAnsi" w:hAnsiTheme="majorHAnsi" w:cstheme="majorHAnsi"/>
              </w:rPr>
            </w:pPr>
          </w:p>
        </w:tc>
        <w:tc>
          <w:tcPr>
            <w:tcW w:w="2557" w:type="dxa"/>
          </w:tcPr>
          <w:p w:rsidR="00B35B66" w:rsidRPr="006B6538" w:rsidRDefault="00B35B66" w:rsidP="00462626">
            <w:pPr>
              <w:spacing w:line="271" w:lineRule="auto"/>
              <w:jc w:val="both"/>
              <w:rPr>
                <w:rFonts w:asciiTheme="majorHAnsi" w:hAnsiTheme="majorHAnsi" w:cstheme="majorHAnsi"/>
              </w:rPr>
            </w:pPr>
            <w:r>
              <w:rPr>
                <w:rFonts w:asciiTheme="majorHAnsi" w:hAnsiTheme="majorHAnsi" w:cstheme="majorHAnsi"/>
              </w:rPr>
              <w:t>Tổng</w:t>
            </w:r>
          </w:p>
        </w:tc>
        <w:tc>
          <w:tcPr>
            <w:tcW w:w="910" w:type="dxa"/>
          </w:tcPr>
          <w:p w:rsidR="00B35B66" w:rsidRDefault="00B35B66" w:rsidP="00DD62D2">
            <w:pPr>
              <w:spacing w:line="271" w:lineRule="auto"/>
              <w:jc w:val="center"/>
              <w:rPr>
                <w:rFonts w:asciiTheme="majorHAnsi" w:hAnsiTheme="majorHAnsi" w:cstheme="majorHAnsi"/>
              </w:rPr>
            </w:pPr>
            <w:r>
              <w:rPr>
                <w:rFonts w:asciiTheme="majorHAnsi" w:hAnsiTheme="majorHAnsi" w:cstheme="majorHAnsi"/>
              </w:rPr>
              <w:t>30</w:t>
            </w:r>
          </w:p>
        </w:tc>
        <w:tc>
          <w:tcPr>
            <w:tcW w:w="949" w:type="dxa"/>
          </w:tcPr>
          <w:p w:rsidR="00B35B66" w:rsidRPr="006B6538" w:rsidRDefault="00B35B66" w:rsidP="00DD62D2">
            <w:pPr>
              <w:spacing w:line="271" w:lineRule="auto"/>
              <w:jc w:val="center"/>
              <w:rPr>
                <w:rFonts w:asciiTheme="majorHAnsi" w:hAnsiTheme="majorHAnsi" w:cstheme="majorHAnsi"/>
              </w:rPr>
            </w:pPr>
          </w:p>
        </w:tc>
        <w:tc>
          <w:tcPr>
            <w:tcW w:w="851" w:type="dxa"/>
          </w:tcPr>
          <w:p w:rsidR="00B35B66" w:rsidRPr="006B6538" w:rsidRDefault="00B35B66" w:rsidP="00DD62D2">
            <w:pPr>
              <w:spacing w:line="271" w:lineRule="auto"/>
              <w:jc w:val="center"/>
              <w:rPr>
                <w:rFonts w:asciiTheme="majorHAnsi" w:hAnsiTheme="majorHAnsi" w:cstheme="majorHAnsi"/>
              </w:rPr>
            </w:pPr>
            <w:r>
              <w:rPr>
                <w:rFonts w:asciiTheme="majorHAnsi" w:hAnsiTheme="majorHAnsi" w:cstheme="majorHAnsi"/>
              </w:rPr>
              <w:t>15</w:t>
            </w:r>
          </w:p>
        </w:tc>
        <w:tc>
          <w:tcPr>
            <w:tcW w:w="3747" w:type="dxa"/>
          </w:tcPr>
          <w:p w:rsidR="00B35B66" w:rsidRPr="00B35B66" w:rsidRDefault="00B35B66" w:rsidP="00DD62D2">
            <w:pPr>
              <w:pStyle w:val="BodyText2"/>
              <w:tabs>
                <w:tab w:val="num" w:pos="960"/>
              </w:tabs>
              <w:spacing w:after="0" w:line="271" w:lineRule="auto"/>
              <w:jc w:val="both"/>
              <w:rPr>
                <w:rFonts w:asciiTheme="majorHAnsi" w:hAnsiTheme="majorHAnsi" w:cstheme="majorHAnsi"/>
                <w:bCs/>
                <w:color w:val="000000"/>
                <w:sz w:val="24"/>
                <w:szCs w:val="24"/>
                <w:lang w:val="nl-NL"/>
              </w:rPr>
            </w:pPr>
          </w:p>
        </w:tc>
      </w:tr>
    </w:tbl>
    <w:p w:rsidR="00B35B66" w:rsidRPr="006B6538" w:rsidRDefault="00B35B66" w:rsidP="00DD62D2">
      <w:pPr>
        <w:spacing w:line="271" w:lineRule="auto"/>
        <w:jc w:val="both"/>
        <w:rPr>
          <w:rFonts w:asciiTheme="majorHAnsi" w:hAnsiTheme="majorHAnsi" w:cstheme="majorHAnsi"/>
        </w:rPr>
      </w:pPr>
    </w:p>
    <w:tbl>
      <w:tblPr>
        <w:tblW w:w="9423" w:type="dxa"/>
        <w:tblInd w:w="-113" w:type="dxa"/>
        <w:tblLayout w:type="fixed"/>
        <w:tblLook w:val="01E0" w:firstRow="1" w:lastRow="1" w:firstColumn="1" w:lastColumn="1" w:noHBand="0" w:noVBand="0"/>
      </w:tblPr>
      <w:tblGrid>
        <w:gridCol w:w="4711"/>
        <w:gridCol w:w="4712"/>
      </w:tblGrid>
      <w:tr w:rsidR="00EB07BB" w:rsidRPr="00772978" w:rsidTr="001B2123">
        <w:trPr>
          <w:trHeight w:val="210"/>
        </w:trPr>
        <w:tc>
          <w:tcPr>
            <w:tcW w:w="4636" w:type="dxa"/>
            <w:shd w:val="clear" w:color="auto" w:fill="auto"/>
          </w:tcPr>
          <w:p w:rsidR="00EB07BB" w:rsidRPr="003C24E2" w:rsidRDefault="00EB07BB" w:rsidP="001B2123">
            <w:pPr>
              <w:spacing w:line="271" w:lineRule="auto"/>
              <w:jc w:val="both"/>
              <w:rPr>
                <w:b/>
                <w:i/>
                <w:color w:val="FF0000"/>
                <w:u w:val="single"/>
                <w:lang w:val="nl-NL"/>
              </w:rPr>
            </w:pPr>
          </w:p>
        </w:tc>
        <w:tc>
          <w:tcPr>
            <w:tcW w:w="4636" w:type="dxa"/>
            <w:shd w:val="clear" w:color="auto" w:fill="auto"/>
          </w:tcPr>
          <w:p w:rsidR="00EB07BB" w:rsidRPr="00772978" w:rsidRDefault="00EB07BB" w:rsidP="001B2123">
            <w:pPr>
              <w:spacing w:line="271" w:lineRule="auto"/>
              <w:jc w:val="center"/>
              <w:rPr>
                <w:b/>
                <w:i/>
                <w:color w:val="FF0000"/>
                <w:u w:val="single"/>
                <w:lang w:val="nl-NL"/>
              </w:rPr>
            </w:pPr>
            <w:r w:rsidRPr="00772978">
              <w:rPr>
                <w:i/>
              </w:rPr>
              <w:t xml:space="preserve">Hà nội, ngày </w:t>
            </w:r>
            <w:r>
              <w:rPr>
                <w:i/>
              </w:rPr>
              <w:t>20</w:t>
            </w:r>
            <w:r w:rsidRPr="00772978">
              <w:rPr>
                <w:i/>
              </w:rPr>
              <w:t xml:space="preserve"> tháng </w:t>
            </w:r>
            <w:r>
              <w:rPr>
                <w:i/>
              </w:rPr>
              <w:t>4</w:t>
            </w:r>
            <w:r w:rsidRPr="00772978">
              <w:rPr>
                <w:i/>
              </w:rPr>
              <w:t xml:space="preserve"> năm 20</w:t>
            </w:r>
            <w:r>
              <w:rPr>
                <w:i/>
              </w:rPr>
              <w:t>20</w:t>
            </w:r>
          </w:p>
        </w:tc>
      </w:tr>
      <w:tr w:rsidR="00EB07BB" w:rsidRPr="003C24E2" w:rsidTr="001B2123">
        <w:trPr>
          <w:trHeight w:val="210"/>
        </w:trPr>
        <w:tc>
          <w:tcPr>
            <w:tcW w:w="4636" w:type="dxa"/>
            <w:shd w:val="clear" w:color="auto" w:fill="auto"/>
          </w:tcPr>
          <w:p w:rsidR="00EB07BB" w:rsidRDefault="00EB07BB" w:rsidP="001B2123">
            <w:pPr>
              <w:spacing w:before="120" w:line="271" w:lineRule="auto"/>
              <w:jc w:val="center"/>
              <w:rPr>
                <w:b/>
                <w:lang w:val="nl-NL"/>
              </w:rPr>
            </w:pPr>
            <w:r w:rsidRPr="003C24E2">
              <w:rPr>
                <w:b/>
                <w:lang w:val="nl-NL"/>
              </w:rPr>
              <w:t>TRƯỞNG KHOA</w:t>
            </w:r>
          </w:p>
          <w:p w:rsidR="00EB07BB" w:rsidRDefault="00EB07BB" w:rsidP="001B2123">
            <w:pPr>
              <w:spacing w:before="120" w:line="271" w:lineRule="auto"/>
              <w:jc w:val="center"/>
              <w:rPr>
                <w:b/>
                <w:lang w:val="nl-NL"/>
              </w:rPr>
            </w:pPr>
          </w:p>
          <w:p w:rsidR="00EB07BB" w:rsidRDefault="00EB07BB" w:rsidP="001B2123">
            <w:pPr>
              <w:spacing w:before="120" w:line="271" w:lineRule="auto"/>
              <w:jc w:val="center"/>
              <w:rPr>
                <w:b/>
                <w:lang w:val="nl-NL"/>
              </w:rPr>
            </w:pPr>
          </w:p>
          <w:p w:rsidR="00EB07BB" w:rsidRDefault="00EB07BB" w:rsidP="001B2123">
            <w:pPr>
              <w:spacing w:before="120" w:line="271" w:lineRule="auto"/>
              <w:jc w:val="center"/>
              <w:rPr>
                <w:b/>
                <w:lang w:val="nl-NL"/>
              </w:rPr>
            </w:pPr>
          </w:p>
          <w:p w:rsidR="00EB07BB" w:rsidRPr="003C24E2" w:rsidRDefault="00EB07BB" w:rsidP="001B2123">
            <w:pPr>
              <w:spacing w:before="120" w:line="271" w:lineRule="auto"/>
              <w:jc w:val="center"/>
              <w:rPr>
                <w:b/>
                <w:lang w:val="nl-NL"/>
              </w:rPr>
            </w:pPr>
            <w:r>
              <w:rPr>
                <w:b/>
                <w:lang w:val="nl-NL"/>
              </w:rPr>
              <w:t>TS. Lê Hồng Anh</w:t>
            </w:r>
          </w:p>
          <w:p w:rsidR="00EB07BB" w:rsidRPr="003C24E2" w:rsidRDefault="00EB07BB" w:rsidP="001B2123">
            <w:pPr>
              <w:spacing w:before="120" w:line="271" w:lineRule="auto"/>
              <w:jc w:val="both"/>
              <w:rPr>
                <w:b/>
                <w:i/>
                <w:color w:val="FF0000"/>
                <w:u w:val="single"/>
                <w:lang w:val="nl-NL"/>
              </w:rPr>
            </w:pPr>
          </w:p>
        </w:tc>
        <w:tc>
          <w:tcPr>
            <w:tcW w:w="4636" w:type="dxa"/>
            <w:shd w:val="clear" w:color="auto" w:fill="auto"/>
          </w:tcPr>
          <w:p w:rsidR="00EB07BB" w:rsidRDefault="00EB07BB" w:rsidP="001B2123">
            <w:pPr>
              <w:spacing w:before="120" w:line="271" w:lineRule="auto"/>
              <w:jc w:val="center"/>
              <w:rPr>
                <w:b/>
                <w:lang w:val="nl-NL"/>
              </w:rPr>
            </w:pPr>
            <w:r w:rsidRPr="003C24E2">
              <w:rPr>
                <w:b/>
                <w:lang w:val="nl-NL"/>
              </w:rPr>
              <w:t>TRƯỞNG BỘ MÔN</w:t>
            </w:r>
          </w:p>
          <w:p w:rsidR="00EB07BB" w:rsidRDefault="00EB07BB" w:rsidP="001B2123">
            <w:pPr>
              <w:spacing w:before="120" w:line="271" w:lineRule="auto"/>
              <w:jc w:val="center"/>
              <w:rPr>
                <w:b/>
                <w:lang w:val="nl-NL"/>
              </w:rPr>
            </w:pPr>
          </w:p>
          <w:p w:rsidR="00EB07BB" w:rsidRDefault="00EB07BB" w:rsidP="001B2123">
            <w:pPr>
              <w:spacing w:before="120" w:line="271" w:lineRule="auto"/>
              <w:jc w:val="center"/>
              <w:rPr>
                <w:b/>
                <w:lang w:val="nl-NL"/>
              </w:rPr>
            </w:pPr>
          </w:p>
          <w:p w:rsidR="00EB07BB" w:rsidRDefault="00EB07BB" w:rsidP="001B2123">
            <w:pPr>
              <w:spacing w:before="120" w:line="271" w:lineRule="auto"/>
              <w:jc w:val="center"/>
              <w:rPr>
                <w:b/>
                <w:lang w:val="nl-NL"/>
              </w:rPr>
            </w:pPr>
          </w:p>
          <w:p w:rsidR="00EB07BB" w:rsidRPr="003C24E2" w:rsidRDefault="00EB07BB" w:rsidP="001B2123">
            <w:pPr>
              <w:spacing w:before="120" w:line="271" w:lineRule="auto"/>
              <w:jc w:val="center"/>
              <w:rPr>
                <w:b/>
                <w:lang w:val="nl-NL"/>
              </w:rPr>
            </w:pPr>
            <w:r>
              <w:rPr>
                <w:b/>
                <w:lang w:val="nl-NL"/>
              </w:rPr>
              <w:t>TS. Dương Thị Hiền Thanh</w:t>
            </w:r>
          </w:p>
          <w:p w:rsidR="00EB07BB" w:rsidRPr="003C24E2" w:rsidRDefault="00EB07BB" w:rsidP="001B2123">
            <w:pPr>
              <w:spacing w:before="120" w:line="271" w:lineRule="auto"/>
              <w:jc w:val="both"/>
              <w:rPr>
                <w:b/>
                <w:i/>
                <w:color w:val="FF0000"/>
                <w:u w:val="single"/>
                <w:lang w:val="nl-NL"/>
              </w:rPr>
            </w:pPr>
          </w:p>
        </w:tc>
      </w:tr>
    </w:tbl>
    <w:p w:rsidR="00386B59" w:rsidRPr="006B6538" w:rsidRDefault="00386B59" w:rsidP="00EB07BB">
      <w:pPr>
        <w:widowControl w:val="0"/>
        <w:autoSpaceDE w:val="0"/>
        <w:autoSpaceDN w:val="0"/>
        <w:adjustRightInd w:val="0"/>
        <w:spacing w:line="271" w:lineRule="auto"/>
        <w:jc w:val="both"/>
        <w:rPr>
          <w:rFonts w:asciiTheme="majorHAnsi" w:hAnsiTheme="majorHAnsi" w:cstheme="majorHAnsi"/>
        </w:rPr>
      </w:pPr>
    </w:p>
    <w:sectPr w:rsidR="00386B59" w:rsidRPr="006B6538" w:rsidSect="000E45FA">
      <w:footerReference w:type="default" r:id="rId8"/>
      <w:pgSz w:w="11907" w:h="16839" w:code="9"/>
      <w:pgMar w:top="1008" w:right="1152" w:bottom="1008" w:left="1699" w:header="720" w:footer="720" w:gutter="0"/>
      <w:pgNumType w:start="13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A93" w:rsidRDefault="00633A93" w:rsidP="00462626">
      <w:r>
        <w:separator/>
      </w:r>
    </w:p>
  </w:endnote>
  <w:endnote w:type="continuationSeparator" w:id="0">
    <w:p w:rsidR="00633A93" w:rsidRDefault="00633A93" w:rsidP="0046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altName w:val="Arial"/>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76653"/>
      <w:docPartObj>
        <w:docPartGallery w:val="Page Numbers (Bottom of Page)"/>
        <w:docPartUnique/>
      </w:docPartObj>
    </w:sdtPr>
    <w:sdtEndPr>
      <w:rPr>
        <w:noProof/>
      </w:rPr>
    </w:sdtEndPr>
    <w:sdtContent>
      <w:p w:rsidR="00462626" w:rsidRDefault="00462626">
        <w:pPr>
          <w:pStyle w:val="Footer"/>
          <w:jc w:val="right"/>
        </w:pPr>
        <w:r>
          <w:fldChar w:fldCharType="begin"/>
        </w:r>
        <w:r>
          <w:instrText xml:space="preserve"> PAGE   \* MERGEFORMAT </w:instrText>
        </w:r>
        <w:r>
          <w:fldChar w:fldCharType="separate"/>
        </w:r>
        <w:r w:rsidR="00CB1A8E">
          <w:rPr>
            <w:noProof/>
          </w:rPr>
          <w:t>140</w:t>
        </w:r>
        <w:r>
          <w:rPr>
            <w:noProof/>
          </w:rPr>
          <w:fldChar w:fldCharType="end"/>
        </w:r>
      </w:p>
    </w:sdtContent>
  </w:sdt>
  <w:p w:rsidR="00462626" w:rsidRDefault="00462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A93" w:rsidRDefault="00633A93" w:rsidP="00462626">
      <w:r>
        <w:separator/>
      </w:r>
    </w:p>
  </w:footnote>
  <w:footnote w:type="continuationSeparator" w:id="0">
    <w:p w:rsidR="00633A93" w:rsidRDefault="00633A93" w:rsidP="004626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E0884"/>
    <w:multiLevelType w:val="hybridMultilevel"/>
    <w:tmpl w:val="52806B06"/>
    <w:lvl w:ilvl="0" w:tplc="324AC7AA">
      <w:start w:val="5"/>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7434F7"/>
    <w:multiLevelType w:val="multilevel"/>
    <w:tmpl w:val="6F301F8C"/>
    <w:lvl w:ilvl="0">
      <w:start w:val="4"/>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152B453A"/>
    <w:multiLevelType w:val="hybridMultilevel"/>
    <w:tmpl w:val="F664153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13740B"/>
    <w:multiLevelType w:val="hybridMultilevel"/>
    <w:tmpl w:val="A8881C14"/>
    <w:lvl w:ilvl="0" w:tplc="39A4D00E">
      <w:start w:val="1"/>
      <w:numFmt w:val="decimal"/>
      <w:lvlText w:val="%1."/>
      <w:lvlJc w:val="left"/>
      <w:pPr>
        <w:tabs>
          <w:tab w:val="num" w:pos="720"/>
        </w:tabs>
        <w:ind w:left="720" w:hanging="360"/>
      </w:pPr>
      <w:rPr>
        <w:rFonts w:hint="default"/>
        <w:b w:val="0"/>
      </w:rPr>
    </w:lvl>
    <w:lvl w:ilvl="1" w:tplc="602CE2FC">
      <w:start w:val="1"/>
      <w:numFmt w:val="bullet"/>
      <w:lvlText w:val="-"/>
      <w:lvlJc w:val="left"/>
      <w:pPr>
        <w:tabs>
          <w:tab w:val="num" w:pos="1440"/>
        </w:tabs>
        <w:ind w:left="1440" w:hanging="360"/>
      </w:pPr>
      <w:rPr>
        <w:rFonts w:ascii=".VnTime" w:eastAsia="Times New Roman" w:hAnsi=".VnTime" w:cs="Times New Roman" w:hint="default"/>
      </w:rPr>
    </w:lvl>
    <w:lvl w:ilvl="2" w:tplc="0409000F">
      <w:start w:val="1"/>
      <w:numFmt w:val="decimal"/>
      <w:lvlText w:val="%3."/>
      <w:lvlJc w:val="left"/>
      <w:pPr>
        <w:tabs>
          <w:tab w:val="num" w:pos="2340"/>
        </w:tabs>
        <w:ind w:left="2340" w:hanging="360"/>
      </w:pPr>
      <w:rPr>
        <w:rFonts w:hint="default"/>
      </w:rPr>
    </w:lvl>
    <w:lvl w:ilvl="3" w:tplc="F0023520">
      <w:start w:val="1"/>
      <w:numFmt w:val="upperLetter"/>
      <w:lvlText w:val="%4."/>
      <w:lvlJc w:val="left"/>
      <w:pPr>
        <w:tabs>
          <w:tab w:val="num" w:pos="1191"/>
        </w:tabs>
        <w:ind w:left="1191" w:hanging="340"/>
      </w:pPr>
      <w:rPr>
        <w:rFonts w:hint="default"/>
        <w:b w:val="0"/>
      </w:rPr>
    </w:lvl>
    <w:lvl w:ilvl="4" w:tplc="0409000F">
      <w:start w:val="1"/>
      <w:numFmt w:val="decimal"/>
      <w:lvlText w:val="%5."/>
      <w:lvlJc w:val="left"/>
      <w:pPr>
        <w:tabs>
          <w:tab w:val="num" w:pos="3600"/>
        </w:tabs>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CA71FC"/>
    <w:multiLevelType w:val="hybridMultilevel"/>
    <w:tmpl w:val="A8881C14"/>
    <w:lvl w:ilvl="0" w:tplc="39A4D00E">
      <w:start w:val="1"/>
      <w:numFmt w:val="decimal"/>
      <w:lvlText w:val="%1."/>
      <w:lvlJc w:val="left"/>
      <w:pPr>
        <w:tabs>
          <w:tab w:val="num" w:pos="720"/>
        </w:tabs>
        <w:ind w:left="720" w:hanging="360"/>
      </w:pPr>
      <w:rPr>
        <w:rFonts w:hint="default"/>
        <w:b w:val="0"/>
      </w:rPr>
    </w:lvl>
    <w:lvl w:ilvl="1" w:tplc="602CE2FC">
      <w:start w:val="1"/>
      <w:numFmt w:val="bullet"/>
      <w:lvlText w:val="-"/>
      <w:lvlJc w:val="left"/>
      <w:pPr>
        <w:tabs>
          <w:tab w:val="num" w:pos="1440"/>
        </w:tabs>
        <w:ind w:left="1440" w:hanging="360"/>
      </w:pPr>
      <w:rPr>
        <w:rFonts w:ascii=".VnTime" w:eastAsia="Times New Roman" w:hAnsi=".VnTime" w:cs="Times New Roman" w:hint="default"/>
      </w:rPr>
    </w:lvl>
    <w:lvl w:ilvl="2" w:tplc="0409000F">
      <w:start w:val="1"/>
      <w:numFmt w:val="decimal"/>
      <w:lvlText w:val="%3."/>
      <w:lvlJc w:val="left"/>
      <w:pPr>
        <w:tabs>
          <w:tab w:val="num" w:pos="2340"/>
        </w:tabs>
        <w:ind w:left="2340" w:hanging="360"/>
      </w:pPr>
      <w:rPr>
        <w:rFonts w:hint="default"/>
      </w:rPr>
    </w:lvl>
    <w:lvl w:ilvl="3" w:tplc="F0023520">
      <w:start w:val="1"/>
      <w:numFmt w:val="upperLetter"/>
      <w:lvlText w:val="%4."/>
      <w:lvlJc w:val="left"/>
      <w:pPr>
        <w:tabs>
          <w:tab w:val="num" w:pos="1191"/>
        </w:tabs>
        <w:ind w:left="1191" w:hanging="340"/>
      </w:pPr>
      <w:rPr>
        <w:rFonts w:hint="default"/>
        <w:b w:val="0"/>
      </w:rPr>
    </w:lvl>
    <w:lvl w:ilvl="4" w:tplc="0409000F">
      <w:start w:val="1"/>
      <w:numFmt w:val="decimal"/>
      <w:lvlText w:val="%5."/>
      <w:lvlJc w:val="left"/>
      <w:pPr>
        <w:tabs>
          <w:tab w:val="num" w:pos="3600"/>
        </w:tabs>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3884C51"/>
    <w:multiLevelType w:val="hybridMultilevel"/>
    <w:tmpl w:val="C512ED48"/>
    <w:lvl w:ilvl="0" w:tplc="33F247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555A2C"/>
    <w:multiLevelType w:val="hybridMultilevel"/>
    <w:tmpl w:val="339C3A8C"/>
    <w:lvl w:ilvl="0" w:tplc="BC92C5AE">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8708D9"/>
    <w:multiLevelType w:val="multilevel"/>
    <w:tmpl w:val="5A3E95DE"/>
    <w:lvl w:ilvl="0">
      <w:start w:val="4"/>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nsid w:val="2AE37D66"/>
    <w:multiLevelType w:val="hybridMultilevel"/>
    <w:tmpl w:val="AB5A2F0E"/>
    <w:lvl w:ilvl="0" w:tplc="3F3E8CC4">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B729E7"/>
    <w:multiLevelType w:val="hybridMultilevel"/>
    <w:tmpl w:val="75D61EEE"/>
    <w:lvl w:ilvl="0" w:tplc="B6EAB1A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nsid w:val="4AD92331"/>
    <w:multiLevelType w:val="multilevel"/>
    <w:tmpl w:val="9F5860A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nsid w:val="590550E8"/>
    <w:multiLevelType w:val="hybridMultilevel"/>
    <w:tmpl w:val="EB78E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2F51A9E"/>
    <w:multiLevelType w:val="hybridMultilevel"/>
    <w:tmpl w:val="81FC14B8"/>
    <w:lvl w:ilvl="0" w:tplc="FAC871C8">
      <w:numFmt w:val="bullet"/>
      <w:lvlText w:val="-"/>
      <w:lvlJc w:val="left"/>
      <w:pPr>
        <w:tabs>
          <w:tab w:val="num" w:pos="1222"/>
        </w:tabs>
        <w:ind w:left="1222" w:hanging="360"/>
      </w:pPr>
      <w:rPr>
        <w:rFonts w:ascii="Times New Roman" w:eastAsia="Times New Roman" w:hAnsi="Times New Roman" w:cs="Times New Roman" w:hint="default"/>
      </w:rPr>
    </w:lvl>
    <w:lvl w:ilvl="1" w:tplc="04090003">
      <w:start w:val="1"/>
      <w:numFmt w:val="bullet"/>
      <w:lvlText w:val="o"/>
      <w:lvlJc w:val="left"/>
      <w:pPr>
        <w:tabs>
          <w:tab w:val="num" w:pos="1942"/>
        </w:tabs>
        <w:ind w:left="1942" w:hanging="360"/>
      </w:pPr>
      <w:rPr>
        <w:rFonts w:ascii="Courier New" w:hAnsi="Courier New" w:cs="Times New Roman" w:hint="default"/>
      </w:rPr>
    </w:lvl>
    <w:lvl w:ilvl="2" w:tplc="04090005">
      <w:start w:val="1"/>
      <w:numFmt w:val="bullet"/>
      <w:lvlText w:val=""/>
      <w:lvlJc w:val="left"/>
      <w:pPr>
        <w:tabs>
          <w:tab w:val="num" w:pos="2662"/>
        </w:tabs>
        <w:ind w:left="2662" w:hanging="360"/>
      </w:pPr>
      <w:rPr>
        <w:rFonts w:ascii="Wingdings" w:hAnsi="Wingdings" w:hint="default"/>
      </w:rPr>
    </w:lvl>
    <w:lvl w:ilvl="3" w:tplc="04090001">
      <w:start w:val="1"/>
      <w:numFmt w:val="bullet"/>
      <w:lvlText w:val=""/>
      <w:lvlJc w:val="left"/>
      <w:pPr>
        <w:tabs>
          <w:tab w:val="num" w:pos="3382"/>
        </w:tabs>
        <w:ind w:left="3382" w:hanging="360"/>
      </w:pPr>
      <w:rPr>
        <w:rFonts w:ascii="Symbol" w:hAnsi="Symbol" w:hint="default"/>
      </w:rPr>
    </w:lvl>
    <w:lvl w:ilvl="4" w:tplc="04090003">
      <w:start w:val="1"/>
      <w:numFmt w:val="bullet"/>
      <w:lvlText w:val="o"/>
      <w:lvlJc w:val="left"/>
      <w:pPr>
        <w:tabs>
          <w:tab w:val="num" w:pos="4102"/>
        </w:tabs>
        <w:ind w:left="4102" w:hanging="360"/>
      </w:pPr>
      <w:rPr>
        <w:rFonts w:ascii="Courier New" w:hAnsi="Courier New" w:cs="Times New Roman" w:hint="default"/>
      </w:rPr>
    </w:lvl>
    <w:lvl w:ilvl="5" w:tplc="04090005">
      <w:start w:val="1"/>
      <w:numFmt w:val="bullet"/>
      <w:lvlText w:val=""/>
      <w:lvlJc w:val="left"/>
      <w:pPr>
        <w:tabs>
          <w:tab w:val="num" w:pos="4822"/>
        </w:tabs>
        <w:ind w:left="4822" w:hanging="360"/>
      </w:pPr>
      <w:rPr>
        <w:rFonts w:ascii="Wingdings" w:hAnsi="Wingdings" w:hint="default"/>
      </w:rPr>
    </w:lvl>
    <w:lvl w:ilvl="6" w:tplc="04090001">
      <w:start w:val="1"/>
      <w:numFmt w:val="bullet"/>
      <w:lvlText w:val=""/>
      <w:lvlJc w:val="left"/>
      <w:pPr>
        <w:tabs>
          <w:tab w:val="num" w:pos="5542"/>
        </w:tabs>
        <w:ind w:left="5542" w:hanging="360"/>
      </w:pPr>
      <w:rPr>
        <w:rFonts w:ascii="Symbol" w:hAnsi="Symbol" w:hint="default"/>
      </w:rPr>
    </w:lvl>
    <w:lvl w:ilvl="7" w:tplc="04090003">
      <w:start w:val="1"/>
      <w:numFmt w:val="bullet"/>
      <w:lvlText w:val="o"/>
      <w:lvlJc w:val="left"/>
      <w:pPr>
        <w:tabs>
          <w:tab w:val="num" w:pos="6262"/>
        </w:tabs>
        <w:ind w:left="6262" w:hanging="360"/>
      </w:pPr>
      <w:rPr>
        <w:rFonts w:ascii="Courier New" w:hAnsi="Courier New" w:cs="Times New Roman" w:hint="default"/>
      </w:rPr>
    </w:lvl>
    <w:lvl w:ilvl="8" w:tplc="04090005">
      <w:start w:val="1"/>
      <w:numFmt w:val="bullet"/>
      <w:lvlText w:val=""/>
      <w:lvlJc w:val="left"/>
      <w:pPr>
        <w:tabs>
          <w:tab w:val="num" w:pos="6982"/>
        </w:tabs>
        <w:ind w:left="6982" w:hanging="360"/>
      </w:pPr>
      <w:rPr>
        <w:rFonts w:ascii="Wingdings" w:hAnsi="Wingdings" w:hint="default"/>
      </w:rPr>
    </w:lvl>
  </w:abstractNum>
  <w:abstractNum w:abstractNumId="1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4"/>
  </w:num>
  <w:num w:numId="2">
    <w:abstractNumId w:val="3"/>
  </w:num>
  <w:num w:numId="3">
    <w:abstractNumId w:val="13"/>
  </w:num>
  <w:num w:numId="4">
    <w:abstractNumId w:val="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
  </w:num>
  <w:num w:numId="8">
    <w:abstractNumId w:val="10"/>
  </w:num>
  <w:num w:numId="9">
    <w:abstractNumId w:val="14"/>
  </w:num>
  <w:num w:numId="10">
    <w:abstractNumId w:val="7"/>
  </w:num>
  <w:num w:numId="11">
    <w:abstractNumId w:val="1"/>
  </w:num>
  <w:num w:numId="12">
    <w:abstractNumId w:val="8"/>
  </w:num>
  <w:num w:numId="13">
    <w:abstractNumId w:val="6"/>
  </w:num>
  <w:num w:numId="14">
    <w:abstractNumId w:val="5"/>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ABA"/>
    <w:rsid w:val="00036B35"/>
    <w:rsid w:val="00037045"/>
    <w:rsid w:val="00050F5A"/>
    <w:rsid w:val="00052EBD"/>
    <w:rsid w:val="00060144"/>
    <w:rsid w:val="000635B5"/>
    <w:rsid w:val="000841E2"/>
    <w:rsid w:val="00093624"/>
    <w:rsid w:val="000B09DE"/>
    <w:rsid w:val="000D5722"/>
    <w:rsid w:val="000E1CEF"/>
    <w:rsid w:val="000E287B"/>
    <w:rsid w:val="000E45FA"/>
    <w:rsid w:val="000F1BD8"/>
    <w:rsid w:val="0010450E"/>
    <w:rsid w:val="001254F7"/>
    <w:rsid w:val="00131E6C"/>
    <w:rsid w:val="00143039"/>
    <w:rsid w:val="00147754"/>
    <w:rsid w:val="00151740"/>
    <w:rsid w:val="00153A24"/>
    <w:rsid w:val="00163522"/>
    <w:rsid w:val="00167773"/>
    <w:rsid w:val="001679D8"/>
    <w:rsid w:val="00180AFE"/>
    <w:rsid w:val="001C7010"/>
    <w:rsid w:val="001D652B"/>
    <w:rsid w:val="001E1028"/>
    <w:rsid w:val="00225387"/>
    <w:rsid w:val="00227E24"/>
    <w:rsid w:val="00230F67"/>
    <w:rsid w:val="002548DE"/>
    <w:rsid w:val="00264044"/>
    <w:rsid w:val="0029004D"/>
    <w:rsid w:val="00291DA9"/>
    <w:rsid w:val="002D59D9"/>
    <w:rsid w:val="002E3AF7"/>
    <w:rsid w:val="00310BBF"/>
    <w:rsid w:val="0031503E"/>
    <w:rsid w:val="00330C02"/>
    <w:rsid w:val="00385492"/>
    <w:rsid w:val="00386B59"/>
    <w:rsid w:val="00390491"/>
    <w:rsid w:val="00391C56"/>
    <w:rsid w:val="00392969"/>
    <w:rsid w:val="003C19D7"/>
    <w:rsid w:val="003E200A"/>
    <w:rsid w:val="00414CC1"/>
    <w:rsid w:val="00424EB1"/>
    <w:rsid w:val="00435393"/>
    <w:rsid w:val="004369BB"/>
    <w:rsid w:val="00446DF3"/>
    <w:rsid w:val="00462626"/>
    <w:rsid w:val="00470922"/>
    <w:rsid w:val="00471BB1"/>
    <w:rsid w:val="00477A8B"/>
    <w:rsid w:val="0049288F"/>
    <w:rsid w:val="00492E5B"/>
    <w:rsid w:val="004A4068"/>
    <w:rsid w:val="004E3665"/>
    <w:rsid w:val="004F40EA"/>
    <w:rsid w:val="00500E3E"/>
    <w:rsid w:val="00550A67"/>
    <w:rsid w:val="0056721E"/>
    <w:rsid w:val="00591343"/>
    <w:rsid w:val="005A6E9D"/>
    <w:rsid w:val="005A7E6B"/>
    <w:rsid w:val="005B0F00"/>
    <w:rsid w:val="005C3FDC"/>
    <w:rsid w:val="005D561B"/>
    <w:rsid w:val="005F29B7"/>
    <w:rsid w:val="0060575F"/>
    <w:rsid w:val="006140D8"/>
    <w:rsid w:val="00616A12"/>
    <w:rsid w:val="00624650"/>
    <w:rsid w:val="00625B2C"/>
    <w:rsid w:val="00626DA8"/>
    <w:rsid w:val="00633A93"/>
    <w:rsid w:val="00664ED6"/>
    <w:rsid w:val="006B6538"/>
    <w:rsid w:val="006E6EB2"/>
    <w:rsid w:val="006F39C9"/>
    <w:rsid w:val="007017BF"/>
    <w:rsid w:val="007059EC"/>
    <w:rsid w:val="00713E4B"/>
    <w:rsid w:val="00716407"/>
    <w:rsid w:val="00746C07"/>
    <w:rsid w:val="007877FF"/>
    <w:rsid w:val="00796023"/>
    <w:rsid w:val="007A6757"/>
    <w:rsid w:val="007B4EBA"/>
    <w:rsid w:val="007B6706"/>
    <w:rsid w:val="007D66D7"/>
    <w:rsid w:val="007E451B"/>
    <w:rsid w:val="007F4253"/>
    <w:rsid w:val="0081624B"/>
    <w:rsid w:val="008345C0"/>
    <w:rsid w:val="00850F2C"/>
    <w:rsid w:val="00874D94"/>
    <w:rsid w:val="00893CB0"/>
    <w:rsid w:val="0089554C"/>
    <w:rsid w:val="008C5DC8"/>
    <w:rsid w:val="008D4ABA"/>
    <w:rsid w:val="00915CE8"/>
    <w:rsid w:val="009941AF"/>
    <w:rsid w:val="00997A59"/>
    <w:rsid w:val="009C534E"/>
    <w:rsid w:val="009D7744"/>
    <w:rsid w:val="009F2463"/>
    <w:rsid w:val="009F391C"/>
    <w:rsid w:val="00A04741"/>
    <w:rsid w:val="00A32D59"/>
    <w:rsid w:val="00A427F5"/>
    <w:rsid w:val="00A4606F"/>
    <w:rsid w:val="00A8095C"/>
    <w:rsid w:val="00A9150B"/>
    <w:rsid w:val="00A93BB1"/>
    <w:rsid w:val="00AA5C52"/>
    <w:rsid w:val="00AB2A1A"/>
    <w:rsid w:val="00AD122A"/>
    <w:rsid w:val="00AD33BE"/>
    <w:rsid w:val="00B03392"/>
    <w:rsid w:val="00B12C8B"/>
    <w:rsid w:val="00B17B8E"/>
    <w:rsid w:val="00B17EF0"/>
    <w:rsid w:val="00B35B66"/>
    <w:rsid w:val="00B57F8F"/>
    <w:rsid w:val="00B75014"/>
    <w:rsid w:val="00BC0054"/>
    <w:rsid w:val="00BD07E3"/>
    <w:rsid w:val="00BD69B9"/>
    <w:rsid w:val="00C175FC"/>
    <w:rsid w:val="00C336EC"/>
    <w:rsid w:val="00C52B65"/>
    <w:rsid w:val="00C54C7A"/>
    <w:rsid w:val="00C81A33"/>
    <w:rsid w:val="00CB1A8E"/>
    <w:rsid w:val="00CC0EEB"/>
    <w:rsid w:val="00D222AD"/>
    <w:rsid w:val="00D26C78"/>
    <w:rsid w:val="00D55C0F"/>
    <w:rsid w:val="00D60B5D"/>
    <w:rsid w:val="00DA6A1A"/>
    <w:rsid w:val="00DB7BB1"/>
    <w:rsid w:val="00DC4DE6"/>
    <w:rsid w:val="00DD0DBB"/>
    <w:rsid w:val="00DD62D2"/>
    <w:rsid w:val="00DE4156"/>
    <w:rsid w:val="00DE4CE1"/>
    <w:rsid w:val="00DF4C5A"/>
    <w:rsid w:val="00E02074"/>
    <w:rsid w:val="00E24698"/>
    <w:rsid w:val="00E57501"/>
    <w:rsid w:val="00EB07BB"/>
    <w:rsid w:val="00F22B4C"/>
    <w:rsid w:val="00F431B4"/>
    <w:rsid w:val="00F43C97"/>
    <w:rsid w:val="00F71C34"/>
    <w:rsid w:val="00F905B6"/>
    <w:rsid w:val="00FE22A3"/>
    <w:rsid w:val="00FE32E7"/>
    <w:rsid w:val="00FF4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1DE8A0-EB25-4423-A51B-695DCC33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A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D4ABA"/>
    <w:pPr>
      <w:jc w:val="center"/>
    </w:pPr>
    <w:rPr>
      <w:rFonts w:ascii=".VnTimeH" w:hAnsi=".VnTimeH"/>
      <w:b/>
      <w:bCs/>
      <w:sz w:val="28"/>
    </w:rPr>
  </w:style>
  <w:style w:type="character" w:customStyle="1" w:styleId="TitleChar">
    <w:name w:val="Title Char"/>
    <w:basedOn w:val="DefaultParagraphFont"/>
    <w:link w:val="Title"/>
    <w:rsid w:val="008D4ABA"/>
    <w:rPr>
      <w:rFonts w:ascii=".VnTimeH" w:eastAsia="Times New Roman" w:hAnsi=".VnTimeH" w:cs="Times New Roman"/>
      <w:b/>
      <w:bCs/>
      <w:sz w:val="28"/>
      <w:szCs w:val="24"/>
    </w:rPr>
  </w:style>
  <w:style w:type="paragraph" w:styleId="ListParagraph">
    <w:name w:val="List Paragraph"/>
    <w:basedOn w:val="Normal"/>
    <w:qFormat/>
    <w:rsid w:val="005C3FDC"/>
    <w:pPr>
      <w:spacing w:after="200" w:line="276" w:lineRule="auto"/>
      <w:ind w:left="720"/>
      <w:contextualSpacing/>
    </w:pPr>
    <w:rPr>
      <w:rFonts w:eastAsia="Calibri"/>
      <w:sz w:val="26"/>
      <w:szCs w:val="22"/>
      <w:lang w:val="en-SG"/>
    </w:rPr>
  </w:style>
  <w:style w:type="table" w:styleId="TableGrid">
    <w:name w:val="Table Grid"/>
    <w:basedOn w:val="TableNormal"/>
    <w:uiPriority w:val="59"/>
    <w:rsid w:val="003C19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 1"/>
    <w:basedOn w:val="Normal"/>
    <w:rsid w:val="00D222AD"/>
    <w:pPr>
      <w:spacing w:before="120"/>
      <w:ind w:left="1309" w:hanging="345"/>
      <w:jc w:val="both"/>
    </w:pPr>
    <w:rPr>
      <w:sz w:val="26"/>
    </w:rPr>
  </w:style>
  <w:style w:type="paragraph" w:styleId="BodyText2">
    <w:name w:val="Body Text 2"/>
    <w:basedOn w:val="Normal"/>
    <w:link w:val="BodyText2Char"/>
    <w:rsid w:val="00D222AD"/>
    <w:pPr>
      <w:spacing w:after="120" w:line="480" w:lineRule="auto"/>
    </w:pPr>
    <w:rPr>
      <w:sz w:val="26"/>
      <w:szCs w:val="26"/>
    </w:rPr>
  </w:style>
  <w:style w:type="character" w:customStyle="1" w:styleId="BodyText2Char">
    <w:name w:val="Body Text 2 Char"/>
    <w:basedOn w:val="DefaultParagraphFont"/>
    <w:link w:val="BodyText2"/>
    <w:rsid w:val="00D222AD"/>
    <w:rPr>
      <w:rFonts w:ascii="Times New Roman" w:eastAsia="Times New Roman" w:hAnsi="Times New Roman" w:cs="Times New Roman"/>
      <w:sz w:val="26"/>
      <w:szCs w:val="26"/>
    </w:rPr>
  </w:style>
  <w:style w:type="paragraph" w:styleId="Footer">
    <w:name w:val="footer"/>
    <w:basedOn w:val="Normal"/>
    <w:link w:val="FooterChar"/>
    <w:uiPriority w:val="99"/>
    <w:rsid w:val="005A7E6B"/>
    <w:pPr>
      <w:tabs>
        <w:tab w:val="center" w:pos="4320"/>
        <w:tab w:val="right" w:pos="8640"/>
      </w:tabs>
    </w:pPr>
    <w:rPr>
      <w:sz w:val="26"/>
      <w:szCs w:val="26"/>
    </w:rPr>
  </w:style>
  <w:style w:type="character" w:customStyle="1" w:styleId="FooterChar">
    <w:name w:val="Footer Char"/>
    <w:basedOn w:val="DefaultParagraphFont"/>
    <w:link w:val="Footer"/>
    <w:uiPriority w:val="99"/>
    <w:rsid w:val="005A7E6B"/>
    <w:rPr>
      <w:rFonts w:ascii="Times New Roman" w:eastAsia="Times New Roman" w:hAnsi="Times New Roman" w:cs="Times New Roman"/>
      <w:sz w:val="26"/>
      <w:szCs w:val="26"/>
    </w:rPr>
  </w:style>
  <w:style w:type="paragraph" w:customStyle="1" w:styleId="Default">
    <w:name w:val="Default"/>
    <w:rsid w:val="007017B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460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06F"/>
    <w:rPr>
      <w:rFonts w:ascii="Segoe UI" w:eastAsia="Times New Roman" w:hAnsi="Segoe UI" w:cs="Segoe UI"/>
      <w:sz w:val="18"/>
      <w:szCs w:val="18"/>
    </w:rPr>
  </w:style>
  <w:style w:type="paragraph" w:styleId="Header">
    <w:name w:val="header"/>
    <w:basedOn w:val="Normal"/>
    <w:link w:val="HeaderChar"/>
    <w:uiPriority w:val="99"/>
    <w:unhideWhenUsed/>
    <w:rsid w:val="00462626"/>
    <w:pPr>
      <w:tabs>
        <w:tab w:val="center" w:pos="4680"/>
        <w:tab w:val="right" w:pos="9360"/>
      </w:tabs>
    </w:pPr>
  </w:style>
  <w:style w:type="character" w:customStyle="1" w:styleId="HeaderChar">
    <w:name w:val="Header Char"/>
    <w:basedOn w:val="DefaultParagraphFont"/>
    <w:link w:val="Header"/>
    <w:uiPriority w:val="99"/>
    <w:rsid w:val="0046262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832">
      <w:bodyDiv w:val="1"/>
      <w:marLeft w:val="0"/>
      <w:marRight w:val="0"/>
      <w:marTop w:val="0"/>
      <w:marBottom w:val="0"/>
      <w:divBdr>
        <w:top w:val="none" w:sz="0" w:space="0" w:color="auto"/>
        <w:left w:val="none" w:sz="0" w:space="0" w:color="auto"/>
        <w:bottom w:val="none" w:sz="0" w:space="0" w:color="auto"/>
        <w:right w:val="none" w:sz="0" w:space="0" w:color="auto"/>
      </w:divBdr>
    </w:div>
    <w:div w:id="288556006">
      <w:bodyDiv w:val="1"/>
      <w:marLeft w:val="0"/>
      <w:marRight w:val="0"/>
      <w:marTop w:val="0"/>
      <w:marBottom w:val="0"/>
      <w:divBdr>
        <w:top w:val="none" w:sz="0" w:space="0" w:color="auto"/>
        <w:left w:val="none" w:sz="0" w:space="0" w:color="auto"/>
        <w:bottom w:val="none" w:sz="0" w:space="0" w:color="auto"/>
        <w:right w:val="none" w:sz="0" w:space="0" w:color="auto"/>
      </w:divBdr>
    </w:div>
    <w:div w:id="503906566">
      <w:bodyDiv w:val="1"/>
      <w:marLeft w:val="0"/>
      <w:marRight w:val="0"/>
      <w:marTop w:val="0"/>
      <w:marBottom w:val="0"/>
      <w:divBdr>
        <w:top w:val="none" w:sz="0" w:space="0" w:color="auto"/>
        <w:left w:val="none" w:sz="0" w:space="0" w:color="auto"/>
        <w:bottom w:val="none" w:sz="0" w:space="0" w:color="auto"/>
        <w:right w:val="none" w:sz="0" w:space="0" w:color="auto"/>
      </w:divBdr>
    </w:div>
    <w:div w:id="1148548051">
      <w:bodyDiv w:val="1"/>
      <w:marLeft w:val="0"/>
      <w:marRight w:val="0"/>
      <w:marTop w:val="0"/>
      <w:marBottom w:val="0"/>
      <w:divBdr>
        <w:top w:val="none" w:sz="0" w:space="0" w:color="auto"/>
        <w:left w:val="none" w:sz="0" w:space="0" w:color="auto"/>
        <w:bottom w:val="none" w:sz="0" w:space="0" w:color="auto"/>
        <w:right w:val="none" w:sz="0" w:space="0" w:color="auto"/>
      </w:divBdr>
    </w:div>
    <w:div w:id="1206209750">
      <w:bodyDiv w:val="1"/>
      <w:marLeft w:val="0"/>
      <w:marRight w:val="0"/>
      <w:marTop w:val="0"/>
      <w:marBottom w:val="0"/>
      <w:divBdr>
        <w:top w:val="none" w:sz="0" w:space="0" w:color="auto"/>
        <w:left w:val="none" w:sz="0" w:space="0" w:color="auto"/>
        <w:bottom w:val="none" w:sz="0" w:space="0" w:color="auto"/>
        <w:right w:val="none" w:sz="0" w:space="0" w:color="auto"/>
      </w:divBdr>
    </w:div>
    <w:div w:id="1307667677">
      <w:bodyDiv w:val="1"/>
      <w:marLeft w:val="0"/>
      <w:marRight w:val="0"/>
      <w:marTop w:val="0"/>
      <w:marBottom w:val="0"/>
      <w:divBdr>
        <w:top w:val="none" w:sz="0" w:space="0" w:color="auto"/>
        <w:left w:val="none" w:sz="0" w:space="0" w:color="auto"/>
        <w:bottom w:val="none" w:sz="0" w:space="0" w:color="auto"/>
        <w:right w:val="none" w:sz="0" w:space="0" w:color="auto"/>
      </w:divBdr>
    </w:div>
    <w:div w:id="1439833940">
      <w:bodyDiv w:val="1"/>
      <w:marLeft w:val="0"/>
      <w:marRight w:val="0"/>
      <w:marTop w:val="0"/>
      <w:marBottom w:val="0"/>
      <w:divBdr>
        <w:top w:val="none" w:sz="0" w:space="0" w:color="auto"/>
        <w:left w:val="none" w:sz="0" w:space="0" w:color="auto"/>
        <w:bottom w:val="none" w:sz="0" w:space="0" w:color="auto"/>
        <w:right w:val="none" w:sz="0" w:space="0" w:color="auto"/>
      </w:divBdr>
    </w:div>
    <w:div w:id="1512799760">
      <w:bodyDiv w:val="1"/>
      <w:marLeft w:val="0"/>
      <w:marRight w:val="0"/>
      <w:marTop w:val="0"/>
      <w:marBottom w:val="0"/>
      <w:divBdr>
        <w:top w:val="none" w:sz="0" w:space="0" w:color="auto"/>
        <w:left w:val="none" w:sz="0" w:space="0" w:color="auto"/>
        <w:bottom w:val="none" w:sz="0" w:space="0" w:color="auto"/>
        <w:right w:val="none" w:sz="0" w:space="0" w:color="auto"/>
      </w:divBdr>
    </w:div>
    <w:div w:id="2060936951">
      <w:bodyDiv w:val="1"/>
      <w:marLeft w:val="0"/>
      <w:marRight w:val="0"/>
      <w:marTop w:val="0"/>
      <w:marBottom w:val="0"/>
      <w:divBdr>
        <w:top w:val="none" w:sz="0" w:space="0" w:color="auto"/>
        <w:left w:val="none" w:sz="0" w:space="0" w:color="auto"/>
        <w:bottom w:val="none" w:sz="0" w:space="0" w:color="auto"/>
        <w:right w:val="none" w:sz="0" w:space="0" w:color="auto"/>
      </w:divBdr>
    </w:div>
    <w:div w:id="209139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ộ phông 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9B02C-C4D1-44BC-8C91-D51DC343D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Quang</dc:creator>
  <cp:lastModifiedBy>Thanh Duong</cp:lastModifiedBy>
  <cp:revision>10</cp:revision>
  <cp:lastPrinted>2018-05-15T10:06:00Z</cp:lastPrinted>
  <dcterms:created xsi:type="dcterms:W3CDTF">2018-07-13T23:19:00Z</dcterms:created>
  <dcterms:modified xsi:type="dcterms:W3CDTF">2020-05-05T05:59:00Z</dcterms:modified>
</cp:coreProperties>
</file>