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6D402D">
        <w:trPr>
          <w:trHeight w:val="960"/>
        </w:trPr>
        <w:tc>
          <w:tcPr>
            <w:tcW w:w="4410" w:type="dxa"/>
            <w:shd w:val="clear" w:color="auto" w:fill="auto"/>
          </w:tcPr>
          <w:p w:rsidR="00744C77" w:rsidRPr="006D402D" w:rsidRDefault="00F36778" w:rsidP="001F47F5">
            <w:pPr>
              <w:pStyle w:val="Normal1"/>
              <w:spacing w:before="60" w:after="60"/>
              <w:ind w:left="0" w:firstLine="0"/>
              <w:jc w:val="center"/>
              <w:rPr>
                <w:b/>
                <w:bCs/>
                <w:color w:val="000000"/>
                <w:sz w:val="24"/>
              </w:rPr>
            </w:pPr>
            <w:r>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6D402D">
              <w:rPr>
                <w:bCs/>
                <w:color w:val="000000"/>
                <w:sz w:val="24"/>
              </w:rPr>
              <w:t>BỘ GI</w:t>
            </w:r>
            <w:r w:rsidR="00B65AB4" w:rsidRPr="006D402D">
              <w:rPr>
                <w:bCs/>
                <w:color w:val="000000"/>
                <w:sz w:val="24"/>
              </w:rPr>
              <w:t>Á</w:t>
            </w:r>
            <w:r w:rsidR="00744C77" w:rsidRPr="006D402D">
              <w:rPr>
                <w:bCs/>
                <w:color w:val="000000"/>
                <w:sz w:val="24"/>
              </w:rPr>
              <w:t>O DỤC VÀ ĐÀO TẠO</w:t>
            </w:r>
            <w:r w:rsidR="004A21C9" w:rsidRPr="006D402D">
              <w:rPr>
                <w:bCs/>
                <w:color w:val="000000"/>
                <w:sz w:val="24"/>
              </w:rPr>
              <w:t xml:space="preserve"> </w:t>
            </w:r>
            <w:r w:rsidR="00744C77" w:rsidRPr="006D402D">
              <w:rPr>
                <w:b/>
                <w:bCs/>
                <w:color w:val="000000"/>
                <w:sz w:val="24"/>
              </w:rPr>
              <w:t>TRƯỜNG ĐẠI HỌC MỎ - ĐỊA CHẤT</w:t>
            </w:r>
          </w:p>
        </w:tc>
        <w:tc>
          <w:tcPr>
            <w:tcW w:w="5435" w:type="dxa"/>
            <w:shd w:val="clear" w:color="auto" w:fill="auto"/>
          </w:tcPr>
          <w:p w:rsidR="00744C77" w:rsidRPr="006D402D" w:rsidRDefault="00744C77" w:rsidP="001F47F5">
            <w:pPr>
              <w:pStyle w:val="Normal1"/>
              <w:spacing w:before="60" w:after="60"/>
              <w:ind w:left="0" w:firstLine="0"/>
              <w:jc w:val="center"/>
              <w:rPr>
                <w:b/>
                <w:bCs/>
                <w:color w:val="000000"/>
                <w:sz w:val="24"/>
              </w:rPr>
            </w:pPr>
            <w:r w:rsidRPr="006D402D">
              <w:rPr>
                <w:b/>
                <w:bCs/>
                <w:color w:val="000000"/>
                <w:sz w:val="24"/>
              </w:rPr>
              <w:t>CỘNG HÒA XÃ HỘI CHỦ NGHĨA VIỆT NAM</w:t>
            </w:r>
          </w:p>
          <w:p w:rsidR="00744C77" w:rsidRPr="006D402D" w:rsidRDefault="00F36778" w:rsidP="001F47F5">
            <w:pPr>
              <w:pStyle w:val="Normal1"/>
              <w:spacing w:before="60" w:after="60"/>
              <w:ind w:left="0" w:firstLine="0"/>
              <w:jc w:val="center"/>
              <w:rPr>
                <w:b/>
                <w:bCs/>
                <w:color w:val="000000"/>
                <w:sz w:val="24"/>
              </w:rPr>
            </w:pPr>
            <w:r>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6D402D">
              <w:rPr>
                <w:b/>
                <w:bCs/>
                <w:color w:val="000000"/>
                <w:sz w:val="24"/>
              </w:rPr>
              <w:t>Độc lập – Tự do – Hạnh Phúc</w:t>
            </w:r>
          </w:p>
        </w:tc>
      </w:tr>
    </w:tbl>
    <w:p w:rsidR="00744C77" w:rsidRPr="006D402D" w:rsidRDefault="00744C77" w:rsidP="001F47F5">
      <w:pPr>
        <w:pStyle w:val="Normal1"/>
        <w:spacing w:before="60" w:after="60"/>
        <w:ind w:left="0" w:firstLine="0"/>
        <w:jc w:val="center"/>
        <w:rPr>
          <w:b/>
          <w:bCs/>
          <w:color w:val="000000"/>
          <w:sz w:val="24"/>
        </w:rPr>
      </w:pPr>
    </w:p>
    <w:p w:rsidR="00744C77" w:rsidRPr="006D402D" w:rsidRDefault="00744C77" w:rsidP="001F47F5">
      <w:pPr>
        <w:pStyle w:val="Normal1"/>
        <w:spacing w:before="60" w:after="60"/>
        <w:ind w:left="0" w:firstLine="0"/>
        <w:jc w:val="center"/>
        <w:rPr>
          <w:bCs/>
          <w:color w:val="000000"/>
          <w:sz w:val="24"/>
        </w:rPr>
      </w:pPr>
      <w:r w:rsidRPr="006D402D">
        <w:rPr>
          <w:b/>
          <w:bCs/>
          <w:color w:val="000000"/>
          <w:sz w:val="24"/>
          <w:lang w:val="vi-VN"/>
        </w:rPr>
        <w:t>Đ</w:t>
      </w:r>
      <w:r w:rsidRPr="006D402D">
        <w:rPr>
          <w:b/>
          <w:bCs/>
          <w:color w:val="000000"/>
          <w:sz w:val="24"/>
        </w:rPr>
        <w:t>Ề</w:t>
      </w:r>
      <w:r w:rsidRPr="006D402D">
        <w:rPr>
          <w:b/>
          <w:bCs/>
          <w:color w:val="000000"/>
          <w:sz w:val="24"/>
          <w:lang w:val="vi-VN"/>
        </w:rPr>
        <w:t xml:space="preserve"> CƯƠNG CHI TIẾT HỌC PHẦN</w:t>
      </w:r>
    </w:p>
    <w:p w:rsidR="00915FCA" w:rsidRPr="006D402D" w:rsidRDefault="00744C77" w:rsidP="001F47F5">
      <w:pPr>
        <w:pStyle w:val="BodyText2"/>
        <w:numPr>
          <w:ilvl w:val="0"/>
          <w:numId w:val="6"/>
        </w:numPr>
        <w:tabs>
          <w:tab w:val="left" w:pos="284"/>
          <w:tab w:val="left" w:pos="630"/>
          <w:tab w:val="left" w:pos="1985"/>
        </w:tabs>
        <w:spacing w:before="60" w:after="60" w:line="240" w:lineRule="auto"/>
        <w:ind w:left="360" w:firstLine="0"/>
        <w:jc w:val="both"/>
        <w:rPr>
          <w:bCs/>
          <w:i/>
          <w:sz w:val="24"/>
          <w:szCs w:val="24"/>
          <w:lang w:val="vi-VN"/>
        </w:rPr>
      </w:pPr>
      <w:r w:rsidRPr="006D402D">
        <w:rPr>
          <w:b/>
          <w:bCs/>
          <w:color w:val="000000"/>
          <w:sz w:val="24"/>
          <w:szCs w:val="24"/>
        </w:rPr>
        <w:t>Tên</w:t>
      </w:r>
      <w:r w:rsidRPr="006D402D">
        <w:rPr>
          <w:b/>
          <w:bCs/>
          <w:color w:val="000000"/>
          <w:sz w:val="24"/>
          <w:szCs w:val="24"/>
          <w:lang w:val="vi-VN"/>
        </w:rPr>
        <w:t xml:space="preserve"> học phần</w:t>
      </w:r>
      <w:r w:rsidR="008D74C5" w:rsidRPr="006D402D">
        <w:rPr>
          <w:b/>
          <w:bCs/>
          <w:sz w:val="24"/>
          <w:szCs w:val="24"/>
        </w:rPr>
        <w:t xml:space="preserve">: </w:t>
      </w:r>
      <w:r w:rsidR="00915FCA" w:rsidRPr="001F47F5">
        <w:rPr>
          <w:bCs/>
          <w:i/>
          <w:sz w:val="24"/>
          <w:szCs w:val="24"/>
          <w:lang w:val="vi-VN"/>
        </w:rPr>
        <w:t>Thanh toán quốc tế</w:t>
      </w:r>
      <w:r w:rsidR="008D74C5" w:rsidRPr="001F47F5">
        <w:rPr>
          <w:bCs/>
          <w:i/>
          <w:sz w:val="24"/>
          <w:szCs w:val="24"/>
        </w:rPr>
        <w:t xml:space="preserve"> (</w:t>
      </w:r>
      <w:r w:rsidR="00915FCA" w:rsidRPr="001F47F5">
        <w:rPr>
          <w:bCs/>
          <w:i/>
          <w:sz w:val="24"/>
          <w:szCs w:val="24"/>
        </w:rPr>
        <w:t>International Payment</w:t>
      </w:r>
      <w:r w:rsidR="008D74C5" w:rsidRPr="001F47F5">
        <w:rPr>
          <w:bCs/>
          <w:i/>
          <w:sz w:val="24"/>
          <w:szCs w:val="24"/>
        </w:rPr>
        <w:t>).</w:t>
      </w:r>
    </w:p>
    <w:p w:rsidR="00744C77" w:rsidRPr="00B639DB" w:rsidRDefault="00744C77" w:rsidP="001F47F5">
      <w:pPr>
        <w:pStyle w:val="BodyText2"/>
        <w:spacing w:before="60" w:after="60" w:line="240" w:lineRule="auto"/>
        <w:ind w:left="720"/>
        <w:jc w:val="both"/>
        <w:rPr>
          <w:sz w:val="24"/>
          <w:szCs w:val="24"/>
          <w:lang w:val="vi-VN"/>
        </w:rPr>
      </w:pPr>
      <w:r w:rsidRPr="006D402D">
        <w:rPr>
          <w:b/>
          <w:sz w:val="24"/>
          <w:szCs w:val="24"/>
          <w:lang w:val="vi-VN"/>
        </w:rPr>
        <w:t>Mã số học phần:</w:t>
      </w:r>
      <w:r w:rsidR="00915FCA" w:rsidRPr="00B639DB">
        <w:rPr>
          <w:b/>
          <w:sz w:val="24"/>
          <w:szCs w:val="24"/>
          <w:lang w:val="vi-VN"/>
        </w:rPr>
        <w:t xml:space="preserve"> </w:t>
      </w:r>
      <w:r w:rsidR="00D63011" w:rsidRPr="00B639DB">
        <w:rPr>
          <w:sz w:val="24"/>
          <w:szCs w:val="24"/>
          <w:lang w:val="vi-VN"/>
        </w:rPr>
        <w:t>4070437</w:t>
      </w:r>
      <w:r w:rsidR="00915FCA" w:rsidRPr="00B639DB">
        <w:rPr>
          <w:sz w:val="24"/>
          <w:szCs w:val="24"/>
          <w:lang w:val="vi-VN"/>
        </w:rPr>
        <w:t>.</w:t>
      </w:r>
    </w:p>
    <w:p w:rsidR="00B55186" w:rsidRPr="00B639DB" w:rsidRDefault="00744C77" w:rsidP="001F47F5">
      <w:pPr>
        <w:pStyle w:val="BodyText2"/>
        <w:spacing w:before="60" w:after="60" w:line="240" w:lineRule="auto"/>
        <w:ind w:left="720" w:hanging="9"/>
        <w:jc w:val="both"/>
        <w:rPr>
          <w:sz w:val="24"/>
          <w:szCs w:val="24"/>
          <w:lang w:val="vi-VN"/>
        </w:rPr>
      </w:pPr>
      <w:r w:rsidRPr="00B639DB">
        <w:rPr>
          <w:b/>
          <w:bCs/>
          <w:color w:val="000000"/>
          <w:sz w:val="24"/>
          <w:szCs w:val="24"/>
          <w:lang w:val="vi-VN"/>
        </w:rPr>
        <w:t>Số tín chỉ học phần:</w:t>
      </w:r>
      <w:r w:rsidR="00915FCA" w:rsidRPr="00B639DB">
        <w:rPr>
          <w:b/>
          <w:bCs/>
          <w:color w:val="000000"/>
          <w:sz w:val="24"/>
          <w:szCs w:val="24"/>
          <w:lang w:val="vi-VN"/>
        </w:rPr>
        <w:t xml:space="preserve"> </w:t>
      </w:r>
      <w:r w:rsidR="00D63011" w:rsidRPr="00B639DB">
        <w:rPr>
          <w:bCs/>
          <w:color w:val="000000"/>
          <w:sz w:val="24"/>
          <w:szCs w:val="24"/>
          <w:lang w:val="vi-VN"/>
        </w:rPr>
        <w:t>2</w:t>
      </w:r>
      <w:r w:rsidR="00915FCA" w:rsidRPr="00B639DB">
        <w:rPr>
          <w:bCs/>
          <w:color w:val="000000"/>
          <w:sz w:val="24"/>
          <w:szCs w:val="24"/>
          <w:lang w:val="vi-VN"/>
        </w:rPr>
        <w:t xml:space="preserve"> (2-0-4), h</w:t>
      </w:r>
      <w:r w:rsidR="002032FE" w:rsidRPr="00B639DB">
        <w:rPr>
          <w:bCs/>
          <w:color w:val="000000"/>
          <w:sz w:val="24"/>
          <w:szCs w:val="24"/>
          <w:lang w:val="vi-VN"/>
        </w:rPr>
        <w:t xml:space="preserve">ọc trong </w:t>
      </w:r>
      <w:r w:rsidR="00B55186" w:rsidRPr="00B639DB">
        <w:rPr>
          <w:bCs/>
          <w:color w:val="000000"/>
          <w:sz w:val="24"/>
          <w:szCs w:val="24"/>
          <w:lang w:val="vi-VN"/>
        </w:rPr>
        <w:t>8 tuần</w:t>
      </w:r>
    </w:p>
    <w:p w:rsidR="00B55186" w:rsidRPr="00CE5499" w:rsidRDefault="00B55186" w:rsidP="001F47F5">
      <w:pPr>
        <w:pStyle w:val="BodyText2"/>
        <w:spacing w:before="60" w:after="60" w:line="240" w:lineRule="auto"/>
        <w:ind w:left="720"/>
        <w:jc w:val="both"/>
        <w:rPr>
          <w:b/>
          <w:sz w:val="24"/>
          <w:szCs w:val="24"/>
        </w:rPr>
      </w:pPr>
      <w:r w:rsidRPr="00CE5499">
        <w:rPr>
          <w:b/>
          <w:sz w:val="24"/>
          <w:szCs w:val="24"/>
          <w:lang w:val="vi-VN"/>
        </w:rPr>
        <w:t>Số tiết học phần:</w:t>
      </w:r>
      <w:r>
        <w:rPr>
          <w:b/>
          <w:sz w:val="24"/>
          <w:szCs w:val="24"/>
        </w:rPr>
        <w:t xml:space="preserve"> </w:t>
      </w:r>
      <w:r w:rsidRPr="00CF3D05">
        <w:rPr>
          <w:sz w:val="24"/>
          <w:szCs w:val="24"/>
        </w:rPr>
        <w:t>30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7"/>
        <w:gridCol w:w="2979"/>
        <w:gridCol w:w="2984"/>
      </w:tblGrid>
      <w:tr w:rsidR="00D63011" w:rsidRPr="00CB21F6" w:rsidTr="00D63011">
        <w:trPr>
          <w:trHeight w:val="266"/>
          <w:jc w:val="center"/>
        </w:trPr>
        <w:tc>
          <w:tcPr>
            <w:tcW w:w="2987" w:type="dxa"/>
          </w:tcPr>
          <w:p w:rsidR="00D63011" w:rsidRPr="00CB21F6" w:rsidRDefault="00D63011" w:rsidP="001F47F5">
            <w:pPr>
              <w:spacing w:before="60" w:after="60"/>
              <w:rPr>
                <w:sz w:val="24"/>
                <w:szCs w:val="24"/>
              </w:rPr>
            </w:pPr>
            <w:r w:rsidRPr="00CB21F6">
              <w:rPr>
                <w:sz w:val="24"/>
                <w:szCs w:val="24"/>
              </w:rPr>
              <w:t>Lý thuyết :</w:t>
            </w:r>
            <w:r>
              <w:rPr>
                <w:sz w:val="24"/>
                <w:szCs w:val="24"/>
              </w:rPr>
              <w:t>30</w:t>
            </w:r>
          </w:p>
        </w:tc>
        <w:tc>
          <w:tcPr>
            <w:tcW w:w="2979" w:type="dxa"/>
          </w:tcPr>
          <w:p w:rsidR="00D63011" w:rsidRPr="00CB21F6" w:rsidRDefault="00D63011" w:rsidP="001F47F5">
            <w:pPr>
              <w:spacing w:before="60" w:after="60"/>
              <w:rPr>
                <w:sz w:val="24"/>
                <w:szCs w:val="24"/>
              </w:rPr>
            </w:pPr>
            <w:r w:rsidRPr="00CB21F6">
              <w:rPr>
                <w:sz w:val="24"/>
                <w:szCs w:val="24"/>
              </w:rPr>
              <w:t>Bài tậ</w:t>
            </w:r>
            <w:r>
              <w:rPr>
                <w:sz w:val="24"/>
                <w:szCs w:val="24"/>
              </w:rPr>
              <w:t xml:space="preserve">p: </w:t>
            </w:r>
            <w:r w:rsidRPr="00CB21F6">
              <w:rPr>
                <w:sz w:val="24"/>
                <w:szCs w:val="24"/>
              </w:rPr>
              <w:t>0</w:t>
            </w:r>
          </w:p>
        </w:tc>
        <w:tc>
          <w:tcPr>
            <w:tcW w:w="2984" w:type="dxa"/>
          </w:tcPr>
          <w:p w:rsidR="00D63011" w:rsidRPr="00CB21F6" w:rsidRDefault="00D63011" w:rsidP="001F47F5">
            <w:pPr>
              <w:spacing w:before="60" w:after="60"/>
              <w:rPr>
                <w:sz w:val="24"/>
                <w:szCs w:val="24"/>
              </w:rPr>
            </w:pPr>
            <w:r w:rsidRPr="00CB21F6">
              <w:rPr>
                <w:sz w:val="24"/>
                <w:szCs w:val="24"/>
              </w:rPr>
              <w:t>Thực hành :0</w:t>
            </w:r>
          </w:p>
        </w:tc>
      </w:tr>
      <w:tr w:rsidR="00D63011" w:rsidRPr="00CB21F6" w:rsidTr="00D63011">
        <w:trPr>
          <w:trHeight w:val="559"/>
          <w:jc w:val="center"/>
        </w:trPr>
        <w:tc>
          <w:tcPr>
            <w:tcW w:w="2987" w:type="dxa"/>
          </w:tcPr>
          <w:p w:rsidR="00D63011" w:rsidRPr="00CB21F6" w:rsidRDefault="00D63011" w:rsidP="001F47F5">
            <w:pPr>
              <w:spacing w:before="60" w:after="60"/>
              <w:rPr>
                <w:sz w:val="24"/>
                <w:szCs w:val="24"/>
              </w:rPr>
            </w:pPr>
            <w:r w:rsidRPr="00CB21F6">
              <w:rPr>
                <w:sz w:val="24"/>
                <w:szCs w:val="24"/>
              </w:rPr>
              <w:t>Thực tập : 0</w:t>
            </w:r>
          </w:p>
        </w:tc>
        <w:tc>
          <w:tcPr>
            <w:tcW w:w="2979" w:type="dxa"/>
          </w:tcPr>
          <w:p w:rsidR="00D63011" w:rsidRPr="00CB21F6" w:rsidRDefault="00D63011" w:rsidP="001F47F5">
            <w:pPr>
              <w:spacing w:before="60" w:after="60"/>
              <w:rPr>
                <w:sz w:val="24"/>
                <w:szCs w:val="24"/>
              </w:rPr>
            </w:pPr>
            <w:r w:rsidRPr="00CB21F6">
              <w:rPr>
                <w:sz w:val="24"/>
                <w:szCs w:val="24"/>
              </w:rPr>
              <w:t>Đồ án: 0</w:t>
            </w:r>
          </w:p>
        </w:tc>
        <w:tc>
          <w:tcPr>
            <w:tcW w:w="2984" w:type="dxa"/>
          </w:tcPr>
          <w:p w:rsidR="00D63011" w:rsidRPr="00CB21F6" w:rsidRDefault="00D63011" w:rsidP="001F47F5">
            <w:pPr>
              <w:spacing w:before="60" w:after="60"/>
              <w:rPr>
                <w:sz w:val="24"/>
                <w:szCs w:val="24"/>
              </w:rPr>
            </w:pPr>
            <w:r w:rsidRPr="00CB21F6">
              <w:rPr>
                <w:sz w:val="24"/>
                <w:szCs w:val="24"/>
              </w:rPr>
              <w:t xml:space="preserve">Tự học: </w:t>
            </w:r>
            <w:r>
              <w:rPr>
                <w:sz w:val="24"/>
                <w:szCs w:val="24"/>
              </w:rPr>
              <w:t>60</w:t>
            </w:r>
          </w:p>
        </w:tc>
      </w:tr>
    </w:tbl>
    <w:p w:rsidR="00744C77" w:rsidRPr="006D402D" w:rsidRDefault="00744C77"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 xml:space="preserve">Đơn vị </w:t>
      </w:r>
      <w:r w:rsidR="004A21C9" w:rsidRPr="006D402D">
        <w:rPr>
          <w:b/>
          <w:bCs/>
          <w:color w:val="000000"/>
          <w:sz w:val="24"/>
          <w:szCs w:val="24"/>
        </w:rPr>
        <w:t xml:space="preserve">quản lý </w:t>
      </w:r>
      <w:r w:rsidRPr="006D402D">
        <w:rPr>
          <w:b/>
          <w:bCs/>
          <w:color w:val="000000"/>
          <w:sz w:val="24"/>
          <w:szCs w:val="24"/>
        </w:rPr>
        <w:t>học phần</w:t>
      </w:r>
    </w:p>
    <w:p w:rsidR="003F5908" w:rsidRPr="006D402D" w:rsidRDefault="006447AD" w:rsidP="001F47F5">
      <w:pPr>
        <w:pStyle w:val="BodyText2"/>
        <w:tabs>
          <w:tab w:val="left" w:pos="5670"/>
        </w:tabs>
        <w:spacing w:before="60" w:after="60" w:line="240" w:lineRule="auto"/>
        <w:ind w:left="360" w:firstLine="11"/>
        <w:jc w:val="both"/>
        <w:rPr>
          <w:b/>
          <w:sz w:val="24"/>
          <w:szCs w:val="24"/>
        </w:rPr>
      </w:pPr>
      <w:r w:rsidRPr="006D402D">
        <w:rPr>
          <w:b/>
          <w:sz w:val="24"/>
          <w:szCs w:val="24"/>
        </w:rPr>
        <w:t>2.1.</w:t>
      </w:r>
      <w:r w:rsidR="003555B5" w:rsidRPr="006D402D">
        <w:rPr>
          <w:b/>
          <w:sz w:val="24"/>
          <w:szCs w:val="24"/>
        </w:rPr>
        <w:t xml:space="preserve"> </w:t>
      </w:r>
      <w:r w:rsidR="003F5908" w:rsidRPr="006D402D">
        <w:rPr>
          <w:b/>
          <w:sz w:val="24"/>
          <w:szCs w:val="24"/>
        </w:rPr>
        <w:t>Giảng viên giảng dạy:</w:t>
      </w:r>
      <w:r w:rsidR="006D03CF" w:rsidRPr="006D402D">
        <w:rPr>
          <w:b/>
          <w:sz w:val="24"/>
          <w:szCs w:val="24"/>
          <w:lang w:val="vi-VN"/>
        </w:rPr>
        <w:tab/>
      </w:r>
      <w:r w:rsidR="006D03CF" w:rsidRPr="006D402D">
        <w:rPr>
          <w:b/>
          <w:sz w:val="24"/>
          <w:szCs w:val="24"/>
        </w:rPr>
        <w:t>Mã giảng viên</w:t>
      </w:r>
    </w:p>
    <w:p w:rsidR="003F5908" w:rsidRPr="006D402D" w:rsidRDefault="003F5908" w:rsidP="001F47F5">
      <w:pPr>
        <w:pStyle w:val="BodyText2"/>
        <w:tabs>
          <w:tab w:val="left" w:pos="5954"/>
        </w:tabs>
        <w:spacing w:before="60" w:after="60" w:line="240" w:lineRule="auto"/>
        <w:ind w:left="711" w:firstLine="20"/>
        <w:jc w:val="both"/>
        <w:rPr>
          <w:sz w:val="24"/>
          <w:szCs w:val="24"/>
        </w:rPr>
      </w:pPr>
      <w:r w:rsidRPr="006D402D">
        <w:rPr>
          <w:sz w:val="24"/>
          <w:szCs w:val="24"/>
        </w:rPr>
        <w:t>1. T</w:t>
      </w:r>
      <w:r w:rsidR="00F44872" w:rsidRPr="006D402D">
        <w:rPr>
          <w:sz w:val="24"/>
          <w:szCs w:val="24"/>
        </w:rPr>
        <w:t>h</w:t>
      </w:r>
      <w:r w:rsidRPr="006D402D">
        <w:rPr>
          <w:sz w:val="24"/>
          <w:szCs w:val="24"/>
        </w:rPr>
        <w:t xml:space="preserve">S. </w:t>
      </w:r>
      <w:r w:rsidR="00F44872" w:rsidRPr="006D402D">
        <w:rPr>
          <w:sz w:val="24"/>
          <w:szCs w:val="24"/>
        </w:rPr>
        <w:t>Dương Thị Nhàn</w:t>
      </w:r>
      <w:r w:rsidR="00F44872" w:rsidRPr="006D402D">
        <w:rPr>
          <w:sz w:val="24"/>
          <w:szCs w:val="24"/>
        </w:rPr>
        <w:tab/>
        <w:t>0704-11</w:t>
      </w:r>
    </w:p>
    <w:p w:rsidR="003F5908" w:rsidRPr="006D402D" w:rsidRDefault="00F44872" w:rsidP="001F47F5">
      <w:pPr>
        <w:pStyle w:val="BodyText2"/>
        <w:tabs>
          <w:tab w:val="left" w:pos="5954"/>
        </w:tabs>
        <w:spacing w:before="60" w:after="60" w:line="240" w:lineRule="auto"/>
        <w:ind w:left="711" w:firstLine="20"/>
        <w:jc w:val="both"/>
        <w:rPr>
          <w:sz w:val="24"/>
          <w:szCs w:val="24"/>
        </w:rPr>
      </w:pPr>
      <w:r w:rsidRPr="006D402D">
        <w:rPr>
          <w:sz w:val="24"/>
          <w:szCs w:val="24"/>
        </w:rPr>
        <w:t>2</w:t>
      </w:r>
      <w:r w:rsidR="001F47F5">
        <w:rPr>
          <w:sz w:val="24"/>
          <w:szCs w:val="24"/>
        </w:rPr>
        <w:t>. ThS</w:t>
      </w:r>
      <w:r w:rsidR="003F5908" w:rsidRPr="006D402D">
        <w:rPr>
          <w:sz w:val="24"/>
          <w:szCs w:val="24"/>
        </w:rPr>
        <w:t>.</w:t>
      </w:r>
      <w:r w:rsidRPr="006D402D">
        <w:rPr>
          <w:sz w:val="24"/>
          <w:szCs w:val="24"/>
        </w:rPr>
        <w:t xml:space="preserve"> Lê Thị Thu Hồng</w:t>
      </w:r>
      <w:r w:rsidR="006D03CF" w:rsidRPr="006D402D">
        <w:rPr>
          <w:sz w:val="24"/>
          <w:szCs w:val="24"/>
        </w:rPr>
        <w:tab/>
      </w:r>
      <w:r w:rsidR="002032FE" w:rsidRPr="006D402D">
        <w:rPr>
          <w:sz w:val="24"/>
          <w:szCs w:val="24"/>
        </w:rPr>
        <w:t>0704-1</w:t>
      </w:r>
      <w:r w:rsidRPr="006D402D">
        <w:rPr>
          <w:sz w:val="24"/>
          <w:szCs w:val="24"/>
        </w:rPr>
        <w:t>4</w:t>
      </w:r>
    </w:p>
    <w:p w:rsidR="002E2234" w:rsidRPr="006D402D" w:rsidRDefault="002E2234" w:rsidP="001F47F5">
      <w:pPr>
        <w:pStyle w:val="BodyText2"/>
        <w:tabs>
          <w:tab w:val="left" w:pos="5954"/>
        </w:tabs>
        <w:spacing w:before="60" w:after="60" w:line="240" w:lineRule="auto"/>
        <w:ind w:left="711" w:firstLine="20"/>
        <w:jc w:val="both"/>
        <w:rPr>
          <w:sz w:val="24"/>
          <w:szCs w:val="24"/>
        </w:rPr>
      </w:pPr>
      <w:r w:rsidRPr="006D402D">
        <w:rPr>
          <w:sz w:val="24"/>
          <w:szCs w:val="24"/>
        </w:rPr>
        <w:t>3. ThS.</w:t>
      </w:r>
      <w:r w:rsidR="00926781">
        <w:rPr>
          <w:sz w:val="24"/>
          <w:szCs w:val="24"/>
        </w:rPr>
        <w:t xml:space="preserve"> </w:t>
      </w:r>
      <w:r w:rsidR="00B639DB">
        <w:rPr>
          <w:sz w:val="24"/>
          <w:szCs w:val="24"/>
        </w:rPr>
        <w:t>Nguyễn Thị Huyền Trang</w:t>
      </w:r>
      <w:r w:rsidR="00B639DB">
        <w:rPr>
          <w:sz w:val="24"/>
          <w:szCs w:val="24"/>
        </w:rPr>
        <w:tab/>
        <w:t>0704- 17</w:t>
      </w:r>
    </w:p>
    <w:p w:rsidR="00744C77" w:rsidRPr="006D402D" w:rsidRDefault="006447AD" w:rsidP="001F47F5">
      <w:pPr>
        <w:pStyle w:val="BodyText2"/>
        <w:spacing w:before="60" w:after="60" w:line="240" w:lineRule="auto"/>
        <w:ind w:left="520" w:hanging="70"/>
        <w:jc w:val="both"/>
        <w:rPr>
          <w:b/>
          <w:sz w:val="24"/>
          <w:szCs w:val="24"/>
        </w:rPr>
      </w:pPr>
      <w:r w:rsidRPr="006D402D">
        <w:rPr>
          <w:b/>
          <w:sz w:val="24"/>
          <w:szCs w:val="24"/>
        </w:rPr>
        <w:t>2.2</w:t>
      </w:r>
      <w:r w:rsidR="003555B5" w:rsidRPr="006D402D">
        <w:rPr>
          <w:b/>
          <w:sz w:val="24"/>
          <w:szCs w:val="24"/>
        </w:rPr>
        <w:t xml:space="preserve">. </w:t>
      </w:r>
      <w:r w:rsidR="00744C77" w:rsidRPr="006D402D">
        <w:rPr>
          <w:b/>
          <w:sz w:val="24"/>
          <w:szCs w:val="24"/>
        </w:rPr>
        <w:t>Bộ môn:</w:t>
      </w:r>
      <w:r w:rsidR="002032FE" w:rsidRPr="006D402D">
        <w:rPr>
          <w:b/>
          <w:sz w:val="24"/>
          <w:szCs w:val="24"/>
        </w:rPr>
        <w:t xml:space="preserve"> Kế toán doanh nghiệp.</w:t>
      </w:r>
    </w:p>
    <w:p w:rsidR="00744C77" w:rsidRPr="006D402D" w:rsidRDefault="006447AD" w:rsidP="001F47F5">
      <w:pPr>
        <w:pStyle w:val="BodyText2"/>
        <w:tabs>
          <w:tab w:val="num" w:pos="520"/>
        </w:tabs>
        <w:spacing w:before="60" w:after="60" w:line="240" w:lineRule="auto"/>
        <w:ind w:left="520" w:hanging="70"/>
        <w:jc w:val="both"/>
        <w:rPr>
          <w:sz w:val="24"/>
          <w:szCs w:val="24"/>
        </w:rPr>
      </w:pPr>
      <w:r w:rsidRPr="006D402D">
        <w:rPr>
          <w:b/>
          <w:sz w:val="24"/>
          <w:szCs w:val="24"/>
        </w:rPr>
        <w:t>2.3. Khoa:</w:t>
      </w:r>
      <w:r w:rsidR="002032FE" w:rsidRPr="006D402D">
        <w:rPr>
          <w:b/>
          <w:sz w:val="24"/>
          <w:szCs w:val="24"/>
        </w:rPr>
        <w:t xml:space="preserve"> Kinh tế &amp; Quản trị kinh doanh.</w:t>
      </w:r>
    </w:p>
    <w:p w:rsidR="00744C77" w:rsidRPr="006D402D" w:rsidRDefault="00744C77"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 xml:space="preserve">Điều kiện </w:t>
      </w:r>
      <w:r w:rsidR="00DA409D" w:rsidRPr="006D402D">
        <w:rPr>
          <w:b/>
          <w:bCs/>
          <w:color w:val="000000"/>
          <w:sz w:val="24"/>
          <w:szCs w:val="24"/>
        </w:rPr>
        <w:t>học học phần</w:t>
      </w:r>
      <w:r w:rsidR="00BA09EA" w:rsidRPr="006D402D">
        <w:rPr>
          <w:b/>
          <w:bCs/>
          <w:color w:val="000000"/>
          <w:sz w:val="24"/>
          <w:szCs w:val="24"/>
        </w:rPr>
        <w:t xml:space="preserve"> </w:t>
      </w:r>
      <w:r w:rsidR="006D03CF" w:rsidRPr="006D402D">
        <w:rPr>
          <w:b/>
          <w:bCs/>
          <w:color w:val="000000"/>
          <w:sz w:val="24"/>
          <w:szCs w:val="24"/>
        </w:rPr>
        <w:t>(mã số học phần)</w:t>
      </w:r>
    </w:p>
    <w:p w:rsidR="00CB254E" w:rsidRPr="006D402D" w:rsidRDefault="003F3786" w:rsidP="001F47F5">
      <w:pPr>
        <w:pStyle w:val="BodyText2"/>
        <w:numPr>
          <w:ilvl w:val="1"/>
          <w:numId w:val="6"/>
        </w:numPr>
        <w:spacing w:before="60" w:after="60" w:line="240" w:lineRule="auto"/>
        <w:jc w:val="both"/>
        <w:rPr>
          <w:b/>
          <w:bCs/>
          <w:color w:val="000000"/>
          <w:sz w:val="24"/>
          <w:szCs w:val="24"/>
        </w:rPr>
      </w:pPr>
      <w:r>
        <w:rPr>
          <w:b/>
          <w:bCs/>
          <w:color w:val="000000"/>
          <w:sz w:val="24"/>
          <w:szCs w:val="24"/>
        </w:rPr>
        <w:t>Điều kiện</w:t>
      </w:r>
      <w:r w:rsidR="006D03CF" w:rsidRPr="006D402D">
        <w:rPr>
          <w:b/>
          <w:bCs/>
          <w:color w:val="000000"/>
          <w:sz w:val="24"/>
          <w:szCs w:val="24"/>
        </w:rPr>
        <w:t xml:space="preserve"> tiên quyết:</w:t>
      </w:r>
      <w:r w:rsidR="002032FE" w:rsidRPr="006D402D">
        <w:rPr>
          <w:b/>
          <w:bCs/>
          <w:color w:val="000000"/>
          <w:sz w:val="24"/>
          <w:szCs w:val="24"/>
        </w:rPr>
        <w:t xml:space="preserve"> </w:t>
      </w:r>
      <w:r w:rsidRPr="003F3786">
        <w:rPr>
          <w:bCs/>
          <w:color w:val="000000"/>
          <w:sz w:val="24"/>
          <w:szCs w:val="24"/>
        </w:rPr>
        <w:t>Không</w:t>
      </w:r>
    </w:p>
    <w:p w:rsidR="006D03CF" w:rsidRPr="006254C1" w:rsidRDefault="006D03CF" w:rsidP="001F47F5">
      <w:pPr>
        <w:pStyle w:val="BodyText2"/>
        <w:numPr>
          <w:ilvl w:val="1"/>
          <w:numId w:val="6"/>
        </w:numPr>
        <w:spacing w:before="60" w:after="60" w:line="240" w:lineRule="auto"/>
        <w:jc w:val="both"/>
        <w:rPr>
          <w:b/>
          <w:bCs/>
          <w:color w:val="000000"/>
          <w:sz w:val="24"/>
          <w:szCs w:val="24"/>
        </w:rPr>
      </w:pPr>
      <w:r w:rsidRPr="006D402D">
        <w:rPr>
          <w:b/>
          <w:bCs/>
          <w:color w:val="000000"/>
          <w:sz w:val="24"/>
          <w:szCs w:val="24"/>
        </w:rPr>
        <w:t>Môn học học trước:</w:t>
      </w:r>
      <w:r w:rsidR="002032FE" w:rsidRPr="006D402D">
        <w:rPr>
          <w:b/>
          <w:bCs/>
          <w:color w:val="000000"/>
          <w:sz w:val="24"/>
          <w:szCs w:val="24"/>
        </w:rPr>
        <w:t xml:space="preserve"> </w:t>
      </w:r>
      <w:r w:rsidR="0049537A">
        <w:rPr>
          <w:bCs/>
          <w:color w:val="000000"/>
          <w:sz w:val="24"/>
          <w:szCs w:val="24"/>
        </w:rPr>
        <w:t>Lý thuyết tiền tệ (7070428)</w:t>
      </w:r>
    </w:p>
    <w:p w:rsidR="00744C77" w:rsidRPr="006D402D" w:rsidRDefault="00744C77"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Mục tiêu của học phần</w:t>
      </w:r>
      <w:r w:rsidR="00352746" w:rsidRPr="006D402D">
        <w:rPr>
          <w:b/>
          <w:bCs/>
          <w:color w:val="000000"/>
          <w:sz w:val="24"/>
          <w:szCs w:val="24"/>
        </w:rPr>
        <w:t xml:space="preserve">: </w:t>
      </w:r>
      <w:r w:rsidR="00352746" w:rsidRPr="006D402D">
        <w:rPr>
          <w:sz w:val="24"/>
          <w:szCs w:val="24"/>
          <w:lang w:val="vi-VN"/>
        </w:rPr>
        <w:t>Mục tiêu của học phần là cung cấp cho người học những kiến thức cơ bản và có hệ thống về thanh toán quốc tế, nắm được các nội dung trọng điểm liên quan đến thanh toán quốc tế</w:t>
      </w:r>
      <w:r w:rsidR="00352746" w:rsidRPr="006D402D">
        <w:rPr>
          <w:bCs/>
          <w:i/>
          <w:color w:val="000000"/>
          <w:sz w:val="24"/>
          <w:szCs w:val="24"/>
        </w:rPr>
        <w:t>.</w:t>
      </w:r>
    </w:p>
    <w:p w:rsidR="00352746" w:rsidRPr="00B639DB" w:rsidRDefault="00744C77" w:rsidP="001F47F5">
      <w:pPr>
        <w:pStyle w:val="ListParagraph"/>
        <w:numPr>
          <w:ilvl w:val="1"/>
          <w:numId w:val="1"/>
        </w:numPr>
        <w:spacing w:before="60" w:after="60"/>
        <w:ind w:hanging="621"/>
        <w:rPr>
          <w:b/>
          <w:lang w:val="vi-VN"/>
        </w:rPr>
      </w:pPr>
      <w:r w:rsidRPr="00B639DB">
        <w:rPr>
          <w:b/>
          <w:bCs/>
          <w:lang w:val="vi-VN"/>
        </w:rPr>
        <w:t xml:space="preserve">Kiến thức </w:t>
      </w:r>
    </w:p>
    <w:p w:rsidR="00352746" w:rsidRPr="00B639DB" w:rsidRDefault="00352746" w:rsidP="001F47F5">
      <w:pPr>
        <w:pStyle w:val="ListParagraph"/>
        <w:numPr>
          <w:ilvl w:val="2"/>
          <w:numId w:val="1"/>
        </w:numPr>
        <w:spacing w:before="60" w:after="60"/>
        <w:jc w:val="both"/>
        <w:rPr>
          <w:bCs/>
          <w:lang w:val="vi-VN"/>
        </w:rPr>
      </w:pPr>
      <w:r w:rsidRPr="00B639DB">
        <w:rPr>
          <w:lang w:val="vi-VN"/>
        </w:rPr>
        <w:t>Sinh viên nắm được thế nào là thanh toán quốc tế, các điều kiện thanh toán quốc tế, nhận biết được hợp đồng ngoại thương.</w:t>
      </w:r>
    </w:p>
    <w:p w:rsidR="00352746" w:rsidRPr="00B639DB" w:rsidRDefault="00352746" w:rsidP="001F47F5">
      <w:pPr>
        <w:pStyle w:val="ListParagraph"/>
        <w:numPr>
          <w:ilvl w:val="2"/>
          <w:numId w:val="1"/>
        </w:numPr>
        <w:spacing w:before="60" w:after="60"/>
        <w:jc w:val="both"/>
        <w:rPr>
          <w:bCs/>
          <w:lang w:val="vi-VN"/>
        </w:rPr>
      </w:pPr>
      <w:r w:rsidRPr="00B639DB">
        <w:rPr>
          <w:lang w:val="vi-VN"/>
        </w:rPr>
        <w:t>Nắm được thế nào là t</w:t>
      </w:r>
      <w:r w:rsidRPr="006D402D">
        <w:rPr>
          <w:lang w:val="vi-VN"/>
        </w:rPr>
        <w:t xml:space="preserve">ỷ giá hối đoái, </w:t>
      </w:r>
      <w:r w:rsidRPr="00B639DB">
        <w:rPr>
          <w:lang w:val="vi-VN"/>
        </w:rPr>
        <w:t>các cách yết tỷ giá trên thực tế ở ngân hàng của các nước trên thế giới, cách tính tỷ giá giữa hai đồng tiền bất kỳ.</w:t>
      </w:r>
    </w:p>
    <w:p w:rsidR="00B60C95" w:rsidRPr="00B639DB" w:rsidRDefault="00352746" w:rsidP="001F47F5">
      <w:pPr>
        <w:pStyle w:val="ListParagraph"/>
        <w:numPr>
          <w:ilvl w:val="2"/>
          <w:numId w:val="1"/>
        </w:numPr>
        <w:spacing w:before="60" w:after="60"/>
        <w:jc w:val="both"/>
        <w:rPr>
          <w:bCs/>
          <w:lang w:val="vi-VN"/>
        </w:rPr>
      </w:pPr>
      <w:r w:rsidRPr="00B639DB">
        <w:rPr>
          <w:lang w:val="vi-VN"/>
        </w:rPr>
        <w:t xml:space="preserve">Sinh viên nắm được </w:t>
      </w:r>
      <w:r w:rsidRPr="006D402D">
        <w:rPr>
          <w:lang w:val="vi-VN"/>
        </w:rPr>
        <w:t>các phương tiện và phương thức thanh toán quốc tế để từ đó thấy được các rủi ro thường gặp phải trong lĩnh vực này và tiếp cận được với xu hướng phát triển của thế giới.</w:t>
      </w:r>
    </w:p>
    <w:p w:rsidR="00744C77" w:rsidRPr="006D402D" w:rsidRDefault="00744C77" w:rsidP="001F47F5">
      <w:pPr>
        <w:pStyle w:val="ListParagraph"/>
        <w:numPr>
          <w:ilvl w:val="1"/>
          <w:numId w:val="1"/>
        </w:numPr>
        <w:spacing w:before="60" w:after="60"/>
        <w:ind w:hanging="621"/>
        <w:rPr>
          <w:b/>
          <w:bCs/>
          <w:lang w:val="vi-VN"/>
        </w:rPr>
      </w:pPr>
      <w:r w:rsidRPr="006D402D">
        <w:rPr>
          <w:b/>
          <w:bCs/>
          <w:lang w:val="vi-VN"/>
        </w:rPr>
        <w:t>Kỹ năng</w:t>
      </w:r>
      <w:r w:rsidR="00BA09EA" w:rsidRPr="006D402D">
        <w:rPr>
          <w:b/>
          <w:bCs/>
          <w:lang w:val="vi-VN"/>
        </w:rPr>
        <w:t xml:space="preserve"> </w:t>
      </w:r>
    </w:p>
    <w:p w:rsidR="00B60C95" w:rsidRPr="00B639DB" w:rsidRDefault="00432C3B" w:rsidP="001F47F5">
      <w:pPr>
        <w:pStyle w:val="ListParagraph"/>
        <w:numPr>
          <w:ilvl w:val="2"/>
          <w:numId w:val="1"/>
        </w:numPr>
        <w:tabs>
          <w:tab w:val="clear" w:pos="1242"/>
          <w:tab w:val="num" w:pos="993"/>
        </w:tabs>
        <w:spacing w:before="60" w:after="60"/>
        <w:ind w:left="522" w:hanging="96"/>
        <w:jc w:val="both"/>
        <w:rPr>
          <w:bCs/>
          <w:lang w:val="vi-VN"/>
        </w:rPr>
      </w:pPr>
      <w:r w:rsidRPr="006D402D">
        <w:rPr>
          <w:lang w:val="nl-NL"/>
        </w:rPr>
        <w:t>Tính toán được tỷ giá chéo giữa hai đồng tiền bất kỳ thông qua đồng tiền thứ ba.</w:t>
      </w:r>
    </w:p>
    <w:p w:rsidR="00B60C95" w:rsidRPr="00B639DB" w:rsidRDefault="00432C3B" w:rsidP="001F47F5">
      <w:pPr>
        <w:pStyle w:val="ListParagraph"/>
        <w:numPr>
          <w:ilvl w:val="2"/>
          <w:numId w:val="1"/>
        </w:numPr>
        <w:tabs>
          <w:tab w:val="clear" w:pos="1242"/>
          <w:tab w:val="num" w:pos="993"/>
        </w:tabs>
        <w:spacing w:before="60" w:after="60"/>
        <w:ind w:left="522" w:hanging="96"/>
        <w:jc w:val="both"/>
        <w:rPr>
          <w:bCs/>
          <w:lang w:val="vi-VN"/>
        </w:rPr>
      </w:pPr>
      <w:r w:rsidRPr="006D402D">
        <w:rPr>
          <w:lang w:val="nl-NL"/>
        </w:rPr>
        <w:t>Nhận biết được đâu là séc đâu là hối phiếu</w:t>
      </w:r>
      <w:r w:rsidR="005762BA" w:rsidRPr="006D402D">
        <w:rPr>
          <w:lang w:val="vi-VN"/>
        </w:rPr>
        <w:t>, đâu là séc, đâu là thẻ thanh t</w:t>
      </w:r>
      <w:r w:rsidR="005762BA" w:rsidRPr="00B639DB">
        <w:rPr>
          <w:lang w:val="vi-VN"/>
        </w:rPr>
        <w:t>oán.</w:t>
      </w:r>
    </w:p>
    <w:p w:rsidR="00432C3B" w:rsidRPr="00B639DB" w:rsidRDefault="00F75074" w:rsidP="001F47F5">
      <w:pPr>
        <w:pStyle w:val="ListParagraph"/>
        <w:numPr>
          <w:ilvl w:val="2"/>
          <w:numId w:val="1"/>
        </w:numPr>
        <w:tabs>
          <w:tab w:val="clear" w:pos="1242"/>
          <w:tab w:val="num" w:pos="993"/>
        </w:tabs>
        <w:spacing w:before="60" w:after="60"/>
        <w:ind w:left="522" w:hanging="96"/>
        <w:jc w:val="both"/>
        <w:rPr>
          <w:bCs/>
          <w:lang w:val="vi-VN"/>
        </w:rPr>
      </w:pPr>
      <w:r w:rsidRPr="00B639DB">
        <w:rPr>
          <w:bCs/>
          <w:lang w:val="vi-VN"/>
        </w:rPr>
        <w:t xml:space="preserve"> Kỹ năng làm việc nhóm.</w:t>
      </w:r>
    </w:p>
    <w:p w:rsidR="00744C77" w:rsidRPr="00B639DB" w:rsidRDefault="00BA09EA" w:rsidP="001F47F5">
      <w:pPr>
        <w:pStyle w:val="BodyText2"/>
        <w:numPr>
          <w:ilvl w:val="0"/>
          <w:numId w:val="6"/>
        </w:numPr>
        <w:spacing w:before="60" w:after="60" w:line="240" w:lineRule="auto"/>
        <w:ind w:left="360" w:firstLine="0"/>
        <w:jc w:val="both"/>
        <w:rPr>
          <w:b/>
          <w:bCs/>
          <w:color w:val="000000"/>
          <w:sz w:val="24"/>
          <w:szCs w:val="24"/>
          <w:lang w:val="vi-VN"/>
        </w:rPr>
      </w:pPr>
      <w:r w:rsidRPr="00B639DB">
        <w:rPr>
          <w:b/>
          <w:bCs/>
          <w:color w:val="000000"/>
          <w:sz w:val="24"/>
          <w:szCs w:val="24"/>
          <w:lang w:val="vi-VN"/>
        </w:rPr>
        <w:t>T</w:t>
      </w:r>
      <w:r w:rsidR="00744C77" w:rsidRPr="00B639DB">
        <w:rPr>
          <w:b/>
          <w:bCs/>
          <w:color w:val="000000"/>
          <w:sz w:val="24"/>
          <w:szCs w:val="24"/>
          <w:lang w:val="vi-VN"/>
        </w:rPr>
        <w:t>óm tắt nội dung học phần</w:t>
      </w:r>
    </w:p>
    <w:p w:rsidR="00744C77" w:rsidRDefault="001F47F5" w:rsidP="001F47F5">
      <w:pPr>
        <w:pStyle w:val="BodyText2"/>
        <w:spacing w:before="60" w:after="60" w:line="240" w:lineRule="auto"/>
        <w:ind w:firstLine="260"/>
        <w:jc w:val="both"/>
        <w:rPr>
          <w:bCs/>
          <w:sz w:val="24"/>
          <w:szCs w:val="24"/>
        </w:rPr>
      </w:pPr>
      <w:r>
        <w:rPr>
          <w:bCs/>
          <w:sz w:val="24"/>
          <w:szCs w:val="24"/>
        </w:rPr>
        <w:t>Nội dung học phần gồm có 6 chương:</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t>Chương 1:</w:t>
      </w:r>
      <w:r w:rsidRPr="001F47F5">
        <w:rPr>
          <w:sz w:val="24"/>
          <w:szCs w:val="24"/>
          <w:lang w:val="vi-VN"/>
        </w:rPr>
        <w:t xml:space="preserve"> </w:t>
      </w:r>
      <w:r w:rsidRPr="001F47F5">
        <w:rPr>
          <w:sz w:val="24"/>
          <w:szCs w:val="24"/>
          <w:lang w:val="vi-VN"/>
        </w:rPr>
        <w:t>T</w:t>
      </w:r>
      <w:r w:rsidRPr="001F47F5">
        <w:rPr>
          <w:sz w:val="24"/>
          <w:szCs w:val="24"/>
        </w:rPr>
        <w:t>ổng quan về thanh toán quốc tế</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t>C</w:t>
      </w:r>
      <w:r w:rsidRPr="001F47F5">
        <w:rPr>
          <w:bCs/>
          <w:sz w:val="24"/>
          <w:szCs w:val="24"/>
        </w:rPr>
        <w:t>hương 2</w:t>
      </w:r>
      <w:r w:rsidRPr="001F47F5">
        <w:rPr>
          <w:bCs/>
          <w:sz w:val="24"/>
          <w:szCs w:val="24"/>
        </w:rPr>
        <w:t>:</w:t>
      </w:r>
      <w:r w:rsidRPr="001F47F5">
        <w:rPr>
          <w:sz w:val="24"/>
          <w:szCs w:val="24"/>
          <w:lang w:val="vi-VN"/>
        </w:rPr>
        <w:t xml:space="preserve"> </w:t>
      </w:r>
      <w:r w:rsidRPr="001F47F5">
        <w:rPr>
          <w:sz w:val="24"/>
          <w:szCs w:val="24"/>
          <w:lang w:val="vi-VN"/>
        </w:rPr>
        <w:t>T</w:t>
      </w:r>
      <w:r w:rsidRPr="001F47F5">
        <w:rPr>
          <w:sz w:val="24"/>
          <w:szCs w:val="24"/>
        </w:rPr>
        <w:t>ỷ giá hối đoái</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t>C</w:t>
      </w:r>
      <w:r w:rsidRPr="001F47F5">
        <w:rPr>
          <w:bCs/>
          <w:sz w:val="24"/>
          <w:szCs w:val="24"/>
        </w:rPr>
        <w:t>hương 3</w:t>
      </w:r>
      <w:r w:rsidRPr="001F47F5">
        <w:rPr>
          <w:bCs/>
          <w:sz w:val="24"/>
          <w:szCs w:val="24"/>
        </w:rPr>
        <w:t>:</w:t>
      </w:r>
      <w:r w:rsidRPr="001F47F5">
        <w:rPr>
          <w:bCs/>
          <w:sz w:val="24"/>
          <w:szCs w:val="24"/>
        </w:rPr>
        <w:t xml:space="preserve"> </w:t>
      </w:r>
      <w:r w:rsidRPr="001F47F5">
        <w:rPr>
          <w:sz w:val="24"/>
          <w:szCs w:val="24"/>
          <w:lang w:val="vi-VN"/>
        </w:rPr>
        <w:t>P</w:t>
      </w:r>
      <w:r w:rsidRPr="001F47F5">
        <w:rPr>
          <w:sz w:val="24"/>
          <w:szCs w:val="24"/>
        </w:rPr>
        <w:t>hương tiện thanh toán quốc tế</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t>C</w:t>
      </w:r>
      <w:r w:rsidRPr="001F47F5">
        <w:rPr>
          <w:bCs/>
          <w:sz w:val="24"/>
          <w:szCs w:val="24"/>
        </w:rPr>
        <w:t>hương 4</w:t>
      </w:r>
      <w:r w:rsidRPr="001F47F5">
        <w:rPr>
          <w:bCs/>
          <w:sz w:val="24"/>
          <w:szCs w:val="24"/>
        </w:rPr>
        <w:t>:</w:t>
      </w:r>
      <w:r w:rsidRPr="001F47F5">
        <w:rPr>
          <w:sz w:val="24"/>
          <w:szCs w:val="24"/>
          <w:lang w:val="vi-VN"/>
        </w:rPr>
        <w:t xml:space="preserve"> </w:t>
      </w:r>
      <w:r w:rsidRPr="001F47F5">
        <w:rPr>
          <w:sz w:val="24"/>
          <w:szCs w:val="24"/>
          <w:lang w:val="vi-VN"/>
        </w:rPr>
        <w:t>P</w:t>
      </w:r>
      <w:r w:rsidRPr="001F47F5">
        <w:rPr>
          <w:sz w:val="24"/>
          <w:szCs w:val="24"/>
        </w:rPr>
        <w:t>hương thức thanh toán quốc tế</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t>C</w:t>
      </w:r>
      <w:r w:rsidRPr="001F47F5">
        <w:rPr>
          <w:bCs/>
          <w:sz w:val="24"/>
          <w:szCs w:val="24"/>
        </w:rPr>
        <w:t>hương 5</w:t>
      </w:r>
      <w:r w:rsidRPr="001F47F5">
        <w:rPr>
          <w:bCs/>
          <w:sz w:val="24"/>
          <w:szCs w:val="24"/>
        </w:rPr>
        <w:t>:</w:t>
      </w:r>
      <w:r w:rsidRPr="001F47F5">
        <w:rPr>
          <w:sz w:val="24"/>
          <w:szCs w:val="24"/>
        </w:rPr>
        <w:t xml:space="preserve"> </w:t>
      </w:r>
      <w:r w:rsidRPr="001F47F5">
        <w:rPr>
          <w:sz w:val="24"/>
          <w:szCs w:val="24"/>
        </w:rPr>
        <w:t>Rủi ro trong thanh toán quốc tế</w:t>
      </w:r>
    </w:p>
    <w:p w:rsidR="001F47F5" w:rsidRPr="001F47F5" w:rsidRDefault="001F47F5" w:rsidP="001F47F5">
      <w:pPr>
        <w:pStyle w:val="BodyText2"/>
        <w:spacing w:before="60" w:after="60" w:line="240" w:lineRule="auto"/>
        <w:ind w:firstLine="260"/>
        <w:jc w:val="both"/>
        <w:rPr>
          <w:bCs/>
          <w:sz w:val="24"/>
          <w:szCs w:val="24"/>
        </w:rPr>
      </w:pPr>
      <w:r w:rsidRPr="001F47F5">
        <w:rPr>
          <w:bCs/>
          <w:sz w:val="24"/>
          <w:szCs w:val="24"/>
        </w:rPr>
        <w:lastRenderedPageBreak/>
        <w:t xml:space="preserve">Chương </w:t>
      </w:r>
      <w:r w:rsidRPr="001F47F5">
        <w:rPr>
          <w:bCs/>
          <w:sz w:val="24"/>
          <w:szCs w:val="24"/>
        </w:rPr>
        <w:t>6</w:t>
      </w:r>
      <w:r w:rsidRPr="001F47F5">
        <w:rPr>
          <w:bCs/>
          <w:sz w:val="24"/>
          <w:szCs w:val="24"/>
        </w:rPr>
        <w:t>:</w:t>
      </w:r>
      <w:r w:rsidRPr="001F47F5">
        <w:rPr>
          <w:sz w:val="24"/>
          <w:szCs w:val="24"/>
          <w:lang w:val="vi-VN"/>
        </w:rPr>
        <w:t xml:space="preserve"> </w:t>
      </w:r>
      <w:r w:rsidRPr="001F47F5">
        <w:rPr>
          <w:sz w:val="24"/>
          <w:szCs w:val="24"/>
          <w:lang w:val="vi-VN"/>
        </w:rPr>
        <w:t>Xu hướng phát triển thanh toán quốc tế trong thời đại hội nhập</w:t>
      </w:r>
    </w:p>
    <w:p w:rsidR="00296F71" w:rsidRPr="00B639DB" w:rsidRDefault="009540AF" w:rsidP="001F47F5">
      <w:pPr>
        <w:pStyle w:val="BodyText2"/>
        <w:numPr>
          <w:ilvl w:val="0"/>
          <w:numId w:val="6"/>
        </w:numPr>
        <w:spacing w:before="60" w:after="60" w:line="240" w:lineRule="auto"/>
        <w:ind w:left="360" w:firstLine="0"/>
        <w:jc w:val="both"/>
        <w:rPr>
          <w:b/>
          <w:bCs/>
          <w:sz w:val="24"/>
          <w:szCs w:val="24"/>
          <w:lang w:val="vi-VN"/>
        </w:rPr>
      </w:pPr>
      <w:r w:rsidRPr="00B639DB">
        <w:rPr>
          <w:b/>
          <w:bCs/>
          <w:color w:val="000000"/>
          <w:sz w:val="24"/>
          <w:szCs w:val="24"/>
          <w:lang w:val="vi-VN"/>
        </w:rPr>
        <w:t>Cấu trúc nội dung học phần</w:t>
      </w:r>
    </w:p>
    <w:p w:rsidR="004A21C9" w:rsidRPr="006D402D" w:rsidRDefault="00BA7C39" w:rsidP="001F47F5">
      <w:pPr>
        <w:pStyle w:val="ListParagraph"/>
        <w:spacing w:before="60" w:after="60"/>
        <w:jc w:val="center"/>
        <w:rPr>
          <w:b/>
          <w:bCs/>
          <w:lang w:val="nl-NL"/>
        </w:rPr>
      </w:pPr>
      <w:r w:rsidRPr="006D402D">
        <w:rPr>
          <w:b/>
          <w:bCs/>
          <w:lang w:val="nl-NL"/>
        </w:rPr>
        <w:t>Bảng 1</w:t>
      </w:r>
      <w:r w:rsidR="004A21C9" w:rsidRPr="006D402D">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738"/>
        <w:gridCol w:w="1979"/>
      </w:tblGrid>
      <w:tr w:rsidR="001265BC" w:rsidRPr="006D402D">
        <w:tc>
          <w:tcPr>
            <w:tcW w:w="9062" w:type="dxa"/>
            <w:gridSpan w:val="4"/>
            <w:tcBorders>
              <w:top w:val="single" w:sz="4" w:space="0" w:color="auto"/>
              <w:left w:val="single" w:sz="4" w:space="0" w:color="auto"/>
              <w:bottom w:val="single" w:sz="4" w:space="0" w:color="auto"/>
              <w:right w:val="single" w:sz="4" w:space="0" w:color="auto"/>
            </w:tcBorders>
          </w:tcPr>
          <w:p w:rsidR="001265BC" w:rsidRPr="006D402D" w:rsidRDefault="001265BC" w:rsidP="001F47F5">
            <w:pPr>
              <w:pStyle w:val="ListParagraph"/>
              <w:spacing w:before="60" w:after="60"/>
              <w:ind w:left="0"/>
              <w:rPr>
                <w:b/>
                <w:bCs/>
                <w:lang w:val="vi-VN"/>
              </w:rPr>
            </w:pPr>
            <w:r w:rsidRPr="006D402D">
              <w:rPr>
                <w:b/>
                <w:bCs/>
              </w:rPr>
              <w:t>6.1. Lý thuyết</w:t>
            </w:r>
          </w:p>
        </w:tc>
      </w:tr>
      <w:tr w:rsidR="00095A1D" w:rsidRPr="006D402D" w:rsidTr="002E2234">
        <w:tc>
          <w:tcPr>
            <w:tcW w:w="1408" w:type="dxa"/>
            <w:tcBorders>
              <w:top w:val="single" w:sz="4" w:space="0" w:color="auto"/>
              <w:bottom w:val="single" w:sz="4" w:space="0" w:color="auto"/>
            </w:tcBorders>
          </w:tcPr>
          <w:p w:rsidR="003B73BB" w:rsidRPr="006D402D" w:rsidRDefault="00BA09EA" w:rsidP="001F47F5">
            <w:pPr>
              <w:pStyle w:val="ListParagraph"/>
              <w:spacing w:before="60" w:after="60"/>
              <w:ind w:left="0"/>
              <w:jc w:val="center"/>
              <w:rPr>
                <w:b/>
                <w:bCs/>
                <w:i/>
              </w:rPr>
            </w:pPr>
            <w:r w:rsidRPr="006D402D">
              <w:rPr>
                <w:b/>
                <w:bCs/>
                <w:i/>
              </w:rPr>
              <w:t>Đề mục</w:t>
            </w:r>
          </w:p>
        </w:tc>
        <w:tc>
          <w:tcPr>
            <w:tcW w:w="4937" w:type="dxa"/>
            <w:tcBorders>
              <w:top w:val="single" w:sz="4" w:space="0" w:color="auto"/>
              <w:bottom w:val="single" w:sz="4" w:space="0" w:color="auto"/>
            </w:tcBorders>
          </w:tcPr>
          <w:p w:rsidR="003B73BB" w:rsidRPr="006D402D" w:rsidRDefault="003B73BB" w:rsidP="001F47F5">
            <w:pPr>
              <w:pStyle w:val="ListParagraph"/>
              <w:spacing w:before="60" w:after="60"/>
              <w:ind w:left="0"/>
              <w:jc w:val="center"/>
              <w:rPr>
                <w:b/>
                <w:bCs/>
                <w:i/>
                <w:lang w:val="vi-VN"/>
              </w:rPr>
            </w:pPr>
            <w:r w:rsidRPr="006D402D">
              <w:rPr>
                <w:b/>
                <w:bCs/>
                <w:i/>
                <w:lang w:val="vi-VN"/>
              </w:rPr>
              <w:t>Nội dung</w:t>
            </w:r>
          </w:p>
        </w:tc>
        <w:tc>
          <w:tcPr>
            <w:tcW w:w="738" w:type="dxa"/>
            <w:tcBorders>
              <w:top w:val="single" w:sz="4" w:space="0" w:color="auto"/>
            </w:tcBorders>
          </w:tcPr>
          <w:p w:rsidR="003B73BB" w:rsidRPr="006D402D" w:rsidRDefault="003B73BB" w:rsidP="001F47F5">
            <w:pPr>
              <w:pStyle w:val="ListParagraph"/>
              <w:spacing w:before="60" w:after="60"/>
              <w:ind w:left="0"/>
              <w:jc w:val="center"/>
              <w:rPr>
                <w:b/>
                <w:bCs/>
                <w:i/>
                <w:lang w:val="vi-VN"/>
              </w:rPr>
            </w:pPr>
            <w:r w:rsidRPr="006D402D">
              <w:rPr>
                <w:b/>
                <w:bCs/>
                <w:i/>
                <w:lang w:val="vi-VN"/>
              </w:rPr>
              <w:t>Số tiết</w:t>
            </w:r>
          </w:p>
        </w:tc>
        <w:tc>
          <w:tcPr>
            <w:tcW w:w="1979" w:type="dxa"/>
            <w:tcBorders>
              <w:top w:val="single" w:sz="4" w:space="0" w:color="auto"/>
            </w:tcBorders>
          </w:tcPr>
          <w:p w:rsidR="003B73BB" w:rsidRPr="006D402D" w:rsidRDefault="00EE3756" w:rsidP="001F47F5">
            <w:pPr>
              <w:pStyle w:val="ListParagraph"/>
              <w:spacing w:before="60" w:after="60"/>
              <w:ind w:left="0"/>
              <w:jc w:val="center"/>
              <w:rPr>
                <w:b/>
                <w:bCs/>
                <w:i/>
                <w:lang w:val="vi-VN"/>
              </w:rPr>
            </w:pPr>
            <w:r w:rsidRPr="006D402D">
              <w:rPr>
                <w:b/>
                <w:bCs/>
                <w:i/>
                <w:lang w:val="vi-VN"/>
              </w:rPr>
              <w:t>Mục tiêu</w:t>
            </w:r>
          </w:p>
        </w:tc>
      </w:tr>
      <w:tr w:rsidR="002E2234" w:rsidRPr="006D402D" w:rsidTr="002E2234">
        <w:trPr>
          <w:trHeight w:val="548"/>
        </w:trPr>
        <w:tc>
          <w:tcPr>
            <w:tcW w:w="1408" w:type="dxa"/>
            <w:tcBorders>
              <w:bottom w:val="nil"/>
            </w:tcBorders>
            <w:vAlign w:val="center"/>
          </w:tcPr>
          <w:p w:rsidR="002E2234" w:rsidRPr="006D402D" w:rsidRDefault="002E2234" w:rsidP="001F47F5">
            <w:pPr>
              <w:pStyle w:val="ListParagraph"/>
              <w:spacing w:before="60" w:after="60"/>
              <w:ind w:left="0"/>
              <w:jc w:val="center"/>
              <w:rPr>
                <w:b/>
                <w:bCs/>
              </w:rPr>
            </w:pPr>
            <w:r w:rsidRPr="006D402D">
              <w:rPr>
                <w:b/>
                <w:bCs/>
                <w:lang w:val="nl-NL"/>
              </w:rPr>
              <w:t>Chương 1</w:t>
            </w:r>
          </w:p>
        </w:tc>
        <w:tc>
          <w:tcPr>
            <w:tcW w:w="4937" w:type="dxa"/>
            <w:tcBorders>
              <w:bottom w:val="nil"/>
            </w:tcBorders>
            <w:vAlign w:val="center"/>
          </w:tcPr>
          <w:p w:rsidR="002E2234" w:rsidRPr="006D402D" w:rsidRDefault="002E2234" w:rsidP="001F47F5">
            <w:pPr>
              <w:pStyle w:val="ListParagraph"/>
              <w:spacing w:before="60" w:after="60"/>
              <w:ind w:left="0"/>
              <w:rPr>
                <w:b/>
                <w:bCs/>
              </w:rPr>
            </w:pPr>
            <w:r w:rsidRPr="006D402D">
              <w:rPr>
                <w:b/>
                <w:lang w:val="vi-VN"/>
              </w:rPr>
              <w:t>T</w:t>
            </w:r>
            <w:r w:rsidRPr="006D402D">
              <w:rPr>
                <w:b/>
              </w:rPr>
              <w:t xml:space="preserve">ổng quan về thanh toán quốc tế </w:t>
            </w:r>
          </w:p>
        </w:tc>
        <w:tc>
          <w:tcPr>
            <w:tcW w:w="738" w:type="dxa"/>
            <w:vMerge w:val="restart"/>
            <w:vAlign w:val="center"/>
          </w:tcPr>
          <w:p w:rsidR="002E2234" w:rsidRPr="006D402D" w:rsidRDefault="002E2234" w:rsidP="001F47F5">
            <w:pPr>
              <w:pStyle w:val="ListParagraph"/>
              <w:spacing w:before="60" w:after="60"/>
              <w:ind w:left="0"/>
              <w:jc w:val="center"/>
              <w:rPr>
                <w:bCs/>
              </w:rPr>
            </w:pPr>
            <w:r w:rsidRPr="006D402D">
              <w:rPr>
                <w:bCs/>
              </w:rPr>
              <w:t>5</w:t>
            </w:r>
          </w:p>
        </w:tc>
        <w:tc>
          <w:tcPr>
            <w:tcW w:w="1979" w:type="dxa"/>
            <w:vMerge w:val="restart"/>
            <w:vAlign w:val="center"/>
          </w:tcPr>
          <w:p w:rsidR="002E2234" w:rsidRPr="004A0D26" w:rsidRDefault="002E2234" w:rsidP="001F47F5">
            <w:pPr>
              <w:pStyle w:val="ListParagraph"/>
              <w:spacing w:before="60" w:after="60"/>
              <w:ind w:left="0"/>
              <w:jc w:val="center"/>
              <w:rPr>
                <w:bCs/>
              </w:rPr>
            </w:pPr>
            <w:r w:rsidRPr="004A0D26">
              <w:rPr>
                <w:bCs/>
              </w:rPr>
              <w:t>4.1.1</w:t>
            </w:r>
          </w:p>
        </w:tc>
      </w:tr>
      <w:tr w:rsidR="002E2234" w:rsidRPr="006D402D" w:rsidTr="002E2234">
        <w:tc>
          <w:tcPr>
            <w:tcW w:w="1408" w:type="dxa"/>
            <w:tcBorders>
              <w:top w:val="nil"/>
              <w:bottom w:val="single" w:sz="4" w:space="0" w:color="auto"/>
            </w:tcBorders>
            <w:vAlign w:val="center"/>
          </w:tcPr>
          <w:p w:rsidR="002E2234" w:rsidRPr="006D402D" w:rsidRDefault="002E2234" w:rsidP="001F47F5">
            <w:pPr>
              <w:pStyle w:val="ListParagraph"/>
              <w:spacing w:before="60" w:after="60"/>
              <w:ind w:left="0"/>
              <w:jc w:val="center"/>
              <w:rPr>
                <w:bCs/>
              </w:rPr>
            </w:pPr>
          </w:p>
        </w:tc>
        <w:tc>
          <w:tcPr>
            <w:tcW w:w="4937" w:type="dxa"/>
            <w:tcBorders>
              <w:top w:val="nil"/>
              <w:bottom w:val="single" w:sz="4" w:space="0" w:color="auto"/>
            </w:tcBorders>
            <w:vAlign w:val="center"/>
          </w:tcPr>
          <w:p w:rsidR="002E2234" w:rsidRPr="006D402D" w:rsidRDefault="002E2234" w:rsidP="001F47F5">
            <w:pPr>
              <w:pStyle w:val="ListParagraph"/>
              <w:spacing w:before="60" w:after="60"/>
              <w:ind w:left="0"/>
            </w:pPr>
            <w:r w:rsidRPr="006D402D">
              <w:rPr>
                <w:bCs/>
                <w:lang w:val="vi-VN"/>
              </w:rPr>
              <w:t>1.1</w:t>
            </w:r>
            <w:r w:rsidRPr="006D402D">
              <w:rPr>
                <w:bCs/>
              </w:rPr>
              <w:t xml:space="preserve">. </w:t>
            </w:r>
            <w:r w:rsidRPr="006D402D">
              <w:rPr>
                <w:lang w:val="vi-VN"/>
              </w:rPr>
              <w:t>Khái niệm</w:t>
            </w:r>
          </w:p>
          <w:p w:rsidR="002E2234" w:rsidRPr="006D402D" w:rsidRDefault="002E2234" w:rsidP="001F47F5">
            <w:pPr>
              <w:pStyle w:val="ListParagraph"/>
              <w:spacing w:before="60" w:after="60"/>
              <w:ind w:left="0"/>
            </w:pPr>
            <w:r w:rsidRPr="006D402D">
              <w:rPr>
                <w:bCs/>
                <w:lang w:val="vi-VN"/>
              </w:rPr>
              <w:t>1.2</w:t>
            </w:r>
            <w:r w:rsidRPr="006D402D">
              <w:rPr>
                <w:bCs/>
              </w:rPr>
              <w:t>.</w:t>
            </w:r>
            <w:r w:rsidRPr="006D402D">
              <w:rPr>
                <w:lang w:val="vi-VN"/>
              </w:rPr>
              <w:t xml:space="preserve"> Sự cần thiết của thanh toán quốc tế</w:t>
            </w:r>
          </w:p>
          <w:p w:rsidR="002E2234" w:rsidRPr="006D402D" w:rsidRDefault="002E2234" w:rsidP="001F47F5">
            <w:pPr>
              <w:pStyle w:val="ListParagraph"/>
              <w:spacing w:before="60" w:after="60"/>
              <w:ind w:left="0"/>
            </w:pPr>
            <w:r w:rsidRPr="006D402D">
              <w:t xml:space="preserve">1.3. </w:t>
            </w:r>
            <w:r w:rsidRPr="006D402D">
              <w:rPr>
                <w:lang w:val="vi-VN"/>
              </w:rPr>
              <w:t>Đặc điểm của thanh toán quốc tế</w:t>
            </w:r>
          </w:p>
          <w:p w:rsidR="002E2234" w:rsidRPr="006D402D" w:rsidRDefault="002E2234" w:rsidP="001F47F5">
            <w:pPr>
              <w:pStyle w:val="ListParagraph"/>
              <w:spacing w:before="60" w:after="60"/>
              <w:ind w:left="0"/>
            </w:pPr>
            <w:r w:rsidRPr="006D402D">
              <w:t xml:space="preserve">1.4. </w:t>
            </w:r>
            <w:r w:rsidRPr="006D402D">
              <w:rPr>
                <w:lang w:val="vi-VN"/>
              </w:rPr>
              <w:t>Các điều kiện của thanh toán quốc tế</w:t>
            </w:r>
          </w:p>
          <w:p w:rsidR="002E2234" w:rsidRPr="006D402D" w:rsidRDefault="002E2234" w:rsidP="001F47F5">
            <w:pPr>
              <w:pStyle w:val="ListParagraph"/>
              <w:spacing w:before="60" w:after="60"/>
              <w:ind w:left="0"/>
            </w:pPr>
            <w:r w:rsidRPr="006D402D">
              <w:t>1.5. Cơ sở pháp lý điều chỉnh thanh toán quốc tế</w:t>
            </w:r>
          </w:p>
          <w:p w:rsidR="002E2234" w:rsidRPr="006D402D" w:rsidRDefault="002E2234" w:rsidP="001F47F5">
            <w:pPr>
              <w:pStyle w:val="ListParagraph"/>
              <w:spacing w:before="60" w:after="60"/>
              <w:ind w:left="0"/>
              <w:rPr>
                <w:bCs/>
              </w:rPr>
            </w:pPr>
            <w:r w:rsidRPr="006D402D">
              <w:t>1.6. Hợp đồng thương mại và INCORTEMRS</w:t>
            </w:r>
          </w:p>
        </w:tc>
        <w:tc>
          <w:tcPr>
            <w:tcW w:w="738" w:type="dxa"/>
            <w:vMerge/>
            <w:tcBorders>
              <w:bottom w:val="single" w:sz="4" w:space="0" w:color="auto"/>
            </w:tcBorders>
            <w:vAlign w:val="center"/>
          </w:tcPr>
          <w:p w:rsidR="002E2234" w:rsidRPr="006D402D" w:rsidRDefault="002E2234" w:rsidP="001F47F5">
            <w:pPr>
              <w:pStyle w:val="ListParagraph"/>
              <w:spacing w:before="60" w:after="60"/>
              <w:ind w:left="0"/>
              <w:jc w:val="center"/>
              <w:rPr>
                <w:b/>
                <w:bCs/>
              </w:rPr>
            </w:pPr>
          </w:p>
        </w:tc>
        <w:tc>
          <w:tcPr>
            <w:tcW w:w="1979" w:type="dxa"/>
            <w:vMerge/>
            <w:tcBorders>
              <w:bottom w:val="single" w:sz="4" w:space="0" w:color="auto"/>
            </w:tcBorders>
            <w:vAlign w:val="center"/>
          </w:tcPr>
          <w:p w:rsidR="002E2234" w:rsidRPr="006D402D" w:rsidRDefault="002E2234" w:rsidP="001F47F5">
            <w:pPr>
              <w:pStyle w:val="ListParagraph"/>
              <w:spacing w:before="60" w:after="60"/>
              <w:ind w:left="0"/>
              <w:jc w:val="center"/>
              <w:rPr>
                <w:bCs/>
                <w:lang w:val="vi-VN"/>
              </w:rPr>
            </w:pPr>
          </w:p>
        </w:tc>
      </w:tr>
      <w:tr w:rsidR="002E2234" w:rsidRPr="006D402D" w:rsidTr="009573D7">
        <w:tc>
          <w:tcPr>
            <w:tcW w:w="1408" w:type="dxa"/>
            <w:tcBorders>
              <w:bottom w:val="nil"/>
            </w:tcBorders>
            <w:vAlign w:val="center"/>
          </w:tcPr>
          <w:p w:rsidR="002E2234" w:rsidRPr="006D402D" w:rsidRDefault="002E2234" w:rsidP="001F47F5">
            <w:pPr>
              <w:pStyle w:val="ListParagraph"/>
              <w:spacing w:before="60" w:after="60"/>
              <w:ind w:left="0"/>
              <w:jc w:val="center"/>
              <w:rPr>
                <w:b/>
                <w:bCs/>
              </w:rPr>
            </w:pPr>
            <w:r w:rsidRPr="006D402D">
              <w:rPr>
                <w:b/>
                <w:bCs/>
                <w:lang w:val="nl-NL"/>
              </w:rPr>
              <w:t xml:space="preserve">Chương </w:t>
            </w:r>
            <w:r w:rsidRPr="006D402D">
              <w:rPr>
                <w:b/>
                <w:bCs/>
                <w:lang w:val="vi-VN"/>
              </w:rPr>
              <w:t>2</w:t>
            </w:r>
          </w:p>
        </w:tc>
        <w:tc>
          <w:tcPr>
            <w:tcW w:w="4937" w:type="dxa"/>
            <w:tcBorders>
              <w:bottom w:val="nil"/>
            </w:tcBorders>
            <w:vAlign w:val="center"/>
          </w:tcPr>
          <w:p w:rsidR="002E2234" w:rsidRPr="006D402D" w:rsidRDefault="002E2234" w:rsidP="001F47F5">
            <w:pPr>
              <w:pStyle w:val="ListParagraph"/>
              <w:spacing w:before="60" w:after="60"/>
              <w:ind w:left="0"/>
              <w:rPr>
                <w:b/>
                <w:bCs/>
                <w:lang w:val="vi-VN"/>
              </w:rPr>
            </w:pPr>
            <w:r w:rsidRPr="006D402D">
              <w:rPr>
                <w:b/>
                <w:lang w:val="vi-VN"/>
              </w:rPr>
              <w:t>T</w:t>
            </w:r>
            <w:r w:rsidRPr="006D402D">
              <w:rPr>
                <w:b/>
              </w:rPr>
              <w:t>ỷ giá hối đoái</w:t>
            </w:r>
          </w:p>
        </w:tc>
        <w:tc>
          <w:tcPr>
            <w:tcW w:w="738" w:type="dxa"/>
            <w:vMerge w:val="restart"/>
            <w:vAlign w:val="center"/>
          </w:tcPr>
          <w:p w:rsidR="002E2234" w:rsidRPr="006D402D" w:rsidRDefault="002E2234" w:rsidP="001F47F5">
            <w:pPr>
              <w:pStyle w:val="ListParagraph"/>
              <w:spacing w:before="60" w:after="60"/>
              <w:ind w:left="0"/>
              <w:jc w:val="center"/>
              <w:rPr>
                <w:bCs/>
              </w:rPr>
            </w:pPr>
            <w:r w:rsidRPr="006D402D">
              <w:rPr>
                <w:bCs/>
              </w:rPr>
              <w:t>7</w:t>
            </w:r>
          </w:p>
        </w:tc>
        <w:tc>
          <w:tcPr>
            <w:tcW w:w="1979" w:type="dxa"/>
            <w:vMerge w:val="restart"/>
            <w:vAlign w:val="center"/>
          </w:tcPr>
          <w:p w:rsidR="002E2234" w:rsidRPr="006D402D" w:rsidRDefault="002E2234" w:rsidP="001F47F5">
            <w:pPr>
              <w:pStyle w:val="ListParagraph"/>
              <w:spacing w:before="60" w:after="60"/>
              <w:ind w:left="0"/>
              <w:jc w:val="center"/>
              <w:rPr>
                <w:bCs/>
              </w:rPr>
            </w:pPr>
            <w:r w:rsidRPr="006D402D">
              <w:rPr>
                <w:bCs/>
              </w:rPr>
              <w:t>4.1.2</w:t>
            </w:r>
          </w:p>
          <w:p w:rsidR="002E2234" w:rsidRPr="006D402D" w:rsidRDefault="002E2234" w:rsidP="001F47F5">
            <w:pPr>
              <w:pStyle w:val="ListParagraph"/>
              <w:spacing w:before="60" w:after="60"/>
              <w:ind w:left="0"/>
              <w:jc w:val="center"/>
              <w:rPr>
                <w:bCs/>
              </w:rPr>
            </w:pPr>
            <w:r w:rsidRPr="006D402D">
              <w:rPr>
                <w:bCs/>
              </w:rPr>
              <w:t>4.2.1</w:t>
            </w:r>
          </w:p>
        </w:tc>
      </w:tr>
      <w:tr w:rsidR="002E2234" w:rsidRPr="006D402D" w:rsidTr="002E2234">
        <w:tc>
          <w:tcPr>
            <w:tcW w:w="1408" w:type="dxa"/>
            <w:tcBorders>
              <w:top w:val="nil"/>
              <w:bottom w:val="single" w:sz="4" w:space="0" w:color="auto"/>
            </w:tcBorders>
            <w:vAlign w:val="center"/>
          </w:tcPr>
          <w:p w:rsidR="002E2234" w:rsidRPr="006D402D" w:rsidRDefault="002E2234" w:rsidP="001F47F5">
            <w:pPr>
              <w:pStyle w:val="ListParagraph"/>
              <w:spacing w:before="60" w:after="60"/>
              <w:ind w:left="0"/>
              <w:jc w:val="center"/>
              <w:rPr>
                <w:bCs/>
              </w:rPr>
            </w:pPr>
          </w:p>
        </w:tc>
        <w:tc>
          <w:tcPr>
            <w:tcW w:w="4937" w:type="dxa"/>
            <w:tcBorders>
              <w:top w:val="nil"/>
              <w:bottom w:val="single" w:sz="4" w:space="0" w:color="auto"/>
            </w:tcBorders>
          </w:tcPr>
          <w:p w:rsidR="002E2234" w:rsidRPr="006D402D" w:rsidRDefault="002E2234" w:rsidP="001F47F5">
            <w:pPr>
              <w:tabs>
                <w:tab w:val="left" w:pos="284"/>
              </w:tabs>
              <w:spacing w:before="60" w:after="60"/>
              <w:jc w:val="both"/>
              <w:rPr>
                <w:sz w:val="24"/>
                <w:szCs w:val="24"/>
              </w:rPr>
            </w:pPr>
            <w:r w:rsidRPr="006D402D">
              <w:rPr>
                <w:sz w:val="24"/>
                <w:szCs w:val="24"/>
              </w:rPr>
              <w:t xml:space="preserve">2.1. </w:t>
            </w:r>
            <w:r w:rsidRPr="006D402D">
              <w:rPr>
                <w:sz w:val="24"/>
                <w:szCs w:val="24"/>
                <w:lang w:val="vi-VN"/>
              </w:rPr>
              <w:t xml:space="preserve">Định nghĩa tỷ giá hối đoái </w:t>
            </w:r>
          </w:p>
          <w:p w:rsidR="002E2234" w:rsidRPr="006D402D" w:rsidRDefault="002E2234" w:rsidP="001F47F5">
            <w:pPr>
              <w:tabs>
                <w:tab w:val="left" w:pos="284"/>
              </w:tabs>
              <w:spacing w:before="60" w:after="60"/>
              <w:jc w:val="both"/>
              <w:rPr>
                <w:sz w:val="24"/>
                <w:szCs w:val="24"/>
              </w:rPr>
            </w:pPr>
            <w:r w:rsidRPr="006D402D">
              <w:rPr>
                <w:sz w:val="24"/>
                <w:szCs w:val="24"/>
              </w:rPr>
              <w:t xml:space="preserve">2.2. </w:t>
            </w:r>
            <w:r w:rsidRPr="006D402D">
              <w:rPr>
                <w:sz w:val="24"/>
                <w:szCs w:val="24"/>
                <w:lang w:val="vi-VN"/>
              </w:rPr>
              <w:t>Phân loại tỷ giá hối đoái</w:t>
            </w:r>
            <w:r w:rsidRPr="006D402D">
              <w:rPr>
                <w:sz w:val="24"/>
                <w:szCs w:val="24"/>
              </w:rPr>
              <w:t xml:space="preserve"> </w:t>
            </w:r>
          </w:p>
          <w:p w:rsidR="002E2234" w:rsidRPr="006D402D" w:rsidRDefault="002E2234" w:rsidP="001F47F5">
            <w:pPr>
              <w:tabs>
                <w:tab w:val="left" w:pos="284"/>
              </w:tabs>
              <w:spacing w:before="60" w:after="60"/>
              <w:jc w:val="both"/>
              <w:rPr>
                <w:sz w:val="24"/>
                <w:szCs w:val="24"/>
              </w:rPr>
            </w:pPr>
            <w:r w:rsidRPr="006D402D">
              <w:rPr>
                <w:sz w:val="24"/>
                <w:szCs w:val="24"/>
              </w:rPr>
              <w:t>2.3.</w:t>
            </w:r>
            <w:r w:rsidRPr="006D402D">
              <w:rPr>
                <w:sz w:val="24"/>
                <w:szCs w:val="24"/>
                <w:lang w:val="vi-VN"/>
              </w:rPr>
              <w:t xml:space="preserve"> Các phương pháp yết tỷ giá</w:t>
            </w:r>
          </w:p>
          <w:p w:rsidR="002E2234" w:rsidRPr="006D402D" w:rsidRDefault="002E2234" w:rsidP="001F47F5">
            <w:pPr>
              <w:tabs>
                <w:tab w:val="left" w:pos="284"/>
              </w:tabs>
              <w:spacing w:before="60" w:after="60"/>
              <w:jc w:val="both"/>
              <w:rPr>
                <w:sz w:val="24"/>
                <w:szCs w:val="24"/>
              </w:rPr>
            </w:pPr>
            <w:r w:rsidRPr="006D402D">
              <w:rPr>
                <w:sz w:val="24"/>
                <w:szCs w:val="24"/>
              </w:rPr>
              <w:t>2.4. Điểm tỷ giá và chênh lệch tỷ giá mua vào bán ra</w:t>
            </w:r>
          </w:p>
          <w:p w:rsidR="002E2234" w:rsidRPr="006D402D" w:rsidRDefault="002E2234" w:rsidP="001F47F5">
            <w:pPr>
              <w:tabs>
                <w:tab w:val="left" w:pos="284"/>
              </w:tabs>
              <w:spacing w:before="60" w:after="60"/>
              <w:jc w:val="both"/>
              <w:rPr>
                <w:sz w:val="24"/>
                <w:szCs w:val="24"/>
              </w:rPr>
            </w:pPr>
            <w:r w:rsidRPr="006D402D">
              <w:rPr>
                <w:sz w:val="24"/>
                <w:szCs w:val="24"/>
              </w:rPr>
              <w:t>2.5. Kinh doanh chênh lệch tỷ giá</w:t>
            </w:r>
          </w:p>
          <w:p w:rsidR="002E2234" w:rsidRPr="006D402D" w:rsidRDefault="002E2234" w:rsidP="001F47F5">
            <w:pPr>
              <w:tabs>
                <w:tab w:val="left" w:pos="284"/>
              </w:tabs>
              <w:spacing w:before="60" w:after="60"/>
              <w:jc w:val="both"/>
              <w:rPr>
                <w:sz w:val="24"/>
                <w:szCs w:val="24"/>
              </w:rPr>
            </w:pPr>
            <w:r w:rsidRPr="006D402D">
              <w:rPr>
                <w:sz w:val="24"/>
                <w:szCs w:val="24"/>
              </w:rPr>
              <w:t>2.6. Tỷ giá chéo</w:t>
            </w:r>
          </w:p>
          <w:p w:rsidR="002E2234" w:rsidRPr="006D402D" w:rsidRDefault="002E2234" w:rsidP="001F47F5">
            <w:pPr>
              <w:tabs>
                <w:tab w:val="left" w:pos="284"/>
              </w:tabs>
              <w:spacing w:before="60" w:after="60"/>
              <w:jc w:val="both"/>
              <w:rPr>
                <w:i/>
                <w:sz w:val="24"/>
                <w:szCs w:val="24"/>
              </w:rPr>
            </w:pPr>
            <w:r w:rsidRPr="006D402D">
              <w:rPr>
                <w:sz w:val="24"/>
                <w:szCs w:val="24"/>
              </w:rPr>
              <w:t>2.7. Rủi ro trong kinh doanh ngoại tệ và quy tắc phòng ngừa</w:t>
            </w:r>
          </w:p>
        </w:tc>
        <w:tc>
          <w:tcPr>
            <w:tcW w:w="738" w:type="dxa"/>
            <w:vMerge/>
            <w:tcBorders>
              <w:bottom w:val="single" w:sz="4" w:space="0" w:color="auto"/>
            </w:tcBorders>
            <w:vAlign w:val="center"/>
          </w:tcPr>
          <w:p w:rsidR="002E2234" w:rsidRPr="006D402D" w:rsidRDefault="002E2234" w:rsidP="001F47F5">
            <w:pPr>
              <w:pStyle w:val="ListParagraph"/>
              <w:spacing w:before="60" w:after="60"/>
              <w:ind w:left="0"/>
              <w:jc w:val="center"/>
              <w:rPr>
                <w:b/>
                <w:bCs/>
              </w:rPr>
            </w:pPr>
          </w:p>
        </w:tc>
        <w:tc>
          <w:tcPr>
            <w:tcW w:w="1979" w:type="dxa"/>
            <w:vMerge/>
            <w:tcBorders>
              <w:bottom w:val="single" w:sz="4" w:space="0" w:color="auto"/>
            </w:tcBorders>
            <w:vAlign w:val="center"/>
          </w:tcPr>
          <w:p w:rsidR="002E2234" w:rsidRPr="006D402D" w:rsidRDefault="002E2234" w:rsidP="001F47F5">
            <w:pPr>
              <w:pStyle w:val="ListParagraph"/>
              <w:spacing w:before="60" w:after="60"/>
              <w:ind w:left="0"/>
              <w:jc w:val="center"/>
              <w:rPr>
                <w:bCs/>
              </w:rPr>
            </w:pPr>
          </w:p>
        </w:tc>
      </w:tr>
      <w:tr w:rsidR="002E2234" w:rsidRPr="006D402D" w:rsidTr="00603A51">
        <w:tc>
          <w:tcPr>
            <w:tcW w:w="1408" w:type="dxa"/>
            <w:tcBorders>
              <w:bottom w:val="nil"/>
            </w:tcBorders>
            <w:vAlign w:val="center"/>
          </w:tcPr>
          <w:p w:rsidR="002E2234" w:rsidRPr="006D402D" w:rsidRDefault="002E2234" w:rsidP="001F47F5">
            <w:pPr>
              <w:pStyle w:val="ListParagraph"/>
              <w:spacing w:before="60" w:after="60"/>
              <w:ind w:left="0"/>
              <w:jc w:val="center"/>
              <w:rPr>
                <w:b/>
                <w:bCs/>
              </w:rPr>
            </w:pPr>
            <w:r w:rsidRPr="006D402D">
              <w:rPr>
                <w:b/>
                <w:bCs/>
                <w:lang w:val="nl-NL"/>
              </w:rPr>
              <w:t xml:space="preserve">Chương </w:t>
            </w:r>
            <w:r w:rsidRPr="006D402D">
              <w:rPr>
                <w:b/>
                <w:bCs/>
                <w:lang w:val="vi-VN"/>
              </w:rPr>
              <w:t>3</w:t>
            </w:r>
          </w:p>
        </w:tc>
        <w:tc>
          <w:tcPr>
            <w:tcW w:w="4937" w:type="dxa"/>
            <w:tcBorders>
              <w:bottom w:val="nil"/>
            </w:tcBorders>
            <w:vAlign w:val="center"/>
          </w:tcPr>
          <w:p w:rsidR="002E2234" w:rsidRPr="006D402D" w:rsidRDefault="002E2234" w:rsidP="001F47F5">
            <w:pPr>
              <w:tabs>
                <w:tab w:val="left" w:pos="284"/>
              </w:tabs>
              <w:spacing w:before="60" w:after="60"/>
              <w:rPr>
                <w:b/>
                <w:i/>
                <w:sz w:val="24"/>
                <w:szCs w:val="24"/>
              </w:rPr>
            </w:pPr>
            <w:r w:rsidRPr="006D402D">
              <w:rPr>
                <w:b/>
                <w:sz w:val="24"/>
                <w:szCs w:val="24"/>
                <w:lang w:val="vi-VN"/>
              </w:rPr>
              <w:t>P</w:t>
            </w:r>
            <w:r w:rsidRPr="006D402D">
              <w:rPr>
                <w:b/>
                <w:sz w:val="24"/>
                <w:szCs w:val="24"/>
              </w:rPr>
              <w:t>hương tiện thanh toán quốc tế</w:t>
            </w:r>
          </w:p>
        </w:tc>
        <w:tc>
          <w:tcPr>
            <w:tcW w:w="738" w:type="dxa"/>
            <w:vMerge w:val="restart"/>
            <w:vAlign w:val="center"/>
          </w:tcPr>
          <w:p w:rsidR="002E2234" w:rsidRPr="006D402D" w:rsidRDefault="002E2234" w:rsidP="001F47F5">
            <w:pPr>
              <w:pStyle w:val="ListParagraph"/>
              <w:spacing w:before="60" w:after="60"/>
              <w:ind w:left="0"/>
              <w:jc w:val="center"/>
              <w:rPr>
                <w:bCs/>
              </w:rPr>
            </w:pPr>
            <w:r w:rsidRPr="006D402D">
              <w:rPr>
                <w:bCs/>
              </w:rPr>
              <w:t>5</w:t>
            </w:r>
          </w:p>
        </w:tc>
        <w:tc>
          <w:tcPr>
            <w:tcW w:w="1979" w:type="dxa"/>
            <w:vMerge w:val="restart"/>
            <w:vAlign w:val="center"/>
          </w:tcPr>
          <w:p w:rsidR="002E2234" w:rsidRPr="006D402D" w:rsidRDefault="002E2234" w:rsidP="001F47F5">
            <w:pPr>
              <w:pStyle w:val="ListParagraph"/>
              <w:spacing w:before="60" w:after="60"/>
              <w:ind w:left="0"/>
              <w:jc w:val="center"/>
              <w:rPr>
                <w:bCs/>
              </w:rPr>
            </w:pPr>
            <w:r w:rsidRPr="006D402D">
              <w:rPr>
                <w:bCs/>
              </w:rPr>
              <w:t>4.1.3,</w:t>
            </w:r>
          </w:p>
          <w:p w:rsidR="002E2234" w:rsidRPr="006D402D" w:rsidRDefault="002E2234" w:rsidP="001F47F5">
            <w:pPr>
              <w:pStyle w:val="ListParagraph"/>
              <w:spacing w:before="60" w:after="60"/>
              <w:ind w:left="0"/>
              <w:jc w:val="center"/>
              <w:rPr>
                <w:bCs/>
              </w:rPr>
            </w:pPr>
            <w:r w:rsidRPr="006D402D">
              <w:rPr>
                <w:bCs/>
              </w:rPr>
              <w:t>4.2.2,</w:t>
            </w:r>
          </w:p>
          <w:p w:rsidR="002E2234" w:rsidRPr="006D402D" w:rsidRDefault="002E2234" w:rsidP="001F47F5">
            <w:pPr>
              <w:pStyle w:val="ListParagraph"/>
              <w:spacing w:before="60" w:after="60"/>
              <w:ind w:left="0"/>
              <w:jc w:val="center"/>
              <w:rPr>
                <w:bCs/>
              </w:rPr>
            </w:pPr>
            <w:r w:rsidRPr="006D402D">
              <w:rPr>
                <w:bCs/>
              </w:rPr>
              <w:t>4.2.3</w:t>
            </w:r>
          </w:p>
        </w:tc>
      </w:tr>
      <w:tr w:rsidR="002E2234" w:rsidRPr="006D402D" w:rsidTr="007C71EA">
        <w:tc>
          <w:tcPr>
            <w:tcW w:w="1408" w:type="dxa"/>
            <w:tcBorders>
              <w:top w:val="nil"/>
              <w:bottom w:val="single" w:sz="4" w:space="0" w:color="auto"/>
            </w:tcBorders>
          </w:tcPr>
          <w:p w:rsidR="002E2234" w:rsidRPr="006D402D" w:rsidRDefault="002E2234" w:rsidP="001F47F5">
            <w:pPr>
              <w:spacing w:before="60" w:after="60"/>
              <w:jc w:val="center"/>
              <w:rPr>
                <w:sz w:val="24"/>
                <w:szCs w:val="24"/>
              </w:rPr>
            </w:pPr>
          </w:p>
        </w:tc>
        <w:tc>
          <w:tcPr>
            <w:tcW w:w="4937" w:type="dxa"/>
            <w:tcBorders>
              <w:top w:val="nil"/>
              <w:bottom w:val="single" w:sz="4" w:space="0" w:color="auto"/>
            </w:tcBorders>
          </w:tcPr>
          <w:p w:rsidR="002E2234" w:rsidRPr="006D402D" w:rsidRDefault="002E2234" w:rsidP="001F47F5">
            <w:pPr>
              <w:spacing w:before="60" w:after="60"/>
              <w:rPr>
                <w:sz w:val="24"/>
                <w:szCs w:val="24"/>
              </w:rPr>
            </w:pPr>
            <w:r w:rsidRPr="006D402D">
              <w:rPr>
                <w:sz w:val="24"/>
                <w:szCs w:val="24"/>
              </w:rPr>
              <w:t xml:space="preserve">3.1. </w:t>
            </w:r>
            <w:r w:rsidRPr="006D402D">
              <w:rPr>
                <w:sz w:val="24"/>
                <w:szCs w:val="24"/>
                <w:lang w:val="vi-VN"/>
              </w:rPr>
              <w:t>Khái niệm</w:t>
            </w:r>
          </w:p>
          <w:p w:rsidR="002E2234" w:rsidRPr="006D402D" w:rsidRDefault="002E2234" w:rsidP="001F47F5">
            <w:pPr>
              <w:spacing w:before="60" w:after="60"/>
              <w:rPr>
                <w:sz w:val="24"/>
                <w:szCs w:val="24"/>
              </w:rPr>
            </w:pPr>
            <w:r w:rsidRPr="006D402D">
              <w:rPr>
                <w:sz w:val="24"/>
                <w:szCs w:val="24"/>
              </w:rPr>
              <w:t>3.2.</w:t>
            </w:r>
            <w:r w:rsidRPr="006D402D">
              <w:rPr>
                <w:sz w:val="24"/>
                <w:szCs w:val="24"/>
                <w:lang w:val="vi-VN"/>
              </w:rPr>
              <w:t xml:space="preserve"> Tiền mặt</w:t>
            </w:r>
          </w:p>
          <w:p w:rsidR="002E2234" w:rsidRPr="006D402D" w:rsidRDefault="002E2234" w:rsidP="001F47F5">
            <w:pPr>
              <w:spacing w:before="60" w:after="60"/>
              <w:rPr>
                <w:sz w:val="24"/>
                <w:szCs w:val="24"/>
              </w:rPr>
            </w:pPr>
            <w:r w:rsidRPr="006D402D">
              <w:rPr>
                <w:sz w:val="24"/>
                <w:szCs w:val="24"/>
              </w:rPr>
              <w:t xml:space="preserve">3.3. </w:t>
            </w:r>
            <w:r w:rsidRPr="006D402D">
              <w:rPr>
                <w:sz w:val="24"/>
                <w:szCs w:val="24"/>
                <w:lang w:val="vi-VN"/>
              </w:rPr>
              <w:t>Hối phiếu</w:t>
            </w:r>
          </w:p>
          <w:p w:rsidR="002E2234" w:rsidRPr="006D402D" w:rsidRDefault="002E2234" w:rsidP="001F47F5">
            <w:pPr>
              <w:spacing w:before="60" w:after="60"/>
              <w:rPr>
                <w:sz w:val="24"/>
                <w:szCs w:val="24"/>
              </w:rPr>
            </w:pPr>
            <w:r w:rsidRPr="006D402D">
              <w:rPr>
                <w:sz w:val="24"/>
                <w:szCs w:val="24"/>
              </w:rPr>
              <w:t xml:space="preserve">3.4. </w:t>
            </w:r>
            <w:r w:rsidRPr="006D402D">
              <w:rPr>
                <w:sz w:val="24"/>
                <w:szCs w:val="24"/>
                <w:lang w:val="vi-VN"/>
              </w:rPr>
              <w:t>Séc</w:t>
            </w:r>
          </w:p>
          <w:p w:rsidR="002E2234" w:rsidRPr="006D402D" w:rsidRDefault="002E2234" w:rsidP="001F47F5">
            <w:pPr>
              <w:spacing w:before="60" w:after="60"/>
              <w:rPr>
                <w:sz w:val="24"/>
                <w:szCs w:val="24"/>
              </w:rPr>
            </w:pPr>
            <w:r w:rsidRPr="006D402D">
              <w:rPr>
                <w:sz w:val="24"/>
                <w:szCs w:val="24"/>
              </w:rPr>
              <w:t xml:space="preserve">3.5. </w:t>
            </w:r>
            <w:r w:rsidRPr="006D402D">
              <w:rPr>
                <w:sz w:val="24"/>
                <w:szCs w:val="24"/>
                <w:lang w:val="vi-VN"/>
              </w:rPr>
              <w:t>Thẻ thanh toán</w:t>
            </w:r>
          </w:p>
        </w:tc>
        <w:tc>
          <w:tcPr>
            <w:tcW w:w="738" w:type="dxa"/>
            <w:vMerge/>
            <w:tcBorders>
              <w:bottom w:val="single" w:sz="4" w:space="0" w:color="auto"/>
            </w:tcBorders>
            <w:vAlign w:val="center"/>
          </w:tcPr>
          <w:p w:rsidR="002E2234" w:rsidRPr="006D402D" w:rsidRDefault="002E2234" w:rsidP="001F47F5">
            <w:pPr>
              <w:pStyle w:val="ListParagraph"/>
              <w:spacing w:before="60" w:after="60"/>
              <w:ind w:left="0"/>
              <w:jc w:val="center"/>
              <w:rPr>
                <w:b/>
                <w:bCs/>
              </w:rPr>
            </w:pPr>
          </w:p>
        </w:tc>
        <w:tc>
          <w:tcPr>
            <w:tcW w:w="1979" w:type="dxa"/>
            <w:vMerge/>
            <w:tcBorders>
              <w:bottom w:val="single" w:sz="4" w:space="0" w:color="auto"/>
            </w:tcBorders>
            <w:vAlign w:val="center"/>
          </w:tcPr>
          <w:p w:rsidR="002E2234" w:rsidRPr="006D402D" w:rsidRDefault="002E2234" w:rsidP="001F47F5">
            <w:pPr>
              <w:pStyle w:val="ListParagraph"/>
              <w:spacing w:before="60" w:after="60"/>
              <w:ind w:left="0"/>
              <w:jc w:val="center"/>
              <w:rPr>
                <w:bCs/>
                <w:lang w:val="vi-VN"/>
              </w:rPr>
            </w:pPr>
          </w:p>
        </w:tc>
      </w:tr>
      <w:tr w:rsidR="007C71EA" w:rsidRPr="006D402D" w:rsidTr="00640200">
        <w:tc>
          <w:tcPr>
            <w:tcW w:w="1408" w:type="dxa"/>
            <w:tcBorders>
              <w:bottom w:val="nil"/>
            </w:tcBorders>
            <w:vAlign w:val="center"/>
          </w:tcPr>
          <w:p w:rsidR="007C71EA" w:rsidRPr="006D402D" w:rsidRDefault="007C71EA" w:rsidP="001F47F5">
            <w:pPr>
              <w:pStyle w:val="ListParagraph"/>
              <w:spacing w:before="60" w:after="60"/>
              <w:ind w:left="0"/>
              <w:jc w:val="center"/>
              <w:rPr>
                <w:bCs/>
              </w:rPr>
            </w:pPr>
            <w:r w:rsidRPr="006D402D">
              <w:rPr>
                <w:b/>
                <w:bCs/>
                <w:lang w:val="nl-NL"/>
              </w:rPr>
              <w:t xml:space="preserve">Chương </w:t>
            </w:r>
            <w:r w:rsidRPr="006D402D">
              <w:rPr>
                <w:b/>
                <w:bCs/>
              </w:rPr>
              <w:t>4</w:t>
            </w:r>
          </w:p>
        </w:tc>
        <w:tc>
          <w:tcPr>
            <w:tcW w:w="4937" w:type="dxa"/>
            <w:tcBorders>
              <w:bottom w:val="nil"/>
            </w:tcBorders>
            <w:vAlign w:val="center"/>
          </w:tcPr>
          <w:p w:rsidR="007C71EA" w:rsidRPr="006D402D" w:rsidRDefault="007C71EA" w:rsidP="001F47F5">
            <w:pPr>
              <w:pStyle w:val="ListParagraph"/>
              <w:spacing w:before="60" w:after="60"/>
              <w:ind w:left="0"/>
              <w:rPr>
                <w:b/>
                <w:bCs/>
                <w:lang w:val="vi-VN"/>
              </w:rPr>
            </w:pPr>
            <w:r w:rsidRPr="006D402D">
              <w:rPr>
                <w:b/>
                <w:lang w:val="vi-VN"/>
              </w:rPr>
              <w:t>P</w:t>
            </w:r>
            <w:r w:rsidRPr="006D402D">
              <w:rPr>
                <w:b/>
              </w:rPr>
              <w:t>hương thức thanh toán quốc tế</w:t>
            </w:r>
          </w:p>
        </w:tc>
        <w:tc>
          <w:tcPr>
            <w:tcW w:w="738" w:type="dxa"/>
            <w:vMerge w:val="restart"/>
            <w:vAlign w:val="center"/>
          </w:tcPr>
          <w:p w:rsidR="007C71EA" w:rsidRPr="006D402D" w:rsidRDefault="007C71EA" w:rsidP="001F47F5">
            <w:pPr>
              <w:pStyle w:val="ListParagraph"/>
              <w:spacing w:before="60" w:after="60"/>
              <w:ind w:left="0"/>
              <w:jc w:val="center"/>
              <w:rPr>
                <w:bCs/>
              </w:rPr>
            </w:pPr>
            <w:r w:rsidRPr="006D402D">
              <w:rPr>
                <w:bCs/>
              </w:rPr>
              <w:t>7</w:t>
            </w:r>
          </w:p>
        </w:tc>
        <w:tc>
          <w:tcPr>
            <w:tcW w:w="1979" w:type="dxa"/>
            <w:vMerge w:val="restart"/>
            <w:vAlign w:val="center"/>
          </w:tcPr>
          <w:p w:rsidR="007C71EA" w:rsidRPr="006D402D" w:rsidRDefault="007C71EA" w:rsidP="001F47F5">
            <w:pPr>
              <w:pStyle w:val="ListParagraph"/>
              <w:spacing w:before="60" w:after="60"/>
              <w:ind w:left="0"/>
              <w:jc w:val="center"/>
              <w:rPr>
                <w:bCs/>
              </w:rPr>
            </w:pPr>
            <w:r w:rsidRPr="006D402D">
              <w:rPr>
                <w:bCs/>
              </w:rPr>
              <w:t>4.1.3,</w:t>
            </w:r>
          </w:p>
          <w:p w:rsidR="007C71EA" w:rsidRPr="006D402D" w:rsidRDefault="007C71EA" w:rsidP="001F47F5">
            <w:pPr>
              <w:pStyle w:val="ListParagraph"/>
              <w:spacing w:before="60" w:after="60"/>
              <w:ind w:left="0"/>
              <w:jc w:val="center"/>
              <w:rPr>
                <w:bCs/>
                <w:lang w:val="vi-VN"/>
              </w:rPr>
            </w:pPr>
            <w:r w:rsidRPr="006D402D">
              <w:rPr>
                <w:bCs/>
              </w:rPr>
              <w:t>4.2.3</w:t>
            </w:r>
          </w:p>
        </w:tc>
      </w:tr>
      <w:tr w:rsidR="007C71EA" w:rsidRPr="006D402D" w:rsidTr="007C71EA">
        <w:tc>
          <w:tcPr>
            <w:tcW w:w="1408" w:type="dxa"/>
            <w:tcBorders>
              <w:top w:val="nil"/>
              <w:bottom w:val="single" w:sz="4" w:space="0" w:color="auto"/>
            </w:tcBorders>
          </w:tcPr>
          <w:p w:rsidR="007C71EA" w:rsidRPr="006D402D" w:rsidRDefault="007C71EA" w:rsidP="001F47F5">
            <w:pPr>
              <w:spacing w:before="60" w:after="60"/>
              <w:jc w:val="center"/>
              <w:rPr>
                <w:sz w:val="24"/>
                <w:szCs w:val="24"/>
              </w:rPr>
            </w:pPr>
          </w:p>
        </w:tc>
        <w:tc>
          <w:tcPr>
            <w:tcW w:w="4937" w:type="dxa"/>
            <w:tcBorders>
              <w:top w:val="nil"/>
              <w:bottom w:val="single" w:sz="4" w:space="0" w:color="auto"/>
            </w:tcBorders>
            <w:vAlign w:val="center"/>
          </w:tcPr>
          <w:p w:rsidR="007C71EA" w:rsidRPr="006D402D" w:rsidRDefault="007C71EA" w:rsidP="001F47F5">
            <w:pPr>
              <w:pStyle w:val="ListParagraph"/>
              <w:spacing w:before="60" w:after="60"/>
              <w:ind w:left="0"/>
              <w:rPr>
                <w:bCs/>
              </w:rPr>
            </w:pPr>
            <w:r w:rsidRPr="006D402D">
              <w:rPr>
                <w:bCs/>
              </w:rPr>
              <w:t xml:space="preserve">4.1. Khái niệm </w:t>
            </w:r>
          </w:p>
          <w:p w:rsidR="007C71EA" w:rsidRPr="006D402D" w:rsidRDefault="007C71EA" w:rsidP="001F47F5">
            <w:pPr>
              <w:pStyle w:val="ListParagraph"/>
              <w:spacing w:before="60" w:after="60"/>
              <w:ind w:left="0"/>
              <w:rPr>
                <w:bCs/>
              </w:rPr>
            </w:pPr>
            <w:r w:rsidRPr="006D402D">
              <w:rPr>
                <w:bCs/>
              </w:rPr>
              <w:t xml:space="preserve">4.2. </w:t>
            </w:r>
            <w:r w:rsidRPr="006D402D">
              <w:rPr>
                <w:lang w:val="vi-VN"/>
              </w:rPr>
              <w:t>Phương thức ứng trước</w:t>
            </w:r>
          </w:p>
          <w:p w:rsidR="007C71EA" w:rsidRPr="006D402D" w:rsidRDefault="007C71EA" w:rsidP="001F47F5">
            <w:pPr>
              <w:pStyle w:val="ListParagraph"/>
              <w:spacing w:before="60" w:after="60"/>
              <w:ind w:left="0"/>
              <w:rPr>
                <w:bCs/>
              </w:rPr>
            </w:pPr>
            <w:r w:rsidRPr="006D402D">
              <w:rPr>
                <w:bCs/>
              </w:rPr>
              <w:t xml:space="preserve">4.3. </w:t>
            </w:r>
            <w:r w:rsidRPr="006D402D">
              <w:rPr>
                <w:lang w:val="vi-VN"/>
              </w:rPr>
              <w:t>Phương thức ghi sổ</w:t>
            </w:r>
          </w:p>
          <w:p w:rsidR="007C71EA" w:rsidRPr="006D402D" w:rsidRDefault="007C71EA" w:rsidP="001F47F5">
            <w:pPr>
              <w:pStyle w:val="ListParagraph"/>
              <w:spacing w:before="60" w:after="60"/>
              <w:ind w:left="0"/>
              <w:rPr>
                <w:bCs/>
              </w:rPr>
            </w:pPr>
            <w:r w:rsidRPr="006D402D">
              <w:rPr>
                <w:bCs/>
              </w:rPr>
              <w:t xml:space="preserve">4.4. </w:t>
            </w:r>
            <w:r w:rsidRPr="006D402D">
              <w:rPr>
                <w:lang w:val="vi-VN"/>
              </w:rPr>
              <w:t>Phương thức chuyển tiền</w:t>
            </w:r>
          </w:p>
          <w:p w:rsidR="007C71EA" w:rsidRPr="006D402D" w:rsidRDefault="007C71EA" w:rsidP="001F47F5">
            <w:pPr>
              <w:pStyle w:val="ListParagraph"/>
              <w:spacing w:before="60" w:after="60"/>
              <w:ind w:left="0"/>
              <w:rPr>
                <w:bCs/>
              </w:rPr>
            </w:pPr>
            <w:r w:rsidRPr="006D402D">
              <w:rPr>
                <w:bCs/>
              </w:rPr>
              <w:t xml:space="preserve">4.5. </w:t>
            </w:r>
            <w:r w:rsidRPr="006D402D">
              <w:rPr>
                <w:lang w:val="vi-VN"/>
              </w:rPr>
              <w:t>Phương thức thanh toán nhờ thu</w:t>
            </w:r>
          </w:p>
          <w:p w:rsidR="007C71EA" w:rsidRPr="006D402D" w:rsidRDefault="007C71EA" w:rsidP="001F47F5">
            <w:pPr>
              <w:pStyle w:val="ListParagraph"/>
              <w:spacing w:before="60" w:after="60"/>
              <w:ind w:left="0"/>
              <w:rPr>
                <w:bCs/>
              </w:rPr>
            </w:pPr>
            <w:r w:rsidRPr="006D402D">
              <w:rPr>
                <w:bCs/>
              </w:rPr>
              <w:t xml:space="preserve">4.6. </w:t>
            </w:r>
            <w:r w:rsidRPr="006D402D">
              <w:t>Phương thức thanh toán tín dụng chứng từ</w:t>
            </w:r>
          </w:p>
        </w:tc>
        <w:tc>
          <w:tcPr>
            <w:tcW w:w="738" w:type="dxa"/>
            <w:vMerge/>
            <w:tcBorders>
              <w:bottom w:val="single" w:sz="4" w:space="0" w:color="auto"/>
            </w:tcBorders>
            <w:vAlign w:val="center"/>
          </w:tcPr>
          <w:p w:rsidR="007C71EA" w:rsidRPr="006D402D" w:rsidRDefault="007C71EA" w:rsidP="001F47F5">
            <w:pPr>
              <w:pStyle w:val="ListParagraph"/>
              <w:spacing w:before="60" w:after="60"/>
              <w:ind w:left="0"/>
              <w:jc w:val="center"/>
              <w:rPr>
                <w:b/>
                <w:bCs/>
              </w:rPr>
            </w:pPr>
          </w:p>
        </w:tc>
        <w:tc>
          <w:tcPr>
            <w:tcW w:w="1979" w:type="dxa"/>
            <w:vMerge/>
            <w:tcBorders>
              <w:bottom w:val="single" w:sz="4" w:space="0" w:color="auto"/>
            </w:tcBorders>
            <w:vAlign w:val="center"/>
          </w:tcPr>
          <w:p w:rsidR="007C71EA" w:rsidRPr="006D402D" w:rsidRDefault="007C71EA" w:rsidP="001F47F5">
            <w:pPr>
              <w:pStyle w:val="ListParagraph"/>
              <w:spacing w:before="60" w:after="60"/>
              <w:ind w:left="0"/>
              <w:jc w:val="center"/>
              <w:rPr>
                <w:bCs/>
                <w:lang w:val="vi-VN"/>
              </w:rPr>
            </w:pPr>
          </w:p>
        </w:tc>
      </w:tr>
      <w:tr w:rsidR="007C71EA" w:rsidRPr="006D402D" w:rsidTr="00430E24">
        <w:tc>
          <w:tcPr>
            <w:tcW w:w="1408" w:type="dxa"/>
            <w:tcBorders>
              <w:bottom w:val="nil"/>
            </w:tcBorders>
            <w:vAlign w:val="center"/>
          </w:tcPr>
          <w:p w:rsidR="007C71EA" w:rsidRPr="006D402D" w:rsidRDefault="007C71EA" w:rsidP="001F47F5">
            <w:pPr>
              <w:pStyle w:val="ListParagraph"/>
              <w:spacing w:before="60" w:after="60"/>
              <w:ind w:left="0"/>
              <w:jc w:val="center"/>
              <w:rPr>
                <w:bCs/>
                <w:lang w:val="vi-VN"/>
              </w:rPr>
            </w:pPr>
            <w:r w:rsidRPr="006D402D">
              <w:rPr>
                <w:b/>
                <w:bCs/>
                <w:lang w:val="nl-NL"/>
              </w:rPr>
              <w:t>Chương 5</w:t>
            </w:r>
          </w:p>
        </w:tc>
        <w:tc>
          <w:tcPr>
            <w:tcW w:w="4937" w:type="dxa"/>
            <w:tcBorders>
              <w:bottom w:val="nil"/>
            </w:tcBorders>
            <w:vAlign w:val="center"/>
          </w:tcPr>
          <w:p w:rsidR="007C71EA" w:rsidRPr="006D402D" w:rsidRDefault="007C71EA" w:rsidP="001F47F5">
            <w:pPr>
              <w:pStyle w:val="ListParagraph"/>
              <w:spacing w:before="60" w:after="60"/>
              <w:ind w:left="0"/>
              <w:rPr>
                <w:b/>
                <w:bCs/>
                <w:lang w:val="vi-VN"/>
              </w:rPr>
            </w:pPr>
            <w:r w:rsidRPr="006D402D">
              <w:rPr>
                <w:b/>
              </w:rPr>
              <w:t xml:space="preserve">Rủi ro trong thanh toán quốc tế </w:t>
            </w:r>
          </w:p>
        </w:tc>
        <w:tc>
          <w:tcPr>
            <w:tcW w:w="738" w:type="dxa"/>
            <w:vMerge w:val="restart"/>
            <w:vAlign w:val="center"/>
          </w:tcPr>
          <w:p w:rsidR="007C71EA" w:rsidRPr="006D402D" w:rsidRDefault="007C71EA" w:rsidP="001F47F5">
            <w:pPr>
              <w:pStyle w:val="ListParagraph"/>
              <w:spacing w:before="60" w:after="60"/>
              <w:ind w:left="0"/>
              <w:jc w:val="center"/>
              <w:rPr>
                <w:bCs/>
              </w:rPr>
            </w:pPr>
            <w:r w:rsidRPr="006D402D">
              <w:rPr>
                <w:bCs/>
              </w:rPr>
              <w:t>3</w:t>
            </w:r>
          </w:p>
        </w:tc>
        <w:tc>
          <w:tcPr>
            <w:tcW w:w="1979" w:type="dxa"/>
            <w:vMerge w:val="restart"/>
            <w:vAlign w:val="center"/>
          </w:tcPr>
          <w:p w:rsidR="007C71EA" w:rsidRPr="006D402D" w:rsidRDefault="007C71EA" w:rsidP="001F47F5">
            <w:pPr>
              <w:pStyle w:val="ListParagraph"/>
              <w:spacing w:before="60" w:after="60"/>
              <w:ind w:left="0"/>
              <w:jc w:val="center"/>
              <w:rPr>
                <w:bCs/>
              </w:rPr>
            </w:pPr>
            <w:r w:rsidRPr="006D402D">
              <w:rPr>
                <w:bCs/>
              </w:rPr>
              <w:t>4.1.3,</w:t>
            </w:r>
          </w:p>
          <w:p w:rsidR="007C71EA" w:rsidRPr="006D402D" w:rsidRDefault="007C71EA" w:rsidP="001F47F5">
            <w:pPr>
              <w:pStyle w:val="ListParagraph"/>
              <w:spacing w:before="60" w:after="60"/>
              <w:ind w:left="0"/>
              <w:jc w:val="center"/>
              <w:rPr>
                <w:bCs/>
                <w:lang w:val="vi-VN"/>
              </w:rPr>
            </w:pPr>
            <w:r w:rsidRPr="006D402D">
              <w:rPr>
                <w:bCs/>
              </w:rPr>
              <w:t>4.2.3</w:t>
            </w:r>
          </w:p>
        </w:tc>
      </w:tr>
      <w:tr w:rsidR="007C71EA" w:rsidRPr="006D402D" w:rsidTr="007C71EA">
        <w:tc>
          <w:tcPr>
            <w:tcW w:w="1408" w:type="dxa"/>
            <w:tcBorders>
              <w:top w:val="nil"/>
              <w:bottom w:val="single" w:sz="4" w:space="0" w:color="auto"/>
            </w:tcBorders>
          </w:tcPr>
          <w:p w:rsidR="007C71EA" w:rsidRPr="006D402D" w:rsidRDefault="007C71EA" w:rsidP="001F47F5">
            <w:pPr>
              <w:spacing w:before="60" w:after="60"/>
              <w:jc w:val="center"/>
              <w:rPr>
                <w:sz w:val="24"/>
                <w:szCs w:val="24"/>
              </w:rPr>
            </w:pPr>
          </w:p>
        </w:tc>
        <w:tc>
          <w:tcPr>
            <w:tcW w:w="4937" w:type="dxa"/>
            <w:tcBorders>
              <w:top w:val="nil"/>
              <w:bottom w:val="single" w:sz="4" w:space="0" w:color="auto"/>
            </w:tcBorders>
          </w:tcPr>
          <w:p w:rsidR="007C71EA" w:rsidRPr="006D402D" w:rsidRDefault="007C71EA" w:rsidP="001F47F5">
            <w:pPr>
              <w:tabs>
                <w:tab w:val="left" w:pos="284"/>
                <w:tab w:val="left" w:pos="6015"/>
              </w:tabs>
              <w:spacing w:before="60" w:after="60"/>
              <w:jc w:val="both"/>
              <w:rPr>
                <w:sz w:val="24"/>
                <w:szCs w:val="24"/>
              </w:rPr>
            </w:pPr>
            <w:r w:rsidRPr="006D402D">
              <w:rPr>
                <w:sz w:val="24"/>
                <w:szCs w:val="24"/>
              </w:rPr>
              <w:t>5.1. Các loại rủi ro trong thanh toán quốc tế</w:t>
            </w:r>
          </w:p>
          <w:p w:rsidR="007C71EA" w:rsidRPr="006D402D" w:rsidRDefault="007C71EA" w:rsidP="001F47F5">
            <w:pPr>
              <w:tabs>
                <w:tab w:val="left" w:pos="284"/>
                <w:tab w:val="left" w:pos="6015"/>
              </w:tabs>
              <w:spacing w:before="60" w:after="60"/>
              <w:jc w:val="both"/>
              <w:rPr>
                <w:i/>
                <w:sz w:val="24"/>
                <w:szCs w:val="24"/>
              </w:rPr>
            </w:pPr>
            <w:r w:rsidRPr="006D402D">
              <w:rPr>
                <w:sz w:val="24"/>
                <w:szCs w:val="24"/>
              </w:rPr>
              <w:t>5.2. Các nghiệp vụ cơ bản phòng ngừa rủi ro trong thanh toán quốc tế</w:t>
            </w:r>
          </w:p>
        </w:tc>
        <w:tc>
          <w:tcPr>
            <w:tcW w:w="738" w:type="dxa"/>
            <w:vMerge/>
            <w:tcBorders>
              <w:bottom w:val="single" w:sz="4" w:space="0" w:color="auto"/>
            </w:tcBorders>
            <w:vAlign w:val="center"/>
          </w:tcPr>
          <w:p w:rsidR="007C71EA" w:rsidRPr="006D402D" w:rsidRDefault="007C71EA" w:rsidP="001F47F5">
            <w:pPr>
              <w:pStyle w:val="ListParagraph"/>
              <w:spacing w:before="60" w:after="60"/>
              <w:ind w:left="0"/>
              <w:jc w:val="center"/>
              <w:rPr>
                <w:b/>
                <w:bCs/>
              </w:rPr>
            </w:pPr>
          </w:p>
        </w:tc>
        <w:tc>
          <w:tcPr>
            <w:tcW w:w="1979" w:type="dxa"/>
            <w:vMerge/>
            <w:tcBorders>
              <w:bottom w:val="single" w:sz="4" w:space="0" w:color="auto"/>
            </w:tcBorders>
            <w:vAlign w:val="center"/>
          </w:tcPr>
          <w:p w:rsidR="007C71EA" w:rsidRPr="006D402D" w:rsidRDefault="007C71EA" w:rsidP="001F47F5">
            <w:pPr>
              <w:pStyle w:val="ListParagraph"/>
              <w:spacing w:before="60" w:after="60"/>
              <w:ind w:left="0"/>
              <w:jc w:val="center"/>
              <w:rPr>
                <w:bCs/>
                <w:lang w:val="vi-VN"/>
              </w:rPr>
            </w:pPr>
          </w:p>
        </w:tc>
      </w:tr>
      <w:tr w:rsidR="007C71EA" w:rsidRPr="006D402D" w:rsidTr="00196D88">
        <w:tc>
          <w:tcPr>
            <w:tcW w:w="1408" w:type="dxa"/>
            <w:tcBorders>
              <w:bottom w:val="nil"/>
            </w:tcBorders>
            <w:vAlign w:val="center"/>
          </w:tcPr>
          <w:p w:rsidR="007C71EA" w:rsidRPr="006D402D" w:rsidRDefault="007C71EA" w:rsidP="001F47F5">
            <w:pPr>
              <w:pStyle w:val="ListParagraph"/>
              <w:spacing w:before="60" w:after="60"/>
              <w:ind w:left="0"/>
              <w:jc w:val="center"/>
              <w:rPr>
                <w:bCs/>
                <w:lang w:val="vi-VN"/>
              </w:rPr>
            </w:pPr>
            <w:r w:rsidRPr="006D402D">
              <w:rPr>
                <w:b/>
                <w:bCs/>
                <w:lang w:val="nl-NL"/>
              </w:rPr>
              <w:t>Chương 6</w:t>
            </w:r>
          </w:p>
        </w:tc>
        <w:tc>
          <w:tcPr>
            <w:tcW w:w="4937" w:type="dxa"/>
            <w:tcBorders>
              <w:bottom w:val="nil"/>
            </w:tcBorders>
            <w:vAlign w:val="center"/>
          </w:tcPr>
          <w:p w:rsidR="007C71EA" w:rsidRPr="006D402D" w:rsidRDefault="007C71EA" w:rsidP="001F47F5">
            <w:pPr>
              <w:pStyle w:val="ListParagraph"/>
              <w:spacing w:before="60" w:after="60"/>
              <w:ind w:left="0"/>
              <w:jc w:val="center"/>
              <w:rPr>
                <w:b/>
                <w:bCs/>
                <w:lang w:val="vi-VN"/>
              </w:rPr>
            </w:pPr>
            <w:r w:rsidRPr="006D402D">
              <w:rPr>
                <w:b/>
                <w:lang w:val="vi-VN"/>
              </w:rPr>
              <w:t>X</w:t>
            </w:r>
            <w:r w:rsidRPr="00B639DB">
              <w:rPr>
                <w:b/>
                <w:lang w:val="vi-VN"/>
              </w:rPr>
              <w:t xml:space="preserve">u hướng phát triển thanh toán quốc tế trong </w:t>
            </w:r>
            <w:r w:rsidRPr="00B639DB">
              <w:rPr>
                <w:b/>
                <w:lang w:val="vi-VN"/>
              </w:rPr>
              <w:lastRenderedPageBreak/>
              <w:t xml:space="preserve">thời đại hội nhập </w:t>
            </w:r>
          </w:p>
        </w:tc>
        <w:tc>
          <w:tcPr>
            <w:tcW w:w="738" w:type="dxa"/>
            <w:vMerge w:val="restart"/>
            <w:vAlign w:val="center"/>
          </w:tcPr>
          <w:p w:rsidR="007C71EA" w:rsidRPr="006D402D" w:rsidRDefault="007C71EA" w:rsidP="001F47F5">
            <w:pPr>
              <w:pStyle w:val="ListParagraph"/>
              <w:spacing w:before="60" w:after="60"/>
              <w:ind w:left="0"/>
              <w:jc w:val="center"/>
              <w:rPr>
                <w:bCs/>
              </w:rPr>
            </w:pPr>
            <w:r w:rsidRPr="006D402D">
              <w:rPr>
                <w:bCs/>
              </w:rPr>
              <w:lastRenderedPageBreak/>
              <w:t>3</w:t>
            </w:r>
          </w:p>
        </w:tc>
        <w:tc>
          <w:tcPr>
            <w:tcW w:w="1979" w:type="dxa"/>
            <w:vMerge w:val="restart"/>
            <w:vAlign w:val="center"/>
          </w:tcPr>
          <w:p w:rsidR="007C71EA" w:rsidRPr="006D402D" w:rsidRDefault="007C71EA" w:rsidP="001F47F5">
            <w:pPr>
              <w:pStyle w:val="ListParagraph"/>
              <w:spacing w:before="60" w:after="60"/>
              <w:ind w:left="0"/>
              <w:jc w:val="center"/>
              <w:rPr>
                <w:bCs/>
              </w:rPr>
            </w:pPr>
            <w:r w:rsidRPr="006D402D">
              <w:rPr>
                <w:bCs/>
              </w:rPr>
              <w:t>4.1.3,</w:t>
            </w:r>
          </w:p>
          <w:p w:rsidR="007C71EA" w:rsidRPr="006D402D" w:rsidRDefault="007C71EA" w:rsidP="001F47F5">
            <w:pPr>
              <w:pStyle w:val="ListParagraph"/>
              <w:spacing w:before="60" w:after="60"/>
              <w:ind w:left="0"/>
              <w:jc w:val="center"/>
              <w:rPr>
                <w:bCs/>
                <w:lang w:val="vi-VN"/>
              </w:rPr>
            </w:pPr>
            <w:r w:rsidRPr="006D402D">
              <w:rPr>
                <w:bCs/>
              </w:rPr>
              <w:lastRenderedPageBreak/>
              <w:t>4.2.3</w:t>
            </w:r>
          </w:p>
        </w:tc>
      </w:tr>
      <w:tr w:rsidR="007C71EA" w:rsidRPr="006D402D" w:rsidTr="00196D88">
        <w:tc>
          <w:tcPr>
            <w:tcW w:w="1408" w:type="dxa"/>
            <w:tcBorders>
              <w:top w:val="nil"/>
            </w:tcBorders>
          </w:tcPr>
          <w:p w:rsidR="007C71EA" w:rsidRPr="006D402D" w:rsidRDefault="007C71EA" w:rsidP="001F47F5">
            <w:pPr>
              <w:spacing w:before="60" w:after="60"/>
              <w:jc w:val="center"/>
              <w:rPr>
                <w:sz w:val="24"/>
                <w:szCs w:val="24"/>
              </w:rPr>
            </w:pPr>
          </w:p>
        </w:tc>
        <w:tc>
          <w:tcPr>
            <w:tcW w:w="4937" w:type="dxa"/>
            <w:tcBorders>
              <w:top w:val="nil"/>
            </w:tcBorders>
          </w:tcPr>
          <w:p w:rsidR="007C71EA" w:rsidRPr="006D402D" w:rsidRDefault="007C71EA" w:rsidP="001F47F5">
            <w:pPr>
              <w:spacing w:before="60" w:after="60"/>
              <w:rPr>
                <w:sz w:val="24"/>
                <w:szCs w:val="24"/>
              </w:rPr>
            </w:pPr>
            <w:r w:rsidRPr="006D402D">
              <w:rPr>
                <w:sz w:val="24"/>
                <w:szCs w:val="24"/>
              </w:rPr>
              <w:t xml:space="preserve">6.1. </w:t>
            </w:r>
            <w:r w:rsidRPr="006D402D">
              <w:rPr>
                <w:sz w:val="24"/>
                <w:szCs w:val="24"/>
                <w:lang w:val="vi-VN"/>
              </w:rPr>
              <w:t>Hiệp định thanh toán quốc tế</w:t>
            </w:r>
          </w:p>
          <w:p w:rsidR="007C71EA" w:rsidRPr="006D402D" w:rsidRDefault="007C71EA" w:rsidP="001F47F5">
            <w:pPr>
              <w:spacing w:before="60" w:after="60"/>
              <w:rPr>
                <w:sz w:val="24"/>
                <w:szCs w:val="24"/>
              </w:rPr>
            </w:pPr>
            <w:r w:rsidRPr="006D402D">
              <w:rPr>
                <w:sz w:val="24"/>
                <w:szCs w:val="24"/>
              </w:rPr>
              <w:t xml:space="preserve">6.2. </w:t>
            </w:r>
            <w:r w:rsidRPr="006D402D">
              <w:rPr>
                <w:sz w:val="24"/>
                <w:szCs w:val="24"/>
                <w:lang w:val="vi-VN"/>
              </w:rPr>
              <w:t>Xu hướng phát triển thanh toán quốc tế trong thời đại hội nhập</w:t>
            </w:r>
          </w:p>
        </w:tc>
        <w:tc>
          <w:tcPr>
            <w:tcW w:w="738" w:type="dxa"/>
            <w:vMerge/>
            <w:vAlign w:val="center"/>
          </w:tcPr>
          <w:p w:rsidR="007C71EA" w:rsidRPr="006D402D" w:rsidRDefault="007C71EA" w:rsidP="001F47F5">
            <w:pPr>
              <w:pStyle w:val="ListParagraph"/>
              <w:spacing w:before="60" w:after="60"/>
              <w:ind w:left="0"/>
              <w:jc w:val="center"/>
              <w:rPr>
                <w:b/>
                <w:bCs/>
              </w:rPr>
            </w:pPr>
          </w:p>
        </w:tc>
        <w:tc>
          <w:tcPr>
            <w:tcW w:w="1979" w:type="dxa"/>
            <w:vMerge/>
            <w:vAlign w:val="center"/>
          </w:tcPr>
          <w:p w:rsidR="007C71EA" w:rsidRPr="006D402D" w:rsidRDefault="007C71EA" w:rsidP="001F47F5">
            <w:pPr>
              <w:pStyle w:val="ListParagraph"/>
              <w:spacing w:before="60" w:after="60"/>
              <w:ind w:left="0"/>
              <w:jc w:val="center"/>
              <w:rPr>
                <w:bCs/>
                <w:lang w:val="vi-VN"/>
              </w:rPr>
            </w:pPr>
          </w:p>
        </w:tc>
      </w:tr>
      <w:tr w:rsidR="001F47F5" w:rsidRPr="006D402D" w:rsidTr="00196D88">
        <w:tc>
          <w:tcPr>
            <w:tcW w:w="1408" w:type="dxa"/>
            <w:tcBorders>
              <w:top w:val="nil"/>
            </w:tcBorders>
          </w:tcPr>
          <w:p w:rsidR="001F47F5" w:rsidRPr="001F47F5" w:rsidRDefault="001F47F5" w:rsidP="001F47F5">
            <w:pPr>
              <w:spacing w:before="60" w:after="60"/>
              <w:jc w:val="center"/>
              <w:rPr>
                <w:b/>
                <w:sz w:val="24"/>
                <w:szCs w:val="24"/>
              </w:rPr>
            </w:pPr>
          </w:p>
        </w:tc>
        <w:tc>
          <w:tcPr>
            <w:tcW w:w="4937" w:type="dxa"/>
            <w:tcBorders>
              <w:top w:val="nil"/>
            </w:tcBorders>
          </w:tcPr>
          <w:p w:rsidR="001F47F5" w:rsidRPr="001F47F5" w:rsidRDefault="001F47F5" w:rsidP="001F47F5">
            <w:pPr>
              <w:spacing w:before="60" w:after="60"/>
              <w:jc w:val="center"/>
              <w:rPr>
                <w:b/>
                <w:sz w:val="24"/>
                <w:szCs w:val="24"/>
              </w:rPr>
            </w:pPr>
            <w:r w:rsidRPr="001F47F5">
              <w:rPr>
                <w:b/>
                <w:sz w:val="24"/>
                <w:szCs w:val="24"/>
              </w:rPr>
              <w:t>Tổng</w:t>
            </w:r>
          </w:p>
        </w:tc>
        <w:tc>
          <w:tcPr>
            <w:tcW w:w="738" w:type="dxa"/>
            <w:vAlign w:val="center"/>
          </w:tcPr>
          <w:p w:rsidR="001F47F5" w:rsidRPr="006D402D" w:rsidRDefault="001F47F5" w:rsidP="001F47F5">
            <w:pPr>
              <w:pStyle w:val="ListParagraph"/>
              <w:spacing w:before="60" w:after="60"/>
              <w:ind w:left="0"/>
              <w:jc w:val="center"/>
              <w:rPr>
                <w:b/>
                <w:bCs/>
              </w:rPr>
            </w:pPr>
            <w:r>
              <w:rPr>
                <w:b/>
                <w:bCs/>
              </w:rPr>
              <w:t>30</w:t>
            </w:r>
          </w:p>
        </w:tc>
        <w:tc>
          <w:tcPr>
            <w:tcW w:w="1979" w:type="dxa"/>
            <w:vAlign w:val="center"/>
          </w:tcPr>
          <w:p w:rsidR="001F47F5" w:rsidRPr="006D402D" w:rsidRDefault="001F47F5" w:rsidP="001F47F5">
            <w:pPr>
              <w:pStyle w:val="ListParagraph"/>
              <w:spacing w:before="60" w:after="60"/>
              <w:ind w:left="0"/>
              <w:jc w:val="center"/>
              <w:rPr>
                <w:bCs/>
                <w:lang w:val="vi-VN"/>
              </w:rPr>
            </w:pPr>
          </w:p>
        </w:tc>
      </w:tr>
      <w:tr w:rsidR="001265BC" w:rsidRPr="006D402D">
        <w:tc>
          <w:tcPr>
            <w:tcW w:w="9062" w:type="dxa"/>
            <w:gridSpan w:val="4"/>
            <w:tcBorders>
              <w:top w:val="single" w:sz="4" w:space="0" w:color="auto"/>
              <w:left w:val="single" w:sz="4" w:space="0" w:color="auto"/>
              <w:bottom w:val="single" w:sz="4" w:space="0" w:color="auto"/>
              <w:right w:val="single" w:sz="4" w:space="0" w:color="auto"/>
            </w:tcBorders>
            <w:vAlign w:val="center"/>
          </w:tcPr>
          <w:p w:rsidR="001265BC" w:rsidRPr="006D402D" w:rsidRDefault="001265BC" w:rsidP="001F47F5">
            <w:pPr>
              <w:pStyle w:val="ListParagraph"/>
              <w:spacing w:before="60" w:after="60"/>
              <w:ind w:left="0"/>
              <w:rPr>
                <w:b/>
                <w:bCs/>
              </w:rPr>
            </w:pPr>
            <w:r w:rsidRPr="006D402D">
              <w:rPr>
                <w:b/>
                <w:bCs/>
              </w:rPr>
              <w:t>6.</w:t>
            </w:r>
            <w:r w:rsidR="00B60C95" w:rsidRPr="006D402D">
              <w:rPr>
                <w:b/>
                <w:bCs/>
                <w:lang w:val="vi-VN"/>
              </w:rPr>
              <w:t>2</w:t>
            </w:r>
            <w:r w:rsidRPr="006D402D">
              <w:rPr>
                <w:b/>
                <w:bCs/>
              </w:rPr>
              <w:t xml:space="preserve">. </w:t>
            </w:r>
            <w:r w:rsidR="009540AF" w:rsidRPr="006D402D">
              <w:rPr>
                <w:b/>
                <w:bCs/>
              </w:rPr>
              <w:t>Thí nghiệm/</w:t>
            </w:r>
            <w:r w:rsidR="00B60C95" w:rsidRPr="006D402D">
              <w:rPr>
                <w:b/>
                <w:bCs/>
                <w:lang w:val="vi-VN"/>
              </w:rPr>
              <w:t>Thực hành</w:t>
            </w:r>
            <w:r w:rsidR="003F7694" w:rsidRPr="006D402D">
              <w:rPr>
                <w:b/>
                <w:bCs/>
              </w:rPr>
              <w:t xml:space="preserve"> (nếu có)</w:t>
            </w:r>
          </w:p>
        </w:tc>
      </w:tr>
    </w:tbl>
    <w:p w:rsidR="00D01453" w:rsidRPr="006D402D" w:rsidRDefault="00744C77" w:rsidP="001F47F5">
      <w:pPr>
        <w:pStyle w:val="BodyText2"/>
        <w:numPr>
          <w:ilvl w:val="0"/>
          <w:numId w:val="6"/>
        </w:numPr>
        <w:spacing w:before="60" w:after="60" w:line="240" w:lineRule="auto"/>
        <w:ind w:left="567" w:hanging="238"/>
        <w:jc w:val="both"/>
        <w:rPr>
          <w:bCs/>
          <w:sz w:val="24"/>
          <w:szCs w:val="24"/>
        </w:rPr>
      </w:pPr>
      <w:r w:rsidRPr="006D402D">
        <w:rPr>
          <w:b/>
          <w:bCs/>
          <w:color w:val="000000"/>
          <w:sz w:val="24"/>
          <w:szCs w:val="24"/>
        </w:rPr>
        <w:t>Phương pháp giảng dạy</w:t>
      </w:r>
      <w:r w:rsidR="006A5431" w:rsidRPr="006D402D">
        <w:rPr>
          <w:b/>
          <w:bCs/>
          <w:color w:val="000000"/>
          <w:sz w:val="24"/>
          <w:szCs w:val="24"/>
        </w:rPr>
        <w:t xml:space="preserve"> </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xml:space="preserve">- Giảng viên giảng trực tiếp và hướng dẫn trên lớp về nội dung lý thuyết của học phần. </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rsidR="005A1F16" w:rsidRPr="00B639DB" w:rsidRDefault="005A1F16" w:rsidP="001F47F5">
      <w:pPr>
        <w:pStyle w:val="ListParagraph"/>
        <w:spacing w:before="60" w:after="60"/>
        <w:ind w:left="0" w:firstLine="426"/>
        <w:jc w:val="both"/>
        <w:rPr>
          <w:bCs/>
          <w:lang w:val="nl-NL"/>
        </w:rPr>
      </w:pPr>
      <w:r w:rsidRPr="006D402D">
        <w:rPr>
          <w:bCs/>
          <w:color w:val="000000"/>
          <w:lang w:val="nl-NL"/>
        </w:rPr>
        <w:t xml:space="preserve">- Sinh viên đọc tài liệu (giảng viên yêu cầu), thảo luận nhóm theo chủ đề được giảng viên lựa chọn và làm bài tập ở nhà (theo tài liệu). </w:t>
      </w:r>
      <w:r w:rsidRPr="00B639DB">
        <w:rPr>
          <w:lang w:val="nl-NL"/>
        </w:rPr>
        <w:t xml:space="preserve"> </w:t>
      </w:r>
    </w:p>
    <w:p w:rsidR="005A1F16" w:rsidRPr="006D402D" w:rsidRDefault="005A1F16"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Nhiệm vụ của sinh viên</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Sinh viên phải thực hiện các nhiệm vụ sau:</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Có mặt tối thiểu 80% số tiết học lý thuyết.</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Chuẩn bị bài tập và đọc tài liệu theo yêu cầu của giảng viên trước khi lên lớp</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Hoàn thành đầy đủ các bài tập nhóm/ bài tập và được đánh giá kết quả thực hiện.</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Tham dự kiểm tra giữa học kỳ.</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Tham dự thi kết thúc học phần (bắt buộc).</w:t>
      </w:r>
    </w:p>
    <w:p w:rsidR="005A1F16" w:rsidRPr="006D402D" w:rsidRDefault="005A1F16" w:rsidP="001F47F5">
      <w:pPr>
        <w:pStyle w:val="BodyText2"/>
        <w:tabs>
          <w:tab w:val="left" w:pos="284"/>
        </w:tabs>
        <w:spacing w:before="60" w:after="60" w:line="240" w:lineRule="auto"/>
        <w:ind w:firstLine="426"/>
        <w:jc w:val="both"/>
        <w:rPr>
          <w:bCs/>
          <w:color w:val="000000"/>
          <w:sz w:val="24"/>
          <w:szCs w:val="24"/>
          <w:lang w:val="nl-NL"/>
        </w:rPr>
      </w:pPr>
      <w:r w:rsidRPr="006D402D">
        <w:rPr>
          <w:bCs/>
          <w:color w:val="000000"/>
          <w:sz w:val="24"/>
          <w:szCs w:val="24"/>
          <w:lang w:val="nl-NL"/>
        </w:rPr>
        <w:t>- Chủ động chuẩn bị các nội dung và thực hiện giờ tự học theo mục 11.</w:t>
      </w:r>
    </w:p>
    <w:p w:rsidR="005A1F16" w:rsidRPr="00B639DB" w:rsidRDefault="005A1F16" w:rsidP="001F47F5">
      <w:pPr>
        <w:pStyle w:val="BodyText2"/>
        <w:numPr>
          <w:ilvl w:val="0"/>
          <w:numId w:val="6"/>
        </w:numPr>
        <w:spacing w:before="60" w:after="60" w:line="240" w:lineRule="auto"/>
        <w:ind w:left="360" w:firstLine="0"/>
        <w:jc w:val="both"/>
        <w:rPr>
          <w:b/>
          <w:bCs/>
          <w:color w:val="000000"/>
          <w:sz w:val="24"/>
          <w:szCs w:val="24"/>
          <w:lang w:val="nl-NL"/>
        </w:rPr>
      </w:pPr>
      <w:r w:rsidRPr="00B639DB">
        <w:rPr>
          <w:b/>
          <w:bCs/>
          <w:color w:val="000000"/>
          <w:sz w:val="24"/>
          <w:szCs w:val="24"/>
          <w:lang w:val="nl-NL"/>
        </w:rPr>
        <w:t>Đánh giá kết quả học tập của sinh viên</w:t>
      </w:r>
    </w:p>
    <w:p w:rsidR="005A1F16" w:rsidRPr="006D402D" w:rsidRDefault="005A1F16" w:rsidP="001F47F5">
      <w:pPr>
        <w:pStyle w:val="BodyText2"/>
        <w:numPr>
          <w:ilvl w:val="1"/>
          <w:numId w:val="6"/>
        </w:numPr>
        <w:spacing w:before="60" w:after="60" w:line="240" w:lineRule="auto"/>
        <w:jc w:val="both"/>
        <w:rPr>
          <w:b/>
          <w:bCs/>
          <w:color w:val="000000"/>
          <w:sz w:val="24"/>
          <w:szCs w:val="24"/>
        </w:rPr>
      </w:pPr>
      <w:r w:rsidRPr="006D402D">
        <w:rPr>
          <w:b/>
          <w:bCs/>
          <w:color w:val="000000"/>
          <w:sz w:val="24"/>
          <w:szCs w:val="24"/>
        </w:rPr>
        <w:t>Cách đánh giá</w:t>
      </w:r>
    </w:p>
    <w:p w:rsidR="005A1F16" w:rsidRPr="001F47F5" w:rsidRDefault="005A1F16" w:rsidP="001F47F5">
      <w:pPr>
        <w:pStyle w:val="BodyText2"/>
        <w:tabs>
          <w:tab w:val="num" w:pos="960"/>
        </w:tabs>
        <w:spacing w:before="60" w:after="60" w:line="240" w:lineRule="auto"/>
        <w:ind w:firstLine="259"/>
        <w:jc w:val="both"/>
        <w:rPr>
          <w:bCs/>
          <w:sz w:val="24"/>
          <w:szCs w:val="24"/>
        </w:rPr>
      </w:pPr>
      <w:r w:rsidRPr="001F47F5">
        <w:rPr>
          <w:bCs/>
          <w:sz w:val="24"/>
          <w:szCs w:val="24"/>
        </w:rPr>
        <w:t>Sinh viên được đánh giá tích lũy học phần như sau:</w:t>
      </w:r>
    </w:p>
    <w:p w:rsidR="005A1F16" w:rsidRPr="001F47F5" w:rsidRDefault="005A1F16" w:rsidP="001F47F5">
      <w:pPr>
        <w:pStyle w:val="BodyText2"/>
        <w:tabs>
          <w:tab w:val="num" w:pos="960"/>
        </w:tabs>
        <w:spacing w:before="60" w:after="60" w:line="240" w:lineRule="auto"/>
        <w:ind w:firstLine="259"/>
        <w:rPr>
          <w:b/>
          <w:bCs/>
          <w:sz w:val="24"/>
          <w:szCs w:val="24"/>
          <w:lang w:val="nl-NL"/>
        </w:rPr>
      </w:pPr>
      <w:r w:rsidRPr="001F47F5">
        <w:rPr>
          <w:b/>
          <w:bCs/>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1F47F5" w:rsidRPr="001F47F5" w:rsidTr="005A1F16">
        <w:trPr>
          <w:jc w:val="center"/>
        </w:trPr>
        <w:tc>
          <w:tcPr>
            <w:tcW w:w="564" w:type="dxa"/>
            <w:shd w:val="clear" w:color="auto" w:fill="auto"/>
          </w:tcPr>
          <w:p w:rsidR="005A1F16" w:rsidRPr="001F47F5" w:rsidRDefault="005A1F16" w:rsidP="001F47F5">
            <w:pPr>
              <w:pStyle w:val="BodyText2"/>
              <w:tabs>
                <w:tab w:val="num" w:pos="960"/>
              </w:tabs>
              <w:spacing w:before="60" w:after="60" w:line="240" w:lineRule="auto"/>
              <w:jc w:val="center"/>
              <w:rPr>
                <w:b/>
                <w:bCs/>
                <w:sz w:val="24"/>
                <w:szCs w:val="24"/>
                <w:lang w:val="nl-NL"/>
              </w:rPr>
            </w:pPr>
            <w:r w:rsidRPr="001F47F5">
              <w:rPr>
                <w:b/>
                <w:bCs/>
                <w:sz w:val="24"/>
                <w:szCs w:val="24"/>
                <w:lang w:val="nl-NL"/>
              </w:rPr>
              <w:t>TT</w:t>
            </w:r>
          </w:p>
        </w:tc>
        <w:tc>
          <w:tcPr>
            <w:tcW w:w="2154" w:type="dxa"/>
            <w:shd w:val="clear" w:color="auto" w:fill="auto"/>
          </w:tcPr>
          <w:p w:rsidR="005A1F16" w:rsidRPr="001F47F5" w:rsidRDefault="005A1F16" w:rsidP="001F47F5">
            <w:pPr>
              <w:pStyle w:val="BodyText2"/>
              <w:tabs>
                <w:tab w:val="num" w:pos="960"/>
              </w:tabs>
              <w:spacing w:before="60" w:after="60" w:line="240" w:lineRule="auto"/>
              <w:jc w:val="center"/>
              <w:rPr>
                <w:b/>
                <w:bCs/>
                <w:sz w:val="24"/>
                <w:szCs w:val="24"/>
                <w:lang w:val="nl-NL"/>
              </w:rPr>
            </w:pPr>
            <w:r w:rsidRPr="001F47F5">
              <w:rPr>
                <w:b/>
                <w:bCs/>
                <w:sz w:val="24"/>
                <w:szCs w:val="24"/>
                <w:lang w:val="nl-NL"/>
              </w:rPr>
              <w:t>Điểm thành phần</w:t>
            </w:r>
          </w:p>
        </w:tc>
        <w:tc>
          <w:tcPr>
            <w:tcW w:w="4740" w:type="dxa"/>
            <w:shd w:val="clear" w:color="auto" w:fill="auto"/>
          </w:tcPr>
          <w:p w:rsidR="005A1F16" w:rsidRPr="001F47F5" w:rsidRDefault="005A1F16" w:rsidP="001F47F5">
            <w:pPr>
              <w:pStyle w:val="BodyText2"/>
              <w:tabs>
                <w:tab w:val="num" w:pos="960"/>
              </w:tabs>
              <w:spacing w:before="60" w:after="60" w:line="240" w:lineRule="auto"/>
              <w:jc w:val="center"/>
              <w:rPr>
                <w:b/>
                <w:bCs/>
                <w:sz w:val="24"/>
                <w:szCs w:val="24"/>
                <w:lang w:val="nl-NL"/>
              </w:rPr>
            </w:pPr>
            <w:r w:rsidRPr="001F47F5">
              <w:rPr>
                <w:b/>
                <w:bCs/>
                <w:sz w:val="24"/>
                <w:szCs w:val="24"/>
                <w:lang w:val="nl-NL"/>
              </w:rPr>
              <w:t>Quy định</w:t>
            </w:r>
          </w:p>
        </w:tc>
        <w:tc>
          <w:tcPr>
            <w:tcW w:w="1260" w:type="dxa"/>
            <w:shd w:val="clear" w:color="auto" w:fill="auto"/>
          </w:tcPr>
          <w:p w:rsidR="005A1F16" w:rsidRPr="001F47F5" w:rsidRDefault="005A1F16" w:rsidP="001F47F5">
            <w:pPr>
              <w:pStyle w:val="BodyText2"/>
              <w:tabs>
                <w:tab w:val="num" w:pos="960"/>
              </w:tabs>
              <w:spacing w:before="60" w:after="60" w:line="240" w:lineRule="auto"/>
              <w:jc w:val="center"/>
              <w:rPr>
                <w:b/>
                <w:bCs/>
                <w:sz w:val="24"/>
                <w:szCs w:val="24"/>
                <w:lang w:val="nl-NL"/>
              </w:rPr>
            </w:pPr>
            <w:r w:rsidRPr="001F47F5">
              <w:rPr>
                <w:b/>
                <w:bCs/>
                <w:sz w:val="24"/>
                <w:szCs w:val="24"/>
                <w:lang w:val="nl-NL"/>
              </w:rPr>
              <w:t>Trọng số</w:t>
            </w:r>
          </w:p>
        </w:tc>
      </w:tr>
      <w:tr w:rsidR="001F47F5" w:rsidRPr="001F47F5" w:rsidTr="005A1F16">
        <w:trPr>
          <w:jc w:val="center"/>
        </w:trPr>
        <w:tc>
          <w:tcPr>
            <w:tcW w:w="564" w:type="dxa"/>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1</w:t>
            </w:r>
          </w:p>
        </w:tc>
        <w:tc>
          <w:tcPr>
            <w:tcW w:w="2154"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Điểm chuyên cần</w:t>
            </w:r>
          </w:p>
        </w:tc>
        <w:tc>
          <w:tcPr>
            <w:tcW w:w="4740"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10%</w:t>
            </w:r>
          </w:p>
        </w:tc>
      </w:tr>
      <w:tr w:rsidR="001F47F5" w:rsidRPr="001F47F5" w:rsidTr="005A1F16">
        <w:trPr>
          <w:jc w:val="center"/>
        </w:trPr>
        <w:tc>
          <w:tcPr>
            <w:tcW w:w="564" w:type="dxa"/>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2</w:t>
            </w:r>
          </w:p>
        </w:tc>
        <w:tc>
          <w:tcPr>
            <w:tcW w:w="2154"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Điểm bài tập</w:t>
            </w:r>
          </w:p>
        </w:tc>
        <w:tc>
          <w:tcPr>
            <w:tcW w:w="4740" w:type="dxa"/>
            <w:tcBorders>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vi-VN"/>
              </w:rPr>
            </w:pPr>
            <w:r w:rsidRPr="001F47F5">
              <w:rPr>
                <w:bCs/>
                <w:sz w:val="24"/>
                <w:szCs w:val="24"/>
                <w:lang w:val="nl-NL"/>
              </w:rPr>
              <w:t>Số bài tập đã làm/số bài tập được giao</w:t>
            </w:r>
            <w:r w:rsidRPr="001F47F5">
              <w:rPr>
                <w:bCs/>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vi-VN"/>
              </w:rPr>
              <w:t>3</w:t>
            </w:r>
            <w:r w:rsidRPr="001F47F5">
              <w:rPr>
                <w:bCs/>
                <w:sz w:val="24"/>
                <w:szCs w:val="24"/>
                <w:lang w:val="nl-NL"/>
              </w:rPr>
              <w:t>0%</w:t>
            </w:r>
          </w:p>
        </w:tc>
      </w:tr>
      <w:tr w:rsidR="001F47F5" w:rsidRPr="001F47F5" w:rsidTr="005A1F16">
        <w:trPr>
          <w:jc w:val="center"/>
        </w:trPr>
        <w:tc>
          <w:tcPr>
            <w:tcW w:w="564" w:type="dxa"/>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3</w:t>
            </w:r>
          </w:p>
        </w:tc>
        <w:tc>
          <w:tcPr>
            <w:tcW w:w="2154"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Điểm bài tập nhóm</w:t>
            </w:r>
          </w:p>
        </w:tc>
        <w:tc>
          <w:tcPr>
            <w:tcW w:w="4740" w:type="dxa"/>
            <w:tcBorders>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 Báo cáo/thuyết minh/...</w:t>
            </w:r>
          </w:p>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 Được nhóm xác nhận có tham gia</w:t>
            </w:r>
            <w:r w:rsidRPr="001F47F5">
              <w:rPr>
                <w:bCs/>
                <w:sz w:val="24"/>
                <w:szCs w:val="24"/>
                <w:lang w:val="vi-VN"/>
              </w:rPr>
              <w:t>.</w:t>
            </w:r>
          </w:p>
        </w:tc>
        <w:tc>
          <w:tcPr>
            <w:tcW w:w="1260" w:type="dxa"/>
            <w:vMerge/>
            <w:tcBorders>
              <w:left w:val="single" w:sz="4" w:space="0" w:color="auto"/>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p>
        </w:tc>
      </w:tr>
      <w:tr w:rsidR="001F47F5" w:rsidRPr="001F47F5" w:rsidTr="005A1F16">
        <w:trPr>
          <w:jc w:val="center"/>
        </w:trPr>
        <w:tc>
          <w:tcPr>
            <w:tcW w:w="564" w:type="dxa"/>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4</w:t>
            </w:r>
          </w:p>
        </w:tc>
        <w:tc>
          <w:tcPr>
            <w:tcW w:w="2154"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Điểm kiểm tra</w:t>
            </w:r>
          </w:p>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giữa kỳ</w:t>
            </w:r>
          </w:p>
        </w:tc>
        <w:tc>
          <w:tcPr>
            <w:tcW w:w="4740" w:type="dxa"/>
            <w:tcBorders>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 Thi viết/trắc nghiệm</w:t>
            </w:r>
          </w:p>
        </w:tc>
        <w:tc>
          <w:tcPr>
            <w:tcW w:w="1260" w:type="dxa"/>
            <w:vMerge/>
            <w:tcBorders>
              <w:left w:val="single" w:sz="4" w:space="0" w:color="auto"/>
              <w:bottom w:val="single" w:sz="4" w:space="0" w:color="auto"/>
              <w:right w:val="single" w:sz="4" w:space="0" w:color="auto"/>
            </w:tcBorders>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p>
        </w:tc>
      </w:tr>
      <w:tr w:rsidR="001F47F5" w:rsidRPr="001F47F5" w:rsidTr="005A1F16">
        <w:trPr>
          <w:jc w:val="center"/>
        </w:trPr>
        <w:tc>
          <w:tcPr>
            <w:tcW w:w="564" w:type="dxa"/>
            <w:shd w:val="clear" w:color="auto" w:fill="auto"/>
            <w:vAlign w:val="center"/>
          </w:tcPr>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nl-NL"/>
              </w:rPr>
              <w:t>5</w:t>
            </w:r>
          </w:p>
        </w:tc>
        <w:tc>
          <w:tcPr>
            <w:tcW w:w="2154"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Điểm thi kết thúc học phần</w:t>
            </w:r>
          </w:p>
        </w:tc>
        <w:tc>
          <w:tcPr>
            <w:tcW w:w="4740" w:type="dxa"/>
            <w:shd w:val="clear" w:color="auto" w:fill="auto"/>
            <w:vAlign w:val="center"/>
          </w:tcPr>
          <w:p w:rsidR="005A1F16" w:rsidRPr="001F47F5" w:rsidRDefault="005A1F16" w:rsidP="001F47F5">
            <w:pPr>
              <w:pStyle w:val="BodyText2"/>
              <w:tabs>
                <w:tab w:val="num" w:pos="960"/>
              </w:tabs>
              <w:spacing w:before="60" w:after="60" w:line="240" w:lineRule="auto"/>
              <w:rPr>
                <w:bCs/>
                <w:sz w:val="24"/>
                <w:szCs w:val="24"/>
                <w:lang w:val="vi-VN"/>
              </w:rPr>
            </w:pPr>
            <w:r w:rsidRPr="001F47F5">
              <w:rPr>
                <w:bCs/>
                <w:sz w:val="24"/>
                <w:szCs w:val="24"/>
                <w:lang w:val="nl-NL"/>
              </w:rPr>
              <w:t>- Thi viết/trắc nghiệm (60-90 phút)</w:t>
            </w:r>
          </w:p>
          <w:p w:rsidR="005A1F16" w:rsidRPr="001F47F5" w:rsidRDefault="005A1F16" w:rsidP="001F47F5">
            <w:pPr>
              <w:pStyle w:val="BodyText2"/>
              <w:tabs>
                <w:tab w:val="num" w:pos="960"/>
              </w:tabs>
              <w:spacing w:before="60" w:after="60" w:line="240" w:lineRule="auto"/>
              <w:rPr>
                <w:bCs/>
                <w:sz w:val="24"/>
                <w:szCs w:val="24"/>
                <w:lang w:val="nl-NL"/>
              </w:rPr>
            </w:pPr>
            <w:r w:rsidRPr="001F47F5">
              <w:rPr>
                <w:bCs/>
                <w:sz w:val="24"/>
                <w:szCs w:val="24"/>
                <w:lang w:val="nl-NL"/>
              </w:rPr>
              <w:t>- Tham dự đủ 80% tiết lý thuyết</w:t>
            </w:r>
          </w:p>
          <w:p w:rsidR="005A1F16" w:rsidRPr="001F47F5" w:rsidRDefault="005A1F16" w:rsidP="001F47F5">
            <w:pPr>
              <w:pStyle w:val="BodyText2"/>
              <w:tabs>
                <w:tab w:val="num" w:pos="960"/>
              </w:tabs>
              <w:spacing w:before="60" w:after="60" w:line="240" w:lineRule="auto"/>
              <w:rPr>
                <w:bCs/>
                <w:sz w:val="24"/>
                <w:szCs w:val="24"/>
                <w:lang w:val="vi-VN"/>
              </w:rPr>
            </w:pPr>
            <w:r w:rsidRPr="001F47F5">
              <w:rPr>
                <w:bCs/>
                <w:sz w:val="24"/>
                <w:szCs w:val="24"/>
                <w:lang w:val="nl-NL"/>
              </w:rPr>
              <w:t>- Dự thi kết thúc học phần</w:t>
            </w:r>
            <w:r w:rsidRPr="001F47F5">
              <w:rPr>
                <w:bCs/>
                <w:sz w:val="24"/>
                <w:szCs w:val="24"/>
                <w:lang w:val="vi-VN"/>
              </w:rPr>
              <w:t>.</w:t>
            </w:r>
          </w:p>
        </w:tc>
        <w:tc>
          <w:tcPr>
            <w:tcW w:w="1260" w:type="dxa"/>
            <w:shd w:val="clear" w:color="auto" w:fill="auto"/>
          </w:tcPr>
          <w:p w:rsidR="005A1F16" w:rsidRPr="001F47F5" w:rsidRDefault="005A1F16" w:rsidP="001F47F5">
            <w:pPr>
              <w:pStyle w:val="BodyText2"/>
              <w:tabs>
                <w:tab w:val="num" w:pos="960"/>
              </w:tabs>
              <w:spacing w:before="60" w:after="60" w:line="240" w:lineRule="auto"/>
              <w:jc w:val="center"/>
              <w:rPr>
                <w:bCs/>
                <w:sz w:val="24"/>
                <w:szCs w:val="24"/>
                <w:lang w:val="vi-VN"/>
              </w:rPr>
            </w:pPr>
          </w:p>
          <w:p w:rsidR="005A1F16" w:rsidRPr="001F47F5" w:rsidRDefault="005A1F16" w:rsidP="001F47F5">
            <w:pPr>
              <w:pStyle w:val="BodyText2"/>
              <w:tabs>
                <w:tab w:val="num" w:pos="960"/>
              </w:tabs>
              <w:spacing w:before="60" w:after="60" w:line="240" w:lineRule="auto"/>
              <w:jc w:val="center"/>
              <w:rPr>
                <w:bCs/>
                <w:sz w:val="24"/>
                <w:szCs w:val="24"/>
                <w:lang w:val="vi-VN"/>
              </w:rPr>
            </w:pPr>
          </w:p>
          <w:p w:rsidR="005A1F16" w:rsidRPr="001F47F5" w:rsidRDefault="005A1F16" w:rsidP="001F47F5">
            <w:pPr>
              <w:pStyle w:val="BodyText2"/>
              <w:tabs>
                <w:tab w:val="num" w:pos="960"/>
              </w:tabs>
              <w:spacing w:before="60" w:after="60" w:line="240" w:lineRule="auto"/>
              <w:jc w:val="center"/>
              <w:rPr>
                <w:bCs/>
                <w:sz w:val="24"/>
                <w:szCs w:val="24"/>
                <w:lang w:val="nl-NL"/>
              </w:rPr>
            </w:pPr>
            <w:r w:rsidRPr="001F47F5">
              <w:rPr>
                <w:bCs/>
                <w:sz w:val="24"/>
                <w:szCs w:val="24"/>
                <w:lang w:val="vi-VN"/>
              </w:rPr>
              <w:t>6</w:t>
            </w:r>
            <w:r w:rsidRPr="001F47F5">
              <w:rPr>
                <w:bCs/>
                <w:sz w:val="24"/>
                <w:szCs w:val="24"/>
                <w:lang w:val="nl-NL"/>
              </w:rPr>
              <w:t>0%</w:t>
            </w:r>
          </w:p>
        </w:tc>
      </w:tr>
    </w:tbl>
    <w:p w:rsidR="00744C77" w:rsidRPr="006D402D" w:rsidRDefault="00744C77" w:rsidP="001F47F5">
      <w:pPr>
        <w:pStyle w:val="BodyText2"/>
        <w:numPr>
          <w:ilvl w:val="1"/>
          <w:numId w:val="6"/>
        </w:numPr>
        <w:spacing w:before="60" w:after="60" w:line="240" w:lineRule="auto"/>
        <w:jc w:val="both"/>
        <w:rPr>
          <w:b/>
          <w:bCs/>
          <w:color w:val="000000"/>
          <w:sz w:val="24"/>
          <w:szCs w:val="24"/>
        </w:rPr>
      </w:pPr>
      <w:r w:rsidRPr="006D402D">
        <w:rPr>
          <w:b/>
          <w:bCs/>
          <w:color w:val="000000"/>
          <w:sz w:val="24"/>
          <w:szCs w:val="24"/>
        </w:rPr>
        <w:t>Cách tính điểm</w:t>
      </w:r>
    </w:p>
    <w:p w:rsidR="00744C77" w:rsidRPr="006D402D" w:rsidRDefault="00744C77" w:rsidP="001F47F5">
      <w:pPr>
        <w:pStyle w:val="BodyText2"/>
        <w:tabs>
          <w:tab w:val="num" w:pos="390"/>
        </w:tabs>
        <w:spacing w:before="60" w:after="60" w:line="240" w:lineRule="auto"/>
        <w:ind w:left="390" w:hanging="130"/>
        <w:jc w:val="both"/>
        <w:rPr>
          <w:bCs/>
          <w:color w:val="000000"/>
          <w:sz w:val="24"/>
          <w:szCs w:val="24"/>
        </w:rPr>
      </w:pPr>
      <w:r w:rsidRPr="006D402D">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6D402D" w:rsidRDefault="00744C77" w:rsidP="001F47F5">
      <w:pPr>
        <w:pStyle w:val="BodyText2"/>
        <w:tabs>
          <w:tab w:val="num" w:pos="390"/>
        </w:tabs>
        <w:spacing w:before="60" w:after="60" w:line="240" w:lineRule="auto"/>
        <w:ind w:left="390" w:hanging="130"/>
        <w:jc w:val="both"/>
        <w:rPr>
          <w:bCs/>
          <w:color w:val="0000FF"/>
          <w:sz w:val="24"/>
          <w:szCs w:val="24"/>
        </w:rPr>
      </w:pPr>
      <w:r w:rsidRPr="006D402D">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6D402D">
        <w:rPr>
          <w:bCs/>
          <w:color w:val="000000"/>
          <w:sz w:val="24"/>
          <w:szCs w:val="24"/>
          <w:lang w:val="vi-VN"/>
        </w:rPr>
        <w:t xml:space="preserve">tính </w:t>
      </w:r>
      <w:r w:rsidRPr="006D402D">
        <w:rPr>
          <w:bCs/>
          <w:color w:val="000000"/>
          <w:sz w:val="24"/>
          <w:szCs w:val="24"/>
        </w:rPr>
        <w:t xml:space="preserve">theo thang điểm 10 làm tròn đến một chữ số </w:t>
      </w:r>
      <w:r w:rsidRPr="006D402D">
        <w:rPr>
          <w:bCs/>
          <w:color w:val="000000"/>
          <w:sz w:val="24"/>
          <w:szCs w:val="24"/>
        </w:rPr>
        <w:lastRenderedPageBreak/>
        <w:t xml:space="preserve">thập phân, sau đó </w:t>
      </w:r>
      <w:r w:rsidRPr="006D402D">
        <w:rPr>
          <w:bCs/>
          <w:sz w:val="24"/>
          <w:szCs w:val="24"/>
        </w:rPr>
        <w:t>được quy đổi sang</w:t>
      </w:r>
      <w:r w:rsidRPr="006D402D">
        <w:rPr>
          <w:bCs/>
          <w:color w:val="000000"/>
          <w:sz w:val="24"/>
          <w:szCs w:val="24"/>
        </w:rPr>
        <w:t xml:space="preserve"> điểm chữ và điểm số theo thang điểm 4 theo quy định về công tác đào tạo của </w:t>
      </w:r>
      <w:r w:rsidR="00B63516" w:rsidRPr="006D402D">
        <w:rPr>
          <w:bCs/>
          <w:color w:val="000000"/>
          <w:sz w:val="24"/>
          <w:szCs w:val="24"/>
          <w:lang w:val="vi-VN"/>
        </w:rPr>
        <w:t>Nhà t</w:t>
      </w:r>
      <w:r w:rsidRPr="006D402D">
        <w:rPr>
          <w:bCs/>
          <w:color w:val="000000"/>
          <w:sz w:val="24"/>
          <w:szCs w:val="24"/>
        </w:rPr>
        <w:t xml:space="preserve">rường. </w:t>
      </w:r>
    </w:p>
    <w:p w:rsidR="00744C77" w:rsidRPr="006D402D" w:rsidRDefault="00744C77"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Tài liệu học tập</w:t>
      </w:r>
    </w:p>
    <w:tbl>
      <w:tblPr>
        <w:tblW w:w="0" w:type="auto"/>
        <w:tblLook w:val="01E0" w:firstRow="1" w:lastRow="1" w:firstColumn="1" w:lastColumn="1" w:noHBand="0" w:noVBand="0"/>
      </w:tblPr>
      <w:tblGrid>
        <w:gridCol w:w="9288"/>
      </w:tblGrid>
      <w:tr w:rsidR="00165525" w:rsidRPr="006D402D" w:rsidTr="002527E4">
        <w:tc>
          <w:tcPr>
            <w:tcW w:w="9288" w:type="dxa"/>
            <w:shd w:val="clear" w:color="auto" w:fill="auto"/>
          </w:tcPr>
          <w:p w:rsidR="00165525" w:rsidRPr="006D402D" w:rsidRDefault="00165525" w:rsidP="001F47F5">
            <w:pPr>
              <w:pStyle w:val="Default"/>
              <w:spacing w:before="60" w:after="60"/>
              <w:ind w:left="260" w:hanging="260"/>
            </w:pPr>
            <w:r w:rsidRPr="006D402D">
              <w:t xml:space="preserve">[1] </w:t>
            </w:r>
            <w:r w:rsidR="00D80B25">
              <w:t xml:space="preserve">Nguyễn Văn Tiến, </w:t>
            </w:r>
            <w:r w:rsidR="00D80B25" w:rsidRPr="001F47F5">
              <w:rPr>
                <w:i/>
              </w:rPr>
              <w:t>Giáo trình Thanh toán quốc tế</w:t>
            </w:r>
            <w:r w:rsidR="00D80B25">
              <w:t>, NXB thống kê 2008</w:t>
            </w:r>
          </w:p>
        </w:tc>
      </w:tr>
      <w:tr w:rsidR="00165525" w:rsidRPr="006D402D" w:rsidTr="00DB35F9">
        <w:tc>
          <w:tcPr>
            <w:tcW w:w="9288" w:type="dxa"/>
            <w:shd w:val="clear" w:color="auto" w:fill="auto"/>
          </w:tcPr>
          <w:p w:rsidR="00165525" w:rsidRPr="006D402D" w:rsidRDefault="00165525" w:rsidP="001F47F5">
            <w:pPr>
              <w:tabs>
                <w:tab w:val="left" w:pos="284"/>
              </w:tabs>
              <w:spacing w:before="60" w:after="60"/>
              <w:jc w:val="both"/>
              <w:rPr>
                <w:i/>
                <w:sz w:val="24"/>
                <w:szCs w:val="24"/>
              </w:rPr>
            </w:pPr>
            <w:r w:rsidRPr="006D402D">
              <w:rPr>
                <w:sz w:val="24"/>
                <w:szCs w:val="24"/>
              </w:rPr>
              <w:t xml:space="preserve">[2] </w:t>
            </w:r>
            <w:r w:rsidR="00D80B25">
              <w:rPr>
                <w:sz w:val="24"/>
                <w:szCs w:val="24"/>
              </w:rPr>
              <w:t xml:space="preserve">Nguyễn Văn Tiến, </w:t>
            </w:r>
            <w:r w:rsidR="00D80B25" w:rsidRPr="001F47F5">
              <w:rPr>
                <w:i/>
                <w:sz w:val="24"/>
                <w:szCs w:val="24"/>
              </w:rPr>
              <w:t>Bài tập và bài giải Thanh toán quốc tế</w:t>
            </w:r>
            <w:r w:rsidR="00D80B25">
              <w:rPr>
                <w:sz w:val="24"/>
                <w:szCs w:val="24"/>
              </w:rPr>
              <w:t>, NXB thống kê 2012</w:t>
            </w:r>
          </w:p>
        </w:tc>
      </w:tr>
      <w:tr w:rsidR="00165525" w:rsidRPr="006D402D" w:rsidTr="00DB35F9">
        <w:tc>
          <w:tcPr>
            <w:tcW w:w="9288" w:type="dxa"/>
            <w:shd w:val="clear" w:color="auto" w:fill="auto"/>
          </w:tcPr>
          <w:p w:rsidR="00165525" w:rsidRPr="006D402D" w:rsidRDefault="00165525" w:rsidP="001F47F5">
            <w:pPr>
              <w:spacing w:before="60" w:after="60"/>
              <w:rPr>
                <w:sz w:val="24"/>
                <w:szCs w:val="24"/>
              </w:rPr>
            </w:pPr>
            <w:r w:rsidRPr="006D402D">
              <w:rPr>
                <w:sz w:val="24"/>
                <w:szCs w:val="24"/>
              </w:rPr>
              <w:t xml:space="preserve">[3] </w:t>
            </w:r>
            <w:r w:rsidRPr="006D402D">
              <w:rPr>
                <w:sz w:val="24"/>
                <w:szCs w:val="24"/>
                <w:lang w:val="vi-VN"/>
              </w:rPr>
              <w:t xml:space="preserve">Nguyễn Văn Tiến, </w:t>
            </w:r>
            <w:r w:rsidR="000D7811" w:rsidRPr="006D402D">
              <w:rPr>
                <w:sz w:val="24"/>
                <w:szCs w:val="24"/>
                <w:lang w:val="vi-VN"/>
              </w:rPr>
              <w:t xml:space="preserve">Nguyễn Văn Tiến, </w:t>
            </w:r>
            <w:r w:rsidR="000D7811" w:rsidRPr="001F47F5">
              <w:rPr>
                <w:i/>
                <w:sz w:val="24"/>
                <w:szCs w:val="24"/>
                <w:lang w:val="vi-VN"/>
              </w:rPr>
              <w:t>Thanh toán quốc tế và tài trợ ngoại thương, Học viện ngân hàng</w:t>
            </w:r>
            <w:r w:rsidR="000D7811" w:rsidRPr="006D402D">
              <w:rPr>
                <w:sz w:val="24"/>
                <w:szCs w:val="24"/>
                <w:lang w:val="vi-VN"/>
              </w:rPr>
              <w:t>, Hà Nội 2009</w:t>
            </w:r>
          </w:p>
        </w:tc>
      </w:tr>
      <w:tr w:rsidR="00165525" w:rsidRPr="006D402D" w:rsidTr="00DB35F9">
        <w:tc>
          <w:tcPr>
            <w:tcW w:w="9288" w:type="dxa"/>
            <w:shd w:val="clear" w:color="auto" w:fill="auto"/>
          </w:tcPr>
          <w:p w:rsidR="00CE1FE5" w:rsidRPr="006D402D" w:rsidRDefault="00165525" w:rsidP="001F47F5">
            <w:pPr>
              <w:spacing w:before="60" w:after="60"/>
              <w:rPr>
                <w:sz w:val="24"/>
                <w:szCs w:val="24"/>
              </w:rPr>
            </w:pPr>
            <w:r w:rsidRPr="006D402D">
              <w:rPr>
                <w:sz w:val="24"/>
                <w:szCs w:val="24"/>
              </w:rPr>
              <w:t xml:space="preserve">[4] </w:t>
            </w:r>
            <w:r w:rsidRPr="006D402D">
              <w:rPr>
                <w:sz w:val="24"/>
                <w:szCs w:val="24"/>
                <w:lang w:val="vi-VN"/>
              </w:rPr>
              <w:t xml:space="preserve">Nguyễn Văn Tiến, </w:t>
            </w:r>
            <w:r w:rsidRPr="001F47F5">
              <w:rPr>
                <w:i/>
                <w:sz w:val="24"/>
                <w:szCs w:val="24"/>
                <w:lang w:val="vi-VN"/>
              </w:rPr>
              <w:t>Hỏi – đáp thanh toán quốc tế</w:t>
            </w:r>
            <w:r w:rsidRPr="006D402D">
              <w:rPr>
                <w:sz w:val="24"/>
                <w:szCs w:val="24"/>
                <w:lang w:val="vi-VN"/>
              </w:rPr>
              <w:t>, Học viện ngân hàng, Hà Nội 2010</w:t>
            </w:r>
          </w:p>
        </w:tc>
      </w:tr>
      <w:tr w:rsidR="00CE1FE5" w:rsidRPr="006D402D" w:rsidTr="001F47F5">
        <w:trPr>
          <w:trHeight w:val="80"/>
        </w:trPr>
        <w:tc>
          <w:tcPr>
            <w:tcW w:w="9288" w:type="dxa"/>
            <w:shd w:val="clear" w:color="auto" w:fill="auto"/>
          </w:tcPr>
          <w:p w:rsidR="00CE1FE5" w:rsidRPr="006D402D" w:rsidRDefault="00CE1FE5" w:rsidP="001F47F5">
            <w:pPr>
              <w:spacing w:before="60" w:after="60"/>
              <w:rPr>
                <w:sz w:val="24"/>
                <w:szCs w:val="24"/>
              </w:rPr>
            </w:pPr>
          </w:p>
        </w:tc>
      </w:tr>
    </w:tbl>
    <w:p w:rsidR="00744C77" w:rsidRPr="006D402D" w:rsidRDefault="007A7F11" w:rsidP="001F47F5">
      <w:pPr>
        <w:pStyle w:val="BodyText2"/>
        <w:numPr>
          <w:ilvl w:val="0"/>
          <w:numId w:val="6"/>
        </w:numPr>
        <w:spacing w:before="60" w:after="60" w:line="240" w:lineRule="auto"/>
        <w:ind w:left="360" w:firstLine="0"/>
        <w:jc w:val="both"/>
        <w:rPr>
          <w:b/>
          <w:bCs/>
          <w:color w:val="000000"/>
          <w:sz w:val="24"/>
          <w:szCs w:val="24"/>
        </w:rPr>
      </w:pPr>
      <w:r w:rsidRPr="006D402D">
        <w:rPr>
          <w:b/>
          <w:bCs/>
          <w:color w:val="000000"/>
          <w:sz w:val="24"/>
          <w:szCs w:val="24"/>
        </w:rPr>
        <w:t>Hướng dẫn tự học của học phần</w:t>
      </w:r>
    </w:p>
    <w:p w:rsidR="00BA7C39" w:rsidRPr="006D402D" w:rsidRDefault="00BA7C39" w:rsidP="001F47F5">
      <w:pPr>
        <w:pStyle w:val="BodyText2"/>
        <w:tabs>
          <w:tab w:val="num" w:pos="960"/>
        </w:tabs>
        <w:spacing w:before="60" w:after="60" w:line="240" w:lineRule="auto"/>
        <w:jc w:val="center"/>
        <w:rPr>
          <w:b/>
          <w:bCs/>
          <w:color w:val="000000"/>
          <w:sz w:val="24"/>
          <w:szCs w:val="24"/>
        </w:rPr>
      </w:pPr>
      <w:r w:rsidRPr="006D402D">
        <w:rPr>
          <w:b/>
          <w:bCs/>
          <w:color w:val="000000"/>
          <w:sz w:val="24"/>
          <w:szCs w:val="24"/>
        </w:rPr>
        <w:t>Bảng 3</w:t>
      </w:r>
      <w:r w:rsidR="00D61127" w:rsidRPr="006D402D">
        <w:rPr>
          <w:b/>
          <w:bCs/>
          <w:color w:val="000000"/>
          <w:sz w:val="24"/>
          <w:szCs w:val="24"/>
        </w:rPr>
        <w:t xml:space="preserve">. </w:t>
      </w:r>
      <w:r w:rsidR="007B1760" w:rsidRPr="006D402D">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19"/>
        <w:gridCol w:w="992"/>
        <w:gridCol w:w="850"/>
        <w:gridCol w:w="851"/>
        <w:gridCol w:w="2681"/>
      </w:tblGrid>
      <w:tr w:rsidR="00744C77" w:rsidRPr="0049537A" w:rsidTr="001F47F5">
        <w:tc>
          <w:tcPr>
            <w:tcW w:w="817" w:type="dxa"/>
            <w:shd w:val="clear" w:color="auto" w:fill="auto"/>
            <w:vAlign w:val="center"/>
          </w:tcPr>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Tuần</w:t>
            </w:r>
          </w:p>
        </w:tc>
        <w:tc>
          <w:tcPr>
            <w:tcW w:w="3119" w:type="dxa"/>
            <w:shd w:val="clear" w:color="auto" w:fill="auto"/>
            <w:vAlign w:val="center"/>
          </w:tcPr>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Nội dung</w:t>
            </w:r>
          </w:p>
        </w:tc>
        <w:tc>
          <w:tcPr>
            <w:tcW w:w="992" w:type="dxa"/>
            <w:shd w:val="clear" w:color="auto" w:fill="auto"/>
            <w:vAlign w:val="center"/>
          </w:tcPr>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Lý thuyết (tiết)</w:t>
            </w:r>
          </w:p>
        </w:tc>
        <w:tc>
          <w:tcPr>
            <w:tcW w:w="850" w:type="dxa"/>
            <w:vAlign w:val="center"/>
          </w:tcPr>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Bài tập</w:t>
            </w:r>
          </w:p>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(tiết)</w:t>
            </w:r>
          </w:p>
        </w:tc>
        <w:tc>
          <w:tcPr>
            <w:tcW w:w="851" w:type="dxa"/>
            <w:shd w:val="clear" w:color="auto" w:fill="auto"/>
            <w:vAlign w:val="center"/>
          </w:tcPr>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Thực hành</w:t>
            </w:r>
          </w:p>
          <w:p w:rsidR="00744C77" w:rsidRPr="006D402D" w:rsidRDefault="00744C77"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(tiết)</w:t>
            </w:r>
          </w:p>
        </w:tc>
        <w:tc>
          <w:tcPr>
            <w:tcW w:w="2681" w:type="dxa"/>
            <w:tcBorders>
              <w:bottom w:val="single" w:sz="4" w:space="0" w:color="auto"/>
            </w:tcBorders>
            <w:shd w:val="clear" w:color="auto" w:fill="auto"/>
            <w:vAlign w:val="center"/>
          </w:tcPr>
          <w:p w:rsidR="00744C77" w:rsidRPr="006D402D" w:rsidRDefault="00061141"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S</w:t>
            </w:r>
            <w:r w:rsidR="00744C77" w:rsidRPr="006D402D">
              <w:rPr>
                <w:b/>
                <w:bCs/>
                <w:color w:val="000000"/>
                <w:sz w:val="24"/>
                <w:szCs w:val="24"/>
                <w:lang w:val="nl-NL"/>
              </w:rPr>
              <w:t>inh viên</w:t>
            </w:r>
            <w:r w:rsidRPr="006D402D">
              <w:rPr>
                <w:b/>
                <w:bCs/>
                <w:color w:val="000000"/>
                <w:sz w:val="24"/>
                <w:szCs w:val="24"/>
                <w:lang w:val="nl-NL"/>
              </w:rPr>
              <w:t xml:space="preserve"> cần chuẩn bị</w:t>
            </w:r>
          </w:p>
        </w:tc>
      </w:tr>
      <w:tr w:rsidR="00D63879" w:rsidRPr="0049537A" w:rsidTr="001F47F5">
        <w:tc>
          <w:tcPr>
            <w:tcW w:w="817" w:type="dxa"/>
            <w:shd w:val="clear" w:color="auto" w:fill="auto"/>
            <w:vAlign w:val="center"/>
          </w:tcPr>
          <w:p w:rsidR="00D63879" w:rsidRPr="006D402D" w:rsidRDefault="00D63879"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1</w:t>
            </w:r>
            <w:r w:rsidR="006254C1">
              <w:rPr>
                <w:b/>
                <w:bCs/>
                <w:color w:val="000000"/>
                <w:sz w:val="24"/>
                <w:szCs w:val="24"/>
                <w:lang w:val="nl-NL"/>
              </w:rPr>
              <w:t>,2</w:t>
            </w:r>
          </w:p>
          <w:p w:rsidR="00D63879" w:rsidRPr="006D402D" w:rsidRDefault="00D63879" w:rsidP="001F47F5">
            <w:pPr>
              <w:pStyle w:val="BodyText2"/>
              <w:tabs>
                <w:tab w:val="num" w:pos="960"/>
              </w:tabs>
              <w:spacing w:before="60" w:after="60" w:line="240" w:lineRule="auto"/>
              <w:jc w:val="center"/>
              <w:rPr>
                <w:b/>
                <w:bCs/>
                <w:color w:val="000000"/>
                <w:sz w:val="24"/>
                <w:szCs w:val="24"/>
                <w:lang w:val="nl-NL"/>
              </w:rPr>
            </w:pPr>
          </w:p>
        </w:tc>
        <w:tc>
          <w:tcPr>
            <w:tcW w:w="3119" w:type="dxa"/>
            <w:shd w:val="clear" w:color="auto" w:fill="auto"/>
          </w:tcPr>
          <w:p w:rsidR="007C71EA" w:rsidRPr="00B639DB" w:rsidRDefault="00D63879" w:rsidP="001F47F5">
            <w:pPr>
              <w:pStyle w:val="ListParagraph"/>
              <w:spacing w:before="60" w:after="60"/>
              <w:ind w:left="0"/>
              <w:jc w:val="both"/>
              <w:rPr>
                <w:b/>
                <w:lang w:val="nl-NL"/>
              </w:rPr>
            </w:pPr>
            <w:r w:rsidRPr="006D402D">
              <w:rPr>
                <w:b/>
                <w:bCs/>
                <w:color w:val="000000"/>
                <w:lang w:val="nl-NL"/>
              </w:rPr>
              <w:t>Chương 1</w:t>
            </w:r>
            <w:r w:rsidR="00CE1FE5" w:rsidRPr="00B639DB">
              <w:rPr>
                <w:lang w:val="nl-NL"/>
              </w:rPr>
              <w:t xml:space="preserve">: </w:t>
            </w:r>
            <w:r w:rsidR="007C71EA" w:rsidRPr="006D402D">
              <w:rPr>
                <w:b/>
                <w:lang w:val="vi-VN"/>
              </w:rPr>
              <w:t>T</w:t>
            </w:r>
            <w:r w:rsidR="007C71EA" w:rsidRPr="00B639DB">
              <w:rPr>
                <w:b/>
                <w:lang w:val="nl-NL"/>
              </w:rPr>
              <w:t xml:space="preserve">ổng quan về thanh toán quốc tế </w:t>
            </w:r>
          </w:p>
          <w:p w:rsidR="005A1F16" w:rsidRPr="00B639DB" w:rsidRDefault="005A1F16" w:rsidP="001F47F5">
            <w:pPr>
              <w:pStyle w:val="ListParagraph"/>
              <w:spacing w:before="60" w:after="60"/>
              <w:ind w:left="0"/>
              <w:jc w:val="both"/>
              <w:rPr>
                <w:lang w:val="nl-NL"/>
              </w:rPr>
            </w:pPr>
            <w:r w:rsidRPr="006D402D">
              <w:rPr>
                <w:bCs/>
                <w:lang w:val="vi-VN"/>
              </w:rPr>
              <w:t>1.1</w:t>
            </w:r>
            <w:r w:rsidRPr="00B639DB">
              <w:rPr>
                <w:bCs/>
                <w:lang w:val="nl-NL"/>
              </w:rPr>
              <w:t xml:space="preserve">. </w:t>
            </w:r>
            <w:r w:rsidRPr="006D402D">
              <w:rPr>
                <w:lang w:val="vi-VN"/>
              </w:rPr>
              <w:t>Khái niệm</w:t>
            </w:r>
          </w:p>
          <w:p w:rsidR="005A1F16" w:rsidRPr="00B639DB" w:rsidRDefault="005A1F16" w:rsidP="001F47F5">
            <w:pPr>
              <w:pStyle w:val="ListParagraph"/>
              <w:spacing w:before="60" w:after="60"/>
              <w:ind w:left="0"/>
              <w:jc w:val="both"/>
              <w:rPr>
                <w:lang w:val="nl-NL"/>
              </w:rPr>
            </w:pPr>
            <w:r w:rsidRPr="006D402D">
              <w:rPr>
                <w:bCs/>
                <w:lang w:val="vi-VN"/>
              </w:rPr>
              <w:t>1.2</w:t>
            </w:r>
            <w:r w:rsidRPr="00B639DB">
              <w:rPr>
                <w:bCs/>
                <w:lang w:val="nl-NL"/>
              </w:rPr>
              <w:t>.</w:t>
            </w:r>
            <w:r w:rsidRPr="006D402D">
              <w:rPr>
                <w:lang w:val="vi-VN"/>
              </w:rPr>
              <w:t xml:space="preserve"> Sự cần thiết của thanh toán quốc tế</w:t>
            </w:r>
          </w:p>
          <w:p w:rsidR="005A1F16" w:rsidRPr="00B639DB" w:rsidRDefault="005A1F16" w:rsidP="001F47F5">
            <w:pPr>
              <w:pStyle w:val="ListParagraph"/>
              <w:spacing w:before="60" w:after="60"/>
              <w:ind w:left="0"/>
              <w:jc w:val="both"/>
              <w:rPr>
                <w:lang w:val="nl-NL"/>
              </w:rPr>
            </w:pPr>
            <w:r w:rsidRPr="00B639DB">
              <w:rPr>
                <w:lang w:val="nl-NL"/>
              </w:rPr>
              <w:t xml:space="preserve">1.3. </w:t>
            </w:r>
            <w:r w:rsidRPr="006D402D">
              <w:rPr>
                <w:lang w:val="vi-VN"/>
              </w:rPr>
              <w:t>Đặc điểm của thanh toán quốc tế</w:t>
            </w:r>
          </w:p>
          <w:p w:rsidR="005A1F16" w:rsidRPr="00B639DB" w:rsidRDefault="005A1F16" w:rsidP="001F47F5">
            <w:pPr>
              <w:pStyle w:val="ListParagraph"/>
              <w:spacing w:before="60" w:after="60"/>
              <w:ind w:left="0"/>
              <w:jc w:val="both"/>
              <w:rPr>
                <w:lang w:val="nl-NL"/>
              </w:rPr>
            </w:pPr>
            <w:r w:rsidRPr="00B639DB">
              <w:rPr>
                <w:lang w:val="nl-NL"/>
              </w:rPr>
              <w:t xml:space="preserve">1.4. </w:t>
            </w:r>
            <w:r w:rsidRPr="006D402D">
              <w:rPr>
                <w:lang w:val="vi-VN"/>
              </w:rPr>
              <w:t>Các điều kiện của thanh toán quốc tế</w:t>
            </w:r>
          </w:p>
          <w:p w:rsidR="005A1F16" w:rsidRPr="00B639DB" w:rsidRDefault="005A1F16" w:rsidP="001F47F5">
            <w:pPr>
              <w:pStyle w:val="ListParagraph"/>
              <w:spacing w:before="60" w:after="60"/>
              <w:ind w:left="0"/>
              <w:jc w:val="both"/>
              <w:rPr>
                <w:lang w:val="nl-NL"/>
              </w:rPr>
            </w:pPr>
            <w:r w:rsidRPr="00B639DB">
              <w:rPr>
                <w:lang w:val="nl-NL"/>
              </w:rPr>
              <w:t>1.5. Cơ sở pháp lý điều chỉnh thanh toán quốc tế</w:t>
            </w:r>
          </w:p>
          <w:p w:rsidR="005A1F16" w:rsidRPr="00B639DB" w:rsidRDefault="005A1F16" w:rsidP="001F47F5">
            <w:pPr>
              <w:pStyle w:val="BodyText2"/>
              <w:tabs>
                <w:tab w:val="num" w:pos="960"/>
              </w:tabs>
              <w:spacing w:before="60" w:after="60" w:line="240" w:lineRule="auto"/>
              <w:jc w:val="both"/>
              <w:rPr>
                <w:bCs/>
                <w:color w:val="000000"/>
                <w:sz w:val="24"/>
                <w:szCs w:val="24"/>
                <w:lang w:val="nl-NL"/>
              </w:rPr>
            </w:pPr>
            <w:r w:rsidRPr="00B639DB">
              <w:rPr>
                <w:sz w:val="24"/>
                <w:szCs w:val="24"/>
                <w:lang w:val="nl-NL"/>
              </w:rPr>
              <w:t>1.6. Hợp đồng thương mại và INCORTEMRS</w:t>
            </w:r>
          </w:p>
        </w:tc>
        <w:tc>
          <w:tcPr>
            <w:tcW w:w="992" w:type="dxa"/>
            <w:shd w:val="clear" w:color="auto" w:fill="auto"/>
          </w:tcPr>
          <w:p w:rsidR="00D63879" w:rsidRPr="006D402D" w:rsidRDefault="00AC5AC1"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10</w:t>
            </w:r>
          </w:p>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850" w:type="dxa"/>
          </w:tcPr>
          <w:p w:rsidR="00D63879" w:rsidRPr="006D402D" w:rsidRDefault="00BC2752"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0</w:t>
            </w:r>
          </w:p>
        </w:tc>
        <w:tc>
          <w:tcPr>
            <w:tcW w:w="851" w:type="dxa"/>
            <w:tcBorders>
              <w:right w:val="single" w:sz="4" w:space="0" w:color="auto"/>
            </w:tcBorders>
            <w:shd w:val="clear" w:color="auto" w:fill="auto"/>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0</w:t>
            </w:r>
          </w:p>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63879" w:rsidRPr="006D402D" w:rsidRDefault="00D63879"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Pr="006D402D">
              <w:rPr>
                <w:b/>
                <w:bCs/>
                <w:color w:val="000000"/>
                <w:sz w:val="24"/>
                <w:szCs w:val="24"/>
                <w:lang w:val="nl-NL"/>
              </w:rPr>
              <w:t>[1]</w:t>
            </w:r>
            <w:r w:rsidRPr="006D402D">
              <w:rPr>
                <w:bCs/>
                <w:color w:val="000000"/>
                <w:sz w:val="24"/>
                <w:szCs w:val="24"/>
                <w:lang w:val="nl-NL"/>
              </w:rPr>
              <w:t xml:space="preserve">: Nội dung </w:t>
            </w:r>
            <w:r w:rsidR="00CE1FE5" w:rsidRPr="006D402D">
              <w:rPr>
                <w:bCs/>
                <w:color w:val="000000"/>
                <w:sz w:val="24"/>
                <w:szCs w:val="24"/>
                <w:lang w:val="nl-NL"/>
              </w:rPr>
              <w:t xml:space="preserve"> </w:t>
            </w:r>
            <w:r w:rsidRPr="006D402D">
              <w:rPr>
                <w:bCs/>
                <w:color w:val="000000"/>
                <w:sz w:val="24"/>
                <w:szCs w:val="24"/>
                <w:lang w:val="nl-NL"/>
              </w:rPr>
              <w:t>từng mục của Chương</w:t>
            </w:r>
            <w:r w:rsidR="004959E2" w:rsidRPr="006D402D">
              <w:rPr>
                <w:bCs/>
                <w:color w:val="000000"/>
                <w:sz w:val="24"/>
                <w:szCs w:val="24"/>
                <w:lang w:val="nl-NL"/>
              </w:rPr>
              <w:t>1 và chương 2</w:t>
            </w:r>
            <w:r w:rsidRPr="006D402D">
              <w:rPr>
                <w:bCs/>
                <w:color w:val="000000"/>
                <w:sz w:val="24"/>
                <w:szCs w:val="24"/>
                <w:lang w:val="nl-NL"/>
              </w:rPr>
              <w:t xml:space="preserve"> (</w:t>
            </w:r>
            <w:r w:rsidR="004959E2" w:rsidRPr="006D402D">
              <w:rPr>
                <w:bCs/>
                <w:color w:val="000000"/>
                <w:sz w:val="24"/>
                <w:szCs w:val="24"/>
                <w:lang w:val="nl-NL"/>
              </w:rPr>
              <w:t>Tương ứng với nội dung từ</w:t>
            </w:r>
            <w:r w:rsidRPr="006D402D">
              <w:rPr>
                <w:bCs/>
                <w:color w:val="000000"/>
                <w:sz w:val="24"/>
                <w:szCs w:val="24"/>
                <w:lang w:val="nl-NL"/>
              </w:rPr>
              <w:t xml:space="preserve"> 1.1 đến 1.</w:t>
            </w:r>
            <w:r w:rsidR="00840527" w:rsidRPr="006D402D">
              <w:rPr>
                <w:bCs/>
                <w:color w:val="000000"/>
                <w:sz w:val="24"/>
                <w:szCs w:val="24"/>
                <w:lang w:val="nl-NL"/>
              </w:rPr>
              <w:t>6</w:t>
            </w:r>
            <w:r w:rsidRPr="006D402D">
              <w:rPr>
                <w:bCs/>
                <w:color w:val="000000"/>
                <w:sz w:val="24"/>
                <w:szCs w:val="24"/>
                <w:lang w:val="nl-NL"/>
              </w:rPr>
              <w:t>, Chương 1</w:t>
            </w:r>
            <w:r w:rsidR="004959E2" w:rsidRPr="006D402D">
              <w:rPr>
                <w:bCs/>
                <w:color w:val="000000"/>
                <w:sz w:val="24"/>
                <w:szCs w:val="24"/>
                <w:lang w:val="nl-NL"/>
              </w:rPr>
              <w:t xml:space="preserve"> của môn hoc</w:t>
            </w:r>
            <w:r w:rsidRPr="006D402D">
              <w:rPr>
                <w:bCs/>
                <w:color w:val="000000"/>
                <w:sz w:val="24"/>
                <w:szCs w:val="24"/>
                <w:lang w:val="nl-NL"/>
              </w:rPr>
              <w:t>).</w:t>
            </w:r>
          </w:p>
          <w:p w:rsidR="00D63879" w:rsidRPr="006D402D" w:rsidRDefault="00840527"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+Ôn tập nội dung 1.6</w:t>
            </w:r>
            <w:r w:rsidR="00D63879" w:rsidRPr="006D402D">
              <w:rPr>
                <w:bCs/>
                <w:color w:val="000000"/>
                <w:sz w:val="24"/>
                <w:szCs w:val="24"/>
                <w:lang w:val="nl-NL"/>
              </w:rPr>
              <w:t xml:space="preserve"> đã học ở học phần </w:t>
            </w:r>
            <w:r w:rsidRPr="006D402D">
              <w:rPr>
                <w:bCs/>
                <w:color w:val="000000"/>
                <w:sz w:val="24"/>
                <w:szCs w:val="24"/>
                <w:lang w:val="nl-NL"/>
              </w:rPr>
              <w:t>kinh tế quốc tế</w:t>
            </w:r>
            <w:r w:rsidR="00D63879" w:rsidRPr="006D402D">
              <w:rPr>
                <w:bCs/>
                <w:color w:val="000000"/>
                <w:sz w:val="24"/>
                <w:szCs w:val="24"/>
                <w:lang w:val="nl-NL"/>
              </w:rPr>
              <w:t>.</w:t>
            </w:r>
          </w:p>
          <w:p w:rsidR="00D63879" w:rsidRPr="006D402D" w:rsidRDefault="00D63879" w:rsidP="001F47F5">
            <w:pPr>
              <w:pStyle w:val="BodyText2"/>
              <w:tabs>
                <w:tab w:val="num" w:pos="960"/>
              </w:tabs>
              <w:spacing w:before="60" w:after="60" w:line="240" w:lineRule="auto"/>
              <w:jc w:val="both"/>
              <w:rPr>
                <w:bCs/>
                <w:color w:val="000000"/>
                <w:sz w:val="24"/>
                <w:szCs w:val="24"/>
                <w:lang w:val="de-DE"/>
              </w:rPr>
            </w:pPr>
            <w:r w:rsidRPr="006D402D">
              <w:rPr>
                <w:bCs/>
                <w:color w:val="000000"/>
                <w:sz w:val="24"/>
                <w:szCs w:val="24"/>
                <w:lang w:val="de-DE"/>
              </w:rPr>
              <w:t>+Tra cứu nội dung về:</w:t>
            </w:r>
            <w:r w:rsidR="00AC5AC1" w:rsidRPr="006D402D">
              <w:rPr>
                <w:bCs/>
                <w:color w:val="000000"/>
                <w:sz w:val="24"/>
                <w:szCs w:val="24"/>
                <w:lang w:val="de-DE"/>
              </w:rPr>
              <w:t xml:space="preserve"> hợp đồng ngoại thương. Lấy một số hợp đồng ngoại thương trên thực tế.</w:t>
            </w:r>
          </w:p>
          <w:p w:rsidR="00AC5AC1" w:rsidRPr="006D402D" w:rsidRDefault="00AC5AC1" w:rsidP="001F47F5">
            <w:pPr>
              <w:pStyle w:val="BodyText2"/>
              <w:tabs>
                <w:tab w:val="num" w:pos="960"/>
              </w:tabs>
              <w:spacing w:before="60" w:after="60" w:line="240" w:lineRule="auto"/>
              <w:jc w:val="both"/>
              <w:rPr>
                <w:bCs/>
                <w:color w:val="000000"/>
                <w:sz w:val="24"/>
                <w:szCs w:val="24"/>
                <w:lang w:val="de-DE"/>
              </w:rPr>
            </w:pPr>
            <w:r w:rsidRPr="006D402D">
              <w:rPr>
                <w:bCs/>
                <w:color w:val="000000"/>
                <w:sz w:val="24"/>
                <w:szCs w:val="24"/>
                <w:lang w:val="de-DE"/>
              </w:rPr>
              <w:t>+ Tìm hiểu một số câu trắc nghiệm về nội dung chương 1 ở tài liệu tham khảo số [4]</w:t>
            </w:r>
          </w:p>
        </w:tc>
      </w:tr>
      <w:tr w:rsidR="00D63879" w:rsidRPr="0049537A" w:rsidTr="001F47F5">
        <w:tc>
          <w:tcPr>
            <w:tcW w:w="817" w:type="dxa"/>
            <w:shd w:val="clear" w:color="auto" w:fill="auto"/>
            <w:vAlign w:val="center"/>
          </w:tcPr>
          <w:p w:rsidR="00D63879" w:rsidRPr="006D402D" w:rsidRDefault="00CC7B40" w:rsidP="001F47F5">
            <w:pPr>
              <w:pStyle w:val="BodyText2"/>
              <w:tabs>
                <w:tab w:val="num" w:pos="960"/>
              </w:tabs>
              <w:spacing w:before="60" w:after="60" w:line="240" w:lineRule="auto"/>
              <w:jc w:val="center"/>
              <w:rPr>
                <w:b/>
                <w:bCs/>
                <w:color w:val="000000"/>
                <w:sz w:val="24"/>
                <w:szCs w:val="24"/>
                <w:lang w:val="nl-NL"/>
              </w:rPr>
            </w:pPr>
            <w:r w:rsidRPr="006D402D">
              <w:rPr>
                <w:b/>
                <w:bCs/>
                <w:color w:val="000000"/>
                <w:sz w:val="24"/>
                <w:szCs w:val="24"/>
                <w:lang w:val="nl-NL"/>
              </w:rPr>
              <w:t xml:space="preserve"> </w:t>
            </w:r>
            <w:r w:rsidR="00D63879" w:rsidRPr="006D402D">
              <w:rPr>
                <w:b/>
                <w:bCs/>
                <w:color w:val="000000"/>
                <w:sz w:val="24"/>
                <w:szCs w:val="24"/>
                <w:lang w:val="nl-NL"/>
              </w:rPr>
              <w:t>2</w:t>
            </w:r>
            <w:r w:rsidR="000D0513" w:rsidRPr="006D402D">
              <w:rPr>
                <w:b/>
                <w:bCs/>
                <w:color w:val="000000"/>
                <w:sz w:val="24"/>
                <w:szCs w:val="24"/>
                <w:lang w:val="nl-NL"/>
              </w:rPr>
              <w:t>,3</w:t>
            </w:r>
          </w:p>
        </w:tc>
        <w:tc>
          <w:tcPr>
            <w:tcW w:w="3119" w:type="dxa"/>
            <w:shd w:val="clear" w:color="auto" w:fill="auto"/>
          </w:tcPr>
          <w:p w:rsidR="00D63879" w:rsidRPr="00B639DB" w:rsidRDefault="00D63879" w:rsidP="001F47F5">
            <w:pPr>
              <w:pStyle w:val="BodyText2"/>
              <w:tabs>
                <w:tab w:val="num" w:pos="960"/>
              </w:tabs>
              <w:spacing w:before="60" w:after="60" w:line="240" w:lineRule="auto"/>
              <w:jc w:val="both"/>
              <w:rPr>
                <w:b/>
                <w:sz w:val="24"/>
                <w:szCs w:val="24"/>
                <w:lang w:val="nl-NL"/>
              </w:rPr>
            </w:pPr>
            <w:r w:rsidRPr="006D402D">
              <w:rPr>
                <w:b/>
                <w:bCs/>
                <w:color w:val="000000"/>
                <w:sz w:val="24"/>
                <w:szCs w:val="24"/>
                <w:lang w:val="nl-NL"/>
              </w:rPr>
              <w:t>Chương 2</w:t>
            </w:r>
            <w:r w:rsidR="00CC7B40" w:rsidRPr="006D402D">
              <w:rPr>
                <w:b/>
                <w:bCs/>
                <w:color w:val="000000"/>
                <w:sz w:val="24"/>
                <w:szCs w:val="24"/>
                <w:lang w:val="nl-NL"/>
              </w:rPr>
              <w:t>:</w:t>
            </w:r>
            <w:r w:rsidR="00AC5AC1" w:rsidRPr="006D402D">
              <w:rPr>
                <w:sz w:val="24"/>
                <w:szCs w:val="24"/>
                <w:lang w:val="vi-VN"/>
              </w:rPr>
              <w:t xml:space="preserve"> </w:t>
            </w:r>
            <w:r w:rsidR="007C71EA" w:rsidRPr="00B639DB">
              <w:rPr>
                <w:b/>
                <w:sz w:val="24"/>
                <w:szCs w:val="24"/>
                <w:lang w:val="nl-NL"/>
              </w:rPr>
              <w:t>Tỷ giá hối đoái</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 xml:space="preserve">2.1. </w:t>
            </w:r>
            <w:r w:rsidRPr="006D402D">
              <w:rPr>
                <w:sz w:val="24"/>
                <w:szCs w:val="24"/>
                <w:lang w:val="vi-VN"/>
              </w:rPr>
              <w:t xml:space="preserve">Định nghĩa tỷ giá hối đoái </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 xml:space="preserve">2.2. </w:t>
            </w:r>
            <w:r w:rsidRPr="006D402D">
              <w:rPr>
                <w:sz w:val="24"/>
                <w:szCs w:val="24"/>
                <w:lang w:val="vi-VN"/>
              </w:rPr>
              <w:t>Phân loại tỷ giá hối đoái</w:t>
            </w:r>
            <w:r w:rsidRPr="00B639DB">
              <w:rPr>
                <w:sz w:val="24"/>
                <w:szCs w:val="24"/>
                <w:lang w:val="nl-NL"/>
              </w:rPr>
              <w:t xml:space="preserve"> </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2.3.</w:t>
            </w:r>
            <w:r w:rsidRPr="006D402D">
              <w:rPr>
                <w:sz w:val="24"/>
                <w:szCs w:val="24"/>
                <w:lang w:val="vi-VN"/>
              </w:rPr>
              <w:t xml:space="preserve"> Các phương pháp yết tỷ giá</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2.4. Điểm tỷ giá và chênh lệch tỷ giá mua vào bán ra</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2.5. Kinh doanh chênh lệch tỷ giá</w:t>
            </w:r>
          </w:p>
          <w:p w:rsidR="005A1F16" w:rsidRPr="00B639DB" w:rsidRDefault="005A1F16" w:rsidP="001F47F5">
            <w:pPr>
              <w:tabs>
                <w:tab w:val="left" w:pos="284"/>
              </w:tabs>
              <w:spacing w:before="60" w:after="60"/>
              <w:jc w:val="both"/>
              <w:rPr>
                <w:sz w:val="24"/>
                <w:szCs w:val="24"/>
                <w:lang w:val="nl-NL"/>
              </w:rPr>
            </w:pPr>
            <w:r w:rsidRPr="00B639DB">
              <w:rPr>
                <w:sz w:val="24"/>
                <w:szCs w:val="24"/>
                <w:lang w:val="nl-NL"/>
              </w:rPr>
              <w:t>2.6. Tỷ giá chéo</w:t>
            </w:r>
          </w:p>
          <w:p w:rsidR="005A1F16" w:rsidRPr="001F47F5" w:rsidRDefault="005A1F16" w:rsidP="001F47F5">
            <w:pPr>
              <w:pStyle w:val="BodyText2"/>
              <w:tabs>
                <w:tab w:val="num" w:pos="960"/>
              </w:tabs>
              <w:spacing w:before="60" w:after="60" w:line="240" w:lineRule="auto"/>
              <w:jc w:val="both"/>
              <w:rPr>
                <w:sz w:val="24"/>
                <w:szCs w:val="24"/>
                <w:lang w:val="nl-NL"/>
              </w:rPr>
            </w:pPr>
            <w:r w:rsidRPr="00B639DB">
              <w:rPr>
                <w:sz w:val="24"/>
                <w:szCs w:val="24"/>
                <w:lang w:val="nl-NL"/>
              </w:rPr>
              <w:t xml:space="preserve">2.7. Rủi ro trong kinh doanh ngoại tệ và quy tắc phòng </w:t>
            </w:r>
            <w:r w:rsidRPr="00B639DB">
              <w:rPr>
                <w:sz w:val="24"/>
                <w:szCs w:val="24"/>
                <w:lang w:val="nl-NL"/>
              </w:rPr>
              <w:lastRenderedPageBreak/>
              <w:t>ngừa</w:t>
            </w:r>
          </w:p>
        </w:tc>
        <w:tc>
          <w:tcPr>
            <w:tcW w:w="992" w:type="dxa"/>
            <w:shd w:val="clear" w:color="auto" w:fill="auto"/>
          </w:tcPr>
          <w:p w:rsidR="00D63879" w:rsidRPr="006D402D" w:rsidRDefault="00722A14"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lastRenderedPageBreak/>
              <w:t>14</w:t>
            </w:r>
          </w:p>
        </w:tc>
        <w:tc>
          <w:tcPr>
            <w:tcW w:w="850" w:type="dxa"/>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63879" w:rsidRPr="006D402D" w:rsidRDefault="00AC5AC1"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004959E2" w:rsidRPr="006D402D">
              <w:rPr>
                <w:b/>
                <w:bCs/>
                <w:color w:val="000000"/>
                <w:sz w:val="24"/>
                <w:szCs w:val="24"/>
                <w:lang w:val="nl-NL"/>
              </w:rPr>
              <w:t>[</w:t>
            </w:r>
            <w:r w:rsidR="00760976" w:rsidRPr="006D402D">
              <w:rPr>
                <w:b/>
                <w:bCs/>
                <w:color w:val="000000"/>
                <w:sz w:val="24"/>
                <w:szCs w:val="24"/>
                <w:lang w:val="nl-NL"/>
              </w:rPr>
              <w:t>1</w:t>
            </w:r>
            <w:r w:rsidRPr="006D402D">
              <w:rPr>
                <w:b/>
                <w:bCs/>
                <w:color w:val="000000"/>
                <w:sz w:val="24"/>
                <w:szCs w:val="24"/>
                <w:lang w:val="nl-NL"/>
              </w:rPr>
              <w:t>]</w:t>
            </w:r>
            <w:r w:rsidR="00760976" w:rsidRPr="006D402D">
              <w:rPr>
                <w:b/>
                <w:bCs/>
                <w:color w:val="000000"/>
                <w:sz w:val="24"/>
                <w:szCs w:val="24"/>
                <w:lang w:val="nl-NL"/>
              </w:rPr>
              <w:t>, [5]</w:t>
            </w:r>
            <w:r w:rsidRPr="006D402D">
              <w:rPr>
                <w:bCs/>
                <w:color w:val="000000"/>
                <w:sz w:val="24"/>
                <w:szCs w:val="24"/>
                <w:lang w:val="nl-NL"/>
              </w:rPr>
              <w:t xml:space="preserve">: Nội dung  </w:t>
            </w:r>
            <w:r w:rsidR="004959E2" w:rsidRPr="006D402D">
              <w:rPr>
                <w:bCs/>
                <w:color w:val="000000"/>
                <w:sz w:val="24"/>
                <w:szCs w:val="24"/>
                <w:lang w:val="nl-NL"/>
              </w:rPr>
              <w:t xml:space="preserve">từng mục </w:t>
            </w:r>
            <w:r w:rsidR="00CC7B40" w:rsidRPr="006D402D">
              <w:rPr>
                <w:bCs/>
                <w:color w:val="000000"/>
                <w:sz w:val="24"/>
                <w:szCs w:val="24"/>
                <w:lang w:val="nl-NL"/>
              </w:rPr>
              <w:t xml:space="preserve">tương ứng </w:t>
            </w:r>
            <w:r w:rsidR="004959E2" w:rsidRPr="006D402D">
              <w:rPr>
                <w:bCs/>
                <w:color w:val="000000"/>
                <w:sz w:val="24"/>
                <w:szCs w:val="24"/>
                <w:lang w:val="nl-NL"/>
              </w:rPr>
              <w:t xml:space="preserve">của Chương </w:t>
            </w:r>
            <w:r w:rsidR="00CC7B40" w:rsidRPr="006D402D">
              <w:rPr>
                <w:bCs/>
                <w:color w:val="000000"/>
                <w:sz w:val="24"/>
                <w:szCs w:val="24"/>
                <w:lang w:val="nl-NL"/>
              </w:rPr>
              <w:t xml:space="preserve">1 và chương </w:t>
            </w:r>
            <w:r w:rsidR="004959E2" w:rsidRPr="006D402D">
              <w:rPr>
                <w:bCs/>
                <w:color w:val="000000"/>
                <w:sz w:val="24"/>
                <w:szCs w:val="24"/>
                <w:lang w:val="nl-NL"/>
              </w:rPr>
              <w:t>4.</w:t>
            </w:r>
          </w:p>
          <w:p w:rsidR="004959E2" w:rsidRPr="006D402D" w:rsidRDefault="004959E2"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w:t>
            </w:r>
            <w:r w:rsidR="00CC7B40" w:rsidRPr="006D402D">
              <w:rPr>
                <w:bCs/>
                <w:color w:val="000000"/>
                <w:sz w:val="24"/>
                <w:szCs w:val="24"/>
                <w:lang w:val="nl-NL"/>
              </w:rPr>
              <w:t xml:space="preserve"> Làm một số bài tập ở mục 2.6.3. chương 1, tài liệu [5].</w:t>
            </w:r>
          </w:p>
          <w:p w:rsidR="00CC7B40" w:rsidRPr="006D402D" w:rsidRDefault="00CC7B40"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Thảo luận đánh giá ảnh hưởng của tỷ giá tới nền kinh tế.</w:t>
            </w:r>
          </w:p>
          <w:p w:rsidR="00802278" w:rsidRPr="006D402D" w:rsidRDefault="00802278" w:rsidP="001F47F5">
            <w:pPr>
              <w:pStyle w:val="BodyText2"/>
              <w:tabs>
                <w:tab w:val="num" w:pos="960"/>
              </w:tabs>
              <w:spacing w:before="60" w:after="60" w:line="240" w:lineRule="auto"/>
              <w:jc w:val="both"/>
              <w:rPr>
                <w:bCs/>
                <w:color w:val="000000"/>
                <w:sz w:val="24"/>
                <w:szCs w:val="24"/>
                <w:lang w:val="de-DE"/>
              </w:rPr>
            </w:pPr>
            <w:r w:rsidRPr="006D402D">
              <w:rPr>
                <w:bCs/>
                <w:color w:val="000000"/>
                <w:sz w:val="24"/>
                <w:szCs w:val="24"/>
                <w:lang w:val="nl-NL"/>
              </w:rPr>
              <w:t xml:space="preserve">+ </w:t>
            </w:r>
            <w:r w:rsidRPr="006D402D">
              <w:rPr>
                <w:bCs/>
                <w:color w:val="000000"/>
                <w:sz w:val="24"/>
                <w:szCs w:val="24"/>
                <w:lang w:val="de-DE"/>
              </w:rPr>
              <w:t>Tìm hiểu một số câu trắc nghiệm về nội dung chương 1 ở tài liệu tham khảo số [4]</w:t>
            </w:r>
          </w:p>
          <w:p w:rsidR="00802278" w:rsidRPr="006D402D" w:rsidRDefault="00802278" w:rsidP="001F47F5">
            <w:pPr>
              <w:pStyle w:val="BodyText2"/>
              <w:tabs>
                <w:tab w:val="num" w:pos="960"/>
              </w:tabs>
              <w:spacing w:before="60" w:after="60" w:line="240" w:lineRule="auto"/>
              <w:jc w:val="both"/>
              <w:rPr>
                <w:bCs/>
                <w:color w:val="000000"/>
                <w:sz w:val="24"/>
                <w:szCs w:val="24"/>
                <w:lang w:val="nl-NL"/>
              </w:rPr>
            </w:pPr>
          </w:p>
        </w:tc>
      </w:tr>
      <w:tr w:rsidR="00D63879" w:rsidRPr="0049537A" w:rsidTr="001F47F5">
        <w:tc>
          <w:tcPr>
            <w:tcW w:w="817" w:type="dxa"/>
            <w:shd w:val="clear" w:color="auto" w:fill="auto"/>
            <w:vAlign w:val="center"/>
          </w:tcPr>
          <w:p w:rsidR="00D63879" w:rsidRPr="006D402D" w:rsidRDefault="006254C1" w:rsidP="001F47F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4,5</w:t>
            </w:r>
          </w:p>
        </w:tc>
        <w:tc>
          <w:tcPr>
            <w:tcW w:w="3119" w:type="dxa"/>
            <w:shd w:val="clear" w:color="auto" w:fill="auto"/>
          </w:tcPr>
          <w:p w:rsidR="00D63879" w:rsidRPr="00B639DB" w:rsidRDefault="00D63879" w:rsidP="001F47F5">
            <w:pPr>
              <w:pStyle w:val="BodyText2"/>
              <w:tabs>
                <w:tab w:val="num" w:pos="960"/>
              </w:tabs>
              <w:spacing w:before="60" w:after="60" w:line="240" w:lineRule="auto"/>
              <w:jc w:val="both"/>
              <w:rPr>
                <w:b/>
                <w:sz w:val="24"/>
                <w:szCs w:val="24"/>
                <w:lang w:val="nl-NL"/>
              </w:rPr>
            </w:pPr>
            <w:r w:rsidRPr="006D402D">
              <w:rPr>
                <w:b/>
                <w:bCs/>
                <w:color w:val="000000"/>
                <w:sz w:val="24"/>
                <w:szCs w:val="24"/>
                <w:lang w:val="nl-NL"/>
              </w:rPr>
              <w:t>Chương 3</w:t>
            </w:r>
            <w:r w:rsidR="00CC7B40" w:rsidRPr="006D402D">
              <w:rPr>
                <w:b/>
                <w:sz w:val="24"/>
                <w:szCs w:val="24"/>
                <w:lang w:val="vi-VN"/>
              </w:rPr>
              <w:t>: P</w:t>
            </w:r>
            <w:r w:rsidR="007C71EA" w:rsidRPr="00B639DB">
              <w:rPr>
                <w:b/>
                <w:sz w:val="24"/>
                <w:szCs w:val="24"/>
                <w:lang w:val="nl-NL"/>
              </w:rPr>
              <w:t xml:space="preserve">hương tiện thanh toán quốc tế </w:t>
            </w:r>
          </w:p>
          <w:p w:rsidR="005A1F16" w:rsidRPr="00B639DB" w:rsidRDefault="005A1F16" w:rsidP="001F47F5">
            <w:pPr>
              <w:spacing w:before="60" w:after="60"/>
              <w:jc w:val="both"/>
              <w:rPr>
                <w:sz w:val="24"/>
                <w:szCs w:val="24"/>
                <w:lang w:val="nl-NL"/>
              </w:rPr>
            </w:pPr>
            <w:r w:rsidRPr="00B639DB">
              <w:rPr>
                <w:sz w:val="24"/>
                <w:szCs w:val="24"/>
                <w:lang w:val="nl-NL"/>
              </w:rPr>
              <w:t xml:space="preserve">3.1. </w:t>
            </w:r>
            <w:r w:rsidRPr="006D402D">
              <w:rPr>
                <w:sz w:val="24"/>
                <w:szCs w:val="24"/>
                <w:lang w:val="vi-VN"/>
              </w:rPr>
              <w:t>Khái niệm</w:t>
            </w:r>
          </w:p>
          <w:p w:rsidR="005A1F16" w:rsidRPr="00B639DB" w:rsidRDefault="005A1F16" w:rsidP="001F47F5">
            <w:pPr>
              <w:spacing w:before="60" w:after="60"/>
              <w:jc w:val="both"/>
              <w:rPr>
                <w:sz w:val="24"/>
                <w:szCs w:val="24"/>
                <w:lang w:val="nl-NL"/>
              </w:rPr>
            </w:pPr>
            <w:r w:rsidRPr="00B639DB">
              <w:rPr>
                <w:sz w:val="24"/>
                <w:szCs w:val="24"/>
                <w:lang w:val="nl-NL"/>
              </w:rPr>
              <w:t>3.2.</w:t>
            </w:r>
            <w:r w:rsidRPr="006D402D">
              <w:rPr>
                <w:sz w:val="24"/>
                <w:szCs w:val="24"/>
                <w:lang w:val="vi-VN"/>
              </w:rPr>
              <w:t xml:space="preserve"> Tiền mặt</w:t>
            </w:r>
          </w:p>
          <w:p w:rsidR="005A1F16" w:rsidRPr="00B639DB" w:rsidRDefault="005A1F16" w:rsidP="001F47F5">
            <w:pPr>
              <w:spacing w:before="60" w:after="60"/>
              <w:jc w:val="both"/>
              <w:rPr>
                <w:sz w:val="24"/>
                <w:szCs w:val="24"/>
                <w:lang w:val="nl-NL"/>
              </w:rPr>
            </w:pPr>
            <w:r w:rsidRPr="00B639DB">
              <w:rPr>
                <w:sz w:val="24"/>
                <w:szCs w:val="24"/>
                <w:lang w:val="nl-NL"/>
              </w:rPr>
              <w:t xml:space="preserve">3.3. </w:t>
            </w:r>
            <w:r w:rsidRPr="006D402D">
              <w:rPr>
                <w:sz w:val="24"/>
                <w:szCs w:val="24"/>
                <w:lang w:val="vi-VN"/>
              </w:rPr>
              <w:t>Hối phiếu</w:t>
            </w:r>
          </w:p>
          <w:p w:rsidR="005A1F16" w:rsidRPr="006D402D" w:rsidRDefault="005A1F16" w:rsidP="001F47F5">
            <w:pPr>
              <w:spacing w:before="60" w:after="60"/>
              <w:jc w:val="both"/>
              <w:rPr>
                <w:sz w:val="24"/>
                <w:szCs w:val="24"/>
              </w:rPr>
            </w:pPr>
            <w:r w:rsidRPr="006D402D">
              <w:rPr>
                <w:sz w:val="24"/>
                <w:szCs w:val="24"/>
              </w:rPr>
              <w:t xml:space="preserve">3.4. </w:t>
            </w:r>
            <w:r w:rsidRPr="006D402D">
              <w:rPr>
                <w:sz w:val="24"/>
                <w:szCs w:val="24"/>
                <w:lang w:val="vi-VN"/>
              </w:rPr>
              <w:t>Séc</w:t>
            </w:r>
          </w:p>
          <w:p w:rsidR="005A1F16" w:rsidRPr="006D402D" w:rsidRDefault="005A1F16" w:rsidP="001F47F5">
            <w:pPr>
              <w:pStyle w:val="BodyText2"/>
              <w:tabs>
                <w:tab w:val="num" w:pos="960"/>
              </w:tabs>
              <w:spacing w:before="60" w:after="60" w:line="240" w:lineRule="auto"/>
              <w:jc w:val="both"/>
              <w:rPr>
                <w:bCs/>
                <w:color w:val="000000"/>
                <w:sz w:val="24"/>
                <w:szCs w:val="24"/>
              </w:rPr>
            </w:pPr>
            <w:r w:rsidRPr="006D402D">
              <w:rPr>
                <w:sz w:val="24"/>
                <w:szCs w:val="24"/>
              </w:rPr>
              <w:t xml:space="preserve">3.5. </w:t>
            </w:r>
            <w:r w:rsidRPr="006D402D">
              <w:rPr>
                <w:sz w:val="24"/>
                <w:szCs w:val="24"/>
                <w:lang w:val="vi-VN"/>
              </w:rPr>
              <w:t>Thẻ thanh toán</w:t>
            </w:r>
          </w:p>
        </w:tc>
        <w:tc>
          <w:tcPr>
            <w:tcW w:w="992" w:type="dxa"/>
            <w:shd w:val="clear" w:color="auto" w:fill="auto"/>
          </w:tcPr>
          <w:p w:rsidR="00D63879" w:rsidRPr="006D402D" w:rsidRDefault="00802278"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10</w:t>
            </w:r>
          </w:p>
        </w:tc>
        <w:tc>
          <w:tcPr>
            <w:tcW w:w="850" w:type="dxa"/>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D63879" w:rsidRPr="006D402D" w:rsidRDefault="00802278"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Pr="006D402D">
              <w:rPr>
                <w:b/>
                <w:bCs/>
                <w:color w:val="000000"/>
                <w:sz w:val="24"/>
                <w:szCs w:val="24"/>
                <w:lang w:val="nl-NL"/>
              </w:rPr>
              <w:t>[1]</w:t>
            </w:r>
            <w:r w:rsidRPr="006D402D">
              <w:rPr>
                <w:bCs/>
                <w:color w:val="000000"/>
                <w:sz w:val="24"/>
                <w:szCs w:val="24"/>
                <w:lang w:val="nl-NL"/>
              </w:rPr>
              <w:t>: Nội dung  từng mục của Chương 3.</w:t>
            </w:r>
          </w:p>
          <w:p w:rsidR="00802278" w:rsidRPr="006D402D" w:rsidRDefault="00802278"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Tài liệu [2]: Các nội dung về phương tiện thanh toán quốc tế.</w:t>
            </w:r>
          </w:p>
          <w:p w:rsidR="00802278" w:rsidRPr="001F47F5" w:rsidRDefault="00802278" w:rsidP="001F47F5">
            <w:pPr>
              <w:pStyle w:val="BodyText2"/>
              <w:tabs>
                <w:tab w:val="num" w:pos="960"/>
              </w:tabs>
              <w:spacing w:before="60" w:after="60" w:line="240" w:lineRule="auto"/>
              <w:jc w:val="both"/>
              <w:rPr>
                <w:bCs/>
                <w:color w:val="000000"/>
                <w:sz w:val="24"/>
                <w:szCs w:val="24"/>
                <w:lang w:val="de-DE"/>
              </w:rPr>
            </w:pPr>
            <w:r w:rsidRPr="006D402D">
              <w:rPr>
                <w:bCs/>
                <w:color w:val="000000"/>
                <w:sz w:val="24"/>
                <w:szCs w:val="24"/>
                <w:lang w:val="nl-NL"/>
              </w:rPr>
              <w:t>+</w:t>
            </w:r>
            <w:r w:rsidRPr="006D402D">
              <w:rPr>
                <w:bCs/>
                <w:color w:val="000000"/>
                <w:sz w:val="24"/>
                <w:szCs w:val="24"/>
                <w:lang w:val="de-DE"/>
              </w:rPr>
              <w:t xml:space="preserve"> Tìm hiểu một số câu trắc nghiệm về nội dung chương 3 ở tài liệu tham khảo số [4]</w:t>
            </w:r>
          </w:p>
        </w:tc>
      </w:tr>
      <w:tr w:rsidR="00CC7B40" w:rsidRPr="0049537A" w:rsidTr="001F47F5">
        <w:tc>
          <w:tcPr>
            <w:tcW w:w="817" w:type="dxa"/>
            <w:shd w:val="clear" w:color="auto" w:fill="auto"/>
          </w:tcPr>
          <w:p w:rsidR="00CC7B40" w:rsidRPr="006D402D" w:rsidRDefault="006254C1" w:rsidP="001F47F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5,6</w:t>
            </w:r>
          </w:p>
        </w:tc>
        <w:tc>
          <w:tcPr>
            <w:tcW w:w="3119" w:type="dxa"/>
            <w:shd w:val="clear" w:color="auto" w:fill="auto"/>
          </w:tcPr>
          <w:p w:rsidR="00CC7B40" w:rsidRPr="00B639DB" w:rsidRDefault="00802278" w:rsidP="001F47F5">
            <w:pPr>
              <w:pStyle w:val="BodyText2"/>
              <w:tabs>
                <w:tab w:val="num" w:pos="960"/>
              </w:tabs>
              <w:spacing w:before="60" w:after="60" w:line="240" w:lineRule="auto"/>
              <w:jc w:val="both"/>
              <w:rPr>
                <w:b/>
                <w:sz w:val="24"/>
                <w:szCs w:val="24"/>
                <w:lang w:val="nl-NL"/>
              </w:rPr>
            </w:pPr>
            <w:r w:rsidRPr="006D402D">
              <w:rPr>
                <w:b/>
                <w:bCs/>
                <w:color w:val="000000"/>
                <w:sz w:val="24"/>
                <w:szCs w:val="24"/>
                <w:lang w:val="nl-NL"/>
              </w:rPr>
              <w:t>Chương</w:t>
            </w:r>
            <w:r w:rsidRPr="006D402D">
              <w:rPr>
                <w:b/>
                <w:sz w:val="24"/>
                <w:szCs w:val="24"/>
                <w:lang w:val="vi-VN"/>
              </w:rPr>
              <w:t xml:space="preserve"> </w:t>
            </w:r>
            <w:r w:rsidRPr="00B639DB">
              <w:rPr>
                <w:b/>
                <w:sz w:val="24"/>
                <w:szCs w:val="24"/>
                <w:lang w:val="nl-NL"/>
              </w:rPr>
              <w:t>4:</w:t>
            </w:r>
            <w:r w:rsidR="007C71EA" w:rsidRPr="00B639DB">
              <w:rPr>
                <w:b/>
                <w:sz w:val="24"/>
                <w:szCs w:val="24"/>
                <w:lang w:val="nl-NL"/>
              </w:rPr>
              <w:t xml:space="preserve"> </w:t>
            </w:r>
            <w:r w:rsidRPr="006D402D">
              <w:rPr>
                <w:b/>
                <w:sz w:val="24"/>
                <w:szCs w:val="24"/>
                <w:lang w:val="vi-VN"/>
              </w:rPr>
              <w:t>P</w:t>
            </w:r>
            <w:r w:rsidR="007C71EA" w:rsidRPr="00B639DB">
              <w:rPr>
                <w:b/>
                <w:sz w:val="24"/>
                <w:szCs w:val="24"/>
                <w:lang w:val="nl-NL"/>
              </w:rPr>
              <w:t xml:space="preserve">hương thức thanh toán quốc tế </w:t>
            </w:r>
          </w:p>
          <w:p w:rsidR="005A1F16" w:rsidRPr="00B639DB" w:rsidRDefault="005A1F16" w:rsidP="001F47F5">
            <w:pPr>
              <w:pStyle w:val="ListParagraph"/>
              <w:spacing w:before="60" w:after="60"/>
              <w:ind w:left="0"/>
              <w:jc w:val="both"/>
              <w:rPr>
                <w:bCs/>
                <w:lang w:val="nl-NL"/>
              </w:rPr>
            </w:pPr>
            <w:r w:rsidRPr="00B639DB">
              <w:rPr>
                <w:bCs/>
                <w:lang w:val="nl-NL"/>
              </w:rPr>
              <w:t xml:space="preserve">4.1. Khái niệm </w:t>
            </w:r>
          </w:p>
          <w:p w:rsidR="005A1F16" w:rsidRPr="00B639DB" w:rsidRDefault="005A1F16" w:rsidP="001F47F5">
            <w:pPr>
              <w:pStyle w:val="ListParagraph"/>
              <w:spacing w:before="60" w:after="60"/>
              <w:ind w:left="0"/>
              <w:jc w:val="both"/>
              <w:rPr>
                <w:bCs/>
                <w:lang w:val="nl-NL"/>
              </w:rPr>
            </w:pPr>
            <w:r w:rsidRPr="00B639DB">
              <w:rPr>
                <w:bCs/>
                <w:lang w:val="nl-NL"/>
              </w:rPr>
              <w:t xml:space="preserve">4.2. </w:t>
            </w:r>
            <w:r w:rsidRPr="006D402D">
              <w:rPr>
                <w:lang w:val="vi-VN"/>
              </w:rPr>
              <w:t>Phương thức ứng trước</w:t>
            </w:r>
          </w:p>
          <w:p w:rsidR="005A1F16" w:rsidRPr="00B639DB" w:rsidRDefault="005A1F16" w:rsidP="001F47F5">
            <w:pPr>
              <w:pStyle w:val="ListParagraph"/>
              <w:spacing w:before="60" w:after="60"/>
              <w:ind w:left="0"/>
              <w:jc w:val="both"/>
              <w:rPr>
                <w:bCs/>
                <w:lang w:val="nl-NL"/>
              </w:rPr>
            </w:pPr>
            <w:r w:rsidRPr="00B639DB">
              <w:rPr>
                <w:bCs/>
                <w:lang w:val="nl-NL"/>
              </w:rPr>
              <w:t xml:space="preserve">4.3. </w:t>
            </w:r>
            <w:r w:rsidRPr="006D402D">
              <w:rPr>
                <w:lang w:val="vi-VN"/>
              </w:rPr>
              <w:t>Phương thức ghi sổ</w:t>
            </w:r>
          </w:p>
          <w:p w:rsidR="005A1F16" w:rsidRPr="00B639DB" w:rsidRDefault="005A1F16" w:rsidP="001F47F5">
            <w:pPr>
              <w:pStyle w:val="ListParagraph"/>
              <w:spacing w:before="60" w:after="60"/>
              <w:ind w:left="0"/>
              <w:jc w:val="both"/>
              <w:rPr>
                <w:bCs/>
                <w:lang w:val="nl-NL"/>
              </w:rPr>
            </w:pPr>
            <w:r w:rsidRPr="00B639DB">
              <w:rPr>
                <w:bCs/>
                <w:lang w:val="nl-NL"/>
              </w:rPr>
              <w:t xml:space="preserve">4.4. </w:t>
            </w:r>
            <w:r w:rsidRPr="006D402D">
              <w:rPr>
                <w:lang w:val="vi-VN"/>
              </w:rPr>
              <w:t>Phương thức chuyển tiền</w:t>
            </w:r>
          </w:p>
          <w:p w:rsidR="005A1F16" w:rsidRPr="00B639DB" w:rsidRDefault="005A1F16" w:rsidP="001F47F5">
            <w:pPr>
              <w:pStyle w:val="ListParagraph"/>
              <w:spacing w:before="60" w:after="60"/>
              <w:ind w:left="0"/>
              <w:jc w:val="both"/>
              <w:rPr>
                <w:bCs/>
                <w:lang w:val="nl-NL"/>
              </w:rPr>
            </w:pPr>
            <w:r w:rsidRPr="00B639DB">
              <w:rPr>
                <w:bCs/>
                <w:lang w:val="nl-NL"/>
              </w:rPr>
              <w:t xml:space="preserve">4.5. </w:t>
            </w:r>
            <w:r w:rsidRPr="006D402D">
              <w:rPr>
                <w:lang w:val="vi-VN"/>
              </w:rPr>
              <w:t>Phương thức thanh toán nhờ thu</w:t>
            </w:r>
          </w:p>
          <w:p w:rsidR="005A1F16" w:rsidRPr="00B639DB" w:rsidRDefault="005A1F16" w:rsidP="001F47F5">
            <w:pPr>
              <w:pStyle w:val="BodyText2"/>
              <w:tabs>
                <w:tab w:val="num" w:pos="960"/>
              </w:tabs>
              <w:spacing w:before="60" w:after="60" w:line="240" w:lineRule="auto"/>
              <w:jc w:val="both"/>
              <w:rPr>
                <w:bCs/>
                <w:color w:val="000000"/>
                <w:sz w:val="24"/>
                <w:szCs w:val="24"/>
                <w:lang w:val="nl-NL"/>
              </w:rPr>
            </w:pPr>
            <w:r w:rsidRPr="00B639DB">
              <w:rPr>
                <w:bCs/>
                <w:sz w:val="24"/>
                <w:szCs w:val="24"/>
                <w:lang w:val="nl-NL"/>
              </w:rPr>
              <w:t xml:space="preserve">4.6. </w:t>
            </w:r>
            <w:r w:rsidRPr="00B639DB">
              <w:rPr>
                <w:sz w:val="24"/>
                <w:szCs w:val="24"/>
                <w:lang w:val="nl-NL"/>
              </w:rPr>
              <w:t>Phương thức thanh toán tín dụng chứng từ</w:t>
            </w:r>
          </w:p>
        </w:tc>
        <w:tc>
          <w:tcPr>
            <w:tcW w:w="992" w:type="dxa"/>
            <w:shd w:val="clear" w:color="auto" w:fill="auto"/>
          </w:tcPr>
          <w:p w:rsidR="00CC7B40" w:rsidRPr="006D402D" w:rsidRDefault="00802278"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14</w:t>
            </w:r>
          </w:p>
        </w:tc>
        <w:tc>
          <w:tcPr>
            <w:tcW w:w="850" w:type="dxa"/>
          </w:tcPr>
          <w:p w:rsidR="00CC7B40" w:rsidRPr="006D402D" w:rsidRDefault="00CC7B40" w:rsidP="001F47F5">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CC7B40" w:rsidRPr="006D402D" w:rsidRDefault="00CC7B40"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802278" w:rsidRPr="006D402D" w:rsidRDefault="00802278"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Pr="006D402D">
              <w:rPr>
                <w:b/>
                <w:bCs/>
                <w:color w:val="000000"/>
                <w:sz w:val="24"/>
                <w:szCs w:val="24"/>
                <w:lang w:val="nl-NL"/>
              </w:rPr>
              <w:t>[1]</w:t>
            </w:r>
            <w:r w:rsidRPr="006D402D">
              <w:rPr>
                <w:bCs/>
                <w:color w:val="000000"/>
                <w:sz w:val="24"/>
                <w:szCs w:val="24"/>
                <w:lang w:val="nl-NL"/>
              </w:rPr>
              <w:t>: Nội dung  từng mục của Chương 4.</w:t>
            </w:r>
          </w:p>
          <w:p w:rsidR="00802278" w:rsidRPr="006D402D" w:rsidRDefault="00802278"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Tài liệu [2]: Các nội dung về phương thức thanh toán quốc tế.</w:t>
            </w:r>
          </w:p>
          <w:p w:rsidR="00802278" w:rsidRPr="006D402D" w:rsidRDefault="00802278" w:rsidP="001F47F5">
            <w:pPr>
              <w:pStyle w:val="BodyText2"/>
              <w:tabs>
                <w:tab w:val="num" w:pos="960"/>
              </w:tabs>
              <w:spacing w:before="60" w:after="60" w:line="240" w:lineRule="auto"/>
              <w:jc w:val="both"/>
              <w:rPr>
                <w:bCs/>
                <w:color w:val="000000"/>
                <w:sz w:val="24"/>
                <w:szCs w:val="24"/>
                <w:lang w:val="de-DE"/>
              </w:rPr>
            </w:pPr>
            <w:r w:rsidRPr="006D402D">
              <w:rPr>
                <w:bCs/>
                <w:color w:val="000000"/>
                <w:sz w:val="24"/>
                <w:szCs w:val="24"/>
                <w:lang w:val="nl-NL"/>
              </w:rPr>
              <w:t>+</w:t>
            </w:r>
            <w:r w:rsidRPr="006D402D">
              <w:rPr>
                <w:bCs/>
                <w:color w:val="000000"/>
                <w:sz w:val="24"/>
                <w:szCs w:val="24"/>
                <w:lang w:val="de-DE"/>
              </w:rPr>
              <w:t xml:space="preserve"> Tìm hiểu một số câu trắc nghiệm về nội dung chương 4 ở tài liệu tham khảo số [4]</w:t>
            </w:r>
          </w:p>
          <w:p w:rsidR="00CC7B40" w:rsidRPr="006D402D" w:rsidRDefault="00CC7B40" w:rsidP="001F47F5">
            <w:pPr>
              <w:pStyle w:val="BodyText2"/>
              <w:tabs>
                <w:tab w:val="num" w:pos="960"/>
              </w:tabs>
              <w:spacing w:before="60" w:after="60" w:line="240" w:lineRule="auto"/>
              <w:jc w:val="both"/>
              <w:rPr>
                <w:bCs/>
                <w:color w:val="000000"/>
                <w:sz w:val="24"/>
                <w:szCs w:val="24"/>
                <w:lang w:val="nl-NL"/>
              </w:rPr>
            </w:pPr>
          </w:p>
        </w:tc>
      </w:tr>
      <w:tr w:rsidR="00CC7B40" w:rsidRPr="0049537A" w:rsidTr="001F47F5">
        <w:tc>
          <w:tcPr>
            <w:tcW w:w="817" w:type="dxa"/>
            <w:shd w:val="clear" w:color="auto" w:fill="auto"/>
          </w:tcPr>
          <w:p w:rsidR="00CC7B40" w:rsidRPr="006D402D" w:rsidRDefault="006254C1" w:rsidP="001F47F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7</w:t>
            </w:r>
          </w:p>
        </w:tc>
        <w:tc>
          <w:tcPr>
            <w:tcW w:w="3119" w:type="dxa"/>
            <w:shd w:val="clear" w:color="auto" w:fill="auto"/>
          </w:tcPr>
          <w:p w:rsidR="000D0513" w:rsidRPr="006D402D" w:rsidRDefault="000D0513" w:rsidP="001F47F5">
            <w:pPr>
              <w:pStyle w:val="BodyText2"/>
              <w:tabs>
                <w:tab w:val="num" w:pos="960"/>
              </w:tabs>
              <w:spacing w:before="60" w:after="60" w:line="240" w:lineRule="auto"/>
              <w:jc w:val="both"/>
              <w:rPr>
                <w:b/>
                <w:sz w:val="24"/>
                <w:szCs w:val="24"/>
              </w:rPr>
            </w:pPr>
            <w:r w:rsidRPr="006D402D">
              <w:rPr>
                <w:b/>
                <w:bCs/>
                <w:color w:val="000000"/>
                <w:sz w:val="24"/>
                <w:szCs w:val="24"/>
                <w:lang w:val="nl-NL"/>
              </w:rPr>
              <w:t>Chương</w:t>
            </w:r>
            <w:r w:rsidRPr="006D402D">
              <w:rPr>
                <w:b/>
                <w:sz w:val="24"/>
                <w:szCs w:val="24"/>
                <w:lang w:val="vi-VN"/>
              </w:rPr>
              <w:t xml:space="preserve"> </w:t>
            </w:r>
            <w:r w:rsidRPr="006D402D">
              <w:rPr>
                <w:b/>
                <w:sz w:val="24"/>
                <w:szCs w:val="24"/>
              </w:rPr>
              <w:t>5:</w:t>
            </w:r>
            <w:r w:rsidR="007C71EA" w:rsidRPr="006D402D">
              <w:rPr>
                <w:b/>
                <w:sz w:val="24"/>
                <w:szCs w:val="24"/>
              </w:rPr>
              <w:t xml:space="preserve"> </w:t>
            </w:r>
            <w:r w:rsidRPr="006D402D">
              <w:rPr>
                <w:b/>
                <w:sz w:val="24"/>
                <w:szCs w:val="24"/>
              </w:rPr>
              <w:t>R</w:t>
            </w:r>
            <w:r w:rsidR="007C71EA" w:rsidRPr="006D402D">
              <w:rPr>
                <w:b/>
                <w:sz w:val="24"/>
                <w:szCs w:val="24"/>
              </w:rPr>
              <w:t xml:space="preserve">ủi ro trong thanh toán quốc tế </w:t>
            </w:r>
          </w:p>
          <w:p w:rsidR="005A1F16" w:rsidRPr="006D402D" w:rsidRDefault="005A1F16" w:rsidP="001F47F5">
            <w:pPr>
              <w:tabs>
                <w:tab w:val="left" w:pos="284"/>
                <w:tab w:val="left" w:pos="6015"/>
              </w:tabs>
              <w:spacing w:before="60" w:after="60"/>
              <w:jc w:val="both"/>
              <w:rPr>
                <w:sz w:val="24"/>
                <w:szCs w:val="24"/>
              </w:rPr>
            </w:pPr>
            <w:r w:rsidRPr="006D402D">
              <w:rPr>
                <w:sz w:val="24"/>
                <w:szCs w:val="24"/>
              </w:rPr>
              <w:t>5.1. Các loại rủi ro trong thanh toán quốc tế</w:t>
            </w:r>
          </w:p>
          <w:p w:rsidR="00CC7B40" w:rsidRPr="001F47F5" w:rsidRDefault="005A1F16" w:rsidP="001F47F5">
            <w:pPr>
              <w:tabs>
                <w:tab w:val="left" w:pos="284"/>
              </w:tabs>
              <w:spacing w:before="60" w:after="60"/>
              <w:rPr>
                <w:i/>
                <w:sz w:val="24"/>
                <w:szCs w:val="24"/>
              </w:rPr>
            </w:pPr>
            <w:r w:rsidRPr="006D402D">
              <w:rPr>
                <w:sz w:val="24"/>
                <w:szCs w:val="24"/>
              </w:rPr>
              <w:t>5.2. Các nghiệp vụ cơ bản phòng ngừa rủi ro trong thanh toán quốc tế</w:t>
            </w:r>
          </w:p>
        </w:tc>
        <w:tc>
          <w:tcPr>
            <w:tcW w:w="992" w:type="dxa"/>
            <w:shd w:val="clear" w:color="auto" w:fill="auto"/>
          </w:tcPr>
          <w:p w:rsidR="00CC7B40" w:rsidRPr="006D402D" w:rsidRDefault="000D0513"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6</w:t>
            </w:r>
          </w:p>
        </w:tc>
        <w:tc>
          <w:tcPr>
            <w:tcW w:w="850" w:type="dxa"/>
          </w:tcPr>
          <w:p w:rsidR="00CC7B40" w:rsidRPr="006D402D" w:rsidRDefault="00CC7B40" w:rsidP="001F47F5">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CC7B40" w:rsidRPr="006D402D" w:rsidRDefault="00CC7B40"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CC7B40" w:rsidRPr="006D402D" w:rsidRDefault="000D0513"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Pr="006D402D">
              <w:rPr>
                <w:b/>
                <w:bCs/>
                <w:color w:val="000000"/>
                <w:sz w:val="24"/>
                <w:szCs w:val="24"/>
                <w:lang w:val="nl-NL"/>
              </w:rPr>
              <w:t>[1]</w:t>
            </w:r>
            <w:r w:rsidRPr="006D402D">
              <w:rPr>
                <w:bCs/>
                <w:color w:val="000000"/>
                <w:sz w:val="24"/>
                <w:szCs w:val="24"/>
                <w:lang w:val="nl-NL"/>
              </w:rPr>
              <w:t>: Nội dung  từng mục của Chương 5</w:t>
            </w:r>
          </w:p>
          <w:p w:rsidR="000D0513" w:rsidRPr="006D402D" w:rsidRDefault="000D0513"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 </w:t>
            </w:r>
            <w:r w:rsidRPr="006D402D">
              <w:rPr>
                <w:bCs/>
                <w:color w:val="000000"/>
                <w:sz w:val="24"/>
                <w:szCs w:val="24"/>
                <w:lang w:val="de-DE"/>
              </w:rPr>
              <w:t>Tìm hiểu một số câu trắc nghiệm về nội dung chương 4 ở tài liệu tham khảo số [4]</w:t>
            </w:r>
          </w:p>
        </w:tc>
      </w:tr>
      <w:tr w:rsidR="00D63879" w:rsidRPr="0049537A" w:rsidTr="001F47F5">
        <w:tc>
          <w:tcPr>
            <w:tcW w:w="817" w:type="dxa"/>
            <w:shd w:val="clear" w:color="auto" w:fill="auto"/>
          </w:tcPr>
          <w:p w:rsidR="00D63879" w:rsidRPr="006D402D" w:rsidRDefault="006254C1" w:rsidP="001F47F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w:t>
            </w:r>
          </w:p>
        </w:tc>
        <w:tc>
          <w:tcPr>
            <w:tcW w:w="3119" w:type="dxa"/>
            <w:shd w:val="clear" w:color="auto" w:fill="auto"/>
          </w:tcPr>
          <w:p w:rsidR="000D0513" w:rsidRPr="00B639DB" w:rsidRDefault="000D0513" w:rsidP="001F47F5">
            <w:pPr>
              <w:tabs>
                <w:tab w:val="left" w:pos="284"/>
              </w:tabs>
              <w:spacing w:before="60" w:after="60"/>
              <w:jc w:val="both"/>
              <w:rPr>
                <w:b/>
                <w:sz w:val="24"/>
                <w:szCs w:val="24"/>
                <w:lang w:val="nl-NL"/>
              </w:rPr>
            </w:pPr>
            <w:r w:rsidRPr="006D402D">
              <w:rPr>
                <w:b/>
                <w:bCs/>
                <w:color w:val="000000"/>
                <w:sz w:val="24"/>
                <w:szCs w:val="24"/>
                <w:lang w:val="nl-NL"/>
              </w:rPr>
              <w:t>Chương</w:t>
            </w:r>
            <w:r w:rsidRPr="006D402D">
              <w:rPr>
                <w:b/>
                <w:sz w:val="24"/>
                <w:szCs w:val="24"/>
                <w:lang w:val="vi-VN"/>
              </w:rPr>
              <w:t xml:space="preserve"> </w:t>
            </w:r>
            <w:r w:rsidRPr="00B639DB">
              <w:rPr>
                <w:b/>
                <w:sz w:val="24"/>
                <w:szCs w:val="24"/>
                <w:lang w:val="nl-NL"/>
              </w:rPr>
              <w:t>6:</w:t>
            </w:r>
            <w:r w:rsidRPr="006D402D">
              <w:rPr>
                <w:b/>
                <w:sz w:val="24"/>
                <w:szCs w:val="24"/>
                <w:lang w:val="vi-VN"/>
              </w:rPr>
              <w:t xml:space="preserve"> X</w:t>
            </w:r>
            <w:r w:rsidR="007C71EA" w:rsidRPr="00B639DB">
              <w:rPr>
                <w:b/>
                <w:sz w:val="24"/>
                <w:szCs w:val="24"/>
                <w:lang w:val="nl-NL"/>
              </w:rPr>
              <w:t>u hướng phát triển thanh toán quốc tế trong thời đại hội nhập</w:t>
            </w:r>
            <w:r w:rsidRPr="006D402D">
              <w:rPr>
                <w:b/>
                <w:sz w:val="24"/>
                <w:szCs w:val="24"/>
                <w:lang w:val="vi-VN"/>
              </w:rPr>
              <w:t xml:space="preserve"> </w:t>
            </w:r>
          </w:p>
          <w:p w:rsidR="005A1F16" w:rsidRPr="00B639DB" w:rsidRDefault="005A1F16" w:rsidP="001F47F5">
            <w:pPr>
              <w:spacing w:before="60" w:after="60"/>
              <w:jc w:val="both"/>
              <w:rPr>
                <w:sz w:val="24"/>
                <w:szCs w:val="24"/>
                <w:lang w:val="nl-NL"/>
              </w:rPr>
            </w:pPr>
            <w:r w:rsidRPr="00B639DB">
              <w:rPr>
                <w:sz w:val="24"/>
                <w:szCs w:val="24"/>
                <w:lang w:val="nl-NL"/>
              </w:rPr>
              <w:t xml:space="preserve">6.1. </w:t>
            </w:r>
            <w:r w:rsidRPr="006D402D">
              <w:rPr>
                <w:sz w:val="24"/>
                <w:szCs w:val="24"/>
                <w:lang w:val="vi-VN"/>
              </w:rPr>
              <w:t>Hiệp định thanh toán quốc tế</w:t>
            </w:r>
          </w:p>
          <w:p w:rsidR="00D63879" w:rsidRPr="001F47F5" w:rsidRDefault="005A1F16" w:rsidP="001F47F5">
            <w:pPr>
              <w:tabs>
                <w:tab w:val="left" w:pos="284"/>
              </w:tabs>
              <w:spacing w:before="60" w:after="60"/>
              <w:jc w:val="both"/>
              <w:rPr>
                <w:i/>
                <w:sz w:val="24"/>
                <w:szCs w:val="24"/>
                <w:lang w:val="nl-NL"/>
              </w:rPr>
            </w:pPr>
            <w:r w:rsidRPr="00B639DB">
              <w:rPr>
                <w:sz w:val="24"/>
                <w:szCs w:val="24"/>
                <w:lang w:val="nl-NL"/>
              </w:rPr>
              <w:t xml:space="preserve">6.2. </w:t>
            </w:r>
            <w:r w:rsidRPr="006D402D">
              <w:rPr>
                <w:sz w:val="24"/>
                <w:szCs w:val="24"/>
                <w:lang w:val="vi-VN"/>
              </w:rPr>
              <w:t>Xu hướng phát triển thanh toán quốc tế trong thời đại hội nhập</w:t>
            </w:r>
          </w:p>
        </w:tc>
        <w:tc>
          <w:tcPr>
            <w:tcW w:w="992" w:type="dxa"/>
            <w:shd w:val="clear" w:color="auto" w:fill="auto"/>
          </w:tcPr>
          <w:p w:rsidR="00D63879" w:rsidRPr="006D402D" w:rsidRDefault="000D0513" w:rsidP="001F47F5">
            <w:pPr>
              <w:pStyle w:val="BodyText2"/>
              <w:tabs>
                <w:tab w:val="num" w:pos="960"/>
              </w:tabs>
              <w:spacing w:before="60" w:after="60" w:line="240" w:lineRule="auto"/>
              <w:jc w:val="center"/>
              <w:rPr>
                <w:bCs/>
                <w:color w:val="000000"/>
                <w:sz w:val="24"/>
                <w:szCs w:val="24"/>
                <w:lang w:val="nl-NL"/>
              </w:rPr>
            </w:pPr>
            <w:r w:rsidRPr="006D402D">
              <w:rPr>
                <w:bCs/>
                <w:color w:val="000000"/>
                <w:sz w:val="24"/>
                <w:szCs w:val="24"/>
                <w:lang w:val="nl-NL"/>
              </w:rPr>
              <w:t>6</w:t>
            </w:r>
          </w:p>
        </w:tc>
        <w:tc>
          <w:tcPr>
            <w:tcW w:w="850" w:type="dxa"/>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851" w:type="dxa"/>
            <w:tcBorders>
              <w:right w:val="single" w:sz="4" w:space="0" w:color="auto"/>
            </w:tcBorders>
            <w:shd w:val="clear" w:color="auto" w:fill="auto"/>
          </w:tcPr>
          <w:p w:rsidR="00D63879" w:rsidRPr="006D402D" w:rsidRDefault="00D63879" w:rsidP="001F47F5">
            <w:pPr>
              <w:pStyle w:val="BodyText2"/>
              <w:tabs>
                <w:tab w:val="num" w:pos="960"/>
              </w:tabs>
              <w:spacing w:before="60" w:after="60" w:line="240" w:lineRule="auto"/>
              <w:jc w:val="center"/>
              <w:rPr>
                <w:bCs/>
                <w:color w:val="000000"/>
                <w:sz w:val="24"/>
                <w:szCs w:val="24"/>
                <w:lang w:val="nl-NL"/>
              </w:rPr>
            </w:pP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0D0513" w:rsidRPr="006D402D" w:rsidRDefault="000D0513"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+Tài liệu </w:t>
            </w:r>
            <w:r w:rsidRPr="006D402D">
              <w:rPr>
                <w:b/>
                <w:bCs/>
                <w:color w:val="000000"/>
                <w:sz w:val="24"/>
                <w:szCs w:val="24"/>
                <w:lang w:val="nl-NL"/>
              </w:rPr>
              <w:t>[1]</w:t>
            </w:r>
            <w:r w:rsidRPr="006D402D">
              <w:rPr>
                <w:bCs/>
                <w:color w:val="000000"/>
                <w:sz w:val="24"/>
                <w:szCs w:val="24"/>
                <w:lang w:val="nl-NL"/>
              </w:rPr>
              <w:t>: Nội dung  từng mục của Chương 6</w:t>
            </w:r>
          </w:p>
          <w:p w:rsidR="00D63879" w:rsidRPr="006D402D" w:rsidRDefault="000D0513" w:rsidP="001F47F5">
            <w:pPr>
              <w:pStyle w:val="BodyText2"/>
              <w:tabs>
                <w:tab w:val="num" w:pos="960"/>
              </w:tabs>
              <w:spacing w:before="60" w:after="60" w:line="240" w:lineRule="auto"/>
              <w:jc w:val="both"/>
              <w:rPr>
                <w:bCs/>
                <w:color w:val="000000"/>
                <w:sz w:val="24"/>
                <w:szCs w:val="24"/>
                <w:lang w:val="nl-NL"/>
              </w:rPr>
            </w:pPr>
            <w:r w:rsidRPr="006D402D">
              <w:rPr>
                <w:bCs/>
                <w:color w:val="000000"/>
                <w:sz w:val="24"/>
                <w:szCs w:val="24"/>
                <w:lang w:val="nl-NL"/>
              </w:rPr>
              <w:t xml:space="preserve">+ </w:t>
            </w:r>
            <w:r w:rsidRPr="006D402D">
              <w:rPr>
                <w:bCs/>
                <w:color w:val="000000"/>
                <w:sz w:val="24"/>
                <w:szCs w:val="24"/>
                <w:lang w:val="de-DE"/>
              </w:rPr>
              <w:t>Tìm hiểu một số câu trắc nghiệm về nội dung chương 4 ở tài liệu tham khảo số [4]</w:t>
            </w:r>
          </w:p>
        </w:tc>
      </w:tr>
      <w:tr w:rsidR="001F47F5" w:rsidRPr="0049537A" w:rsidTr="001F47F5">
        <w:tc>
          <w:tcPr>
            <w:tcW w:w="817" w:type="dxa"/>
            <w:shd w:val="clear" w:color="auto" w:fill="auto"/>
          </w:tcPr>
          <w:p w:rsidR="001F47F5" w:rsidRDefault="001F47F5" w:rsidP="001F47F5">
            <w:pPr>
              <w:pStyle w:val="BodyText2"/>
              <w:tabs>
                <w:tab w:val="num" w:pos="960"/>
              </w:tabs>
              <w:spacing w:before="60" w:after="60" w:line="240" w:lineRule="auto"/>
              <w:jc w:val="center"/>
              <w:rPr>
                <w:b/>
                <w:bCs/>
                <w:color w:val="000000"/>
                <w:sz w:val="24"/>
                <w:szCs w:val="24"/>
                <w:lang w:val="nl-NL"/>
              </w:rPr>
            </w:pPr>
          </w:p>
        </w:tc>
        <w:tc>
          <w:tcPr>
            <w:tcW w:w="3119" w:type="dxa"/>
            <w:shd w:val="clear" w:color="auto" w:fill="auto"/>
          </w:tcPr>
          <w:p w:rsidR="001F47F5" w:rsidRPr="006D402D" w:rsidRDefault="001F47F5" w:rsidP="001F47F5">
            <w:pPr>
              <w:tabs>
                <w:tab w:val="left" w:pos="284"/>
              </w:tabs>
              <w:spacing w:before="60" w:after="60"/>
              <w:jc w:val="both"/>
              <w:rPr>
                <w:b/>
                <w:bCs/>
                <w:color w:val="000000"/>
                <w:sz w:val="24"/>
                <w:szCs w:val="24"/>
                <w:lang w:val="nl-NL"/>
              </w:rPr>
            </w:pPr>
            <w:r>
              <w:rPr>
                <w:b/>
                <w:bCs/>
                <w:color w:val="000000"/>
                <w:sz w:val="24"/>
                <w:szCs w:val="24"/>
                <w:lang w:val="nl-NL"/>
              </w:rPr>
              <w:t>Tổng</w:t>
            </w:r>
          </w:p>
        </w:tc>
        <w:tc>
          <w:tcPr>
            <w:tcW w:w="992" w:type="dxa"/>
            <w:shd w:val="clear" w:color="auto" w:fill="auto"/>
          </w:tcPr>
          <w:p w:rsidR="001F47F5" w:rsidRPr="001F47F5" w:rsidRDefault="001F47F5" w:rsidP="001F47F5">
            <w:pPr>
              <w:pStyle w:val="BodyText2"/>
              <w:tabs>
                <w:tab w:val="num" w:pos="960"/>
              </w:tabs>
              <w:spacing w:before="60" w:after="60" w:line="240" w:lineRule="auto"/>
              <w:jc w:val="center"/>
              <w:rPr>
                <w:b/>
                <w:bCs/>
                <w:color w:val="000000"/>
                <w:sz w:val="24"/>
                <w:szCs w:val="24"/>
                <w:lang w:val="nl-NL"/>
              </w:rPr>
            </w:pPr>
            <w:r w:rsidRPr="001F47F5">
              <w:rPr>
                <w:b/>
                <w:bCs/>
                <w:color w:val="000000"/>
                <w:sz w:val="24"/>
                <w:szCs w:val="24"/>
                <w:lang w:val="nl-NL"/>
              </w:rPr>
              <w:t>60</w:t>
            </w:r>
          </w:p>
        </w:tc>
        <w:tc>
          <w:tcPr>
            <w:tcW w:w="850" w:type="dxa"/>
          </w:tcPr>
          <w:p w:rsidR="001F47F5" w:rsidRPr="001F47F5" w:rsidRDefault="001F47F5" w:rsidP="001F47F5">
            <w:pPr>
              <w:pStyle w:val="BodyText2"/>
              <w:tabs>
                <w:tab w:val="num" w:pos="960"/>
              </w:tabs>
              <w:spacing w:before="60" w:after="60" w:line="240" w:lineRule="auto"/>
              <w:jc w:val="center"/>
              <w:rPr>
                <w:b/>
                <w:bCs/>
                <w:color w:val="000000"/>
                <w:sz w:val="24"/>
                <w:szCs w:val="24"/>
                <w:lang w:val="nl-NL"/>
              </w:rPr>
            </w:pPr>
            <w:r w:rsidRPr="001F47F5">
              <w:rPr>
                <w:b/>
                <w:bCs/>
                <w:color w:val="000000"/>
                <w:sz w:val="24"/>
                <w:szCs w:val="24"/>
                <w:lang w:val="nl-NL"/>
              </w:rPr>
              <w:t>0</w:t>
            </w:r>
          </w:p>
        </w:tc>
        <w:tc>
          <w:tcPr>
            <w:tcW w:w="851" w:type="dxa"/>
            <w:tcBorders>
              <w:right w:val="single" w:sz="4" w:space="0" w:color="auto"/>
            </w:tcBorders>
            <w:shd w:val="clear" w:color="auto" w:fill="auto"/>
          </w:tcPr>
          <w:p w:rsidR="001F47F5" w:rsidRPr="001F47F5" w:rsidRDefault="001F47F5" w:rsidP="001F47F5">
            <w:pPr>
              <w:pStyle w:val="BodyText2"/>
              <w:tabs>
                <w:tab w:val="num" w:pos="960"/>
              </w:tabs>
              <w:spacing w:before="60" w:after="60" w:line="240" w:lineRule="auto"/>
              <w:jc w:val="center"/>
              <w:rPr>
                <w:b/>
                <w:bCs/>
                <w:color w:val="000000"/>
                <w:sz w:val="24"/>
                <w:szCs w:val="24"/>
                <w:lang w:val="nl-NL"/>
              </w:rPr>
            </w:pPr>
            <w:r w:rsidRPr="001F47F5">
              <w:rPr>
                <w:b/>
                <w:bCs/>
                <w:color w:val="000000"/>
                <w:sz w:val="24"/>
                <w:szCs w:val="24"/>
                <w:lang w:val="nl-NL"/>
              </w:rPr>
              <w:t>0</w:t>
            </w:r>
          </w:p>
        </w:tc>
        <w:tc>
          <w:tcPr>
            <w:tcW w:w="2681" w:type="dxa"/>
            <w:tcBorders>
              <w:top w:val="single" w:sz="4" w:space="0" w:color="auto"/>
              <w:left w:val="single" w:sz="4" w:space="0" w:color="auto"/>
              <w:bottom w:val="single" w:sz="4" w:space="0" w:color="auto"/>
              <w:right w:val="single" w:sz="4" w:space="0" w:color="auto"/>
            </w:tcBorders>
            <w:shd w:val="clear" w:color="auto" w:fill="auto"/>
          </w:tcPr>
          <w:p w:rsidR="001F47F5" w:rsidRPr="006D402D" w:rsidRDefault="001F47F5" w:rsidP="001F47F5">
            <w:pPr>
              <w:pStyle w:val="BodyText2"/>
              <w:tabs>
                <w:tab w:val="num" w:pos="960"/>
              </w:tabs>
              <w:spacing w:before="60" w:after="60" w:line="240" w:lineRule="auto"/>
              <w:jc w:val="both"/>
              <w:rPr>
                <w:bCs/>
                <w:color w:val="000000"/>
                <w:sz w:val="24"/>
                <w:szCs w:val="24"/>
                <w:lang w:val="nl-NL"/>
              </w:rPr>
            </w:pPr>
          </w:p>
        </w:tc>
      </w:tr>
    </w:tbl>
    <w:p w:rsidR="00C53616" w:rsidRPr="00B639DB" w:rsidRDefault="00C53616" w:rsidP="001F47F5">
      <w:pPr>
        <w:spacing w:before="60" w:after="60"/>
        <w:rPr>
          <w:i/>
          <w:color w:val="FF0000"/>
          <w:sz w:val="24"/>
          <w:szCs w:val="24"/>
          <w:u w:val="single"/>
          <w:lang w:val="nl-NL"/>
        </w:rPr>
      </w:pPr>
    </w:p>
    <w:p w:rsidR="009540AF" w:rsidRPr="00B639DB" w:rsidRDefault="009540AF" w:rsidP="001F47F5">
      <w:pPr>
        <w:spacing w:before="60" w:after="6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49537A" w:rsidTr="00D46C15">
        <w:trPr>
          <w:trHeight w:val="210"/>
        </w:trPr>
        <w:tc>
          <w:tcPr>
            <w:tcW w:w="4644" w:type="dxa"/>
            <w:shd w:val="clear" w:color="auto" w:fill="auto"/>
          </w:tcPr>
          <w:p w:rsidR="009540AF" w:rsidRPr="00B639DB" w:rsidRDefault="009540AF" w:rsidP="001F47F5">
            <w:pPr>
              <w:spacing w:before="60" w:after="60"/>
              <w:jc w:val="both"/>
              <w:rPr>
                <w:b/>
                <w:i/>
                <w:color w:val="FF0000"/>
                <w:sz w:val="24"/>
                <w:szCs w:val="24"/>
                <w:u w:val="single"/>
                <w:lang w:val="nl-NL"/>
              </w:rPr>
            </w:pPr>
          </w:p>
        </w:tc>
        <w:tc>
          <w:tcPr>
            <w:tcW w:w="4644" w:type="dxa"/>
            <w:shd w:val="clear" w:color="auto" w:fill="auto"/>
          </w:tcPr>
          <w:p w:rsidR="009540AF" w:rsidRPr="00B639DB" w:rsidRDefault="009540AF" w:rsidP="001F47F5">
            <w:pPr>
              <w:spacing w:before="60" w:after="60"/>
              <w:jc w:val="center"/>
              <w:rPr>
                <w:b/>
                <w:i/>
                <w:color w:val="FF0000"/>
                <w:sz w:val="24"/>
                <w:szCs w:val="24"/>
                <w:u w:val="single"/>
                <w:lang w:val="nl-NL"/>
              </w:rPr>
            </w:pPr>
            <w:r w:rsidRPr="00B639DB">
              <w:rPr>
                <w:sz w:val="24"/>
                <w:szCs w:val="24"/>
                <w:lang w:val="nl-NL"/>
              </w:rPr>
              <w:t xml:space="preserve">Hà nội, ngày </w:t>
            </w:r>
            <w:r w:rsidR="00D63011" w:rsidRPr="00B639DB">
              <w:rPr>
                <w:sz w:val="24"/>
                <w:szCs w:val="24"/>
                <w:lang w:val="nl-NL"/>
              </w:rPr>
              <w:t>6</w:t>
            </w:r>
            <w:r w:rsidR="000D0513" w:rsidRPr="00B639DB">
              <w:rPr>
                <w:sz w:val="24"/>
                <w:szCs w:val="24"/>
                <w:lang w:val="nl-NL"/>
              </w:rPr>
              <w:t xml:space="preserve"> </w:t>
            </w:r>
            <w:r w:rsidRPr="00B639DB">
              <w:rPr>
                <w:sz w:val="24"/>
                <w:szCs w:val="24"/>
                <w:lang w:val="nl-NL"/>
              </w:rPr>
              <w:t xml:space="preserve">tháng </w:t>
            </w:r>
            <w:r w:rsidR="00B639DB" w:rsidRPr="00B639DB">
              <w:rPr>
                <w:sz w:val="24"/>
                <w:szCs w:val="24"/>
                <w:lang w:val="nl-NL"/>
              </w:rPr>
              <w:t>4</w:t>
            </w:r>
            <w:r w:rsidR="00D63011" w:rsidRPr="00B639DB">
              <w:rPr>
                <w:sz w:val="24"/>
                <w:szCs w:val="24"/>
                <w:lang w:val="nl-NL"/>
              </w:rPr>
              <w:t xml:space="preserve"> </w:t>
            </w:r>
            <w:r w:rsidRPr="00B639DB">
              <w:rPr>
                <w:sz w:val="24"/>
                <w:szCs w:val="24"/>
                <w:lang w:val="nl-NL"/>
              </w:rPr>
              <w:t xml:space="preserve"> năm 20</w:t>
            </w:r>
            <w:r w:rsidR="00B639DB" w:rsidRPr="00B639DB">
              <w:rPr>
                <w:sz w:val="24"/>
                <w:szCs w:val="24"/>
                <w:lang w:val="nl-NL"/>
              </w:rPr>
              <w:t>20</w:t>
            </w:r>
          </w:p>
        </w:tc>
      </w:tr>
      <w:tr w:rsidR="009540AF" w:rsidRPr="0049537A" w:rsidTr="00D46C15">
        <w:trPr>
          <w:trHeight w:val="210"/>
        </w:trPr>
        <w:tc>
          <w:tcPr>
            <w:tcW w:w="4644" w:type="dxa"/>
            <w:shd w:val="clear" w:color="auto" w:fill="auto"/>
          </w:tcPr>
          <w:p w:rsidR="009540AF" w:rsidRPr="0049537A" w:rsidRDefault="009540AF" w:rsidP="001F47F5">
            <w:pPr>
              <w:spacing w:before="60" w:after="60"/>
              <w:jc w:val="center"/>
              <w:rPr>
                <w:b/>
                <w:sz w:val="24"/>
                <w:szCs w:val="24"/>
                <w:lang w:val="nl-NL"/>
              </w:rPr>
            </w:pPr>
            <w:r w:rsidRPr="0049537A">
              <w:rPr>
                <w:b/>
                <w:sz w:val="24"/>
                <w:szCs w:val="24"/>
                <w:lang w:val="nl-NL"/>
              </w:rPr>
              <w:t>TRƯỞNG KHOA</w:t>
            </w:r>
          </w:p>
          <w:p w:rsidR="003F3786" w:rsidRPr="0049537A" w:rsidRDefault="003F3786" w:rsidP="001F47F5">
            <w:pPr>
              <w:spacing w:before="60" w:after="60"/>
              <w:jc w:val="center"/>
              <w:rPr>
                <w:b/>
                <w:sz w:val="24"/>
                <w:szCs w:val="24"/>
                <w:lang w:val="nl-NL"/>
              </w:rPr>
            </w:pPr>
          </w:p>
          <w:p w:rsidR="003F3786" w:rsidRPr="0049537A" w:rsidRDefault="003F3786" w:rsidP="001F47F5">
            <w:pPr>
              <w:spacing w:before="60" w:after="60"/>
              <w:jc w:val="center"/>
              <w:rPr>
                <w:b/>
                <w:sz w:val="24"/>
                <w:szCs w:val="24"/>
                <w:lang w:val="nl-NL"/>
              </w:rPr>
            </w:pPr>
          </w:p>
          <w:p w:rsidR="003F3786" w:rsidRPr="0049537A" w:rsidRDefault="003F3786" w:rsidP="001F47F5">
            <w:pPr>
              <w:spacing w:before="60" w:after="60"/>
              <w:jc w:val="center"/>
              <w:rPr>
                <w:b/>
                <w:sz w:val="24"/>
                <w:szCs w:val="24"/>
                <w:lang w:val="nl-NL"/>
              </w:rPr>
            </w:pPr>
          </w:p>
          <w:p w:rsidR="003F3786" w:rsidRPr="0049537A" w:rsidRDefault="003F3786" w:rsidP="001F47F5">
            <w:pPr>
              <w:spacing w:before="60" w:after="60"/>
              <w:jc w:val="center"/>
              <w:rPr>
                <w:b/>
                <w:sz w:val="24"/>
                <w:szCs w:val="24"/>
                <w:lang w:val="nl-NL"/>
              </w:rPr>
            </w:pPr>
          </w:p>
          <w:p w:rsidR="009540AF" w:rsidRPr="001F47F5" w:rsidRDefault="00B639DB" w:rsidP="001F47F5">
            <w:pPr>
              <w:spacing w:before="60" w:after="60"/>
              <w:jc w:val="center"/>
              <w:rPr>
                <w:b/>
                <w:sz w:val="24"/>
                <w:szCs w:val="24"/>
                <w:lang w:val="nl-NL"/>
              </w:rPr>
            </w:pPr>
            <w:r w:rsidRPr="0049537A">
              <w:rPr>
                <w:b/>
                <w:sz w:val="24"/>
                <w:szCs w:val="24"/>
                <w:lang w:val="nl-NL"/>
              </w:rPr>
              <w:t>TS Bùi Thị Thu Thủy</w:t>
            </w:r>
          </w:p>
        </w:tc>
        <w:tc>
          <w:tcPr>
            <w:tcW w:w="4644" w:type="dxa"/>
            <w:shd w:val="clear" w:color="auto" w:fill="auto"/>
          </w:tcPr>
          <w:p w:rsidR="009540AF" w:rsidRPr="0049537A" w:rsidRDefault="009540AF" w:rsidP="001F47F5">
            <w:pPr>
              <w:spacing w:before="60" w:after="60"/>
              <w:jc w:val="center"/>
              <w:rPr>
                <w:b/>
                <w:sz w:val="24"/>
                <w:szCs w:val="24"/>
                <w:lang w:val="nl-NL"/>
              </w:rPr>
            </w:pPr>
            <w:r w:rsidRPr="0049537A">
              <w:rPr>
                <w:b/>
                <w:sz w:val="24"/>
                <w:szCs w:val="24"/>
                <w:lang w:val="nl-NL"/>
              </w:rPr>
              <w:t>TRƯỞNG BỘ MÔN</w:t>
            </w:r>
          </w:p>
          <w:p w:rsidR="009540AF" w:rsidRPr="0049537A" w:rsidRDefault="009540AF" w:rsidP="001F47F5">
            <w:pPr>
              <w:spacing w:before="60" w:after="60"/>
              <w:jc w:val="center"/>
              <w:rPr>
                <w:b/>
                <w:sz w:val="24"/>
                <w:szCs w:val="24"/>
                <w:lang w:val="nl-NL"/>
              </w:rPr>
            </w:pPr>
          </w:p>
          <w:p w:rsidR="009540AF" w:rsidRDefault="009540AF" w:rsidP="001F47F5">
            <w:pPr>
              <w:spacing w:before="60" w:after="60"/>
              <w:jc w:val="center"/>
              <w:rPr>
                <w:b/>
                <w:sz w:val="24"/>
                <w:szCs w:val="24"/>
                <w:lang w:val="nl-NL"/>
              </w:rPr>
            </w:pPr>
          </w:p>
          <w:p w:rsidR="001F47F5" w:rsidRPr="0049537A" w:rsidRDefault="001F47F5" w:rsidP="001F47F5">
            <w:pPr>
              <w:spacing w:before="60" w:after="60"/>
              <w:jc w:val="center"/>
              <w:rPr>
                <w:b/>
                <w:sz w:val="24"/>
                <w:szCs w:val="24"/>
                <w:lang w:val="nl-NL"/>
              </w:rPr>
            </w:pPr>
          </w:p>
          <w:p w:rsidR="009540AF" w:rsidRPr="0049537A" w:rsidRDefault="009540AF" w:rsidP="001F47F5">
            <w:pPr>
              <w:spacing w:before="60" w:after="60"/>
              <w:jc w:val="center"/>
              <w:rPr>
                <w:b/>
                <w:sz w:val="24"/>
                <w:szCs w:val="24"/>
                <w:lang w:val="nl-NL"/>
              </w:rPr>
            </w:pPr>
          </w:p>
          <w:p w:rsidR="009540AF" w:rsidRPr="0049537A" w:rsidRDefault="003F3786" w:rsidP="001F47F5">
            <w:pPr>
              <w:spacing w:before="60" w:after="60"/>
              <w:jc w:val="center"/>
              <w:rPr>
                <w:b/>
                <w:sz w:val="24"/>
                <w:szCs w:val="24"/>
                <w:lang w:val="nl-NL"/>
              </w:rPr>
            </w:pPr>
            <w:r w:rsidRPr="0049537A">
              <w:rPr>
                <w:b/>
                <w:sz w:val="24"/>
                <w:szCs w:val="24"/>
                <w:lang w:val="nl-NL"/>
              </w:rPr>
              <w:t>TS Bùi Thị Thu Thủy</w:t>
            </w:r>
          </w:p>
        </w:tc>
      </w:tr>
    </w:tbl>
    <w:p w:rsidR="009540AF" w:rsidRPr="0049537A" w:rsidRDefault="009540AF" w:rsidP="001F47F5">
      <w:pPr>
        <w:spacing w:before="60" w:after="60"/>
        <w:jc w:val="both"/>
        <w:rPr>
          <w:b/>
          <w:i/>
          <w:color w:val="FF0000"/>
          <w:sz w:val="24"/>
          <w:szCs w:val="24"/>
          <w:u w:val="single"/>
          <w:lang w:val="nl-NL"/>
        </w:rPr>
      </w:pPr>
      <w:bookmarkStart w:id="0" w:name="_GoBack"/>
      <w:bookmarkEnd w:id="0"/>
    </w:p>
    <w:sectPr w:rsidR="009540AF" w:rsidRPr="0049537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778" w:rsidRDefault="00F36778">
      <w:r>
        <w:separator/>
      </w:r>
    </w:p>
  </w:endnote>
  <w:endnote w:type="continuationSeparator" w:id="0">
    <w:p w:rsidR="00F36778" w:rsidRDefault="00F3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47F5">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778" w:rsidRDefault="00F36778">
      <w:r>
        <w:separator/>
      </w:r>
    </w:p>
  </w:footnote>
  <w:footnote w:type="continuationSeparator" w:id="0">
    <w:p w:rsidR="00F36778" w:rsidRDefault="00F367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F3D0E"/>
    <w:rsid w:val="00000056"/>
    <w:rsid w:val="00010884"/>
    <w:rsid w:val="00026105"/>
    <w:rsid w:val="00061141"/>
    <w:rsid w:val="00065D49"/>
    <w:rsid w:val="00090340"/>
    <w:rsid w:val="00095A1D"/>
    <w:rsid w:val="000B22B4"/>
    <w:rsid w:val="000D0513"/>
    <w:rsid w:val="000D075E"/>
    <w:rsid w:val="000D6DC7"/>
    <w:rsid w:val="000D7811"/>
    <w:rsid w:val="000F78FF"/>
    <w:rsid w:val="0012083C"/>
    <w:rsid w:val="001265BC"/>
    <w:rsid w:val="001471E8"/>
    <w:rsid w:val="00165525"/>
    <w:rsid w:val="001915A3"/>
    <w:rsid w:val="001F2CFE"/>
    <w:rsid w:val="001F47F5"/>
    <w:rsid w:val="00200F66"/>
    <w:rsid w:val="002032FE"/>
    <w:rsid w:val="00210206"/>
    <w:rsid w:val="002360EC"/>
    <w:rsid w:val="0025663F"/>
    <w:rsid w:val="00290C2F"/>
    <w:rsid w:val="00296F71"/>
    <w:rsid w:val="002A7D7D"/>
    <w:rsid w:val="002B3774"/>
    <w:rsid w:val="002E2234"/>
    <w:rsid w:val="002F3D0E"/>
    <w:rsid w:val="003409C3"/>
    <w:rsid w:val="00352746"/>
    <w:rsid w:val="003555B5"/>
    <w:rsid w:val="00367502"/>
    <w:rsid w:val="003961B0"/>
    <w:rsid w:val="003B73BB"/>
    <w:rsid w:val="003D55A6"/>
    <w:rsid w:val="003E0101"/>
    <w:rsid w:val="003F3786"/>
    <w:rsid w:val="003F5908"/>
    <w:rsid w:val="003F7694"/>
    <w:rsid w:val="004240DB"/>
    <w:rsid w:val="0042577A"/>
    <w:rsid w:val="00432C3B"/>
    <w:rsid w:val="004377BB"/>
    <w:rsid w:val="004437C7"/>
    <w:rsid w:val="0047459D"/>
    <w:rsid w:val="0048413E"/>
    <w:rsid w:val="004900EB"/>
    <w:rsid w:val="0049105F"/>
    <w:rsid w:val="0049537A"/>
    <w:rsid w:val="004959E2"/>
    <w:rsid w:val="004A0D26"/>
    <w:rsid w:val="004A21C9"/>
    <w:rsid w:val="004B2147"/>
    <w:rsid w:val="004D085E"/>
    <w:rsid w:val="004F013A"/>
    <w:rsid w:val="00534B5D"/>
    <w:rsid w:val="00540DFC"/>
    <w:rsid w:val="00551492"/>
    <w:rsid w:val="00554041"/>
    <w:rsid w:val="00575954"/>
    <w:rsid w:val="005762BA"/>
    <w:rsid w:val="005A1F16"/>
    <w:rsid w:val="005A4930"/>
    <w:rsid w:val="005C16CE"/>
    <w:rsid w:val="005D0D3E"/>
    <w:rsid w:val="0061018F"/>
    <w:rsid w:val="00612534"/>
    <w:rsid w:val="006129DE"/>
    <w:rsid w:val="00621490"/>
    <w:rsid w:val="006254C1"/>
    <w:rsid w:val="006406CA"/>
    <w:rsid w:val="006447AD"/>
    <w:rsid w:val="00654888"/>
    <w:rsid w:val="00665547"/>
    <w:rsid w:val="00692681"/>
    <w:rsid w:val="00694289"/>
    <w:rsid w:val="00695501"/>
    <w:rsid w:val="006A0E70"/>
    <w:rsid w:val="006A5431"/>
    <w:rsid w:val="006D03CF"/>
    <w:rsid w:val="006D402D"/>
    <w:rsid w:val="006E5BAC"/>
    <w:rsid w:val="00722A14"/>
    <w:rsid w:val="00733BDA"/>
    <w:rsid w:val="00744C77"/>
    <w:rsid w:val="00760976"/>
    <w:rsid w:val="0077772C"/>
    <w:rsid w:val="007A7F11"/>
    <w:rsid w:val="007B1760"/>
    <w:rsid w:val="007B7392"/>
    <w:rsid w:val="007C71EA"/>
    <w:rsid w:val="007C7EDD"/>
    <w:rsid w:val="007E6333"/>
    <w:rsid w:val="007F7694"/>
    <w:rsid w:val="00802278"/>
    <w:rsid w:val="0080326E"/>
    <w:rsid w:val="00823786"/>
    <w:rsid w:val="008403BC"/>
    <w:rsid w:val="00840527"/>
    <w:rsid w:val="008514EA"/>
    <w:rsid w:val="008543C1"/>
    <w:rsid w:val="00875E93"/>
    <w:rsid w:val="00890974"/>
    <w:rsid w:val="008C1294"/>
    <w:rsid w:val="008C4E59"/>
    <w:rsid w:val="008D09FC"/>
    <w:rsid w:val="008D74C5"/>
    <w:rsid w:val="0090524F"/>
    <w:rsid w:val="0091264D"/>
    <w:rsid w:val="00915FCA"/>
    <w:rsid w:val="00926781"/>
    <w:rsid w:val="00926E23"/>
    <w:rsid w:val="00952045"/>
    <w:rsid w:val="009540AF"/>
    <w:rsid w:val="009628D6"/>
    <w:rsid w:val="009A19F7"/>
    <w:rsid w:val="009C37E7"/>
    <w:rsid w:val="009D205C"/>
    <w:rsid w:val="009E0BE8"/>
    <w:rsid w:val="009E52A6"/>
    <w:rsid w:val="00A01BDF"/>
    <w:rsid w:val="00A029FB"/>
    <w:rsid w:val="00A2639F"/>
    <w:rsid w:val="00A35151"/>
    <w:rsid w:val="00AC5AC1"/>
    <w:rsid w:val="00B23623"/>
    <w:rsid w:val="00B25A8C"/>
    <w:rsid w:val="00B400C8"/>
    <w:rsid w:val="00B51514"/>
    <w:rsid w:val="00B55186"/>
    <w:rsid w:val="00B56336"/>
    <w:rsid w:val="00B60C95"/>
    <w:rsid w:val="00B63516"/>
    <w:rsid w:val="00B639DB"/>
    <w:rsid w:val="00B65AB4"/>
    <w:rsid w:val="00B855B6"/>
    <w:rsid w:val="00B90939"/>
    <w:rsid w:val="00B94BE5"/>
    <w:rsid w:val="00B96712"/>
    <w:rsid w:val="00B97C8F"/>
    <w:rsid w:val="00BA09EA"/>
    <w:rsid w:val="00BA0F72"/>
    <w:rsid w:val="00BA2A8D"/>
    <w:rsid w:val="00BA7C39"/>
    <w:rsid w:val="00BC2752"/>
    <w:rsid w:val="00C02961"/>
    <w:rsid w:val="00C2548B"/>
    <w:rsid w:val="00C36F25"/>
    <w:rsid w:val="00C41392"/>
    <w:rsid w:val="00C53616"/>
    <w:rsid w:val="00C54134"/>
    <w:rsid w:val="00C7326B"/>
    <w:rsid w:val="00C8287E"/>
    <w:rsid w:val="00C83941"/>
    <w:rsid w:val="00CA7149"/>
    <w:rsid w:val="00CB0A27"/>
    <w:rsid w:val="00CB254E"/>
    <w:rsid w:val="00CC7B40"/>
    <w:rsid w:val="00CE066B"/>
    <w:rsid w:val="00CE1FE5"/>
    <w:rsid w:val="00D01453"/>
    <w:rsid w:val="00D15239"/>
    <w:rsid w:val="00D171C9"/>
    <w:rsid w:val="00D20B8C"/>
    <w:rsid w:val="00D46C15"/>
    <w:rsid w:val="00D61127"/>
    <w:rsid w:val="00D63011"/>
    <w:rsid w:val="00D63879"/>
    <w:rsid w:val="00D70BD9"/>
    <w:rsid w:val="00D80B25"/>
    <w:rsid w:val="00D82F6E"/>
    <w:rsid w:val="00DA409D"/>
    <w:rsid w:val="00DC3527"/>
    <w:rsid w:val="00E25CF8"/>
    <w:rsid w:val="00E46710"/>
    <w:rsid w:val="00E6594E"/>
    <w:rsid w:val="00EA472E"/>
    <w:rsid w:val="00EB143E"/>
    <w:rsid w:val="00EC06C9"/>
    <w:rsid w:val="00EC247E"/>
    <w:rsid w:val="00EE3756"/>
    <w:rsid w:val="00EE5D69"/>
    <w:rsid w:val="00F0731C"/>
    <w:rsid w:val="00F26E9C"/>
    <w:rsid w:val="00F36778"/>
    <w:rsid w:val="00F4451D"/>
    <w:rsid w:val="00F44872"/>
    <w:rsid w:val="00F75074"/>
    <w:rsid w:val="00F96568"/>
    <w:rsid w:val="00FB5F7D"/>
    <w:rsid w:val="00FB745F"/>
    <w:rsid w:val="00FD7266"/>
    <w:rsid w:val="00FF19B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B390838"/>
  <w15:docId w15:val="{179B9D69-B849-4F2F-BFED-325AC39C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29664-0D2F-4466-9170-F7D9F05D7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206</TotalTime>
  <Pages>6</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Admin</cp:lastModifiedBy>
  <cp:revision>29</cp:revision>
  <cp:lastPrinted>2015-12-03T10:52:00Z</cp:lastPrinted>
  <dcterms:created xsi:type="dcterms:W3CDTF">2015-12-08T01:37:00Z</dcterms:created>
  <dcterms:modified xsi:type="dcterms:W3CDTF">2020-04-07T08:00:00Z</dcterms:modified>
</cp:coreProperties>
</file>