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41601A" w14:paraId="40B0C647" w14:textId="77777777">
        <w:trPr>
          <w:trHeight w:val="960"/>
        </w:trPr>
        <w:tc>
          <w:tcPr>
            <w:tcW w:w="4410" w:type="dxa"/>
            <w:shd w:val="clear" w:color="auto" w:fill="auto"/>
          </w:tcPr>
          <w:p w14:paraId="46E2FE30" w14:textId="77777777" w:rsidR="00744C77" w:rsidRPr="0041601A" w:rsidRDefault="000D189B" w:rsidP="004A21C9">
            <w:pPr>
              <w:pStyle w:val="Normal1"/>
              <w:spacing w:before="0"/>
              <w:ind w:left="0" w:firstLine="0"/>
              <w:jc w:val="center"/>
              <w:rPr>
                <w:b/>
                <w:bCs/>
                <w:color w:val="000000"/>
                <w:sz w:val="24"/>
              </w:rPr>
            </w:pPr>
            <w:r w:rsidRPr="0041601A">
              <w:rPr>
                <w:noProof/>
                <w:sz w:val="24"/>
              </w:rPr>
              <mc:AlternateContent>
                <mc:Choice Requires="wps">
                  <w:drawing>
                    <wp:anchor distT="4294967293" distB="4294967293" distL="114300" distR="114300" simplePos="0" relativeHeight="251657216" behindDoc="0" locked="0" layoutInCell="1" allowOverlap="1" wp14:anchorId="4F6DBBAF" wp14:editId="3FC60077">
                      <wp:simplePos x="0" y="0"/>
                      <wp:positionH relativeFrom="column">
                        <wp:posOffset>794385</wp:posOffset>
                      </wp:positionH>
                      <wp:positionV relativeFrom="paragraph">
                        <wp:posOffset>372744</wp:posOffset>
                      </wp:positionV>
                      <wp:extent cx="952500" cy="0"/>
                      <wp:effectExtent l="0" t="0" r="12700" b="254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506EC"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" strokeweight="1pt"/>
                  </w:pict>
                </mc:Fallback>
              </mc:AlternateContent>
            </w:r>
            <w:r w:rsidR="00744C77" w:rsidRPr="0041601A">
              <w:rPr>
                <w:bCs/>
                <w:color w:val="000000"/>
                <w:sz w:val="24"/>
              </w:rPr>
              <w:t>BỘ GI</w:t>
            </w:r>
            <w:r w:rsidR="00B65AB4" w:rsidRPr="0041601A">
              <w:rPr>
                <w:bCs/>
                <w:color w:val="000000"/>
                <w:sz w:val="24"/>
              </w:rPr>
              <w:t>Á</w:t>
            </w:r>
            <w:r w:rsidR="00744C77" w:rsidRPr="0041601A">
              <w:rPr>
                <w:bCs/>
                <w:color w:val="000000"/>
                <w:sz w:val="24"/>
              </w:rPr>
              <w:t>O DỤC VÀ ĐÀO TẠO</w:t>
            </w:r>
            <w:r w:rsidR="004A21C9" w:rsidRPr="0041601A">
              <w:rPr>
                <w:bCs/>
                <w:color w:val="000000"/>
                <w:sz w:val="24"/>
              </w:rPr>
              <w:t xml:space="preserve"> </w:t>
            </w:r>
            <w:r w:rsidR="00744C77" w:rsidRPr="0041601A">
              <w:rPr>
                <w:b/>
                <w:bCs/>
                <w:color w:val="000000"/>
                <w:sz w:val="24"/>
              </w:rPr>
              <w:t>TRƯỜNG ĐẠI HỌC MỎ - ĐỊA CHẤT</w:t>
            </w:r>
          </w:p>
        </w:tc>
        <w:tc>
          <w:tcPr>
            <w:tcW w:w="5435" w:type="dxa"/>
            <w:shd w:val="clear" w:color="auto" w:fill="auto"/>
          </w:tcPr>
          <w:p w14:paraId="0D3E55A0" w14:textId="77777777" w:rsidR="00744C77" w:rsidRPr="0041601A" w:rsidRDefault="00744C77" w:rsidP="005A68FD">
            <w:pPr>
              <w:pStyle w:val="Normal1"/>
              <w:spacing w:before="0"/>
              <w:ind w:left="0" w:firstLine="0"/>
              <w:rPr>
                <w:b/>
                <w:bCs/>
                <w:color w:val="000000"/>
                <w:sz w:val="24"/>
              </w:rPr>
            </w:pPr>
            <w:r w:rsidRPr="0041601A">
              <w:rPr>
                <w:b/>
                <w:bCs/>
                <w:color w:val="000000"/>
                <w:sz w:val="24"/>
              </w:rPr>
              <w:t>CỘNG HÒA XÃ HỘI CHỦ NGHĨA VIỆT NAM</w:t>
            </w:r>
          </w:p>
          <w:p w14:paraId="2B679AF7" w14:textId="77777777" w:rsidR="00744C77" w:rsidRPr="0041601A" w:rsidRDefault="000D189B" w:rsidP="004A21C9">
            <w:pPr>
              <w:pStyle w:val="Normal1"/>
              <w:spacing w:before="0"/>
              <w:ind w:left="0" w:firstLine="0"/>
              <w:jc w:val="center"/>
              <w:rPr>
                <w:b/>
                <w:bCs/>
                <w:color w:val="000000"/>
                <w:sz w:val="24"/>
              </w:rPr>
            </w:pPr>
            <w:r w:rsidRPr="0041601A">
              <w:rPr>
                <w:noProof/>
                <w:sz w:val="24"/>
              </w:rPr>
              <mc:AlternateContent>
                <mc:Choice Requires="wps">
                  <w:drawing>
                    <wp:anchor distT="4294967294" distB="4294967294" distL="114300" distR="114300" simplePos="0" relativeHeight="251658240" behindDoc="0" locked="0" layoutInCell="1" allowOverlap="1" wp14:anchorId="2A0CB18B" wp14:editId="4403F2F1">
                      <wp:simplePos x="0" y="0"/>
                      <wp:positionH relativeFrom="column">
                        <wp:posOffset>700405</wp:posOffset>
                      </wp:positionH>
                      <wp:positionV relativeFrom="paragraph">
                        <wp:posOffset>205739</wp:posOffset>
                      </wp:positionV>
                      <wp:extent cx="1930400" cy="0"/>
                      <wp:effectExtent l="0" t="0" r="25400" b="254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C2F5CEA"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41601A">
              <w:rPr>
                <w:b/>
                <w:bCs/>
                <w:color w:val="000000"/>
                <w:sz w:val="24"/>
              </w:rPr>
              <w:t>Độc lập – Tự do – Hạnh Phúc</w:t>
            </w:r>
          </w:p>
        </w:tc>
      </w:tr>
    </w:tbl>
    <w:p w14:paraId="58B375BF" w14:textId="77777777" w:rsidR="00744C77" w:rsidRPr="0041601A" w:rsidRDefault="00744C77" w:rsidP="00744C77">
      <w:pPr>
        <w:pStyle w:val="Normal1"/>
        <w:spacing w:before="0"/>
        <w:ind w:left="0" w:firstLine="0"/>
        <w:jc w:val="center"/>
        <w:rPr>
          <w:b/>
          <w:bCs/>
          <w:color w:val="000000"/>
          <w:sz w:val="24"/>
        </w:rPr>
      </w:pPr>
    </w:p>
    <w:p w14:paraId="77B90610" w14:textId="77777777" w:rsidR="00744C77" w:rsidRPr="0041601A" w:rsidRDefault="00744C77" w:rsidP="00744C77">
      <w:pPr>
        <w:pStyle w:val="Normal1"/>
        <w:spacing w:before="240"/>
        <w:ind w:left="0" w:firstLine="0"/>
        <w:jc w:val="center"/>
        <w:rPr>
          <w:bCs/>
          <w:color w:val="000000"/>
          <w:sz w:val="24"/>
        </w:rPr>
      </w:pPr>
      <w:r w:rsidRPr="0041601A">
        <w:rPr>
          <w:b/>
          <w:bCs/>
          <w:color w:val="000000"/>
          <w:sz w:val="24"/>
          <w:lang w:val="vi-VN"/>
        </w:rPr>
        <w:t>Đ</w:t>
      </w:r>
      <w:r w:rsidRPr="0041601A">
        <w:rPr>
          <w:b/>
          <w:bCs/>
          <w:color w:val="000000"/>
          <w:sz w:val="24"/>
        </w:rPr>
        <w:t>Ề</w:t>
      </w:r>
      <w:r w:rsidRPr="0041601A">
        <w:rPr>
          <w:b/>
          <w:bCs/>
          <w:color w:val="000000"/>
          <w:sz w:val="24"/>
          <w:lang w:val="vi-VN"/>
        </w:rPr>
        <w:t xml:space="preserve"> CƯƠNG CHI TIẾT HỌC PHẦN</w:t>
      </w:r>
    </w:p>
    <w:p w14:paraId="2F2EEEC5" w14:textId="777936CD" w:rsidR="00367502" w:rsidRPr="00F81E35" w:rsidRDefault="00744C77" w:rsidP="00F81E35">
      <w:pPr>
        <w:pStyle w:val="BodyText2"/>
        <w:numPr>
          <w:ilvl w:val="0"/>
          <w:numId w:val="6"/>
        </w:numPr>
        <w:spacing w:before="120" w:line="240" w:lineRule="auto"/>
        <w:ind w:left="360" w:firstLine="0"/>
        <w:jc w:val="both"/>
        <w:rPr>
          <w:bCs/>
          <w:i/>
          <w:sz w:val="24"/>
          <w:szCs w:val="24"/>
        </w:rPr>
      </w:pPr>
      <w:r w:rsidRPr="0041601A">
        <w:rPr>
          <w:b/>
          <w:bCs/>
          <w:color w:val="000000"/>
          <w:sz w:val="24"/>
          <w:szCs w:val="24"/>
        </w:rPr>
        <w:t>Tên</w:t>
      </w:r>
      <w:r w:rsidRPr="0041601A">
        <w:rPr>
          <w:b/>
          <w:bCs/>
          <w:color w:val="000000"/>
          <w:sz w:val="24"/>
          <w:szCs w:val="24"/>
          <w:lang w:val="vi-VN"/>
        </w:rPr>
        <w:t xml:space="preserve"> học phần</w:t>
      </w:r>
      <w:r w:rsidR="009540AF" w:rsidRPr="00F81E35">
        <w:rPr>
          <w:b/>
          <w:bCs/>
          <w:sz w:val="24"/>
          <w:szCs w:val="24"/>
        </w:rPr>
        <w:t xml:space="preserve">: </w:t>
      </w:r>
      <w:r w:rsidR="009540AF" w:rsidRPr="00F81E35">
        <w:rPr>
          <w:b/>
          <w:bCs/>
          <w:i/>
          <w:sz w:val="24"/>
          <w:szCs w:val="24"/>
        </w:rPr>
        <w:t xml:space="preserve"> </w:t>
      </w:r>
      <w:r w:rsidR="00F35368" w:rsidRPr="00F81E35">
        <w:rPr>
          <w:bCs/>
          <w:i/>
          <w:sz w:val="24"/>
          <w:szCs w:val="24"/>
        </w:rPr>
        <w:t>Kiểm toán căn bản</w:t>
      </w:r>
      <w:r w:rsidR="00523AF5" w:rsidRPr="00F81E35">
        <w:rPr>
          <w:bCs/>
          <w:i/>
          <w:sz w:val="24"/>
          <w:szCs w:val="24"/>
        </w:rPr>
        <w:t xml:space="preserve"> (Basic auditing)</w:t>
      </w:r>
    </w:p>
    <w:p w14:paraId="368ADA5A" w14:textId="0CF362CF" w:rsidR="00744C77" w:rsidRPr="00D3423D" w:rsidRDefault="00744C77" w:rsidP="00F81E35">
      <w:pPr>
        <w:pStyle w:val="BodyText2"/>
        <w:spacing w:before="120" w:line="240" w:lineRule="auto"/>
        <w:ind w:left="720"/>
        <w:jc w:val="both"/>
        <w:rPr>
          <w:color w:val="000000" w:themeColor="text1"/>
          <w:sz w:val="24"/>
          <w:szCs w:val="24"/>
        </w:rPr>
      </w:pPr>
      <w:r w:rsidRPr="0041601A">
        <w:rPr>
          <w:b/>
          <w:sz w:val="24"/>
          <w:szCs w:val="24"/>
          <w:lang w:val="vi-VN"/>
        </w:rPr>
        <w:t>Mã số học phần:</w:t>
      </w:r>
      <w:r w:rsidR="00CC378A" w:rsidRPr="0041601A">
        <w:rPr>
          <w:b/>
          <w:sz w:val="24"/>
          <w:szCs w:val="24"/>
        </w:rPr>
        <w:t xml:space="preserve"> </w:t>
      </w:r>
      <w:r w:rsidR="00F170C1">
        <w:rPr>
          <w:bCs/>
          <w:color w:val="000000" w:themeColor="text1"/>
          <w:sz w:val="24"/>
          <w:szCs w:val="24"/>
        </w:rPr>
        <w:t>7070423</w:t>
      </w:r>
    </w:p>
    <w:p w14:paraId="07E77FEC" w14:textId="3A8C2236" w:rsidR="00744C77" w:rsidRPr="0041601A" w:rsidRDefault="00744C77" w:rsidP="00F81E35">
      <w:pPr>
        <w:pStyle w:val="BodyText2"/>
        <w:spacing w:before="120" w:line="240" w:lineRule="auto"/>
        <w:ind w:left="720" w:hanging="9"/>
        <w:jc w:val="both"/>
        <w:rPr>
          <w:sz w:val="24"/>
          <w:szCs w:val="24"/>
        </w:rPr>
      </w:pPr>
      <w:r w:rsidRPr="0041601A">
        <w:rPr>
          <w:b/>
          <w:bCs/>
          <w:color w:val="000000"/>
          <w:sz w:val="24"/>
          <w:szCs w:val="24"/>
        </w:rPr>
        <w:t>Số tín chỉ học phần:</w:t>
      </w:r>
      <w:r w:rsidR="00884701" w:rsidRPr="0041601A">
        <w:rPr>
          <w:b/>
          <w:bCs/>
          <w:color w:val="000000"/>
          <w:sz w:val="24"/>
          <w:szCs w:val="24"/>
        </w:rPr>
        <w:t xml:space="preserve"> </w:t>
      </w:r>
      <w:r w:rsidR="00884701" w:rsidRPr="0041601A">
        <w:rPr>
          <w:bCs/>
          <w:color w:val="000000"/>
          <w:sz w:val="24"/>
          <w:szCs w:val="24"/>
        </w:rPr>
        <w:t>3 (3-0-6</w:t>
      </w:r>
      <w:r w:rsidR="00D8188E">
        <w:rPr>
          <w:bCs/>
          <w:color w:val="000000"/>
          <w:sz w:val="24"/>
          <w:szCs w:val="24"/>
        </w:rPr>
        <w:t>), học trong</w:t>
      </w:r>
      <w:r w:rsidR="00F170C1">
        <w:rPr>
          <w:bCs/>
          <w:color w:val="000000"/>
          <w:sz w:val="24"/>
          <w:szCs w:val="24"/>
        </w:rPr>
        <w:t xml:space="preserve"> 16 </w:t>
      </w:r>
      <w:r w:rsidR="00CB155E">
        <w:rPr>
          <w:bCs/>
          <w:color w:val="000000"/>
          <w:sz w:val="24"/>
          <w:szCs w:val="24"/>
        </w:rPr>
        <w:t>tuần</w:t>
      </w:r>
    </w:p>
    <w:p w14:paraId="57233050" w14:textId="2E124344" w:rsidR="006447AD" w:rsidRPr="0041601A" w:rsidRDefault="00744C77" w:rsidP="00F81E35">
      <w:pPr>
        <w:pStyle w:val="BodyText2"/>
        <w:spacing w:before="120" w:line="240" w:lineRule="auto"/>
        <w:ind w:left="720"/>
        <w:jc w:val="both"/>
        <w:rPr>
          <w:sz w:val="24"/>
          <w:szCs w:val="24"/>
        </w:rPr>
      </w:pPr>
      <w:r w:rsidRPr="0041601A">
        <w:rPr>
          <w:b/>
          <w:sz w:val="24"/>
          <w:szCs w:val="24"/>
          <w:lang w:val="vi-VN"/>
        </w:rPr>
        <w:t>Số tiết học phần:</w:t>
      </w:r>
      <w:r w:rsidR="004A21C9" w:rsidRPr="0041601A">
        <w:rPr>
          <w:b/>
          <w:sz w:val="24"/>
          <w:szCs w:val="24"/>
        </w:rPr>
        <w:t xml:space="preserve"> </w:t>
      </w:r>
      <w:r w:rsidR="00285A79" w:rsidRPr="0041601A">
        <w:rPr>
          <w:sz w:val="24"/>
          <w:szCs w:val="24"/>
        </w:rPr>
        <w:t>45</w:t>
      </w:r>
    </w:p>
    <w:p w14:paraId="7C015403" w14:textId="52A60E64" w:rsidR="000D075E" w:rsidRPr="0041601A" w:rsidRDefault="00B63516" w:rsidP="00F81E35">
      <w:pPr>
        <w:pStyle w:val="BodyText2"/>
        <w:spacing w:before="120" w:line="240" w:lineRule="auto"/>
        <w:ind w:left="720"/>
        <w:jc w:val="both"/>
        <w:rPr>
          <w:sz w:val="24"/>
          <w:szCs w:val="24"/>
        </w:rPr>
      </w:pPr>
      <w:r w:rsidRPr="0041601A">
        <w:rPr>
          <w:sz w:val="24"/>
          <w:szCs w:val="24"/>
          <w:lang w:val="vi-VN"/>
        </w:rPr>
        <w:t>L</w:t>
      </w:r>
      <w:r w:rsidR="00744C77" w:rsidRPr="0041601A">
        <w:rPr>
          <w:sz w:val="24"/>
          <w:szCs w:val="24"/>
          <w:lang w:val="vi-VN"/>
        </w:rPr>
        <w:t>ý thuyết</w:t>
      </w:r>
      <w:r w:rsidRPr="0041601A">
        <w:rPr>
          <w:sz w:val="24"/>
          <w:szCs w:val="24"/>
          <w:lang w:val="vi-VN"/>
        </w:rPr>
        <w:t>:</w:t>
      </w:r>
      <w:r w:rsidR="00523AF5" w:rsidRPr="0041601A">
        <w:rPr>
          <w:sz w:val="24"/>
          <w:szCs w:val="24"/>
        </w:rPr>
        <w:t xml:space="preserve"> 35 </w:t>
      </w:r>
      <w:r w:rsidR="00533DAC" w:rsidRPr="0041601A">
        <w:rPr>
          <w:sz w:val="24"/>
          <w:szCs w:val="24"/>
        </w:rPr>
        <w:tab/>
      </w:r>
      <w:r w:rsidR="0041601A">
        <w:rPr>
          <w:sz w:val="24"/>
          <w:szCs w:val="24"/>
        </w:rPr>
        <w:t xml:space="preserve">            </w:t>
      </w:r>
      <w:r w:rsidR="000D075E" w:rsidRPr="0041601A">
        <w:rPr>
          <w:sz w:val="24"/>
          <w:szCs w:val="24"/>
          <w:lang w:val="vi-VN"/>
        </w:rPr>
        <w:t>Bài tập:</w:t>
      </w:r>
      <w:r w:rsidR="00533DAC" w:rsidRPr="0041601A">
        <w:rPr>
          <w:sz w:val="24"/>
          <w:szCs w:val="24"/>
        </w:rPr>
        <w:t xml:space="preserve"> </w:t>
      </w:r>
      <w:r w:rsidR="0041601A">
        <w:rPr>
          <w:sz w:val="24"/>
          <w:szCs w:val="24"/>
        </w:rPr>
        <w:t xml:space="preserve"> </w:t>
      </w:r>
      <w:r w:rsidR="00523AF5" w:rsidRPr="0041601A">
        <w:rPr>
          <w:sz w:val="24"/>
          <w:szCs w:val="24"/>
        </w:rPr>
        <w:t>10</w:t>
      </w:r>
      <w:r w:rsidR="00533DAC" w:rsidRPr="0041601A">
        <w:rPr>
          <w:sz w:val="24"/>
          <w:szCs w:val="24"/>
        </w:rPr>
        <w:tab/>
      </w:r>
      <w:r w:rsidR="00533DAC" w:rsidRPr="0041601A">
        <w:rPr>
          <w:sz w:val="24"/>
          <w:szCs w:val="24"/>
        </w:rPr>
        <w:tab/>
      </w:r>
      <w:r w:rsidR="0041601A">
        <w:rPr>
          <w:sz w:val="24"/>
          <w:szCs w:val="24"/>
        </w:rPr>
        <w:t xml:space="preserve">           </w:t>
      </w:r>
      <w:r w:rsidRPr="0041601A">
        <w:rPr>
          <w:sz w:val="24"/>
          <w:szCs w:val="24"/>
          <w:lang w:val="vi-VN"/>
        </w:rPr>
        <w:t>T</w:t>
      </w:r>
      <w:r w:rsidR="00744C77" w:rsidRPr="0041601A">
        <w:rPr>
          <w:sz w:val="24"/>
          <w:szCs w:val="24"/>
          <w:lang w:val="vi-VN"/>
        </w:rPr>
        <w:t>hực hành</w:t>
      </w:r>
      <w:r w:rsidRPr="0041601A">
        <w:rPr>
          <w:sz w:val="24"/>
          <w:szCs w:val="24"/>
          <w:lang w:val="vi-VN"/>
        </w:rPr>
        <w:t>:</w:t>
      </w:r>
      <w:r w:rsidR="00587A1A" w:rsidRPr="0041601A">
        <w:rPr>
          <w:sz w:val="24"/>
          <w:szCs w:val="24"/>
        </w:rPr>
        <w:t xml:space="preserve"> </w:t>
      </w:r>
      <w:r w:rsidR="0041601A">
        <w:rPr>
          <w:sz w:val="24"/>
          <w:szCs w:val="24"/>
        </w:rPr>
        <w:t xml:space="preserve">  </w:t>
      </w:r>
      <w:r w:rsidR="00587A1A" w:rsidRPr="0041601A">
        <w:rPr>
          <w:sz w:val="24"/>
          <w:szCs w:val="24"/>
        </w:rPr>
        <w:t>0</w:t>
      </w:r>
    </w:p>
    <w:p w14:paraId="5A00E6F5" w14:textId="4782FD8D" w:rsidR="00744C77" w:rsidRPr="0041601A" w:rsidRDefault="004A21C9" w:rsidP="00F81E35">
      <w:pPr>
        <w:pStyle w:val="BodyText2"/>
        <w:spacing w:before="120" w:line="240" w:lineRule="auto"/>
        <w:ind w:left="2340" w:hanging="2080"/>
        <w:rPr>
          <w:bCs/>
          <w:color w:val="000000" w:themeColor="text1"/>
          <w:sz w:val="24"/>
          <w:szCs w:val="24"/>
        </w:rPr>
      </w:pPr>
      <w:r w:rsidRPr="0041601A">
        <w:rPr>
          <w:sz w:val="24"/>
          <w:szCs w:val="24"/>
        </w:rPr>
        <w:t xml:space="preserve">       </w:t>
      </w:r>
      <w:r w:rsidR="006447AD" w:rsidRPr="0041601A">
        <w:rPr>
          <w:sz w:val="24"/>
          <w:szCs w:val="24"/>
        </w:rPr>
        <w:t>T</w:t>
      </w:r>
      <w:r w:rsidR="00744C77" w:rsidRPr="0041601A">
        <w:rPr>
          <w:sz w:val="24"/>
          <w:szCs w:val="24"/>
          <w:lang w:val="vi-VN"/>
        </w:rPr>
        <w:t>hực tập</w:t>
      </w:r>
      <w:r w:rsidR="000D075E" w:rsidRPr="0041601A">
        <w:rPr>
          <w:sz w:val="24"/>
          <w:szCs w:val="24"/>
          <w:lang w:val="vi-VN"/>
        </w:rPr>
        <w:t>:</w:t>
      </w:r>
      <w:r w:rsidR="00533DAC" w:rsidRPr="0041601A">
        <w:rPr>
          <w:sz w:val="24"/>
          <w:szCs w:val="24"/>
        </w:rPr>
        <w:t xml:space="preserve"> </w:t>
      </w:r>
      <w:r w:rsidR="0041601A">
        <w:rPr>
          <w:sz w:val="24"/>
          <w:szCs w:val="24"/>
        </w:rPr>
        <w:t xml:space="preserve">    </w:t>
      </w:r>
      <w:r w:rsidR="00533DAC" w:rsidRPr="0041601A">
        <w:rPr>
          <w:sz w:val="24"/>
          <w:szCs w:val="24"/>
        </w:rPr>
        <w:t>0</w:t>
      </w:r>
      <w:r w:rsidR="00533DAC" w:rsidRPr="0041601A">
        <w:rPr>
          <w:sz w:val="24"/>
          <w:szCs w:val="24"/>
        </w:rPr>
        <w:tab/>
      </w:r>
      <w:r w:rsidR="00533DAC" w:rsidRPr="0041601A">
        <w:rPr>
          <w:sz w:val="24"/>
          <w:szCs w:val="24"/>
        </w:rPr>
        <w:tab/>
      </w:r>
      <w:r w:rsidR="000D075E" w:rsidRPr="0041601A">
        <w:rPr>
          <w:sz w:val="24"/>
          <w:szCs w:val="24"/>
          <w:lang w:val="vi-VN"/>
        </w:rPr>
        <w:t xml:space="preserve">Đồ </w:t>
      </w:r>
      <w:r w:rsidR="00744C77" w:rsidRPr="0041601A">
        <w:rPr>
          <w:sz w:val="24"/>
          <w:szCs w:val="24"/>
          <w:lang w:val="vi-VN"/>
        </w:rPr>
        <w:t>án</w:t>
      </w:r>
      <w:r w:rsidR="000D075E" w:rsidRPr="0041601A">
        <w:rPr>
          <w:sz w:val="24"/>
          <w:szCs w:val="24"/>
          <w:lang w:val="vi-VN"/>
        </w:rPr>
        <w:t>:</w:t>
      </w:r>
      <w:r w:rsidR="00533DAC" w:rsidRPr="0041601A">
        <w:rPr>
          <w:sz w:val="24"/>
          <w:szCs w:val="24"/>
        </w:rPr>
        <w:t xml:space="preserve"> </w:t>
      </w:r>
      <w:r w:rsidR="0041601A">
        <w:rPr>
          <w:sz w:val="24"/>
          <w:szCs w:val="24"/>
        </w:rPr>
        <w:t xml:space="preserve">    </w:t>
      </w:r>
      <w:r w:rsidR="00533DAC" w:rsidRPr="0041601A">
        <w:rPr>
          <w:sz w:val="24"/>
          <w:szCs w:val="24"/>
        </w:rPr>
        <w:t>0</w:t>
      </w:r>
      <w:r w:rsidR="00533DAC" w:rsidRPr="0041601A">
        <w:rPr>
          <w:sz w:val="24"/>
          <w:szCs w:val="24"/>
        </w:rPr>
        <w:tab/>
      </w:r>
      <w:r w:rsidR="00533DAC" w:rsidRPr="0041601A">
        <w:rPr>
          <w:sz w:val="24"/>
          <w:szCs w:val="24"/>
        </w:rPr>
        <w:tab/>
      </w:r>
      <w:r w:rsidR="0041601A">
        <w:rPr>
          <w:sz w:val="24"/>
          <w:szCs w:val="24"/>
        </w:rPr>
        <w:t xml:space="preserve">           </w:t>
      </w:r>
      <w:r w:rsidR="000D075E" w:rsidRPr="0041601A">
        <w:rPr>
          <w:sz w:val="24"/>
          <w:szCs w:val="24"/>
          <w:lang w:val="vi-VN"/>
        </w:rPr>
        <w:t>T</w:t>
      </w:r>
      <w:r w:rsidR="00744C77" w:rsidRPr="0041601A">
        <w:rPr>
          <w:sz w:val="24"/>
          <w:szCs w:val="24"/>
          <w:lang w:val="vi-VN"/>
        </w:rPr>
        <w:t>ự học</w:t>
      </w:r>
      <w:r w:rsidR="000D075E" w:rsidRPr="0041601A">
        <w:rPr>
          <w:sz w:val="24"/>
          <w:szCs w:val="24"/>
          <w:lang w:val="vi-VN"/>
        </w:rPr>
        <w:t>:</w:t>
      </w:r>
      <w:r w:rsidR="00533DAC" w:rsidRPr="0041601A">
        <w:rPr>
          <w:sz w:val="24"/>
          <w:szCs w:val="24"/>
        </w:rPr>
        <w:t xml:space="preserve"> </w:t>
      </w:r>
      <w:r w:rsidR="00884701" w:rsidRPr="0041601A">
        <w:rPr>
          <w:sz w:val="24"/>
          <w:szCs w:val="24"/>
        </w:rPr>
        <w:t xml:space="preserve">   </w:t>
      </w:r>
      <w:r w:rsidR="0041601A">
        <w:rPr>
          <w:sz w:val="24"/>
          <w:szCs w:val="24"/>
        </w:rPr>
        <w:t xml:space="preserve">   </w:t>
      </w:r>
      <w:r w:rsidR="000E1901" w:rsidRPr="0041601A">
        <w:rPr>
          <w:color w:val="000000" w:themeColor="text1"/>
          <w:sz w:val="24"/>
          <w:szCs w:val="24"/>
        </w:rPr>
        <w:t>90</w:t>
      </w:r>
    </w:p>
    <w:p w14:paraId="6FA9262F" w14:textId="77777777" w:rsidR="00744C77" w:rsidRPr="0041601A" w:rsidRDefault="00744C77" w:rsidP="00F81E35">
      <w:pPr>
        <w:pStyle w:val="BodyText2"/>
        <w:numPr>
          <w:ilvl w:val="0"/>
          <w:numId w:val="6"/>
        </w:numPr>
        <w:spacing w:before="120" w:line="240" w:lineRule="auto"/>
        <w:ind w:left="360" w:firstLine="0"/>
        <w:jc w:val="both"/>
        <w:rPr>
          <w:b/>
          <w:bCs/>
          <w:color w:val="000000"/>
          <w:sz w:val="24"/>
          <w:szCs w:val="24"/>
        </w:rPr>
      </w:pPr>
      <w:r w:rsidRPr="0041601A">
        <w:rPr>
          <w:b/>
          <w:bCs/>
          <w:color w:val="000000"/>
          <w:sz w:val="24"/>
          <w:szCs w:val="24"/>
        </w:rPr>
        <w:t xml:space="preserve">Đơn vị </w:t>
      </w:r>
      <w:r w:rsidR="004A21C9" w:rsidRPr="0041601A">
        <w:rPr>
          <w:b/>
          <w:bCs/>
          <w:color w:val="000000"/>
          <w:sz w:val="24"/>
          <w:szCs w:val="24"/>
        </w:rPr>
        <w:t xml:space="preserve">quản lý </w:t>
      </w:r>
      <w:r w:rsidRPr="0041601A">
        <w:rPr>
          <w:b/>
          <w:bCs/>
          <w:color w:val="000000"/>
          <w:sz w:val="24"/>
          <w:szCs w:val="24"/>
        </w:rPr>
        <w:t>học phần</w:t>
      </w:r>
    </w:p>
    <w:p w14:paraId="472AC977" w14:textId="77777777" w:rsidR="003F5908" w:rsidRPr="0041601A" w:rsidRDefault="006447AD" w:rsidP="00F81E35">
      <w:pPr>
        <w:pStyle w:val="BodyText2"/>
        <w:tabs>
          <w:tab w:val="left" w:pos="5670"/>
        </w:tabs>
        <w:spacing w:before="120" w:line="240" w:lineRule="auto"/>
        <w:ind w:left="360" w:firstLine="11"/>
        <w:jc w:val="both"/>
        <w:rPr>
          <w:b/>
          <w:sz w:val="24"/>
          <w:szCs w:val="24"/>
        </w:rPr>
      </w:pPr>
      <w:r w:rsidRPr="0041601A">
        <w:rPr>
          <w:b/>
          <w:sz w:val="24"/>
          <w:szCs w:val="24"/>
        </w:rPr>
        <w:t>2.1.</w:t>
      </w:r>
      <w:r w:rsidR="003555B5" w:rsidRPr="0041601A">
        <w:rPr>
          <w:b/>
          <w:sz w:val="24"/>
          <w:szCs w:val="24"/>
        </w:rPr>
        <w:t xml:space="preserve"> </w:t>
      </w:r>
      <w:r w:rsidR="003F5908" w:rsidRPr="0041601A">
        <w:rPr>
          <w:b/>
          <w:sz w:val="24"/>
          <w:szCs w:val="24"/>
        </w:rPr>
        <w:t>Giảng viên giảng dạy:</w:t>
      </w:r>
      <w:r w:rsidR="006D03CF" w:rsidRPr="0041601A">
        <w:rPr>
          <w:b/>
          <w:sz w:val="24"/>
          <w:szCs w:val="24"/>
          <w:lang w:val="vi-VN"/>
        </w:rPr>
        <w:tab/>
      </w:r>
      <w:r w:rsidR="006D03CF" w:rsidRPr="0041601A">
        <w:rPr>
          <w:b/>
          <w:sz w:val="24"/>
          <w:szCs w:val="24"/>
        </w:rPr>
        <w:t>Mã giảng viên</w:t>
      </w:r>
    </w:p>
    <w:p w14:paraId="4F7FC5C0" w14:textId="67BDAE66" w:rsidR="003F5908" w:rsidRPr="0041601A" w:rsidRDefault="003F5908" w:rsidP="00F81E35">
      <w:pPr>
        <w:pStyle w:val="BodyText2"/>
        <w:tabs>
          <w:tab w:val="left" w:pos="5954"/>
        </w:tabs>
        <w:spacing w:before="120" w:line="240" w:lineRule="auto"/>
        <w:ind w:left="711" w:firstLine="20"/>
        <w:jc w:val="both"/>
        <w:rPr>
          <w:sz w:val="24"/>
          <w:szCs w:val="24"/>
        </w:rPr>
      </w:pPr>
      <w:r w:rsidRPr="0041601A">
        <w:rPr>
          <w:sz w:val="24"/>
          <w:szCs w:val="24"/>
        </w:rPr>
        <w:t xml:space="preserve">1. </w:t>
      </w:r>
      <w:r w:rsidR="00FE2F0C">
        <w:rPr>
          <w:sz w:val="24"/>
          <w:szCs w:val="24"/>
        </w:rPr>
        <w:t>T</w:t>
      </w:r>
      <w:r w:rsidR="0041601A">
        <w:rPr>
          <w:sz w:val="24"/>
          <w:szCs w:val="24"/>
        </w:rPr>
        <w:t>S</w:t>
      </w:r>
      <w:r w:rsidR="00CC378A" w:rsidRPr="0041601A">
        <w:rPr>
          <w:sz w:val="24"/>
          <w:szCs w:val="24"/>
        </w:rPr>
        <w:t xml:space="preserve">. </w:t>
      </w:r>
      <w:r w:rsidR="008A59E9" w:rsidRPr="0041601A">
        <w:rPr>
          <w:sz w:val="24"/>
          <w:szCs w:val="24"/>
        </w:rPr>
        <w:t>Nguyễn Thị Bích Phượng</w:t>
      </w:r>
      <w:r w:rsidR="006D03CF" w:rsidRPr="0041601A">
        <w:rPr>
          <w:sz w:val="24"/>
          <w:szCs w:val="24"/>
        </w:rPr>
        <w:tab/>
      </w:r>
      <w:r w:rsidR="00A01BDF" w:rsidRPr="0041601A">
        <w:rPr>
          <w:sz w:val="24"/>
          <w:szCs w:val="24"/>
        </w:rPr>
        <w:t>0</w:t>
      </w:r>
      <w:r w:rsidR="00CC378A" w:rsidRPr="0041601A">
        <w:rPr>
          <w:sz w:val="24"/>
          <w:szCs w:val="24"/>
        </w:rPr>
        <w:t>7</w:t>
      </w:r>
      <w:r w:rsidR="00A01BDF" w:rsidRPr="0041601A">
        <w:rPr>
          <w:sz w:val="24"/>
          <w:szCs w:val="24"/>
        </w:rPr>
        <w:t>0</w:t>
      </w:r>
      <w:r w:rsidR="00CC378A" w:rsidRPr="0041601A">
        <w:rPr>
          <w:sz w:val="24"/>
          <w:szCs w:val="24"/>
        </w:rPr>
        <w:t>4</w:t>
      </w:r>
      <w:r w:rsidR="00A01BDF" w:rsidRPr="0041601A">
        <w:rPr>
          <w:sz w:val="24"/>
          <w:szCs w:val="24"/>
        </w:rPr>
        <w:t>-</w:t>
      </w:r>
      <w:r w:rsidR="00CC378A" w:rsidRPr="0041601A">
        <w:rPr>
          <w:sz w:val="24"/>
          <w:szCs w:val="24"/>
        </w:rPr>
        <w:t>18</w:t>
      </w:r>
    </w:p>
    <w:p w14:paraId="73D249B0" w14:textId="7682B98D" w:rsidR="003F5908" w:rsidRPr="0041601A" w:rsidRDefault="003F5908" w:rsidP="00F81E35">
      <w:pPr>
        <w:pStyle w:val="BodyText2"/>
        <w:tabs>
          <w:tab w:val="left" w:pos="5954"/>
        </w:tabs>
        <w:spacing w:before="120" w:line="240" w:lineRule="auto"/>
        <w:ind w:left="711" w:firstLine="20"/>
        <w:jc w:val="both"/>
        <w:rPr>
          <w:sz w:val="24"/>
          <w:szCs w:val="24"/>
        </w:rPr>
      </w:pPr>
      <w:r w:rsidRPr="0041601A">
        <w:rPr>
          <w:sz w:val="24"/>
          <w:szCs w:val="24"/>
        </w:rPr>
        <w:t>2.</w:t>
      </w:r>
      <w:r w:rsidR="00FE2F0C">
        <w:rPr>
          <w:sz w:val="24"/>
          <w:szCs w:val="24"/>
        </w:rPr>
        <w:t xml:space="preserve"> T</w:t>
      </w:r>
      <w:r w:rsidR="0041601A">
        <w:rPr>
          <w:sz w:val="24"/>
          <w:szCs w:val="24"/>
        </w:rPr>
        <w:t>S</w:t>
      </w:r>
      <w:r w:rsidR="00E0304E" w:rsidRPr="0041601A">
        <w:rPr>
          <w:sz w:val="24"/>
          <w:szCs w:val="24"/>
        </w:rPr>
        <w:t>. Phạm Thu Hương</w:t>
      </w:r>
      <w:r w:rsidR="006D03CF" w:rsidRPr="0041601A">
        <w:rPr>
          <w:sz w:val="24"/>
          <w:szCs w:val="24"/>
        </w:rPr>
        <w:tab/>
      </w:r>
      <w:r w:rsidR="00CC378A" w:rsidRPr="0041601A">
        <w:rPr>
          <w:sz w:val="24"/>
          <w:szCs w:val="24"/>
        </w:rPr>
        <w:t>07</w:t>
      </w:r>
      <w:r w:rsidR="00A01BDF" w:rsidRPr="0041601A">
        <w:rPr>
          <w:sz w:val="24"/>
          <w:szCs w:val="24"/>
        </w:rPr>
        <w:t>0</w:t>
      </w:r>
      <w:r w:rsidR="00CC378A" w:rsidRPr="0041601A">
        <w:rPr>
          <w:sz w:val="24"/>
          <w:szCs w:val="24"/>
        </w:rPr>
        <w:t>4</w:t>
      </w:r>
      <w:r w:rsidR="008A59E9" w:rsidRPr="0041601A">
        <w:rPr>
          <w:sz w:val="24"/>
          <w:szCs w:val="24"/>
        </w:rPr>
        <w:t>-1</w:t>
      </w:r>
      <w:r w:rsidR="00994E10" w:rsidRPr="0041601A">
        <w:rPr>
          <w:sz w:val="24"/>
          <w:szCs w:val="24"/>
        </w:rPr>
        <w:t>0</w:t>
      </w:r>
    </w:p>
    <w:p w14:paraId="6561D734" w14:textId="63D593B8" w:rsidR="008A7B75" w:rsidRPr="0041601A" w:rsidRDefault="00994E10" w:rsidP="00F81E35">
      <w:pPr>
        <w:pStyle w:val="BodyText2"/>
        <w:tabs>
          <w:tab w:val="left" w:pos="5954"/>
        </w:tabs>
        <w:spacing w:before="120" w:line="240" w:lineRule="auto"/>
        <w:ind w:left="711" w:firstLine="20"/>
        <w:jc w:val="both"/>
        <w:rPr>
          <w:sz w:val="24"/>
          <w:szCs w:val="24"/>
        </w:rPr>
      </w:pPr>
      <w:r w:rsidRPr="0041601A">
        <w:rPr>
          <w:sz w:val="24"/>
          <w:szCs w:val="24"/>
        </w:rPr>
        <w:t xml:space="preserve">3. </w:t>
      </w:r>
      <w:r w:rsidR="00523AF5" w:rsidRPr="0041601A">
        <w:rPr>
          <w:sz w:val="24"/>
          <w:szCs w:val="24"/>
        </w:rPr>
        <w:t xml:space="preserve">ThS. </w:t>
      </w:r>
      <w:r w:rsidRPr="0041601A">
        <w:rPr>
          <w:sz w:val="24"/>
          <w:szCs w:val="24"/>
        </w:rPr>
        <w:t>Nguyễn Thị Minh Thu</w:t>
      </w:r>
      <w:r w:rsidR="000E1901" w:rsidRPr="0041601A">
        <w:rPr>
          <w:sz w:val="24"/>
          <w:szCs w:val="24"/>
        </w:rPr>
        <w:tab/>
        <w:t>0704-13</w:t>
      </w:r>
    </w:p>
    <w:p w14:paraId="4092FA59" w14:textId="77777777" w:rsidR="00744C77" w:rsidRPr="0041601A" w:rsidRDefault="006447AD" w:rsidP="00F81E35">
      <w:pPr>
        <w:pStyle w:val="BodyText2"/>
        <w:spacing w:before="120" w:line="240" w:lineRule="auto"/>
        <w:ind w:left="520" w:hanging="70"/>
        <w:jc w:val="both"/>
        <w:rPr>
          <w:b/>
          <w:sz w:val="24"/>
          <w:szCs w:val="24"/>
        </w:rPr>
      </w:pPr>
      <w:r w:rsidRPr="0041601A">
        <w:rPr>
          <w:b/>
          <w:sz w:val="24"/>
          <w:szCs w:val="24"/>
        </w:rPr>
        <w:t>2.2</w:t>
      </w:r>
      <w:r w:rsidR="003555B5" w:rsidRPr="0041601A">
        <w:rPr>
          <w:b/>
          <w:sz w:val="24"/>
          <w:szCs w:val="24"/>
        </w:rPr>
        <w:t xml:space="preserve">. </w:t>
      </w:r>
      <w:r w:rsidR="00744C77" w:rsidRPr="0041601A">
        <w:rPr>
          <w:b/>
          <w:sz w:val="24"/>
          <w:szCs w:val="24"/>
        </w:rPr>
        <w:t>Bộ môn:</w:t>
      </w:r>
      <w:r w:rsidR="00CC378A" w:rsidRPr="0041601A">
        <w:rPr>
          <w:b/>
          <w:sz w:val="24"/>
          <w:szCs w:val="24"/>
        </w:rPr>
        <w:t xml:space="preserve"> Kế toán Doanh nghiệp</w:t>
      </w:r>
    </w:p>
    <w:p w14:paraId="619AF97A" w14:textId="77777777" w:rsidR="00744C77" w:rsidRPr="0041601A" w:rsidRDefault="006447AD" w:rsidP="00F81E35">
      <w:pPr>
        <w:pStyle w:val="BodyText2"/>
        <w:tabs>
          <w:tab w:val="num" w:pos="520"/>
        </w:tabs>
        <w:spacing w:before="120" w:line="240" w:lineRule="auto"/>
        <w:ind w:left="520" w:hanging="70"/>
        <w:jc w:val="both"/>
        <w:rPr>
          <w:sz w:val="24"/>
          <w:szCs w:val="24"/>
        </w:rPr>
      </w:pPr>
      <w:r w:rsidRPr="0041601A">
        <w:rPr>
          <w:b/>
          <w:sz w:val="24"/>
          <w:szCs w:val="24"/>
        </w:rPr>
        <w:t>2.3. Khoa:</w:t>
      </w:r>
      <w:r w:rsidR="00CC378A" w:rsidRPr="0041601A">
        <w:rPr>
          <w:b/>
          <w:sz w:val="24"/>
          <w:szCs w:val="24"/>
        </w:rPr>
        <w:t xml:space="preserve"> Kinh tế - Quản trị kinh doanh </w:t>
      </w:r>
    </w:p>
    <w:p w14:paraId="1161B2A9" w14:textId="77777777" w:rsidR="00744C77" w:rsidRPr="0041601A" w:rsidRDefault="00744C77" w:rsidP="00F81E35">
      <w:pPr>
        <w:pStyle w:val="BodyText2"/>
        <w:numPr>
          <w:ilvl w:val="0"/>
          <w:numId w:val="6"/>
        </w:numPr>
        <w:spacing w:before="120" w:line="240" w:lineRule="auto"/>
        <w:ind w:left="360" w:firstLine="0"/>
        <w:jc w:val="both"/>
        <w:rPr>
          <w:b/>
          <w:bCs/>
          <w:color w:val="000000"/>
          <w:sz w:val="24"/>
          <w:szCs w:val="24"/>
        </w:rPr>
      </w:pPr>
      <w:r w:rsidRPr="0041601A">
        <w:rPr>
          <w:b/>
          <w:bCs/>
          <w:color w:val="000000"/>
          <w:sz w:val="24"/>
          <w:szCs w:val="24"/>
        </w:rPr>
        <w:t xml:space="preserve">Điều kiện </w:t>
      </w:r>
      <w:r w:rsidR="00DA409D" w:rsidRPr="0041601A">
        <w:rPr>
          <w:b/>
          <w:bCs/>
          <w:color w:val="000000"/>
          <w:sz w:val="24"/>
          <w:szCs w:val="24"/>
        </w:rPr>
        <w:t>học học phần</w:t>
      </w:r>
      <w:r w:rsidR="00BA09EA" w:rsidRPr="0041601A">
        <w:rPr>
          <w:b/>
          <w:bCs/>
          <w:color w:val="000000"/>
          <w:sz w:val="24"/>
          <w:szCs w:val="24"/>
        </w:rPr>
        <w:t xml:space="preserve"> </w:t>
      </w:r>
      <w:r w:rsidR="006D03CF" w:rsidRPr="0041601A">
        <w:rPr>
          <w:b/>
          <w:bCs/>
          <w:color w:val="000000"/>
          <w:sz w:val="24"/>
          <w:szCs w:val="24"/>
        </w:rPr>
        <w:t>(mã số học phần)</w:t>
      </w:r>
    </w:p>
    <w:p w14:paraId="6BDF7690" w14:textId="13310C53" w:rsidR="00994E10" w:rsidRPr="0041601A" w:rsidRDefault="00D3423D" w:rsidP="00F81E35">
      <w:pPr>
        <w:pStyle w:val="BodyText2"/>
        <w:numPr>
          <w:ilvl w:val="1"/>
          <w:numId w:val="6"/>
        </w:numPr>
        <w:spacing w:before="120" w:line="240" w:lineRule="auto"/>
        <w:jc w:val="both"/>
        <w:rPr>
          <w:b/>
          <w:bCs/>
          <w:i/>
          <w:color w:val="000000"/>
          <w:sz w:val="24"/>
          <w:szCs w:val="24"/>
        </w:rPr>
      </w:pPr>
      <w:r>
        <w:rPr>
          <w:b/>
          <w:bCs/>
          <w:color w:val="000000"/>
          <w:sz w:val="24"/>
          <w:szCs w:val="24"/>
        </w:rPr>
        <w:t xml:space="preserve">Điều kiện </w:t>
      </w:r>
      <w:r w:rsidR="006D03CF" w:rsidRPr="0041601A">
        <w:rPr>
          <w:b/>
          <w:bCs/>
          <w:color w:val="000000"/>
          <w:sz w:val="24"/>
          <w:szCs w:val="24"/>
        </w:rPr>
        <w:t>tiên quyết:</w:t>
      </w:r>
      <w:r w:rsidR="00533DAC" w:rsidRPr="0041601A">
        <w:rPr>
          <w:b/>
          <w:bCs/>
          <w:color w:val="000000"/>
          <w:sz w:val="24"/>
          <w:szCs w:val="24"/>
        </w:rPr>
        <w:t xml:space="preserve"> </w:t>
      </w:r>
      <w:bookmarkStart w:id="0" w:name="_GoBack"/>
      <w:bookmarkEnd w:id="0"/>
    </w:p>
    <w:p w14:paraId="76D3E214" w14:textId="775E59B7" w:rsidR="00FE2F0C" w:rsidRPr="00F170C1" w:rsidRDefault="006D03CF" w:rsidP="00F81E35">
      <w:pPr>
        <w:pStyle w:val="BodyText2"/>
        <w:numPr>
          <w:ilvl w:val="1"/>
          <w:numId w:val="6"/>
        </w:numPr>
        <w:spacing w:before="120" w:line="240" w:lineRule="auto"/>
        <w:jc w:val="both"/>
        <w:rPr>
          <w:b/>
          <w:bCs/>
          <w:color w:val="000000" w:themeColor="text1"/>
          <w:sz w:val="24"/>
          <w:szCs w:val="24"/>
        </w:rPr>
      </w:pPr>
      <w:r w:rsidRPr="0041601A">
        <w:rPr>
          <w:b/>
          <w:bCs/>
          <w:color w:val="000000"/>
          <w:sz w:val="24"/>
          <w:szCs w:val="24"/>
        </w:rPr>
        <w:t>Môn học học trước:</w:t>
      </w:r>
      <w:r w:rsidR="00994E10" w:rsidRPr="0041601A">
        <w:rPr>
          <w:b/>
          <w:bCs/>
          <w:color w:val="000000"/>
          <w:sz w:val="24"/>
          <w:szCs w:val="24"/>
        </w:rPr>
        <w:t xml:space="preserve"> </w:t>
      </w:r>
      <w:r w:rsidR="00523AF5" w:rsidRPr="0041601A">
        <w:rPr>
          <w:b/>
          <w:bCs/>
          <w:color w:val="000000"/>
          <w:sz w:val="24"/>
          <w:szCs w:val="24"/>
        </w:rPr>
        <w:t xml:space="preserve"> </w:t>
      </w:r>
      <w:r w:rsidR="00073A1F" w:rsidRPr="00F170C1">
        <w:rPr>
          <w:bCs/>
          <w:color w:val="000000" w:themeColor="text1"/>
          <w:sz w:val="24"/>
          <w:szCs w:val="24"/>
          <w:lang w:val="vi-VN"/>
        </w:rPr>
        <w:t xml:space="preserve">Nguyên lý kế toán </w:t>
      </w:r>
      <w:r w:rsidR="00F170C1">
        <w:rPr>
          <w:color w:val="000000" w:themeColor="text1"/>
          <w:sz w:val="24"/>
          <w:szCs w:val="24"/>
          <w:lang w:val="vi-VN"/>
        </w:rPr>
        <w:t>(</w:t>
      </w:r>
      <w:r w:rsidR="00073A1F" w:rsidRPr="00F170C1">
        <w:rPr>
          <w:color w:val="000000" w:themeColor="text1"/>
          <w:sz w:val="24"/>
          <w:szCs w:val="24"/>
          <w:lang w:val="vi-VN"/>
        </w:rPr>
        <w:t>70</w:t>
      </w:r>
      <w:r w:rsidR="00F170C1">
        <w:rPr>
          <w:color w:val="000000" w:themeColor="text1"/>
          <w:sz w:val="24"/>
          <w:szCs w:val="24"/>
          <w:lang w:val="vi-VN"/>
        </w:rPr>
        <w:t>70432</w:t>
      </w:r>
      <w:r w:rsidR="000E1901" w:rsidRPr="00F170C1">
        <w:rPr>
          <w:color w:val="000000" w:themeColor="text1"/>
          <w:sz w:val="24"/>
          <w:szCs w:val="24"/>
          <w:lang w:val="vi-VN"/>
        </w:rPr>
        <w:t>)</w:t>
      </w:r>
    </w:p>
    <w:p w14:paraId="7E5CC867" w14:textId="77777777" w:rsidR="00994E10" w:rsidRDefault="00744C77" w:rsidP="00F81E35">
      <w:pPr>
        <w:pStyle w:val="BodyText2"/>
        <w:numPr>
          <w:ilvl w:val="0"/>
          <w:numId w:val="6"/>
        </w:numPr>
        <w:spacing w:before="120" w:line="240" w:lineRule="auto"/>
        <w:ind w:left="360" w:firstLine="0"/>
        <w:jc w:val="both"/>
        <w:rPr>
          <w:b/>
          <w:bCs/>
          <w:color w:val="000000"/>
          <w:sz w:val="24"/>
          <w:szCs w:val="24"/>
        </w:rPr>
      </w:pPr>
      <w:r w:rsidRPr="0041601A">
        <w:rPr>
          <w:b/>
          <w:bCs/>
          <w:color w:val="000000"/>
          <w:sz w:val="24"/>
          <w:szCs w:val="24"/>
        </w:rPr>
        <w:t>Mục tiêu của học phần</w:t>
      </w:r>
      <w:r w:rsidR="00BA09EA" w:rsidRPr="0041601A">
        <w:rPr>
          <w:b/>
          <w:bCs/>
          <w:color w:val="000000"/>
          <w:sz w:val="24"/>
          <w:szCs w:val="24"/>
        </w:rPr>
        <w:t xml:space="preserve"> </w:t>
      </w:r>
    </w:p>
    <w:p w14:paraId="00F6A25C" w14:textId="10BF44D2" w:rsidR="00597E10" w:rsidRPr="0041601A" w:rsidRDefault="00597E10" w:rsidP="00F81E35">
      <w:pPr>
        <w:pStyle w:val="BodyText2"/>
        <w:spacing w:before="120" w:line="240" w:lineRule="auto"/>
        <w:ind w:firstLine="720"/>
        <w:jc w:val="both"/>
        <w:rPr>
          <w:b/>
          <w:bCs/>
          <w:color w:val="000000"/>
          <w:sz w:val="24"/>
          <w:szCs w:val="24"/>
        </w:rPr>
      </w:pPr>
      <w:r w:rsidRPr="0041601A">
        <w:rPr>
          <w:sz w:val="24"/>
          <w:szCs w:val="24"/>
          <w:lang w:val="vi-VN"/>
        </w:rPr>
        <w:t>Kiểm toán căn bản là học phần kiến thức nằm trong chương trình khung ngành kế toán doanh nghiệp. Học phần cung cấp những kiến thức cơ bản về lí thuyết kiểm toán: về các khái niệm cơ bản, hệ thống các phương pháp áp dụng trong cuộc kiểm toán, trình tự thực hiện một cuộc kiểm toán, hệ thống chuẩn mực kiểm toán Quốc tế, Việt Nam, các vấn đề về kiểm toán viên và tổ chức kiểm toán.</w:t>
      </w:r>
    </w:p>
    <w:p w14:paraId="2590218D" w14:textId="77777777" w:rsidR="00744C77" w:rsidRPr="0041601A" w:rsidRDefault="00744C77" w:rsidP="00F81E35">
      <w:pPr>
        <w:pStyle w:val="ListParagraph"/>
        <w:numPr>
          <w:ilvl w:val="1"/>
          <w:numId w:val="1"/>
        </w:numPr>
        <w:spacing w:before="120" w:after="120"/>
        <w:ind w:hanging="621"/>
        <w:rPr>
          <w:b/>
          <w:bCs/>
          <w:lang w:val="vi-VN"/>
        </w:rPr>
      </w:pPr>
      <w:r w:rsidRPr="0041601A">
        <w:rPr>
          <w:b/>
          <w:bCs/>
          <w:lang w:val="vi-VN"/>
        </w:rPr>
        <w:t xml:space="preserve">Kiến thức </w:t>
      </w:r>
    </w:p>
    <w:p w14:paraId="621ACEE8" w14:textId="7726AE2D" w:rsidR="00F35368" w:rsidRPr="0041601A" w:rsidRDefault="00523AF5" w:rsidP="00F81E35">
      <w:pPr>
        <w:pStyle w:val="ListParagraph"/>
        <w:numPr>
          <w:ilvl w:val="2"/>
          <w:numId w:val="1"/>
        </w:numPr>
        <w:spacing w:before="120" w:after="120"/>
        <w:jc w:val="both"/>
        <w:rPr>
          <w:bCs/>
          <w:lang w:val="vi-VN"/>
        </w:rPr>
      </w:pPr>
      <w:r w:rsidRPr="0041601A">
        <w:rPr>
          <w:lang w:val="vi-VN"/>
        </w:rPr>
        <w:t>Nắm r</w:t>
      </w:r>
      <w:r w:rsidR="00884701" w:rsidRPr="0041601A">
        <w:rPr>
          <w:lang w:val="vi-VN"/>
        </w:rPr>
        <w:t xml:space="preserve">õ các vấn đề chung về </w:t>
      </w:r>
      <w:r w:rsidRPr="0041601A">
        <w:rPr>
          <w:lang w:val="vi-VN"/>
        </w:rPr>
        <w:t xml:space="preserve">kiểm </w:t>
      </w:r>
      <w:r w:rsidR="00884701" w:rsidRPr="0041601A">
        <w:rPr>
          <w:lang w:val="vi-VN"/>
        </w:rPr>
        <w:t>toán và các khái niệm khác có liên quan</w:t>
      </w:r>
    </w:p>
    <w:p w14:paraId="39807AB8" w14:textId="4E118246" w:rsidR="004241D2" w:rsidRPr="0041601A" w:rsidRDefault="005337AC" w:rsidP="00F81E35">
      <w:pPr>
        <w:pStyle w:val="ListParagraph"/>
        <w:numPr>
          <w:ilvl w:val="2"/>
          <w:numId w:val="1"/>
        </w:numPr>
        <w:spacing w:before="120" w:after="120"/>
        <w:jc w:val="both"/>
        <w:rPr>
          <w:bCs/>
          <w:lang w:val="vi-VN"/>
        </w:rPr>
      </w:pPr>
      <w:r w:rsidRPr="0041601A">
        <w:rPr>
          <w:bCs/>
          <w:lang w:val="vi-VN"/>
        </w:rPr>
        <w:t>Các phương pháp</w:t>
      </w:r>
      <w:r w:rsidR="00884701" w:rsidRPr="0041601A">
        <w:rPr>
          <w:bCs/>
          <w:lang w:val="vi-VN"/>
        </w:rPr>
        <w:t xml:space="preserve"> và kỹ thuật </w:t>
      </w:r>
      <w:r w:rsidRPr="0041601A">
        <w:rPr>
          <w:bCs/>
          <w:lang w:val="vi-VN"/>
        </w:rPr>
        <w:t>cơ bản áp dụng trong kiểm toán</w:t>
      </w:r>
    </w:p>
    <w:p w14:paraId="10F0A68F" w14:textId="7D468126" w:rsidR="004241D2" w:rsidRPr="0041601A" w:rsidRDefault="005337AC" w:rsidP="00F81E35">
      <w:pPr>
        <w:pStyle w:val="ListParagraph"/>
        <w:numPr>
          <w:ilvl w:val="2"/>
          <w:numId w:val="1"/>
        </w:numPr>
        <w:spacing w:before="120" w:after="120"/>
        <w:jc w:val="both"/>
        <w:rPr>
          <w:bCs/>
          <w:lang w:val="vi-VN"/>
        </w:rPr>
      </w:pPr>
      <w:r w:rsidRPr="0041601A">
        <w:rPr>
          <w:bCs/>
          <w:lang w:val="vi-VN"/>
        </w:rPr>
        <w:t>Trình tự</w:t>
      </w:r>
      <w:r w:rsidR="00884701" w:rsidRPr="0041601A">
        <w:rPr>
          <w:bCs/>
          <w:lang w:val="vi-VN"/>
        </w:rPr>
        <w:t xml:space="preserve">, nội dung cuộc kiểm toán và các </w:t>
      </w:r>
      <w:r w:rsidRPr="0041601A">
        <w:rPr>
          <w:bCs/>
          <w:lang w:val="vi-VN"/>
        </w:rPr>
        <w:t>việc cụ thể trong từng giai đoạn</w:t>
      </w:r>
    </w:p>
    <w:p w14:paraId="7B327AE3" w14:textId="74F8889E" w:rsidR="004241D2" w:rsidRPr="0041601A" w:rsidRDefault="00884701" w:rsidP="00F81E35">
      <w:pPr>
        <w:pStyle w:val="ListParagraph"/>
        <w:numPr>
          <w:ilvl w:val="2"/>
          <w:numId w:val="1"/>
        </w:numPr>
        <w:spacing w:before="120" w:after="120"/>
        <w:jc w:val="both"/>
        <w:rPr>
          <w:bCs/>
          <w:lang w:val="vi-VN"/>
        </w:rPr>
      </w:pPr>
      <w:r w:rsidRPr="0041601A">
        <w:rPr>
          <w:bCs/>
          <w:lang w:val="vi-VN"/>
        </w:rPr>
        <w:t>Các vấn đề liên quan đến kiểm toán viên</w:t>
      </w:r>
    </w:p>
    <w:p w14:paraId="5AA1467B" w14:textId="77777777" w:rsidR="004241D2" w:rsidRPr="0041601A" w:rsidRDefault="005337AC" w:rsidP="00F81E35">
      <w:pPr>
        <w:pStyle w:val="ListParagraph"/>
        <w:numPr>
          <w:ilvl w:val="2"/>
          <w:numId w:val="1"/>
        </w:numPr>
        <w:spacing w:before="120" w:after="120"/>
        <w:jc w:val="both"/>
        <w:rPr>
          <w:bCs/>
          <w:lang w:val="vi-VN"/>
        </w:rPr>
      </w:pPr>
      <w:r w:rsidRPr="0041601A">
        <w:rPr>
          <w:bCs/>
          <w:lang w:val="vi-VN"/>
        </w:rPr>
        <w:t>Tổ chức kiểm toán và các dịch vụ mà hoạt động kiểm toán cung cấp</w:t>
      </w:r>
    </w:p>
    <w:p w14:paraId="7819CBCD" w14:textId="77C98F09" w:rsidR="004241D2" w:rsidRPr="0041601A" w:rsidRDefault="00994E10" w:rsidP="00F81E35">
      <w:pPr>
        <w:pStyle w:val="ListParagraph"/>
        <w:numPr>
          <w:ilvl w:val="2"/>
          <w:numId w:val="1"/>
        </w:numPr>
        <w:spacing w:before="120" w:after="120"/>
        <w:jc w:val="both"/>
        <w:rPr>
          <w:bCs/>
          <w:lang w:val="vi-VN"/>
        </w:rPr>
      </w:pPr>
      <w:r w:rsidRPr="0041601A">
        <w:rPr>
          <w:bCs/>
          <w:lang w:val="vi-VN"/>
        </w:rPr>
        <w:t>Hệ thống chuẩn mực kiểm toán Quốc tế và Việt Nam</w:t>
      </w:r>
    </w:p>
    <w:p w14:paraId="10AC5FA0" w14:textId="77777777" w:rsidR="00744C77" w:rsidRPr="0041601A" w:rsidRDefault="00744C77" w:rsidP="00F81E35">
      <w:pPr>
        <w:pStyle w:val="ListParagraph"/>
        <w:numPr>
          <w:ilvl w:val="1"/>
          <w:numId w:val="1"/>
        </w:numPr>
        <w:spacing w:before="120" w:after="120"/>
        <w:ind w:hanging="621"/>
        <w:rPr>
          <w:b/>
          <w:bCs/>
          <w:lang w:val="vi-VN"/>
        </w:rPr>
      </w:pPr>
      <w:r w:rsidRPr="0041601A">
        <w:rPr>
          <w:b/>
          <w:bCs/>
          <w:lang w:val="vi-VN"/>
        </w:rPr>
        <w:t>Kỹ năng</w:t>
      </w:r>
    </w:p>
    <w:p w14:paraId="2667358C" w14:textId="03688EEF" w:rsidR="00DB275A" w:rsidRPr="0041601A" w:rsidRDefault="00884701" w:rsidP="00F81E35">
      <w:pPr>
        <w:pStyle w:val="ListParagraph"/>
        <w:numPr>
          <w:ilvl w:val="2"/>
          <w:numId w:val="1"/>
        </w:numPr>
        <w:spacing w:before="120" w:after="120"/>
        <w:jc w:val="both"/>
        <w:rPr>
          <w:bCs/>
          <w:lang w:val="vi-VN"/>
        </w:rPr>
      </w:pPr>
      <w:r w:rsidRPr="0041601A">
        <w:rPr>
          <w:lang w:val="nl-NL"/>
        </w:rPr>
        <w:t>Có kỹ năng v</w:t>
      </w:r>
      <w:r w:rsidR="00994E10" w:rsidRPr="0041601A">
        <w:rPr>
          <w:lang w:val="nl-NL"/>
        </w:rPr>
        <w:t>ận d</w:t>
      </w:r>
      <w:r w:rsidRPr="0041601A">
        <w:rPr>
          <w:lang w:val="nl-NL"/>
        </w:rPr>
        <w:t xml:space="preserve">ụng kiến thức về </w:t>
      </w:r>
      <w:r w:rsidR="00994E10" w:rsidRPr="0041601A">
        <w:rPr>
          <w:lang w:val="nl-NL"/>
        </w:rPr>
        <w:t>kiểm toán, hệ thống các chuẩn mực kiểm toán vào công tác kế toán</w:t>
      </w:r>
    </w:p>
    <w:p w14:paraId="5D401C52" w14:textId="1D438818" w:rsidR="00884701" w:rsidRPr="0041601A" w:rsidRDefault="00FC32B5" w:rsidP="00F81E35">
      <w:pPr>
        <w:pStyle w:val="ListParagraph"/>
        <w:numPr>
          <w:ilvl w:val="2"/>
          <w:numId w:val="1"/>
        </w:numPr>
        <w:spacing w:before="120" w:after="120"/>
        <w:jc w:val="both"/>
        <w:rPr>
          <w:bCs/>
          <w:lang w:val="vi-VN"/>
        </w:rPr>
      </w:pPr>
      <w:r w:rsidRPr="0041601A">
        <w:rPr>
          <w:lang w:val="nl-NL"/>
        </w:rPr>
        <w:t xml:space="preserve">Phân tích và giải quyết các vấn đề </w:t>
      </w:r>
      <w:r w:rsidR="00994E10" w:rsidRPr="0041601A">
        <w:rPr>
          <w:lang w:val="nl-NL"/>
        </w:rPr>
        <w:t>liên quan kiểm toán</w:t>
      </w:r>
    </w:p>
    <w:p w14:paraId="607DFCAC" w14:textId="2E7755A6" w:rsidR="00FC32B5" w:rsidRPr="0041601A" w:rsidRDefault="00884701" w:rsidP="00F81E35">
      <w:pPr>
        <w:pStyle w:val="ListParagraph"/>
        <w:numPr>
          <w:ilvl w:val="2"/>
          <w:numId w:val="1"/>
        </w:numPr>
        <w:spacing w:before="120" w:after="120"/>
        <w:jc w:val="both"/>
        <w:rPr>
          <w:bCs/>
          <w:lang w:val="vi-VN"/>
        </w:rPr>
      </w:pPr>
      <w:r w:rsidRPr="0041601A">
        <w:rPr>
          <w:lang w:val="nl-NL"/>
        </w:rPr>
        <w:t>Kỹ năng tự học, tự nghiên cứu và thảo luận nhóm</w:t>
      </w:r>
    </w:p>
    <w:p w14:paraId="5C5330E5" w14:textId="77777777" w:rsidR="00744C77" w:rsidRPr="0041601A" w:rsidRDefault="00BA09EA" w:rsidP="00F81E35">
      <w:pPr>
        <w:pStyle w:val="BodyText2"/>
        <w:numPr>
          <w:ilvl w:val="0"/>
          <w:numId w:val="6"/>
        </w:numPr>
        <w:spacing w:before="120" w:line="240" w:lineRule="auto"/>
        <w:ind w:left="360" w:firstLine="0"/>
        <w:jc w:val="both"/>
        <w:rPr>
          <w:b/>
          <w:bCs/>
          <w:color w:val="000000"/>
          <w:sz w:val="24"/>
          <w:szCs w:val="24"/>
          <w:lang w:val="nl-NL"/>
        </w:rPr>
      </w:pPr>
      <w:r w:rsidRPr="0041601A">
        <w:rPr>
          <w:b/>
          <w:bCs/>
          <w:color w:val="000000"/>
          <w:sz w:val="24"/>
          <w:szCs w:val="24"/>
          <w:lang w:val="nl-NL"/>
        </w:rPr>
        <w:lastRenderedPageBreak/>
        <w:t>T</w:t>
      </w:r>
      <w:r w:rsidR="00744C77" w:rsidRPr="0041601A">
        <w:rPr>
          <w:b/>
          <w:bCs/>
          <w:color w:val="000000"/>
          <w:sz w:val="24"/>
          <w:szCs w:val="24"/>
          <w:lang w:val="nl-NL"/>
        </w:rPr>
        <w:t>óm tắt nội dung học phần</w:t>
      </w:r>
    </w:p>
    <w:p w14:paraId="7E8795EF" w14:textId="2C7513A4" w:rsidR="00F35368" w:rsidRDefault="00F35368" w:rsidP="00F81E35">
      <w:pPr>
        <w:tabs>
          <w:tab w:val="left" w:pos="720"/>
        </w:tabs>
        <w:spacing w:before="120" w:after="120"/>
        <w:jc w:val="both"/>
        <w:rPr>
          <w:sz w:val="24"/>
          <w:szCs w:val="24"/>
          <w:lang w:val="vi-VN"/>
        </w:rPr>
      </w:pPr>
      <w:r w:rsidRPr="0041601A">
        <w:rPr>
          <w:sz w:val="24"/>
          <w:szCs w:val="24"/>
          <w:lang w:val="vi-VN"/>
        </w:rPr>
        <w:tab/>
      </w:r>
      <w:r w:rsidR="00597E10">
        <w:rPr>
          <w:sz w:val="24"/>
          <w:szCs w:val="24"/>
          <w:lang w:val="vi-VN"/>
        </w:rPr>
        <w:t>Nội dung của học phần gồm có 5 chương:’</w:t>
      </w:r>
    </w:p>
    <w:p w14:paraId="227F4848" w14:textId="3D89887F" w:rsidR="00597E10" w:rsidRDefault="00597E10" w:rsidP="00F81E35">
      <w:pPr>
        <w:tabs>
          <w:tab w:val="left" w:pos="720"/>
        </w:tabs>
        <w:spacing w:before="120" w:after="120"/>
        <w:jc w:val="both"/>
        <w:rPr>
          <w:sz w:val="24"/>
          <w:szCs w:val="24"/>
          <w:lang w:val="vi-VN"/>
        </w:rPr>
      </w:pPr>
      <w:r>
        <w:rPr>
          <w:sz w:val="24"/>
          <w:szCs w:val="24"/>
          <w:lang w:val="vi-VN"/>
        </w:rPr>
        <w:tab/>
        <w:t>Chương 1: Một số vấn đề chung về kiểm toán</w:t>
      </w:r>
    </w:p>
    <w:p w14:paraId="60464C86" w14:textId="711275F3" w:rsidR="00597E10" w:rsidRDefault="00597E10" w:rsidP="00F81E35">
      <w:pPr>
        <w:tabs>
          <w:tab w:val="left" w:pos="720"/>
        </w:tabs>
        <w:spacing w:before="120" w:after="120"/>
        <w:jc w:val="both"/>
        <w:rPr>
          <w:sz w:val="24"/>
          <w:szCs w:val="24"/>
          <w:lang w:val="vi-VN"/>
        </w:rPr>
      </w:pPr>
      <w:r>
        <w:rPr>
          <w:sz w:val="24"/>
          <w:szCs w:val="24"/>
          <w:lang w:val="vi-VN"/>
        </w:rPr>
        <w:tab/>
        <w:t>Chương 2: Phương pháp kiểm toán</w:t>
      </w:r>
    </w:p>
    <w:p w14:paraId="6C43D287" w14:textId="16BEFB99" w:rsidR="00597E10" w:rsidRDefault="00597E10" w:rsidP="00F81E35">
      <w:pPr>
        <w:tabs>
          <w:tab w:val="left" w:pos="720"/>
        </w:tabs>
        <w:spacing w:before="120" w:after="120"/>
        <w:jc w:val="both"/>
        <w:rPr>
          <w:sz w:val="24"/>
          <w:szCs w:val="24"/>
          <w:lang w:val="vi-VN"/>
        </w:rPr>
      </w:pPr>
      <w:r>
        <w:rPr>
          <w:sz w:val="24"/>
          <w:szCs w:val="24"/>
          <w:lang w:val="vi-VN"/>
        </w:rPr>
        <w:tab/>
        <w:t>Chương 3: Trình tự kiểm toán</w:t>
      </w:r>
    </w:p>
    <w:p w14:paraId="37C6D514" w14:textId="23FEECFF" w:rsidR="00597E10" w:rsidRDefault="00597E10" w:rsidP="00F81E35">
      <w:pPr>
        <w:tabs>
          <w:tab w:val="left" w:pos="720"/>
        </w:tabs>
        <w:spacing w:before="120" w:after="120"/>
        <w:jc w:val="both"/>
        <w:rPr>
          <w:sz w:val="24"/>
          <w:szCs w:val="24"/>
          <w:lang w:val="vi-VN"/>
        </w:rPr>
      </w:pPr>
      <w:r>
        <w:rPr>
          <w:sz w:val="24"/>
          <w:szCs w:val="24"/>
          <w:lang w:val="vi-VN"/>
        </w:rPr>
        <w:tab/>
        <w:t>Chương 4: Kiểm toán viên và tổ chức kiểm toán</w:t>
      </w:r>
    </w:p>
    <w:p w14:paraId="05D6A811" w14:textId="58C9FDE4" w:rsidR="00597E10" w:rsidRPr="0041601A" w:rsidRDefault="00597E10" w:rsidP="00F81E35">
      <w:pPr>
        <w:tabs>
          <w:tab w:val="left" w:pos="720"/>
        </w:tabs>
        <w:spacing w:before="120" w:after="120"/>
        <w:jc w:val="both"/>
        <w:rPr>
          <w:b/>
          <w:bCs/>
          <w:i/>
          <w:sz w:val="24"/>
          <w:szCs w:val="24"/>
          <w:lang w:val="vi-VN"/>
        </w:rPr>
      </w:pPr>
      <w:r>
        <w:rPr>
          <w:sz w:val="24"/>
          <w:szCs w:val="24"/>
          <w:lang w:val="vi-VN"/>
        </w:rPr>
        <w:tab/>
        <w:t xml:space="preserve">Chương 5: Hệ thống chuẩn mực kiểm </w:t>
      </w:r>
    </w:p>
    <w:p w14:paraId="328FDC60" w14:textId="77777777" w:rsidR="00296F71" w:rsidRPr="0041601A" w:rsidRDefault="009540AF" w:rsidP="00F81E35">
      <w:pPr>
        <w:pStyle w:val="BodyText2"/>
        <w:numPr>
          <w:ilvl w:val="0"/>
          <w:numId w:val="6"/>
        </w:numPr>
        <w:spacing w:before="120" w:line="240" w:lineRule="auto"/>
        <w:ind w:left="360" w:firstLine="0"/>
        <w:jc w:val="both"/>
        <w:rPr>
          <w:b/>
          <w:bCs/>
          <w:sz w:val="24"/>
          <w:szCs w:val="24"/>
          <w:lang w:val="nl-NL"/>
        </w:rPr>
      </w:pPr>
      <w:r w:rsidRPr="0041601A">
        <w:rPr>
          <w:b/>
          <w:bCs/>
          <w:color w:val="000000"/>
          <w:sz w:val="24"/>
          <w:szCs w:val="24"/>
          <w:lang w:val="nl-NL"/>
        </w:rPr>
        <w:t>Cấu trúc nội dung học phần</w:t>
      </w:r>
    </w:p>
    <w:p w14:paraId="54060DBD" w14:textId="77777777" w:rsidR="004A21C9" w:rsidRPr="0041601A" w:rsidRDefault="00BA7C39" w:rsidP="00F81E35">
      <w:pPr>
        <w:pStyle w:val="ListParagraph"/>
        <w:spacing w:before="120" w:after="120"/>
        <w:jc w:val="center"/>
        <w:rPr>
          <w:b/>
          <w:bCs/>
          <w:lang w:val="nl-NL"/>
        </w:rPr>
      </w:pPr>
      <w:r w:rsidRPr="0041601A">
        <w:rPr>
          <w:b/>
          <w:bCs/>
          <w:lang w:val="nl-NL"/>
        </w:rPr>
        <w:t>Bảng 1</w:t>
      </w:r>
      <w:r w:rsidR="004A21C9" w:rsidRPr="0041601A">
        <w:rPr>
          <w:b/>
          <w:bCs/>
          <w:lang w:val="nl-NL"/>
        </w:rPr>
        <w:t>. Nội dung học phần</w:t>
      </w:r>
    </w:p>
    <w:tbl>
      <w:tblPr>
        <w:tblW w:w="0" w:type="auto"/>
        <w:tblInd w:w="93" w:type="dxa"/>
        <w:tblLook w:val="04A0" w:firstRow="1" w:lastRow="0" w:firstColumn="1" w:lastColumn="0" w:noHBand="0" w:noVBand="1"/>
      </w:tblPr>
      <w:tblGrid>
        <w:gridCol w:w="1114"/>
        <w:gridCol w:w="5422"/>
        <w:gridCol w:w="850"/>
        <w:gridCol w:w="1160"/>
      </w:tblGrid>
      <w:tr w:rsidR="00F52409" w:rsidRPr="0041601A" w14:paraId="001D6636" w14:textId="77777777" w:rsidTr="00974ED6">
        <w:tc>
          <w:tcPr>
            <w:tcW w:w="854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4085E7A" w14:textId="77777777" w:rsidR="00F52409" w:rsidRPr="0041601A" w:rsidRDefault="00F52409" w:rsidP="00F81E35">
            <w:pPr>
              <w:spacing w:before="60" w:after="60"/>
              <w:rPr>
                <w:b/>
                <w:bCs/>
                <w:color w:val="000000"/>
                <w:sz w:val="24"/>
                <w:szCs w:val="24"/>
              </w:rPr>
            </w:pPr>
            <w:r w:rsidRPr="0041601A">
              <w:rPr>
                <w:b/>
                <w:bCs/>
                <w:color w:val="000000"/>
                <w:sz w:val="24"/>
                <w:szCs w:val="24"/>
              </w:rPr>
              <w:t>6.1. Lý thuyết</w:t>
            </w:r>
          </w:p>
        </w:tc>
      </w:tr>
      <w:tr w:rsidR="00F52409" w:rsidRPr="0041601A" w14:paraId="7A1B7DB4" w14:textId="77777777" w:rsidTr="00974ED6">
        <w:tc>
          <w:tcPr>
            <w:tcW w:w="1114" w:type="dxa"/>
            <w:tcBorders>
              <w:top w:val="nil"/>
              <w:left w:val="single" w:sz="4" w:space="0" w:color="auto"/>
              <w:bottom w:val="single" w:sz="4" w:space="0" w:color="auto"/>
              <w:right w:val="single" w:sz="4" w:space="0" w:color="auto"/>
            </w:tcBorders>
            <w:shd w:val="clear" w:color="auto" w:fill="auto"/>
            <w:vAlign w:val="center"/>
            <w:hideMark/>
          </w:tcPr>
          <w:p w14:paraId="02E6CAB6" w14:textId="77777777" w:rsidR="00F52409" w:rsidRPr="0041601A" w:rsidRDefault="00F52409" w:rsidP="00F81E35">
            <w:pPr>
              <w:spacing w:before="60" w:after="60"/>
              <w:jc w:val="center"/>
              <w:rPr>
                <w:b/>
                <w:bCs/>
                <w:i/>
                <w:iCs/>
                <w:color w:val="000000"/>
                <w:sz w:val="24"/>
                <w:szCs w:val="24"/>
              </w:rPr>
            </w:pPr>
            <w:r w:rsidRPr="0041601A">
              <w:rPr>
                <w:b/>
                <w:bCs/>
                <w:i/>
                <w:iCs/>
                <w:color w:val="000000"/>
                <w:sz w:val="24"/>
                <w:szCs w:val="24"/>
              </w:rPr>
              <w:t>Đề mục</w:t>
            </w:r>
          </w:p>
        </w:tc>
        <w:tc>
          <w:tcPr>
            <w:tcW w:w="5422" w:type="dxa"/>
            <w:tcBorders>
              <w:top w:val="nil"/>
              <w:left w:val="nil"/>
              <w:bottom w:val="single" w:sz="4" w:space="0" w:color="auto"/>
              <w:right w:val="single" w:sz="4" w:space="0" w:color="auto"/>
            </w:tcBorders>
            <w:shd w:val="clear" w:color="auto" w:fill="auto"/>
            <w:vAlign w:val="center"/>
            <w:hideMark/>
          </w:tcPr>
          <w:p w14:paraId="6AFB5838" w14:textId="77777777" w:rsidR="00F52409" w:rsidRPr="0041601A" w:rsidRDefault="00F52409" w:rsidP="00F81E35">
            <w:pPr>
              <w:spacing w:before="60" w:after="60"/>
              <w:jc w:val="center"/>
              <w:rPr>
                <w:b/>
                <w:bCs/>
                <w:i/>
                <w:iCs/>
                <w:color w:val="000000"/>
                <w:sz w:val="24"/>
                <w:szCs w:val="24"/>
              </w:rPr>
            </w:pPr>
            <w:r w:rsidRPr="0041601A">
              <w:rPr>
                <w:b/>
                <w:bCs/>
                <w:i/>
                <w:iCs/>
                <w:color w:val="000000"/>
                <w:sz w:val="24"/>
                <w:szCs w:val="24"/>
              </w:rPr>
              <w:t>Nội dung</w:t>
            </w:r>
          </w:p>
        </w:tc>
        <w:tc>
          <w:tcPr>
            <w:tcW w:w="850" w:type="dxa"/>
            <w:tcBorders>
              <w:top w:val="nil"/>
              <w:left w:val="nil"/>
              <w:bottom w:val="single" w:sz="4" w:space="0" w:color="auto"/>
              <w:right w:val="single" w:sz="4" w:space="0" w:color="auto"/>
            </w:tcBorders>
            <w:shd w:val="clear" w:color="auto" w:fill="auto"/>
            <w:vAlign w:val="center"/>
            <w:hideMark/>
          </w:tcPr>
          <w:p w14:paraId="47745C16" w14:textId="77777777" w:rsidR="00F52409" w:rsidRPr="0041601A" w:rsidRDefault="00F52409" w:rsidP="00F81E35">
            <w:pPr>
              <w:spacing w:before="60" w:after="60"/>
              <w:jc w:val="center"/>
              <w:rPr>
                <w:b/>
                <w:bCs/>
                <w:i/>
                <w:iCs/>
                <w:color w:val="000000"/>
                <w:sz w:val="24"/>
                <w:szCs w:val="24"/>
              </w:rPr>
            </w:pPr>
            <w:r w:rsidRPr="0041601A">
              <w:rPr>
                <w:b/>
                <w:bCs/>
                <w:i/>
                <w:iCs/>
                <w:color w:val="000000"/>
                <w:sz w:val="24"/>
                <w:szCs w:val="24"/>
              </w:rPr>
              <w:t>Số tiết</w:t>
            </w:r>
          </w:p>
        </w:tc>
        <w:tc>
          <w:tcPr>
            <w:tcW w:w="1160" w:type="dxa"/>
            <w:tcBorders>
              <w:top w:val="nil"/>
              <w:left w:val="nil"/>
              <w:bottom w:val="single" w:sz="4" w:space="0" w:color="auto"/>
              <w:right w:val="single" w:sz="4" w:space="0" w:color="auto"/>
            </w:tcBorders>
            <w:shd w:val="clear" w:color="auto" w:fill="auto"/>
            <w:vAlign w:val="center"/>
            <w:hideMark/>
          </w:tcPr>
          <w:p w14:paraId="55FD8671" w14:textId="77777777" w:rsidR="00F52409" w:rsidRPr="0041601A" w:rsidRDefault="00F52409" w:rsidP="00F81E35">
            <w:pPr>
              <w:spacing w:before="60" w:after="60"/>
              <w:jc w:val="center"/>
              <w:rPr>
                <w:b/>
                <w:bCs/>
                <w:i/>
                <w:iCs/>
                <w:color w:val="000000"/>
                <w:sz w:val="24"/>
                <w:szCs w:val="24"/>
              </w:rPr>
            </w:pPr>
            <w:r w:rsidRPr="0041601A">
              <w:rPr>
                <w:b/>
                <w:bCs/>
                <w:i/>
                <w:iCs/>
                <w:color w:val="000000"/>
                <w:sz w:val="24"/>
                <w:szCs w:val="24"/>
              </w:rPr>
              <w:t>Mục tiêu</w:t>
            </w:r>
          </w:p>
        </w:tc>
      </w:tr>
      <w:tr w:rsidR="00974ED6" w:rsidRPr="0041601A" w14:paraId="06B68EC7" w14:textId="77777777" w:rsidTr="00CE6EF8">
        <w:tc>
          <w:tcPr>
            <w:tcW w:w="1114" w:type="dxa"/>
            <w:vMerge w:val="restart"/>
            <w:tcBorders>
              <w:top w:val="nil"/>
              <w:left w:val="single" w:sz="4" w:space="0" w:color="auto"/>
              <w:right w:val="single" w:sz="4" w:space="0" w:color="auto"/>
            </w:tcBorders>
            <w:shd w:val="clear" w:color="auto" w:fill="auto"/>
            <w:vAlign w:val="center"/>
            <w:hideMark/>
          </w:tcPr>
          <w:p w14:paraId="0BB26EBC" w14:textId="245B4AC8" w:rsidR="00974ED6" w:rsidRPr="0041601A" w:rsidRDefault="00974ED6" w:rsidP="00F81E35">
            <w:pPr>
              <w:spacing w:before="60" w:after="60"/>
              <w:jc w:val="center"/>
              <w:rPr>
                <w:b/>
                <w:bCs/>
                <w:color w:val="000000"/>
                <w:sz w:val="24"/>
                <w:szCs w:val="24"/>
              </w:rPr>
            </w:pPr>
            <w:r w:rsidRPr="0041601A">
              <w:rPr>
                <w:b/>
                <w:bCs/>
                <w:color w:val="000000"/>
                <w:sz w:val="24"/>
                <w:szCs w:val="24"/>
              </w:rPr>
              <w:t>Chương 1 </w:t>
            </w:r>
          </w:p>
        </w:tc>
        <w:tc>
          <w:tcPr>
            <w:tcW w:w="5422" w:type="dxa"/>
            <w:tcBorders>
              <w:top w:val="nil"/>
              <w:left w:val="nil"/>
              <w:bottom w:val="nil"/>
              <w:right w:val="single" w:sz="4" w:space="0" w:color="auto"/>
            </w:tcBorders>
            <w:shd w:val="clear" w:color="auto" w:fill="auto"/>
            <w:vAlign w:val="center"/>
            <w:hideMark/>
          </w:tcPr>
          <w:p w14:paraId="574EDE03" w14:textId="32E00190" w:rsidR="00974ED6" w:rsidRPr="0041601A" w:rsidRDefault="00974ED6" w:rsidP="00F81E35">
            <w:pPr>
              <w:spacing w:before="60" w:after="60"/>
              <w:rPr>
                <w:b/>
                <w:bCs/>
                <w:color w:val="000000"/>
                <w:sz w:val="24"/>
                <w:szCs w:val="24"/>
              </w:rPr>
            </w:pPr>
            <w:r w:rsidRPr="0041601A">
              <w:rPr>
                <w:b/>
                <w:bCs/>
                <w:color w:val="000000"/>
                <w:sz w:val="24"/>
                <w:szCs w:val="24"/>
              </w:rPr>
              <w:t>Một số vấn đề chung về kiểm toán</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07A81061" w14:textId="77777777" w:rsidR="00974ED6" w:rsidRPr="0041601A" w:rsidRDefault="00974ED6" w:rsidP="00F81E35">
            <w:pPr>
              <w:spacing w:before="60" w:after="60"/>
              <w:jc w:val="center"/>
              <w:rPr>
                <w:bCs/>
                <w:color w:val="000000"/>
                <w:sz w:val="24"/>
                <w:szCs w:val="24"/>
              </w:rPr>
            </w:pPr>
            <w:r w:rsidRPr="0041601A">
              <w:rPr>
                <w:bCs/>
                <w:color w:val="000000"/>
                <w:sz w:val="24"/>
                <w:szCs w:val="24"/>
              </w:rPr>
              <w:t>12</w:t>
            </w:r>
          </w:p>
        </w:tc>
        <w:tc>
          <w:tcPr>
            <w:tcW w:w="1160" w:type="dxa"/>
            <w:vMerge w:val="restart"/>
            <w:tcBorders>
              <w:top w:val="nil"/>
              <w:left w:val="single" w:sz="4" w:space="0" w:color="auto"/>
              <w:bottom w:val="single" w:sz="4" w:space="0" w:color="auto"/>
              <w:right w:val="single" w:sz="4" w:space="0" w:color="auto"/>
            </w:tcBorders>
            <w:shd w:val="clear" w:color="auto" w:fill="auto"/>
            <w:vAlign w:val="center"/>
            <w:hideMark/>
          </w:tcPr>
          <w:p w14:paraId="5589134F" w14:textId="77777777" w:rsidR="00974ED6" w:rsidRPr="0041601A" w:rsidRDefault="00974ED6" w:rsidP="00F81E35">
            <w:pPr>
              <w:spacing w:before="60" w:after="60"/>
              <w:jc w:val="center"/>
              <w:rPr>
                <w:color w:val="000000"/>
                <w:sz w:val="24"/>
                <w:szCs w:val="24"/>
              </w:rPr>
            </w:pPr>
            <w:r w:rsidRPr="0041601A">
              <w:rPr>
                <w:color w:val="000000"/>
                <w:sz w:val="24"/>
                <w:szCs w:val="24"/>
              </w:rPr>
              <w:t>4.1.1</w:t>
            </w:r>
          </w:p>
        </w:tc>
      </w:tr>
      <w:tr w:rsidR="00974ED6" w:rsidRPr="0041601A" w14:paraId="1EBF03DC" w14:textId="77777777" w:rsidTr="00CE6EF8">
        <w:tc>
          <w:tcPr>
            <w:tcW w:w="1114" w:type="dxa"/>
            <w:vMerge/>
            <w:tcBorders>
              <w:left w:val="single" w:sz="4" w:space="0" w:color="auto"/>
              <w:right w:val="single" w:sz="4" w:space="0" w:color="auto"/>
            </w:tcBorders>
            <w:shd w:val="clear" w:color="auto" w:fill="auto"/>
            <w:vAlign w:val="center"/>
            <w:hideMark/>
          </w:tcPr>
          <w:p w14:paraId="249009F0" w14:textId="6434B396" w:rsidR="00974ED6" w:rsidRPr="0041601A" w:rsidRDefault="00974ED6" w:rsidP="00F81E35">
            <w:pPr>
              <w:spacing w:before="60" w:after="60"/>
              <w:jc w:val="center"/>
              <w:rPr>
                <w:color w:val="000000"/>
                <w:sz w:val="24"/>
                <w:szCs w:val="24"/>
              </w:rPr>
            </w:pPr>
          </w:p>
        </w:tc>
        <w:tc>
          <w:tcPr>
            <w:tcW w:w="5422" w:type="dxa"/>
            <w:tcBorders>
              <w:top w:val="nil"/>
              <w:left w:val="nil"/>
              <w:bottom w:val="nil"/>
              <w:right w:val="single" w:sz="4" w:space="0" w:color="auto"/>
            </w:tcBorders>
            <w:shd w:val="clear" w:color="auto" w:fill="auto"/>
            <w:vAlign w:val="center"/>
            <w:hideMark/>
          </w:tcPr>
          <w:p w14:paraId="44DA0505" w14:textId="5D50A522" w:rsidR="00974ED6" w:rsidRPr="0041601A" w:rsidRDefault="00974ED6" w:rsidP="00F81E35">
            <w:pPr>
              <w:spacing w:before="60" w:after="60"/>
              <w:rPr>
                <w:color w:val="000000"/>
                <w:sz w:val="24"/>
                <w:szCs w:val="24"/>
              </w:rPr>
            </w:pPr>
            <w:r w:rsidRPr="0041601A">
              <w:rPr>
                <w:color w:val="000000"/>
                <w:sz w:val="24"/>
                <w:szCs w:val="24"/>
              </w:rPr>
              <w:t xml:space="preserve">1.1. Khái niệm kiểm toán </w:t>
            </w:r>
          </w:p>
        </w:tc>
        <w:tc>
          <w:tcPr>
            <w:tcW w:w="850" w:type="dxa"/>
            <w:vMerge/>
            <w:tcBorders>
              <w:top w:val="nil"/>
              <w:left w:val="single" w:sz="4" w:space="0" w:color="auto"/>
              <w:bottom w:val="single" w:sz="4" w:space="0" w:color="auto"/>
              <w:right w:val="single" w:sz="4" w:space="0" w:color="auto"/>
            </w:tcBorders>
            <w:vAlign w:val="center"/>
            <w:hideMark/>
          </w:tcPr>
          <w:p w14:paraId="7AFF5992"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311C1E31" w14:textId="77777777" w:rsidR="00974ED6" w:rsidRPr="0041601A" w:rsidRDefault="00974ED6" w:rsidP="00F81E35">
            <w:pPr>
              <w:spacing w:before="60" w:after="60"/>
              <w:rPr>
                <w:color w:val="000000"/>
                <w:sz w:val="24"/>
                <w:szCs w:val="24"/>
              </w:rPr>
            </w:pPr>
          </w:p>
        </w:tc>
      </w:tr>
      <w:tr w:rsidR="00974ED6" w:rsidRPr="0041601A" w14:paraId="35A4489C" w14:textId="77777777" w:rsidTr="00CE6EF8">
        <w:tc>
          <w:tcPr>
            <w:tcW w:w="1114" w:type="dxa"/>
            <w:vMerge/>
            <w:tcBorders>
              <w:left w:val="single" w:sz="4" w:space="0" w:color="auto"/>
              <w:right w:val="single" w:sz="4" w:space="0" w:color="auto"/>
            </w:tcBorders>
            <w:shd w:val="clear" w:color="auto" w:fill="auto"/>
            <w:vAlign w:val="center"/>
            <w:hideMark/>
          </w:tcPr>
          <w:p w14:paraId="2103E265" w14:textId="4E5B99AB" w:rsidR="00974ED6" w:rsidRPr="0041601A" w:rsidRDefault="00974ED6" w:rsidP="00F81E35">
            <w:pPr>
              <w:spacing w:before="60" w:after="60"/>
              <w:jc w:val="center"/>
              <w:rPr>
                <w:color w:val="000000"/>
                <w:sz w:val="24"/>
                <w:szCs w:val="24"/>
              </w:rPr>
            </w:pPr>
          </w:p>
        </w:tc>
        <w:tc>
          <w:tcPr>
            <w:tcW w:w="5422" w:type="dxa"/>
            <w:tcBorders>
              <w:top w:val="nil"/>
              <w:left w:val="nil"/>
              <w:bottom w:val="nil"/>
              <w:right w:val="single" w:sz="4" w:space="0" w:color="auto"/>
            </w:tcBorders>
            <w:shd w:val="clear" w:color="auto" w:fill="auto"/>
            <w:vAlign w:val="center"/>
            <w:hideMark/>
          </w:tcPr>
          <w:p w14:paraId="2D10FD82" w14:textId="79DBF851" w:rsidR="00974ED6" w:rsidRPr="0041601A" w:rsidRDefault="00974ED6" w:rsidP="00F81E35">
            <w:pPr>
              <w:spacing w:before="60" w:after="60"/>
              <w:rPr>
                <w:color w:val="000000"/>
                <w:sz w:val="24"/>
                <w:szCs w:val="24"/>
              </w:rPr>
            </w:pPr>
            <w:r w:rsidRPr="0041601A">
              <w:rPr>
                <w:color w:val="000000"/>
                <w:sz w:val="24"/>
                <w:szCs w:val="24"/>
              </w:rPr>
              <w:t xml:space="preserve">1.2. Lịch sử hình thành và phát triển của hoạt động kiểm toán </w:t>
            </w:r>
          </w:p>
        </w:tc>
        <w:tc>
          <w:tcPr>
            <w:tcW w:w="850" w:type="dxa"/>
            <w:vMerge/>
            <w:tcBorders>
              <w:top w:val="nil"/>
              <w:left w:val="single" w:sz="4" w:space="0" w:color="auto"/>
              <w:bottom w:val="single" w:sz="4" w:space="0" w:color="auto"/>
              <w:right w:val="single" w:sz="4" w:space="0" w:color="auto"/>
            </w:tcBorders>
            <w:vAlign w:val="center"/>
            <w:hideMark/>
          </w:tcPr>
          <w:p w14:paraId="7FDA1C45"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6D7B7E2C" w14:textId="77777777" w:rsidR="00974ED6" w:rsidRPr="0041601A" w:rsidRDefault="00974ED6" w:rsidP="00F81E35">
            <w:pPr>
              <w:spacing w:before="60" w:after="60"/>
              <w:rPr>
                <w:color w:val="000000"/>
                <w:sz w:val="24"/>
                <w:szCs w:val="24"/>
              </w:rPr>
            </w:pPr>
          </w:p>
        </w:tc>
      </w:tr>
      <w:tr w:rsidR="00974ED6" w:rsidRPr="0041601A" w14:paraId="6077AD68" w14:textId="77777777" w:rsidTr="00CE6EF8">
        <w:tc>
          <w:tcPr>
            <w:tcW w:w="1114" w:type="dxa"/>
            <w:vMerge/>
            <w:tcBorders>
              <w:left w:val="single" w:sz="4" w:space="0" w:color="auto"/>
              <w:right w:val="single" w:sz="4" w:space="0" w:color="auto"/>
            </w:tcBorders>
            <w:shd w:val="clear" w:color="auto" w:fill="auto"/>
            <w:vAlign w:val="center"/>
            <w:hideMark/>
          </w:tcPr>
          <w:p w14:paraId="7A824E6D" w14:textId="5ED62B34" w:rsidR="00974ED6" w:rsidRPr="0041601A" w:rsidRDefault="00974ED6" w:rsidP="00F81E35">
            <w:pPr>
              <w:spacing w:before="60" w:after="60"/>
              <w:jc w:val="center"/>
              <w:rPr>
                <w:color w:val="000000"/>
                <w:sz w:val="24"/>
                <w:szCs w:val="24"/>
              </w:rPr>
            </w:pPr>
          </w:p>
        </w:tc>
        <w:tc>
          <w:tcPr>
            <w:tcW w:w="5422" w:type="dxa"/>
            <w:tcBorders>
              <w:top w:val="nil"/>
              <w:left w:val="nil"/>
              <w:bottom w:val="nil"/>
              <w:right w:val="single" w:sz="4" w:space="0" w:color="auto"/>
            </w:tcBorders>
            <w:shd w:val="clear" w:color="auto" w:fill="auto"/>
            <w:vAlign w:val="center"/>
            <w:hideMark/>
          </w:tcPr>
          <w:p w14:paraId="7407AFEB" w14:textId="06D23C02" w:rsidR="00974ED6" w:rsidRPr="0041601A" w:rsidRDefault="00974ED6" w:rsidP="00F81E35">
            <w:pPr>
              <w:spacing w:before="60" w:after="60"/>
              <w:rPr>
                <w:color w:val="000000"/>
                <w:sz w:val="24"/>
                <w:szCs w:val="24"/>
              </w:rPr>
            </w:pPr>
            <w:r w:rsidRPr="0041601A">
              <w:rPr>
                <w:color w:val="000000"/>
                <w:sz w:val="24"/>
                <w:szCs w:val="24"/>
              </w:rPr>
              <w:t xml:space="preserve">1.3. Vai trò của hoạt động kiểm toán trong nền kinh tế </w:t>
            </w:r>
          </w:p>
        </w:tc>
        <w:tc>
          <w:tcPr>
            <w:tcW w:w="850" w:type="dxa"/>
            <w:vMerge/>
            <w:tcBorders>
              <w:top w:val="nil"/>
              <w:left w:val="single" w:sz="4" w:space="0" w:color="auto"/>
              <w:bottom w:val="single" w:sz="4" w:space="0" w:color="auto"/>
              <w:right w:val="single" w:sz="4" w:space="0" w:color="auto"/>
            </w:tcBorders>
            <w:vAlign w:val="center"/>
            <w:hideMark/>
          </w:tcPr>
          <w:p w14:paraId="65F4C22E"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79CA49A1" w14:textId="77777777" w:rsidR="00974ED6" w:rsidRPr="0041601A" w:rsidRDefault="00974ED6" w:rsidP="00F81E35">
            <w:pPr>
              <w:spacing w:before="60" w:after="60"/>
              <w:rPr>
                <w:color w:val="000000"/>
                <w:sz w:val="24"/>
                <w:szCs w:val="24"/>
              </w:rPr>
            </w:pPr>
          </w:p>
        </w:tc>
      </w:tr>
      <w:tr w:rsidR="00974ED6" w:rsidRPr="0041601A" w14:paraId="4782EFF8" w14:textId="77777777" w:rsidTr="00CE6EF8">
        <w:tc>
          <w:tcPr>
            <w:tcW w:w="1114" w:type="dxa"/>
            <w:vMerge/>
            <w:tcBorders>
              <w:left w:val="single" w:sz="4" w:space="0" w:color="auto"/>
              <w:right w:val="single" w:sz="4" w:space="0" w:color="auto"/>
            </w:tcBorders>
            <w:shd w:val="clear" w:color="auto" w:fill="auto"/>
            <w:vAlign w:val="center"/>
            <w:hideMark/>
          </w:tcPr>
          <w:p w14:paraId="6A445BCD" w14:textId="2FF4B469" w:rsidR="00974ED6" w:rsidRPr="0041601A" w:rsidRDefault="00974ED6" w:rsidP="00F81E35">
            <w:pPr>
              <w:spacing w:before="60" w:after="60"/>
              <w:jc w:val="center"/>
              <w:rPr>
                <w:color w:val="000000"/>
                <w:sz w:val="24"/>
                <w:szCs w:val="24"/>
              </w:rPr>
            </w:pPr>
          </w:p>
        </w:tc>
        <w:tc>
          <w:tcPr>
            <w:tcW w:w="5422" w:type="dxa"/>
            <w:tcBorders>
              <w:top w:val="nil"/>
              <w:left w:val="nil"/>
              <w:bottom w:val="nil"/>
              <w:right w:val="single" w:sz="4" w:space="0" w:color="auto"/>
            </w:tcBorders>
            <w:shd w:val="clear" w:color="auto" w:fill="auto"/>
            <w:vAlign w:val="center"/>
            <w:hideMark/>
          </w:tcPr>
          <w:p w14:paraId="5B82AC53" w14:textId="4A54C083" w:rsidR="00974ED6" w:rsidRPr="0041601A" w:rsidRDefault="00974ED6" w:rsidP="00F81E35">
            <w:pPr>
              <w:spacing w:before="60" w:after="60"/>
              <w:rPr>
                <w:color w:val="000000"/>
                <w:sz w:val="24"/>
                <w:szCs w:val="24"/>
              </w:rPr>
            </w:pPr>
            <w:r w:rsidRPr="0041601A">
              <w:rPr>
                <w:color w:val="000000"/>
                <w:sz w:val="24"/>
                <w:szCs w:val="24"/>
              </w:rPr>
              <w:t xml:space="preserve">1.4. Phân loại kiểm toán </w:t>
            </w:r>
          </w:p>
        </w:tc>
        <w:tc>
          <w:tcPr>
            <w:tcW w:w="850" w:type="dxa"/>
            <w:vMerge/>
            <w:tcBorders>
              <w:top w:val="nil"/>
              <w:left w:val="single" w:sz="4" w:space="0" w:color="auto"/>
              <w:bottom w:val="single" w:sz="4" w:space="0" w:color="auto"/>
              <w:right w:val="single" w:sz="4" w:space="0" w:color="auto"/>
            </w:tcBorders>
            <w:vAlign w:val="center"/>
            <w:hideMark/>
          </w:tcPr>
          <w:p w14:paraId="3F19D8B9"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5D9C129D" w14:textId="77777777" w:rsidR="00974ED6" w:rsidRPr="0041601A" w:rsidRDefault="00974ED6" w:rsidP="00F81E35">
            <w:pPr>
              <w:spacing w:before="60" w:after="60"/>
              <w:rPr>
                <w:color w:val="000000"/>
                <w:sz w:val="24"/>
                <w:szCs w:val="24"/>
              </w:rPr>
            </w:pPr>
          </w:p>
        </w:tc>
      </w:tr>
      <w:tr w:rsidR="00974ED6" w:rsidRPr="0041601A" w14:paraId="7575AC17" w14:textId="77777777" w:rsidTr="00CE6EF8">
        <w:tc>
          <w:tcPr>
            <w:tcW w:w="1114" w:type="dxa"/>
            <w:vMerge/>
            <w:tcBorders>
              <w:left w:val="single" w:sz="4" w:space="0" w:color="auto"/>
              <w:bottom w:val="single" w:sz="4" w:space="0" w:color="auto"/>
              <w:right w:val="single" w:sz="4" w:space="0" w:color="auto"/>
            </w:tcBorders>
            <w:shd w:val="clear" w:color="auto" w:fill="auto"/>
            <w:vAlign w:val="center"/>
            <w:hideMark/>
          </w:tcPr>
          <w:p w14:paraId="053CDC42" w14:textId="4CB2A17F" w:rsidR="00974ED6" w:rsidRPr="0041601A" w:rsidRDefault="00974ED6" w:rsidP="00F81E35">
            <w:pPr>
              <w:spacing w:before="60" w:after="60"/>
              <w:jc w:val="center"/>
              <w:rPr>
                <w:color w:val="000000"/>
                <w:sz w:val="24"/>
                <w:szCs w:val="24"/>
              </w:rPr>
            </w:pPr>
          </w:p>
        </w:tc>
        <w:tc>
          <w:tcPr>
            <w:tcW w:w="5422" w:type="dxa"/>
            <w:tcBorders>
              <w:top w:val="nil"/>
              <w:left w:val="nil"/>
              <w:bottom w:val="single" w:sz="4" w:space="0" w:color="auto"/>
              <w:right w:val="single" w:sz="4" w:space="0" w:color="auto"/>
            </w:tcBorders>
            <w:shd w:val="clear" w:color="auto" w:fill="auto"/>
            <w:vAlign w:val="center"/>
            <w:hideMark/>
          </w:tcPr>
          <w:p w14:paraId="0ADA7751" w14:textId="306A4CBD" w:rsidR="00974ED6" w:rsidRPr="0041601A" w:rsidRDefault="00974ED6" w:rsidP="00F81E35">
            <w:pPr>
              <w:spacing w:before="60" w:after="60"/>
              <w:rPr>
                <w:color w:val="000000"/>
                <w:sz w:val="24"/>
                <w:szCs w:val="24"/>
              </w:rPr>
            </w:pPr>
            <w:r w:rsidRPr="0041601A">
              <w:rPr>
                <w:color w:val="000000"/>
                <w:sz w:val="24"/>
                <w:szCs w:val="24"/>
              </w:rPr>
              <w:t>1.5. Các khái niệm cơ bản của kiểm toán</w:t>
            </w:r>
          </w:p>
        </w:tc>
        <w:tc>
          <w:tcPr>
            <w:tcW w:w="850" w:type="dxa"/>
            <w:vMerge/>
            <w:tcBorders>
              <w:top w:val="nil"/>
              <w:left w:val="single" w:sz="4" w:space="0" w:color="auto"/>
              <w:bottom w:val="single" w:sz="4" w:space="0" w:color="auto"/>
              <w:right w:val="single" w:sz="4" w:space="0" w:color="auto"/>
            </w:tcBorders>
            <w:vAlign w:val="center"/>
            <w:hideMark/>
          </w:tcPr>
          <w:p w14:paraId="7A201FC3"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3D6F64AA" w14:textId="77777777" w:rsidR="00974ED6" w:rsidRPr="0041601A" w:rsidRDefault="00974ED6" w:rsidP="00F81E35">
            <w:pPr>
              <w:spacing w:before="60" w:after="60"/>
              <w:rPr>
                <w:color w:val="000000"/>
                <w:sz w:val="24"/>
                <w:szCs w:val="24"/>
              </w:rPr>
            </w:pPr>
          </w:p>
        </w:tc>
      </w:tr>
      <w:tr w:rsidR="00974ED6" w:rsidRPr="0041601A" w14:paraId="43EAC871" w14:textId="77777777" w:rsidTr="00D9689E">
        <w:tc>
          <w:tcPr>
            <w:tcW w:w="1114" w:type="dxa"/>
            <w:vMerge w:val="restart"/>
            <w:tcBorders>
              <w:top w:val="nil"/>
              <w:left w:val="single" w:sz="4" w:space="0" w:color="auto"/>
              <w:right w:val="single" w:sz="4" w:space="0" w:color="auto"/>
            </w:tcBorders>
            <w:shd w:val="clear" w:color="auto" w:fill="auto"/>
            <w:vAlign w:val="center"/>
            <w:hideMark/>
          </w:tcPr>
          <w:p w14:paraId="3E57E27F" w14:textId="69265B03" w:rsidR="00974ED6" w:rsidRPr="0041601A" w:rsidRDefault="00974ED6" w:rsidP="00F81E35">
            <w:pPr>
              <w:spacing w:before="60" w:after="60"/>
              <w:jc w:val="center"/>
              <w:rPr>
                <w:b/>
                <w:color w:val="000000"/>
                <w:sz w:val="24"/>
                <w:szCs w:val="24"/>
              </w:rPr>
            </w:pPr>
            <w:r w:rsidRPr="0041601A">
              <w:rPr>
                <w:b/>
                <w:color w:val="000000"/>
                <w:sz w:val="24"/>
                <w:szCs w:val="24"/>
              </w:rPr>
              <w:t>Chương 2 </w:t>
            </w:r>
          </w:p>
        </w:tc>
        <w:tc>
          <w:tcPr>
            <w:tcW w:w="5422" w:type="dxa"/>
            <w:tcBorders>
              <w:top w:val="nil"/>
              <w:left w:val="nil"/>
              <w:bottom w:val="nil"/>
              <w:right w:val="single" w:sz="4" w:space="0" w:color="auto"/>
            </w:tcBorders>
            <w:shd w:val="clear" w:color="auto" w:fill="auto"/>
            <w:vAlign w:val="center"/>
            <w:hideMark/>
          </w:tcPr>
          <w:p w14:paraId="4C98EA98" w14:textId="7BEA6B69" w:rsidR="00974ED6" w:rsidRPr="0041601A" w:rsidRDefault="00974ED6" w:rsidP="00F81E35">
            <w:pPr>
              <w:spacing w:before="60" w:after="60"/>
              <w:rPr>
                <w:b/>
                <w:bCs/>
                <w:color w:val="000000"/>
                <w:sz w:val="24"/>
                <w:szCs w:val="24"/>
              </w:rPr>
            </w:pPr>
            <w:r w:rsidRPr="0041601A">
              <w:rPr>
                <w:b/>
                <w:bCs/>
                <w:color w:val="000000"/>
                <w:sz w:val="24"/>
                <w:szCs w:val="24"/>
              </w:rPr>
              <w:t>Phương pháp kiểm toán</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216C957F" w14:textId="77777777" w:rsidR="00974ED6" w:rsidRPr="0041601A" w:rsidRDefault="00974ED6" w:rsidP="00F81E35">
            <w:pPr>
              <w:spacing w:before="60" w:after="60"/>
              <w:jc w:val="center"/>
              <w:rPr>
                <w:bCs/>
                <w:color w:val="000000"/>
                <w:sz w:val="24"/>
                <w:szCs w:val="24"/>
              </w:rPr>
            </w:pPr>
            <w:r w:rsidRPr="0041601A">
              <w:rPr>
                <w:bCs/>
                <w:color w:val="000000"/>
                <w:sz w:val="24"/>
                <w:szCs w:val="24"/>
              </w:rPr>
              <w:t>12</w:t>
            </w:r>
          </w:p>
        </w:tc>
        <w:tc>
          <w:tcPr>
            <w:tcW w:w="1160" w:type="dxa"/>
            <w:vMerge w:val="restart"/>
            <w:tcBorders>
              <w:top w:val="nil"/>
              <w:left w:val="single" w:sz="4" w:space="0" w:color="auto"/>
              <w:bottom w:val="single" w:sz="4" w:space="0" w:color="auto"/>
              <w:right w:val="single" w:sz="4" w:space="0" w:color="auto"/>
            </w:tcBorders>
            <w:shd w:val="clear" w:color="auto" w:fill="auto"/>
            <w:vAlign w:val="center"/>
            <w:hideMark/>
          </w:tcPr>
          <w:p w14:paraId="5DAFFF87" w14:textId="77777777" w:rsidR="00974ED6" w:rsidRPr="0041601A" w:rsidRDefault="00974ED6" w:rsidP="00F81E35">
            <w:pPr>
              <w:spacing w:before="60" w:after="60"/>
              <w:jc w:val="center"/>
              <w:rPr>
                <w:color w:val="000000"/>
                <w:sz w:val="24"/>
                <w:szCs w:val="24"/>
              </w:rPr>
            </w:pPr>
            <w:r w:rsidRPr="0041601A">
              <w:rPr>
                <w:color w:val="000000"/>
                <w:sz w:val="24"/>
                <w:szCs w:val="24"/>
              </w:rPr>
              <w:t>4.1.2</w:t>
            </w:r>
          </w:p>
        </w:tc>
      </w:tr>
      <w:tr w:rsidR="00974ED6" w:rsidRPr="0041601A" w14:paraId="7A95EB8D" w14:textId="77777777" w:rsidTr="00D9689E">
        <w:tc>
          <w:tcPr>
            <w:tcW w:w="1114" w:type="dxa"/>
            <w:vMerge/>
            <w:tcBorders>
              <w:left w:val="single" w:sz="4" w:space="0" w:color="auto"/>
              <w:right w:val="single" w:sz="4" w:space="0" w:color="auto"/>
            </w:tcBorders>
            <w:shd w:val="clear" w:color="auto" w:fill="auto"/>
            <w:vAlign w:val="center"/>
            <w:hideMark/>
          </w:tcPr>
          <w:p w14:paraId="21186E32" w14:textId="1B0E2A8F" w:rsidR="00974ED6" w:rsidRPr="0041601A" w:rsidRDefault="00974ED6" w:rsidP="00F81E35">
            <w:pPr>
              <w:spacing w:before="60" w:after="60"/>
              <w:jc w:val="center"/>
              <w:rPr>
                <w:color w:val="000000"/>
                <w:sz w:val="24"/>
                <w:szCs w:val="24"/>
              </w:rPr>
            </w:pPr>
          </w:p>
        </w:tc>
        <w:tc>
          <w:tcPr>
            <w:tcW w:w="5422" w:type="dxa"/>
            <w:tcBorders>
              <w:top w:val="nil"/>
              <w:left w:val="nil"/>
              <w:bottom w:val="nil"/>
              <w:right w:val="single" w:sz="4" w:space="0" w:color="auto"/>
            </w:tcBorders>
            <w:shd w:val="clear" w:color="auto" w:fill="auto"/>
            <w:vAlign w:val="center"/>
            <w:hideMark/>
          </w:tcPr>
          <w:p w14:paraId="41483128" w14:textId="7F7E6837" w:rsidR="00974ED6" w:rsidRPr="0041601A" w:rsidRDefault="00974ED6" w:rsidP="00F81E35">
            <w:pPr>
              <w:spacing w:before="60" w:after="60"/>
              <w:rPr>
                <w:color w:val="000000"/>
                <w:sz w:val="24"/>
                <w:szCs w:val="24"/>
              </w:rPr>
            </w:pPr>
            <w:r w:rsidRPr="0041601A">
              <w:rPr>
                <w:color w:val="000000"/>
                <w:sz w:val="24"/>
                <w:szCs w:val="24"/>
              </w:rPr>
              <w:t>2.1. Phương pháp khoa học chung vận dụng trong kiểm toán</w:t>
            </w:r>
          </w:p>
        </w:tc>
        <w:tc>
          <w:tcPr>
            <w:tcW w:w="850" w:type="dxa"/>
            <w:vMerge/>
            <w:tcBorders>
              <w:top w:val="nil"/>
              <w:left w:val="single" w:sz="4" w:space="0" w:color="auto"/>
              <w:bottom w:val="single" w:sz="4" w:space="0" w:color="auto"/>
              <w:right w:val="single" w:sz="4" w:space="0" w:color="auto"/>
            </w:tcBorders>
            <w:vAlign w:val="center"/>
            <w:hideMark/>
          </w:tcPr>
          <w:p w14:paraId="09929FD4"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590A48C1" w14:textId="77777777" w:rsidR="00974ED6" w:rsidRPr="0041601A" w:rsidRDefault="00974ED6" w:rsidP="00F81E35">
            <w:pPr>
              <w:spacing w:before="60" w:after="60"/>
              <w:rPr>
                <w:color w:val="000000"/>
                <w:sz w:val="24"/>
                <w:szCs w:val="24"/>
              </w:rPr>
            </w:pPr>
          </w:p>
        </w:tc>
      </w:tr>
      <w:tr w:rsidR="00974ED6" w:rsidRPr="0041601A" w14:paraId="1E90B34C" w14:textId="77777777" w:rsidTr="00D9689E">
        <w:tc>
          <w:tcPr>
            <w:tcW w:w="1114" w:type="dxa"/>
            <w:vMerge/>
            <w:tcBorders>
              <w:left w:val="single" w:sz="4" w:space="0" w:color="auto"/>
              <w:right w:val="single" w:sz="4" w:space="0" w:color="auto"/>
            </w:tcBorders>
            <w:shd w:val="clear" w:color="auto" w:fill="auto"/>
            <w:vAlign w:val="center"/>
            <w:hideMark/>
          </w:tcPr>
          <w:p w14:paraId="647A7F73" w14:textId="6B8157FF" w:rsidR="00974ED6" w:rsidRPr="0041601A" w:rsidRDefault="00974ED6" w:rsidP="00F81E35">
            <w:pPr>
              <w:spacing w:before="60" w:after="60"/>
              <w:jc w:val="center"/>
              <w:rPr>
                <w:color w:val="000000"/>
                <w:sz w:val="24"/>
                <w:szCs w:val="24"/>
              </w:rPr>
            </w:pPr>
          </w:p>
        </w:tc>
        <w:tc>
          <w:tcPr>
            <w:tcW w:w="5422" w:type="dxa"/>
            <w:tcBorders>
              <w:top w:val="nil"/>
              <w:left w:val="nil"/>
              <w:bottom w:val="nil"/>
              <w:right w:val="single" w:sz="4" w:space="0" w:color="auto"/>
            </w:tcBorders>
            <w:shd w:val="clear" w:color="auto" w:fill="auto"/>
            <w:vAlign w:val="center"/>
            <w:hideMark/>
          </w:tcPr>
          <w:p w14:paraId="4A78491A" w14:textId="2F70F5ED" w:rsidR="00974ED6" w:rsidRPr="0041601A" w:rsidRDefault="00974ED6" w:rsidP="00F81E35">
            <w:pPr>
              <w:spacing w:before="60" w:after="60"/>
              <w:rPr>
                <w:color w:val="000000"/>
                <w:sz w:val="24"/>
                <w:szCs w:val="24"/>
              </w:rPr>
            </w:pPr>
            <w:r w:rsidRPr="0041601A">
              <w:rPr>
                <w:color w:val="000000"/>
                <w:sz w:val="24"/>
                <w:szCs w:val="24"/>
              </w:rPr>
              <w:t>2.2. Phương pháp kỹ thuật nghiệp vụ áp dụng trong kiểm toán</w:t>
            </w:r>
          </w:p>
        </w:tc>
        <w:tc>
          <w:tcPr>
            <w:tcW w:w="850" w:type="dxa"/>
            <w:vMerge/>
            <w:tcBorders>
              <w:top w:val="nil"/>
              <w:left w:val="single" w:sz="4" w:space="0" w:color="auto"/>
              <w:bottom w:val="single" w:sz="4" w:space="0" w:color="auto"/>
              <w:right w:val="single" w:sz="4" w:space="0" w:color="auto"/>
            </w:tcBorders>
            <w:vAlign w:val="center"/>
            <w:hideMark/>
          </w:tcPr>
          <w:p w14:paraId="03993A9F"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286AA6E0" w14:textId="77777777" w:rsidR="00974ED6" w:rsidRPr="0041601A" w:rsidRDefault="00974ED6" w:rsidP="00F81E35">
            <w:pPr>
              <w:spacing w:before="60" w:after="60"/>
              <w:rPr>
                <w:color w:val="000000"/>
                <w:sz w:val="24"/>
                <w:szCs w:val="24"/>
              </w:rPr>
            </w:pPr>
          </w:p>
        </w:tc>
      </w:tr>
      <w:tr w:rsidR="00974ED6" w:rsidRPr="0041601A" w14:paraId="742F2B50" w14:textId="77777777" w:rsidTr="00D9689E">
        <w:tc>
          <w:tcPr>
            <w:tcW w:w="1114" w:type="dxa"/>
            <w:vMerge/>
            <w:tcBorders>
              <w:left w:val="single" w:sz="4" w:space="0" w:color="auto"/>
              <w:right w:val="single" w:sz="4" w:space="0" w:color="auto"/>
            </w:tcBorders>
            <w:shd w:val="clear" w:color="auto" w:fill="auto"/>
            <w:vAlign w:val="center"/>
            <w:hideMark/>
          </w:tcPr>
          <w:p w14:paraId="303B2EDF" w14:textId="617AC621" w:rsidR="00974ED6" w:rsidRPr="0041601A" w:rsidRDefault="00974ED6" w:rsidP="00F81E35">
            <w:pPr>
              <w:spacing w:before="60" w:after="60"/>
              <w:jc w:val="center"/>
              <w:rPr>
                <w:color w:val="000000"/>
                <w:sz w:val="24"/>
                <w:szCs w:val="24"/>
              </w:rPr>
            </w:pPr>
          </w:p>
        </w:tc>
        <w:tc>
          <w:tcPr>
            <w:tcW w:w="5422" w:type="dxa"/>
            <w:tcBorders>
              <w:top w:val="nil"/>
              <w:left w:val="nil"/>
              <w:bottom w:val="nil"/>
              <w:right w:val="single" w:sz="4" w:space="0" w:color="auto"/>
            </w:tcBorders>
            <w:shd w:val="clear" w:color="auto" w:fill="auto"/>
            <w:vAlign w:val="center"/>
            <w:hideMark/>
          </w:tcPr>
          <w:p w14:paraId="6981E6B1" w14:textId="1B9746F6" w:rsidR="00974ED6" w:rsidRPr="0041601A" w:rsidRDefault="00974ED6" w:rsidP="00F81E35">
            <w:pPr>
              <w:spacing w:before="60" w:after="60"/>
              <w:rPr>
                <w:color w:val="000000"/>
                <w:sz w:val="24"/>
                <w:szCs w:val="24"/>
              </w:rPr>
            </w:pPr>
            <w:r w:rsidRPr="0041601A">
              <w:rPr>
                <w:color w:val="000000"/>
                <w:sz w:val="24"/>
                <w:szCs w:val="24"/>
              </w:rPr>
              <w:t>2.3. Kỹ thuật lấy mẫu kiểm toán</w:t>
            </w:r>
          </w:p>
        </w:tc>
        <w:tc>
          <w:tcPr>
            <w:tcW w:w="850" w:type="dxa"/>
            <w:vMerge/>
            <w:tcBorders>
              <w:top w:val="nil"/>
              <w:left w:val="single" w:sz="4" w:space="0" w:color="auto"/>
              <w:bottom w:val="single" w:sz="4" w:space="0" w:color="auto"/>
              <w:right w:val="single" w:sz="4" w:space="0" w:color="auto"/>
            </w:tcBorders>
            <w:vAlign w:val="center"/>
            <w:hideMark/>
          </w:tcPr>
          <w:p w14:paraId="377C11A8"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2DBE2F73" w14:textId="77777777" w:rsidR="00974ED6" w:rsidRPr="0041601A" w:rsidRDefault="00974ED6" w:rsidP="00F81E35">
            <w:pPr>
              <w:spacing w:before="60" w:after="60"/>
              <w:rPr>
                <w:color w:val="000000"/>
                <w:sz w:val="24"/>
                <w:szCs w:val="24"/>
              </w:rPr>
            </w:pPr>
          </w:p>
        </w:tc>
      </w:tr>
      <w:tr w:rsidR="00974ED6" w:rsidRPr="0041601A" w14:paraId="7D36A050" w14:textId="77777777" w:rsidTr="00D9689E">
        <w:tc>
          <w:tcPr>
            <w:tcW w:w="1114" w:type="dxa"/>
            <w:vMerge/>
            <w:tcBorders>
              <w:left w:val="single" w:sz="4" w:space="0" w:color="auto"/>
              <w:bottom w:val="single" w:sz="4" w:space="0" w:color="auto"/>
              <w:right w:val="single" w:sz="4" w:space="0" w:color="auto"/>
            </w:tcBorders>
            <w:shd w:val="clear" w:color="auto" w:fill="auto"/>
            <w:vAlign w:val="center"/>
            <w:hideMark/>
          </w:tcPr>
          <w:p w14:paraId="509D826A" w14:textId="7F91C691" w:rsidR="00974ED6" w:rsidRPr="0041601A" w:rsidRDefault="00974ED6" w:rsidP="00F81E35">
            <w:pPr>
              <w:spacing w:before="60" w:after="60"/>
              <w:rPr>
                <w:color w:val="000000"/>
                <w:sz w:val="24"/>
                <w:szCs w:val="24"/>
              </w:rPr>
            </w:pPr>
          </w:p>
        </w:tc>
        <w:tc>
          <w:tcPr>
            <w:tcW w:w="5422" w:type="dxa"/>
            <w:tcBorders>
              <w:top w:val="nil"/>
              <w:left w:val="nil"/>
              <w:bottom w:val="single" w:sz="4" w:space="0" w:color="auto"/>
              <w:right w:val="single" w:sz="4" w:space="0" w:color="auto"/>
            </w:tcBorders>
            <w:shd w:val="clear" w:color="auto" w:fill="auto"/>
            <w:vAlign w:val="center"/>
            <w:hideMark/>
          </w:tcPr>
          <w:p w14:paraId="45A0FB24" w14:textId="158A183F" w:rsidR="00974ED6" w:rsidRPr="0041601A" w:rsidRDefault="00974ED6" w:rsidP="00F81E35">
            <w:pPr>
              <w:spacing w:before="60" w:after="60"/>
              <w:rPr>
                <w:color w:val="000000"/>
                <w:sz w:val="24"/>
                <w:szCs w:val="24"/>
              </w:rPr>
            </w:pPr>
            <w:r w:rsidRPr="0041601A">
              <w:rPr>
                <w:color w:val="000000"/>
                <w:sz w:val="24"/>
                <w:szCs w:val="24"/>
              </w:rPr>
              <w:t xml:space="preserve">2.4. Mối quan hệ giữa rủi ro kiểm toán và việc áp dụng các phương pháp kiểm toán </w:t>
            </w:r>
          </w:p>
        </w:tc>
        <w:tc>
          <w:tcPr>
            <w:tcW w:w="850" w:type="dxa"/>
            <w:vMerge/>
            <w:tcBorders>
              <w:top w:val="nil"/>
              <w:left w:val="single" w:sz="4" w:space="0" w:color="auto"/>
              <w:bottom w:val="single" w:sz="4" w:space="0" w:color="auto"/>
              <w:right w:val="single" w:sz="4" w:space="0" w:color="auto"/>
            </w:tcBorders>
            <w:vAlign w:val="center"/>
            <w:hideMark/>
          </w:tcPr>
          <w:p w14:paraId="4BCF7DBA"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721726C1" w14:textId="77777777" w:rsidR="00974ED6" w:rsidRPr="0041601A" w:rsidRDefault="00974ED6" w:rsidP="00F81E35">
            <w:pPr>
              <w:spacing w:before="60" w:after="60"/>
              <w:rPr>
                <w:color w:val="000000"/>
                <w:sz w:val="24"/>
                <w:szCs w:val="24"/>
              </w:rPr>
            </w:pPr>
          </w:p>
        </w:tc>
      </w:tr>
      <w:tr w:rsidR="00974ED6" w:rsidRPr="0041601A" w14:paraId="0E978DBD" w14:textId="77777777" w:rsidTr="007227E4">
        <w:tc>
          <w:tcPr>
            <w:tcW w:w="1114" w:type="dxa"/>
            <w:vMerge w:val="restart"/>
            <w:tcBorders>
              <w:top w:val="nil"/>
              <w:left w:val="single" w:sz="4" w:space="0" w:color="auto"/>
              <w:right w:val="single" w:sz="4" w:space="0" w:color="auto"/>
            </w:tcBorders>
            <w:shd w:val="clear" w:color="auto" w:fill="auto"/>
            <w:vAlign w:val="center"/>
            <w:hideMark/>
          </w:tcPr>
          <w:p w14:paraId="33B113FA" w14:textId="11C0C3AE" w:rsidR="00974ED6" w:rsidRPr="0041601A" w:rsidRDefault="00974ED6" w:rsidP="00F81E35">
            <w:pPr>
              <w:spacing w:before="60" w:after="60"/>
              <w:jc w:val="center"/>
              <w:rPr>
                <w:b/>
                <w:color w:val="000000"/>
                <w:sz w:val="24"/>
                <w:szCs w:val="24"/>
              </w:rPr>
            </w:pPr>
            <w:r w:rsidRPr="0041601A">
              <w:rPr>
                <w:b/>
                <w:color w:val="000000"/>
                <w:sz w:val="24"/>
                <w:szCs w:val="24"/>
              </w:rPr>
              <w:t> Chương 3</w:t>
            </w:r>
          </w:p>
        </w:tc>
        <w:tc>
          <w:tcPr>
            <w:tcW w:w="5422" w:type="dxa"/>
            <w:tcBorders>
              <w:top w:val="nil"/>
              <w:left w:val="nil"/>
              <w:bottom w:val="nil"/>
              <w:right w:val="single" w:sz="4" w:space="0" w:color="auto"/>
            </w:tcBorders>
            <w:shd w:val="clear" w:color="auto" w:fill="auto"/>
            <w:vAlign w:val="center"/>
            <w:hideMark/>
          </w:tcPr>
          <w:p w14:paraId="2B581B7D" w14:textId="167BAEF3" w:rsidR="00974ED6" w:rsidRPr="0041601A" w:rsidRDefault="00974ED6" w:rsidP="00F81E35">
            <w:pPr>
              <w:spacing w:before="60" w:after="60"/>
              <w:rPr>
                <w:b/>
                <w:bCs/>
                <w:color w:val="000000"/>
                <w:sz w:val="24"/>
                <w:szCs w:val="24"/>
              </w:rPr>
            </w:pPr>
            <w:r w:rsidRPr="0041601A">
              <w:rPr>
                <w:b/>
                <w:bCs/>
                <w:color w:val="000000"/>
                <w:sz w:val="24"/>
                <w:szCs w:val="24"/>
              </w:rPr>
              <w:t>Trình tự kiểm toán</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6E2350B1" w14:textId="77777777" w:rsidR="00974ED6" w:rsidRPr="0041601A" w:rsidRDefault="00974ED6" w:rsidP="00F81E35">
            <w:pPr>
              <w:spacing w:before="60" w:after="60"/>
              <w:jc w:val="center"/>
              <w:rPr>
                <w:bCs/>
                <w:color w:val="000000"/>
                <w:sz w:val="24"/>
                <w:szCs w:val="24"/>
              </w:rPr>
            </w:pPr>
            <w:r w:rsidRPr="0041601A">
              <w:rPr>
                <w:bCs/>
                <w:color w:val="000000"/>
                <w:sz w:val="24"/>
                <w:szCs w:val="24"/>
              </w:rPr>
              <w:t>10</w:t>
            </w:r>
          </w:p>
        </w:tc>
        <w:tc>
          <w:tcPr>
            <w:tcW w:w="1160" w:type="dxa"/>
            <w:vMerge w:val="restart"/>
            <w:tcBorders>
              <w:top w:val="nil"/>
              <w:left w:val="single" w:sz="4" w:space="0" w:color="auto"/>
              <w:bottom w:val="single" w:sz="4" w:space="0" w:color="auto"/>
              <w:right w:val="single" w:sz="4" w:space="0" w:color="auto"/>
            </w:tcBorders>
            <w:shd w:val="clear" w:color="auto" w:fill="auto"/>
            <w:vAlign w:val="center"/>
            <w:hideMark/>
          </w:tcPr>
          <w:p w14:paraId="5BDB7EAD" w14:textId="77777777" w:rsidR="00974ED6" w:rsidRPr="0041601A" w:rsidRDefault="00974ED6" w:rsidP="00F81E35">
            <w:pPr>
              <w:spacing w:before="60" w:after="60"/>
              <w:jc w:val="center"/>
              <w:rPr>
                <w:color w:val="000000"/>
                <w:sz w:val="24"/>
                <w:szCs w:val="24"/>
              </w:rPr>
            </w:pPr>
            <w:r w:rsidRPr="0041601A">
              <w:rPr>
                <w:color w:val="000000"/>
                <w:sz w:val="24"/>
                <w:szCs w:val="24"/>
              </w:rPr>
              <w:t>4.1.3</w:t>
            </w:r>
          </w:p>
        </w:tc>
      </w:tr>
      <w:tr w:rsidR="00974ED6" w:rsidRPr="0041601A" w14:paraId="70321CA1" w14:textId="77777777" w:rsidTr="007227E4">
        <w:tc>
          <w:tcPr>
            <w:tcW w:w="1114" w:type="dxa"/>
            <w:vMerge/>
            <w:tcBorders>
              <w:left w:val="single" w:sz="4" w:space="0" w:color="auto"/>
              <w:right w:val="single" w:sz="4" w:space="0" w:color="auto"/>
            </w:tcBorders>
            <w:shd w:val="clear" w:color="auto" w:fill="auto"/>
            <w:vAlign w:val="center"/>
            <w:hideMark/>
          </w:tcPr>
          <w:p w14:paraId="67254BCC" w14:textId="14AB0D82" w:rsidR="00974ED6" w:rsidRPr="0041601A" w:rsidRDefault="00974ED6" w:rsidP="00F81E35">
            <w:pPr>
              <w:spacing w:before="60" w:after="60"/>
              <w:jc w:val="center"/>
              <w:rPr>
                <w:color w:val="000000"/>
                <w:sz w:val="24"/>
                <w:szCs w:val="24"/>
              </w:rPr>
            </w:pPr>
          </w:p>
        </w:tc>
        <w:tc>
          <w:tcPr>
            <w:tcW w:w="5422" w:type="dxa"/>
            <w:tcBorders>
              <w:top w:val="nil"/>
              <w:left w:val="nil"/>
              <w:bottom w:val="nil"/>
              <w:right w:val="single" w:sz="4" w:space="0" w:color="auto"/>
            </w:tcBorders>
            <w:shd w:val="clear" w:color="auto" w:fill="auto"/>
            <w:vAlign w:val="center"/>
            <w:hideMark/>
          </w:tcPr>
          <w:p w14:paraId="1CD9BD88" w14:textId="2B1FB06C" w:rsidR="00974ED6" w:rsidRPr="0041601A" w:rsidRDefault="00974ED6" w:rsidP="00F81E35">
            <w:pPr>
              <w:spacing w:before="60" w:after="60"/>
              <w:rPr>
                <w:color w:val="000000"/>
                <w:sz w:val="24"/>
                <w:szCs w:val="24"/>
              </w:rPr>
            </w:pPr>
            <w:r w:rsidRPr="0041601A">
              <w:rPr>
                <w:color w:val="000000"/>
                <w:sz w:val="24"/>
                <w:szCs w:val="24"/>
              </w:rPr>
              <w:t>3.1. Chuẩn bị kiểm toán</w:t>
            </w:r>
          </w:p>
        </w:tc>
        <w:tc>
          <w:tcPr>
            <w:tcW w:w="850" w:type="dxa"/>
            <w:vMerge/>
            <w:tcBorders>
              <w:top w:val="nil"/>
              <w:left w:val="single" w:sz="4" w:space="0" w:color="auto"/>
              <w:bottom w:val="single" w:sz="4" w:space="0" w:color="auto"/>
              <w:right w:val="single" w:sz="4" w:space="0" w:color="auto"/>
            </w:tcBorders>
            <w:vAlign w:val="center"/>
            <w:hideMark/>
          </w:tcPr>
          <w:p w14:paraId="6848DDE0"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4E74C18D" w14:textId="77777777" w:rsidR="00974ED6" w:rsidRPr="0041601A" w:rsidRDefault="00974ED6" w:rsidP="00F81E35">
            <w:pPr>
              <w:spacing w:before="60" w:after="60"/>
              <w:rPr>
                <w:color w:val="000000"/>
                <w:sz w:val="24"/>
                <w:szCs w:val="24"/>
              </w:rPr>
            </w:pPr>
          </w:p>
        </w:tc>
      </w:tr>
      <w:tr w:rsidR="00974ED6" w:rsidRPr="0041601A" w14:paraId="33F7FD0E" w14:textId="77777777" w:rsidTr="007227E4">
        <w:tc>
          <w:tcPr>
            <w:tcW w:w="1114" w:type="dxa"/>
            <w:vMerge/>
            <w:tcBorders>
              <w:left w:val="single" w:sz="4" w:space="0" w:color="auto"/>
              <w:right w:val="single" w:sz="4" w:space="0" w:color="auto"/>
            </w:tcBorders>
            <w:shd w:val="clear" w:color="auto" w:fill="auto"/>
            <w:vAlign w:val="center"/>
            <w:hideMark/>
          </w:tcPr>
          <w:p w14:paraId="4D814798" w14:textId="012122FE" w:rsidR="00974ED6" w:rsidRPr="0041601A" w:rsidRDefault="00974ED6" w:rsidP="00F81E35">
            <w:pPr>
              <w:spacing w:before="60" w:after="60"/>
              <w:rPr>
                <w:color w:val="000000"/>
                <w:sz w:val="24"/>
                <w:szCs w:val="24"/>
              </w:rPr>
            </w:pPr>
          </w:p>
        </w:tc>
        <w:tc>
          <w:tcPr>
            <w:tcW w:w="5422" w:type="dxa"/>
            <w:tcBorders>
              <w:top w:val="nil"/>
              <w:left w:val="nil"/>
              <w:bottom w:val="nil"/>
              <w:right w:val="single" w:sz="4" w:space="0" w:color="auto"/>
            </w:tcBorders>
            <w:shd w:val="clear" w:color="auto" w:fill="auto"/>
            <w:vAlign w:val="center"/>
            <w:hideMark/>
          </w:tcPr>
          <w:p w14:paraId="73A47CD7" w14:textId="79BFDA46" w:rsidR="00974ED6" w:rsidRPr="0041601A" w:rsidRDefault="00974ED6" w:rsidP="00F81E35">
            <w:pPr>
              <w:spacing w:before="60" w:after="60"/>
              <w:rPr>
                <w:color w:val="000000"/>
                <w:sz w:val="24"/>
                <w:szCs w:val="24"/>
              </w:rPr>
            </w:pPr>
            <w:r w:rsidRPr="0041601A">
              <w:rPr>
                <w:color w:val="000000"/>
                <w:sz w:val="24"/>
                <w:szCs w:val="24"/>
              </w:rPr>
              <w:t>3.2. Thực hiện kiểm toán</w:t>
            </w:r>
          </w:p>
        </w:tc>
        <w:tc>
          <w:tcPr>
            <w:tcW w:w="850" w:type="dxa"/>
            <w:vMerge/>
            <w:tcBorders>
              <w:top w:val="nil"/>
              <w:left w:val="single" w:sz="4" w:space="0" w:color="auto"/>
              <w:bottom w:val="single" w:sz="4" w:space="0" w:color="auto"/>
              <w:right w:val="single" w:sz="4" w:space="0" w:color="auto"/>
            </w:tcBorders>
            <w:vAlign w:val="center"/>
            <w:hideMark/>
          </w:tcPr>
          <w:p w14:paraId="08563028"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6D821F4F" w14:textId="77777777" w:rsidR="00974ED6" w:rsidRPr="0041601A" w:rsidRDefault="00974ED6" w:rsidP="00F81E35">
            <w:pPr>
              <w:spacing w:before="60" w:after="60"/>
              <w:rPr>
                <w:color w:val="000000"/>
                <w:sz w:val="24"/>
                <w:szCs w:val="24"/>
              </w:rPr>
            </w:pPr>
          </w:p>
        </w:tc>
      </w:tr>
      <w:tr w:rsidR="00974ED6" w:rsidRPr="0041601A" w14:paraId="1A8AA39F" w14:textId="77777777" w:rsidTr="007227E4">
        <w:tc>
          <w:tcPr>
            <w:tcW w:w="1114" w:type="dxa"/>
            <w:vMerge/>
            <w:tcBorders>
              <w:left w:val="single" w:sz="4" w:space="0" w:color="auto"/>
              <w:bottom w:val="single" w:sz="4" w:space="0" w:color="auto"/>
              <w:right w:val="single" w:sz="4" w:space="0" w:color="auto"/>
            </w:tcBorders>
            <w:shd w:val="clear" w:color="auto" w:fill="auto"/>
            <w:vAlign w:val="center"/>
            <w:hideMark/>
          </w:tcPr>
          <w:p w14:paraId="4BB3D688" w14:textId="27F1B86B" w:rsidR="00974ED6" w:rsidRPr="0041601A" w:rsidRDefault="00974ED6" w:rsidP="00F81E35">
            <w:pPr>
              <w:spacing w:before="60" w:after="60"/>
              <w:rPr>
                <w:color w:val="000000"/>
                <w:sz w:val="24"/>
                <w:szCs w:val="24"/>
              </w:rPr>
            </w:pPr>
          </w:p>
        </w:tc>
        <w:tc>
          <w:tcPr>
            <w:tcW w:w="5422" w:type="dxa"/>
            <w:tcBorders>
              <w:top w:val="nil"/>
              <w:left w:val="nil"/>
              <w:bottom w:val="single" w:sz="4" w:space="0" w:color="auto"/>
              <w:right w:val="single" w:sz="4" w:space="0" w:color="auto"/>
            </w:tcBorders>
            <w:shd w:val="clear" w:color="auto" w:fill="auto"/>
            <w:vAlign w:val="center"/>
            <w:hideMark/>
          </w:tcPr>
          <w:p w14:paraId="4D39EE15" w14:textId="6F482816" w:rsidR="00974ED6" w:rsidRPr="0041601A" w:rsidRDefault="00974ED6" w:rsidP="00F81E35">
            <w:pPr>
              <w:spacing w:before="60" w:after="60"/>
              <w:rPr>
                <w:color w:val="000000"/>
                <w:sz w:val="24"/>
                <w:szCs w:val="24"/>
              </w:rPr>
            </w:pPr>
            <w:r w:rsidRPr="0041601A">
              <w:rPr>
                <w:color w:val="000000"/>
                <w:sz w:val="24"/>
                <w:szCs w:val="24"/>
              </w:rPr>
              <w:t>3.3. Kết thúc kiểm toán</w:t>
            </w:r>
          </w:p>
        </w:tc>
        <w:tc>
          <w:tcPr>
            <w:tcW w:w="850" w:type="dxa"/>
            <w:vMerge/>
            <w:tcBorders>
              <w:top w:val="nil"/>
              <w:left w:val="single" w:sz="4" w:space="0" w:color="auto"/>
              <w:bottom w:val="single" w:sz="4" w:space="0" w:color="auto"/>
              <w:right w:val="single" w:sz="4" w:space="0" w:color="auto"/>
            </w:tcBorders>
            <w:vAlign w:val="center"/>
            <w:hideMark/>
          </w:tcPr>
          <w:p w14:paraId="426F6AD4"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476220A1" w14:textId="77777777" w:rsidR="00974ED6" w:rsidRPr="0041601A" w:rsidRDefault="00974ED6" w:rsidP="00F81E35">
            <w:pPr>
              <w:spacing w:before="60" w:after="60"/>
              <w:rPr>
                <w:color w:val="000000"/>
                <w:sz w:val="24"/>
                <w:szCs w:val="24"/>
              </w:rPr>
            </w:pPr>
          </w:p>
        </w:tc>
      </w:tr>
      <w:tr w:rsidR="00974ED6" w:rsidRPr="0041601A" w14:paraId="03A2ED2C" w14:textId="77777777" w:rsidTr="006641D3">
        <w:tc>
          <w:tcPr>
            <w:tcW w:w="1114" w:type="dxa"/>
            <w:vMerge w:val="restart"/>
            <w:tcBorders>
              <w:top w:val="nil"/>
              <w:left w:val="single" w:sz="4" w:space="0" w:color="auto"/>
              <w:right w:val="single" w:sz="4" w:space="0" w:color="auto"/>
            </w:tcBorders>
            <w:shd w:val="clear" w:color="auto" w:fill="auto"/>
            <w:vAlign w:val="center"/>
            <w:hideMark/>
          </w:tcPr>
          <w:p w14:paraId="53B3CA26" w14:textId="6CBB1449" w:rsidR="00974ED6" w:rsidRPr="0041601A" w:rsidRDefault="00974ED6" w:rsidP="00F81E35">
            <w:pPr>
              <w:spacing w:before="60" w:after="60"/>
              <w:jc w:val="center"/>
              <w:rPr>
                <w:b/>
                <w:color w:val="000000"/>
                <w:sz w:val="24"/>
                <w:szCs w:val="24"/>
              </w:rPr>
            </w:pPr>
            <w:r w:rsidRPr="0041601A">
              <w:rPr>
                <w:b/>
                <w:color w:val="000000"/>
                <w:sz w:val="24"/>
                <w:szCs w:val="24"/>
              </w:rPr>
              <w:t>Chương 4 </w:t>
            </w:r>
          </w:p>
        </w:tc>
        <w:tc>
          <w:tcPr>
            <w:tcW w:w="5422" w:type="dxa"/>
            <w:tcBorders>
              <w:top w:val="nil"/>
              <w:left w:val="nil"/>
              <w:bottom w:val="nil"/>
              <w:right w:val="single" w:sz="4" w:space="0" w:color="auto"/>
            </w:tcBorders>
            <w:shd w:val="clear" w:color="auto" w:fill="auto"/>
            <w:vAlign w:val="center"/>
            <w:hideMark/>
          </w:tcPr>
          <w:p w14:paraId="335F0745" w14:textId="7F3CA487" w:rsidR="00974ED6" w:rsidRPr="0041601A" w:rsidRDefault="00974ED6" w:rsidP="00F81E35">
            <w:pPr>
              <w:spacing w:before="60" w:after="60"/>
              <w:rPr>
                <w:b/>
                <w:bCs/>
                <w:color w:val="000000"/>
                <w:sz w:val="24"/>
                <w:szCs w:val="24"/>
              </w:rPr>
            </w:pPr>
            <w:r w:rsidRPr="0041601A">
              <w:rPr>
                <w:b/>
                <w:bCs/>
                <w:color w:val="000000"/>
                <w:sz w:val="24"/>
                <w:szCs w:val="24"/>
              </w:rPr>
              <w:t>Kiểm toán viên và tổ chức kiểm toán</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5FA6B862" w14:textId="77777777" w:rsidR="00974ED6" w:rsidRPr="0041601A" w:rsidRDefault="00974ED6" w:rsidP="00F81E35">
            <w:pPr>
              <w:spacing w:before="60" w:after="60"/>
              <w:jc w:val="center"/>
              <w:rPr>
                <w:bCs/>
                <w:color w:val="000000"/>
                <w:sz w:val="24"/>
                <w:szCs w:val="24"/>
              </w:rPr>
            </w:pPr>
            <w:r w:rsidRPr="0041601A">
              <w:rPr>
                <w:bCs/>
                <w:color w:val="000000"/>
                <w:sz w:val="24"/>
                <w:szCs w:val="24"/>
              </w:rPr>
              <w:t>6</w:t>
            </w:r>
          </w:p>
        </w:tc>
        <w:tc>
          <w:tcPr>
            <w:tcW w:w="1160" w:type="dxa"/>
            <w:vMerge w:val="restart"/>
            <w:tcBorders>
              <w:top w:val="nil"/>
              <w:left w:val="single" w:sz="4" w:space="0" w:color="auto"/>
              <w:bottom w:val="single" w:sz="4" w:space="0" w:color="auto"/>
              <w:right w:val="single" w:sz="4" w:space="0" w:color="auto"/>
            </w:tcBorders>
            <w:shd w:val="clear" w:color="auto" w:fill="auto"/>
            <w:vAlign w:val="center"/>
            <w:hideMark/>
          </w:tcPr>
          <w:p w14:paraId="72B19C7F" w14:textId="77777777" w:rsidR="00974ED6" w:rsidRPr="0041601A" w:rsidRDefault="00974ED6" w:rsidP="00F81E35">
            <w:pPr>
              <w:spacing w:before="60" w:after="60"/>
              <w:jc w:val="center"/>
              <w:rPr>
                <w:color w:val="000000"/>
                <w:sz w:val="24"/>
                <w:szCs w:val="24"/>
              </w:rPr>
            </w:pPr>
            <w:r w:rsidRPr="0041601A">
              <w:rPr>
                <w:color w:val="000000"/>
                <w:sz w:val="24"/>
                <w:szCs w:val="24"/>
              </w:rPr>
              <w:t>4.1.4</w:t>
            </w:r>
          </w:p>
          <w:p w14:paraId="19FC6B09" w14:textId="22CDB3E4" w:rsidR="00974ED6" w:rsidRPr="0041601A" w:rsidRDefault="00974ED6" w:rsidP="00F81E35">
            <w:pPr>
              <w:spacing w:before="60" w:after="60"/>
              <w:jc w:val="center"/>
              <w:rPr>
                <w:color w:val="000000"/>
                <w:sz w:val="24"/>
                <w:szCs w:val="24"/>
              </w:rPr>
            </w:pPr>
            <w:r w:rsidRPr="0041601A">
              <w:rPr>
                <w:color w:val="000000"/>
                <w:sz w:val="24"/>
                <w:szCs w:val="24"/>
              </w:rPr>
              <w:t>4.1.5</w:t>
            </w:r>
          </w:p>
        </w:tc>
      </w:tr>
      <w:tr w:rsidR="00974ED6" w:rsidRPr="0041601A" w14:paraId="7AB9700C" w14:textId="77777777" w:rsidTr="006641D3">
        <w:tc>
          <w:tcPr>
            <w:tcW w:w="1114" w:type="dxa"/>
            <w:vMerge/>
            <w:tcBorders>
              <w:left w:val="single" w:sz="4" w:space="0" w:color="auto"/>
              <w:right w:val="single" w:sz="4" w:space="0" w:color="auto"/>
            </w:tcBorders>
            <w:shd w:val="clear" w:color="auto" w:fill="auto"/>
            <w:vAlign w:val="center"/>
            <w:hideMark/>
          </w:tcPr>
          <w:p w14:paraId="1C716D9B" w14:textId="4A1A9B0C" w:rsidR="00974ED6" w:rsidRPr="0041601A" w:rsidRDefault="00974ED6" w:rsidP="00F81E35">
            <w:pPr>
              <w:spacing w:before="60" w:after="60"/>
              <w:jc w:val="center"/>
              <w:rPr>
                <w:color w:val="000000"/>
                <w:sz w:val="24"/>
                <w:szCs w:val="24"/>
              </w:rPr>
            </w:pPr>
          </w:p>
        </w:tc>
        <w:tc>
          <w:tcPr>
            <w:tcW w:w="5422" w:type="dxa"/>
            <w:tcBorders>
              <w:top w:val="nil"/>
              <w:left w:val="nil"/>
              <w:bottom w:val="nil"/>
              <w:right w:val="single" w:sz="4" w:space="0" w:color="auto"/>
            </w:tcBorders>
            <w:shd w:val="clear" w:color="auto" w:fill="auto"/>
            <w:vAlign w:val="center"/>
            <w:hideMark/>
          </w:tcPr>
          <w:p w14:paraId="468684C3" w14:textId="21E8D39D" w:rsidR="00974ED6" w:rsidRPr="0041601A" w:rsidRDefault="00974ED6" w:rsidP="00F81E35">
            <w:pPr>
              <w:spacing w:before="60" w:after="60"/>
              <w:rPr>
                <w:color w:val="000000"/>
                <w:sz w:val="24"/>
                <w:szCs w:val="24"/>
              </w:rPr>
            </w:pPr>
            <w:r w:rsidRPr="0041601A">
              <w:rPr>
                <w:color w:val="000000"/>
                <w:sz w:val="24"/>
                <w:szCs w:val="24"/>
              </w:rPr>
              <w:t>4.1. Kiểm toán viên</w:t>
            </w:r>
          </w:p>
        </w:tc>
        <w:tc>
          <w:tcPr>
            <w:tcW w:w="850" w:type="dxa"/>
            <w:vMerge/>
            <w:tcBorders>
              <w:top w:val="nil"/>
              <w:left w:val="single" w:sz="4" w:space="0" w:color="auto"/>
              <w:bottom w:val="single" w:sz="4" w:space="0" w:color="auto"/>
              <w:right w:val="single" w:sz="4" w:space="0" w:color="auto"/>
            </w:tcBorders>
            <w:vAlign w:val="center"/>
            <w:hideMark/>
          </w:tcPr>
          <w:p w14:paraId="31A0022F"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62809AA4" w14:textId="77777777" w:rsidR="00974ED6" w:rsidRPr="0041601A" w:rsidRDefault="00974ED6" w:rsidP="00F81E35">
            <w:pPr>
              <w:spacing w:before="60" w:after="60"/>
              <w:rPr>
                <w:color w:val="000000"/>
                <w:sz w:val="24"/>
                <w:szCs w:val="24"/>
              </w:rPr>
            </w:pPr>
          </w:p>
        </w:tc>
      </w:tr>
      <w:tr w:rsidR="00974ED6" w:rsidRPr="0041601A" w14:paraId="6B79A408" w14:textId="77777777" w:rsidTr="006641D3">
        <w:tc>
          <w:tcPr>
            <w:tcW w:w="1114" w:type="dxa"/>
            <w:vMerge/>
            <w:tcBorders>
              <w:left w:val="single" w:sz="4" w:space="0" w:color="auto"/>
              <w:bottom w:val="single" w:sz="4" w:space="0" w:color="auto"/>
              <w:right w:val="single" w:sz="4" w:space="0" w:color="auto"/>
            </w:tcBorders>
            <w:shd w:val="clear" w:color="auto" w:fill="auto"/>
            <w:vAlign w:val="center"/>
            <w:hideMark/>
          </w:tcPr>
          <w:p w14:paraId="370C80D5" w14:textId="2F34A1C3" w:rsidR="00974ED6" w:rsidRPr="0041601A" w:rsidRDefault="00974ED6" w:rsidP="00F81E35">
            <w:pPr>
              <w:spacing w:before="60" w:after="60"/>
              <w:rPr>
                <w:color w:val="000000"/>
                <w:sz w:val="24"/>
                <w:szCs w:val="24"/>
              </w:rPr>
            </w:pPr>
          </w:p>
        </w:tc>
        <w:tc>
          <w:tcPr>
            <w:tcW w:w="5422" w:type="dxa"/>
            <w:tcBorders>
              <w:top w:val="nil"/>
              <w:left w:val="nil"/>
              <w:bottom w:val="single" w:sz="4" w:space="0" w:color="auto"/>
              <w:right w:val="single" w:sz="4" w:space="0" w:color="auto"/>
            </w:tcBorders>
            <w:shd w:val="clear" w:color="auto" w:fill="auto"/>
            <w:vAlign w:val="center"/>
            <w:hideMark/>
          </w:tcPr>
          <w:p w14:paraId="75B74A9C" w14:textId="7C0AE76D" w:rsidR="00974ED6" w:rsidRPr="0041601A" w:rsidRDefault="00974ED6" w:rsidP="00F81E35">
            <w:pPr>
              <w:spacing w:before="60" w:after="60"/>
              <w:rPr>
                <w:color w:val="000000"/>
                <w:sz w:val="24"/>
                <w:szCs w:val="24"/>
              </w:rPr>
            </w:pPr>
            <w:r w:rsidRPr="0041601A">
              <w:rPr>
                <w:color w:val="000000"/>
                <w:sz w:val="24"/>
                <w:szCs w:val="24"/>
              </w:rPr>
              <w:t>4.2. Tổ chức kiểm toán</w:t>
            </w:r>
          </w:p>
        </w:tc>
        <w:tc>
          <w:tcPr>
            <w:tcW w:w="850" w:type="dxa"/>
            <w:vMerge/>
            <w:tcBorders>
              <w:top w:val="nil"/>
              <w:left w:val="single" w:sz="4" w:space="0" w:color="auto"/>
              <w:bottom w:val="single" w:sz="4" w:space="0" w:color="auto"/>
              <w:right w:val="single" w:sz="4" w:space="0" w:color="auto"/>
            </w:tcBorders>
            <w:vAlign w:val="center"/>
            <w:hideMark/>
          </w:tcPr>
          <w:p w14:paraId="13B63DB5"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516A061F" w14:textId="77777777" w:rsidR="00974ED6" w:rsidRPr="0041601A" w:rsidRDefault="00974ED6" w:rsidP="00F81E35">
            <w:pPr>
              <w:spacing w:before="60" w:after="60"/>
              <w:rPr>
                <w:color w:val="000000"/>
                <w:sz w:val="24"/>
                <w:szCs w:val="24"/>
              </w:rPr>
            </w:pPr>
          </w:p>
        </w:tc>
      </w:tr>
      <w:tr w:rsidR="00974ED6" w:rsidRPr="0041601A" w14:paraId="44C2FE99" w14:textId="77777777" w:rsidTr="008752F1">
        <w:trPr>
          <w:trHeight w:val="381"/>
        </w:trPr>
        <w:tc>
          <w:tcPr>
            <w:tcW w:w="1114" w:type="dxa"/>
            <w:vMerge w:val="restart"/>
            <w:tcBorders>
              <w:top w:val="nil"/>
              <w:left w:val="single" w:sz="4" w:space="0" w:color="auto"/>
              <w:right w:val="single" w:sz="4" w:space="0" w:color="auto"/>
            </w:tcBorders>
            <w:shd w:val="clear" w:color="auto" w:fill="auto"/>
            <w:vAlign w:val="center"/>
            <w:hideMark/>
          </w:tcPr>
          <w:p w14:paraId="3496BFC4" w14:textId="15B1A088" w:rsidR="00974ED6" w:rsidRPr="0041601A" w:rsidRDefault="00974ED6" w:rsidP="00F81E35">
            <w:pPr>
              <w:spacing w:before="60" w:after="60"/>
              <w:jc w:val="center"/>
              <w:rPr>
                <w:b/>
                <w:color w:val="000000"/>
                <w:sz w:val="24"/>
                <w:szCs w:val="24"/>
              </w:rPr>
            </w:pPr>
            <w:r w:rsidRPr="0041601A">
              <w:rPr>
                <w:b/>
                <w:color w:val="000000"/>
                <w:sz w:val="24"/>
                <w:szCs w:val="24"/>
              </w:rPr>
              <w:t>Chương 5 </w:t>
            </w:r>
          </w:p>
        </w:tc>
        <w:tc>
          <w:tcPr>
            <w:tcW w:w="5422" w:type="dxa"/>
            <w:tcBorders>
              <w:top w:val="nil"/>
              <w:left w:val="nil"/>
              <w:bottom w:val="nil"/>
              <w:right w:val="single" w:sz="4" w:space="0" w:color="auto"/>
            </w:tcBorders>
            <w:shd w:val="clear" w:color="auto" w:fill="auto"/>
            <w:vAlign w:val="center"/>
            <w:hideMark/>
          </w:tcPr>
          <w:p w14:paraId="16479B98" w14:textId="112E79BA" w:rsidR="00974ED6" w:rsidRPr="0041601A" w:rsidRDefault="00974ED6" w:rsidP="00F81E35">
            <w:pPr>
              <w:spacing w:before="60" w:after="60"/>
              <w:rPr>
                <w:b/>
                <w:bCs/>
                <w:color w:val="000000"/>
                <w:sz w:val="24"/>
                <w:szCs w:val="24"/>
              </w:rPr>
            </w:pPr>
            <w:r w:rsidRPr="0041601A">
              <w:rPr>
                <w:b/>
                <w:bCs/>
                <w:color w:val="000000"/>
                <w:sz w:val="24"/>
                <w:szCs w:val="24"/>
              </w:rPr>
              <w:t>Hệ thống chuẩn mực kiểm toán</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5428E471" w14:textId="77777777" w:rsidR="00974ED6" w:rsidRPr="0041601A" w:rsidRDefault="00974ED6" w:rsidP="00F81E35">
            <w:pPr>
              <w:spacing w:before="60" w:after="60"/>
              <w:jc w:val="center"/>
              <w:rPr>
                <w:bCs/>
                <w:color w:val="000000"/>
                <w:sz w:val="24"/>
                <w:szCs w:val="24"/>
              </w:rPr>
            </w:pPr>
            <w:r w:rsidRPr="0041601A">
              <w:rPr>
                <w:bCs/>
                <w:color w:val="000000"/>
                <w:sz w:val="24"/>
                <w:szCs w:val="24"/>
              </w:rPr>
              <w:t>5</w:t>
            </w:r>
          </w:p>
        </w:tc>
        <w:tc>
          <w:tcPr>
            <w:tcW w:w="1160" w:type="dxa"/>
            <w:vMerge w:val="restart"/>
            <w:tcBorders>
              <w:top w:val="nil"/>
              <w:left w:val="single" w:sz="4" w:space="0" w:color="auto"/>
              <w:bottom w:val="single" w:sz="4" w:space="0" w:color="auto"/>
              <w:right w:val="single" w:sz="4" w:space="0" w:color="auto"/>
            </w:tcBorders>
            <w:shd w:val="clear" w:color="auto" w:fill="auto"/>
            <w:vAlign w:val="center"/>
            <w:hideMark/>
          </w:tcPr>
          <w:p w14:paraId="3FD0B52B" w14:textId="77777777" w:rsidR="00974ED6" w:rsidRPr="0041601A" w:rsidRDefault="00974ED6" w:rsidP="00F81E35">
            <w:pPr>
              <w:spacing w:before="60" w:after="60"/>
              <w:jc w:val="center"/>
              <w:rPr>
                <w:color w:val="000000"/>
                <w:sz w:val="24"/>
                <w:szCs w:val="24"/>
              </w:rPr>
            </w:pPr>
            <w:r w:rsidRPr="0041601A">
              <w:rPr>
                <w:color w:val="000000"/>
                <w:sz w:val="24"/>
                <w:szCs w:val="24"/>
              </w:rPr>
              <w:t>4.1.6</w:t>
            </w:r>
          </w:p>
        </w:tc>
      </w:tr>
      <w:tr w:rsidR="00974ED6" w:rsidRPr="0041601A" w14:paraId="5F62CCB4" w14:textId="77777777" w:rsidTr="008752F1">
        <w:tc>
          <w:tcPr>
            <w:tcW w:w="1114" w:type="dxa"/>
            <w:vMerge/>
            <w:tcBorders>
              <w:left w:val="single" w:sz="4" w:space="0" w:color="auto"/>
              <w:right w:val="single" w:sz="4" w:space="0" w:color="auto"/>
            </w:tcBorders>
            <w:shd w:val="clear" w:color="auto" w:fill="auto"/>
            <w:vAlign w:val="center"/>
            <w:hideMark/>
          </w:tcPr>
          <w:p w14:paraId="07AE1478" w14:textId="5992C57D" w:rsidR="00974ED6" w:rsidRPr="0041601A" w:rsidRDefault="00974ED6" w:rsidP="00F81E35">
            <w:pPr>
              <w:spacing w:before="60" w:after="60"/>
              <w:rPr>
                <w:color w:val="000000"/>
                <w:sz w:val="24"/>
                <w:szCs w:val="24"/>
              </w:rPr>
            </w:pPr>
          </w:p>
        </w:tc>
        <w:tc>
          <w:tcPr>
            <w:tcW w:w="5422" w:type="dxa"/>
            <w:tcBorders>
              <w:top w:val="nil"/>
              <w:left w:val="nil"/>
              <w:bottom w:val="nil"/>
              <w:right w:val="single" w:sz="4" w:space="0" w:color="auto"/>
            </w:tcBorders>
            <w:shd w:val="clear" w:color="auto" w:fill="auto"/>
            <w:vAlign w:val="center"/>
            <w:hideMark/>
          </w:tcPr>
          <w:p w14:paraId="3C53EDC0" w14:textId="5A682E96" w:rsidR="00974ED6" w:rsidRPr="0041601A" w:rsidRDefault="00974ED6" w:rsidP="00F81E35">
            <w:pPr>
              <w:spacing w:before="60" w:after="60"/>
              <w:rPr>
                <w:color w:val="000000"/>
                <w:sz w:val="24"/>
                <w:szCs w:val="24"/>
              </w:rPr>
            </w:pPr>
            <w:r w:rsidRPr="0041601A">
              <w:rPr>
                <w:color w:val="000000"/>
                <w:sz w:val="24"/>
                <w:szCs w:val="24"/>
              </w:rPr>
              <w:t>5.1. Hệ thống chuẩn mực kiểm toán quốc tế</w:t>
            </w:r>
          </w:p>
        </w:tc>
        <w:tc>
          <w:tcPr>
            <w:tcW w:w="850" w:type="dxa"/>
            <w:vMerge/>
            <w:tcBorders>
              <w:top w:val="nil"/>
              <w:left w:val="single" w:sz="4" w:space="0" w:color="auto"/>
              <w:bottom w:val="single" w:sz="4" w:space="0" w:color="auto"/>
              <w:right w:val="single" w:sz="4" w:space="0" w:color="auto"/>
            </w:tcBorders>
            <w:vAlign w:val="center"/>
            <w:hideMark/>
          </w:tcPr>
          <w:p w14:paraId="7AD4B464"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4D1951C5" w14:textId="77777777" w:rsidR="00974ED6" w:rsidRPr="0041601A" w:rsidRDefault="00974ED6" w:rsidP="00F81E35">
            <w:pPr>
              <w:spacing w:before="60" w:after="60"/>
              <w:rPr>
                <w:color w:val="000000"/>
                <w:sz w:val="24"/>
                <w:szCs w:val="24"/>
              </w:rPr>
            </w:pPr>
          </w:p>
        </w:tc>
      </w:tr>
      <w:tr w:rsidR="00974ED6" w:rsidRPr="0041601A" w14:paraId="2081E6AD" w14:textId="77777777" w:rsidTr="008752F1">
        <w:tc>
          <w:tcPr>
            <w:tcW w:w="1114" w:type="dxa"/>
            <w:vMerge/>
            <w:tcBorders>
              <w:left w:val="single" w:sz="4" w:space="0" w:color="auto"/>
              <w:bottom w:val="single" w:sz="4" w:space="0" w:color="auto"/>
              <w:right w:val="single" w:sz="4" w:space="0" w:color="auto"/>
            </w:tcBorders>
            <w:shd w:val="clear" w:color="auto" w:fill="auto"/>
            <w:vAlign w:val="center"/>
            <w:hideMark/>
          </w:tcPr>
          <w:p w14:paraId="6C5402EF" w14:textId="6D27BE35" w:rsidR="00974ED6" w:rsidRPr="0041601A" w:rsidRDefault="00974ED6" w:rsidP="00F81E35">
            <w:pPr>
              <w:spacing w:before="60" w:after="60"/>
              <w:jc w:val="center"/>
              <w:rPr>
                <w:color w:val="000000"/>
                <w:sz w:val="24"/>
                <w:szCs w:val="24"/>
              </w:rPr>
            </w:pPr>
          </w:p>
        </w:tc>
        <w:tc>
          <w:tcPr>
            <w:tcW w:w="5422" w:type="dxa"/>
            <w:tcBorders>
              <w:top w:val="nil"/>
              <w:left w:val="nil"/>
              <w:bottom w:val="single" w:sz="4" w:space="0" w:color="auto"/>
              <w:right w:val="single" w:sz="4" w:space="0" w:color="auto"/>
            </w:tcBorders>
            <w:shd w:val="clear" w:color="auto" w:fill="auto"/>
            <w:vAlign w:val="center"/>
            <w:hideMark/>
          </w:tcPr>
          <w:p w14:paraId="6E017A17" w14:textId="69D01EA2" w:rsidR="00974ED6" w:rsidRPr="0041601A" w:rsidRDefault="00974ED6" w:rsidP="00F81E35">
            <w:pPr>
              <w:spacing w:before="60" w:after="60"/>
              <w:rPr>
                <w:color w:val="000000"/>
                <w:sz w:val="24"/>
                <w:szCs w:val="24"/>
              </w:rPr>
            </w:pPr>
            <w:r w:rsidRPr="0041601A">
              <w:rPr>
                <w:color w:val="000000"/>
                <w:sz w:val="24"/>
                <w:szCs w:val="24"/>
              </w:rPr>
              <w:t>5.2. Hệ thống chuẩn mực kiểm toán Việt Nam</w:t>
            </w:r>
          </w:p>
        </w:tc>
        <w:tc>
          <w:tcPr>
            <w:tcW w:w="850" w:type="dxa"/>
            <w:vMerge/>
            <w:tcBorders>
              <w:top w:val="nil"/>
              <w:left w:val="single" w:sz="4" w:space="0" w:color="auto"/>
              <w:bottom w:val="single" w:sz="4" w:space="0" w:color="auto"/>
              <w:right w:val="single" w:sz="4" w:space="0" w:color="auto"/>
            </w:tcBorders>
            <w:vAlign w:val="center"/>
            <w:hideMark/>
          </w:tcPr>
          <w:p w14:paraId="49B5BA84" w14:textId="77777777" w:rsidR="00974ED6" w:rsidRPr="0041601A" w:rsidRDefault="00974ED6" w:rsidP="00F81E35">
            <w:pPr>
              <w:spacing w:before="60" w:after="60"/>
              <w:rPr>
                <w:b/>
                <w:bCs/>
                <w:color w:val="000000"/>
                <w:sz w:val="24"/>
                <w:szCs w:val="24"/>
              </w:rPr>
            </w:pPr>
          </w:p>
        </w:tc>
        <w:tc>
          <w:tcPr>
            <w:tcW w:w="1160" w:type="dxa"/>
            <w:vMerge/>
            <w:tcBorders>
              <w:top w:val="nil"/>
              <w:left w:val="single" w:sz="4" w:space="0" w:color="auto"/>
              <w:bottom w:val="single" w:sz="4" w:space="0" w:color="auto"/>
              <w:right w:val="single" w:sz="4" w:space="0" w:color="auto"/>
            </w:tcBorders>
            <w:vAlign w:val="center"/>
            <w:hideMark/>
          </w:tcPr>
          <w:p w14:paraId="5BC14506" w14:textId="77777777" w:rsidR="00974ED6" w:rsidRPr="0041601A" w:rsidRDefault="00974ED6" w:rsidP="00F81E35">
            <w:pPr>
              <w:spacing w:before="60" w:after="60"/>
              <w:rPr>
                <w:color w:val="000000"/>
                <w:sz w:val="24"/>
                <w:szCs w:val="24"/>
              </w:rPr>
            </w:pPr>
          </w:p>
        </w:tc>
      </w:tr>
      <w:tr w:rsidR="00974ED6" w:rsidRPr="0041601A" w14:paraId="2ABE8BC2" w14:textId="77777777" w:rsidTr="00974ED6">
        <w:tc>
          <w:tcPr>
            <w:tcW w:w="1114" w:type="dxa"/>
            <w:tcBorders>
              <w:top w:val="single" w:sz="4" w:space="0" w:color="auto"/>
              <w:left w:val="single" w:sz="4" w:space="0" w:color="auto"/>
              <w:bottom w:val="single" w:sz="4" w:space="0" w:color="auto"/>
              <w:right w:val="single" w:sz="4" w:space="0" w:color="auto"/>
            </w:tcBorders>
            <w:shd w:val="clear" w:color="auto" w:fill="auto"/>
            <w:vAlign w:val="center"/>
          </w:tcPr>
          <w:p w14:paraId="0173231B" w14:textId="77777777" w:rsidR="00974ED6" w:rsidRPr="00974ED6" w:rsidRDefault="00974ED6" w:rsidP="00974ED6">
            <w:pPr>
              <w:spacing w:before="60" w:after="60"/>
              <w:jc w:val="center"/>
              <w:rPr>
                <w:b/>
                <w:color w:val="000000"/>
                <w:sz w:val="24"/>
                <w:szCs w:val="24"/>
              </w:rPr>
            </w:pPr>
          </w:p>
        </w:tc>
        <w:tc>
          <w:tcPr>
            <w:tcW w:w="5422" w:type="dxa"/>
            <w:tcBorders>
              <w:top w:val="single" w:sz="4" w:space="0" w:color="auto"/>
              <w:left w:val="nil"/>
              <w:bottom w:val="single" w:sz="4" w:space="0" w:color="auto"/>
              <w:right w:val="single" w:sz="4" w:space="0" w:color="auto"/>
            </w:tcBorders>
            <w:shd w:val="clear" w:color="auto" w:fill="auto"/>
            <w:vAlign w:val="center"/>
          </w:tcPr>
          <w:p w14:paraId="3916692C" w14:textId="631220CF" w:rsidR="00974ED6" w:rsidRPr="00974ED6" w:rsidRDefault="00974ED6" w:rsidP="00974ED6">
            <w:pPr>
              <w:spacing w:before="60" w:after="60"/>
              <w:jc w:val="center"/>
              <w:rPr>
                <w:b/>
                <w:color w:val="000000"/>
                <w:sz w:val="24"/>
                <w:szCs w:val="24"/>
              </w:rPr>
            </w:pPr>
            <w:r w:rsidRPr="00974ED6">
              <w:rPr>
                <w:b/>
                <w:color w:val="000000"/>
                <w:sz w:val="24"/>
                <w:szCs w:val="24"/>
              </w:rPr>
              <w:t>Tổng</w:t>
            </w:r>
          </w:p>
        </w:tc>
        <w:tc>
          <w:tcPr>
            <w:tcW w:w="850" w:type="dxa"/>
            <w:tcBorders>
              <w:top w:val="single" w:sz="4" w:space="0" w:color="auto"/>
              <w:left w:val="single" w:sz="4" w:space="0" w:color="auto"/>
              <w:bottom w:val="single" w:sz="4" w:space="0" w:color="auto"/>
              <w:right w:val="single" w:sz="4" w:space="0" w:color="auto"/>
            </w:tcBorders>
            <w:vAlign w:val="center"/>
          </w:tcPr>
          <w:p w14:paraId="2BCD96D3" w14:textId="43768F9F" w:rsidR="00974ED6" w:rsidRPr="0041601A" w:rsidRDefault="00974ED6" w:rsidP="00974ED6">
            <w:pPr>
              <w:spacing w:before="60" w:after="60"/>
              <w:jc w:val="center"/>
              <w:rPr>
                <w:b/>
                <w:bCs/>
                <w:color w:val="000000"/>
                <w:sz w:val="24"/>
                <w:szCs w:val="24"/>
              </w:rPr>
            </w:pPr>
            <w:r>
              <w:rPr>
                <w:b/>
                <w:bCs/>
                <w:color w:val="000000"/>
                <w:sz w:val="24"/>
                <w:szCs w:val="24"/>
              </w:rPr>
              <w:t>45</w:t>
            </w:r>
          </w:p>
        </w:tc>
        <w:tc>
          <w:tcPr>
            <w:tcW w:w="1160" w:type="dxa"/>
            <w:tcBorders>
              <w:top w:val="single" w:sz="4" w:space="0" w:color="auto"/>
              <w:left w:val="single" w:sz="4" w:space="0" w:color="auto"/>
              <w:bottom w:val="single" w:sz="4" w:space="0" w:color="auto"/>
              <w:right w:val="single" w:sz="4" w:space="0" w:color="auto"/>
            </w:tcBorders>
            <w:vAlign w:val="center"/>
          </w:tcPr>
          <w:p w14:paraId="091FF9CB" w14:textId="77777777" w:rsidR="00974ED6" w:rsidRPr="0041601A" w:rsidRDefault="00974ED6" w:rsidP="00F81E35">
            <w:pPr>
              <w:spacing w:before="60" w:after="60"/>
              <w:rPr>
                <w:color w:val="000000"/>
                <w:sz w:val="24"/>
                <w:szCs w:val="24"/>
              </w:rPr>
            </w:pPr>
          </w:p>
        </w:tc>
      </w:tr>
    </w:tbl>
    <w:p w14:paraId="1824FAC5" w14:textId="77777777" w:rsidR="00744C77" w:rsidRPr="0041601A" w:rsidRDefault="00744C77" w:rsidP="00F81E35">
      <w:pPr>
        <w:pStyle w:val="BodyText2"/>
        <w:numPr>
          <w:ilvl w:val="0"/>
          <w:numId w:val="6"/>
        </w:numPr>
        <w:spacing w:before="120" w:line="240" w:lineRule="auto"/>
        <w:ind w:left="360" w:firstLine="0"/>
        <w:jc w:val="both"/>
        <w:rPr>
          <w:bCs/>
          <w:i/>
          <w:color w:val="000000"/>
          <w:sz w:val="24"/>
          <w:szCs w:val="24"/>
          <w:lang w:val="vi-VN"/>
        </w:rPr>
      </w:pPr>
      <w:r w:rsidRPr="0041601A">
        <w:rPr>
          <w:b/>
          <w:bCs/>
          <w:color w:val="000000"/>
          <w:sz w:val="24"/>
          <w:szCs w:val="24"/>
          <w:lang w:val="vi-VN"/>
        </w:rPr>
        <w:t>Phương pháp giảng dạy</w:t>
      </w:r>
      <w:r w:rsidR="006A5431" w:rsidRPr="0041601A">
        <w:rPr>
          <w:b/>
          <w:bCs/>
          <w:color w:val="000000"/>
          <w:sz w:val="24"/>
          <w:szCs w:val="24"/>
          <w:lang w:val="vi-VN"/>
        </w:rPr>
        <w:t xml:space="preserve"> </w:t>
      </w:r>
    </w:p>
    <w:p w14:paraId="5DB50413" w14:textId="77777777" w:rsidR="00D171C9" w:rsidRPr="0041601A" w:rsidRDefault="003F7694" w:rsidP="00F81E35">
      <w:pPr>
        <w:pStyle w:val="ListParagraph"/>
        <w:spacing w:before="120" w:after="120"/>
        <w:ind w:left="567" w:hanging="238"/>
        <w:jc w:val="both"/>
        <w:rPr>
          <w:bCs/>
          <w:lang w:val="vi-VN"/>
        </w:rPr>
      </w:pPr>
      <w:r w:rsidRPr="0041601A">
        <w:rPr>
          <w:bCs/>
          <w:color w:val="000000"/>
          <w:lang w:val="vi-VN"/>
        </w:rPr>
        <w:t xml:space="preserve">- Giảng dạy lý thuyết kết hợp bài tập </w:t>
      </w:r>
      <w:r w:rsidR="00A204E7" w:rsidRPr="0041601A">
        <w:rPr>
          <w:bCs/>
          <w:color w:val="000000"/>
          <w:lang w:val="vi-VN"/>
        </w:rPr>
        <w:t>tình huống</w:t>
      </w:r>
      <w:r w:rsidR="006D478F" w:rsidRPr="0041601A">
        <w:rPr>
          <w:bCs/>
          <w:color w:val="000000"/>
          <w:lang w:val="vi-VN"/>
        </w:rPr>
        <w:t xml:space="preserve"> để người </w:t>
      </w:r>
      <w:r w:rsidR="00907C3A" w:rsidRPr="0041601A">
        <w:rPr>
          <w:bCs/>
          <w:color w:val="000000"/>
          <w:lang w:val="vi-VN"/>
        </w:rPr>
        <w:t xml:space="preserve">học </w:t>
      </w:r>
      <w:r w:rsidR="006D478F" w:rsidRPr="0041601A">
        <w:rPr>
          <w:bCs/>
          <w:color w:val="000000"/>
          <w:lang w:val="vi-VN"/>
        </w:rPr>
        <w:t>vận dụng lý thuyết để giải quyết vấn đề.</w:t>
      </w:r>
    </w:p>
    <w:p w14:paraId="046A22B3" w14:textId="77777777" w:rsidR="00D171C9" w:rsidRPr="0041601A" w:rsidRDefault="00296F71" w:rsidP="00F81E35">
      <w:pPr>
        <w:pStyle w:val="ListParagraph"/>
        <w:spacing w:before="120" w:after="120"/>
        <w:ind w:left="567" w:hanging="238"/>
        <w:jc w:val="both"/>
        <w:rPr>
          <w:lang w:val="vi-VN"/>
        </w:rPr>
      </w:pPr>
      <w:r w:rsidRPr="0041601A">
        <w:rPr>
          <w:lang w:val="vi-VN"/>
        </w:rPr>
        <w:t>-</w:t>
      </w:r>
      <w:r w:rsidR="00F26E9C" w:rsidRPr="0041601A">
        <w:rPr>
          <w:lang w:val="vi-VN"/>
        </w:rPr>
        <w:t xml:space="preserve"> </w:t>
      </w:r>
      <w:r w:rsidR="00A204E7" w:rsidRPr="0041601A">
        <w:rPr>
          <w:lang w:val="vi-VN"/>
        </w:rPr>
        <w:t>Thuyết trình và thảo luận nhóm</w:t>
      </w:r>
    </w:p>
    <w:p w14:paraId="76C1DFAD" w14:textId="5A7B061D" w:rsidR="006D478F" w:rsidRPr="0041601A" w:rsidRDefault="006D478F" w:rsidP="00F81E35">
      <w:pPr>
        <w:pStyle w:val="ListParagraph"/>
        <w:spacing w:before="120" w:after="120"/>
        <w:ind w:left="567" w:hanging="238"/>
        <w:jc w:val="both"/>
        <w:rPr>
          <w:lang w:val="vi-VN"/>
        </w:rPr>
      </w:pPr>
      <w:r w:rsidRPr="0041601A">
        <w:rPr>
          <w:lang w:val="vi-VN"/>
        </w:rPr>
        <w:t>-</w:t>
      </w:r>
      <w:r w:rsidRPr="0041601A">
        <w:rPr>
          <w:lang w:val="vi-VN"/>
        </w:rPr>
        <w:tab/>
        <w:t>Người học sẽ được yêu cầu nêu ra những tì</w:t>
      </w:r>
      <w:r w:rsidR="00DA4266" w:rsidRPr="0041601A">
        <w:rPr>
          <w:lang w:val="vi-VN"/>
        </w:rPr>
        <w:t>nh huống giả định trong hoạt động kiểm toán</w:t>
      </w:r>
      <w:r w:rsidRPr="0041601A">
        <w:rPr>
          <w:lang w:val="vi-VN"/>
        </w:rPr>
        <w:t xml:space="preserve">, nhận định và đưa ra hướng giải quyết vấn đề.  </w:t>
      </w:r>
    </w:p>
    <w:p w14:paraId="06AEE7F6" w14:textId="77777777" w:rsidR="00744C77" w:rsidRPr="0041601A" w:rsidRDefault="00744C77" w:rsidP="00F81E35">
      <w:pPr>
        <w:pStyle w:val="BodyText2"/>
        <w:numPr>
          <w:ilvl w:val="0"/>
          <w:numId w:val="6"/>
        </w:numPr>
        <w:spacing w:before="120" w:line="240" w:lineRule="auto"/>
        <w:ind w:left="360" w:firstLine="0"/>
        <w:jc w:val="both"/>
        <w:rPr>
          <w:b/>
          <w:bCs/>
          <w:color w:val="000000"/>
          <w:sz w:val="24"/>
          <w:szCs w:val="24"/>
          <w:lang w:val="vi-VN"/>
        </w:rPr>
      </w:pPr>
      <w:r w:rsidRPr="0041601A">
        <w:rPr>
          <w:b/>
          <w:bCs/>
          <w:color w:val="000000"/>
          <w:sz w:val="24"/>
          <w:szCs w:val="24"/>
          <w:lang w:val="vi-VN"/>
        </w:rPr>
        <w:t>Nhiệm vụ của sinh viên</w:t>
      </w:r>
      <w:r w:rsidR="009540AF" w:rsidRPr="0041601A">
        <w:rPr>
          <w:b/>
          <w:bCs/>
          <w:color w:val="000000"/>
          <w:sz w:val="24"/>
          <w:szCs w:val="24"/>
          <w:lang w:val="vi-VN"/>
        </w:rPr>
        <w:t xml:space="preserve"> </w:t>
      </w:r>
    </w:p>
    <w:p w14:paraId="7F05826F" w14:textId="77777777" w:rsidR="00744C77" w:rsidRPr="0041601A" w:rsidRDefault="00744C77" w:rsidP="00F81E35">
      <w:pPr>
        <w:pStyle w:val="BodyText2"/>
        <w:tabs>
          <w:tab w:val="num" w:pos="960"/>
        </w:tabs>
        <w:spacing w:before="120" w:line="240" w:lineRule="auto"/>
        <w:ind w:firstLine="260"/>
        <w:jc w:val="both"/>
        <w:rPr>
          <w:bCs/>
          <w:color w:val="000000"/>
          <w:sz w:val="24"/>
          <w:szCs w:val="24"/>
          <w:lang w:val="vi-VN"/>
        </w:rPr>
      </w:pPr>
      <w:r w:rsidRPr="0041601A">
        <w:rPr>
          <w:bCs/>
          <w:color w:val="000000"/>
          <w:sz w:val="24"/>
          <w:szCs w:val="24"/>
          <w:lang w:val="vi-VN"/>
        </w:rPr>
        <w:t>Sinh viên phải thực hiện các nhiệm vụ sau:</w:t>
      </w:r>
    </w:p>
    <w:p w14:paraId="1169D3C3" w14:textId="77777777" w:rsidR="00744C77" w:rsidRPr="0041601A" w:rsidRDefault="00744C77" w:rsidP="00F81E35">
      <w:pPr>
        <w:pStyle w:val="BodyText2"/>
        <w:tabs>
          <w:tab w:val="num" w:pos="960"/>
        </w:tabs>
        <w:spacing w:before="120" w:line="240" w:lineRule="auto"/>
        <w:ind w:left="260"/>
        <w:jc w:val="both"/>
        <w:rPr>
          <w:bCs/>
          <w:color w:val="000000"/>
          <w:sz w:val="24"/>
          <w:szCs w:val="24"/>
          <w:lang w:val="vi-VN"/>
        </w:rPr>
      </w:pPr>
      <w:r w:rsidRPr="0041601A">
        <w:rPr>
          <w:bCs/>
          <w:color w:val="000000"/>
          <w:sz w:val="24"/>
          <w:szCs w:val="24"/>
          <w:lang w:val="vi-VN"/>
        </w:rPr>
        <w:t xml:space="preserve">- </w:t>
      </w:r>
      <w:r w:rsidR="006E5BAC" w:rsidRPr="0041601A">
        <w:rPr>
          <w:bCs/>
          <w:color w:val="000000"/>
          <w:sz w:val="24"/>
          <w:szCs w:val="24"/>
          <w:lang w:val="vi-VN"/>
        </w:rPr>
        <w:t>Có mặt</w:t>
      </w:r>
      <w:r w:rsidRPr="0041601A">
        <w:rPr>
          <w:bCs/>
          <w:color w:val="000000"/>
          <w:sz w:val="24"/>
          <w:szCs w:val="24"/>
          <w:lang w:val="vi-VN"/>
        </w:rPr>
        <w:t xml:space="preserve"> tối thiểu 80% số tiết học lý thuyết.</w:t>
      </w:r>
    </w:p>
    <w:p w14:paraId="23EDA7FF" w14:textId="77777777" w:rsidR="00744C77" w:rsidRPr="0041601A" w:rsidRDefault="00744C77" w:rsidP="00F81E35">
      <w:pPr>
        <w:pStyle w:val="BodyText2"/>
        <w:tabs>
          <w:tab w:val="num" w:pos="960"/>
        </w:tabs>
        <w:spacing w:before="120" w:line="240" w:lineRule="auto"/>
        <w:ind w:left="260"/>
        <w:jc w:val="both"/>
        <w:rPr>
          <w:bCs/>
          <w:color w:val="000000"/>
          <w:sz w:val="24"/>
          <w:szCs w:val="24"/>
          <w:lang w:val="vi-VN"/>
        </w:rPr>
      </w:pPr>
      <w:r w:rsidRPr="0041601A">
        <w:rPr>
          <w:bCs/>
          <w:color w:val="000000"/>
          <w:sz w:val="24"/>
          <w:szCs w:val="24"/>
          <w:lang w:val="vi-VN"/>
        </w:rPr>
        <w:t xml:space="preserve">- </w:t>
      </w:r>
      <w:r w:rsidR="006E5BAC" w:rsidRPr="0041601A">
        <w:rPr>
          <w:bCs/>
          <w:color w:val="000000"/>
          <w:sz w:val="24"/>
          <w:szCs w:val="24"/>
          <w:lang w:val="vi-VN"/>
        </w:rPr>
        <w:t>Hoàn thành</w:t>
      </w:r>
      <w:r w:rsidRPr="0041601A">
        <w:rPr>
          <w:bCs/>
          <w:color w:val="000000"/>
          <w:sz w:val="24"/>
          <w:szCs w:val="24"/>
          <w:lang w:val="vi-VN"/>
        </w:rPr>
        <w:t xml:space="preserve"> đầy đủ 100% giờ thực hành/thí nghiệm/thực tập và có báo cáo kết quả.</w:t>
      </w:r>
    </w:p>
    <w:p w14:paraId="6F52B867" w14:textId="77777777" w:rsidR="00744C77" w:rsidRPr="0041601A" w:rsidRDefault="00744C77" w:rsidP="00F81E35">
      <w:pPr>
        <w:pStyle w:val="BodyText2"/>
        <w:tabs>
          <w:tab w:val="num" w:pos="960"/>
        </w:tabs>
        <w:spacing w:before="120" w:line="240" w:lineRule="auto"/>
        <w:ind w:left="260"/>
        <w:jc w:val="both"/>
        <w:rPr>
          <w:bCs/>
          <w:color w:val="000000"/>
          <w:sz w:val="24"/>
          <w:szCs w:val="24"/>
          <w:lang w:val="vi-VN"/>
        </w:rPr>
      </w:pPr>
      <w:r w:rsidRPr="0041601A">
        <w:rPr>
          <w:bCs/>
          <w:color w:val="000000"/>
          <w:sz w:val="24"/>
          <w:szCs w:val="24"/>
          <w:lang w:val="vi-VN"/>
        </w:rPr>
        <w:t xml:space="preserve">- </w:t>
      </w:r>
      <w:r w:rsidR="006E5BAC" w:rsidRPr="0041601A">
        <w:rPr>
          <w:bCs/>
          <w:color w:val="000000"/>
          <w:sz w:val="24"/>
          <w:szCs w:val="24"/>
          <w:lang w:val="vi-VN"/>
        </w:rPr>
        <w:t>Hoàn thành</w:t>
      </w:r>
      <w:r w:rsidRPr="0041601A">
        <w:rPr>
          <w:bCs/>
          <w:color w:val="000000"/>
          <w:sz w:val="24"/>
          <w:szCs w:val="24"/>
          <w:lang w:val="vi-VN"/>
        </w:rPr>
        <w:t xml:space="preserve"> đầy đủ các bài tập nhóm/ bài tập và được đánh giá kết quả thực hiện.</w:t>
      </w:r>
    </w:p>
    <w:p w14:paraId="53792E4B" w14:textId="77777777" w:rsidR="00744C77" w:rsidRPr="0041601A" w:rsidRDefault="00744C77" w:rsidP="00F81E35">
      <w:pPr>
        <w:pStyle w:val="BodyText2"/>
        <w:tabs>
          <w:tab w:val="num" w:pos="960"/>
        </w:tabs>
        <w:spacing w:before="120" w:line="240" w:lineRule="auto"/>
        <w:ind w:left="260"/>
        <w:jc w:val="both"/>
        <w:rPr>
          <w:bCs/>
          <w:color w:val="000000"/>
          <w:sz w:val="24"/>
          <w:szCs w:val="24"/>
          <w:lang w:val="vi-VN"/>
        </w:rPr>
      </w:pPr>
      <w:r w:rsidRPr="0041601A">
        <w:rPr>
          <w:bCs/>
          <w:color w:val="000000"/>
          <w:sz w:val="24"/>
          <w:szCs w:val="24"/>
          <w:lang w:val="vi-VN"/>
        </w:rPr>
        <w:t>- Tham dự kiểm tra giữa học kỳ.</w:t>
      </w:r>
    </w:p>
    <w:p w14:paraId="6AF1DC38" w14:textId="77777777" w:rsidR="00744C77" w:rsidRPr="0041601A" w:rsidRDefault="00744C77" w:rsidP="00F81E35">
      <w:pPr>
        <w:pStyle w:val="BodyText2"/>
        <w:tabs>
          <w:tab w:val="num" w:pos="960"/>
        </w:tabs>
        <w:spacing w:before="120" w:line="240" w:lineRule="auto"/>
        <w:ind w:left="260"/>
        <w:jc w:val="both"/>
        <w:rPr>
          <w:bCs/>
          <w:color w:val="000000"/>
          <w:sz w:val="24"/>
          <w:szCs w:val="24"/>
          <w:lang w:val="vi-VN"/>
        </w:rPr>
      </w:pPr>
      <w:r w:rsidRPr="0041601A">
        <w:rPr>
          <w:bCs/>
          <w:color w:val="000000"/>
          <w:sz w:val="24"/>
          <w:szCs w:val="24"/>
          <w:lang w:val="vi-VN"/>
        </w:rPr>
        <w:t>- Tham dự thi kết thúc học phần</w:t>
      </w:r>
      <w:r w:rsidR="000F78FF" w:rsidRPr="0041601A">
        <w:rPr>
          <w:bCs/>
          <w:color w:val="000000"/>
          <w:sz w:val="24"/>
          <w:szCs w:val="24"/>
          <w:lang w:val="vi-VN"/>
        </w:rPr>
        <w:t xml:space="preserve"> (bắt buộc)</w:t>
      </w:r>
      <w:r w:rsidRPr="0041601A">
        <w:rPr>
          <w:bCs/>
          <w:color w:val="000000"/>
          <w:sz w:val="24"/>
          <w:szCs w:val="24"/>
          <w:lang w:val="vi-VN"/>
        </w:rPr>
        <w:t>.</w:t>
      </w:r>
    </w:p>
    <w:p w14:paraId="5B9A3C8A" w14:textId="77777777" w:rsidR="00744C77" w:rsidRPr="0041601A" w:rsidRDefault="00744C77" w:rsidP="00F81E35">
      <w:pPr>
        <w:pStyle w:val="BodyText2"/>
        <w:tabs>
          <w:tab w:val="num" w:pos="960"/>
        </w:tabs>
        <w:spacing w:before="120" w:line="240" w:lineRule="auto"/>
        <w:ind w:left="260"/>
        <w:jc w:val="both"/>
        <w:rPr>
          <w:bCs/>
          <w:color w:val="000000"/>
          <w:sz w:val="24"/>
          <w:szCs w:val="24"/>
          <w:lang w:val="vi-VN"/>
        </w:rPr>
      </w:pPr>
      <w:r w:rsidRPr="0041601A">
        <w:rPr>
          <w:bCs/>
          <w:color w:val="000000"/>
          <w:sz w:val="24"/>
          <w:szCs w:val="24"/>
          <w:lang w:val="vi-VN"/>
        </w:rPr>
        <w:t xml:space="preserve">- Chủ động </w:t>
      </w:r>
      <w:r w:rsidR="002B3774" w:rsidRPr="0041601A">
        <w:rPr>
          <w:bCs/>
          <w:color w:val="000000"/>
          <w:sz w:val="24"/>
          <w:szCs w:val="24"/>
          <w:lang w:val="vi-VN"/>
        </w:rPr>
        <w:t xml:space="preserve">chuẩn bị các nội dung và </w:t>
      </w:r>
      <w:r w:rsidRPr="0041601A">
        <w:rPr>
          <w:bCs/>
          <w:color w:val="000000"/>
          <w:sz w:val="24"/>
          <w:szCs w:val="24"/>
          <w:lang w:val="vi-VN"/>
        </w:rPr>
        <w:t>thực hiện giờ tự học</w:t>
      </w:r>
      <w:r w:rsidR="002B3774" w:rsidRPr="0041601A">
        <w:rPr>
          <w:bCs/>
          <w:color w:val="000000"/>
          <w:sz w:val="24"/>
          <w:szCs w:val="24"/>
          <w:lang w:val="vi-VN"/>
        </w:rPr>
        <w:t xml:space="preserve"> theo mục 11</w:t>
      </w:r>
      <w:r w:rsidRPr="0041601A">
        <w:rPr>
          <w:bCs/>
          <w:color w:val="000000"/>
          <w:sz w:val="24"/>
          <w:szCs w:val="24"/>
          <w:lang w:val="vi-VN"/>
        </w:rPr>
        <w:t>.</w:t>
      </w:r>
    </w:p>
    <w:p w14:paraId="47115F10" w14:textId="77777777" w:rsidR="00744C77" w:rsidRPr="0041601A" w:rsidRDefault="00744C77" w:rsidP="00F81E35">
      <w:pPr>
        <w:pStyle w:val="BodyText2"/>
        <w:numPr>
          <w:ilvl w:val="0"/>
          <w:numId w:val="6"/>
        </w:numPr>
        <w:spacing w:before="120" w:line="240" w:lineRule="auto"/>
        <w:ind w:left="360" w:firstLine="0"/>
        <w:jc w:val="both"/>
        <w:rPr>
          <w:b/>
          <w:bCs/>
          <w:color w:val="000000"/>
          <w:sz w:val="24"/>
          <w:szCs w:val="24"/>
          <w:lang w:val="vi-VN"/>
        </w:rPr>
      </w:pPr>
      <w:r w:rsidRPr="0041601A">
        <w:rPr>
          <w:b/>
          <w:bCs/>
          <w:color w:val="000000"/>
          <w:sz w:val="24"/>
          <w:szCs w:val="24"/>
          <w:lang w:val="vi-VN"/>
        </w:rPr>
        <w:t>Đánh gi</w:t>
      </w:r>
      <w:r w:rsidR="009540AF" w:rsidRPr="0041601A">
        <w:rPr>
          <w:b/>
          <w:bCs/>
          <w:color w:val="000000"/>
          <w:sz w:val="24"/>
          <w:szCs w:val="24"/>
          <w:lang w:val="vi-VN"/>
        </w:rPr>
        <w:t>á kết quả học tập của sinh viên</w:t>
      </w:r>
    </w:p>
    <w:p w14:paraId="0078B5FE" w14:textId="77777777" w:rsidR="00744C77" w:rsidRPr="0041601A" w:rsidRDefault="00744C77" w:rsidP="00F81E35">
      <w:pPr>
        <w:pStyle w:val="BodyText2"/>
        <w:numPr>
          <w:ilvl w:val="1"/>
          <w:numId w:val="6"/>
        </w:numPr>
        <w:spacing w:before="120" w:line="240" w:lineRule="auto"/>
        <w:jc w:val="both"/>
        <w:rPr>
          <w:b/>
          <w:bCs/>
          <w:color w:val="000000"/>
          <w:sz w:val="24"/>
          <w:szCs w:val="24"/>
        </w:rPr>
      </w:pPr>
      <w:r w:rsidRPr="0041601A">
        <w:rPr>
          <w:b/>
          <w:bCs/>
          <w:color w:val="000000"/>
          <w:sz w:val="24"/>
          <w:szCs w:val="24"/>
        </w:rPr>
        <w:t>Cách đánh giá</w:t>
      </w:r>
    </w:p>
    <w:p w14:paraId="31EA8832" w14:textId="77777777" w:rsidR="00744C77" w:rsidRPr="0041601A" w:rsidRDefault="00744C77" w:rsidP="00F81E35">
      <w:pPr>
        <w:pStyle w:val="BodyText2"/>
        <w:tabs>
          <w:tab w:val="num" w:pos="960"/>
        </w:tabs>
        <w:spacing w:before="120" w:line="240" w:lineRule="auto"/>
        <w:ind w:firstLine="259"/>
        <w:jc w:val="both"/>
        <w:rPr>
          <w:bCs/>
          <w:color w:val="000000"/>
          <w:sz w:val="24"/>
          <w:szCs w:val="24"/>
        </w:rPr>
      </w:pPr>
      <w:r w:rsidRPr="0041601A">
        <w:rPr>
          <w:bCs/>
          <w:color w:val="000000"/>
          <w:sz w:val="24"/>
          <w:szCs w:val="24"/>
        </w:rPr>
        <w:t>Sinh viên được đánh giá tích lũy học phần như sau:</w:t>
      </w:r>
    </w:p>
    <w:p w14:paraId="0D77C57A" w14:textId="1F4A441A" w:rsidR="00BA7C39" w:rsidRPr="0041601A" w:rsidRDefault="00BA7C39" w:rsidP="00F81E35">
      <w:pPr>
        <w:pStyle w:val="BodyText2"/>
        <w:tabs>
          <w:tab w:val="num" w:pos="960"/>
        </w:tabs>
        <w:spacing w:before="120" w:line="240" w:lineRule="auto"/>
        <w:ind w:firstLine="259"/>
        <w:rPr>
          <w:b/>
          <w:bCs/>
          <w:color w:val="000000"/>
          <w:sz w:val="24"/>
          <w:szCs w:val="24"/>
          <w:lang w:val="nl-NL"/>
        </w:rPr>
      </w:pPr>
      <w:r w:rsidRPr="0041601A">
        <w:rPr>
          <w:b/>
          <w:bCs/>
          <w:color w:val="000000"/>
          <w:sz w:val="24"/>
          <w:szCs w:val="24"/>
        </w:rPr>
        <w:t xml:space="preserve">                     </w:t>
      </w:r>
      <w:r w:rsidR="0041601A">
        <w:rPr>
          <w:b/>
          <w:bCs/>
          <w:color w:val="000000"/>
          <w:sz w:val="24"/>
          <w:szCs w:val="24"/>
        </w:rPr>
        <w:t xml:space="preserve">             </w:t>
      </w:r>
      <w:r w:rsidR="004A21C9" w:rsidRPr="0041601A">
        <w:rPr>
          <w:b/>
          <w:bCs/>
          <w:color w:val="000000"/>
          <w:sz w:val="24"/>
          <w:szCs w:val="24"/>
        </w:rPr>
        <w:t xml:space="preserve"> </w:t>
      </w:r>
      <w:r w:rsidRPr="0041601A">
        <w:rPr>
          <w:b/>
          <w:bCs/>
          <w:color w:val="000000"/>
          <w:sz w:val="24"/>
          <w:szCs w:val="24"/>
          <w:lang w:val="nl-NL"/>
        </w:rPr>
        <w:t>Bảng 2</w:t>
      </w:r>
      <w:r w:rsidR="004A21C9" w:rsidRPr="0041601A">
        <w:rPr>
          <w:b/>
          <w:bCs/>
          <w:color w:val="000000"/>
          <w:sz w:val="24"/>
          <w:szCs w:val="24"/>
          <w:lang w:val="nl-NL"/>
        </w:rPr>
        <w:t>. Đánh giá học phần</w:t>
      </w:r>
      <w:r w:rsidRPr="0041601A">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41601A" w14:paraId="6F5E744B" w14:textId="77777777" w:rsidTr="00665547">
        <w:tc>
          <w:tcPr>
            <w:tcW w:w="564" w:type="dxa"/>
            <w:shd w:val="clear" w:color="auto" w:fill="auto"/>
          </w:tcPr>
          <w:p w14:paraId="46DF9A19" w14:textId="77777777" w:rsidR="00665547" w:rsidRPr="0041601A" w:rsidRDefault="00665547" w:rsidP="00F81E35">
            <w:pPr>
              <w:pStyle w:val="BodyText2"/>
              <w:tabs>
                <w:tab w:val="num" w:pos="960"/>
              </w:tabs>
              <w:spacing w:before="120" w:line="240" w:lineRule="auto"/>
              <w:jc w:val="center"/>
              <w:rPr>
                <w:b/>
                <w:bCs/>
                <w:color w:val="000000"/>
                <w:sz w:val="24"/>
                <w:szCs w:val="24"/>
                <w:lang w:val="nl-NL"/>
              </w:rPr>
            </w:pPr>
            <w:r w:rsidRPr="0041601A">
              <w:rPr>
                <w:b/>
                <w:bCs/>
                <w:color w:val="000000"/>
                <w:sz w:val="24"/>
                <w:szCs w:val="24"/>
                <w:lang w:val="nl-NL"/>
              </w:rPr>
              <w:t>TT</w:t>
            </w:r>
          </w:p>
        </w:tc>
        <w:tc>
          <w:tcPr>
            <w:tcW w:w="2154" w:type="dxa"/>
            <w:shd w:val="clear" w:color="auto" w:fill="auto"/>
          </w:tcPr>
          <w:p w14:paraId="0B2778D4" w14:textId="77777777" w:rsidR="00665547" w:rsidRPr="0041601A" w:rsidRDefault="00665547" w:rsidP="00F81E35">
            <w:pPr>
              <w:pStyle w:val="BodyText2"/>
              <w:tabs>
                <w:tab w:val="num" w:pos="960"/>
              </w:tabs>
              <w:spacing w:before="120" w:line="240" w:lineRule="auto"/>
              <w:jc w:val="center"/>
              <w:rPr>
                <w:b/>
                <w:bCs/>
                <w:color w:val="000000"/>
                <w:sz w:val="24"/>
                <w:szCs w:val="24"/>
                <w:lang w:val="nl-NL"/>
              </w:rPr>
            </w:pPr>
            <w:r w:rsidRPr="0041601A">
              <w:rPr>
                <w:b/>
                <w:bCs/>
                <w:color w:val="000000"/>
                <w:sz w:val="24"/>
                <w:szCs w:val="24"/>
                <w:lang w:val="nl-NL"/>
              </w:rPr>
              <w:t>Điểm thành phần</w:t>
            </w:r>
          </w:p>
        </w:tc>
        <w:tc>
          <w:tcPr>
            <w:tcW w:w="4740" w:type="dxa"/>
            <w:shd w:val="clear" w:color="auto" w:fill="auto"/>
          </w:tcPr>
          <w:p w14:paraId="0453209B" w14:textId="77777777" w:rsidR="00665547" w:rsidRPr="0041601A" w:rsidRDefault="00665547" w:rsidP="00F81E35">
            <w:pPr>
              <w:pStyle w:val="BodyText2"/>
              <w:tabs>
                <w:tab w:val="num" w:pos="960"/>
              </w:tabs>
              <w:spacing w:before="120" w:line="240" w:lineRule="auto"/>
              <w:jc w:val="center"/>
              <w:rPr>
                <w:b/>
                <w:bCs/>
                <w:color w:val="000000"/>
                <w:sz w:val="24"/>
                <w:szCs w:val="24"/>
                <w:lang w:val="nl-NL"/>
              </w:rPr>
            </w:pPr>
            <w:r w:rsidRPr="0041601A">
              <w:rPr>
                <w:b/>
                <w:bCs/>
                <w:color w:val="000000"/>
                <w:sz w:val="24"/>
                <w:szCs w:val="24"/>
                <w:lang w:val="nl-NL"/>
              </w:rPr>
              <w:t>Quy định</w:t>
            </w:r>
          </w:p>
        </w:tc>
        <w:tc>
          <w:tcPr>
            <w:tcW w:w="1260" w:type="dxa"/>
            <w:shd w:val="clear" w:color="auto" w:fill="auto"/>
          </w:tcPr>
          <w:p w14:paraId="041687A5" w14:textId="77777777" w:rsidR="00665547" w:rsidRPr="0041601A" w:rsidRDefault="00665547" w:rsidP="00F81E35">
            <w:pPr>
              <w:pStyle w:val="BodyText2"/>
              <w:tabs>
                <w:tab w:val="num" w:pos="960"/>
              </w:tabs>
              <w:spacing w:before="120" w:line="240" w:lineRule="auto"/>
              <w:jc w:val="center"/>
              <w:rPr>
                <w:b/>
                <w:bCs/>
                <w:color w:val="000000"/>
                <w:sz w:val="24"/>
                <w:szCs w:val="24"/>
                <w:lang w:val="nl-NL"/>
              </w:rPr>
            </w:pPr>
            <w:r w:rsidRPr="0041601A">
              <w:rPr>
                <w:b/>
                <w:bCs/>
                <w:color w:val="000000"/>
                <w:sz w:val="24"/>
                <w:szCs w:val="24"/>
                <w:lang w:val="nl-NL"/>
              </w:rPr>
              <w:t>Trọng số</w:t>
            </w:r>
          </w:p>
        </w:tc>
      </w:tr>
      <w:tr w:rsidR="00665547" w:rsidRPr="0041601A" w14:paraId="514DF469" w14:textId="77777777" w:rsidTr="00665547">
        <w:tc>
          <w:tcPr>
            <w:tcW w:w="564" w:type="dxa"/>
            <w:shd w:val="clear" w:color="auto" w:fill="auto"/>
            <w:vAlign w:val="center"/>
          </w:tcPr>
          <w:p w14:paraId="15A059A9" w14:textId="77777777" w:rsidR="00665547" w:rsidRPr="0041601A" w:rsidRDefault="00665547" w:rsidP="00F81E35">
            <w:pPr>
              <w:pStyle w:val="BodyText2"/>
              <w:tabs>
                <w:tab w:val="num" w:pos="960"/>
              </w:tabs>
              <w:spacing w:before="120" w:line="240" w:lineRule="auto"/>
              <w:jc w:val="center"/>
              <w:rPr>
                <w:bCs/>
                <w:color w:val="000000"/>
                <w:sz w:val="24"/>
                <w:szCs w:val="24"/>
                <w:lang w:val="nl-NL"/>
              </w:rPr>
            </w:pPr>
            <w:r w:rsidRPr="0041601A">
              <w:rPr>
                <w:bCs/>
                <w:color w:val="000000"/>
                <w:sz w:val="24"/>
                <w:szCs w:val="24"/>
                <w:lang w:val="nl-NL"/>
              </w:rPr>
              <w:t>1</w:t>
            </w:r>
          </w:p>
        </w:tc>
        <w:tc>
          <w:tcPr>
            <w:tcW w:w="2154" w:type="dxa"/>
            <w:shd w:val="clear" w:color="auto" w:fill="auto"/>
            <w:vAlign w:val="center"/>
          </w:tcPr>
          <w:p w14:paraId="439C57F9" w14:textId="77777777" w:rsidR="00665547" w:rsidRPr="0041601A" w:rsidRDefault="00665547" w:rsidP="00F81E35">
            <w:pPr>
              <w:pStyle w:val="BodyText2"/>
              <w:tabs>
                <w:tab w:val="num" w:pos="960"/>
              </w:tabs>
              <w:spacing w:before="120" w:line="240" w:lineRule="auto"/>
              <w:rPr>
                <w:bCs/>
                <w:color w:val="000000"/>
                <w:sz w:val="24"/>
                <w:szCs w:val="24"/>
                <w:lang w:val="nl-NL"/>
              </w:rPr>
            </w:pPr>
            <w:r w:rsidRPr="0041601A">
              <w:rPr>
                <w:bCs/>
                <w:color w:val="000000"/>
                <w:sz w:val="24"/>
                <w:szCs w:val="24"/>
                <w:lang w:val="nl-NL"/>
              </w:rPr>
              <w:t>Điểm chuyên cần</w:t>
            </w:r>
          </w:p>
        </w:tc>
        <w:tc>
          <w:tcPr>
            <w:tcW w:w="4740" w:type="dxa"/>
            <w:shd w:val="clear" w:color="auto" w:fill="auto"/>
            <w:vAlign w:val="center"/>
          </w:tcPr>
          <w:p w14:paraId="5FE7D268" w14:textId="77777777" w:rsidR="00665547" w:rsidRPr="0041601A" w:rsidRDefault="00665547" w:rsidP="00F81E35">
            <w:pPr>
              <w:pStyle w:val="BodyText2"/>
              <w:tabs>
                <w:tab w:val="num" w:pos="960"/>
              </w:tabs>
              <w:spacing w:before="120" w:line="240" w:lineRule="auto"/>
              <w:rPr>
                <w:bCs/>
                <w:color w:val="000000"/>
                <w:sz w:val="24"/>
                <w:szCs w:val="24"/>
                <w:lang w:val="nl-NL"/>
              </w:rPr>
            </w:pPr>
            <w:r w:rsidRPr="0041601A">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5B7FCFA6" w14:textId="77777777" w:rsidR="00665547" w:rsidRPr="0041601A" w:rsidRDefault="00665547" w:rsidP="00F81E35">
            <w:pPr>
              <w:pStyle w:val="BodyText2"/>
              <w:tabs>
                <w:tab w:val="num" w:pos="960"/>
              </w:tabs>
              <w:spacing w:before="120" w:line="240" w:lineRule="auto"/>
              <w:jc w:val="center"/>
              <w:rPr>
                <w:bCs/>
                <w:color w:val="000000"/>
                <w:sz w:val="24"/>
                <w:szCs w:val="24"/>
                <w:lang w:val="nl-NL"/>
              </w:rPr>
            </w:pPr>
            <w:r w:rsidRPr="0041601A">
              <w:rPr>
                <w:bCs/>
                <w:color w:val="000000"/>
                <w:sz w:val="24"/>
                <w:szCs w:val="24"/>
                <w:lang w:val="nl-NL"/>
              </w:rPr>
              <w:t>10%</w:t>
            </w:r>
          </w:p>
        </w:tc>
      </w:tr>
      <w:tr w:rsidR="00665547" w:rsidRPr="0041601A" w14:paraId="40330FD7" w14:textId="77777777" w:rsidTr="00665547">
        <w:tc>
          <w:tcPr>
            <w:tcW w:w="564" w:type="dxa"/>
            <w:shd w:val="clear" w:color="auto" w:fill="auto"/>
            <w:vAlign w:val="center"/>
          </w:tcPr>
          <w:p w14:paraId="36A64992" w14:textId="77777777" w:rsidR="00665547" w:rsidRPr="0041601A" w:rsidRDefault="003134B1" w:rsidP="00F81E35">
            <w:pPr>
              <w:pStyle w:val="BodyText2"/>
              <w:tabs>
                <w:tab w:val="num" w:pos="960"/>
              </w:tabs>
              <w:spacing w:before="120" w:line="240" w:lineRule="auto"/>
              <w:jc w:val="center"/>
              <w:rPr>
                <w:bCs/>
                <w:color w:val="000000"/>
                <w:sz w:val="24"/>
                <w:szCs w:val="24"/>
                <w:lang w:val="nl-NL"/>
              </w:rPr>
            </w:pPr>
            <w:r w:rsidRPr="0041601A">
              <w:rPr>
                <w:bCs/>
                <w:color w:val="000000"/>
                <w:sz w:val="24"/>
                <w:szCs w:val="24"/>
                <w:lang w:val="nl-NL"/>
              </w:rPr>
              <w:t>2</w:t>
            </w:r>
          </w:p>
        </w:tc>
        <w:tc>
          <w:tcPr>
            <w:tcW w:w="2154" w:type="dxa"/>
            <w:shd w:val="clear" w:color="auto" w:fill="auto"/>
            <w:vAlign w:val="center"/>
          </w:tcPr>
          <w:p w14:paraId="24612F52" w14:textId="77777777" w:rsidR="00665547" w:rsidRPr="0041601A" w:rsidRDefault="00665547" w:rsidP="00F81E35">
            <w:pPr>
              <w:pStyle w:val="BodyText2"/>
              <w:tabs>
                <w:tab w:val="num" w:pos="960"/>
              </w:tabs>
              <w:spacing w:before="120" w:line="240" w:lineRule="auto"/>
              <w:rPr>
                <w:bCs/>
                <w:color w:val="000000"/>
                <w:sz w:val="24"/>
                <w:szCs w:val="24"/>
                <w:lang w:val="nl-NL"/>
              </w:rPr>
            </w:pPr>
            <w:r w:rsidRPr="0041601A">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3F6128FE" w14:textId="77777777" w:rsidR="00665547" w:rsidRPr="0041601A" w:rsidRDefault="00665547" w:rsidP="00F81E35">
            <w:pPr>
              <w:pStyle w:val="BodyText2"/>
              <w:tabs>
                <w:tab w:val="num" w:pos="960"/>
              </w:tabs>
              <w:spacing w:before="120" w:line="240" w:lineRule="auto"/>
              <w:rPr>
                <w:bCs/>
                <w:color w:val="000000"/>
                <w:sz w:val="24"/>
                <w:szCs w:val="24"/>
                <w:lang w:val="nl-NL"/>
              </w:rPr>
            </w:pPr>
            <w:r w:rsidRPr="0041601A">
              <w:rPr>
                <w:bCs/>
                <w:color w:val="000000"/>
                <w:sz w:val="24"/>
                <w:szCs w:val="24"/>
                <w:lang w:val="nl-NL"/>
              </w:rPr>
              <w:t>- Báo cáo/thuyết minh/...</w:t>
            </w:r>
          </w:p>
          <w:p w14:paraId="0D6E67B3" w14:textId="77777777" w:rsidR="00665547" w:rsidRPr="0041601A" w:rsidRDefault="00665547" w:rsidP="00F81E35">
            <w:pPr>
              <w:pStyle w:val="BodyText2"/>
              <w:tabs>
                <w:tab w:val="num" w:pos="960"/>
              </w:tabs>
              <w:spacing w:before="120" w:line="240" w:lineRule="auto"/>
              <w:rPr>
                <w:bCs/>
                <w:color w:val="000000"/>
                <w:sz w:val="24"/>
                <w:szCs w:val="24"/>
                <w:lang w:val="nl-NL"/>
              </w:rPr>
            </w:pPr>
            <w:r w:rsidRPr="0041601A">
              <w:rPr>
                <w:bCs/>
                <w:color w:val="000000"/>
                <w:sz w:val="24"/>
                <w:szCs w:val="24"/>
                <w:lang w:val="nl-NL"/>
              </w:rPr>
              <w:t>- Được nhóm xác nhận có tham gia</w:t>
            </w:r>
            <w:r w:rsidRPr="0041601A">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5F8D062F" w14:textId="77777777" w:rsidR="00665547" w:rsidRPr="0041601A" w:rsidRDefault="003134B1" w:rsidP="00F81E35">
            <w:pPr>
              <w:pStyle w:val="BodyText2"/>
              <w:tabs>
                <w:tab w:val="num" w:pos="960"/>
              </w:tabs>
              <w:spacing w:before="120" w:line="240" w:lineRule="auto"/>
              <w:jc w:val="center"/>
              <w:rPr>
                <w:bCs/>
                <w:color w:val="000000"/>
                <w:sz w:val="24"/>
                <w:szCs w:val="24"/>
                <w:lang w:val="nl-NL"/>
              </w:rPr>
            </w:pPr>
            <w:r w:rsidRPr="0041601A">
              <w:rPr>
                <w:bCs/>
                <w:color w:val="000000"/>
                <w:sz w:val="24"/>
                <w:szCs w:val="24"/>
                <w:lang w:val="nl-NL"/>
              </w:rPr>
              <w:t>30%</w:t>
            </w:r>
          </w:p>
        </w:tc>
      </w:tr>
      <w:tr w:rsidR="00665547" w:rsidRPr="0041601A" w14:paraId="43DE3733" w14:textId="77777777" w:rsidTr="00665547">
        <w:tc>
          <w:tcPr>
            <w:tcW w:w="564" w:type="dxa"/>
            <w:shd w:val="clear" w:color="auto" w:fill="auto"/>
            <w:vAlign w:val="center"/>
          </w:tcPr>
          <w:p w14:paraId="01F391FC" w14:textId="77777777" w:rsidR="00665547" w:rsidRPr="0041601A" w:rsidRDefault="003134B1" w:rsidP="00F81E35">
            <w:pPr>
              <w:pStyle w:val="BodyText2"/>
              <w:tabs>
                <w:tab w:val="num" w:pos="960"/>
              </w:tabs>
              <w:spacing w:before="120" w:line="240" w:lineRule="auto"/>
              <w:jc w:val="center"/>
              <w:rPr>
                <w:bCs/>
                <w:color w:val="000000"/>
                <w:sz w:val="24"/>
                <w:szCs w:val="24"/>
                <w:lang w:val="nl-NL"/>
              </w:rPr>
            </w:pPr>
            <w:r w:rsidRPr="0041601A">
              <w:rPr>
                <w:bCs/>
                <w:color w:val="000000"/>
                <w:sz w:val="24"/>
                <w:szCs w:val="24"/>
                <w:lang w:val="nl-NL"/>
              </w:rPr>
              <w:t>3</w:t>
            </w:r>
          </w:p>
        </w:tc>
        <w:tc>
          <w:tcPr>
            <w:tcW w:w="2154" w:type="dxa"/>
            <w:shd w:val="clear" w:color="auto" w:fill="auto"/>
            <w:vAlign w:val="center"/>
          </w:tcPr>
          <w:p w14:paraId="78343315" w14:textId="77777777" w:rsidR="00665547" w:rsidRPr="0041601A" w:rsidRDefault="00665547" w:rsidP="00F81E35">
            <w:pPr>
              <w:pStyle w:val="BodyText2"/>
              <w:tabs>
                <w:tab w:val="num" w:pos="960"/>
              </w:tabs>
              <w:spacing w:before="120" w:line="240" w:lineRule="auto"/>
              <w:rPr>
                <w:bCs/>
                <w:color w:val="000000"/>
                <w:sz w:val="24"/>
                <w:szCs w:val="24"/>
                <w:lang w:val="nl-NL"/>
              </w:rPr>
            </w:pPr>
            <w:r w:rsidRPr="0041601A">
              <w:rPr>
                <w:bCs/>
                <w:color w:val="000000"/>
                <w:sz w:val="24"/>
                <w:szCs w:val="24"/>
                <w:lang w:val="nl-NL"/>
              </w:rPr>
              <w:t>Điểm kiểm tra</w:t>
            </w:r>
          </w:p>
          <w:p w14:paraId="059891DD" w14:textId="77777777" w:rsidR="00665547" w:rsidRPr="0041601A" w:rsidRDefault="00665547" w:rsidP="00F81E35">
            <w:pPr>
              <w:pStyle w:val="BodyText2"/>
              <w:tabs>
                <w:tab w:val="num" w:pos="960"/>
              </w:tabs>
              <w:spacing w:before="120" w:line="240" w:lineRule="auto"/>
              <w:rPr>
                <w:bCs/>
                <w:color w:val="000000"/>
                <w:sz w:val="24"/>
                <w:szCs w:val="24"/>
                <w:lang w:val="nl-NL"/>
              </w:rPr>
            </w:pPr>
            <w:r w:rsidRPr="0041601A">
              <w:rPr>
                <w:bCs/>
                <w:color w:val="000000"/>
                <w:sz w:val="24"/>
                <w:szCs w:val="24"/>
                <w:lang w:val="nl-NL"/>
              </w:rPr>
              <w:t>giữa kỳ</w:t>
            </w:r>
          </w:p>
        </w:tc>
        <w:tc>
          <w:tcPr>
            <w:tcW w:w="4740" w:type="dxa"/>
            <w:tcBorders>
              <w:right w:val="single" w:sz="4" w:space="0" w:color="auto"/>
            </w:tcBorders>
            <w:shd w:val="clear" w:color="auto" w:fill="auto"/>
            <w:vAlign w:val="center"/>
          </w:tcPr>
          <w:p w14:paraId="49207E9C" w14:textId="77777777" w:rsidR="00665547" w:rsidRPr="0041601A" w:rsidRDefault="00665547" w:rsidP="00F81E35">
            <w:pPr>
              <w:pStyle w:val="BodyText2"/>
              <w:tabs>
                <w:tab w:val="num" w:pos="960"/>
              </w:tabs>
              <w:spacing w:before="120" w:line="240" w:lineRule="auto"/>
              <w:rPr>
                <w:bCs/>
                <w:color w:val="000000"/>
                <w:sz w:val="24"/>
                <w:szCs w:val="24"/>
                <w:lang w:val="nl-NL"/>
              </w:rPr>
            </w:pPr>
            <w:r w:rsidRPr="0041601A">
              <w:rPr>
                <w:bCs/>
                <w:color w:val="000000"/>
                <w:sz w:val="24"/>
                <w:szCs w:val="24"/>
                <w:lang w:val="nl-NL"/>
              </w:rPr>
              <w:t xml:space="preserve">- Thi viết/trắc </w:t>
            </w:r>
            <w:r w:rsidR="003134B1" w:rsidRPr="0041601A">
              <w:rPr>
                <w:bCs/>
                <w:color w:val="000000"/>
                <w:sz w:val="24"/>
                <w:szCs w:val="24"/>
                <w:lang w:val="nl-NL"/>
              </w:rPr>
              <w:t>nghiệm</w:t>
            </w:r>
            <w:r w:rsidR="00163FC4" w:rsidRPr="0041601A">
              <w:rPr>
                <w:bCs/>
                <w:color w:val="000000"/>
                <w:sz w:val="24"/>
                <w:szCs w:val="24"/>
                <w:lang w:val="nl-NL"/>
              </w:rPr>
              <w:t>/tiểu luận</w:t>
            </w:r>
          </w:p>
        </w:tc>
        <w:tc>
          <w:tcPr>
            <w:tcW w:w="1260" w:type="dxa"/>
            <w:tcBorders>
              <w:top w:val="nil"/>
              <w:left w:val="single" w:sz="4" w:space="0" w:color="auto"/>
              <w:bottom w:val="single" w:sz="4" w:space="0" w:color="auto"/>
              <w:right w:val="single" w:sz="4" w:space="0" w:color="auto"/>
            </w:tcBorders>
            <w:shd w:val="clear" w:color="auto" w:fill="auto"/>
            <w:vAlign w:val="center"/>
          </w:tcPr>
          <w:p w14:paraId="7EA610C4" w14:textId="77777777" w:rsidR="00665547" w:rsidRPr="0041601A" w:rsidRDefault="00665547" w:rsidP="00F81E35">
            <w:pPr>
              <w:pStyle w:val="BodyText2"/>
              <w:tabs>
                <w:tab w:val="num" w:pos="960"/>
              </w:tabs>
              <w:spacing w:before="120" w:line="240" w:lineRule="auto"/>
              <w:jc w:val="center"/>
              <w:rPr>
                <w:bCs/>
                <w:color w:val="000000"/>
                <w:sz w:val="24"/>
                <w:szCs w:val="24"/>
                <w:lang w:val="nl-NL"/>
              </w:rPr>
            </w:pPr>
          </w:p>
        </w:tc>
      </w:tr>
      <w:tr w:rsidR="00665547" w:rsidRPr="0041601A" w14:paraId="036E057C" w14:textId="77777777" w:rsidTr="00665547">
        <w:tc>
          <w:tcPr>
            <w:tcW w:w="564" w:type="dxa"/>
            <w:shd w:val="clear" w:color="auto" w:fill="auto"/>
            <w:vAlign w:val="center"/>
          </w:tcPr>
          <w:p w14:paraId="3EF86D14" w14:textId="77777777" w:rsidR="00665547" w:rsidRPr="0041601A" w:rsidRDefault="003134B1" w:rsidP="00F81E35">
            <w:pPr>
              <w:pStyle w:val="BodyText2"/>
              <w:tabs>
                <w:tab w:val="num" w:pos="960"/>
              </w:tabs>
              <w:spacing w:before="120" w:line="240" w:lineRule="auto"/>
              <w:jc w:val="center"/>
              <w:rPr>
                <w:bCs/>
                <w:color w:val="000000"/>
                <w:sz w:val="24"/>
                <w:szCs w:val="24"/>
                <w:lang w:val="nl-NL"/>
              </w:rPr>
            </w:pPr>
            <w:r w:rsidRPr="0041601A">
              <w:rPr>
                <w:bCs/>
                <w:color w:val="000000"/>
                <w:sz w:val="24"/>
                <w:szCs w:val="24"/>
                <w:lang w:val="nl-NL"/>
              </w:rPr>
              <w:t>4</w:t>
            </w:r>
          </w:p>
        </w:tc>
        <w:tc>
          <w:tcPr>
            <w:tcW w:w="2154" w:type="dxa"/>
            <w:shd w:val="clear" w:color="auto" w:fill="auto"/>
            <w:vAlign w:val="center"/>
          </w:tcPr>
          <w:p w14:paraId="5B7D7207" w14:textId="77777777" w:rsidR="00665547" w:rsidRPr="0041601A" w:rsidRDefault="00665547" w:rsidP="00F81E35">
            <w:pPr>
              <w:pStyle w:val="BodyText2"/>
              <w:tabs>
                <w:tab w:val="num" w:pos="960"/>
              </w:tabs>
              <w:spacing w:before="120" w:line="240" w:lineRule="auto"/>
              <w:rPr>
                <w:bCs/>
                <w:color w:val="000000"/>
                <w:sz w:val="24"/>
                <w:szCs w:val="24"/>
                <w:lang w:val="nl-NL"/>
              </w:rPr>
            </w:pPr>
            <w:r w:rsidRPr="0041601A">
              <w:rPr>
                <w:bCs/>
                <w:color w:val="000000"/>
                <w:sz w:val="24"/>
                <w:szCs w:val="24"/>
                <w:lang w:val="nl-NL"/>
              </w:rPr>
              <w:t>Điểm thi kết thúc học phần</w:t>
            </w:r>
          </w:p>
        </w:tc>
        <w:tc>
          <w:tcPr>
            <w:tcW w:w="4740" w:type="dxa"/>
            <w:shd w:val="clear" w:color="auto" w:fill="auto"/>
            <w:vAlign w:val="center"/>
          </w:tcPr>
          <w:p w14:paraId="768C679B" w14:textId="17E4E579" w:rsidR="00665547" w:rsidRPr="0041601A" w:rsidRDefault="00665547" w:rsidP="00F81E35">
            <w:pPr>
              <w:pStyle w:val="BodyText2"/>
              <w:tabs>
                <w:tab w:val="num" w:pos="960"/>
              </w:tabs>
              <w:spacing w:before="120" w:line="240" w:lineRule="auto"/>
              <w:rPr>
                <w:bCs/>
                <w:color w:val="000000"/>
                <w:sz w:val="24"/>
                <w:szCs w:val="24"/>
                <w:lang w:val="vi-VN"/>
              </w:rPr>
            </w:pPr>
            <w:r w:rsidRPr="0041601A">
              <w:rPr>
                <w:bCs/>
                <w:color w:val="000000"/>
                <w:sz w:val="24"/>
                <w:szCs w:val="24"/>
                <w:lang w:val="nl-NL"/>
              </w:rPr>
              <w:t>- Thi viết/trắc nghiệm</w:t>
            </w:r>
            <w:r w:rsidR="00884701" w:rsidRPr="0041601A">
              <w:rPr>
                <w:bCs/>
                <w:color w:val="000000"/>
                <w:sz w:val="24"/>
                <w:szCs w:val="24"/>
                <w:lang w:val="nl-NL"/>
              </w:rPr>
              <w:t xml:space="preserve"> (50 – 100 phút)</w:t>
            </w:r>
            <w:r w:rsidR="00163FC4" w:rsidRPr="0041601A">
              <w:rPr>
                <w:bCs/>
                <w:color w:val="000000"/>
                <w:sz w:val="24"/>
                <w:szCs w:val="24"/>
                <w:lang w:val="nl-NL"/>
              </w:rPr>
              <w:t xml:space="preserve"> </w:t>
            </w:r>
          </w:p>
          <w:p w14:paraId="036FA930" w14:textId="77777777" w:rsidR="00665547" w:rsidRPr="0041601A" w:rsidRDefault="00665547" w:rsidP="00F81E35">
            <w:pPr>
              <w:pStyle w:val="BodyText2"/>
              <w:tabs>
                <w:tab w:val="num" w:pos="960"/>
              </w:tabs>
              <w:spacing w:before="120" w:line="240" w:lineRule="auto"/>
              <w:rPr>
                <w:bCs/>
                <w:color w:val="000000"/>
                <w:sz w:val="24"/>
                <w:szCs w:val="24"/>
                <w:lang w:val="nl-NL"/>
              </w:rPr>
            </w:pPr>
            <w:r w:rsidRPr="0041601A">
              <w:rPr>
                <w:bCs/>
                <w:color w:val="000000"/>
                <w:sz w:val="24"/>
                <w:szCs w:val="24"/>
                <w:lang w:val="nl-NL"/>
              </w:rPr>
              <w:t>- Tham dự đủ 80% tiết lý thuyết và 100% giờ thực hành</w:t>
            </w:r>
          </w:p>
          <w:p w14:paraId="6DBA3DEC" w14:textId="77777777" w:rsidR="00665547" w:rsidRPr="0041601A" w:rsidRDefault="00665547" w:rsidP="00F81E35">
            <w:pPr>
              <w:pStyle w:val="BodyText2"/>
              <w:tabs>
                <w:tab w:val="num" w:pos="960"/>
              </w:tabs>
              <w:spacing w:before="120" w:line="240" w:lineRule="auto"/>
              <w:rPr>
                <w:bCs/>
                <w:color w:val="000000"/>
                <w:sz w:val="24"/>
                <w:szCs w:val="24"/>
                <w:lang w:val="vi-VN"/>
              </w:rPr>
            </w:pPr>
            <w:r w:rsidRPr="0041601A">
              <w:rPr>
                <w:bCs/>
                <w:color w:val="000000"/>
                <w:sz w:val="24"/>
                <w:szCs w:val="24"/>
                <w:lang w:val="nl-NL"/>
              </w:rPr>
              <w:t xml:space="preserve">- </w:t>
            </w:r>
            <w:r w:rsidR="00EA472E" w:rsidRPr="0041601A">
              <w:rPr>
                <w:bCs/>
                <w:color w:val="000000"/>
                <w:sz w:val="24"/>
                <w:szCs w:val="24"/>
                <w:lang w:val="nl-NL"/>
              </w:rPr>
              <w:t>D</w:t>
            </w:r>
            <w:r w:rsidRPr="0041601A">
              <w:rPr>
                <w:bCs/>
                <w:color w:val="000000"/>
                <w:sz w:val="24"/>
                <w:szCs w:val="24"/>
                <w:lang w:val="nl-NL"/>
              </w:rPr>
              <w:t>ự thi</w:t>
            </w:r>
            <w:r w:rsidR="00EA472E" w:rsidRPr="0041601A">
              <w:rPr>
                <w:bCs/>
                <w:color w:val="000000"/>
                <w:sz w:val="24"/>
                <w:szCs w:val="24"/>
                <w:lang w:val="nl-NL"/>
              </w:rPr>
              <w:t xml:space="preserve"> kết thúc học phần</w:t>
            </w:r>
            <w:r w:rsidRPr="0041601A">
              <w:rPr>
                <w:bCs/>
                <w:color w:val="000000"/>
                <w:sz w:val="24"/>
                <w:szCs w:val="24"/>
                <w:lang w:val="vi-VN"/>
              </w:rPr>
              <w:t>.</w:t>
            </w:r>
          </w:p>
        </w:tc>
        <w:tc>
          <w:tcPr>
            <w:tcW w:w="1260" w:type="dxa"/>
            <w:shd w:val="clear" w:color="auto" w:fill="auto"/>
          </w:tcPr>
          <w:p w14:paraId="1CE67C60" w14:textId="77777777" w:rsidR="00665547" w:rsidRPr="0041601A" w:rsidRDefault="00665547" w:rsidP="00F81E35">
            <w:pPr>
              <w:pStyle w:val="BodyText2"/>
              <w:tabs>
                <w:tab w:val="num" w:pos="960"/>
              </w:tabs>
              <w:spacing w:before="120" w:line="240" w:lineRule="auto"/>
              <w:jc w:val="center"/>
              <w:rPr>
                <w:bCs/>
                <w:color w:val="000000"/>
                <w:sz w:val="24"/>
                <w:szCs w:val="24"/>
                <w:lang w:val="vi-VN"/>
              </w:rPr>
            </w:pPr>
          </w:p>
          <w:p w14:paraId="513E293E" w14:textId="77777777" w:rsidR="00665547" w:rsidRPr="0041601A" w:rsidRDefault="00665547" w:rsidP="00F81E35">
            <w:pPr>
              <w:pStyle w:val="BodyText2"/>
              <w:tabs>
                <w:tab w:val="num" w:pos="960"/>
              </w:tabs>
              <w:spacing w:before="120" w:line="240" w:lineRule="auto"/>
              <w:jc w:val="center"/>
              <w:rPr>
                <w:bCs/>
                <w:color w:val="000000"/>
                <w:sz w:val="24"/>
                <w:szCs w:val="24"/>
                <w:lang w:val="vi-VN"/>
              </w:rPr>
            </w:pPr>
          </w:p>
          <w:p w14:paraId="58C11C78" w14:textId="77777777" w:rsidR="00665547" w:rsidRPr="0041601A" w:rsidRDefault="00665547" w:rsidP="00F81E35">
            <w:pPr>
              <w:pStyle w:val="BodyText2"/>
              <w:tabs>
                <w:tab w:val="num" w:pos="960"/>
              </w:tabs>
              <w:spacing w:before="120" w:line="240" w:lineRule="auto"/>
              <w:jc w:val="center"/>
              <w:rPr>
                <w:bCs/>
                <w:color w:val="000000"/>
                <w:sz w:val="24"/>
                <w:szCs w:val="24"/>
                <w:lang w:val="nl-NL"/>
              </w:rPr>
            </w:pPr>
            <w:r w:rsidRPr="0041601A">
              <w:rPr>
                <w:bCs/>
                <w:color w:val="000000"/>
                <w:sz w:val="24"/>
                <w:szCs w:val="24"/>
                <w:lang w:val="vi-VN"/>
              </w:rPr>
              <w:t>6</w:t>
            </w:r>
            <w:r w:rsidRPr="0041601A">
              <w:rPr>
                <w:bCs/>
                <w:color w:val="000000"/>
                <w:sz w:val="24"/>
                <w:szCs w:val="24"/>
                <w:lang w:val="nl-NL"/>
              </w:rPr>
              <w:t>0%</w:t>
            </w:r>
          </w:p>
        </w:tc>
      </w:tr>
    </w:tbl>
    <w:p w14:paraId="2ED50A04" w14:textId="77777777" w:rsidR="00744C77" w:rsidRPr="0041601A" w:rsidRDefault="00744C77" w:rsidP="00F81E35">
      <w:pPr>
        <w:pStyle w:val="BodyText2"/>
        <w:numPr>
          <w:ilvl w:val="1"/>
          <w:numId w:val="6"/>
        </w:numPr>
        <w:spacing w:before="120" w:line="240" w:lineRule="auto"/>
        <w:jc w:val="both"/>
        <w:rPr>
          <w:b/>
          <w:bCs/>
          <w:color w:val="000000"/>
          <w:sz w:val="24"/>
          <w:szCs w:val="24"/>
        </w:rPr>
      </w:pPr>
      <w:r w:rsidRPr="0041601A">
        <w:rPr>
          <w:b/>
          <w:bCs/>
          <w:color w:val="000000"/>
          <w:sz w:val="24"/>
          <w:szCs w:val="24"/>
        </w:rPr>
        <w:t>Cách tính điểm</w:t>
      </w:r>
    </w:p>
    <w:p w14:paraId="3DEDF61F" w14:textId="77777777" w:rsidR="00744C77" w:rsidRPr="0041601A" w:rsidRDefault="00744C77" w:rsidP="00F81E35">
      <w:pPr>
        <w:pStyle w:val="BodyText2"/>
        <w:tabs>
          <w:tab w:val="num" w:pos="390"/>
        </w:tabs>
        <w:spacing w:before="120" w:line="240" w:lineRule="auto"/>
        <w:ind w:left="390" w:hanging="130"/>
        <w:jc w:val="both"/>
        <w:rPr>
          <w:bCs/>
          <w:color w:val="000000"/>
          <w:sz w:val="24"/>
          <w:szCs w:val="24"/>
        </w:rPr>
      </w:pPr>
      <w:r w:rsidRPr="0041601A">
        <w:rPr>
          <w:bCs/>
          <w:color w:val="000000"/>
          <w:sz w:val="24"/>
          <w:szCs w:val="24"/>
        </w:rPr>
        <w:t xml:space="preserve">- Điểm đánh giá thành phần và điểm thi kết thúc học phần được chấm theo thang điểm 10 (từ 0 đến 10), làm tròn đến một chữ số thập phân. </w:t>
      </w:r>
    </w:p>
    <w:p w14:paraId="6D07E5B7" w14:textId="77777777" w:rsidR="00744C77" w:rsidRPr="0041601A" w:rsidRDefault="00744C77" w:rsidP="00F81E35">
      <w:pPr>
        <w:pStyle w:val="BodyText2"/>
        <w:tabs>
          <w:tab w:val="num" w:pos="390"/>
        </w:tabs>
        <w:spacing w:before="120" w:line="240" w:lineRule="auto"/>
        <w:ind w:left="390" w:hanging="130"/>
        <w:jc w:val="both"/>
        <w:rPr>
          <w:bCs/>
          <w:color w:val="0000FF"/>
          <w:sz w:val="24"/>
          <w:szCs w:val="24"/>
        </w:rPr>
      </w:pPr>
      <w:r w:rsidRPr="0041601A">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41601A">
        <w:rPr>
          <w:bCs/>
          <w:color w:val="000000"/>
          <w:sz w:val="24"/>
          <w:szCs w:val="24"/>
          <w:lang w:val="vi-VN"/>
        </w:rPr>
        <w:t xml:space="preserve">tính </w:t>
      </w:r>
      <w:r w:rsidRPr="0041601A">
        <w:rPr>
          <w:bCs/>
          <w:color w:val="000000"/>
          <w:sz w:val="24"/>
          <w:szCs w:val="24"/>
        </w:rPr>
        <w:t xml:space="preserve">theo thang điểm 10 làm tròn đến một chữ số thập phân, sau đó </w:t>
      </w:r>
      <w:r w:rsidRPr="0041601A">
        <w:rPr>
          <w:bCs/>
          <w:sz w:val="24"/>
          <w:szCs w:val="24"/>
        </w:rPr>
        <w:t>được quy đổi sang</w:t>
      </w:r>
      <w:r w:rsidRPr="0041601A">
        <w:rPr>
          <w:bCs/>
          <w:color w:val="000000"/>
          <w:sz w:val="24"/>
          <w:szCs w:val="24"/>
        </w:rPr>
        <w:t xml:space="preserve"> điểm chữ và điểm số theo thang điểm 4 theo quy định về công tác đào tạo của </w:t>
      </w:r>
      <w:r w:rsidR="00B63516" w:rsidRPr="0041601A">
        <w:rPr>
          <w:bCs/>
          <w:color w:val="000000"/>
          <w:sz w:val="24"/>
          <w:szCs w:val="24"/>
          <w:lang w:val="vi-VN"/>
        </w:rPr>
        <w:t>Nhà t</w:t>
      </w:r>
      <w:r w:rsidRPr="0041601A">
        <w:rPr>
          <w:bCs/>
          <w:color w:val="000000"/>
          <w:sz w:val="24"/>
          <w:szCs w:val="24"/>
        </w:rPr>
        <w:t xml:space="preserve">rường. </w:t>
      </w:r>
    </w:p>
    <w:p w14:paraId="6304913E" w14:textId="482770F2" w:rsidR="00744C77" w:rsidRDefault="00744C77" w:rsidP="00F81E35">
      <w:pPr>
        <w:pStyle w:val="BodyText2"/>
        <w:numPr>
          <w:ilvl w:val="0"/>
          <w:numId w:val="6"/>
        </w:numPr>
        <w:spacing w:before="120" w:line="240" w:lineRule="auto"/>
        <w:ind w:left="360" w:firstLine="0"/>
        <w:jc w:val="both"/>
        <w:rPr>
          <w:b/>
          <w:bCs/>
          <w:color w:val="000000"/>
          <w:sz w:val="24"/>
          <w:szCs w:val="24"/>
        </w:rPr>
      </w:pPr>
      <w:r w:rsidRPr="0041601A">
        <w:rPr>
          <w:b/>
          <w:bCs/>
          <w:color w:val="000000"/>
          <w:sz w:val="24"/>
          <w:szCs w:val="24"/>
        </w:rPr>
        <w:t>Tài liệu học tập</w:t>
      </w:r>
    </w:p>
    <w:p w14:paraId="4DBC69E0" w14:textId="77777777" w:rsidR="00684C0E" w:rsidRDefault="00684C0E" w:rsidP="00F81E35">
      <w:pPr>
        <w:tabs>
          <w:tab w:val="left" w:pos="270"/>
        </w:tabs>
        <w:spacing w:before="120" w:after="120"/>
        <w:ind w:left="284"/>
        <w:jc w:val="both"/>
        <w:rPr>
          <w:sz w:val="24"/>
          <w:szCs w:val="24"/>
          <w:lang w:val="vi-VN" w:eastAsia="vi-VN"/>
        </w:rPr>
      </w:pPr>
      <w:r>
        <w:rPr>
          <w:sz w:val="24"/>
          <w:szCs w:val="24"/>
          <w:lang w:val="vi-VN" w:eastAsia="vi-VN"/>
        </w:rPr>
        <w:t xml:space="preserve">[1] Bộ môn Kế toán doanh nghiệp, </w:t>
      </w:r>
      <w:r w:rsidRPr="00F81E35">
        <w:rPr>
          <w:i/>
          <w:sz w:val="24"/>
          <w:szCs w:val="24"/>
          <w:lang w:val="vi-VN" w:eastAsia="vi-VN"/>
        </w:rPr>
        <w:t>Bài giảng Kiểm toán căn bản</w:t>
      </w:r>
      <w:r>
        <w:rPr>
          <w:sz w:val="24"/>
          <w:szCs w:val="24"/>
          <w:lang w:val="vi-VN" w:eastAsia="vi-VN"/>
        </w:rPr>
        <w:t>, Trường ĐH Mỏ - Địa chất, 2017.</w:t>
      </w:r>
    </w:p>
    <w:p w14:paraId="50368A12" w14:textId="77777777" w:rsidR="00684C0E" w:rsidRDefault="00684C0E" w:rsidP="00F81E35">
      <w:pPr>
        <w:tabs>
          <w:tab w:val="left" w:pos="270"/>
        </w:tabs>
        <w:spacing w:before="120" w:after="120"/>
        <w:ind w:left="284"/>
        <w:jc w:val="both"/>
        <w:rPr>
          <w:sz w:val="24"/>
          <w:szCs w:val="24"/>
          <w:lang w:val="vi-VN" w:eastAsia="vi-VN"/>
        </w:rPr>
      </w:pPr>
      <w:r>
        <w:rPr>
          <w:sz w:val="24"/>
          <w:szCs w:val="24"/>
          <w:lang w:val="vi-VN" w:eastAsia="vi-VN"/>
        </w:rPr>
        <w:t>[2] Nguyễn Quang Quynh</w:t>
      </w:r>
      <w:r w:rsidRPr="00F81E35">
        <w:rPr>
          <w:i/>
          <w:sz w:val="24"/>
          <w:szCs w:val="24"/>
          <w:lang w:val="vi-VN" w:eastAsia="vi-VN"/>
        </w:rPr>
        <w:t>, Lý thuyết bảo hiểm</w:t>
      </w:r>
      <w:r>
        <w:rPr>
          <w:sz w:val="24"/>
          <w:szCs w:val="24"/>
          <w:lang w:val="vi-VN" w:eastAsia="vi-VN"/>
        </w:rPr>
        <w:t>, NXB Tài chính, 2005.</w:t>
      </w:r>
    </w:p>
    <w:p w14:paraId="575BAA42" w14:textId="77777777" w:rsidR="00684C0E" w:rsidRDefault="00684C0E" w:rsidP="00F81E35">
      <w:pPr>
        <w:tabs>
          <w:tab w:val="left" w:pos="270"/>
        </w:tabs>
        <w:spacing w:before="120" w:after="120"/>
        <w:ind w:left="284"/>
        <w:jc w:val="both"/>
        <w:rPr>
          <w:sz w:val="24"/>
          <w:szCs w:val="24"/>
          <w:lang w:val="vi-VN" w:eastAsia="vi-VN"/>
        </w:rPr>
      </w:pPr>
      <w:r>
        <w:rPr>
          <w:sz w:val="24"/>
          <w:szCs w:val="24"/>
          <w:lang w:val="vi-VN" w:eastAsia="vi-VN"/>
        </w:rPr>
        <w:t xml:space="preserve">[3] Bộ môn Kiểm toán, </w:t>
      </w:r>
      <w:r w:rsidRPr="00F81E35">
        <w:rPr>
          <w:i/>
          <w:sz w:val="24"/>
          <w:szCs w:val="24"/>
          <w:lang w:val="vi-VN" w:eastAsia="vi-VN"/>
        </w:rPr>
        <w:t>Bài tập kiểm toán</w:t>
      </w:r>
      <w:r>
        <w:rPr>
          <w:sz w:val="24"/>
          <w:szCs w:val="24"/>
          <w:lang w:val="vi-VN" w:eastAsia="vi-VN"/>
        </w:rPr>
        <w:t>, NXB Lao động xã hội, 2010.</w:t>
      </w:r>
    </w:p>
    <w:p w14:paraId="729F7805" w14:textId="77777777" w:rsidR="00684C0E" w:rsidRDefault="00684C0E" w:rsidP="00F81E35">
      <w:pPr>
        <w:tabs>
          <w:tab w:val="left" w:pos="270"/>
        </w:tabs>
        <w:spacing w:before="120" w:after="120"/>
        <w:ind w:left="284"/>
        <w:jc w:val="both"/>
        <w:rPr>
          <w:sz w:val="24"/>
          <w:szCs w:val="24"/>
          <w:lang w:val="vi-VN" w:eastAsia="vi-VN"/>
        </w:rPr>
      </w:pPr>
      <w:r>
        <w:rPr>
          <w:sz w:val="24"/>
          <w:szCs w:val="24"/>
          <w:lang w:val="vi-VN" w:eastAsia="vi-VN"/>
        </w:rPr>
        <w:t xml:space="preserve">[4] Phan Trung Kiên, </w:t>
      </w:r>
      <w:r w:rsidRPr="00F81E35">
        <w:rPr>
          <w:i/>
          <w:sz w:val="24"/>
          <w:szCs w:val="24"/>
          <w:lang w:val="vi-VN" w:eastAsia="vi-VN"/>
        </w:rPr>
        <w:t>Bài tập Kiểm toán chọn lọc</w:t>
      </w:r>
      <w:r>
        <w:rPr>
          <w:sz w:val="24"/>
          <w:szCs w:val="24"/>
          <w:lang w:val="vi-VN" w:eastAsia="vi-VN"/>
        </w:rPr>
        <w:t>, NXB Tài chính, 2012.</w:t>
      </w:r>
    </w:p>
    <w:p w14:paraId="6ACC540C" w14:textId="77777777" w:rsidR="00684C0E" w:rsidRDefault="00684C0E" w:rsidP="00F81E35">
      <w:pPr>
        <w:tabs>
          <w:tab w:val="left" w:pos="270"/>
        </w:tabs>
        <w:spacing w:before="120" w:after="120"/>
        <w:ind w:left="284"/>
        <w:jc w:val="both"/>
        <w:rPr>
          <w:sz w:val="24"/>
          <w:szCs w:val="24"/>
          <w:lang w:val="vi-VN" w:eastAsia="vi-VN"/>
        </w:rPr>
      </w:pPr>
      <w:r>
        <w:rPr>
          <w:sz w:val="24"/>
          <w:szCs w:val="24"/>
          <w:lang w:val="vi-VN" w:eastAsia="vi-VN"/>
        </w:rPr>
        <w:t xml:space="preserve">[5] Nguyễn Phú Giang, </w:t>
      </w:r>
      <w:r w:rsidRPr="00F81E35">
        <w:rPr>
          <w:i/>
          <w:sz w:val="24"/>
          <w:szCs w:val="24"/>
          <w:lang w:val="vi-VN" w:eastAsia="vi-VN"/>
        </w:rPr>
        <w:t>Kiểm toán nội bộ</w:t>
      </w:r>
      <w:r>
        <w:rPr>
          <w:sz w:val="24"/>
          <w:szCs w:val="24"/>
          <w:lang w:val="vi-VN" w:eastAsia="vi-VN"/>
        </w:rPr>
        <w:t>, NXB Tài chính, 2014.</w:t>
      </w:r>
    </w:p>
    <w:p w14:paraId="3BC1307E" w14:textId="28619BE2" w:rsidR="00684C0E" w:rsidRDefault="00684C0E" w:rsidP="00F81E35">
      <w:pPr>
        <w:tabs>
          <w:tab w:val="left" w:pos="270"/>
        </w:tabs>
        <w:spacing w:before="120" w:after="120"/>
        <w:ind w:left="284"/>
        <w:jc w:val="both"/>
        <w:rPr>
          <w:sz w:val="24"/>
          <w:szCs w:val="24"/>
          <w:lang w:val="vi-VN" w:eastAsia="vi-VN"/>
        </w:rPr>
      </w:pPr>
      <w:r>
        <w:rPr>
          <w:sz w:val="24"/>
          <w:szCs w:val="24"/>
          <w:lang w:val="vi-VN" w:eastAsia="vi-VN"/>
        </w:rPr>
        <w:t>[6] Phan Trung Kiên</w:t>
      </w:r>
      <w:r>
        <w:rPr>
          <w:sz w:val="24"/>
          <w:szCs w:val="24"/>
          <w:lang w:eastAsia="vi-VN"/>
        </w:rPr>
        <w:t xml:space="preserve">, </w:t>
      </w:r>
      <w:r w:rsidRPr="00F81E35">
        <w:rPr>
          <w:i/>
          <w:sz w:val="24"/>
          <w:szCs w:val="24"/>
          <w:lang w:val="vi-VN" w:eastAsia="vi-VN"/>
        </w:rPr>
        <w:t>Kiểm toán nội bộ trong doanh nghiệp</w:t>
      </w:r>
      <w:r>
        <w:rPr>
          <w:sz w:val="24"/>
          <w:szCs w:val="24"/>
          <w:lang w:val="vi-VN" w:eastAsia="vi-VN"/>
        </w:rPr>
        <w:t>, NXB Tài chính, 2015.</w:t>
      </w:r>
    </w:p>
    <w:p w14:paraId="43A5F0C3" w14:textId="123DEA4B" w:rsidR="00684C0E" w:rsidRPr="00684C0E" w:rsidRDefault="00684C0E" w:rsidP="00F81E35">
      <w:pPr>
        <w:pStyle w:val="BodyText2"/>
        <w:spacing w:before="120" w:line="240" w:lineRule="auto"/>
        <w:ind w:left="284"/>
        <w:jc w:val="both"/>
        <w:rPr>
          <w:b/>
          <w:bCs/>
          <w:color w:val="000000"/>
          <w:sz w:val="24"/>
          <w:szCs w:val="24"/>
        </w:rPr>
      </w:pPr>
      <w:r>
        <w:rPr>
          <w:sz w:val="24"/>
          <w:szCs w:val="24"/>
          <w:lang w:val="vi-VN" w:eastAsia="vi-VN"/>
        </w:rPr>
        <w:t xml:space="preserve">[7] Nguyễn Thị Phương Hoa, </w:t>
      </w:r>
      <w:r w:rsidRPr="00F81E35">
        <w:rPr>
          <w:i/>
          <w:sz w:val="24"/>
          <w:szCs w:val="24"/>
          <w:lang w:val="vi-VN" w:eastAsia="vi-VN"/>
        </w:rPr>
        <w:t>Bài tập Kiểm toán hoạt động</w:t>
      </w:r>
      <w:r>
        <w:rPr>
          <w:sz w:val="24"/>
          <w:szCs w:val="24"/>
          <w:lang w:val="vi-VN" w:eastAsia="vi-VN"/>
        </w:rPr>
        <w:t>, NXB Đại học Kinh tế quốc dân, 2011.</w:t>
      </w:r>
    </w:p>
    <w:p w14:paraId="534E0170" w14:textId="77777777" w:rsidR="00744C77" w:rsidRPr="0041601A" w:rsidRDefault="007A7F11" w:rsidP="00F81E35">
      <w:pPr>
        <w:pStyle w:val="BodyText2"/>
        <w:numPr>
          <w:ilvl w:val="0"/>
          <w:numId w:val="6"/>
        </w:numPr>
        <w:spacing w:before="120" w:line="240" w:lineRule="auto"/>
        <w:ind w:left="360" w:firstLine="0"/>
        <w:jc w:val="both"/>
        <w:rPr>
          <w:b/>
          <w:bCs/>
          <w:color w:val="000000"/>
          <w:sz w:val="24"/>
          <w:szCs w:val="24"/>
        </w:rPr>
      </w:pPr>
      <w:r w:rsidRPr="0041601A">
        <w:rPr>
          <w:b/>
          <w:bCs/>
          <w:color w:val="000000"/>
          <w:sz w:val="24"/>
          <w:szCs w:val="24"/>
        </w:rPr>
        <w:t>Hướng dẫn tự học của học phần</w:t>
      </w:r>
    </w:p>
    <w:p w14:paraId="729A0BE3" w14:textId="77777777" w:rsidR="00BA7C39" w:rsidRPr="0041601A" w:rsidRDefault="00BA7C39" w:rsidP="00F81E35">
      <w:pPr>
        <w:pStyle w:val="BodyText2"/>
        <w:tabs>
          <w:tab w:val="num" w:pos="960"/>
        </w:tabs>
        <w:spacing w:before="120" w:line="240" w:lineRule="auto"/>
        <w:jc w:val="center"/>
        <w:rPr>
          <w:b/>
          <w:bCs/>
          <w:color w:val="000000"/>
          <w:sz w:val="24"/>
          <w:szCs w:val="24"/>
        </w:rPr>
      </w:pPr>
      <w:r w:rsidRPr="0041601A">
        <w:rPr>
          <w:b/>
          <w:bCs/>
          <w:color w:val="000000"/>
          <w:sz w:val="24"/>
          <w:szCs w:val="24"/>
        </w:rPr>
        <w:t>Bảng 3</w:t>
      </w:r>
      <w:r w:rsidR="00D61127" w:rsidRPr="0041601A">
        <w:rPr>
          <w:b/>
          <w:bCs/>
          <w:color w:val="000000"/>
          <w:sz w:val="24"/>
          <w:szCs w:val="24"/>
        </w:rPr>
        <w:t xml:space="preserve">. </w:t>
      </w:r>
      <w:r w:rsidR="007B1760" w:rsidRPr="0041601A">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744C77" w:rsidRPr="0041601A" w14:paraId="30709054" w14:textId="77777777" w:rsidTr="00684C0E">
        <w:trPr>
          <w:trHeight w:val="282"/>
        </w:trPr>
        <w:tc>
          <w:tcPr>
            <w:tcW w:w="830" w:type="dxa"/>
            <w:shd w:val="clear" w:color="auto" w:fill="auto"/>
            <w:vAlign w:val="center"/>
          </w:tcPr>
          <w:p w14:paraId="1AC6FA61" w14:textId="77777777" w:rsidR="00744C77" w:rsidRPr="0041601A" w:rsidRDefault="00744C77" w:rsidP="00F81E35">
            <w:pPr>
              <w:pStyle w:val="BodyText2"/>
              <w:tabs>
                <w:tab w:val="num" w:pos="960"/>
              </w:tabs>
              <w:spacing w:before="60" w:after="60" w:line="240" w:lineRule="auto"/>
              <w:jc w:val="center"/>
              <w:rPr>
                <w:b/>
                <w:bCs/>
                <w:color w:val="000000"/>
                <w:sz w:val="24"/>
                <w:szCs w:val="24"/>
                <w:lang w:val="nl-NL"/>
              </w:rPr>
            </w:pPr>
            <w:r w:rsidRPr="0041601A">
              <w:rPr>
                <w:b/>
                <w:bCs/>
                <w:color w:val="000000"/>
                <w:sz w:val="24"/>
                <w:szCs w:val="24"/>
                <w:lang w:val="nl-NL"/>
              </w:rPr>
              <w:t>Tuần</w:t>
            </w:r>
          </w:p>
        </w:tc>
        <w:tc>
          <w:tcPr>
            <w:tcW w:w="2345" w:type="dxa"/>
            <w:shd w:val="clear" w:color="auto" w:fill="auto"/>
            <w:vAlign w:val="center"/>
          </w:tcPr>
          <w:p w14:paraId="5E8018E7" w14:textId="77777777" w:rsidR="00744C77" w:rsidRPr="0041601A" w:rsidRDefault="00744C77" w:rsidP="00F81E35">
            <w:pPr>
              <w:pStyle w:val="BodyText2"/>
              <w:tabs>
                <w:tab w:val="num" w:pos="960"/>
              </w:tabs>
              <w:spacing w:before="60" w:after="60" w:line="240" w:lineRule="auto"/>
              <w:jc w:val="center"/>
              <w:rPr>
                <w:b/>
                <w:bCs/>
                <w:color w:val="000000"/>
                <w:sz w:val="24"/>
                <w:szCs w:val="24"/>
                <w:lang w:val="nl-NL"/>
              </w:rPr>
            </w:pPr>
            <w:r w:rsidRPr="0041601A">
              <w:rPr>
                <w:b/>
                <w:bCs/>
                <w:color w:val="000000"/>
                <w:sz w:val="24"/>
                <w:szCs w:val="24"/>
                <w:lang w:val="nl-NL"/>
              </w:rPr>
              <w:t>Nội dung</w:t>
            </w:r>
          </w:p>
        </w:tc>
        <w:tc>
          <w:tcPr>
            <w:tcW w:w="872" w:type="dxa"/>
            <w:shd w:val="clear" w:color="auto" w:fill="auto"/>
            <w:vAlign w:val="center"/>
          </w:tcPr>
          <w:p w14:paraId="73484290" w14:textId="77777777" w:rsidR="00744C77" w:rsidRPr="0041601A" w:rsidRDefault="00744C77" w:rsidP="00F81E35">
            <w:pPr>
              <w:pStyle w:val="BodyText2"/>
              <w:tabs>
                <w:tab w:val="num" w:pos="960"/>
              </w:tabs>
              <w:spacing w:before="60" w:after="60" w:line="240" w:lineRule="auto"/>
              <w:jc w:val="center"/>
              <w:rPr>
                <w:b/>
                <w:bCs/>
                <w:color w:val="000000"/>
                <w:sz w:val="24"/>
                <w:szCs w:val="24"/>
                <w:lang w:val="nl-NL"/>
              </w:rPr>
            </w:pPr>
            <w:r w:rsidRPr="0041601A">
              <w:rPr>
                <w:b/>
                <w:bCs/>
                <w:color w:val="000000"/>
                <w:sz w:val="24"/>
                <w:szCs w:val="24"/>
                <w:lang w:val="nl-NL"/>
              </w:rPr>
              <w:t>Lý thuyết (tiết)</w:t>
            </w:r>
          </w:p>
        </w:tc>
        <w:tc>
          <w:tcPr>
            <w:tcW w:w="717" w:type="dxa"/>
            <w:gridSpan w:val="2"/>
            <w:vAlign w:val="center"/>
          </w:tcPr>
          <w:p w14:paraId="362E76B0" w14:textId="77777777" w:rsidR="00744C77" w:rsidRPr="0041601A" w:rsidRDefault="00744C77" w:rsidP="00F81E35">
            <w:pPr>
              <w:pStyle w:val="BodyText2"/>
              <w:tabs>
                <w:tab w:val="num" w:pos="960"/>
              </w:tabs>
              <w:spacing w:before="60" w:after="60" w:line="240" w:lineRule="auto"/>
              <w:jc w:val="center"/>
              <w:rPr>
                <w:b/>
                <w:bCs/>
                <w:color w:val="000000"/>
                <w:sz w:val="24"/>
                <w:szCs w:val="24"/>
                <w:lang w:val="nl-NL"/>
              </w:rPr>
            </w:pPr>
            <w:r w:rsidRPr="0041601A">
              <w:rPr>
                <w:b/>
                <w:bCs/>
                <w:color w:val="000000"/>
                <w:sz w:val="24"/>
                <w:szCs w:val="24"/>
                <w:lang w:val="nl-NL"/>
              </w:rPr>
              <w:t>Bài tập</w:t>
            </w:r>
          </w:p>
          <w:p w14:paraId="2F8C18D4" w14:textId="77777777" w:rsidR="00744C77" w:rsidRPr="0041601A" w:rsidRDefault="00744C77" w:rsidP="00F81E35">
            <w:pPr>
              <w:pStyle w:val="BodyText2"/>
              <w:tabs>
                <w:tab w:val="num" w:pos="960"/>
              </w:tabs>
              <w:spacing w:before="60" w:after="60" w:line="240" w:lineRule="auto"/>
              <w:jc w:val="center"/>
              <w:rPr>
                <w:b/>
                <w:bCs/>
                <w:color w:val="000000"/>
                <w:sz w:val="24"/>
                <w:szCs w:val="24"/>
                <w:lang w:val="nl-NL"/>
              </w:rPr>
            </w:pPr>
            <w:r w:rsidRPr="0041601A">
              <w:rPr>
                <w:b/>
                <w:bCs/>
                <w:color w:val="000000"/>
                <w:sz w:val="24"/>
                <w:szCs w:val="24"/>
                <w:lang w:val="nl-NL"/>
              </w:rPr>
              <w:t>(tiết)</w:t>
            </w:r>
          </w:p>
        </w:tc>
        <w:tc>
          <w:tcPr>
            <w:tcW w:w="846" w:type="dxa"/>
            <w:shd w:val="clear" w:color="auto" w:fill="auto"/>
            <w:vAlign w:val="center"/>
          </w:tcPr>
          <w:p w14:paraId="2CA13D28" w14:textId="77777777" w:rsidR="00744C77" w:rsidRPr="0041601A" w:rsidRDefault="00744C77" w:rsidP="00F81E35">
            <w:pPr>
              <w:pStyle w:val="BodyText2"/>
              <w:tabs>
                <w:tab w:val="num" w:pos="960"/>
              </w:tabs>
              <w:spacing w:before="60" w:after="60" w:line="240" w:lineRule="auto"/>
              <w:jc w:val="center"/>
              <w:rPr>
                <w:b/>
                <w:bCs/>
                <w:color w:val="000000"/>
                <w:sz w:val="24"/>
                <w:szCs w:val="24"/>
                <w:lang w:val="nl-NL"/>
              </w:rPr>
            </w:pPr>
            <w:r w:rsidRPr="0041601A">
              <w:rPr>
                <w:b/>
                <w:bCs/>
                <w:color w:val="000000"/>
                <w:sz w:val="24"/>
                <w:szCs w:val="24"/>
                <w:lang w:val="nl-NL"/>
              </w:rPr>
              <w:t>Thực hành</w:t>
            </w:r>
          </w:p>
          <w:p w14:paraId="40B3ED97" w14:textId="77777777" w:rsidR="00744C77" w:rsidRPr="0041601A" w:rsidRDefault="00744C77" w:rsidP="00F81E35">
            <w:pPr>
              <w:pStyle w:val="BodyText2"/>
              <w:tabs>
                <w:tab w:val="num" w:pos="960"/>
              </w:tabs>
              <w:spacing w:before="60" w:after="60" w:line="240" w:lineRule="auto"/>
              <w:jc w:val="center"/>
              <w:rPr>
                <w:b/>
                <w:bCs/>
                <w:color w:val="000000"/>
                <w:sz w:val="24"/>
                <w:szCs w:val="24"/>
                <w:lang w:val="nl-NL"/>
              </w:rPr>
            </w:pPr>
            <w:r w:rsidRPr="0041601A">
              <w:rPr>
                <w:b/>
                <w:bCs/>
                <w:color w:val="000000"/>
                <w:sz w:val="24"/>
                <w:szCs w:val="24"/>
                <w:lang w:val="nl-NL"/>
              </w:rPr>
              <w:t>(tiết)</w:t>
            </w:r>
          </w:p>
        </w:tc>
        <w:tc>
          <w:tcPr>
            <w:tcW w:w="3700" w:type="dxa"/>
            <w:gridSpan w:val="2"/>
            <w:tcBorders>
              <w:bottom w:val="single" w:sz="4" w:space="0" w:color="auto"/>
            </w:tcBorders>
            <w:shd w:val="clear" w:color="auto" w:fill="auto"/>
            <w:vAlign w:val="center"/>
          </w:tcPr>
          <w:p w14:paraId="51AE8D53" w14:textId="77777777" w:rsidR="00744C77" w:rsidRPr="0041601A" w:rsidRDefault="00061141" w:rsidP="00F81E35">
            <w:pPr>
              <w:pStyle w:val="BodyText2"/>
              <w:tabs>
                <w:tab w:val="num" w:pos="960"/>
              </w:tabs>
              <w:spacing w:before="60" w:after="60" w:line="240" w:lineRule="auto"/>
              <w:jc w:val="center"/>
              <w:rPr>
                <w:b/>
                <w:bCs/>
                <w:color w:val="000000"/>
                <w:sz w:val="24"/>
                <w:szCs w:val="24"/>
                <w:lang w:val="nl-NL"/>
              </w:rPr>
            </w:pPr>
            <w:r w:rsidRPr="0041601A">
              <w:rPr>
                <w:b/>
                <w:bCs/>
                <w:color w:val="000000"/>
                <w:sz w:val="24"/>
                <w:szCs w:val="24"/>
                <w:lang w:val="nl-NL"/>
              </w:rPr>
              <w:t>S</w:t>
            </w:r>
            <w:r w:rsidR="00744C77" w:rsidRPr="0041601A">
              <w:rPr>
                <w:b/>
                <w:bCs/>
                <w:color w:val="000000"/>
                <w:sz w:val="24"/>
                <w:szCs w:val="24"/>
                <w:lang w:val="nl-NL"/>
              </w:rPr>
              <w:t>inh viên</w:t>
            </w:r>
            <w:r w:rsidRPr="0041601A">
              <w:rPr>
                <w:b/>
                <w:bCs/>
                <w:color w:val="000000"/>
                <w:sz w:val="24"/>
                <w:szCs w:val="24"/>
                <w:lang w:val="nl-NL"/>
              </w:rPr>
              <w:t xml:space="preserve"> cần chuẩn bị</w:t>
            </w:r>
          </w:p>
        </w:tc>
      </w:tr>
      <w:tr w:rsidR="00523AF5" w:rsidRPr="0041601A" w14:paraId="06D31FFB" w14:textId="77777777" w:rsidTr="00684C0E">
        <w:trPr>
          <w:trHeight w:val="4382"/>
        </w:trPr>
        <w:tc>
          <w:tcPr>
            <w:tcW w:w="830" w:type="dxa"/>
            <w:shd w:val="clear" w:color="auto" w:fill="auto"/>
            <w:vAlign w:val="center"/>
          </w:tcPr>
          <w:p w14:paraId="695DC4EC" w14:textId="12A89C8C" w:rsidR="00523AF5" w:rsidRPr="0041601A" w:rsidRDefault="00523AF5" w:rsidP="00F81E35">
            <w:pPr>
              <w:pStyle w:val="BodyText2"/>
              <w:tabs>
                <w:tab w:val="num" w:pos="960"/>
              </w:tabs>
              <w:spacing w:before="60" w:after="60" w:line="240" w:lineRule="auto"/>
              <w:jc w:val="center"/>
              <w:rPr>
                <w:b/>
                <w:bCs/>
                <w:color w:val="000000"/>
                <w:sz w:val="24"/>
                <w:szCs w:val="24"/>
                <w:lang w:val="nl-NL"/>
              </w:rPr>
            </w:pPr>
            <w:r w:rsidRPr="0041601A">
              <w:rPr>
                <w:b/>
                <w:bCs/>
                <w:color w:val="000000"/>
                <w:sz w:val="24"/>
                <w:szCs w:val="24"/>
                <w:lang w:val="nl-NL"/>
              </w:rPr>
              <w:t>1</w:t>
            </w:r>
            <w:r w:rsidR="00FE2F0C">
              <w:rPr>
                <w:b/>
                <w:bCs/>
                <w:color w:val="000000"/>
                <w:sz w:val="24"/>
                <w:szCs w:val="24"/>
                <w:lang w:val="nl-NL"/>
              </w:rPr>
              <w:t>,2</w:t>
            </w:r>
            <w:r w:rsidR="00D3423D">
              <w:rPr>
                <w:b/>
                <w:bCs/>
                <w:color w:val="000000"/>
                <w:sz w:val="24"/>
                <w:szCs w:val="24"/>
                <w:lang w:val="nl-NL"/>
              </w:rPr>
              <w:t>,3</w:t>
            </w:r>
          </w:p>
          <w:p w14:paraId="4D588CD7" w14:textId="77777777" w:rsidR="00523AF5" w:rsidRPr="0041601A" w:rsidRDefault="00523AF5" w:rsidP="00F81E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vAlign w:val="center"/>
          </w:tcPr>
          <w:p w14:paraId="0A1FA790" w14:textId="2FE9360D" w:rsidR="00523AF5" w:rsidRPr="0041601A" w:rsidRDefault="00523AF5" w:rsidP="00F81E35">
            <w:pPr>
              <w:pStyle w:val="ListParagraph"/>
              <w:spacing w:before="60" w:after="60"/>
              <w:ind w:left="0"/>
              <w:rPr>
                <w:b/>
                <w:bCs/>
              </w:rPr>
            </w:pPr>
            <w:r w:rsidRPr="0041601A">
              <w:rPr>
                <w:b/>
                <w:bCs/>
              </w:rPr>
              <w:t>Chương 1: Một số vấn đề chung về kiểm toán</w:t>
            </w:r>
          </w:p>
          <w:p w14:paraId="7B6C04B1" w14:textId="77777777" w:rsidR="00523AF5" w:rsidRPr="0041601A" w:rsidRDefault="00523AF5" w:rsidP="00F81E35">
            <w:pPr>
              <w:pStyle w:val="ListParagraph"/>
              <w:spacing w:before="60" w:after="60"/>
              <w:ind w:left="0"/>
              <w:jc w:val="both"/>
              <w:rPr>
                <w:bCs/>
              </w:rPr>
            </w:pPr>
            <w:r w:rsidRPr="0041601A">
              <w:rPr>
                <w:lang w:val="vi-VN"/>
              </w:rPr>
              <w:t xml:space="preserve">1.1. Khái niệm kiểm toán </w:t>
            </w:r>
          </w:p>
          <w:p w14:paraId="79FD0224" w14:textId="77777777" w:rsidR="00523AF5" w:rsidRPr="0041601A" w:rsidRDefault="00523AF5" w:rsidP="00F81E35">
            <w:pPr>
              <w:pStyle w:val="ListParagraph"/>
              <w:spacing w:before="60" w:after="60"/>
              <w:ind w:left="0"/>
              <w:jc w:val="both"/>
              <w:rPr>
                <w:bCs/>
              </w:rPr>
            </w:pPr>
            <w:r w:rsidRPr="0041601A">
              <w:rPr>
                <w:lang w:val="vi-VN"/>
              </w:rPr>
              <w:t xml:space="preserve">1.2. Lịch sử hình thành và phát triển của hoạt động kiểm toán </w:t>
            </w:r>
          </w:p>
          <w:p w14:paraId="7A482B6A" w14:textId="320C9E4D" w:rsidR="00523AF5" w:rsidRPr="0041601A" w:rsidRDefault="00523AF5" w:rsidP="00F81E35">
            <w:pPr>
              <w:pStyle w:val="ListParagraph"/>
              <w:spacing w:before="60" w:after="60"/>
              <w:ind w:left="0"/>
              <w:jc w:val="both"/>
              <w:rPr>
                <w:bCs/>
                <w:lang w:val="vi-VN"/>
              </w:rPr>
            </w:pPr>
            <w:r w:rsidRPr="0041601A">
              <w:rPr>
                <w:lang w:val="vi-VN"/>
              </w:rPr>
              <w:t xml:space="preserve">1.3. Vai trò của hoạt động kiểm toán trong nền kinh tế </w:t>
            </w:r>
          </w:p>
          <w:p w14:paraId="62F21808" w14:textId="77777777" w:rsidR="00523AF5" w:rsidRPr="0041601A" w:rsidRDefault="00523AF5" w:rsidP="00F81E35">
            <w:pPr>
              <w:pStyle w:val="BodyText2"/>
              <w:tabs>
                <w:tab w:val="num" w:pos="960"/>
              </w:tabs>
              <w:spacing w:before="60" w:after="60" w:line="240" w:lineRule="auto"/>
              <w:jc w:val="both"/>
              <w:rPr>
                <w:sz w:val="24"/>
                <w:szCs w:val="24"/>
                <w:lang w:val="vi-VN"/>
              </w:rPr>
            </w:pPr>
            <w:r w:rsidRPr="0041601A">
              <w:rPr>
                <w:sz w:val="24"/>
                <w:szCs w:val="24"/>
                <w:lang w:val="vi-VN"/>
              </w:rPr>
              <w:t xml:space="preserve">1.4. Phân loại kiểm toán </w:t>
            </w:r>
          </w:p>
          <w:p w14:paraId="3B7931BF" w14:textId="59FE8C03" w:rsidR="00073A1F" w:rsidRPr="0041601A" w:rsidRDefault="00073A1F" w:rsidP="00F81E35">
            <w:pPr>
              <w:pStyle w:val="BodyText2"/>
              <w:tabs>
                <w:tab w:val="num" w:pos="960"/>
              </w:tabs>
              <w:spacing w:before="60" w:after="60" w:line="240" w:lineRule="auto"/>
              <w:jc w:val="both"/>
              <w:rPr>
                <w:bCs/>
                <w:color w:val="000000"/>
                <w:sz w:val="24"/>
                <w:szCs w:val="24"/>
                <w:lang w:val="nl-NL"/>
              </w:rPr>
            </w:pPr>
            <w:r w:rsidRPr="0041601A">
              <w:rPr>
                <w:sz w:val="24"/>
                <w:szCs w:val="24"/>
                <w:lang w:val="vi-VN"/>
              </w:rPr>
              <w:t>1.5 Các khái niệm cơ bản của kiểm toán</w:t>
            </w:r>
          </w:p>
        </w:tc>
        <w:tc>
          <w:tcPr>
            <w:tcW w:w="872" w:type="dxa"/>
            <w:shd w:val="clear" w:color="auto" w:fill="auto"/>
          </w:tcPr>
          <w:p w14:paraId="31CB6863"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63706405"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69BA0DA6"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21AA807C"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250FCD18"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6A3BE676"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1705276B"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3BC5F296"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6280A4F6" w14:textId="674CE1AF" w:rsidR="004607BA" w:rsidRPr="0041601A" w:rsidRDefault="0041601A"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18</w:t>
            </w:r>
          </w:p>
          <w:p w14:paraId="5BA1CE8B" w14:textId="77777777" w:rsidR="00523AF5" w:rsidRPr="0041601A" w:rsidRDefault="00523AF5" w:rsidP="00F81E35">
            <w:pPr>
              <w:pStyle w:val="BodyText2"/>
              <w:tabs>
                <w:tab w:val="num" w:pos="960"/>
              </w:tabs>
              <w:spacing w:before="60" w:after="60" w:line="240" w:lineRule="auto"/>
              <w:jc w:val="center"/>
              <w:rPr>
                <w:bCs/>
                <w:color w:val="000000"/>
                <w:sz w:val="24"/>
                <w:szCs w:val="24"/>
                <w:lang w:val="nl-NL"/>
              </w:rPr>
            </w:pPr>
          </w:p>
        </w:tc>
        <w:tc>
          <w:tcPr>
            <w:tcW w:w="717" w:type="dxa"/>
            <w:gridSpan w:val="2"/>
          </w:tcPr>
          <w:p w14:paraId="33F83F9B"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 xml:space="preserve">        </w:t>
            </w:r>
          </w:p>
          <w:p w14:paraId="66DA46C0"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ED92EB5"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4CE1B25D"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0984871C"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3C3FF12C"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7C140111"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2679F272"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697D8A8D" w14:textId="095C58E7" w:rsidR="00523AF5" w:rsidRPr="0041601A" w:rsidRDefault="0041601A"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6</w:t>
            </w:r>
          </w:p>
        </w:tc>
        <w:tc>
          <w:tcPr>
            <w:tcW w:w="846" w:type="dxa"/>
            <w:tcBorders>
              <w:right w:val="single" w:sz="4" w:space="0" w:color="auto"/>
            </w:tcBorders>
            <w:shd w:val="clear" w:color="auto" w:fill="auto"/>
          </w:tcPr>
          <w:p w14:paraId="2F56D043"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308073CE"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4AE77B07"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2D67A98A"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7CDFDF7B"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338D7569"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4DDFD35"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6347BFB4"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10393E2F" w14:textId="77777777" w:rsidR="00523AF5" w:rsidRPr="0041601A" w:rsidRDefault="00523AF5"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0</w:t>
            </w:r>
          </w:p>
          <w:p w14:paraId="7F134752" w14:textId="77777777" w:rsidR="00523AF5" w:rsidRPr="0041601A" w:rsidRDefault="00523AF5" w:rsidP="00F81E35">
            <w:pPr>
              <w:pStyle w:val="BodyText2"/>
              <w:tabs>
                <w:tab w:val="num" w:pos="960"/>
              </w:tabs>
              <w:spacing w:before="60" w:after="6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21A4021D" w14:textId="77777777"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Nghiên cứu trước:</w:t>
            </w:r>
          </w:p>
          <w:p w14:paraId="059F8B93" w14:textId="58DD9322"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Ôn tập lại các kiến thức đã học về phương pháp tổng hợp và cân đối kế toán trong học phần Nguyên lý kế toán</w:t>
            </w:r>
          </w:p>
          <w:p w14:paraId="2BF1C69D" w14:textId="77777777"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xml:space="preserve">+ Xem trước bài </w:t>
            </w:r>
            <w:r w:rsidRPr="0041601A">
              <w:rPr>
                <w:bCs/>
                <w:color w:val="000000" w:themeColor="text1"/>
                <w:sz w:val="24"/>
                <w:szCs w:val="24"/>
                <w:lang w:val="nl-NL"/>
              </w:rPr>
              <w:t>giảng</w:t>
            </w:r>
          </w:p>
          <w:p w14:paraId="5EC6B4CF" w14:textId="77777777"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xml:space="preserve">+ Đọc mục 1.1, 1.2, 1.3, 1.4 trong tài liệu số </w:t>
            </w:r>
            <w:r w:rsidRPr="0041601A">
              <w:rPr>
                <w:b/>
                <w:bCs/>
                <w:color w:val="000000"/>
                <w:sz w:val="24"/>
                <w:szCs w:val="24"/>
                <w:lang w:val="nl-NL"/>
              </w:rPr>
              <w:t>[</w:t>
            </w:r>
            <w:r w:rsidRPr="0041601A">
              <w:rPr>
                <w:bCs/>
                <w:color w:val="000000"/>
                <w:sz w:val="24"/>
                <w:szCs w:val="24"/>
                <w:lang w:val="nl-NL"/>
              </w:rPr>
              <w:t>1]</w:t>
            </w:r>
          </w:p>
          <w:p w14:paraId="241CFAED" w14:textId="7106A9D4"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Đọc mục 1.1, 1.2, 1.3, 1.4, 1.5 trong tài liệu số [2]</w:t>
            </w:r>
          </w:p>
        </w:tc>
      </w:tr>
      <w:tr w:rsidR="00523AF5" w:rsidRPr="0041601A" w14:paraId="45E7582B" w14:textId="77777777" w:rsidTr="00684C0E">
        <w:trPr>
          <w:trHeight w:val="70"/>
        </w:trPr>
        <w:tc>
          <w:tcPr>
            <w:tcW w:w="830" w:type="dxa"/>
            <w:shd w:val="clear" w:color="auto" w:fill="auto"/>
            <w:vAlign w:val="center"/>
          </w:tcPr>
          <w:p w14:paraId="6C7E9767" w14:textId="72043A78" w:rsidR="00523AF5" w:rsidRPr="0041601A" w:rsidRDefault="00D3423D" w:rsidP="00F81E35">
            <w:pPr>
              <w:pStyle w:val="BodyText2"/>
              <w:tabs>
                <w:tab w:val="num" w:pos="960"/>
              </w:tabs>
              <w:spacing w:before="60" w:after="60" w:line="240" w:lineRule="auto"/>
              <w:rPr>
                <w:b/>
                <w:bCs/>
                <w:color w:val="000000"/>
                <w:sz w:val="24"/>
                <w:szCs w:val="24"/>
                <w:lang w:val="nl-NL"/>
              </w:rPr>
            </w:pPr>
            <w:r>
              <w:rPr>
                <w:b/>
                <w:bCs/>
                <w:color w:val="000000"/>
                <w:sz w:val="24"/>
                <w:szCs w:val="24"/>
                <w:lang w:val="nl-NL"/>
              </w:rPr>
              <w:t>4,5,6,7</w:t>
            </w:r>
          </w:p>
        </w:tc>
        <w:tc>
          <w:tcPr>
            <w:tcW w:w="2345" w:type="dxa"/>
            <w:shd w:val="clear" w:color="auto" w:fill="auto"/>
            <w:vAlign w:val="center"/>
          </w:tcPr>
          <w:p w14:paraId="6030CC00" w14:textId="77777777" w:rsidR="00523AF5" w:rsidRPr="0041601A" w:rsidRDefault="00523AF5" w:rsidP="00F81E35">
            <w:pPr>
              <w:pStyle w:val="ListParagraph"/>
              <w:spacing w:before="60" w:after="60"/>
              <w:ind w:left="0"/>
              <w:jc w:val="both"/>
              <w:rPr>
                <w:bCs/>
                <w:lang w:val="vi-VN"/>
              </w:rPr>
            </w:pPr>
          </w:p>
          <w:p w14:paraId="4B0F0B45" w14:textId="0CE2568E" w:rsidR="00523AF5" w:rsidRPr="0041601A" w:rsidRDefault="00325150" w:rsidP="00F81E35">
            <w:pPr>
              <w:pStyle w:val="ListParagraph"/>
              <w:spacing w:before="60" w:after="60"/>
              <w:ind w:left="0"/>
              <w:rPr>
                <w:b/>
                <w:bCs/>
                <w:lang w:val="vi-VN"/>
              </w:rPr>
            </w:pPr>
            <w:r w:rsidRPr="0041601A">
              <w:rPr>
                <w:b/>
                <w:bCs/>
                <w:lang w:val="vi-VN"/>
              </w:rPr>
              <w:t xml:space="preserve">Chương </w:t>
            </w:r>
            <w:r w:rsidR="00523AF5" w:rsidRPr="0041601A">
              <w:rPr>
                <w:b/>
                <w:bCs/>
                <w:lang w:val="vi-VN"/>
              </w:rPr>
              <w:t>2: Phương pháp kiểm toán</w:t>
            </w:r>
          </w:p>
          <w:p w14:paraId="3167CB01" w14:textId="77777777" w:rsidR="00523AF5" w:rsidRPr="0041601A" w:rsidRDefault="00523AF5" w:rsidP="00F81E35">
            <w:pPr>
              <w:pStyle w:val="ListParagraph"/>
              <w:spacing w:before="60" w:after="60"/>
              <w:ind w:left="0"/>
              <w:jc w:val="both"/>
              <w:rPr>
                <w:bCs/>
                <w:lang w:val="vi-VN"/>
              </w:rPr>
            </w:pPr>
            <w:r w:rsidRPr="0041601A">
              <w:rPr>
                <w:bCs/>
                <w:lang w:val="vi-VN"/>
              </w:rPr>
              <w:t>2.1. Phương pháp khoa học chung vận dụng trong kiểm toán</w:t>
            </w:r>
          </w:p>
          <w:p w14:paraId="75E3BB01" w14:textId="77777777" w:rsidR="00523AF5" w:rsidRPr="0041601A" w:rsidRDefault="00523AF5" w:rsidP="00F81E35">
            <w:pPr>
              <w:pStyle w:val="ListParagraph"/>
              <w:spacing w:before="60" w:after="60"/>
              <w:ind w:left="0"/>
              <w:jc w:val="both"/>
              <w:rPr>
                <w:bCs/>
                <w:lang w:val="vi-VN"/>
              </w:rPr>
            </w:pPr>
            <w:r w:rsidRPr="0041601A">
              <w:rPr>
                <w:bCs/>
                <w:lang w:val="vi-VN"/>
              </w:rPr>
              <w:t>2.2. Phương pháp kỹ thuật nghiệp vụ áp dụng trong kiểm toán</w:t>
            </w:r>
          </w:p>
          <w:p w14:paraId="3C8A06CE" w14:textId="77777777" w:rsidR="00523AF5" w:rsidRPr="0041601A" w:rsidRDefault="00523AF5" w:rsidP="00F81E35">
            <w:pPr>
              <w:pStyle w:val="ListParagraph"/>
              <w:spacing w:before="60" w:after="60"/>
              <w:ind w:left="0"/>
              <w:jc w:val="both"/>
              <w:rPr>
                <w:bCs/>
                <w:lang w:val="vi-VN"/>
              </w:rPr>
            </w:pPr>
            <w:r w:rsidRPr="0041601A">
              <w:rPr>
                <w:bCs/>
                <w:lang w:val="vi-VN"/>
              </w:rPr>
              <w:t>2.3. Kỹ thuật lấy mẫu kiểm toán</w:t>
            </w:r>
          </w:p>
          <w:p w14:paraId="7A11F018" w14:textId="6B955963" w:rsidR="00523AF5" w:rsidRPr="00F81E35" w:rsidRDefault="00523AF5" w:rsidP="00F81E35">
            <w:pPr>
              <w:spacing w:before="60" w:after="60"/>
              <w:jc w:val="both"/>
              <w:rPr>
                <w:i/>
                <w:sz w:val="24"/>
                <w:szCs w:val="24"/>
                <w:lang w:val="vi-VN"/>
              </w:rPr>
            </w:pPr>
            <w:r w:rsidRPr="0041601A">
              <w:rPr>
                <w:sz w:val="24"/>
                <w:szCs w:val="24"/>
                <w:lang w:val="vi-VN"/>
              </w:rPr>
              <w:t xml:space="preserve">2.4. Mối quan hệ giữa rủi ro kiểm toán và việc áp dụng các phương pháp kiểm toán </w:t>
            </w:r>
          </w:p>
        </w:tc>
        <w:tc>
          <w:tcPr>
            <w:tcW w:w="872" w:type="dxa"/>
            <w:shd w:val="clear" w:color="auto" w:fill="auto"/>
          </w:tcPr>
          <w:p w14:paraId="52925A58"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3A0C8C5"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A430F7F"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9B6647C"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4539D1B9"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62F7687"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1D34D00B" w14:textId="0FC7F622" w:rsidR="00523AF5" w:rsidRPr="0041601A" w:rsidRDefault="0041601A"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16</w:t>
            </w:r>
          </w:p>
        </w:tc>
        <w:tc>
          <w:tcPr>
            <w:tcW w:w="717" w:type="dxa"/>
            <w:gridSpan w:val="2"/>
          </w:tcPr>
          <w:p w14:paraId="75E30E74"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22AE6A2F"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182C523C"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775B945F"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0F57F2C8"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3C099648"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0E1DEB46" w14:textId="2D5BB56E" w:rsidR="00523AF5" w:rsidRPr="0041601A" w:rsidRDefault="0041601A"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8</w:t>
            </w:r>
          </w:p>
        </w:tc>
        <w:tc>
          <w:tcPr>
            <w:tcW w:w="846" w:type="dxa"/>
            <w:tcBorders>
              <w:right w:val="single" w:sz="4" w:space="0" w:color="auto"/>
            </w:tcBorders>
            <w:shd w:val="clear" w:color="auto" w:fill="auto"/>
          </w:tcPr>
          <w:p w14:paraId="56D727C4"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171D5B5A"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C465AAB"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12113D32"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3A65704B"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6091D1E0"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2CD79587" w14:textId="61AC60D7" w:rsidR="00523AF5" w:rsidRPr="0041601A" w:rsidRDefault="00523AF5"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5901F40" w14:textId="77777777"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Nghiên cứu trước:</w:t>
            </w:r>
          </w:p>
          <w:p w14:paraId="650BD7D4" w14:textId="77777777"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xml:space="preserve">+ Xem trước bài </w:t>
            </w:r>
            <w:r w:rsidRPr="0041601A">
              <w:rPr>
                <w:bCs/>
                <w:color w:val="000000" w:themeColor="text1"/>
                <w:sz w:val="24"/>
                <w:szCs w:val="24"/>
                <w:lang w:val="nl-NL"/>
              </w:rPr>
              <w:t>giảng</w:t>
            </w:r>
          </w:p>
          <w:p w14:paraId="1263CA58" w14:textId="714E38DE"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Đọc mục 2.1 đến 2.4 trong tài liệu số [1]</w:t>
            </w:r>
          </w:p>
          <w:p w14:paraId="1C4028C5" w14:textId="08B57A52"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Đọc mục 7.1 đến 7.3 trong tài liệu số [2]</w:t>
            </w:r>
          </w:p>
          <w:p w14:paraId="6468E17C" w14:textId="77777777"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Ôn tập nội dung đã học ở học phần trước</w:t>
            </w:r>
          </w:p>
          <w:p w14:paraId="269F3CAC" w14:textId="031D44E4" w:rsidR="00523AF5" w:rsidRPr="0041601A" w:rsidRDefault="00523AF5" w:rsidP="00F81E35">
            <w:pPr>
              <w:pStyle w:val="BodyText2"/>
              <w:tabs>
                <w:tab w:val="left" w:pos="-18"/>
              </w:tabs>
              <w:spacing w:before="60" w:after="60" w:line="240" w:lineRule="auto"/>
              <w:jc w:val="both"/>
              <w:rPr>
                <w:bCs/>
                <w:color w:val="000000"/>
                <w:sz w:val="24"/>
                <w:szCs w:val="24"/>
                <w:lang w:val="de-DE"/>
              </w:rPr>
            </w:pPr>
            <w:r w:rsidRPr="0041601A">
              <w:rPr>
                <w:bCs/>
                <w:color w:val="000000"/>
                <w:sz w:val="24"/>
                <w:szCs w:val="24"/>
                <w:lang w:val="nl-NL"/>
              </w:rPr>
              <w:t xml:space="preserve">+ </w:t>
            </w:r>
            <w:r w:rsidRPr="0041601A">
              <w:rPr>
                <w:bCs/>
                <w:color w:val="000000"/>
                <w:sz w:val="24"/>
                <w:szCs w:val="24"/>
                <w:lang w:val="de-DE"/>
              </w:rPr>
              <w:t xml:space="preserve">Làm việc nhóm </w:t>
            </w:r>
            <w:r w:rsidRPr="0041601A">
              <w:rPr>
                <w:bCs/>
                <w:i/>
                <w:color w:val="000000"/>
                <w:sz w:val="24"/>
                <w:szCs w:val="24"/>
                <w:lang w:val="de-DE"/>
              </w:rPr>
              <w:t>(theo danh sách phân nhóm)</w:t>
            </w:r>
            <w:r w:rsidRPr="0041601A">
              <w:rPr>
                <w:bCs/>
                <w:color w:val="000000"/>
                <w:sz w:val="24"/>
                <w:szCs w:val="24"/>
                <w:lang w:val="de-DE"/>
              </w:rPr>
              <w:t>: làm bài tập của chương trong tài liệu số [4]</w:t>
            </w:r>
          </w:p>
        </w:tc>
      </w:tr>
      <w:tr w:rsidR="00523AF5" w:rsidRPr="0041601A" w14:paraId="471D6359" w14:textId="77777777" w:rsidTr="00684C0E">
        <w:trPr>
          <w:trHeight w:val="70"/>
        </w:trPr>
        <w:tc>
          <w:tcPr>
            <w:tcW w:w="830" w:type="dxa"/>
            <w:shd w:val="clear" w:color="auto" w:fill="auto"/>
            <w:vAlign w:val="center"/>
          </w:tcPr>
          <w:p w14:paraId="572E409D" w14:textId="61A95340" w:rsidR="00523AF5" w:rsidRPr="0041601A" w:rsidRDefault="00D3423D" w:rsidP="00F81E3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8,9,10</w:t>
            </w:r>
          </w:p>
        </w:tc>
        <w:tc>
          <w:tcPr>
            <w:tcW w:w="2345" w:type="dxa"/>
            <w:shd w:val="clear" w:color="auto" w:fill="auto"/>
            <w:vAlign w:val="center"/>
          </w:tcPr>
          <w:p w14:paraId="27AC22A2" w14:textId="77777777" w:rsidR="00523AF5" w:rsidRPr="0041601A" w:rsidRDefault="00523AF5" w:rsidP="00F81E35">
            <w:pPr>
              <w:pStyle w:val="ListParagraph"/>
              <w:spacing w:before="60" w:after="60"/>
              <w:ind w:left="0"/>
              <w:jc w:val="center"/>
              <w:rPr>
                <w:b/>
                <w:bCs/>
              </w:rPr>
            </w:pPr>
            <w:r w:rsidRPr="0041601A">
              <w:rPr>
                <w:b/>
                <w:bCs/>
                <w:lang w:val="nl-NL"/>
              </w:rPr>
              <w:t xml:space="preserve">Chương </w:t>
            </w:r>
            <w:r w:rsidRPr="0041601A">
              <w:rPr>
                <w:b/>
                <w:bCs/>
                <w:lang w:val="vi-VN"/>
              </w:rPr>
              <w:t>3</w:t>
            </w:r>
            <w:r w:rsidRPr="0041601A">
              <w:rPr>
                <w:b/>
                <w:bCs/>
              </w:rPr>
              <w:t xml:space="preserve">: </w:t>
            </w:r>
            <w:r w:rsidRPr="0041601A">
              <w:rPr>
                <w:b/>
                <w:bCs/>
                <w:lang w:val="vi-VN"/>
              </w:rPr>
              <w:t>Trình tự kiểm toán</w:t>
            </w:r>
          </w:p>
          <w:p w14:paraId="11B96843" w14:textId="77777777" w:rsidR="00523AF5" w:rsidRPr="0041601A" w:rsidRDefault="00523AF5" w:rsidP="00F81E35">
            <w:pPr>
              <w:pStyle w:val="ListParagraph"/>
              <w:spacing w:before="60" w:after="60"/>
              <w:ind w:left="0"/>
              <w:jc w:val="both"/>
              <w:rPr>
                <w:bCs/>
                <w:lang w:val="vi-VN"/>
              </w:rPr>
            </w:pPr>
            <w:r w:rsidRPr="0041601A">
              <w:rPr>
                <w:bCs/>
                <w:lang w:val="vi-VN"/>
              </w:rPr>
              <w:t>3.1. Chuẩn bị kiểm toán</w:t>
            </w:r>
          </w:p>
          <w:p w14:paraId="10E189CA" w14:textId="77777777" w:rsidR="00523AF5" w:rsidRPr="0041601A" w:rsidRDefault="00523AF5" w:rsidP="00F81E35">
            <w:pPr>
              <w:pStyle w:val="ListParagraph"/>
              <w:spacing w:before="60" w:after="60"/>
              <w:ind w:left="0"/>
              <w:jc w:val="both"/>
              <w:rPr>
                <w:bCs/>
                <w:lang w:val="vi-VN"/>
              </w:rPr>
            </w:pPr>
            <w:r w:rsidRPr="0041601A">
              <w:rPr>
                <w:bCs/>
                <w:lang w:val="vi-VN"/>
              </w:rPr>
              <w:t>3.2. Thực hiện kiểm toán</w:t>
            </w:r>
          </w:p>
          <w:p w14:paraId="358BEAAE" w14:textId="376FCDBF" w:rsidR="00523AF5" w:rsidRPr="0041601A" w:rsidRDefault="00523AF5" w:rsidP="00F81E35">
            <w:pPr>
              <w:pStyle w:val="BodyText2"/>
              <w:tabs>
                <w:tab w:val="num" w:pos="960"/>
              </w:tabs>
              <w:spacing w:before="60" w:after="60" w:line="240" w:lineRule="auto"/>
              <w:jc w:val="both"/>
              <w:rPr>
                <w:b/>
                <w:bCs/>
                <w:color w:val="000000"/>
                <w:sz w:val="24"/>
                <w:szCs w:val="24"/>
                <w:lang w:val="nl-NL"/>
              </w:rPr>
            </w:pPr>
            <w:r w:rsidRPr="0041601A">
              <w:rPr>
                <w:bCs/>
                <w:sz w:val="24"/>
                <w:szCs w:val="24"/>
                <w:lang w:val="vi-VN"/>
              </w:rPr>
              <w:t>3.3. Kết thúc kiểm toán</w:t>
            </w:r>
          </w:p>
        </w:tc>
        <w:tc>
          <w:tcPr>
            <w:tcW w:w="872" w:type="dxa"/>
            <w:shd w:val="clear" w:color="auto" w:fill="auto"/>
          </w:tcPr>
          <w:p w14:paraId="552D560A"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474AAB67"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169E6C3B"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6AAD6CB"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3B6D533" w14:textId="2318BF0D" w:rsidR="00523AF5" w:rsidRPr="0041601A" w:rsidRDefault="0041601A"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16</w:t>
            </w:r>
          </w:p>
        </w:tc>
        <w:tc>
          <w:tcPr>
            <w:tcW w:w="717" w:type="dxa"/>
            <w:gridSpan w:val="2"/>
          </w:tcPr>
          <w:p w14:paraId="72FF0EE6"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3DEB6FA3"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0C269137"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3E9DAC05"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281DE404" w14:textId="280B9693" w:rsidR="00523AF5" w:rsidRPr="0041601A" w:rsidRDefault="0041601A"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3</w:t>
            </w:r>
          </w:p>
        </w:tc>
        <w:tc>
          <w:tcPr>
            <w:tcW w:w="846" w:type="dxa"/>
            <w:tcBorders>
              <w:right w:val="single" w:sz="4" w:space="0" w:color="auto"/>
            </w:tcBorders>
            <w:shd w:val="clear" w:color="auto" w:fill="auto"/>
          </w:tcPr>
          <w:p w14:paraId="41DD08C5"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7A635F2"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1E707097"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A9C0501"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1DC122CE" w14:textId="5763B870" w:rsidR="00523AF5" w:rsidRPr="0041601A" w:rsidRDefault="00523AF5"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560F8E7" w14:textId="77777777"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Nghiên cứu trước:</w:t>
            </w:r>
          </w:p>
          <w:p w14:paraId="44397502" w14:textId="77777777" w:rsidR="00523AF5" w:rsidRPr="0041601A" w:rsidRDefault="00523AF5" w:rsidP="00F81E35">
            <w:pPr>
              <w:pStyle w:val="BodyText2"/>
              <w:tabs>
                <w:tab w:val="num" w:pos="960"/>
              </w:tabs>
              <w:spacing w:before="60" w:after="60" w:line="240" w:lineRule="auto"/>
              <w:jc w:val="both"/>
              <w:rPr>
                <w:bCs/>
                <w:color w:val="000000" w:themeColor="text1"/>
                <w:sz w:val="24"/>
                <w:szCs w:val="24"/>
                <w:lang w:val="nl-NL"/>
              </w:rPr>
            </w:pPr>
            <w:r w:rsidRPr="0041601A">
              <w:rPr>
                <w:bCs/>
                <w:color w:val="000000"/>
                <w:sz w:val="24"/>
                <w:szCs w:val="24"/>
                <w:lang w:val="nl-NL"/>
              </w:rPr>
              <w:t xml:space="preserve">+ Xem trước bài </w:t>
            </w:r>
            <w:r w:rsidRPr="0041601A">
              <w:rPr>
                <w:bCs/>
                <w:color w:val="000000" w:themeColor="text1"/>
                <w:sz w:val="24"/>
                <w:szCs w:val="24"/>
                <w:lang w:val="nl-NL"/>
              </w:rPr>
              <w:t>giảng</w:t>
            </w:r>
          </w:p>
          <w:p w14:paraId="6B4AA551" w14:textId="4084BD5E"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Đọc mục 3.1 đến 3.3 trong tài liệu số [1]</w:t>
            </w:r>
          </w:p>
          <w:p w14:paraId="29B4FB3B" w14:textId="11D1B1AF"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Đọc mục 1.7 trong tài liệu số [2]</w:t>
            </w:r>
          </w:p>
          <w:p w14:paraId="1F16C201" w14:textId="12D6DA59"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Làm bài tập chương trong tài liệu số [4]</w:t>
            </w:r>
          </w:p>
        </w:tc>
      </w:tr>
      <w:tr w:rsidR="00523AF5" w:rsidRPr="0041601A" w14:paraId="4B88BF60" w14:textId="77777777" w:rsidTr="00684C0E">
        <w:trPr>
          <w:trHeight w:val="70"/>
        </w:trPr>
        <w:tc>
          <w:tcPr>
            <w:tcW w:w="830" w:type="dxa"/>
            <w:shd w:val="clear" w:color="auto" w:fill="auto"/>
            <w:vAlign w:val="center"/>
          </w:tcPr>
          <w:p w14:paraId="4D793602" w14:textId="40396863" w:rsidR="00523AF5" w:rsidRPr="0041601A" w:rsidRDefault="00D3423D" w:rsidP="00F81E35">
            <w:pPr>
              <w:pStyle w:val="BodyText2"/>
              <w:tabs>
                <w:tab w:val="num" w:pos="960"/>
              </w:tabs>
              <w:spacing w:before="60" w:after="60" w:line="240" w:lineRule="auto"/>
              <w:rPr>
                <w:b/>
                <w:bCs/>
                <w:color w:val="000000"/>
                <w:sz w:val="24"/>
                <w:szCs w:val="24"/>
                <w:lang w:val="nl-NL"/>
              </w:rPr>
            </w:pPr>
            <w:r>
              <w:rPr>
                <w:b/>
                <w:bCs/>
                <w:color w:val="000000"/>
                <w:sz w:val="24"/>
                <w:szCs w:val="24"/>
                <w:lang w:val="nl-NL"/>
              </w:rPr>
              <w:t>11,12,13</w:t>
            </w:r>
          </w:p>
        </w:tc>
        <w:tc>
          <w:tcPr>
            <w:tcW w:w="2345" w:type="dxa"/>
            <w:shd w:val="clear" w:color="auto" w:fill="auto"/>
            <w:vAlign w:val="center"/>
          </w:tcPr>
          <w:p w14:paraId="7B88B0F1" w14:textId="77777777" w:rsidR="00523AF5" w:rsidRPr="0041601A" w:rsidRDefault="00523AF5" w:rsidP="00F81E35">
            <w:pPr>
              <w:pStyle w:val="ListParagraph"/>
              <w:spacing w:before="60" w:after="60"/>
              <w:ind w:left="0"/>
              <w:jc w:val="center"/>
              <w:rPr>
                <w:b/>
                <w:bCs/>
              </w:rPr>
            </w:pPr>
            <w:r w:rsidRPr="0041601A">
              <w:rPr>
                <w:b/>
                <w:bCs/>
                <w:lang w:val="nl-NL"/>
              </w:rPr>
              <w:t>Chương 4</w:t>
            </w:r>
            <w:r w:rsidRPr="0041601A">
              <w:rPr>
                <w:b/>
                <w:bCs/>
              </w:rPr>
              <w:t xml:space="preserve">: </w:t>
            </w:r>
            <w:r w:rsidRPr="0041601A">
              <w:rPr>
                <w:b/>
                <w:bCs/>
                <w:lang w:val="vi-VN"/>
              </w:rPr>
              <w:t>Kiểm toán viên và tổ chức kiểm toán</w:t>
            </w:r>
          </w:p>
          <w:p w14:paraId="45F9115A" w14:textId="77777777" w:rsidR="00523AF5" w:rsidRPr="0041601A" w:rsidRDefault="00523AF5" w:rsidP="00F81E35">
            <w:pPr>
              <w:pStyle w:val="ListParagraph"/>
              <w:spacing w:before="60" w:after="60"/>
              <w:ind w:left="0"/>
              <w:jc w:val="both"/>
              <w:rPr>
                <w:bCs/>
                <w:lang w:val="vi-VN"/>
              </w:rPr>
            </w:pPr>
            <w:r w:rsidRPr="0041601A">
              <w:rPr>
                <w:bCs/>
                <w:lang w:val="vi-VN"/>
              </w:rPr>
              <w:t>4.1. Kiểm toán viên</w:t>
            </w:r>
          </w:p>
          <w:p w14:paraId="7C29B0C5" w14:textId="7F1B70A6" w:rsidR="00523AF5" w:rsidRPr="0041601A" w:rsidRDefault="00523AF5" w:rsidP="00F81E35">
            <w:pPr>
              <w:pStyle w:val="BodyText2"/>
              <w:tabs>
                <w:tab w:val="num" w:pos="960"/>
              </w:tabs>
              <w:spacing w:before="60" w:after="60" w:line="240" w:lineRule="auto"/>
              <w:jc w:val="both"/>
              <w:rPr>
                <w:b/>
                <w:bCs/>
                <w:color w:val="000000"/>
                <w:sz w:val="24"/>
                <w:szCs w:val="24"/>
                <w:lang w:val="nl-NL"/>
              </w:rPr>
            </w:pPr>
            <w:r w:rsidRPr="0041601A">
              <w:rPr>
                <w:bCs/>
                <w:sz w:val="24"/>
                <w:szCs w:val="24"/>
                <w:lang w:val="vi-VN"/>
              </w:rPr>
              <w:t>4.2. Tổ chức kiểm toán</w:t>
            </w:r>
          </w:p>
        </w:tc>
        <w:tc>
          <w:tcPr>
            <w:tcW w:w="872" w:type="dxa"/>
            <w:shd w:val="clear" w:color="auto" w:fill="auto"/>
          </w:tcPr>
          <w:p w14:paraId="2E78E163"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6E6B6DA0"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2A598B16"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48399D7D"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666F679B" w14:textId="74F98777" w:rsidR="00523AF5" w:rsidRPr="0041601A" w:rsidRDefault="0041601A"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10</w:t>
            </w:r>
          </w:p>
        </w:tc>
        <w:tc>
          <w:tcPr>
            <w:tcW w:w="717" w:type="dxa"/>
            <w:gridSpan w:val="2"/>
          </w:tcPr>
          <w:p w14:paraId="655B9DB9"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06BEAFD5"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C6C27E3"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3C43216E"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AE690D4" w14:textId="0A6C5CD1" w:rsidR="00523AF5" w:rsidRPr="0041601A" w:rsidRDefault="0041601A"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3</w:t>
            </w:r>
          </w:p>
        </w:tc>
        <w:tc>
          <w:tcPr>
            <w:tcW w:w="846" w:type="dxa"/>
            <w:tcBorders>
              <w:right w:val="single" w:sz="4" w:space="0" w:color="auto"/>
            </w:tcBorders>
            <w:shd w:val="clear" w:color="auto" w:fill="auto"/>
          </w:tcPr>
          <w:p w14:paraId="76665D5D"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018A1E9"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C083B7D"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42DF0E11"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A4F07F4" w14:textId="56DA52CD" w:rsidR="00523AF5" w:rsidRPr="0041601A" w:rsidRDefault="00884701" w:rsidP="00F81E35">
            <w:pPr>
              <w:pStyle w:val="BodyText2"/>
              <w:tabs>
                <w:tab w:val="num" w:pos="960"/>
              </w:tabs>
              <w:spacing w:before="60" w:after="60" w:line="240" w:lineRule="auto"/>
              <w:rPr>
                <w:bCs/>
                <w:color w:val="000000"/>
                <w:sz w:val="24"/>
                <w:szCs w:val="24"/>
                <w:lang w:val="nl-NL"/>
              </w:rPr>
            </w:pPr>
            <w:r w:rsidRPr="0041601A">
              <w:rPr>
                <w:bCs/>
                <w:color w:val="000000"/>
                <w:sz w:val="24"/>
                <w:szCs w:val="24"/>
                <w:lang w:val="nl-NL"/>
              </w:rPr>
              <w:t xml:space="preserve">    </w:t>
            </w:r>
            <w:r w:rsidR="00523AF5" w:rsidRPr="0041601A">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24F10DE9" w14:textId="77777777"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Nghiên cứu trước:</w:t>
            </w:r>
          </w:p>
          <w:p w14:paraId="4EAF5732" w14:textId="77777777"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xml:space="preserve">+ Xem trước bài </w:t>
            </w:r>
            <w:r w:rsidRPr="0041601A">
              <w:rPr>
                <w:bCs/>
                <w:color w:val="000000" w:themeColor="text1"/>
                <w:sz w:val="24"/>
                <w:szCs w:val="24"/>
                <w:lang w:val="nl-NL"/>
              </w:rPr>
              <w:t>giảng</w:t>
            </w:r>
          </w:p>
          <w:p w14:paraId="37B0F1CE" w14:textId="35D3EEB6"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xml:space="preserve">+ </w:t>
            </w:r>
            <w:r w:rsidR="00073A1F" w:rsidRPr="0041601A">
              <w:rPr>
                <w:bCs/>
                <w:color w:val="000000"/>
                <w:sz w:val="24"/>
                <w:szCs w:val="24"/>
                <w:lang w:val="nl-NL"/>
              </w:rPr>
              <w:t>Đọc mục 4.1, 4.2 trong tài liệu số [1]</w:t>
            </w:r>
          </w:p>
          <w:p w14:paraId="1A39411B" w14:textId="386ACDFF" w:rsidR="00523AF5" w:rsidRPr="0041601A" w:rsidRDefault="00523AF5"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xml:space="preserve">+ </w:t>
            </w:r>
            <w:r w:rsidR="00073A1F" w:rsidRPr="0041601A">
              <w:rPr>
                <w:bCs/>
                <w:color w:val="000000"/>
                <w:sz w:val="24"/>
                <w:szCs w:val="24"/>
                <w:lang w:val="nl-NL"/>
              </w:rPr>
              <w:t>Đọc mục 2.1 đến 2.4, 8.2, 8.5 trong tài liệu số [2]</w:t>
            </w:r>
          </w:p>
          <w:p w14:paraId="21837769" w14:textId="63405219" w:rsidR="00523AF5" w:rsidRPr="0041601A" w:rsidRDefault="00073A1F"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Làm bài tập chương trong tài liệu số [4]</w:t>
            </w:r>
          </w:p>
        </w:tc>
      </w:tr>
      <w:tr w:rsidR="00073A1F" w:rsidRPr="0041601A" w14:paraId="3F7A81A0" w14:textId="77777777" w:rsidTr="00684C0E">
        <w:trPr>
          <w:trHeight w:val="70"/>
        </w:trPr>
        <w:tc>
          <w:tcPr>
            <w:tcW w:w="830" w:type="dxa"/>
            <w:shd w:val="clear" w:color="auto" w:fill="auto"/>
            <w:vAlign w:val="center"/>
          </w:tcPr>
          <w:p w14:paraId="5822A39C" w14:textId="4A5414AD" w:rsidR="00073A1F" w:rsidRPr="0041601A" w:rsidRDefault="00D3423D" w:rsidP="00F81E35">
            <w:pPr>
              <w:pStyle w:val="BodyText2"/>
              <w:tabs>
                <w:tab w:val="num" w:pos="960"/>
              </w:tabs>
              <w:spacing w:before="60" w:after="60" w:line="240" w:lineRule="auto"/>
              <w:rPr>
                <w:b/>
                <w:bCs/>
                <w:color w:val="000000"/>
                <w:sz w:val="24"/>
                <w:szCs w:val="24"/>
                <w:lang w:val="nl-NL"/>
              </w:rPr>
            </w:pPr>
            <w:r>
              <w:rPr>
                <w:b/>
                <w:bCs/>
                <w:color w:val="000000"/>
                <w:sz w:val="24"/>
                <w:szCs w:val="24"/>
                <w:lang w:val="nl-NL"/>
              </w:rPr>
              <w:t>14,15,16</w:t>
            </w:r>
          </w:p>
        </w:tc>
        <w:tc>
          <w:tcPr>
            <w:tcW w:w="2345" w:type="dxa"/>
            <w:shd w:val="clear" w:color="auto" w:fill="auto"/>
            <w:vAlign w:val="center"/>
          </w:tcPr>
          <w:p w14:paraId="267FFBCF" w14:textId="77777777" w:rsidR="00073A1F" w:rsidRPr="0041601A" w:rsidRDefault="00073A1F" w:rsidP="00F81E35">
            <w:pPr>
              <w:pStyle w:val="ListParagraph"/>
              <w:spacing w:before="60" w:after="60"/>
              <w:ind w:left="0"/>
              <w:jc w:val="center"/>
              <w:rPr>
                <w:b/>
                <w:bCs/>
              </w:rPr>
            </w:pPr>
            <w:r w:rsidRPr="0041601A">
              <w:rPr>
                <w:b/>
                <w:bCs/>
                <w:lang w:val="nl-NL"/>
              </w:rPr>
              <w:t>Chương 5</w:t>
            </w:r>
            <w:r w:rsidRPr="0041601A">
              <w:rPr>
                <w:b/>
                <w:bCs/>
              </w:rPr>
              <w:t xml:space="preserve">: </w:t>
            </w:r>
            <w:r w:rsidRPr="0041601A">
              <w:rPr>
                <w:b/>
                <w:bCs/>
                <w:lang w:val="vi-VN"/>
              </w:rPr>
              <w:t>Hệ thống chuẩn mực kiểm toán</w:t>
            </w:r>
          </w:p>
          <w:p w14:paraId="16EC0B0B" w14:textId="77777777" w:rsidR="00073A1F" w:rsidRPr="0041601A" w:rsidRDefault="00073A1F" w:rsidP="00F81E35">
            <w:pPr>
              <w:pStyle w:val="ListParagraph"/>
              <w:spacing w:before="60" w:after="60"/>
              <w:ind w:left="0"/>
              <w:jc w:val="both"/>
              <w:rPr>
                <w:bCs/>
                <w:lang w:val="vi-VN"/>
              </w:rPr>
            </w:pPr>
            <w:r w:rsidRPr="0041601A">
              <w:rPr>
                <w:bCs/>
                <w:lang w:val="vi-VN"/>
              </w:rPr>
              <w:t>5.1. Hệ thống chuẩn mực kiểm toán quốc tế</w:t>
            </w:r>
          </w:p>
          <w:p w14:paraId="3BC490DF" w14:textId="78706C79" w:rsidR="00073A1F" w:rsidRPr="0041601A" w:rsidRDefault="00073A1F" w:rsidP="00F81E35">
            <w:pPr>
              <w:pStyle w:val="BodyText2"/>
              <w:tabs>
                <w:tab w:val="num" w:pos="960"/>
              </w:tabs>
              <w:spacing w:before="60" w:after="60" w:line="240" w:lineRule="auto"/>
              <w:jc w:val="both"/>
              <w:rPr>
                <w:b/>
                <w:bCs/>
                <w:color w:val="000000"/>
                <w:sz w:val="24"/>
                <w:szCs w:val="24"/>
                <w:lang w:val="nl-NL"/>
              </w:rPr>
            </w:pPr>
            <w:r w:rsidRPr="0041601A">
              <w:rPr>
                <w:bCs/>
                <w:sz w:val="24"/>
                <w:szCs w:val="24"/>
                <w:lang w:val="vi-VN"/>
              </w:rPr>
              <w:t>5.2. Hệ thống chuẩn mực kiểm toán Việt Nam</w:t>
            </w:r>
          </w:p>
        </w:tc>
        <w:tc>
          <w:tcPr>
            <w:tcW w:w="872" w:type="dxa"/>
            <w:shd w:val="clear" w:color="auto" w:fill="auto"/>
          </w:tcPr>
          <w:p w14:paraId="10A75B6B"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7F6AD349"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4038994C"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65DC329"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7EF69CB7" w14:textId="52A192C7" w:rsidR="00073A1F" w:rsidRPr="0041601A" w:rsidRDefault="0041601A"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10</w:t>
            </w:r>
          </w:p>
        </w:tc>
        <w:tc>
          <w:tcPr>
            <w:tcW w:w="717" w:type="dxa"/>
            <w:gridSpan w:val="2"/>
          </w:tcPr>
          <w:p w14:paraId="6614F1D4"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4C8E4E79"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0A65467C"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6A4DC44F"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55E71349" w14:textId="092E2FE7" w:rsidR="00073A1F" w:rsidRPr="0041601A" w:rsidRDefault="00884701"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0</w:t>
            </w:r>
          </w:p>
        </w:tc>
        <w:tc>
          <w:tcPr>
            <w:tcW w:w="846" w:type="dxa"/>
            <w:tcBorders>
              <w:right w:val="single" w:sz="4" w:space="0" w:color="auto"/>
            </w:tcBorders>
            <w:shd w:val="clear" w:color="auto" w:fill="auto"/>
          </w:tcPr>
          <w:p w14:paraId="4470EC8E"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3B2FE5F8"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37962187"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159107FF" w14:textId="77777777" w:rsidR="00884701" w:rsidRPr="0041601A" w:rsidRDefault="00884701" w:rsidP="00F81E35">
            <w:pPr>
              <w:pStyle w:val="BodyText2"/>
              <w:tabs>
                <w:tab w:val="num" w:pos="960"/>
              </w:tabs>
              <w:spacing w:before="60" w:after="60" w:line="240" w:lineRule="auto"/>
              <w:jc w:val="center"/>
              <w:rPr>
                <w:bCs/>
                <w:color w:val="000000"/>
                <w:sz w:val="24"/>
                <w:szCs w:val="24"/>
                <w:lang w:val="nl-NL"/>
              </w:rPr>
            </w:pPr>
          </w:p>
          <w:p w14:paraId="1CDBCCA3" w14:textId="225FAF3B" w:rsidR="00073A1F" w:rsidRPr="0041601A" w:rsidRDefault="00073A1F" w:rsidP="00F81E35">
            <w:pPr>
              <w:pStyle w:val="BodyText2"/>
              <w:tabs>
                <w:tab w:val="num" w:pos="960"/>
              </w:tabs>
              <w:spacing w:before="60" w:after="60" w:line="240" w:lineRule="auto"/>
              <w:jc w:val="center"/>
              <w:rPr>
                <w:bCs/>
                <w:color w:val="000000"/>
                <w:sz w:val="24"/>
                <w:szCs w:val="24"/>
                <w:lang w:val="nl-NL"/>
              </w:rPr>
            </w:pPr>
            <w:r w:rsidRPr="0041601A">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37463905" w14:textId="77777777" w:rsidR="00073A1F" w:rsidRPr="0041601A" w:rsidRDefault="00073A1F"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Nghiên cứu trước:</w:t>
            </w:r>
          </w:p>
          <w:p w14:paraId="1C064A50" w14:textId="77777777" w:rsidR="00073A1F" w:rsidRPr="0041601A" w:rsidRDefault="00073A1F" w:rsidP="00F81E35">
            <w:pPr>
              <w:pStyle w:val="BodyText2"/>
              <w:tabs>
                <w:tab w:val="num" w:pos="960"/>
              </w:tabs>
              <w:spacing w:before="60" w:after="60" w:line="240" w:lineRule="auto"/>
              <w:jc w:val="both"/>
              <w:rPr>
                <w:bCs/>
                <w:color w:val="000000" w:themeColor="text1"/>
                <w:sz w:val="24"/>
                <w:szCs w:val="24"/>
                <w:lang w:val="nl-NL"/>
              </w:rPr>
            </w:pPr>
            <w:r w:rsidRPr="0041601A">
              <w:rPr>
                <w:bCs/>
                <w:color w:val="000000"/>
                <w:sz w:val="24"/>
                <w:szCs w:val="24"/>
                <w:lang w:val="nl-NL"/>
              </w:rPr>
              <w:t xml:space="preserve">+ Xem trước bài </w:t>
            </w:r>
            <w:r w:rsidRPr="0041601A">
              <w:rPr>
                <w:bCs/>
                <w:color w:val="000000" w:themeColor="text1"/>
                <w:sz w:val="24"/>
                <w:szCs w:val="24"/>
                <w:lang w:val="nl-NL"/>
              </w:rPr>
              <w:t>giảng</w:t>
            </w:r>
          </w:p>
          <w:p w14:paraId="385D9C34" w14:textId="7157AFEB" w:rsidR="00073A1F" w:rsidRPr="0041601A" w:rsidRDefault="00073A1F"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Đọc mục 5.1, 5.2 trong tài liệu số [1]</w:t>
            </w:r>
          </w:p>
          <w:p w14:paraId="4BCB1E9F" w14:textId="77777777" w:rsidR="00073A1F" w:rsidRPr="0041601A" w:rsidRDefault="00073A1F" w:rsidP="00F81E35">
            <w:pPr>
              <w:pStyle w:val="BodyText2"/>
              <w:tabs>
                <w:tab w:val="num" w:pos="960"/>
              </w:tabs>
              <w:spacing w:before="60" w:after="60" w:line="240" w:lineRule="auto"/>
              <w:jc w:val="both"/>
              <w:rPr>
                <w:bCs/>
                <w:color w:val="000000"/>
                <w:sz w:val="24"/>
                <w:szCs w:val="24"/>
                <w:lang w:val="nl-NL"/>
              </w:rPr>
            </w:pPr>
            <w:r w:rsidRPr="0041601A">
              <w:rPr>
                <w:bCs/>
                <w:color w:val="000000"/>
                <w:sz w:val="24"/>
                <w:szCs w:val="24"/>
                <w:lang w:val="nl-NL"/>
              </w:rPr>
              <w:t>+ Đọc mục 1.7 trong tài liệu số [2]</w:t>
            </w:r>
          </w:p>
          <w:p w14:paraId="2800BDB5" w14:textId="7D36AF39" w:rsidR="00073A1F" w:rsidRPr="0041601A" w:rsidRDefault="00073A1F" w:rsidP="00F81E35">
            <w:pPr>
              <w:pStyle w:val="BodyText2"/>
              <w:tabs>
                <w:tab w:val="num" w:pos="960"/>
              </w:tabs>
              <w:spacing w:before="60" w:after="60" w:line="240" w:lineRule="auto"/>
              <w:jc w:val="both"/>
              <w:rPr>
                <w:bCs/>
                <w:color w:val="000000"/>
                <w:sz w:val="24"/>
                <w:szCs w:val="24"/>
                <w:lang w:val="nl-NL"/>
              </w:rPr>
            </w:pPr>
            <w:r w:rsidRPr="0041601A">
              <w:rPr>
                <w:bCs/>
                <w:color w:val="000000" w:themeColor="text1"/>
                <w:sz w:val="24"/>
                <w:szCs w:val="24"/>
                <w:lang w:val="nl-NL"/>
              </w:rPr>
              <w:t>+ Tìm hiểu trên các phương tiện thông tin liên quan đến hệ thống chuẩn mực kiểm toán</w:t>
            </w:r>
          </w:p>
        </w:tc>
      </w:tr>
      <w:tr w:rsidR="00F81E35" w:rsidRPr="0041601A" w14:paraId="52979D16" w14:textId="77777777" w:rsidTr="00684C0E">
        <w:trPr>
          <w:trHeight w:val="70"/>
        </w:trPr>
        <w:tc>
          <w:tcPr>
            <w:tcW w:w="830" w:type="dxa"/>
            <w:shd w:val="clear" w:color="auto" w:fill="auto"/>
            <w:vAlign w:val="center"/>
          </w:tcPr>
          <w:p w14:paraId="66B7F35C" w14:textId="77777777" w:rsidR="00F81E35" w:rsidRDefault="00F81E35" w:rsidP="00F81E35">
            <w:pPr>
              <w:pStyle w:val="BodyText2"/>
              <w:tabs>
                <w:tab w:val="num" w:pos="960"/>
              </w:tabs>
              <w:spacing w:before="60" w:after="60" w:line="240" w:lineRule="auto"/>
              <w:rPr>
                <w:b/>
                <w:bCs/>
                <w:color w:val="000000"/>
                <w:sz w:val="24"/>
                <w:szCs w:val="24"/>
                <w:lang w:val="nl-NL"/>
              </w:rPr>
            </w:pPr>
          </w:p>
        </w:tc>
        <w:tc>
          <w:tcPr>
            <w:tcW w:w="2345" w:type="dxa"/>
            <w:shd w:val="clear" w:color="auto" w:fill="auto"/>
            <w:vAlign w:val="center"/>
          </w:tcPr>
          <w:p w14:paraId="39FFF307" w14:textId="461A015D" w:rsidR="00F81E35" w:rsidRPr="0041601A" w:rsidRDefault="00F81E35" w:rsidP="00F81E35">
            <w:pPr>
              <w:pStyle w:val="ListParagraph"/>
              <w:spacing w:before="60" w:after="60"/>
              <w:ind w:left="0"/>
              <w:jc w:val="center"/>
              <w:rPr>
                <w:b/>
                <w:bCs/>
                <w:lang w:val="nl-NL"/>
              </w:rPr>
            </w:pPr>
            <w:r>
              <w:rPr>
                <w:b/>
                <w:bCs/>
                <w:lang w:val="nl-NL"/>
              </w:rPr>
              <w:t>Tổng</w:t>
            </w:r>
          </w:p>
        </w:tc>
        <w:tc>
          <w:tcPr>
            <w:tcW w:w="872" w:type="dxa"/>
            <w:shd w:val="clear" w:color="auto" w:fill="auto"/>
          </w:tcPr>
          <w:p w14:paraId="2B1B2EE2" w14:textId="09F33447" w:rsidR="00F81E35" w:rsidRPr="00F81E35" w:rsidRDefault="00F81E35" w:rsidP="00F81E35">
            <w:pPr>
              <w:pStyle w:val="BodyText2"/>
              <w:tabs>
                <w:tab w:val="num" w:pos="960"/>
              </w:tabs>
              <w:spacing w:before="60" w:after="60" w:line="240" w:lineRule="auto"/>
              <w:jc w:val="center"/>
              <w:rPr>
                <w:b/>
                <w:bCs/>
                <w:color w:val="000000"/>
                <w:sz w:val="24"/>
                <w:szCs w:val="24"/>
                <w:lang w:val="nl-NL"/>
              </w:rPr>
            </w:pPr>
            <w:r w:rsidRPr="00F81E35">
              <w:rPr>
                <w:b/>
                <w:bCs/>
                <w:color w:val="000000"/>
                <w:sz w:val="24"/>
                <w:szCs w:val="24"/>
                <w:lang w:val="nl-NL"/>
              </w:rPr>
              <w:t>70</w:t>
            </w:r>
          </w:p>
        </w:tc>
        <w:tc>
          <w:tcPr>
            <w:tcW w:w="717" w:type="dxa"/>
            <w:gridSpan w:val="2"/>
          </w:tcPr>
          <w:p w14:paraId="4CE257B0" w14:textId="28F2170B" w:rsidR="00F81E35" w:rsidRPr="00F81E35" w:rsidRDefault="00F81E35" w:rsidP="00F81E35">
            <w:pPr>
              <w:pStyle w:val="BodyText2"/>
              <w:tabs>
                <w:tab w:val="num" w:pos="960"/>
              </w:tabs>
              <w:spacing w:before="60" w:after="60" w:line="240" w:lineRule="auto"/>
              <w:jc w:val="center"/>
              <w:rPr>
                <w:b/>
                <w:bCs/>
                <w:color w:val="000000"/>
                <w:sz w:val="24"/>
                <w:szCs w:val="24"/>
                <w:lang w:val="nl-NL"/>
              </w:rPr>
            </w:pPr>
            <w:r w:rsidRPr="00F81E35">
              <w:rPr>
                <w:b/>
                <w:bCs/>
                <w:color w:val="000000"/>
                <w:sz w:val="24"/>
                <w:szCs w:val="24"/>
                <w:lang w:val="nl-NL"/>
              </w:rPr>
              <w:t>20</w:t>
            </w:r>
          </w:p>
        </w:tc>
        <w:tc>
          <w:tcPr>
            <w:tcW w:w="846" w:type="dxa"/>
            <w:tcBorders>
              <w:right w:val="single" w:sz="4" w:space="0" w:color="auto"/>
            </w:tcBorders>
            <w:shd w:val="clear" w:color="auto" w:fill="auto"/>
          </w:tcPr>
          <w:p w14:paraId="224ACEA2" w14:textId="3C511385" w:rsidR="00F81E35" w:rsidRPr="00F81E35" w:rsidRDefault="00974ED6" w:rsidP="00F81E3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2AE5F292" w14:textId="77777777" w:rsidR="00F81E35" w:rsidRPr="0041601A" w:rsidRDefault="00F81E35" w:rsidP="00F81E35">
            <w:pPr>
              <w:pStyle w:val="BodyText2"/>
              <w:tabs>
                <w:tab w:val="num" w:pos="960"/>
              </w:tabs>
              <w:spacing w:before="60" w:after="60" w:line="240" w:lineRule="auto"/>
              <w:jc w:val="both"/>
              <w:rPr>
                <w:bCs/>
                <w:color w:val="000000"/>
                <w:sz w:val="24"/>
                <w:szCs w:val="24"/>
                <w:lang w:val="nl-NL"/>
              </w:rPr>
            </w:pPr>
          </w:p>
        </w:tc>
      </w:tr>
      <w:tr w:rsidR="009540AF" w:rsidRPr="0041601A" w14:paraId="00B6E6E7" w14:textId="77777777" w:rsidTr="00684C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51C06B1A" w14:textId="77777777" w:rsidR="009540AF" w:rsidRPr="0041601A" w:rsidRDefault="009540AF" w:rsidP="00F81E35">
            <w:pPr>
              <w:spacing w:before="60" w:after="60"/>
              <w:jc w:val="both"/>
              <w:rPr>
                <w:b/>
                <w:i/>
                <w:color w:val="FF0000"/>
                <w:sz w:val="24"/>
                <w:szCs w:val="24"/>
                <w:u w:val="single"/>
                <w:lang w:val="nl-NL"/>
              </w:rPr>
            </w:pPr>
          </w:p>
        </w:tc>
        <w:tc>
          <w:tcPr>
            <w:tcW w:w="4644" w:type="dxa"/>
            <w:gridSpan w:val="3"/>
            <w:shd w:val="clear" w:color="auto" w:fill="auto"/>
          </w:tcPr>
          <w:p w14:paraId="5DD99F08" w14:textId="768B1738" w:rsidR="009540AF" w:rsidRPr="0041601A" w:rsidRDefault="009540AF" w:rsidP="00F81E35">
            <w:pPr>
              <w:spacing w:before="60" w:after="60"/>
              <w:jc w:val="center"/>
              <w:rPr>
                <w:b/>
                <w:i/>
                <w:color w:val="FF0000"/>
                <w:sz w:val="24"/>
                <w:szCs w:val="24"/>
                <w:u w:val="single"/>
                <w:lang w:val="nl-NL"/>
              </w:rPr>
            </w:pPr>
            <w:r w:rsidRPr="0041601A">
              <w:rPr>
                <w:sz w:val="24"/>
                <w:szCs w:val="24"/>
                <w:lang w:val="nl-NL"/>
              </w:rPr>
              <w:t xml:space="preserve">Hà </w:t>
            </w:r>
            <w:r w:rsidR="00734E40" w:rsidRPr="0041601A">
              <w:rPr>
                <w:sz w:val="24"/>
                <w:szCs w:val="24"/>
                <w:lang w:val="nl-NL"/>
              </w:rPr>
              <w:t>N</w:t>
            </w:r>
            <w:r w:rsidR="00D3423D">
              <w:rPr>
                <w:sz w:val="24"/>
                <w:szCs w:val="24"/>
                <w:lang w:val="nl-NL"/>
              </w:rPr>
              <w:t>ội, ngày</w:t>
            </w:r>
            <w:r w:rsidR="00684C0E">
              <w:rPr>
                <w:sz w:val="24"/>
                <w:szCs w:val="24"/>
                <w:lang w:val="nl-NL"/>
              </w:rPr>
              <w:t xml:space="preserve"> </w:t>
            </w:r>
            <w:r w:rsidR="00F81E35">
              <w:rPr>
                <w:sz w:val="24"/>
                <w:szCs w:val="24"/>
                <w:lang w:val="nl-NL"/>
              </w:rPr>
              <w:t>06</w:t>
            </w:r>
            <w:r w:rsidR="00D3423D">
              <w:rPr>
                <w:sz w:val="24"/>
                <w:szCs w:val="24"/>
                <w:lang w:val="nl-NL"/>
              </w:rPr>
              <w:t xml:space="preserve"> tháng</w:t>
            </w:r>
            <w:r w:rsidR="00684C0E">
              <w:rPr>
                <w:sz w:val="24"/>
                <w:szCs w:val="24"/>
                <w:lang w:val="nl-NL"/>
              </w:rPr>
              <w:t xml:space="preserve"> </w:t>
            </w:r>
            <w:r w:rsidR="00F81E35">
              <w:rPr>
                <w:sz w:val="24"/>
                <w:szCs w:val="24"/>
                <w:lang w:val="nl-NL"/>
              </w:rPr>
              <w:t>4</w:t>
            </w:r>
            <w:r w:rsidR="0041601A" w:rsidRPr="0041601A">
              <w:rPr>
                <w:sz w:val="24"/>
                <w:szCs w:val="24"/>
                <w:lang w:val="nl-NL"/>
              </w:rPr>
              <w:t xml:space="preserve"> </w:t>
            </w:r>
            <w:r w:rsidRPr="0041601A">
              <w:rPr>
                <w:sz w:val="24"/>
                <w:szCs w:val="24"/>
                <w:lang w:val="nl-NL"/>
              </w:rPr>
              <w:t>năm 2</w:t>
            </w:r>
            <w:r w:rsidR="00F81E35">
              <w:rPr>
                <w:sz w:val="24"/>
                <w:szCs w:val="24"/>
                <w:lang w:val="nl-NL"/>
              </w:rPr>
              <w:t>020</w:t>
            </w:r>
          </w:p>
        </w:tc>
      </w:tr>
      <w:tr w:rsidR="009540AF" w:rsidRPr="0041601A" w14:paraId="24BE3C6C" w14:textId="77777777" w:rsidTr="00684C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03C4DC1A" w14:textId="33706DCB" w:rsidR="009540AF" w:rsidRDefault="009540AF" w:rsidP="00F81E35">
            <w:pPr>
              <w:spacing w:before="60" w:after="60"/>
              <w:jc w:val="center"/>
              <w:rPr>
                <w:b/>
                <w:sz w:val="24"/>
                <w:szCs w:val="24"/>
                <w:lang w:val="nl-NL"/>
              </w:rPr>
            </w:pPr>
            <w:r w:rsidRPr="0041601A">
              <w:rPr>
                <w:b/>
                <w:sz w:val="24"/>
                <w:szCs w:val="24"/>
                <w:lang w:val="nl-NL"/>
              </w:rPr>
              <w:t>TRƯỞNG KHOA</w:t>
            </w:r>
          </w:p>
          <w:p w14:paraId="7B30CA0D" w14:textId="19C4559A" w:rsidR="00684C0E" w:rsidRDefault="00684C0E" w:rsidP="00F81E35">
            <w:pPr>
              <w:spacing w:before="60" w:after="60"/>
              <w:jc w:val="center"/>
              <w:rPr>
                <w:b/>
                <w:sz w:val="24"/>
                <w:szCs w:val="24"/>
                <w:lang w:val="nl-NL"/>
              </w:rPr>
            </w:pPr>
          </w:p>
          <w:p w14:paraId="1C14B89C" w14:textId="1D9A7CFF" w:rsidR="00684C0E" w:rsidRDefault="00684C0E" w:rsidP="00F81E35">
            <w:pPr>
              <w:spacing w:before="60" w:after="60"/>
              <w:jc w:val="center"/>
              <w:rPr>
                <w:b/>
                <w:sz w:val="24"/>
                <w:szCs w:val="24"/>
                <w:lang w:val="nl-NL"/>
              </w:rPr>
            </w:pPr>
          </w:p>
          <w:p w14:paraId="4ABA1236" w14:textId="77777777" w:rsidR="00684C0E" w:rsidRDefault="00684C0E" w:rsidP="00F81E35">
            <w:pPr>
              <w:spacing w:before="60" w:after="60"/>
              <w:jc w:val="center"/>
              <w:rPr>
                <w:b/>
                <w:sz w:val="24"/>
                <w:szCs w:val="24"/>
                <w:lang w:val="nl-NL"/>
              </w:rPr>
            </w:pPr>
          </w:p>
          <w:p w14:paraId="582AFA92" w14:textId="03DBA4C9" w:rsidR="00684C0E" w:rsidRDefault="00684C0E" w:rsidP="00F81E35">
            <w:pPr>
              <w:spacing w:before="60" w:after="60"/>
              <w:jc w:val="center"/>
              <w:rPr>
                <w:b/>
                <w:sz w:val="24"/>
                <w:szCs w:val="24"/>
                <w:lang w:val="nl-NL"/>
              </w:rPr>
            </w:pPr>
          </w:p>
          <w:p w14:paraId="323C7D0E" w14:textId="411AFFDA" w:rsidR="009540AF" w:rsidRPr="00684C0E" w:rsidRDefault="00684C0E" w:rsidP="00F81E35">
            <w:pPr>
              <w:spacing w:before="60" w:after="60"/>
              <w:jc w:val="center"/>
              <w:rPr>
                <w:b/>
                <w:sz w:val="24"/>
                <w:szCs w:val="24"/>
                <w:lang w:val="nl-NL"/>
              </w:rPr>
            </w:pPr>
            <w:r>
              <w:rPr>
                <w:b/>
                <w:sz w:val="24"/>
                <w:szCs w:val="24"/>
                <w:lang w:val="nl-NL"/>
              </w:rPr>
              <w:t xml:space="preserve">TS. </w:t>
            </w:r>
            <w:r w:rsidR="00597E10">
              <w:rPr>
                <w:b/>
                <w:sz w:val="24"/>
                <w:szCs w:val="24"/>
                <w:lang w:val="nl-NL"/>
              </w:rPr>
              <w:t>Bùi Thị Thu Thuỷ</w:t>
            </w:r>
          </w:p>
        </w:tc>
        <w:tc>
          <w:tcPr>
            <w:tcW w:w="4644" w:type="dxa"/>
            <w:gridSpan w:val="3"/>
            <w:shd w:val="clear" w:color="auto" w:fill="auto"/>
          </w:tcPr>
          <w:p w14:paraId="55965C7B" w14:textId="77777777" w:rsidR="009540AF" w:rsidRPr="0041601A" w:rsidRDefault="009540AF" w:rsidP="00F81E35">
            <w:pPr>
              <w:spacing w:before="60" w:after="60"/>
              <w:jc w:val="center"/>
              <w:rPr>
                <w:b/>
                <w:sz w:val="24"/>
                <w:szCs w:val="24"/>
                <w:lang w:val="nl-NL"/>
              </w:rPr>
            </w:pPr>
            <w:r w:rsidRPr="0041601A">
              <w:rPr>
                <w:b/>
                <w:sz w:val="24"/>
                <w:szCs w:val="24"/>
                <w:lang w:val="nl-NL"/>
              </w:rPr>
              <w:t>TRƯỞNG BỘ MÔN</w:t>
            </w:r>
          </w:p>
          <w:p w14:paraId="0466C5CC" w14:textId="77777777" w:rsidR="009540AF" w:rsidRPr="0041601A" w:rsidRDefault="009540AF" w:rsidP="00F81E35">
            <w:pPr>
              <w:spacing w:before="60" w:after="60"/>
              <w:jc w:val="center"/>
              <w:rPr>
                <w:b/>
                <w:sz w:val="24"/>
                <w:szCs w:val="24"/>
                <w:lang w:val="nl-NL"/>
              </w:rPr>
            </w:pPr>
          </w:p>
          <w:p w14:paraId="361E1FF3" w14:textId="5F5977B5" w:rsidR="009540AF" w:rsidRDefault="009540AF" w:rsidP="00F81E35">
            <w:pPr>
              <w:spacing w:before="60" w:after="60"/>
              <w:jc w:val="center"/>
              <w:rPr>
                <w:b/>
                <w:sz w:val="24"/>
                <w:szCs w:val="24"/>
                <w:lang w:val="nl-NL"/>
              </w:rPr>
            </w:pPr>
          </w:p>
          <w:p w14:paraId="06524FA5" w14:textId="2301E2F7" w:rsidR="00684C0E" w:rsidRDefault="00684C0E" w:rsidP="00F81E35">
            <w:pPr>
              <w:spacing w:before="60" w:after="60"/>
              <w:jc w:val="center"/>
              <w:rPr>
                <w:b/>
                <w:sz w:val="24"/>
                <w:szCs w:val="24"/>
                <w:lang w:val="nl-NL"/>
              </w:rPr>
            </w:pPr>
          </w:p>
          <w:p w14:paraId="1A6CDC26" w14:textId="77777777" w:rsidR="00974ED6" w:rsidRDefault="00974ED6" w:rsidP="00F81E35">
            <w:pPr>
              <w:spacing w:before="60" w:after="60"/>
              <w:jc w:val="center"/>
              <w:rPr>
                <w:b/>
                <w:sz w:val="24"/>
                <w:szCs w:val="24"/>
                <w:lang w:val="nl-NL"/>
              </w:rPr>
            </w:pPr>
          </w:p>
          <w:p w14:paraId="70BF1215" w14:textId="75E71407" w:rsidR="00684C0E" w:rsidRPr="0041601A" w:rsidRDefault="00684C0E" w:rsidP="00F81E35">
            <w:pPr>
              <w:spacing w:before="60" w:after="60"/>
              <w:jc w:val="center"/>
              <w:rPr>
                <w:b/>
                <w:sz w:val="24"/>
                <w:szCs w:val="24"/>
                <w:lang w:val="nl-NL"/>
              </w:rPr>
            </w:pPr>
            <w:r>
              <w:rPr>
                <w:b/>
                <w:sz w:val="24"/>
                <w:szCs w:val="24"/>
                <w:lang w:val="nl-NL"/>
              </w:rPr>
              <w:t>TS. Bùi Thị Thu Thủy</w:t>
            </w:r>
          </w:p>
          <w:p w14:paraId="3CBC7416" w14:textId="77777777" w:rsidR="009540AF" w:rsidRPr="0041601A" w:rsidRDefault="009540AF" w:rsidP="00F81E35">
            <w:pPr>
              <w:spacing w:before="60" w:after="60"/>
              <w:jc w:val="both"/>
              <w:rPr>
                <w:b/>
                <w:i/>
                <w:color w:val="FF0000"/>
                <w:sz w:val="24"/>
                <w:szCs w:val="24"/>
                <w:u w:val="single"/>
                <w:lang w:val="nl-NL"/>
              </w:rPr>
            </w:pPr>
          </w:p>
        </w:tc>
      </w:tr>
    </w:tbl>
    <w:p w14:paraId="3120B934" w14:textId="77777777" w:rsidR="00575954" w:rsidRPr="0041601A" w:rsidRDefault="00575954">
      <w:pPr>
        <w:rPr>
          <w:sz w:val="24"/>
          <w:szCs w:val="24"/>
          <w:lang w:val="nl-NL"/>
        </w:rPr>
      </w:pPr>
    </w:p>
    <w:sectPr w:rsidR="00575954" w:rsidRPr="0041601A"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D6F410" w14:textId="77777777" w:rsidR="002402A8" w:rsidRDefault="002402A8">
      <w:r>
        <w:separator/>
      </w:r>
    </w:p>
  </w:endnote>
  <w:endnote w:type="continuationSeparator" w:id="0">
    <w:p w14:paraId="47B71D91" w14:textId="77777777" w:rsidR="002402A8" w:rsidRDefault="00240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8F1B1" w14:textId="77777777" w:rsidR="00523AF5" w:rsidRDefault="00523AF5"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0D0173" w14:textId="77777777" w:rsidR="00523AF5" w:rsidRDefault="00523AF5"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7A2A41" w14:textId="529789CA" w:rsidR="00523AF5" w:rsidRDefault="00523AF5"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4ED6">
      <w:rPr>
        <w:rStyle w:val="PageNumber"/>
        <w:noProof/>
      </w:rPr>
      <w:t>5</w:t>
    </w:r>
    <w:r>
      <w:rPr>
        <w:rStyle w:val="PageNumber"/>
      </w:rPr>
      <w:fldChar w:fldCharType="end"/>
    </w:r>
  </w:p>
  <w:p w14:paraId="43B3B809" w14:textId="77777777" w:rsidR="00523AF5" w:rsidRDefault="00523AF5"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FE06AF" w14:textId="77777777" w:rsidR="002402A8" w:rsidRDefault="002402A8">
      <w:r>
        <w:separator/>
      </w:r>
    </w:p>
  </w:footnote>
  <w:footnote w:type="continuationSeparator" w:id="0">
    <w:p w14:paraId="1EA2E379" w14:textId="77777777" w:rsidR="002402A8" w:rsidRDefault="002402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3D0E"/>
    <w:rsid w:val="00000056"/>
    <w:rsid w:val="00026105"/>
    <w:rsid w:val="00034FF5"/>
    <w:rsid w:val="00061141"/>
    <w:rsid w:val="00063C2C"/>
    <w:rsid w:val="00065D49"/>
    <w:rsid w:val="00073A1F"/>
    <w:rsid w:val="00091043"/>
    <w:rsid w:val="00095A1D"/>
    <w:rsid w:val="000B22B4"/>
    <w:rsid w:val="000D075E"/>
    <w:rsid w:val="000D189B"/>
    <w:rsid w:val="000D6DC7"/>
    <w:rsid w:val="000E1901"/>
    <w:rsid w:val="000F4881"/>
    <w:rsid w:val="000F78FF"/>
    <w:rsid w:val="00100D1A"/>
    <w:rsid w:val="001265BC"/>
    <w:rsid w:val="001471E8"/>
    <w:rsid w:val="00163FC4"/>
    <w:rsid w:val="0017477A"/>
    <w:rsid w:val="001915A3"/>
    <w:rsid w:val="001B1573"/>
    <w:rsid w:val="001F2CFE"/>
    <w:rsid w:val="00200F66"/>
    <w:rsid w:val="00210206"/>
    <w:rsid w:val="002360EC"/>
    <w:rsid w:val="002402A8"/>
    <w:rsid w:val="002563A5"/>
    <w:rsid w:val="002631AA"/>
    <w:rsid w:val="00285A79"/>
    <w:rsid w:val="00290C2F"/>
    <w:rsid w:val="00296F71"/>
    <w:rsid w:val="002A7D7D"/>
    <w:rsid w:val="002B3774"/>
    <w:rsid w:val="002C6C7B"/>
    <w:rsid w:val="002F3D0E"/>
    <w:rsid w:val="00307534"/>
    <w:rsid w:val="003134B1"/>
    <w:rsid w:val="00314826"/>
    <w:rsid w:val="00325150"/>
    <w:rsid w:val="003257F7"/>
    <w:rsid w:val="00337CF1"/>
    <w:rsid w:val="003409C3"/>
    <w:rsid w:val="003555B5"/>
    <w:rsid w:val="00367502"/>
    <w:rsid w:val="003961B0"/>
    <w:rsid w:val="003B73BB"/>
    <w:rsid w:val="003C14C4"/>
    <w:rsid w:val="003C4139"/>
    <w:rsid w:val="003E0101"/>
    <w:rsid w:val="003F5908"/>
    <w:rsid w:val="003F7694"/>
    <w:rsid w:val="004123F7"/>
    <w:rsid w:val="00415BB7"/>
    <w:rsid w:val="0041601A"/>
    <w:rsid w:val="004240DB"/>
    <w:rsid w:val="004241D2"/>
    <w:rsid w:val="0042577A"/>
    <w:rsid w:val="00435CFC"/>
    <w:rsid w:val="004377BB"/>
    <w:rsid w:val="004437C7"/>
    <w:rsid w:val="004607BA"/>
    <w:rsid w:val="00466AAB"/>
    <w:rsid w:val="0047459D"/>
    <w:rsid w:val="0048413E"/>
    <w:rsid w:val="004900EB"/>
    <w:rsid w:val="0049105F"/>
    <w:rsid w:val="004915A8"/>
    <w:rsid w:val="004975E8"/>
    <w:rsid w:val="004A21C9"/>
    <w:rsid w:val="004B2147"/>
    <w:rsid w:val="004B21E4"/>
    <w:rsid w:val="004B24F9"/>
    <w:rsid w:val="004C067A"/>
    <w:rsid w:val="004D085E"/>
    <w:rsid w:val="004F013A"/>
    <w:rsid w:val="00512465"/>
    <w:rsid w:val="00523AF5"/>
    <w:rsid w:val="00524BED"/>
    <w:rsid w:val="005272DB"/>
    <w:rsid w:val="005337AC"/>
    <w:rsid w:val="00533DAC"/>
    <w:rsid w:val="00534B5D"/>
    <w:rsid w:val="00551492"/>
    <w:rsid w:val="00554792"/>
    <w:rsid w:val="005740A8"/>
    <w:rsid w:val="00575954"/>
    <w:rsid w:val="00587A1A"/>
    <w:rsid w:val="00590D09"/>
    <w:rsid w:val="00597E10"/>
    <w:rsid w:val="005A68FD"/>
    <w:rsid w:val="005B3975"/>
    <w:rsid w:val="005C6BF6"/>
    <w:rsid w:val="005E2830"/>
    <w:rsid w:val="006039E4"/>
    <w:rsid w:val="0061018F"/>
    <w:rsid w:val="00612534"/>
    <w:rsid w:val="00634711"/>
    <w:rsid w:val="006363DB"/>
    <w:rsid w:val="006406CA"/>
    <w:rsid w:val="006447AD"/>
    <w:rsid w:val="00654888"/>
    <w:rsid w:val="00665547"/>
    <w:rsid w:val="00684C0E"/>
    <w:rsid w:val="00695501"/>
    <w:rsid w:val="006A0E70"/>
    <w:rsid w:val="006A5431"/>
    <w:rsid w:val="006D03CF"/>
    <w:rsid w:val="006D478F"/>
    <w:rsid w:val="006E5BAC"/>
    <w:rsid w:val="00733BDA"/>
    <w:rsid w:val="00734E40"/>
    <w:rsid w:val="00744C77"/>
    <w:rsid w:val="0077772C"/>
    <w:rsid w:val="007A176A"/>
    <w:rsid w:val="007A7F11"/>
    <w:rsid w:val="007B1760"/>
    <w:rsid w:val="007B7392"/>
    <w:rsid w:val="007B746C"/>
    <w:rsid w:val="007C7EDD"/>
    <w:rsid w:val="007F7694"/>
    <w:rsid w:val="00823046"/>
    <w:rsid w:val="008543C1"/>
    <w:rsid w:val="00875E93"/>
    <w:rsid w:val="00884701"/>
    <w:rsid w:val="008A59E9"/>
    <w:rsid w:val="008A7B75"/>
    <w:rsid w:val="008C1294"/>
    <w:rsid w:val="008C4E59"/>
    <w:rsid w:val="008D09FC"/>
    <w:rsid w:val="008F3D45"/>
    <w:rsid w:val="0090524F"/>
    <w:rsid w:val="00907C3A"/>
    <w:rsid w:val="0091264D"/>
    <w:rsid w:val="00921DD3"/>
    <w:rsid w:val="00926E23"/>
    <w:rsid w:val="009376DC"/>
    <w:rsid w:val="00952045"/>
    <w:rsid w:val="009540AF"/>
    <w:rsid w:val="00963B8C"/>
    <w:rsid w:val="00974ED6"/>
    <w:rsid w:val="00994E10"/>
    <w:rsid w:val="009A19F7"/>
    <w:rsid w:val="009C37E7"/>
    <w:rsid w:val="009D205C"/>
    <w:rsid w:val="009E0BE8"/>
    <w:rsid w:val="009E52A6"/>
    <w:rsid w:val="00A01BDF"/>
    <w:rsid w:val="00A029FB"/>
    <w:rsid w:val="00A05F8A"/>
    <w:rsid w:val="00A204E7"/>
    <w:rsid w:val="00A35151"/>
    <w:rsid w:val="00A846CF"/>
    <w:rsid w:val="00B02DD8"/>
    <w:rsid w:val="00B23623"/>
    <w:rsid w:val="00B25A8C"/>
    <w:rsid w:val="00B400C8"/>
    <w:rsid w:val="00B51514"/>
    <w:rsid w:val="00B60C95"/>
    <w:rsid w:val="00B63516"/>
    <w:rsid w:val="00B65AB4"/>
    <w:rsid w:val="00B90939"/>
    <w:rsid w:val="00B94BE5"/>
    <w:rsid w:val="00B96712"/>
    <w:rsid w:val="00BA09EA"/>
    <w:rsid w:val="00BA0F72"/>
    <w:rsid w:val="00BA2A8D"/>
    <w:rsid w:val="00BA7C39"/>
    <w:rsid w:val="00BB7CC0"/>
    <w:rsid w:val="00BC1FF0"/>
    <w:rsid w:val="00BC2752"/>
    <w:rsid w:val="00BE78F3"/>
    <w:rsid w:val="00C02961"/>
    <w:rsid w:val="00C2548B"/>
    <w:rsid w:val="00C41392"/>
    <w:rsid w:val="00C53616"/>
    <w:rsid w:val="00C54134"/>
    <w:rsid w:val="00C7326B"/>
    <w:rsid w:val="00C8287E"/>
    <w:rsid w:val="00CA13CB"/>
    <w:rsid w:val="00CA7149"/>
    <w:rsid w:val="00CB0A27"/>
    <w:rsid w:val="00CB155E"/>
    <w:rsid w:val="00CC1FC9"/>
    <w:rsid w:val="00CC378A"/>
    <w:rsid w:val="00D15239"/>
    <w:rsid w:val="00D171C9"/>
    <w:rsid w:val="00D20B8C"/>
    <w:rsid w:val="00D3423D"/>
    <w:rsid w:val="00D46C15"/>
    <w:rsid w:val="00D61127"/>
    <w:rsid w:val="00D63879"/>
    <w:rsid w:val="00D7125D"/>
    <w:rsid w:val="00D8188E"/>
    <w:rsid w:val="00D82F6E"/>
    <w:rsid w:val="00DA409D"/>
    <w:rsid w:val="00DA4266"/>
    <w:rsid w:val="00DB275A"/>
    <w:rsid w:val="00DC3527"/>
    <w:rsid w:val="00E0304E"/>
    <w:rsid w:val="00E25CF8"/>
    <w:rsid w:val="00E36F69"/>
    <w:rsid w:val="00E46710"/>
    <w:rsid w:val="00E6594E"/>
    <w:rsid w:val="00E735F1"/>
    <w:rsid w:val="00EA472E"/>
    <w:rsid w:val="00EB143E"/>
    <w:rsid w:val="00EC06C9"/>
    <w:rsid w:val="00EE3756"/>
    <w:rsid w:val="00EE3A03"/>
    <w:rsid w:val="00EE5D69"/>
    <w:rsid w:val="00F0731C"/>
    <w:rsid w:val="00F16205"/>
    <w:rsid w:val="00F170C1"/>
    <w:rsid w:val="00F26E9C"/>
    <w:rsid w:val="00F34D3F"/>
    <w:rsid w:val="00F35368"/>
    <w:rsid w:val="00F4451D"/>
    <w:rsid w:val="00F52409"/>
    <w:rsid w:val="00F73728"/>
    <w:rsid w:val="00F77234"/>
    <w:rsid w:val="00F81E35"/>
    <w:rsid w:val="00F96568"/>
    <w:rsid w:val="00FB5F7D"/>
    <w:rsid w:val="00FB745F"/>
    <w:rsid w:val="00FC32B5"/>
    <w:rsid w:val="00FE2F0C"/>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EF4BD3"/>
  <w15:docId w15:val="{6CC92D2E-F632-404E-B927-8B6EDDAB7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909688">
      <w:bodyDiv w:val="1"/>
      <w:marLeft w:val="0"/>
      <w:marRight w:val="0"/>
      <w:marTop w:val="0"/>
      <w:marBottom w:val="0"/>
      <w:divBdr>
        <w:top w:val="none" w:sz="0" w:space="0" w:color="auto"/>
        <w:left w:val="none" w:sz="0" w:space="0" w:color="auto"/>
        <w:bottom w:val="none" w:sz="0" w:space="0" w:color="auto"/>
        <w:right w:val="none" w:sz="0" w:space="0" w:color="auto"/>
      </w:divBdr>
    </w:div>
    <w:div w:id="1639215164">
      <w:bodyDiv w:val="1"/>
      <w:marLeft w:val="0"/>
      <w:marRight w:val="0"/>
      <w:marTop w:val="0"/>
      <w:marBottom w:val="0"/>
      <w:divBdr>
        <w:top w:val="none" w:sz="0" w:space="0" w:color="auto"/>
        <w:left w:val="none" w:sz="0" w:space="0" w:color="auto"/>
        <w:bottom w:val="none" w:sz="0" w:space="0" w:color="auto"/>
        <w:right w:val="none" w:sz="0" w:space="0" w:color="auto"/>
      </w:divBdr>
    </w:div>
    <w:div w:id="1641495634">
      <w:bodyDiv w:val="1"/>
      <w:marLeft w:val="0"/>
      <w:marRight w:val="0"/>
      <w:marTop w:val="0"/>
      <w:marBottom w:val="0"/>
      <w:divBdr>
        <w:top w:val="none" w:sz="0" w:space="0" w:color="auto"/>
        <w:left w:val="none" w:sz="0" w:space="0" w:color="auto"/>
        <w:bottom w:val="none" w:sz="0" w:space="0" w:color="auto"/>
        <w:right w:val="none" w:sz="0" w:space="0" w:color="auto"/>
      </w:divBdr>
    </w:div>
    <w:div w:id="166890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032DE-00C3-4B38-9347-3F4BC348C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11</TotalTime>
  <Pages>5</Pages>
  <Words>1148</Words>
  <Characters>6545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8</cp:revision>
  <cp:lastPrinted>2019-07-05T14:09:00Z</cp:lastPrinted>
  <dcterms:created xsi:type="dcterms:W3CDTF">2018-08-08T13:57:00Z</dcterms:created>
  <dcterms:modified xsi:type="dcterms:W3CDTF">2020-04-09T15:15:00Z</dcterms:modified>
</cp:coreProperties>
</file>