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60D950E1" w14:textId="77777777">
        <w:trPr>
          <w:trHeight w:val="960"/>
        </w:trPr>
        <w:tc>
          <w:tcPr>
            <w:tcW w:w="4410" w:type="dxa"/>
            <w:shd w:val="clear" w:color="auto" w:fill="auto"/>
          </w:tcPr>
          <w:p w14:paraId="6DD63178" w14:textId="77777777" w:rsidR="00744C77" w:rsidRPr="003555B5" w:rsidRDefault="006448DE" w:rsidP="007746B8">
            <w:pPr>
              <w:pStyle w:val="Normal1"/>
              <w:spacing w:before="60"/>
              <w:ind w:left="0" w:firstLine="0"/>
              <w:jc w:val="center"/>
              <w:rPr>
                <w:b/>
                <w:bCs/>
                <w:color w:val="000000"/>
                <w:sz w:val="24"/>
              </w:rPr>
            </w:pPr>
            <w:r>
              <w:rPr>
                <w:noProof/>
              </w:rPr>
              <mc:AlternateContent>
                <mc:Choice Requires="wps">
                  <w:drawing>
                    <wp:anchor distT="4294967292" distB="4294967292" distL="114300" distR="114300" simplePos="0" relativeHeight="251657216" behindDoc="0" locked="0" layoutInCell="1" allowOverlap="1" wp14:anchorId="0159A048" wp14:editId="66668D85">
                      <wp:simplePos x="0" y="0"/>
                      <wp:positionH relativeFrom="column">
                        <wp:posOffset>794385</wp:posOffset>
                      </wp:positionH>
                      <wp:positionV relativeFrom="paragraph">
                        <wp:posOffset>415924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047323"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32.75pt" to="137.55pt,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14:paraId="4D34ABF3" w14:textId="77777777" w:rsidR="00744C77" w:rsidRPr="003555B5" w:rsidRDefault="00744C77" w:rsidP="007746B8">
            <w:pPr>
              <w:pStyle w:val="Normal1"/>
              <w:spacing w:before="60"/>
              <w:ind w:left="0" w:firstLine="0"/>
              <w:jc w:val="center"/>
              <w:rPr>
                <w:b/>
                <w:bCs/>
                <w:color w:val="000000"/>
                <w:sz w:val="24"/>
              </w:rPr>
            </w:pPr>
            <w:r w:rsidRPr="003555B5">
              <w:rPr>
                <w:b/>
                <w:bCs/>
                <w:color w:val="000000"/>
                <w:sz w:val="24"/>
              </w:rPr>
              <w:t>CỘNG HÒA XÃ HỘI CHỦ NGHĨA VIỆT NAM</w:t>
            </w:r>
          </w:p>
          <w:p w14:paraId="78B55DB8" w14:textId="77777777" w:rsidR="00744C77" w:rsidRPr="003555B5" w:rsidRDefault="006448DE" w:rsidP="007746B8">
            <w:pPr>
              <w:pStyle w:val="Normal1"/>
              <w:spacing w:before="60"/>
              <w:ind w:left="0" w:firstLine="0"/>
              <w:jc w:val="center"/>
              <w:rPr>
                <w:b/>
                <w:bCs/>
                <w:color w:val="000000"/>
                <w:sz w:val="24"/>
              </w:rPr>
            </w:pPr>
            <w:r>
              <w:rPr>
                <w:noProof/>
              </w:rPr>
              <mc:AlternateContent>
                <mc:Choice Requires="wps">
                  <w:drawing>
                    <wp:anchor distT="4294967293" distB="4294967293" distL="114300" distR="114300" simplePos="0" relativeHeight="251658240" behindDoc="0" locked="0" layoutInCell="1" allowOverlap="1" wp14:anchorId="07501D55" wp14:editId="2782080B">
                      <wp:simplePos x="0" y="0"/>
                      <wp:positionH relativeFrom="column">
                        <wp:posOffset>700405</wp:posOffset>
                      </wp:positionH>
                      <wp:positionV relativeFrom="paragraph">
                        <wp:posOffset>227329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D400ADA"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7.9pt" to="207.1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0C00BD74" w14:textId="77777777" w:rsidR="00744C77" w:rsidRPr="003555B5" w:rsidRDefault="00744C77" w:rsidP="007746B8">
      <w:pPr>
        <w:pStyle w:val="Normal1"/>
        <w:spacing w:before="60"/>
        <w:ind w:left="0" w:firstLine="0"/>
        <w:jc w:val="center"/>
        <w:rPr>
          <w:b/>
          <w:bCs/>
          <w:color w:val="000000"/>
          <w:sz w:val="24"/>
        </w:rPr>
      </w:pPr>
    </w:p>
    <w:p w14:paraId="1370CC55" w14:textId="77777777" w:rsidR="00744C77" w:rsidRPr="00E657AA" w:rsidRDefault="00744C77" w:rsidP="007746B8">
      <w:pPr>
        <w:pStyle w:val="Normal1"/>
        <w:spacing w:before="60" w:line="288" w:lineRule="auto"/>
        <w:ind w:left="0" w:firstLine="0"/>
        <w:jc w:val="center"/>
        <w:rPr>
          <w:bCs/>
          <w:color w:val="000000"/>
          <w:sz w:val="28"/>
        </w:rPr>
      </w:pPr>
      <w:r w:rsidRPr="00E657AA">
        <w:rPr>
          <w:b/>
          <w:bCs/>
          <w:color w:val="000000"/>
          <w:sz w:val="28"/>
          <w:lang w:val="vi-VN"/>
        </w:rPr>
        <w:t>Đ</w:t>
      </w:r>
      <w:r w:rsidRPr="00E657AA">
        <w:rPr>
          <w:b/>
          <w:bCs/>
          <w:color w:val="000000"/>
          <w:sz w:val="28"/>
        </w:rPr>
        <w:t>Ề</w:t>
      </w:r>
      <w:r w:rsidRPr="00E657AA">
        <w:rPr>
          <w:b/>
          <w:bCs/>
          <w:color w:val="000000"/>
          <w:sz w:val="28"/>
          <w:lang w:val="vi-VN"/>
        </w:rPr>
        <w:t xml:space="preserve"> CƯƠNG CHI TIẾT HỌC PHẦN</w:t>
      </w:r>
    </w:p>
    <w:p w14:paraId="695B8D67" w14:textId="77777777" w:rsidR="00367502" w:rsidRPr="0048775C" w:rsidRDefault="00744C77" w:rsidP="007746B8">
      <w:pPr>
        <w:pStyle w:val="BodyText2"/>
        <w:numPr>
          <w:ilvl w:val="0"/>
          <w:numId w:val="6"/>
        </w:numPr>
        <w:spacing w:before="60" w:after="0" w:line="288" w:lineRule="auto"/>
        <w:ind w:left="450" w:right="36" w:firstLine="0"/>
        <w:jc w:val="both"/>
        <w:rPr>
          <w:bCs/>
          <w:sz w:val="24"/>
          <w:szCs w:val="24"/>
        </w:rPr>
      </w:pPr>
      <w:r w:rsidRPr="0048775C">
        <w:rPr>
          <w:b/>
          <w:bCs/>
          <w:color w:val="000000"/>
          <w:sz w:val="24"/>
          <w:szCs w:val="24"/>
        </w:rPr>
        <w:t>Tên</w:t>
      </w:r>
      <w:r w:rsidRPr="0048775C">
        <w:rPr>
          <w:b/>
          <w:bCs/>
          <w:color w:val="000000"/>
          <w:sz w:val="24"/>
          <w:szCs w:val="24"/>
          <w:lang w:val="vi-VN"/>
        </w:rPr>
        <w:t xml:space="preserve"> học phần</w:t>
      </w:r>
      <w:r w:rsidR="009540AF" w:rsidRPr="0048775C">
        <w:rPr>
          <w:b/>
          <w:bCs/>
          <w:sz w:val="24"/>
          <w:szCs w:val="24"/>
        </w:rPr>
        <w:t xml:space="preserve">:  </w:t>
      </w:r>
      <w:r w:rsidR="00C4375F" w:rsidRPr="0048775C">
        <w:rPr>
          <w:bCs/>
          <w:i/>
          <w:sz w:val="24"/>
          <w:szCs w:val="24"/>
        </w:rPr>
        <w:t>Kế toán tài chính 2 (</w:t>
      </w:r>
      <w:r w:rsidR="00871425">
        <w:rPr>
          <w:bCs/>
          <w:i/>
          <w:sz w:val="24"/>
          <w:szCs w:val="24"/>
        </w:rPr>
        <w:t xml:space="preserve">The second </w:t>
      </w:r>
      <w:r w:rsidR="004810B0">
        <w:rPr>
          <w:bCs/>
          <w:i/>
          <w:sz w:val="24"/>
          <w:szCs w:val="24"/>
        </w:rPr>
        <w:t>F</w:t>
      </w:r>
      <w:r w:rsidR="00871425">
        <w:rPr>
          <w:bCs/>
          <w:i/>
          <w:sz w:val="24"/>
          <w:szCs w:val="24"/>
        </w:rPr>
        <w:t>inancial A</w:t>
      </w:r>
      <w:r w:rsidR="00C4375F" w:rsidRPr="0048775C">
        <w:rPr>
          <w:bCs/>
          <w:i/>
          <w:sz w:val="24"/>
          <w:szCs w:val="24"/>
        </w:rPr>
        <w:t>ccounting)</w:t>
      </w:r>
    </w:p>
    <w:p w14:paraId="784C8EEB" w14:textId="77777777" w:rsidR="00744C77" w:rsidRPr="009A0FC6" w:rsidRDefault="00744C77" w:rsidP="007746B8">
      <w:pPr>
        <w:pStyle w:val="BodyText2"/>
        <w:spacing w:before="60" w:after="0" w:line="288" w:lineRule="auto"/>
        <w:ind w:left="720"/>
        <w:jc w:val="both"/>
        <w:rPr>
          <w:sz w:val="24"/>
          <w:szCs w:val="24"/>
        </w:rPr>
      </w:pPr>
      <w:r w:rsidRPr="003555B5">
        <w:rPr>
          <w:b/>
          <w:sz w:val="24"/>
          <w:szCs w:val="24"/>
          <w:lang w:val="vi-VN"/>
        </w:rPr>
        <w:t>Mã số học phần:</w:t>
      </w:r>
      <w:r w:rsidR="00407776">
        <w:rPr>
          <w:b/>
          <w:sz w:val="24"/>
          <w:szCs w:val="24"/>
        </w:rPr>
        <w:t xml:space="preserve"> </w:t>
      </w:r>
      <w:r w:rsidR="009A0FC6">
        <w:t>7070418</w:t>
      </w:r>
    </w:p>
    <w:p w14:paraId="2C13B9CB" w14:textId="560E6F90" w:rsidR="00744C77" w:rsidRPr="0056190D" w:rsidRDefault="00744C77" w:rsidP="007746B8">
      <w:pPr>
        <w:pStyle w:val="BodyText2"/>
        <w:spacing w:before="60" w:after="0" w:line="288" w:lineRule="auto"/>
        <w:ind w:left="720" w:hanging="9"/>
        <w:jc w:val="both"/>
        <w:rPr>
          <w:sz w:val="24"/>
          <w:szCs w:val="24"/>
        </w:rPr>
      </w:pPr>
      <w:r w:rsidRPr="003555B5">
        <w:rPr>
          <w:b/>
          <w:bCs/>
          <w:color w:val="000000"/>
          <w:sz w:val="24"/>
          <w:szCs w:val="24"/>
        </w:rPr>
        <w:t>Số tín chỉ học phần:</w:t>
      </w:r>
      <w:r w:rsidR="00407776">
        <w:rPr>
          <w:b/>
          <w:bCs/>
          <w:color w:val="000000"/>
          <w:sz w:val="24"/>
          <w:szCs w:val="24"/>
        </w:rPr>
        <w:t xml:space="preserve"> </w:t>
      </w:r>
      <w:r w:rsidR="0048775C" w:rsidRPr="00D14E00">
        <w:rPr>
          <w:bCs/>
          <w:color w:val="000000"/>
          <w:sz w:val="24"/>
          <w:szCs w:val="24"/>
        </w:rPr>
        <w:t>3</w:t>
      </w:r>
      <w:r w:rsidR="00D14E00">
        <w:rPr>
          <w:bCs/>
          <w:color w:val="000000"/>
          <w:sz w:val="24"/>
          <w:szCs w:val="24"/>
        </w:rPr>
        <w:t>TC</w:t>
      </w:r>
      <w:r w:rsidR="0056190D">
        <w:rPr>
          <w:bCs/>
          <w:color w:val="000000"/>
          <w:sz w:val="24"/>
          <w:szCs w:val="24"/>
        </w:rPr>
        <w:t xml:space="preserve"> (</w:t>
      </w:r>
      <w:r w:rsidR="00BE57C7">
        <w:rPr>
          <w:bCs/>
          <w:color w:val="000000"/>
          <w:sz w:val="24"/>
          <w:szCs w:val="24"/>
        </w:rPr>
        <w:t>3</w:t>
      </w:r>
      <w:r w:rsidR="0056190D">
        <w:rPr>
          <w:bCs/>
          <w:color w:val="000000"/>
          <w:sz w:val="24"/>
          <w:szCs w:val="24"/>
        </w:rPr>
        <w:t>-0-6)</w:t>
      </w:r>
      <w:r w:rsidR="00291A9B">
        <w:rPr>
          <w:bCs/>
          <w:color w:val="000000"/>
          <w:sz w:val="24"/>
          <w:szCs w:val="24"/>
        </w:rPr>
        <w:t>, học trong</w:t>
      </w:r>
      <w:bookmarkStart w:id="0" w:name="_GoBack"/>
      <w:bookmarkEnd w:id="0"/>
      <w:r w:rsidR="009A0FC6">
        <w:rPr>
          <w:bCs/>
          <w:color w:val="000000"/>
          <w:sz w:val="24"/>
          <w:szCs w:val="24"/>
        </w:rPr>
        <w:t xml:space="preserve"> 16</w:t>
      </w:r>
      <w:r w:rsidR="00407776">
        <w:rPr>
          <w:bCs/>
          <w:color w:val="000000"/>
          <w:sz w:val="24"/>
          <w:szCs w:val="24"/>
        </w:rPr>
        <w:t xml:space="preserve"> tuần</w:t>
      </w:r>
    </w:p>
    <w:p w14:paraId="0BCB744B" w14:textId="77777777" w:rsidR="006447AD" w:rsidRPr="00206040" w:rsidRDefault="00744C77" w:rsidP="007746B8">
      <w:pPr>
        <w:pStyle w:val="BodyText2"/>
        <w:spacing w:before="60" w:after="0" w:line="288" w:lineRule="auto"/>
        <w:ind w:left="720"/>
        <w:jc w:val="both"/>
        <w:rPr>
          <w:b/>
          <w:sz w:val="24"/>
          <w:szCs w:val="24"/>
        </w:rPr>
      </w:pPr>
      <w:r w:rsidRPr="003555B5">
        <w:rPr>
          <w:b/>
          <w:sz w:val="24"/>
          <w:szCs w:val="24"/>
          <w:lang w:val="vi-VN"/>
        </w:rPr>
        <w:t>Số tiết học phần:</w:t>
      </w:r>
      <w:r w:rsidR="00407776">
        <w:rPr>
          <w:b/>
          <w:sz w:val="24"/>
          <w:szCs w:val="24"/>
        </w:rPr>
        <w:t xml:space="preserve"> </w:t>
      </w:r>
      <w:r w:rsidR="00206040" w:rsidRPr="00206040">
        <w:rPr>
          <w:sz w:val="24"/>
          <w:szCs w:val="24"/>
        </w:rPr>
        <w:t>45 tiết</w:t>
      </w:r>
    </w:p>
    <w:tbl>
      <w:tblPr>
        <w:tblStyle w:val="TableGrid"/>
        <w:tblW w:w="9288" w:type="dxa"/>
        <w:tblInd w:w="4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3091"/>
        <w:gridCol w:w="3097"/>
      </w:tblGrid>
      <w:tr w:rsidR="00BE57C7" w:rsidRPr="00CB21F6" w14:paraId="20BF122A" w14:textId="77777777" w:rsidTr="00BE57C7">
        <w:tc>
          <w:tcPr>
            <w:tcW w:w="3100" w:type="dxa"/>
          </w:tcPr>
          <w:p w14:paraId="17392908" w14:textId="1B738033" w:rsidR="00BE57C7" w:rsidRPr="00CB21F6" w:rsidRDefault="00BE57C7" w:rsidP="00E314FE">
            <w:pPr>
              <w:spacing w:line="276" w:lineRule="auto"/>
              <w:rPr>
                <w:sz w:val="24"/>
                <w:szCs w:val="24"/>
              </w:rPr>
            </w:pPr>
            <w:r w:rsidRPr="00CB21F6">
              <w:rPr>
                <w:sz w:val="24"/>
                <w:szCs w:val="24"/>
              </w:rPr>
              <w:t>Lý thuyết:</w:t>
            </w:r>
            <w:r w:rsidR="00291A9B">
              <w:rPr>
                <w:sz w:val="24"/>
                <w:szCs w:val="24"/>
              </w:rPr>
              <w:t xml:space="preserve"> </w:t>
            </w:r>
            <w:r w:rsidR="00E314FE">
              <w:rPr>
                <w:sz w:val="24"/>
                <w:szCs w:val="24"/>
              </w:rPr>
              <w:t>30</w:t>
            </w:r>
          </w:p>
        </w:tc>
        <w:tc>
          <w:tcPr>
            <w:tcW w:w="3091" w:type="dxa"/>
          </w:tcPr>
          <w:p w14:paraId="06E7CBD6" w14:textId="77777777" w:rsidR="00BE57C7" w:rsidRPr="00CB21F6" w:rsidRDefault="00BE57C7" w:rsidP="00E314FE">
            <w:pPr>
              <w:spacing w:line="276" w:lineRule="auto"/>
              <w:rPr>
                <w:sz w:val="24"/>
                <w:szCs w:val="24"/>
              </w:rPr>
            </w:pPr>
            <w:r w:rsidRPr="00CB21F6">
              <w:rPr>
                <w:sz w:val="24"/>
                <w:szCs w:val="24"/>
              </w:rPr>
              <w:t>Bài tậ</w:t>
            </w:r>
            <w:r>
              <w:rPr>
                <w:sz w:val="24"/>
                <w:szCs w:val="24"/>
              </w:rPr>
              <w:t xml:space="preserve">p: </w:t>
            </w:r>
            <w:r w:rsidR="00E314FE">
              <w:rPr>
                <w:sz w:val="24"/>
                <w:szCs w:val="24"/>
              </w:rPr>
              <w:t>15</w:t>
            </w:r>
          </w:p>
        </w:tc>
        <w:tc>
          <w:tcPr>
            <w:tcW w:w="3097" w:type="dxa"/>
          </w:tcPr>
          <w:p w14:paraId="05837F80" w14:textId="77777777" w:rsidR="00BE57C7" w:rsidRPr="00CB21F6" w:rsidRDefault="00BE57C7" w:rsidP="00F32D69">
            <w:pPr>
              <w:spacing w:line="276" w:lineRule="auto"/>
              <w:rPr>
                <w:sz w:val="24"/>
                <w:szCs w:val="24"/>
              </w:rPr>
            </w:pPr>
            <w:r w:rsidRPr="00CB21F6">
              <w:rPr>
                <w:sz w:val="24"/>
                <w:szCs w:val="24"/>
              </w:rPr>
              <w:t>Thực hành :0</w:t>
            </w:r>
          </w:p>
        </w:tc>
      </w:tr>
      <w:tr w:rsidR="00BE57C7" w:rsidRPr="00CB21F6" w14:paraId="181527FC" w14:textId="77777777" w:rsidTr="00BE57C7">
        <w:tc>
          <w:tcPr>
            <w:tcW w:w="3100" w:type="dxa"/>
          </w:tcPr>
          <w:p w14:paraId="5D28A5BB" w14:textId="77777777" w:rsidR="00BE57C7" w:rsidRPr="00CB21F6" w:rsidRDefault="00BE57C7" w:rsidP="00F32D69">
            <w:pPr>
              <w:spacing w:line="276" w:lineRule="auto"/>
              <w:rPr>
                <w:sz w:val="24"/>
                <w:szCs w:val="24"/>
              </w:rPr>
            </w:pPr>
            <w:r w:rsidRPr="00CB21F6">
              <w:rPr>
                <w:sz w:val="24"/>
                <w:szCs w:val="24"/>
              </w:rPr>
              <w:t>Thực tập: 0</w:t>
            </w:r>
          </w:p>
        </w:tc>
        <w:tc>
          <w:tcPr>
            <w:tcW w:w="3091" w:type="dxa"/>
          </w:tcPr>
          <w:p w14:paraId="7B6AD3EB" w14:textId="77777777" w:rsidR="00BE57C7" w:rsidRPr="00CB21F6" w:rsidRDefault="00BE57C7" w:rsidP="00F32D69">
            <w:pPr>
              <w:spacing w:line="276" w:lineRule="auto"/>
              <w:rPr>
                <w:sz w:val="24"/>
                <w:szCs w:val="24"/>
              </w:rPr>
            </w:pPr>
            <w:r w:rsidRPr="00CB21F6">
              <w:rPr>
                <w:sz w:val="24"/>
                <w:szCs w:val="24"/>
              </w:rPr>
              <w:t>Đồ án: 0</w:t>
            </w:r>
          </w:p>
        </w:tc>
        <w:tc>
          <w:tcPr>
            <w:tcW w:w="3097" w:type="dxa"/>
          </w:tcPr>
          <w:p w14:paraId="4C50C82B" w14:textId="77777777" w:rsidR="00BE57C7" w:rsidRPr="00CB21F6" w:rsidRDefault="00BE57C7" w:rsidP="00F32D69">
            <w:pPr>
              <w:spacing w:line="276" w:lineRule="auto"/>
              <w:rPr>
                <w:sz w:val="24"/>
                <w:szCs w:val="24"/>
              </w:rPr>
            </w:pPr>
            <w:r w:rsidRPr="00CB21F6">
              <w:rPr>
                <w:sz w:val="24"/>
                <w:szCs w:val="24"/>
              </w:rPr>
              <w:t xml:space="preserve">Tự học: </w:t>
            </w:r>
            <w:r>
              <w:rPr>
                <w:sz w:val="24"/>
                <w:szCs w:val="24"/>
              </w:rPr>
              <w:t>90</w:t>
            </w:r>
          </w:p>
          <w:p w14:paraId="521C05BE" w14:textId="77777777" w:rsidR="00BE57C7" w:rsidRPr="00CB21F6" w:rsidRDefault="00BE57C7" w:rsidP="00F32D69">
            <w:pPr>
              <w:spacing w:line="276" w:lineRule="auto"/>
              <w:rPr>
                <w:sz w:val="24"/>
                <w:szCs w:val="24"/>
              </w:rPr>
            </w:pPr>
          </w:p>
        </w:tc>
      </w:tr>
    </w:tbl>
    <w:p w14:paraId="7EABBFD7" w14:textId="77777777" w:rsidR="00744C77" w:rsidRPr="004470F7" w:rsidRDefault="00744C77" w:rsidP="007746B8">
      <w:pPr>
        <w:pStyle w:val="BodyText2"/>
        <w:numPr>
          <w:ilvl w:val="0"/>
          <w:numId w:val="6"/>
        </w:numPr>
        <w:spacing w:before="60" w:after="0" w:line="288" w:lineRule="auto"/>
        <w:ind w:left="360" w:firstLine="0"/>
        <w:jc w:val="both"/>
        <w:rPr>
          <w:bCs/>
          <w:color w:val="000000"/>
          <w:sz w:val="24"/>
          <w:szCs w:val="24"/>
          <w:lang w:val="vi-VN"/>
        </w:rPr>
      </w:pPr>
      <w:r w:rsidRPr="004470F7">
        <w:rPr>
          <w:b/>
          <w:bCs/>
          <w:color w:val="000000"/>
          <w:sz w:val="24"/>
          <w:szCs w:val="24"/>
          <w:lang w:val="vi-VN"/>
        </w:rPr>
        <w:t xml:space="preserve">Đơn vị </w:t>
      </w:r>
      <w:r w:rsidR="004A21C9" w:rsidRPr="004470F7">
        <w:rPr>
          <w:b/>
          <w:bCs/>
          <w:color w:val="000000"/>
          <w:sz w:val="24"/>
          <w:szCs w:val="24"/>
          <w:lang w:val="vi-VN"/>
        </w:rPr>
        <w:t xml:space="preserve">quản lý </w:t>
      </w:r>
      <w:r w:rsidRPr="004470F7">
        <w:rPr>
          <w:b/>
          <w:bCs/>
          <w:color w:val="000000"/>
          <w:sz w:val="24"/>
          <w:szCs w:val="24"/>
          <w:lang w:val="vi-VN"/>
        </w:rPr>
        <w:t>học phần</w:t>
      </w:r>
    </w:p>
    <w:p w14:paraId="1DEB9E62" w14:textId="77777777" w:rsidR="003F5908" w:rsidRPr="004470F7" w:rsidRDefault="006447AD" w:rsidP="007746B8">
      <w:pPr>
        <w:pStyle w:val="BodyText2"/>
        <w:tabs>
          <w:tab w:val="left" w:pos="5670"/>
        </w:tabs>
        <w:spacing w:before="60" w:after="0" w:line="288" w:lineRule="auto"/>
        <w:ind w:left="360" w:firstLine="11"/>
        <w:jc w:val="both"/>
        <w:rPr>
          <w:b/>
          <w:sz w:val="24"/>
          <w:szCs w:val="24"/>
          <w:lang w:val="vi-VN"/>
        </w:rPr>
      </w:pPr>
      <w:r w:rsidRPr="004470F7">
        <w:rPr>
          <w:b/>
          <w:sz w:val="24"/>
          <w:szCs w:val="24"/>
          <w:lang w:val="vi-VN"/>
        </w:rPr>
        <w:t>2.1.</w:t>
      </w:r>
      <w:r w:rsidR="003F5908" w:rsidRPr="004470F7">
        <w:rPr>
          <w:b/>
          <w:sz w:val="24"/>
          <w:szCs w:val="24"/>
          <w:lang w:val="vi-VN"/>
        </w:rPr>
        <w:t>Giảng viên giảng dạy:</w:t>
      </w:r>
      <w:r w:rsidR="006D03CF" w:rsidRPr="003555B5">
        <w:rPr>
          <w:b/>
          <w:sz w:val="24"/>
          <w:szCs w:val="24"/>
          <w:lang w:val="vi-VN"/>
        </w:rPr>
        <w:tab/>
      </w:r>
      <w:r w:rsidR="006D03CF" w:rsidRPr="004470F7">
        <w:rPr>
          <w:b/>
          <w:sz w:val="24"/>
          <w:szCs w:val="24"/>
          <w:lang w:val="vi-VN"/>
        </w:rPr>
        <w:t>Mã giảng viên</w:t>
      </w:r>
    </w:p>
    <w:p w14:paraId="7327D211" w14:textId="77777777" w:rsidR="003F5908" w:rsidRPr="00F535D4" w:rsidRDefault="003F5908" w:rsidP="007746B8">
      <w:pPr>
        <w:pStyle w:val="BodyText2"/>
        <w:tabs>
          <w:tab w:val="left" w:pos="5954"/>
        </w:tabs>
        <w:spacing w:before="60" w:after="0" w:line="288" w:lineRule="auto"/>
        <w:ind w:left="711" w:firstLine="20"/>
        <w:jc w:val="both"/>
        <w:rPr>
          <w:sz w:val="24"/>
          <w:szCs w:val="24"/>
          <w:lang w:val="vi-VN"/>
        </w:rPr>
      </w:pPr>
      <w:r w:rsidRPr="00F535D4">
        <w:rPr>
          <w:sz w:val="24"/>
          <w:szCs w:val="24"/>
          <w:lang w:val="vi-VN"/>
        </w:rPr>
        <w:t>1. TS</w:t>
      </w:r>
      <w:r w:rsidR="00F535D4" w:rsidRPr="00F535D4">
        <w:rPr>
          <w:sz w:val="24"/>
          <w:szCs w:val="24"/>
          <w:lang w:val="vi-VN"/>
        </w:rPr>
        <w:t>.</w:t>
      </w:r>
      <w:r w:rsidRPr="00F535D4">
        <w:rPr>
          <w:sz w:val="24"/>
          <w:szCs w:val="24"/>
          <w:lang w:val="vi-VN"/>
        </w:rPr>
        <w:t xml:space="preserve"> </w:t>
      </w:r>
      <w:r w:rsidR="00D14E00" w:rsidRPr="00F535D4">
        <w:rPr>
          <w:sz w:val="24"/>
          <w:szCs w:val="24"/>
          <w:lang w:val="vi-VN"/>
        </w:rPr>
        <w:t>Bùi Thị Thu Thủy</w:t>
      </w:r>
      <w:r w:rsidR="006D03CF" w:rsidRPr="00F535D4">
        <w:rPr>
          <w:sz w:val="24"/>
          <w:szCs w:val="24"/>
          <w:lang w:val="vi-VN"/>
        </w:rPr>
        <w:tab/>
      </w:r>
      <w:r w:rsidR="0056190D" w:rsidRPr="00F535D4">
        <w:rPr>
          <w:sz w:val="24"/>
          <w:szCs w:val="24"/>
          <w:lang w:val="vi-VN"/>
        </w:rPr>
        <w:t>07</w:t>
      </w:r>
      <w:r w:rsidR="00A01BDF" w:rsidRPr="00F535D4">
        <w:rPr>
          <w:sz w:val="24"/>
          <w:szCs w:val="24"/>
          <w:lang w:val="vi-VN"/>
        </w:rPr>
        <w:t>04-02</w:t>
      </w:r>
    </w:p>
    <w:p w14:paraId="59B2C66B" w14:textId="77777777" w:rsidR="003F5908" w:rsidRPr="00F535D4" w:rsidRDefault="007454C3" w:rsidP="007746B8">
      <w:pPr>
        <w:pStyle w:val="BodyText2"/>
        <w:tabs>
          <w:tab w:val="left" w:pos="5954"/>
        </w:tabs>
        <w:spacing w:before="60" w:after="0" w:line="288" w:lineRule="auto"/>
        <w:ind w:left="711" w:firstLine="20"/>
        <w:jc w:val="both"/>
        <w:rPr>
          <w:sz w:val="24"/>
          <w:szCs w:val="24"/>
          <w:lang w:val="vi-VN"/>
        </w:rPr>
      </w:pPr>
      <w:r w:rsidRPr="00F535D4">
        <w:rPr>
          <w:sz w:val="24"/>
          <w:szCs w:val="24"/>
          <w:lang w:val="vi-VN"/>
        </w:rPr>
        <w:t>2. TS</w:t>
      </w:r>
      <w:r w:rsidR="00F535D4" w:rsidRPr="00F535D4">
        <w:rPr>
          <w:sz w:val="24"/>
          <w:szCs w:val="24"/>
          <w:lang w:val="vi-VN"/>
        </w:rPr>
        <w:t xml:space="preserve">. </w:t>
      </w:r>
      <w:r w:rsidR="00D14E00" w:rsidRPr="00F535D4">
        <w:rPr>
          <w:sz w:val="24"/>
          <w:szCs w:val="24"/>
          <w:lang w:val="vi-VN"/>
        </w:rPr>
        <w:t>Nguyễn Thị Ki</w:t>
      </w:r>
      <w:r w:rsidR="00206040" w:rsidRPr="00F535D4">
        <w:rPr>
          <w:sz w:val="24"/>
          <w:szCs w:val="24"/>
          <w:lang w:val="vi-VN"/>
        </w:rPr>
        <w:t>m</w:t>
      </w:r>
      <w:r w:rsidR="00D14E00" w:rsidRPr="00F535D4">
        <w:rPr>
          <w:sz w:val="24"/>
          <w:szCs w:val="24"/>
          <w:lang w:val="vi-VN"/>
        </w:rPr>
        <w:t xml:space="preserve"> Oanh</w:t>
      </w:r>
      <w:r w:rsidR="006D03CF" w:rsidRPr="00F535D4">
        <w:rPr>
          <w:sz w:val="24"/>
          <w:szCs w:val="24"/>
          <w:lang w:val="vi-VN"/>
        </w:rPr>
        <w:tab/>
      </w:r>
      <w:r w:rsidR="0056190D" w:rsidRPr="00F535D4">
        <w:rPr>
          <w:sz w:val="24"/>
          <w:szCs w:val="24"/>
          <w:lang w:val="vi-VN"/>
        </w:rPr>
        <w:t>0704-04</w:t>
      </w:r>
    </w:p>
    <w:p w14:paraId="3A72D49B" w14:textId="77777777" w:rsidR="003F5908" w:rsidRPr="00F535D4" w:rsidRDefault="007454C3" w:rsidP="007746B8">
      <w:pPr>
        <w:pStyle w:val="BodyText2"/>
        <w:tabs>
          <w:tab w:val="left" w:pos="5954"/>
        </w:tabs>
        <w:spacing w:before="60" w:after="0" w:line="288" w:lineRule="auto"/>
        <w:ind w:left="711" w:firstLine="20"/>
        <w:jc w:val="both"/>
        <w:rPr>
          <w:sz w:val="24"/>
          <w:szCs w:val="24"/>
          <w:lang w:val="vi-VN"/>
        </w:rPr>
      </w:pPr>
      <w:r w:rsidRPr="00F535D4">
        <w:rPr>
          <w:sz w:val="24"/>
          <w:szCs w:val="24"/>
          <w:lang w:val="vi-VN"/>
        </w:rPr>
        <w:t>3. ThS</w:t>
      </w:r>
      <w:r w:rsidR="00F535D4">
        <w:rPr>
          <w:sz w:val="24"/>
          <w:szCs w:val="24"/>
        </w:rPr>
        <w:t xml:space="preserve">. </w:t>
      </w:r>
      <w:r w:rsidR="00D14E00" w:rsidRPr="00F535D4">
        <w:rPr>
          <w:sz w:val="24"/>
          <w:szCs w:val="24"/>
          <w:lang w:val="vi-VN"/>
        </w:rPr>
        <w:t>Nguyễn Thị Minh Thu</w:t>
      </w:r>
      <w:r w:rsidR="006D03CF" w:rsidRPr="00F535D4">
        <w:rPr>
          <w:sz w:val="24"/>
          <w:szCs w:val="24"/>
          <w:lang w:val="vi-VN"/>
        </w:rPr>
        <w:tab/>
      </w:r>
      <w:r w:rsidR="0056190D" w:rsidRPr="00F535D4">
        <w:rPr>
          <w:sz w:val="24"/>
          <w:szCs w:val="24"/>
          <w:lang w:val="vi-VN"/>
        </w:rPr>
        <w:t>0704-13</w:t>
      </w:r>
    </w:p>
    <w:p w14:paraId="62532110" w14:textId="77777777" w:rsidR="00744C77" w:rsidRPr="00F535D4" w:rsidRDefault="006447AD" w:rsidP="007746B8">
      <w:pPr>
        <w:pStyle w:val="BodyText2"/>
        <w:spacing w:before="60" w:after="0" w:line="288" w:lineRule="auto"/>
        <w:ind w:left="520" w:hanging="70"/>
        <w:jc w:val="both"/>
        <w:rPr>
          <w:b/>
          <w:sz w:val="24"/>
          <w:szCs w:val="24"/>
          <w:lang w:val="vi-VN"/>
        </w:rPr>
      </w:pPr>
      <w:r w:rsidRPr="00F535D4">
        <w:rPr>
          <w:b/>
          <w:sz w:val="24"/>
          <w:szCs w:val="24"/>
          <w:lang w:val="vi-VN"/>
        </w:rPr>
        <w:t>2.2</w:t>
      </w:r>
      <w:r w:rsidR="003555B5" w:rsidRPr="00F535D4">
        <w:rPr>
          <w:b/>
          <w:sz w:val="24"/>
          <w:szCs w:val="24"/>
          <w:lang w:val="vi-VN"/>
        </w:rPr>
        <w:t xml:space="preserve">. </w:t>
      </w:r>
      <w:r w:rsidR="00744C77" w:rsidRPr="00F535D4">
        <w:rPr>
          <w:b/>
          <w:sz w:val="24"/>
          <w:szCs w:val="24"/>
          <w:lang w:val="vi-VN"/>
        </w:rPr>
        <w:t>Bộ môn:</w:t>
      </w:r>
      <w:r w:rsidR="00407776" w:rsidRPr="00F535D4">
        <w:rPr>
          <w:b/>
          <w:sz w:val="24"/>
          <w:szCs w:val="24"/>
          <w:lang w:val="vi-VN"/>
        </w:rPr>
        <w:t xml:space="preserve"> </w:t>
      </w:r>
      <w:r w:rsidR="00D14E00" w:rsidRPr="00F535D4">
        <w:rPr>
          <w:sz w:val="24"/>
          <w:szCs w:val="24"/>
          <w:lang w:val="vi-VN"/>
        </w:rPr>
        <w:t>Kế toán doanh nghiệp</w:t>
      </w:r>
    </w:p>
    <w:p w14:paraId="2A284C17" w14:textId="77777777" w:rsidR="00D14E00" w:rsidRPr="009A0FC6" w:rsidRDefault="006447AD" w:rsidP="007746B8">
      <w:pPr>
        <w:pStyle w:val="BodyText2"/>
        <w:tabs>
          <w:tab w:val="num" w:pos="520"/>
        </w:tabs>
        <w:spacing w:before="60" w:after="0" w:line="288" w:lineRule="auto"/>
        <w:ind w:left="520" w:hanging="70"/>
        <w:jc w:val="both"/>
        <w:rPr>
          <w:b/>
          <w:sz w:val="24"/>
          <w:szCs w:val="24"/>
          <w:lang w:val="vi-VN"/>
        </w:rPr>
      </w:pPr>
      <w:r w:rsidRPr="00F535D4">
        <w:rPr>
          <w:b/>
          <w:sz w:val="24"/>
          <w:szCs w:val="24"/>
          <w:lang w:val="vi-VN"/>
        </w:rPr>
        <w:t>2.3. Khoa:</w:t>
      </w:r>
      <w:r w:rsidR="00407776" w:rsidRPr="00F535D4">
        <w:rPr>
          <w:b/>
          <w:sz w:val="24"/>
          <w:szCs w:val="24"/>
          <w:lang w:val="vi-VN"/>
        </w:rPr>
        <w:t xml:space="preserve"> </w:t>
      </w:r>
      <w:r w:rsidR="00D14E00" w:rsidRPr="00F535D4">
        <w:rPr>
          <w:sz w:val="24"/>
          <w:szCs w:val="24"/>
          <w:lang w:val="vi-VN"/>
        </w:rPr>
        <w:t xml:space="preserve">Kinh tế </w:t>
      </w:r>
      <w:r w:rsidR="007454C3" w:rsidRPr="00F535D4">
        <w:rPr>
          <w:sz w:val="24"/>
          <w:szCs w:val="24"/>
          <w:lang w:val="vi-VN"/>
        </w:rPr>
        <w:t>- Q</w:t>
      </w:r>
      <w:r w:rsidR="00D14E00" w:rsidRPr="00F535D4">
        <w:rPr>
          <w:sz w:val="24"/>
          <w:szCs w:val="24"/>
          <w:lang w:val="vi-VN"/>
        </w:rPr>
        <w:t>u</w:t>
      </w:r>
      <w:r w:rsidR="00D14E00" w:rsidRPr="009A0FC6">
        <w:rPr>
          <w:sz w:val="24"/>
          <w:szCs w:val="24"/>
          <w:lang w:val="vi-VN"/>
        </w:rPr>
        <w:t>ản trị kinh doanh</w:t>
      </w:r>
    </w:p>
    <w:p w14:paraId="66FBC9B2" w14:textId="77777777" w:rsidR="00744C77" w:rsidRPr="003555B5" w:rsidRDefault="00206040" w:rsidP="007746B8">
      <w:pPr>
        <w:pStyle w:val="BodyText2"/>
        <w:tabs>
          <w:tab w:val="num" w:pos="520"/>
        </w:tabs>
        <w:spacing w:before="60" w:after="0" w:line="288" w:lineRule="auto"/>
        <w:ind w:left="520" w:hanging="70"/>
        <w:jc w:val="both"/>
        <w:rPr>
          <w:b/>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p>
    <w:p w14:paraId="6475AC78" w14:textId="77777777" w:rsidR="006D03CF" w:rsidRPr="003555B5" w:rsidRDefault="006D03CF" w:rsidP="007746B8">
      <w:pPr>
        <w:pStyle w:val="BodyText2"/>
        <w:numPr>
          <w:ilvl w:val="1"/>
          <w:numId w:val="7"/>
        </w:numPr>
        <w:spacing w:before="60" w:after="0" w:line="288" w:lineRule="auto"/>
        <w:ind w:left="993" w:hanging="567"/>
        <w:jc w:val="both"/>
        <w:rPr>
          <w:b/>
          <w:bCs/>
          <w:color w:val="000000"/>
          <w:sz w:val="24"/>
          <w:szCs w:val="24"/>
        </w:rPr>
      </w:pPr>
      <w:r w:rsidRPr="003555B5">
        <w:rPr>
          <w:b/>
          <w:bCs/>
          <w:color w:val="000000"/>
          <w:sz w:val="24"/>
          <w:szCs w:val="24"/>
        </w:rPr>
        <w:t>Môn học tiên quyết:</w:t>
      </w:r>
      <w:r w:rsidR="00407776">
        <w:rPr>
          <w:b/>
          <w:bCs/>
          <w:color w:val="000000"/>
          <w:sz w:val="24"/>
          <w:szCs w:val="24"/>
        </w:rPr>
        <w:t xml:space="preserve"> </w:t>
      </w:r>
      <w:r w:rsidR="00E314FE" w:rsidRPr="0046384E">
        <w:rPr>
          <w:bCs/>
          <w:color w:val="000000"/>
          <w:sz w:val="24"/>
          <w:szCs w:val="24"/>
        </w:rPr>
        <w:t>Nguyên</w:t>
      </w:r>
      <w:r w:rsidR="00A2554E">
        <w:rPr>
          <w:bCs/>
          <w:color w:val="000000"/>
          <w:sz w:val="24"/>
          <w:szCs w:val="24"/>
        </w:rPr>
        <w:t xml:space="preserve"> </w:t>
      </w:r>
      <w:r w:rsidR="00E314FE" w:rsidRPr="0046384E">
        <w:rPr>
          <w:bCs/>
          <w:color w:val="000000"/>
          <w:sz w:val="24"/>
          <w:szCs w:val="24"/>
        </w:rPr>
        <w:t>lý kế toán (</w:t>
      </w:r>
      <w:r w:rsidR="00E314FE">
        <w:rPr>
          <w:bCs/>
          <w:color w:val="000000"/>
          <w:sz w:val="24"/>
          <w:szCs w:val="24"/>
        </w:rPr>
        <w:t>7</w:t>
      </w:r>
      <w:r w:rsidR="00E314FE" w:rsidRPr="0046384E">
        <w:rPr>
          <w:bCs/>
          <w:color w:val="000000"/>
          <w:sz w:val="24"/>
          <w:szCs w:val="24"/>
        </w:rPr>
        <w:t>070</w:t>
      </w:r>
      <w:r w:rsidR="00E314FE">
        <w:rPr>
          <w:bCs/>
          <w:color w:val="000000"/>
          <w:sz w:val="24"/>
          <w:szCs w:val="24"/>
        </w:rPr>
        <w:t>432</w:t>
      </w:r>
      <w:r w:rsidR="00E314FE" w:rsidRPr="0046384E">
        <w:rPr>
          <w:bCs/>
          <w:color w:val="000000"/>
          <w:sz w:val="24"/>
          <w:szCs w:val="24"/>
        </w:rPr>
        <w:t>)</w:t>
      </w:r>
    </w:p>
    <w:p w14:paraId="11666CA3" w14:textId="77777777" w:rsidR="006D03CF" w:rsidRPr="00545956" w:rsidRDefault="006D03CF" w:rsidP="007746B8">
      <w:pPr>
        <w:pStyle w:val="BodyText2"/>
        <w:numPr>
          <w:ilvl w:val="1"/>
          <w:numId w:val="7"/>
        </w:numPr>
        <w:spacing w:before="60" w:after="0" w:line="288" w:lineRule="auto"/>
        <w:ind w:left="993" w:hanging="567"/>
        <w:jc w:val="both"/>
        <w:rPr>
          <w:b/>
          <w:bCs/>
          <w:color w:val="000000"/>
          <w:sz w:val="24"/>
          <w:szCs w:val="24"/>
        </w:rPr>
      </w:pPr>
      <w:r w:rsidRPr="003555B5">
        <w:rPr>
          <w:b/>
          <w:bCs/>
          <w:color w:val="000000"/>
          <w:sz w:val="24"/>
          <w:szCs w:val="24"/>
        </w:rPr>
        <w:t>Môn học học trước:</w:t>
      </w:r>
      <w:r w:rsidR="00407776">
        <w:rPr>
          <w:b/>
          <w:bCs/>
          <w:color w:val="000000"/>
          <w:sz w:val="24"/>
          <w:szCs w:val="24"/>
        </w:rPr>
        <w:t xml:space="preserve"> </w:t>
      </w:r>
      <w:r w:rsidR="008035D5">
        <w:rPr>
          <w:bCs/>
          <w:color w:val="000000"/>
          <w:sz w:val="24"/>
          <w:szCs w:val="24"/>
        </w:rPr>
        <w:t>Kế toán tài chính 1</w:t>
      </w:r>
      <w:r w:rsidR="0046384E" w:rsidRPr="0046384E">
        <w:rPr>
          <w:bCs/>
          <w:color w:val="000000"/>
          <w:sz w:val="24"/>
          <w:szCs w:val="24"/>
        </w:rPr>
        <w:t xml:space="preserve"> (</w:t>
      </w:r>
      <w:r w:rsidR="009A0FC6">
        <w:rPr>
          <w:bCs/>
          <w:color w:val="000000"/>
          <w:sz w:val="24"/>
          <w:szCs w:val="24"/>
        </w:rPr>
        <w:t>7070417</w:t>
      </w:r>
      <w:r w:rsidR="0046384E" w:rsidRPr="0046384E">
        <w:rPr>
          <w:bCs/>
          <w:color w:val="000000"/>
          <w:sz w:val="24"/>
          <w:szCs w:val="24"/>
        </w:rPr>
        <w:t>)</w:t>
      </w:r>
    </w:p>
    <w:p w14:paraId="2162520E" w14:textId="77777777" w:rsidR="00744C77" w:rsidRPr="00D14E00" w:rsidRDefault="00744C77" w:rsidP="007746B8">
      <w:pPr>
        <w:pStyle w:val="BodyText2"/>
        <w:numPr>
          <w:ilvl w:val="0"/>
          <w:numId w:val="7"/>
        </w:numPr>
        <w:spacing w:before="60" w:after="0" w:line="288" w:lineRule="auto"/>
        <w:ind w:left="993" w:hanging="567"/>
        <w:jc w:val="both"/>
        <w:rPr>
          <w:b/>
          <w:bCs/>
          <w:color w:val="000000"/>
          <w:sz w:val="24"/>
          <w:szCs w:val="24"/>
        </w:rPr>
      </w:pPr>
      <w:r w:rsidRPr="003555B5">
        <w:rPr>
          <w:b/>
          <w:bCs/>
          <w:color w:val="000000"/>
          <w:sz w:val="24"/>
          <w:szCs w:val="24"/>
        </w:rPr>
        <w:t>Mục tiêu của học phần</w:t>
      </w:r>
    </w:p>
    <w:p w14:paraId="53F29656" w14:textId="77777777" w:rsidR="00744C77" w:rsidRPr="003555B5" w:rsidRDefault="00744C77" w:rsidP="007746B8">
      <w:pPr>
        <w:pStyle w:val="ListParagraph"/>
        <w:numPr>
          <w:ilvl w:val="1"/>
          <w:numId w:val="7"/>
        </w:numPr>
        <w:spacing w:before="60" w:line="288" w:lineRule="auto"/>
        <w:ind w:left="993" w:hanging="567"/>
        <w:rPr>
          <w:b/>
          <w:bCs/>
          <w:lang w:val="vi-VN"/>
        </w:rPr>
      </w:pPr>
      <w:r w:rsidRPr="003555B5">
        <w:rPr>
          <w:b/>
          <w:bCs/>
          <w:lang w:val="vi-VN"/>
        </w:rPr>
        <w:t xml:space="preserve">Kiến thức </w:t>
      </w:r>
    </w:p>
    <w:p w14:paraId="1C7E4460" w14:textId="77777777" w:rsidR="00B60C95" w:rsidRPr="007454C3" w:rsidRDefault="00206040" w:rsidP="007746B8">
      <w:pPr>
        <w:pStyle w:val="ListParagraph"/>
        <w:numPr>
          <w:ilvl w:val="2"/>
          <w:numId w:val="7"/>
        </w:numPr>
        <w:spacing w:before="60" w:line="288" w:lineRule="auto"/>
        <w:ind w:left="993" w:hanging="567"/>
        <w:jc w:val="both"/>
        <w:rPr>
          <w:bCs/>
          <w:lang w:val="vi-VN"/>
        </w:rPr>
      </w:pPr>
      <w:r w:rsidRPr="007454C3">
        <w:rPr>
          <w:lang w:val="vi-VN"/>
        </w:rPr>
        <w:t>Nắm vững</w:t>
      </w:r>
      <w:r w:rsidR="002F7642" w:rsidRPr="007454C3">
        <w:rPr>
          <w:lang w:val="vi-VN"/>
        </w:rPr>
        <w:t xml:space="preserve"> nội dung, trình tự và</w:t>
      </w:r>
      <w:r w:rsidR="00BE57C7">
        <w:t xml:space="preserve"> </w:t>
      </w:r>
      <w:r w:rsidR="002F7642" w:rsidRPr="007454C3">
        <w:rPr>
          <w:lang w:val="vi-VN"/>
        </w:rPr>
        <w:t>phương pháp</w:t>
      </w:r>
      <w:r w:rsidRPr="007454C3">
        <w:rPr>
          <w:lang w:val="vi-VN"/>
        </w:rPr>
        <w:t xml:space="preserve"> kế toán tiêu thụ và xác định kết quả tiêu thụ trong các doanh nghiệp</w:t>
      </w:r>
    </w:p>
    <w:p w14:paraId="3311D644" w14:textId="77777777" w:rsidR="00206040" w:rsidRPr="007454C3" w:rsidRDefault="00206040" w:rsidP="007746B8">
      <w:pPr>
        <w:pStyle w:val="ListParagraph"/>
        <w:numPr>
          <w:ilvl w:val="2"/>
          <w:numId w:val="7"/>
        </w:numPr>
        <w:spacing w:before="60" w:line="288" w:lineRule="auto"/>
        <w:ind w:left="993" w:hanging="567"/>
        <w:jc w:val="both"/>
        <w:rPr>
          <w:bCs/>
          <w:lang w:val="vi-VN"/>
        </w:rPr>
      </w:pPr>
      <w:r w:rsidRPr="007454C3">
        <w:rPr>
          <w:bCs/>
          <w:lang w:val="vi-VN"/>
        </w:rPr>
        <w:t xml:space="preserve">Nắm được </w:t>
      </w:r>
      <w:r w:rsidR="002F7642" w:rsidRPr="007454C3">
        <w:rPr>
          <w:bCs/>
          <w:lang w:val="vi-VN"/>
        </w:rPr>
        <w:t xml:space="preserve">nội dung, </w:t>
      </w:r>
      <w:r w:rsidRPr="007454C3">
        <w:rPr>
          <w:bCs/>
          <w:lang w:val="vi-VN"/>
        </w:rPr>
        <w:t>trình tự, phương pháp kế toán các nghiệp vụ về hoạt động đầu tư tài chính, các hoạt động khác trong doanh nghiệp</w:t>
      </w:r>
      <w:r w:rsidR="00D04E70" w:rsidRPr="007454C3">
        <w:rPr>
          <w:bCs/>
          <w:lang w:val="vi-VN"/>
        </w:rPr>
        <w:t xml:space="preserve"> và xác định kết quả kinh doanh</w:t>
      </w:r>
    </w:p>
    <w:p w14:paraId="4E55BBCE" w14:textId="77777777" w:rsidR="00D04E70" w:rsidRPr="007454C3" w:rsidRDefault="00D04E70" w:rsidP="007746B8">
      <w:pPr>
        <w:pStyle w:val="ListParagraph"/>
        <w:numPr>
          <w:ilvl w:val="2"/>
          <w:numId w:val="7"/>
        </w:numPr>
        <w:tabs>
          <w:tab w:val="left" w:pos="993"/>
        </w:tabs>
        <w:spacing w:before="60" w:line="288" w:lineRule="auto"/>
        <w:ind w:left="993" w:hanging="567"/>
        <w:jc w:val="both"/>
        <w:rPr>
          <w:bCs/>
          <w:lang w:val="vi-VN"/>
        </w:rPr>
      </w:pPr>
      <w:r w:rsidRPr="007454C3">
        <w:rPr>
          <w:bCs/>
          <w:lang w:val="vi-VN"/>
        </w:rPr>
        <w:t>Sinh viên tích lũy được kiến thức về phương pháp ghi chép các nghiệp vụ thanh toán về các khoản nợ phải thu, nợ phải trả và các nghiệp vụ kế toán thuế trong các doanh nghiệp</w:t>
      </w:r>
    </w:p>
    <w:p w14:paraId="4A12A427" w14:textId="77777777" w:rsidR="00206040" w:rsidRPr="007454C3" w:rsidRDefault="00D04E70" w:rsidP="007746B8">
      <w:pPr>
        <w:pStyle w:val="ListParagraph"/>
        <w:numPr>
          <w:ilvl w:val="2"/>
          <w:numId w:val="7"/>
        </w:numPr>
        <w:tabs>
          <w:tab w:val="left" w:pos="993"/>
        </w:tabs>
        <w:spacing w:before="60" w:line="288" w:lineRule="auto"/>
        <w:ind w:left="993" w:hanging="567"/>
        <w:jc w:val="both"/>
        <w:rPr>
          <w:bCs/>
          <w:lang w:val="vi-VN"/>
        </w:rPr>
      </w:pPr>
      <w:r w:rsidRPr="007454C3">
        <w:rPr>
          <w:bCs/>
          <w:lang w:val="vi-VN"/>
        </w:rPr>
        <w:t>Nắm vững kiến thức về phương pháp kế toán tình hình biến động vốn chủ sở hữu trong các doanh nghiệp</w:t>
      </w:r>
    </w:p>
    <w:p w14:paraId="48304F99" w14:textId="77777777" w:rsidR="00D04E70" w:rsidRPr="007454C3" w:rsidRDefault="00D04E70" w:rsidP="007746B8">
      <w:pPr>
        <w:pStyle w:val="ListParagraph"/>
        <w:numPr>
          <w:ilvl w:val="2"/>
          <w:numId w:val="7"/>
        </w:numPr>
        <w:tabs>
          <w:tab w:val="left" w:pos="993"/>
        </w:tabs>
        <w:spacing w:before="60" w:line="288" w:lineRule="auto"/>
        <w:ind w:left="993" w:hanging="567"/>
        <w:jc w:val="both"/>
        <w:rPr>
          <w:bCs/>
          <w:lang w:val="vi-VN"/>
        </w:rPr>
      </w:pPr>
      <w:r w:rsidRPr="007454C3">
        <w:rPr>
          <w:bCs/>
          <w:lang w:val="vi-VN"/>
        </w:rPr>
        <w:t>Có kiến thức vững vàng về phương pháp lập báo cáo tài chính, trong đó tập trung vào bảng cân đối kế toán, báo cáo kết quả hoạt động sản xuất kinh doanh, báo cáo lưu chuyển tiền tệ.</w:t>
      </w:r>
    </w:p>
    <w:p w14:paraId="006A7BD9" w14:textId="77777777" w:rsidR="00744C77" w:rsidRPr="003555B5" w:rsidRDefault="00744C77" w:rsidP="007746B8">
      <w:pPr>
        <w:pStyle w:val="ListParagraph"/>
        <w:numPr>
          <w:ilvl w:val="1"/>
          <w:numId w:val="7"/>
        </w:numPr>
        <w:spacing w:before="60" w:line="288" w:lineRule="auto"/>
        <w:ind w:hanging="436"/>
        <w:rPr>
          <w:b/>
          <w:bCs/>
          <w:lang w:val="vi-VN"/>
        </w:rPr>
      </w:pPr>
      <w:r w:rsidRPr="003555B5">
        <w:rPr>
          <w:b/>
          <w:bCs/>
          <w:lang w:val="vi-VN"/>
        </w:rPr>
        <w:t>Kỹ năng</w:t>
      </w:r>
    </w:p>
    <w:p w14:paraId="101DF074" w14:textId="77777777" w:rsidR="00B60C95" w:rsidRPr="007454C3" w:rsidRDefault="00D04E70" w:rsidP="00E657AA">
      <w:pPr>
        <w:pStyle w:val="ListParagraph"/>
        <w:numPr>
          <w:ilvl w:val="2"/>
          <w:numId w:val="7"/>
        </w:numPr>
        <w:tabs>
          <w:tab w:val="left" w:pos="0"/>
          <w:tab w:val="left" w:pos="993"/>
        </w:tabs>
        <w:spacing w:before="60" w:line="288" w:lineRule="auto"/>
        <w:ind w:left="0" w:firstLine="284"/>
        <w:jc w:val="both"/>
        <w:rPr>
          <w:bCs/>
          <w:lang w:val="vi-VN"/>
        </w:rPr>
      </w:pPr>
      <w:r>
        <w:rPr>
          <w:lang w:val="nl-NL"/>
        </w:rPr>
        <w:t xml:space="preserve">Sinh viên tích lũy cơ sở lý </w:t>
      </w:r>
      <w:r w:rsidR="002F7642">
        <w:rPr>
          <w:lang w:val="nl-NL"/>
        </w:rPr>
        <w:t>luận</w:t>
      </w:r>
      <w:r>
        <w:rPr>
          <w:lang w:val="nl-NL"/>
        </w:rPr>
        <w:t xml:space="preserve"> về phương pháp kế toán các phần hành kế toán tiêu thụ và xác định kết quả tiêu thụ</w:t>
      </w:r>
      <w:r w:rsidR="002F7642">
        <w:rPr>
          <w:lang w:val="nl-NL"/>
        </w:rPr>
        <w:t>;</w:t>
      </w:r>
      <w:r>
        <w:rPr>
          <w:lang w:val="nl-NL"/>
        </w:rPr>
        <w:t xml:space="preserve"> kế toán hoạt động đầu tư tài chính và hoạt động khác cũng như </w:t>
      </w:r>
      <w:r>
        <w:rPr>
          <w:lang w:val="nl-NL"/>
        </w:rPr>
        <w:lastRenderedPageBreak/>
        <w:t>xác định kết quả kinh doanh</w:t>
      </w:r>
      <w:r w:rsidR="002F7642">
        <w:rPr>
          <w:lang w:val="nl-NL"/>
        </w:rPr>
        <w:t>;</w:t>
      </w:r>
      <w:r>
        <w:rPr>
          <w:lang w:val="nl-NL"/>
        </w:rPr>
        <w:t xml:space="preserve"> kế toán phải thu phả trả và kế toán thuế; kế toán biến động vốn chủ sở hữu và phương pháp lập các báo cáo tài chính</w:t>
      </w:r>
      <w:r w:rsidR="002F4A94">
        <w:rPr>
          <w:lang w:val="nl-NL"/>
        </w:rPr>
        <w:t>.</w:t>
      </w:r>
    </w:p>
    <w:p w14:paraId="679E4398" w14:textId="77777777" w:rsidR="00B60C95" w:rsidRPr="007454C3" w:rsidRDefault="002F7642" w:rsidP="007746B8">
      <w:pPr>
        <w:pStyle w:val="ListParagraph"/>
        <w:numPr>
          <w:ilvl w:val="2"/>
          <w:numId w:val="7"/>
        </w:numPr>
        <w:tabs>
          <w:tab w:val="left" w:pos="851"/>
        </w:tabs>
        <w:spacing w:before="60" w:line="288" w:lineRule="auto"/>
        <w:ind w:left="851" w:hanging="567"/>
        <w:jc w:val="both"/>
        <w:rPr>
          <w:bCs/>
          <w:lang w:val="vi-VN"/>
        </w:rPr>
      </w:pPr>
      <w:r>
        <w:rPr>
          <w:lang w:val="nl-NL"/>
        </w:rPr>
        <w:t xml:space="preserve">Sinh viên </w:t>
      </w:r>
      <w:r w:rsidR="00D04E70">
        <w:rPr>
          <w:lang w:val="nl-NL"/>
        </w:rPr>
        <w:t>có khả năng vận dụng vào thực tế, thông qua việc có kỹ năng</w:t>
      </w:r>
      <w:r w:rsidR="002F4A94">
        <w:rPr>
          <w:lang w:val="nl-NL"/>
        </w:rPr>
        <w:t xml:space="preserve"> tổ chức</w:t>
      </w:r>
      <w:r>
        <w:rPr>
          <w:lang w:val="nl-NL"/>
        </w:rPr>
        <w:t xml:space="preserve"> tốt </w:t>
      </w:r>
      <w:r w:rsidR="00D04E70">
        <w:rPr>
          <w:lang w:val="nl-NL"/>
        </w:rPr>
        <w:t>chứng từ, sổ sách, mẫu biểu phục vụ cho các phần hành</w:t>
      </w:r>
      <w:r>
        <w:rPr>
          <w:lang w:val="nl-NL"/>
        </w:rPr>
        <w:t xml:space="preserve"> kế toán tương ứng. </w:t>
      </w:r>
    </w:p>
    <w:p w14:paraId="3D93FF10" w14:textId="77777777" w:rsidR="002F7642" w:rsidRPr="007454C3" w:rsidRDefault="002F7642" w:rsidP="007746B8">
      <w:pPr>
        <w:pStyle w:val="ListParagraph"/>
        <w:numPr>
          <w:ilvl w:val="2"/>
          <w:numId w:val="7"/>
        </w:numPr>
        <w:tabs>
          <w:tab w:val="left" w:pos="851"/>
        </w:tabs>
        <w:spacing w:before="60" w:line="288" w:lineRule="auto"/>
        <w:ind w:left="851" w:hanging="567"/>
        <w:jc w:val="both"/>
        <w:rPr>
          <w:bCs/>
          <w:lang w:val="vi-VN"/>
        </w:rPr>
      </w:pPr>
      <w:r>
        <w:rPr>
          <w:lang w:val="nl-NL"/>
        </w:rPr>
        <w:t xml:space="preserve">Có </w:t>
      </w:r>
      <w:r w:rsidR="00D92441">
        <w:rPr>
          <w:lang w:val="nl-NL"/>
        </w:rPr>
        <w:t>kỹ năng trong việc</w:t>
      </w:r>
      <w:r>
        <w:rPr>
          <w:lang w:val="nl-NL"/>
        </w:rPr>
        <w:t xml:space="preserve"> lập báo cáo tài chính cho một doanh nghiệp</w:t>
      </w:r>
    </w:p>
    <w:p w14:paraId="71ACED10" w14:textId="77777777" w:rsidR="00744C77" w:rsidRPr="00B643AE" w:rsidRDefault="00BA09EA" w:rsidP="007746B8">
      <w:pPr>
        <w:pStyle w:val="BodyText2"/>
        <w:numPr>
          <w:ilvl w:val="0"/>
          <w:numId w:val="7"/>
        </w:numPr>
        <w:spacing w:before="60" w:after="0" w:line="288" w:lineRule="auto"/>
        <w:ind w:hanging="76"/>
        <w:jc w:val="both"/>
        <w:rPr>
          <w:b/>
          <w:bCs/>
          <w:color w:val="000000"/>
          <w:sz w:val="24"/>
          <w:szCs w:val="24"/>
          <w:lang w:val="vi-VN"/>
        </w:rPr>
      </w:pPr>
      <w:r w:rsidRPr="00B643AE">
        <w:rPr>
          <w:b/>
          <w:bCs/>
          <w:color w:val="000000"/>
          <w:sz w:val="24"/>
          <w:szCs w:val="24"/>
          <w:lang w:val="vi-VN"/>
        </w:rPr>
        <w:t>T</w:t>
      </w:r>
      <w:r w:rsidR="00744C77" w:rsidRPr="00B643AE">
        <w:rPr>
          <w:b/>
          <w:bCs/>
          <w:color w:val="000000"/>
          <w:sz w:val="24"/>
          <w:szCs w:val="24"/>
          <w:lang w:val="vi-VN"/>
        </w:rPr>
        <w:t>óm tắt nội dung học phần</w:t>
      </w:r>
    </w:p>
    <w:p w14:paraId="120F805E" w14:textId="77777777" w:rsidR="00744C77" w:rsidRDefault="00B45279" w:rsidP="007746B8">
      <w:pPr>
        <w:pStyle w:val="BodyText2"/>
        <w:spacing w:before="60" w:after="0" w:line="288" w:lineRule="auto"/>
        <w:ind w:firstLine="426"/>
        <w:jc w:val="both"/>
        <w:rPr>
          <w:sz w:val="24"/>
          <w:szCs w:val="24"/>
        </w:rPr>
      </w:pPr>
      <w:r>
        <w:rPr>
          <w:sz w:val="24"/>
          <w:szCs w:val="24"/>
        </w:rPr>
        <w:t>Nội dung học phần gồm có 5 chương:</w:t>
      </w:r>
    </w:p>
    <w:p w14:paraId="77BC4BDE" w14:textId="77777777" w:rsidR="00B45279" w:rsidRDefault="00B45279" w:rsidP="007746B8">
      <w:pPr>
        <w:pStyle w:val="BodyText2"/>
        <w:spacing w:before="60" w:after="0" w:line="288" w:lineRule="auto"/>
        <w:ind w:firstLine="426"/>
        <w:jc w:val="both"/>
        <w:rPr>
          <w:sz w:val="24"/>
          <w:szCs w:val="24"/>
        </w:rPr>
      </w:pPr>
      <w:r>
        <w:rPr>
          <w:sz w:val="24"/>
          <w:szCs w:val="24"/>
        </w:rPr>
        <w:t>Chương 6: Kế toán tiêu thụ và xác định kết quả tiêu thụ</w:t>
      </w:r>
    </w:p>
    <w:p w14:paraId="0DB78CEC" w14:textId="77777777" w:rsidR="00B45279" w:rsidRDefault="00B45279" w:rsidP="007746B8">
      <w:pPr>
        <w:pStyle w:val="BodyText2"/>
        <w:spacing w:before="60" w:after="0" w:line="288" w:lineRule="auto"/>
        <w:ind w:firstLine="426"/>
        <w:jc w:val="both"/>
        <w:rPr>
          <w:sz w:val="24"/>
          <w:szCs w:val="24"/>
        </w:rPr>
      </w:pPr>
      <w:r>
        <w:rPr>
          <w:sz w:val="24"/>
          <w:szCs w:val="24"/>
        </w:rPr>
        <w:t>Chương 7: Kế toán hoạt động tài chính và hoạt động khác</w:t>
      </w:r>
    </w:p>
    <w:p w14:paraId="55A5E438" w14:textId="77777777" w:rsidR="00B45279" w:rsidRDefault="00B45279" w:rsidP="007746B8">
      <w:pPr>
        <w:pStyle w:val="BodyText2"/>
        <w:spacing w:before="60" w:after="0" w:line="288" w:lineRule="auto"/>
        <w:ind w:firstLine="426"/>
        <w:jc w:val="both"/>
        <w:rPr>
          <w:sz w:val="24"/>
          <w:szCs w:val="24"/>
        </w:rPr>
      </w:pPr>
      <w:r>
        <w:rPr>
          <w:sz w:val="24"/>
          <w:szCs w:val="24"/>
        </w:rPr>
        <w:t>Chương 8: Kế toán phải thu, phải trả và kế toán thuế</w:t>
      </w:r>
    </w:p>
    <w:p w14:paraId="583111CF" w14:textId="77777777" w:rsidR="00B45279" w:rsidRDefault="00B45279" w:rsidP="007746B8">
      <w:pPr>
        <w:pStyle w:val="BodyText2"/>
        <w:spacing w:before="60" w:after="0" w:line="288" w:lineRule="auto"/>
        <w:ind w:firstLine="426"/>
        <w:jc w:val="both"/>
        <w:rPr>
          <w:sz w:val="24"/>
          <w:szCs w:val="24"/>
        </w:rPr>
      </w:pPr>
      <w:r>
        <w:rPr>
          <w:sz w:val="24"/>
          <w:szCs w:val="24"/>
        </w:rPr>
        <w:t>Chương 9: Kế toán vốn chủ sở hữu trong doanh nghiệp</w:t>
      </w:r>
    </w:p>
    <w:p w14:paraId="6D850764" w14:textId="77777777" w:rsidR="00B45279" w:rsidRPr="00B45279" w:rsidRDefault="00B45279" w:rsidP="007746B8">
      <w:pPr>
        <w:pStyle w:val="BodyText2"/>
        <w:spacing w:before="60" w:after="0" w:line="288" w:lineRule="auto"/>
        <w:ind w:firstLine="426"/>
        <w:jc w:val="both"/>
        <w:rPr>
          <w:bCs/>
          <w:i/>
          <w:sz w:val="24"/>
          <w:szCs w:val="24"/>
        </w:rPr>
      </w:pPr>
      <w:r>
        <w:rPr>
          <w:sz w:val="24"/>
          <w:szCs w:val="24"/>
        </w:rPr>
        <w:t>Chương 10: Báo cáo tài chính</w:t>
      </w:r>
    </w:p>
    <w:p w14:paraId="23797553" w14:textId="77777777" w:rsidR="00296F71" w:rsidRPr="00B643AE" w:rsidRDefault="009540AF" w:rsidP="007746B8">
      <w:pPr>
        <w:pStyle w:val="BodyText2"/>
        <w:numPr>
          <w:ilvl w:val="0"/>
          <w:numId w:val="7"/>
        </w:numPr>
        <w:spacing w:before="60" w:after="0" w:line="288" w:lineRule="auto"/>
        <w:ind w:firstLine="0"/>
        <w:jc w:val="both"/>
        <w:rPr>
          <w:b/>
          <w:bCs/>
          <w:sz w:val="24"/>
          <w:szCs w:val="24"/>
          <w:lang w:val="vi-VN"/>
        </w:rPr>
      </w:pPr>
      <w:r w:rsidRPr="00B643AE">
        <w:rPr>
          <w:b/>
          <w:bCs/>
          <w:color w:val="000000"/>
          <w:sz w:val="24"/>
          <w:szCs w:val="24"/>
          <w:lang w:val="vi-VN"/>
        </w:rPr>
        <w:t>Cấu trúc nội dung học phần</w:t>
      </w:r>
    </w:p>
    <w:p w14:paraId="0596BD82" w14:textId="77777777" w:rsidR="004A21C9" w:rsidRPr="003555B5" w:rsidRDefault="00BA7C39" w:rsidP="007746B8">
      <w:pPr>
        <w:pStyle w:val="ListParagraph"/>
        <w:spacing w:before="60" w:line="288" w:lineRule="auto"/>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6D16FFFB" w14:textId="77777777">
        <w:tc>
          <w:tcPr>
            <w:tcW w:w="9062" w:type="dxa"/>
            <w:gridSpan w:val="4"/>
            <w:tcBorders>
              <w:top w:val="single" w:sz="4" w:space="0" w:color="auto"/>
              <w:left w:val="single" w:sz="4" w:space="0" w:color="auto"/>
              <w:bottom w:val="single" w:sz="4" w:space="0" w:color="auto"/>
              <w:right w:val="single" w:sz="4" w:space="0" w:color="auto"/>
            </w:tcBorders>
          </w:tcPr>
          <w:p w14:paraId="02F0DB3A" w14:textId="77777777" w:rsidR="001265BC" w:rsidRPr="003555B5" w:rsidRDefault="001265BC" w:rsidP="007746B8">
            <w:pPr>
              <w:pStyle w:val="ListParagraph"/>
              <w:spacing w:before="60" w:line="288" w:lineRule="auto"/>
              <w:ind w:left="0"/>
              <w:rPr>
                <w:b/>
                <w:bCs/>
                <w:lang w:val="vi-VN"/>
              </w:rPr>
            </w:pPr>
            <w:r w:rsidRPr="003555B5">
              <w:rPr>
                <w:b/>
                <w:bCs/>
              </w:rPr>
              <w:t>6.1. Lý thuyết</w:t>
            </w:r>
          </w:p>
        </w:tc>
      </w:tr>
      <w:tr w:rsidR="00095A1D" w:rsidRPr="003555B5" w14:paraId="35BE1E89" w14:textId="77777777">
        <w:tc>
          <w:tcPr>
            <w:tcW w:w="1408" w:type="dxa"/>
            <w:tcBorders>
              <w:top w:val="single" w:sz="4" w:space="0" w:color="auto"/>
            </w:tcBorders>
          </w:tcPr>
          <w:p w14:paraId="26673E11" w14:textId="77777777" w:rsidR="003B73BB" w:rsidRPr="003555B5" w:rsidRDefault="00BA09EA" w:rsidP="007746B8">
            <w:pPr>
              <w:pStyle w:val="ListParagraph"/>
              <w:spacing w:before="60" w:line="288" w:lineRule="auto"/>
              <w:ind w:left="0"/>
              <w:jc w:val="center"/>
              <w:rPr>
                <w:b/>
                <w:bCs/>
                <w:i/>
              </w:rPr>
            </w:pPr>
            <w:r w:rsidRPr="003555B5">
              <w:rPr>
                <w:b/>
                <w:bCs/>
                <w:i/>
              </w:rPr>
              <w:t>Đề mục</w:t>
            </w:r>
          </w:p>
        </w:tc>
        <w:tc>
          <w:tcPr>
            <w:tcW w:w="4683" w:type="dxa"/>
            <w:tcBorders>
              <w:top w:val="single" w:sz="4" w:space="0" w:color="auto"/>
            </w:tcBorders>
          </w:tcPr>
          <w:p w14:paraId="61C4E2B9" w14:textId="77777777" w:rsidR="003B73BB" w:rsidRPr="003555B5" w:rsidRDefault="003B73BB" w:rsidP="007746B8">
            <w:pPr>
              <w:pStyle w:val="ListParagraph"/>
              <w:spacing w:before="60" w:line="288" w:lineRule="auto"/>
              <w:ind w:left="0"/>
              <w:jc w:val="center"/>
              <w:rPr>
                <w:b/>
                <w:bCs/>
                <w:i/>
                <w:lang w:val="vi-VN"/>
              </w:rPr>
            </w:pPr>
            <w:r w:rsidRPr="003555B5">
              <w:rPr>
                <w:b/>
                <w:bCs/>
                <w:i/>
                <w:lang w:val="vi-VN"/>
              </w:rPr>
              <w:t>Nội dung</w:t>
            </w:r>
          </w:p>
        </w:tc>
        <w:tc>
          <w:tcPr>
            <w:tcW w:w="992" w:type="dxa"/>
            <w:tcBorders>
              <w:top w:val="single" w:sz="4" w:space="0" w:color="auto"/>
            </w:tcBorders>
          </w:tcPr>
          <w:p w14:paraId="593AB729" w14:textId="77777777" w:rsidR="003B73BB" w:rsidRPr="003555B5" w:rsidRDefault="003B73BB" w:rsidP="007746B8">
            <w:pPr>
              <w:pStyle w:val="ListParagraph"/>
              <w:spacing w:before="60" w:line="288" w:lineRule="auto"/>
              <w:ind w:left="0"/>
              <w:jc w:val="center"/>
              <w:rPr>
                <w:b/>
                <w:bCs/>
                <w:i/>
                <w:lang w:val="vi-VN"/>
              </w:rPr>
            </w:pPr>
            <w:r w:rsidRPr="003555B5">
              <w:rPr>
                <w:b/>
                <w:bCs/>
                <w:i/>
                <w:lang w:val="vi-VN"/>
              </w:rPr>
              <w:t>Số tiết</w:t>
            </w:r>
          </w:p>
        </w:tc>
        <w:tc>
          <w:tcPr>
            <w:tcW w:w="1979" w:type="dxa"/>
            <w:tcBorders>
              <w:top w:val="single" w:sz="4" w:space="0" w:color="auto"/>
            </w:tcBorders>
          </w:tcPr>
          <w:p w14:paraId="3C918593" w14:textId="77777777" w:rsidR="003B73BB" w:rsidRPr="003555B5" w:rsidRDefault="00EE3756" w:rsidP="007746B8">
            <w:pPr>
              <w:pStyle w:val="ListParagraph"/>
              <w:spacing w:before="60" w:line="288" w:lineRule="auto"/>
              <w:ind w:left="0"/>
              <w:jc w:val="center"/>
              <w:rPr>
                <w:b/>
                <w:bCs/>
                <w:i/>
                <w:lang w:val="vi-VN"/>
              </w:rPr>
            </w:pPr>
            <w:r w:rsidRPr="003555B5">
              <w:rPr>
                <w:b/>
                <w:bCs/>
                <w:i/>
                <w:lang w:val="vi-VN"/>
              </w:rPr>
              <w:t>Mục tiêu</w:t>
            </w:r>
          </w:p>
        </w:tc>
      </w:tr>
      <w:tr w:rsidR="0090786D" w:rsidRPr="00D92441" w14:paraId="27E1A50A" w14:textId="77777777" w:rsidTr="006304C6">
        <w:trPr>
          <w:trHeight w:val="2808"/>
        </w:trPr>
        <w:tc>
          <w:tcPr>
            <w:tcW w:w="1408" w:type="dxa"/>
            <w:vAlign w:val="center"/>
          </w:tcPr>
          <w:p w14:paraId="59A64835" w14:textId="77777777" w:rsidR="0090786D" w:rsidRPr="00D92441" w:rsidRDefault="0090786D" w:rsidP="007746B8">
            <w:pPr>
              <w:pStyle w:val="ListParagraph"/>
              <w:spacing w:before="60" w:line="288" w:lineRule="auto"/>
              <w:ind w:left="0"/>
              <w:jc w:val="center"/>
              <w:rPr>
                <w:b/>
                <w:bCs/>
              </w:rPr>
            </w:pPr>
            <w:r w:rsidRPr="00D92441">
              <w:rPr>
                <w:b/>
                <w:bCs/>
                <w:lang w:val="nl-NL"/>
              </w:rPr>
              <w:t>Chương 6</w:t>
            </w:r>
          </w:p>
          <w:p w14:paraId="5B2CFC4F" w14:textId="77777777" w:rsidR="0090786D" w:rsidRPr="003555B5" w:rsidRDefault="0090786D" w:rsidP="007746B8">
            <w:pPr>
              <w:pStyle w:val="ListParagraph"/>
              <w:spacing w:before="60" w:line="288" w:lineRule="auto"/>
              <w:ind w:left="0"/>
              <w:jc w:val="center"/>
              <w:rPr>
                <w:bCs/>
              </w:rPr>
            </w:pPr>
          </w:p>
          <w:p w14:paraId="67D8417B" w14:textId="77777777" w:rsidR="0090786D" w:rsidRPr="00D92441" w:rsidRDefault="0090786D" w:rsidP="007746B8">
            <w:pPr>
              <w:pStyle w:val="ListParagraph"/>
              <w:spacing w:before="60" w:line="288" w:lineRule="auto"/>
              <w:ind w:left="0"/>
              <w:jc w:val="center"/>
              <w:rPr>
                <w:b/>
                <w:bCs/>
              </w:rPr>
            </w:pPr>
          </w:p>
        </w:tc>
        <w:tc>
          <w:tcPr>
            <w:tcW w:w="4683" w:type="dxa"/>
            <w:vAlign w:val="center"/>
          </w:tcPr>
          <w:p w14:paraId="6E550344" w14:textId="77777777" w:rsidR="0090786D" w:rsidRPr="00D92441" w:rsidRDefault="0090786D" w:rsidP="007746B8">
            <w:pPr>
              <w:pStyle w:val="ListParagraph"/>
              <w:spacing w:before="60" w:line="288" w:lineRule="auto"/>
              <w:ind w:left="0"/>
              <w:rPr>
                <w:b/>
                <w:bCs/>
                <w:lang w:val="vi-VN"/>
              </w:rPr>
            </w:pPr>
            <w:r w:rsidRPr="00D92441">
              <w:rPr>
                <w:b/>
              </w:rPr>
              <w:t>Kế toán tiêu thụ và xác định kết quả tiêu thụ</w:t>
            </w:r>
          </w:p>
          <w:p w14:paraId="4E6B4402" w14:textId="77777777" w:rsidR="0090786D" w:rsidRPr="0008700E" w:rsidRDefault="0090786D" w:rsidP="007746B8">
            <w:pPr>
              <w:pStyle w:val="ListParagraph"/>
              <w:spacing w:before="60" w:line="288" w:lineRule="auto"/>
              <w:ind w:left="0"/>
              <w:rPr>
                <w:bCs/>
              </w:rPr>
            </w:pPr>
            <w:r w:rsidRPr="007454C3">
              <w:rPr>
                <w:bCs/>
                <w:lang w:val="vi-VN"/>
              </w:rPr>
              <w:t>6</w:t>
            </w:r>
            <w:r w:rsidRPr="003555B5">
              <w:rPr>
                <w:bCs/>
                <w:lang w:val="vi-VN"/>
              </w:rPr>
              <w:t>.1</w:t>
            </w:r>
            <w:r w:rsidR="0008700E">
              <w:rPr>
                <w:bCs/>
              </w:rPr>
              <w:t xml:space="preserve">. </w:t>
            </w:r>
            <w:r w:rsidRPr="007454C3">
              <w:rPr>
                <w:lang w:val="vi-VN"/>
              </w:rPr>
              <w:t>Một số vấn đề chung</w:t>
            </w:r>
            <w:r w:rsidR="0008700E">
              <w:t xml:space="preserve"> về kế toán tiêu thụ và xác định kết quả tiêu thụ</w:t>
            </w:r>
          </w:p>
          <w:p w14:paraId="041CE7C2" w14:textId="77777777" w:rsidR="0008700E" w:rsidRDefault="0090786D" w:rsidP="007746B8">
            <w:pPr>
              <w:pStyle w:val="ListParagraph"/>
              <w:spacing w:before="60" w:line="288" w:lineRule="auto"/>
              <w:ind w:left="0"/>
              <w:rPr>
                <w:lang w:val="vi-VN"/>
              </w:rPr>
            </w:pPr>
            <w:r w:rsidRPr="007454C3">
              <w:rPr>
                <w:bCs/>
                <w:lang w:val="vi-VN"/>
              </w:rPr>
              <w:t>6</w:t>
            </w:r>
            <w:r w:rsidRPr="003555B5">
              <w:rPr>
                <w:bCs/>
                <w:lang w:val="vi-VN"/>
              </w:rPr>
              <w:t>.2</w:t>
            </w:r>
            <w:r w:rsidR="0008700E">
              <w:rPr>
                <w:bCs/>
              </w:rPr>
              <w:t xml:space="preserve">. </w:t>
            </w:r>
            <w:r w:rsidRPr="007454C3">
              <w:rPr>
                <w:lang w:val="vi-VN"/>
              </w:rPr>
              <w:t xml:space="preserve">Kế toán thành phẩm và hàng hóa </w:t>
            </w:r>
          </w:p>
          <w:p w14:paraId="63F3A796" w14:textId="77777777" w:rsidR="0090786D" w:rsidRPr="0008700E" w:rsidRDefault="0090786D" w:rsidP="007746B8">
            <w:pPr>
              <w:pStyle w:val="ListParagraph"/>
              <w:spacing w:before="60" w:line="288" w:lineRule="auto"/>
              <w:ind w:left="0"/>
              <w:rPr>
                <w:bCs/>
              </w:rPr>
            </w:pPr>
            <w:r w:rsidRPr="00D92441">
              <w:rPr>
                <w:bCs/>
                <w:lang w:val="nl-NL"/>
              </w:rPr>
              <w:t>6.3</w:t>
            </w:r>
            <w:r w:rsidR="0008700E">
              <w:rPr>
                <w:bCs/>
                <w:lang w:val="nl-NL"/>
              </w:rPr>
              <w:t xml:space="preserve">. </w:t>
            </w:r>
            <w:r w:rsidRPr="007454C3">
              <w:rPr>
                <w:lang w:val="vi-VN"/>
              </w:rPr>
              <w:t xml:space="preserve">Kế toán </w:t>
            </w:r>
            <w:r w:rsidR="0008700E">
              <w:t>doanh thu và các khoản giảm trừ doanh thu</w:t>
            </w:r>
          </w:p>
          <w:p w14:paraId="1571027B" w14:textId="77777777" w:rsidR="0008700E" w:rsidRPr="0008700E" w:rsidRDefault="0008700E" w:rsidP="0008700E">
            <w:pPr>
              <w:pStyle w:val="ListParagraph"/>
              <w:spacing w:before="60" w:line="288" w:lineRule="auto"/>
              <w:ind w:left="0"/>
              <w:rPr>
                <w:b/>
                <w:bCs/>
              </w:rPr>
            </w:pPr>
            <w:r>
              <w:rPr>
                <w:bCs/>
              </w:rPr>
              <w:t>6.4. Kế toán xác định kết quả tiêu thụ</w:t>
            </w:r>
          </w:p>
        </w:tc>
        <w:tc>
          <w:tcPr>
            <w:tcW w:w="992" w:type="dxa"/>
            <w:vAlign w:val="center"/>
          </w:tcPr>
          <w:p w14:paraId="2B78EC1F" w14:textId="77777777" w:rsidR="0090786D" w:rsidRPr="0046384E" w:rsidRDefault="0090786D" w:rsidP="007746B8">
            <w:pPr>
              <w:pStyle w:val="ListParagraph"/>
              <w:spacing w:before="60" w:line="288" w:lineRule="auto"/>
              <w:ind w:left="0"/>
              <w:jc w:val="center"/>
              <w:rPr>
                <w:bCs/>
              </w:rPr>
            </w:pPr>
            <w:r>
              <w:rPr>
                <w:bCs/>
              </w:rPr>
              <w:t>9</w:t>
            </w:r>
          </w:p>
        </w:tc>
        <w:tc>
          <w:tcPr>
            <w:tcW w:w="1979" w:type="dxa"/>
            <w:vAlign w:val="center"/>
          </w:tcPr>
          <w:p w14:paraId="59072705" w14:textId="77777777" w:rsidR="0090786D" w:rsidRPr="0046384E" w:rsidRDefault="0090786D" w:rsidP="007746B8">
            <w:pPr>
              <w:pStyle w:val="ListParagraph"/>
              <w:spacing w:before="60" w:line="288" w:lineRule="auto"/>
              <w:ind w:left="0"/>
              <w:jc w:val="center"/>
              <w:rPr>
                <w:bCs/>
                <w:lang w:val="vi-VN"/>
              </w:rPr>
            </w:pPr>
            <w:r w:rsidRPr="0046384E">
              <w:rPr>
                <w:bCs/>
                <w:lang w:val="vi-VN"/>
              </w:rPr>
              <w:t>4.1.1</w:t>
            </w:r>
          </w:p>
          <w:p w14:paraId="0270C8C8" w14:textId="77777777" w:rsidR="0090786D" w:rsidRPr="0046384E" w:rsidRDefault="0090786D" w:rsidP="007746B8">
            <w:pPr>
              <w:pStyle w:val="ListParagraph"/>
              <w:spacing w:before="60" w:line="288" w:lineRule="auto"/>
              <w:ind w:left="0"/>
              <w:jc w:val="center"/>
              <w:rPr>
                <w:bCs/>
              </w:rPr>
            </w:pPr>
            <w:r w:rsidRPr="0046384E">
              <w:rPr>
                <w:bCs/>
                <w:lang w:val="vi-VN"/>
              </w:rPr>
              <w:t>4.2.1</w:t>
            </w:r>
          </w:p>
          <w:p w14:paraId="3BD34B97" w14:textId="77777777" w:rsidR="0090786D" w:rsidRPr="0046384E" w:rsidRDefault="0090786D" w:rsidP="007746B8">
            <w:pPr>
              <w:pStyle w:val="ListParagraph"/>
              <w:spacing w:before="60" w:line="288" w:lineRule="auto"/>
              <w:ind w:left="0"/>
              <w:jc w:val="center"/>
              <w:rPr>
                <w:bCs/>
              </w:rPr>
            </w:pPr>
            <w:r w:rsidRPr="0046384E">
              <w:rPr>
                <w:bCs/>
              </w:rPr>
              <w:t>4.2.2</w:t>
            </w:r>
          </w:p>
          <w:p w14:paraId="3407BCC5" w14:textId="77777777" w:rsidR="0090786D" w:rsidRPr="0046384E" w:rsidRDefault="0090786D" w:rsidP="007746B8">
            <w:pPr>
              <w:pStyle w:val="ListParagraph"/>
              <w:spacing w:before="60" w:line="288" w:lineRule="auto"/>
              <w:ind w:left="0"/>
              <w:jc w:val="center"/>
              <w:rPr>
                <w:bCs/>
              </w:rPr>
            </w:pPr>
          </w:p>
        </w:tc>
      </w:tr>
      <w:tr w:rsidR="0090786D" w:rsidRPr="00D92441" w14:paraId="426C9B16" w14:textId="77777777" w:rsidTr="006304C6">
        <w:trPr>
          <w:trHeight w:val="2256"/>
        </w:trPr>
        <w:tc>
          <w:tcPr>
            <w:tcW w:w="1408" w:type="dxa"/>
            <w:vAlign w:val="center"/>
          </w:tcPr>
          <w:p w14:paraId="16853173" w14:textId="77777777" w:rsidR="0090786D" w:rsidRPr="00D92441" w:rsidRDefault="0090786D" w:rsidP="007746B8">
            <w:pPr>
              <w:pStyle w:val="ListParagraph"/>
              <w:spacing w:before="60" w:line="288" w:lineRule="auto"/>
              <w:ind w:left="0"/>
              <w:jc w:val="center"/>
              <w:rPr>
                <w:b/>
                <w:bCs/>
              </w:rPr>
            </w:pPr>
            <w:r w:rsidRPr="00D92441">
              <w:rPr>
                <w:b/>
                <w:bCs/>
                <w:lang w:val="nl-NL"/>
              </w:rPr>
              <w:t xml:space="preserve">Chương </w:t>
            </w:r>
            <w:r w:rsidRPr="00D92441">
              <w:rPr>
                <w:b/>
                <w:bCs/>
              </w:rPr>
              <w:t>7</w:t>
            </w:r>
          </w:p>
        </w:tc>
        <w:tc>
          <w:tcPr>
            <w:tcW w:w="4683" w:type="dxa"/>
            <w:vAlign w:val="center"/>
          </w:tcPr>
          <w:p w14:paraId="0EC6C0D4" w14:textId="77777777" w:rsidR="0090786D" w:rsidRPr="00D92441" w:rsidRDefault="0090786D" w:rsidP="007746B8">
            <w:pPr>
              <w:pStyle w:val="ListParagraph"/>
              <w:spacing w:before="60" w:line="288" w:lineRule="auto"/>
              <w:ind w:left="0"/>
              <w:rPr>
                <w:b/>
                <w:bCs/>
                <w:lang w:val="vi-VN"/>
              </w:rPr>
            </w:pPr>
            <w:r w:rsidRPr="00D92441">
              <w:rPr>
                <w:b/>
              </w:rPr>
              <w:t>Kế toán hoạt động tài chính và hoạt động khác</w:t>
            </w:r>
          </w:p>
          <w:p w14:paraId="79E03365" w14:textId="77777777" w:rsidR="0090786D" w:rsidRPr="0008700E" w:rsidRDefault="0090786D" w:rsidP="007746B8">
            <w:pPr>
              <w:pStyle w:val="ListParagraph"/>
              <w:spacing w:before="60" w:line="288" w:lineRule="auto"/>
              <w:ind w:left="0"/>
              <w:rPr>
                <w:bCs/>
              </w:rPr>
            </w:pPr>
            <w:r w:rsidRPr="007454C3">
              <w:rPr>
                <w:bCs/>
                <w:lang w:val="vi-VN"/>
              </w:rPr>
              <w:t>7.1 Một số vấn đề chung</w:t>
            </w:r>
            <w:r w:rsidR="0008700E">
              <w:rPr>
                <w:bCs/>
              </w:rPr>
              <w:t xml:space="preserve"> về kế toán hoạt động tài chính và hoạt động khác</w:t>
            </w:r>
          </w:p>
          <w:p w14:paraId="2920943E" w14:textId="77777777" w:rsidR="0090786D" w:rsidRPr="007454C3" w:rsidRDefault="0090786D" w:rsidP="007746B8">
            <w:pPr>
              <w:pStyle w:val="ListParagraph"/>
              <w:spacing w:before="60" w:line="288" w:lineRule="auto"/>
              <w:ind w:left="0"/>
              <w:rPr>
                <w:bCs/>
                <w:lang w:val="vi-VN"/>
              </w:rPr>
            </w:pPr>
            <w:r w:rsidRPr="007454C3">
              <w:rPr>
                <w:bCs/>
                <w:lang w:val="vi-VN"/>
              </w:rPr>
              <w:t>7.2 Kế toán hoạt động tài chính</w:t>
            </w:r>
          </w:p>
          <w:p w14:paraId="61E3CD63" w14:textId="77777777" w:rsidR="0090786D" w:rsidRPr="007454C3" w:rsidRDefault="0090786D" w:rsidP="007746B8">
            <w:pPr>
              <w:pStyle w:val="ListParagraph"/>
              <w:spacing w:before="60" w:line="288" w:lineRule="auto"/>
              <w:ind w:left="0"/>
              <w:rPr>
                <w:bCs/>
                <w:lang w:val="vi-VN"/>
              </w:rPr>
            </w:pPr>
            <w:r w:rsidRPr="007454C3">
              <w:rPr>
                <w:bCs/>
                <w:lang w:val="vi-VN"/>
              </w:rPr>
              <w:t>7.3 Kế toán hoạt động khác</w:t>
            </w:r>
          </w:p>
          <w:p w14:paraId="7B4B3803" w14:textId="77777777" w:rsidR="0090786D" w:rsidRPr="00D92441" w:rsidRDefault="0090786D" w:rsidP="007746B8">
            <w:pPr>
              <w:pStyle w:val="ListParagraph"/>
              <w:spacing w:before="60" w:line="288" w:lineRule="auto"/>
              <w:ind w:left="0"/>
              <w:rPr>
                <w:b/>
                <w:bCs/>
                <w:lang w:val="vi-VN"/>
              </w:rPr>
            </w:pPr>
            <w:r w:rsidRPr="007454C3">
              <w:rPr>
                <w:bCs/>
                <w:lang w:val="vi-VN"/>
              </w:rPr>
              <w:t>7.4 Kế toán kết quả kinh doanh</w:t>
            </w:r>
          </w:p>
        </w:tc>
        <w:tc>
          <w:tcPr>
            <w:tcW w:w="992" w:type="dxa"/>
            <w:vAlign w:val="center"/>
          </w:tcPr>
          <w:p w14:paraId="0FB0BE42" w14:textId="77777777" w:rsidR="0090786D" w:rsidRPr="0046384E" w:rsidRDefault="0090786D" w:rsidP="007746B8">
            <w:pPr>
              <w:pStyle w:val="ListParagraph"/>
              <w:spacing w:before="60" w:line="288" w:lineRule="auto"/>
              <w:ind w:left="0"/>
              <w:jc w:val="center"/>
              <w:rPr>
                <w:bCs/>
              </w:rPr>
            </w:pPr>
            <w:r w:rsidRPr="0046384E">
              <w:rPr>
                <w:bCs/>
              </w:rPr>
              <w:t>12</w:t>
            </w:r>
          </w:p>
        </w:tc>
        <w:tc>
          <w:tcPr>
            <w:tcW w:w="1979" w:type="dxa"/>
            <w:vAlign w:val="center"/>
          </w:tcPr>
          <w:p w14:paraId="0A7FA480" w14:textId="77777777" w:rsidR="0090786D" w:rsidRPr="0046384E" w:rsidRDefault="0090786D" w:rsidP="007746B8">
            <w:pPr>
              <w:pStyle w:val="ListParagraph"/>
              <w:spacing w:before="60" w:line="288" w:lineRule="auto"/>
              <w:ind w:left="0"/>
              <w:jc w:val="center"/>
              <w:rPr>
                <w:bCs/>
              </w:rPr>
            </w:pPr>
            <w:r w:rsidRPr="0046384E">
              <w:rPr>
                <w:bCs/>
              </w:rPr>
              <w:t>4.1.2</w:t>
            </w:r>
          </w:p>
          <w:p w14:paraId="5DD670A8" w14:textId="77777777" w:rsidR="0090786D" w:rsidRPr="0046384E" w:rsidRDefault="0090786D" w:rsidP="007746B8">
            <w:pPr>
              <w:pStyle w:val="ListParagraph"/>
              <w:spacing w:before="60" w:line="288" w:lineRule="auto"/>
              <w:ind w:left="0"/>
              <w:jc w:val="center"/>
              <w:rPr>
                <w:bCs/>
              </w:rPr>
            </w:pPr>
            <w:r w:rsidRPr="0046384E">
              <w:rPr>
                <w:bCs/>
              </w:rPr>
              <w:t>4.2.1</w:t>
            </w:r>
          </w:p>
          <w:p w14:paraId="06ACB2AE" w14:textId="77777777" w:rsidR="0090786D" w:rsidRPr="0046384E" w:rsidRDefault="0090786D" w:rsidP="007746B8">
            <w:pPr>
              <w:pStyle w:val="ListParagraph"/>
              <w:spacing w:before="60" w:line="288" w:lineRule="auto"/>
              <w:ind w:left="0"/>
              <w:jc w:val="center"/>
              <w:rPr>
                <w:bCs/>
              </w:rPr>
            </w:pPr>
            <w:r w:rsidRPr="0046384E">
              <w:rPr>
                <w:bCs/>
              </w:rPr>
              <w:t>4.2.2.</w:t>
            </w:r>
          </w:p>
          <w:p w14:paraId="2A4F61ED" w14:textId="77777777" w:rsidR="0090786D" w:rsidRPr="0046384E" w:rsidRDefault="0090786D" w:rsidP="007746B8">
            <w:pPr>
              <w:pStyle w:val="ListParagraph"/>
              <w:spacing w:before="60" w:line="288" w:lineRule="auto"/>
              <w:ind w:left="0"/>
              <w:jc w:val="center"/>
              <w:rPr>
                <w:bCs/>
              </w:rPr>
            </w:pPr>
          </w:p>
        </w:tc>
      </w:tr>
      <w:tr w:rsidR="0090786D" w:rsidRPr="003555B5" w14:paraId="3DB5051A" w14:textId="77777777" w:rsidTr="006304C6">
        <w:trPr>
          <w:trHeight w:val="1614"/>
        </w:trPr>
        <w:tc>
          <w:tcPr>
            <w:tcW w:w="1408" w:type="dxa"/>
            <w:vAlign w:val="center"/>
          </w:tcPr>
          <w:p w14:paraId="5B867A99" w14:textId="77777777" w:rsidR="0090786D" w:rsidRPr="007D7B95" w:rsidRDefault="0090786D" w:rsidP="007746B8">
            <w:pPr>
              <w:pStyle w:val="ListParagraph"/>
              <w:spacing w:before="60" w:line="288" w:lineRule="auto"/>
              <w:ind w:left="0"/>
              <w:jc w:val="center"/>
              <w:rPr>
                <w:b/>
                <w:bCs/>
              </w:rPr>
            </w:pPr>
            <w:r w:rsidRPr="003555B5">
              <w:rPr>
                <w:b/>
                <w:bCs/>
                <w:lang w:val="nl-NL"/>
              </w:rPr>
              <w:t xml:space="preserve">Chương </w:t>
            </w:r>
            <w:r>
              <w:rPr>
                <w:b/>
                <w:bCs/>
              </w:rPr>
              <w:t>8</w:t>
            </w:r>
          </w:p>
        </w:tc>
        <w:tc>
          <w:tcPr>
            <w:tcW w:w="4683" w:type="dxa"/>
            <w:vAlign w:val="center"/>
          </w:tcPr>
          <w:p w14:paraId="511A3718" w14:textId="77777777" w:rsidR="0090786D" w:rsidRPr="007D7B95" w:rsidRDefault="0090786D" w:rsidP="007746B8">
            <w:pPr>
              <w:pStyle w:val="ListParagraph"/>
              <w:spacing w:before="60" w:line="288" w:lineRule="auto"/>
              <w:ind w:left="0"/>
              <w:rPr>
                <w:b/>
                <w:bCs/>
              </w:rPr>
            </w:pPr>
            <w:r w:rsidRPr="007D7B95">
              <w:rPr>
                <w:b/>
                <w:bCs/>
              </w:rPr>
              <w:t>Kế toán phải thu, phải trả và kế toán thuế</w:t>
            </w:r>
          </w:p>
          <w:p w14:paraId="75C062B1" w14:textId="77777777" w:rsidR="0090786D" w:rsidRPr="007D7B95" w:rsidRDefault="0090786D" w:rsidP="007746B8">
            <w:pPr>
              <w:pStyle w:val="ListParagraph"/>
              <w:spacing w:before="60" w:line="288" w:lineRule="auto"/>
              <w:ind w:left="0"/>
              <w:rPr>
                <w:bCs/>
              </w:rPr>
            </w:pPr>
            <w:r>
              <w:rPr>
                <w:bCs/>
              </w:rPr>
              <w:t>8.1</w:t>
            </w:r>
            <w:r w:rsidR="008D5C64">
              <w:rPr>
                <w:bCs/>
              </w:rPr>
              <w:t>.</w:t>
            </w:r>
            <w:r>
              <w:rPr>
                <w:bCs/>
              </w:rPr>
              <w:t xml:space="preserve"> Một số vấn đề chung</w:t>
            </w:r>
            <w:r w:rsidR="008D5C64">
              <w:rPr>
                <w:bCs/>
              </w:rPr>
              <w:t xml:space="preserve"> về kế toán phải thu, phải trả, kế toán thuế</w:t>
            </w:r>
          </w:p>
          <w:p w14:paraId="70970B5F" w14:textId="77777777" w:rsidR="0090786D" w:rsidRPr="007D7B95" w:rsidRDefault="0090786D" w:rsidP="007746B8">
            <w:pPr>
              <w:pStyle w:val="ListParagraph"/>
              <w:spacing w:before="60" w:line="288" w:lineRule="auto"/>
              <w:ind w:left="0"/>
              <w:rPr>
                <w:bCs/>
              </w:rPr>
            </w:pPr>
            <w:r>
              <w:rPr>
                <w:bCs/>
              </w:rPr>
              <w:t>8.2. Kế toán các khoản thanh toán</w:t>
            </w:r>
          </w:p>
          <w:p w14:paraId="6D9C2B14" w14:textId="77777777" w:rsidR="0090786D" w:rsidRPr="007D7B95" w:rsidRDefault="0090786D" w:rsidP="007746B8">
            <w:pPr>
              <w:pStyle w:val="ListParagraph"/>
              <w:spacing w:before="60" w:line="288" w:lineRule="auto"/>
              <w:ind w:left="0"/>
              <w:rPr>
                <w:b/>
                <w:bCs/>
              </w:rPr>
            </w:pPr>
            <w:r>
              <w:rPr>
                <w:bCs/>
              </w:rPr>
              <w:t>8.3 Kế toán thuế</w:t>
            </w:r>
          </w:p>
        </w:tc>
        <w:tc>
          <w:tcPr>
            <w:tcW w:w="992" w:type="dxa"/>
            <w:vAlign w:val="center"/>
          </w:tcPr>
          <w:p w14:paraId="1B2D89F1" w14:textId="77777777" w:rsidR="0090786D" w:rsidRPr="0046384E" w:rsidRDefault="0090786D" w:rsidP="007746B8">
            <w:pPr>
              <w:pStyle w:val="ListParagraph"/>
              <w:spacing w:before="60" w:line="288" w:lineRule="auto"/>
              <w:ind w:left="0"/>
              <w:jc w:val="center"/>
              <w:rPr>
                <w:bCs/>
              </w:rPr>
            </w:pPr>
            <w:r w:rsidRPr="0046384E">
              <w:rPr>
                <w:bCs/>
              </w:rPr>
              <w:t>12</w:t>
            </w:r>
          </w:p>
        </w:tc>
        <w:tc>
          <w:tcPr>
            <w:tcW w:w="1979" w:type="dxa"/>
            <w:vAlign w:val="center"/>
          </w:tcPr>
          <w:p w14:paraId="3D1196C7" w14:textId="77777777" w:rsidR="0090786D" w:rsidRPr="0046384E" w:rsidRDefault="0090786D" w:rsidP="007746B8">
            <w:pPr>
              <w:pStyle w:val="ListParagraph"/>
              <w:spacing w:before="60" w:line="288" w:lineRule="auto"/>
              <w:ind w:left="0"/>
              <w:jc w:val="center"/>
              <w:rPr>
                <w:bCs/>
              </w:rPr>
            </w:pPr>
            <w:r w:rsidRPr="0046384E">
              <w:rPr>
                <w:bCs/>
              </w:rPr>
              <w:t>4.1.3</w:t>
            </w:r>
          </w:p>
          <w:p w14:paraId="66D21AEB" w14:textId="77777777" w:rsidR="0090786D" w:rsidRPr="0046384E" w:rsidRDefault="0090786D" w:rsidP="007746B8">
            <w:pPr>
              <w:pStyle w:val="ListParagraph"/>
              <w:spacing w:before="60" w:line="288" w:lineRule="auto"/>
              <w:ind w:left="0"/>
              <w:jc w:val="center"/>
              <w:rPr>
                <w:bCs/>
              </w:rPr>
            </w:pPr>
            <w:r w:rsidRPr="0046384E">
              <w:rPr>
                <w:bCs/>
              </w:rPr>
              <w:t>4.2.1</w:t>
            </w:r>
          </w:p>
          <w:p w14:paraId="255FA647" w14:textId="77777777" w:rsidR="0090786D" w:rsidRPr="0046384E" w:rsidRDefault="0090786D" w:rsidP="007746B8">
            <w:pPr>
              <w:pStyle w:val="ListParagraph"/>
              <w:spacing w:before="60" w:line="288" w:lineRule="auto"/>
              <w:ind w:left="0"/>
              <w:jc w:val="center"/>
              <w:rPr>
                <w:bCs/>
              </w:rPr>
            </w:pPr>
            <w:r w:rsidRPr="0046384E">
              <w:rPr>
                <w:bCs/>
              </w:rPr>
              <w:t>4.2.2</w:t>
            </w:r>
          </w:p>
          <w:p w14:paraId="617AC3C3" w14:textId="77777777" w:rsidR="0090786D" w:rsidRPr="0046384E" w:rsidRDefault="0090786D" w:rsidP="007746B8">
            <w:pPr>
              <w:pStyle w:val="ListParagraph"/>
              <w:spacing w:before="60" w:line="288" w:lineRule="auto"/>
              <w:ind w:left="0"/>
              <w:jc w:val="center"/>
              <w:rPr>
                <w:bCs/>
              </w:rPr>
            </w:pPr>
          </w:p>
        </w:tc>
      </w:tr>
      <w:tr w:rsidR="0090786D" w:rsidRPr="007D7B95" w14:paraId="588A4D5E" w14:textId="77777777" w:rsidTr="007454C3">
        <w:trPr>
          <w:trHeight w:val="1795"/>
        </w:trPr>
        <w:tc>
          <w:tcPr>
            <w:tcW w:w="1408" w:type="dxa"/>
            <w:vAlign w:val="center"/>
          </w:tcPr>
          <w:p w14:paraId="64919A8C" w14:textId="77777777" w:rsidR="0090786D" w:rsidRPr="007D7B95" w:rsidRDefault="0090786D" w:rsidP="007746B8">
            <w:pPr>
              <w:pStyle w:val="ListParagraph"/>
              <w:spacing w:before="60" w:line="288" w:lineRule="auto"/>
              <w:ind w:left="0"/>
              <w:jc w:val="center"/>
              <w:rPr>
                <w:b/>
                <w:bCs/>
              </w:rPr>
            </w:pPr>
            <w:r w:rsidRPr="007D7B95">
              <w:rPr>
                <w:b/>
                <w:bCs/>
              </w:rPr>
              <w:t>Chương 9</w:t>
            </w:r>
          </w:p>
        </w:tc>
        <w:tc>
          <w:tcPr>
            <w:tcW w:w="4683" w:type="dxa"/>
            <w:vAlign w:val="center"/>
          </w:tcPr>
          <w:p w14:paraId="40E2E079" w14:textId="77777777" w:rsidR="0090786D" w:rsidRPr="007D7B95" w:rsidRDefault="0090786D" w:rsidP="007746B8">
            <w:pPr>
              <w:pStyle w:val="ListParagraph"/>
              <w:spacing w:before="60" w:line="288" w:lineRule="auto"/>
              <w:ind w:left="0"/>
              <w:rPr>
                <w:b/>
                <w:bCs/>
              </w:rPr>
            </w:pPr>
            <w:r w:rsidRPr="007D7B95">
              <w:rPr>
                <w:b/>
                <w:bCs/>
              </w:rPr>
              <w:t>Kế toán vốn chủ sở hữu</w:t>
            </w:r>
            <w:r>
              <w:rPr>
                <w:b/>
                <w:bCs/>
              </w:rPr>
              <w:t xml:space="preserve"> trong doanh nghiệp</w:t>
            </w:r>
          </w:p>
          <w:p w14:paraId="5ACA6636" w14:textId="77777777" w:rsidR="0090786D" w:rsidRPr="007D7B95" w:rsidRDefault="0090786D" w:rsidP="007746B8">
            <w:pPr>
              <w:pStyle w:val="ListParagraph"/>
              <w:spacing w:before="60" w:line="288" w:lineRule="auto"/>
              <w:ind w:left="0"/>
              <w:rPr>
                <w:bCs/>
              </w:rPr>
            </w:pPr>
            <w:r>
              <w:rPr>
                <w:bCs/>
              </w:rPr>
              <w:t>9.1 Một số vấn đề chung</w:t>
            </w:r>
            <w:r w:rsidR="008D5C64">
              <w:rPr>
                <w:bCs/>
              </w:rPr>
              <w:t xml:space="preserve"> về kế toán vốn chủ sở hữu trong doanh nghiệp</w:t>
            </w:r>
          </w:p>
          <w:p w14:paraId="21C000CF" w14:textId="77777777" w:rsidR="0090786D" w:rsidRPr="007D7B95" w:rsidRDefault="0090786D" w:rsidP="007746B8">
            <w:pPr>
              <w:pStyle w:val="ListParagraph"/>
              <w:spacing w:before="60" w:line="288" w:lineRule="auto"/>
              <w:ind w:left="0"/>
              <w:rPr>
                <w:bCs/>
              </w:rPr>
            </w:pPr>
            <w:r>
              <w:rPr>
                <w:bCs/>
              </w:rPr>
              <w:t>9.2 Kế toán vốn đầu tư của chủ sở hữu</w:t>
            </w:r>
          </w:p>
          <w:p w14:paraId="5DEBBAD9" w14:textId="77777777" w:rsidR="0090786D" w:rsidRPr="007D7B95" w:rsidRDefault="0090786D" w:rsidP="007746B8">
            <w:pPr>
              <w:pStyle w:val="ListParagraph"/>
              <w:spacing w:before="60" w:line="288" w:lineRule="auto"/>
              <w:ind w:left="0"/>
              <w:rPr>
                <w:b/>
                <w:bCs/>
              </w:rPr>
            </w:pPr>
            <w:r>
              <w:rPr>
                <w:bCs/>
              </w:rPr>
              <w:t>9.3 Kế toán các quỹ của doanh nghiệp</w:t>
            </w:r>
          </w:p>
        </w:tc>
        <w:tc>
          <w:tcPr>
            <w:tcW w:w="992" w:type="dxa"/>
            <w:vAlign w:val="center"/>
          </w:tcPr>
          <w:p w14:paraId="376BF2C5" w14:textId="77777777" w:rsidR="0090786D" w:rsidRPr="0046384E" w:rsidRDefault="0090786D" w:rsidP="007746B8">
            <w:pPr>
              <w:pStyle w:val="ListParagraph"/>
              <w:spacing w:before="60" w:line="288" w:lineRule="auto"/>
              <w:ind w:left="0"/>
              <w:jc w:val="center"/>
              <w:rPr>
                <w:bCs/>
              </w:rPr>
            </w:pPr>
            <w:r w:rsidRPr="0046384E">
              <w:rPr>
                <w:bCs/>
              </w:rPr>
              <w:t>6</w:t>
            </w:r>
          </w:p>
          <w:p w14:paraId="434D4489" w14:textId="77777777" w:rsidR="0090786D" w:rsidRPr="0046384E" w:rsidRDefault="0090786D" w:rsidP="007746B8">
            <w:pPr>
              <w:pStyle w:val="ListParagraph"/>
              <w:spacing w:before="60" w:line="288" w:lineRule="auto"/>
              <w:ind w:left="0"/>
              <w:jc w:val="center"/>
              <w:rPr>
                <w:bCs/>
              </w:rPr>
            </w:pPr>
          </w:p>
        </w:tc>
        <w:tc>
          <w:tcPr>
            <w:tcW w:w="1979" w:type="dxa"/>
            <w:vAlign w:val="center"/>
          </w:tcPr>
          <w:p w14:paraId="064B14DD" w14:textId="77777777" w:rsidR="0090786D" w:rsidRPr="0046384E" w:rsidRDefault="0090786D" w:rsidP="007746B8">
            <w:pPr>
              <w:pStyle w:val="ListParagraph"/>
              <w:spacing w:before="60" w:line="288" w:lineRule="auto"/>
              <w:ind w:left="0"/>
              <w:jc w:val="center"/>
              <w:rPr>
                <w:bCs/>
              </w:rPr>
            </w:pPr>
            <w:r w:rsidRPr="0046384E">
              <w:rPr>
                <w:bCs/>
              </w:rPr>
              <w:t>4.1.4</w:t>
            </w:r>
          </w:p>
          <w:p w14:paraId="096C14A4" w14:textId="77777777" w:rsidR="0090786D" w:rsidRPr="0046384E" w:rsidRDefault="0090786D" w:rsidP="007746B8">
            <w:pPr>
              <w:pStyle w:val="ListParagraph"/>
              <w:spacing w:before="60" w:line="288" w:lineRule="auto"/>
              <w:ind w:left="0"/>
              <w:jc w:val="center"/>
              <w:rPr>
                <w:bCs/>
              </w:rPr>
            </w:pPr>
            <w:r w:rsidRPr="0046384E">
              <w:rPr>
                <w:bCs/>
              </w:rPr>
              <w:t>4.2.1</w:t>
            </w:r>
          </w:p>
          <w:p w14:paraId="12608D74" w14:textId="77777777" w:rsidR="0090786D" w:rsidRPr="0046384E" w:rsidRDefault="0090786D" w:rsidP="007746B8">
            <w:pPr>
              <w:pStyle w:val="ListParagraph"/>
              <w:spacing w:before="60" w:line="288" w:lineRule="auto"/>
              <w:ind w:left="0"/>
              <w:jc w:val="center"/>
              <w:rPr>
                <w:bCs/>
                <w:lang w:val="vi-VN"/>
              </w:rPr>
            </w:pPr>
            <w:r w:rsidRPr="0046384E">
              <w:rPr>
                <w:bCs/>
              </w:rPr>
              <w:t>4.2.2</w:t>
            </w:r>
          </w:p>
          <w:p w14:paraId="1D1F659F" w14:textId="77777777" w:rsidR="0090786D" w:rsidRPr="0046384E" w:rsidRDefault="0090786D" w:rsidP="007746B8">
            <w:pPr>
              <w:pStyle w:val="ListParagraph"/>
              <w:spacing w:before="60" w:line="288" w:lineRule="auto"/>
              <w:ind w:left="0"/>
              <w:jc w:val="center"/>
              <w:rPr>
                <w:bCs/>
                <w:lang w:val="vi-VN"/>
              </w:rPr>
            </w:pPr>
          </w:p>
        </w:tc>
      </w:tr>
      <w:tr w:rsidR="0090786D" w:rsidRPr="00D65363" w14:paraId="08A21F6B" w14:textId="77777777" w:rsidTr="006304C6">
        <w:trPr>
          <w:trHeight w:val="2524"/>
        </w:trPr>
        <w:tc>
          <w:tcPr>
            <w:tcW w:w="1408" w:type="dxa"/>
            <w:vAlign w:val="center"/>
          </w:tcPr>
          <w:p w14:paraId="4CC6E95D" w14:textId="77777777" w:rsidR="0090786D" w:rsidRPr="00D65363" w:rsidRDefault="0090786D" w:rsidP="007746B8">
            <w:pPr>
              <w:pStyle w:val="ListParagraph"/>
              <w:spacing w:before="60" w:line="288" w:lineRule="auto"/>
              <w:ind w:left="0"/>
              <w:jc w:val="center"/>
              <w:rPr>
                <w:b/>
                <w:bCs/>
              </w:rPr>
            </w:pPr>
            <w:r w:rsidRPr="00D65363">
              <w:rPr>
                <w:b/>
                <w:bCs/>
              </w:rPr>
              <w:t>Chương 10</w:t>
            </w:r>
          </w:p>
          <w:p w14:paraId="05F362F0" w14:textId="77777777" w:rsidR="0090786D" w:rsidRPr="00D65363" w:rsidRDefault="0090786D" w:rsidP="007746B8">
            <w:pPr>
              <w:pStyle w:val="ListParagraph"/>
              <w:spacing w:before="60" w:line="288" w:lineRule="auto"/>
              <w:ind w:left="0"/>
              <w:jc w:val="center"/>
              <w:rPr>
                <w:b/>
                <w:bCs/>
              </w:rPr>
            </w:pPr>
          </w:p>
        </w:tc>
        <w:tc>
          <w:tcPr>
            <w:tcW w:w="4683" w:type="dxa"/>
            <w:vAlign w:val="center"/>
          </w:tcPr>
          <w:p w14:paraId="652755F8" w14:textId="77777777" w:rsidR="0090786D" w:rsidRPr="00D65363" w:rsidRDefault="008D5C64" w:rsidP="007746B8">
            <w:pPr>
              <w:pStyle w:val="ListParagraph"/>
              <w:spacing w:before="60" w:line="288" w:lineRule="auto"/>
              <w:ind w:left="0"/>
              <w:rPr>
                <w:b/>
                <w:bCs/>
              </w:rPr>
            </w:pPr>
            <w:r>
              <w:rPr>
                <w:b/>
                <w:bCs/>
              </w:rPr>
              <w:t>B</w:t>
            </w:r>
            <w:r w:rsidR="0090786D">
              <w:rPr>
                <w:b/>
                <w:bCs/>
              </w:rPr>
              <w:t xml:space="preserve">áo cáo tài chính </w:t>
            </w:r>
          </w:p>
          <w:p w14:paraId="311A018E" w14:textId="77777777" w:rsidR="0090786D" w:rsidRPr="00D65363" w:rsidRDefault="0090786D" w:rsidP="007746B8">
            <w:pPr>
              <w:pStyle w:val="ListParagraph"/>
              <w:spacing w:before="60" w:line="288" w:lineRule="auto"/>
              <w:ind w:left="0"/>
              <w:jc w:val="both"/>
              <w:rPr>
                <w:bCs/>
              </w:rPr>
            </w:pPr>
            <w:r>
              <w:rPr>
                <w:bCs/>
              </w:rPr>
              <w:t>10.1 Một số vấn đề chung về báo cáo tài chính</w:t>
            </w:r>
          </w:p>
          <w:p w14:paraId="4DBA8518" w14:textId="77777777" w:rsidR="0090786D" w:rsidRPr="00D65363" w:rsidRDefault="0090786D" w:rsidP="007746B8">
            <w:pPr>
              <w:pStyle w:val="ListParagraph"/>
              <w:spacing w:before="60" w:line="288" w:lineRule="auto"/>
              <w:ind w:left="0"/>
              <w:jc w:val="both"/>
              <w:rPr>
                <w:bCs/>
              </w:rPr>
            </w:pPr>
            <w:r>
              <w:rPr>
                <w:bCs/>
              </w:rPr>
              <w:t>10.2 Phương pháp lập bảng cân đối kế toán</w:t>
            </w:r>
          </w:p>
          <w:p w14:paraId="0790C1C3" w14:textId="77777777" w:rsidR="0090786D" w:rsidRPr="00D65363" w:rsidRDefault="0090786D" w:rsidP="007746B8">
            <w:pPr>
              <w:pStyle w:val="ListParagraph"/>
              <w:spacing w:before="60" w:line="288" w:lineRule="auto"/>
              <w:ind w:left="0"/>
              <w:jc w:val="both"/>
              <w:rPr>
                <w:bCs/>
              </w:rPr>
            </w:pPr>
            <w:r>
              <w:rPr>
                <w:bCs/>
              </w:rPr>
              <w:t>10.3 Phương pháp lập báo cáo kết quả kinh doanh</w:t>
            </w:r>
          </w:p>
          <w:p w14:paraId="576619B9" w14:textId="77777777" w:rsidR="0090786D" w:rsidRPr="00D65363" w:rsidRDefault="0090786D" w:rsidP="007746B8">
            <w:pPr>
              <w:pStyle w:val="ListParagraph"/>
              <w:spacing w:before="60" w:line="288" w:lineRule="auto"/>
              <w:ind w:left="0"/>
              <w:jc w:val="both"/>
              <w:rPr>
                <w:b/>
                <w:bCs/>
              </w:rPr>
            </w:pPr>
            <w:r>
              <w:rPr>
                <w:bCs/>
              </w:rPr>
              <w:t>10.4 Phương pháp lập báo cáo lưu chuyển tiền tệ</w:t>
            </w:r>
          </w:p>
        </w:tc>
        <w:tc>
          <w:tcPr>
            <w:tcW w:w="992" w:type="dxa"/>
            <w:vAlign w:val="center"/>
          </w:tcPr>
          <w:p w14:paraId="02F5BDC8" w14:textId="77777777" w:rsidR="0090786D" w:rsidRPr="0046384E" w:rsidRDefault="0090786D" w:rsidP="007746B8">
            <w:pPr>
              <w:pStyle w:val="ListParagraph"/>
              <w:spacing w:before="60" w:line="288" w:lineRule="auto"/>
              <w:ind w:left="0"/>
              <w:jc w:val="center"/>
              <w:rPr>
                <w:bCs/>
              </w:rPr>
            </w:pPr>
            <w:r w:rsidRPr="0046384E">
              <w:rPr>
                <w:bCs/>
              </w:rPr>
              <w:t>6</w:t>
            </w:r>
          </w:p>
          <w:p w14:paraId="287E4087" w14:textId="77777777" w:rsidR="0090786D" w:rsidRPr="0046384E" w:rsidRDefault="0090786D" w:rsidP="007746B8">
            <w:pPr>
              <w:pStyle w:val="ListParagraph"/>
              <w:spacing w:before="60" w:line="288" w:lineRule="auto"/>
              <w:ind w:left="0"/>
              <w:jc w:val="center"/>
              <w:rPr>
                <w:bCs/>
              </w:rPr>
            </w:pPr>
          </w:p>
        </w:tc>
        <w:tc>
          <w:tcPr>
            <w:tcW w:w="1979" w:type="dxa"/>
            <w:vAlign w:val="center"/>
          </w:tcPr>
          <w:p w14:paraId="0E7E4E98" w14:textId="77777777" w:rsidR="0090786D" w:rsidRPr="0046384E" w:rsidRDefault="0090786D" w:rsidP="007746B8">
            <w:pPr>
              <w:pStyle w:val="ListParagraph"/>
              <w:spacing w:before="60" w:line="288" w:lineRule="auto"/>
              <w:ind w:left="0"/>
              <w:jc w:val="center"/>
              <w:rPr>
                <w:bCs/>
              </w:rPr>
            </w:pPr>
            <w:r w:rsidRPr="0046384E">
              <w:rPr>
                <w:bCs/>
              </w:rPr>
              <w:t>4.1.5</w:t>
            </w:r>
          </w:p>
          <w:p w14:paraId="1E99D5A4" w14:textId="77777777" w:rsidR="0090786D" w:rsidRPr="0046384E" w:rsidRDefault="0090786D" w:rsidP="007746B8">
            <w:pPr>
              <w:pStyle w:val="ListParagraph"/>
              <w:spacing w:before="60" w:line="288" w:lineRule="auto"/>
              <w:ind w:left="0"/>
              <w:jc w:val="center"/>
              <w:rPr>
                <w:bCs/>
              </w:rPr>
            </w:pPr>
            <w:r w:rsidRPr="0046384E">
              <w:rPr>
                <w:bCs/>
              </w:rPr>
              <w:t>4.2.3</w:t>
            </w:r>
          </w:p>
          <w:p w14:paraId="0EA5C5CE" w14:textId="77777777" w:rsidR="0090786D" w:rsidRPr="0046384E" w:rsidRDefault="0090786D" w:rsidP="007746B8">
            <w:pPr>
              <w:pStyle w:val="ListParagraph"/>
              <w:spacing w:before="60" w:line="288" w:lineRule="auto"/>
              <w:ind w:left="0"/>
              <w:jc w:val="center"/>
              <w:rPr>
                <w:bCs/>
              </w:rPr>
            </w:pPr>
          </w:p>
        </w:tc>
      </w:tr>
      <w:tr w:rsidR="00233160" w:rsidRPr="00D65363" w14:paraId="08FFCEF0" w14:textId="77777777" w:rsidTr="00233160">
        <w:trPr>
          <w:trHeight w:val="479"/>
        </w:trPr>
        <w:tc>
          <w:tcPr>
            <w:tcW w:w="1408" w:type="dxa"/>
            <w:vAlign w:val="center"/>
          </w:tcPr>
          <w:p w14:paraId="4E9C0C75" w14:textId="77777777" w:rsidR="00233160" w:rsidRPr="00D65363" w:rsidRDefault="00233160" w:rsidP="007746B8">
            <w:pPr>
              <w:pStyle w:val="ListParagraph"/>
              <w:spacing w:before="60" w:line="288" w:lineRule="auto"/>
              <w:ind w:left="0"/>
              <w:jc w:val="center"/>
              <w:rPr>
                <w:b/>
                <w:bCs/>
              </w:rPr>
            </w:pPr>
          </w:p>
        </w:tc>
        <w:tc>
          <w:tcPr>
            <w:tcW w:w="4683" w:type="dxa"/>
            <w:vAlign w:val="center"/>
          </w:tcPr>
          <w:p w14:paraId="5396D45F" w14:textId="77777777" w:rsidR="00233160" w:rsidRDefault="00233160" w:rsidP="00233160">
            <w:pPr>
              <w:pStyle w:val="ListParagraph"/>
              <w:spacing w:before="60" w:line="288" w:lineRule="auto"/>
              <w:ind w:left="0"/>
              <w:jc w:val="center"/>
              <w:rPr>
                <w:b/>
                <w:bCs/>
              </w:rPr>
            </w:pPr>
            <w:r>
              <w:rPr>
                <w:b/>
                <w:bCs/>
              </w:rPr>
              <w:t>Tổng</w:t>
            </w:r>
          </w:p>
        </w:tc>
        <w:tc>
          <w:tcPr>
            <w:tcW w:w="992" w:type="dxa"/>
            <w:vAlign w:val="center"/>
          </w:tcPr>
          <w:p w14:paraId="5C5E219E" w14:textId="77777777" w:rsidR="00233160" w:rsidRPr="00233160" w:rsidRDefault="00233160" w:rsidP="007746B8">
            <w:pPr>
              <w:pStyle w:val="ListParagraph"/>
              <w:spacing w:before="60" w:line="288" w:lineRule="auto"/>
              <w:ind w:left="0"/>
              <w:jc w:val="center"/>
              <w:rPr>
                <w:b/>
                <w:bCs/>
              </w:rPr>
            </w:pPr>
            <w:r w:rsidRPr="00233160">
              <w:rPr>
                <w:b/>
                <w:bCs/>
              </w:rPr>
              <w:t>45</w:t>
            </w:r>
          </w:p>
        </w:tc>
        <w:tc>
          <w:tcPr>
            <w:tcW w:w="1979" w:type="dxa"/>
            <w:vAlign w:val="center"/>
          </w:tcPr>
          <w:p w14:paraId="223C93D3" w14:textId="77777777" w:rsidR="00233160" w:rsidRPr="0046384E" w:rsidRDefault="00233160" w:rsidP="007746B8">
            <w:pPr>
              <w:pStyle w:val="ListParagraph"/>
              <w:spacing w:before="60" w:line="288" w:lineRule="auto"/>
              <w:ind w:left="0"/>
              <w:jc w:val="center"/>
              <w:rPr>
                <w:bCs/>
              </w:rPr>
            </w:pPr>
          </w:p>
        </w:tc>
      </w:tr>
    </w:tbl>
    <w:p w14:paraId="58B27306" w14:textId="77777777" w:rsidR="00744C77" w:rsidRPr="003555B5" w:rsidRDefault="00744C77" w:rsidP="007746B8">
      <w:pPr>
        <w:pStyle w:val="BodyText2"/>
        <w:numPr>
          <w:ilvl w:val="0"/>
          <w:numId w:val="7"/>
        </w:numPr>
        <w:spacing w:before="60" w:after="0" w:line="288" w:lineRule="auto"/>
        <w:ind w:firstLine="0"/>
        <w:jc w:val="both"/>
        <w:rPr>
          <w:bCs/>
          <w:i/>
          <w:color w:val="000000"/>
          <w:sz w:val="24"/>
          <w:szCs w:val="24"/>
        </w:rPr>
      </w:pPr>
      <w:r w:rsidRPr="003555B5">
        <w:rPr>
          <w:b/>
          <w:bCs/>
          <w:color w:val="000000"/>
          <w:sz w:val="24"/>
          <w:szCs w:val="24"/>
        </w:rPr>
        <w:t>Phương pháp giảng dạy</w:t>
      </w:r>
    </w:p>
    <w:p w14:paraId="50F3A2F7" w14:textId="77777777" w:rsidR="00D171C9" w:rsidRPr="003555B5" w:rsidRDefault="003F7694" w:rsidP="007746B8">
      <w:pPr>
        <w:pStyle w:val="ListParagraph"/>
        <w:spacing w:before="60" w:line="288" w:lineRule="auto"/>
        <w:ind w:left="567" w:hanging="238"/>
        <w:jc w:val="both"/>
        <w:rPr>
          <w:bCs/>
        </w:rPr>
      </w:pPr>
      <w:r w:rsidRPr="003555B5">
        <w:rPr>
          <w:bCs/>
          <w:color w:val="000000"/>
        </w:rPr>
        <w:t xml:space="preserve">- Giảng dạy lý thuyết kết hợp bài tập </w:t>
      </w:r>
    </w:p>
    <w:p w14:paraId="2DBFCC40" w14:textId="77777777" w:rsidR="00D171C9" w:rsidRPr="003555B5" w:rsidRDefault="00296F71" w:rsidP="007746B8">
      <w:pPr>
        <w:pStyle w:val="ListParagraph"/>
        <w:spacing w:before="60" w:line="288" w:lineRule="auto"/>
        <w:ind w:left="567" w:hanging="238"/>
        <w:jc w:val="both"/>
        <w:rPr>
          <w:bCs/>
        </w:rPr>
      </w:pPr>
      <w:r w:rsidRPr="003555B5">
        <w:rPr>
          <w:lang w:val="vi-VN"/>
        </w:rPr>
        <w:t>-</w:t>
      </w:r>
      <w:r w:rsidR="00D14E00">
        <w:t xml:space="preserve">Xây dựng tình huống thực tế để sinh viên </w:t>
      </w:r>
      <w:r w:rsidR="00137BF3">
        <w:t>vận dụng lý thuyết</w:t>
      </w:r>
    </w:p>
    <w:p w14:paraId="320B8A05" w14:textId="77777777" w:rsidR="00744C77" w:rsidRPr="003555B5" w:rsidRDefault="00744C77" w:rsidP="007746B8">
      <w:pPr>
        <w:pStyle w:val="BodyText2"/>
        <w:numPr>
          <w:ilvl w:val="0"/>
          <w:numId w:val="7"/>
        </w:numPr>
        <w:spacing w:before="60" w:after="0" w:line="288" w:lineRule="auto"/>
        <w:ind w:firstLine="0"/>
        <w:jc w:val="both"/>
        <w:rPr>
          <w:b/>
          <w:bCs/>
          <w:color w:val="000000"/>
          <w:sz w:val="24"/>
          <w:szCs w:val="24"/>
        </w:rPr>
      </w:pPr>
      <w:r w:rsidRPr="003555B5">
        <w:rPr>
          <w:b/>
          <w:bCs/>
          <w:color w:val="000000"/>
          <w:sz w:val="24"/>
          <w:szCs w:val="24"/>
        </w:rPr>
        <w:t>Nhiệm vụ của sinh viên</w:t>
      </w:r>
    </w:p>
    <w:p w14:paraId="7FBAA253" w14:textId="77777777" w:rsidR="00744C77" w:rsidRPr="003555B5" w:rsidRDefault="00744C77" w:rsidP="007746B8">
      <w:pPr>
        <w:pStyle w:val="BodyText2"/>
        <w:tabs>
          <w:tab w:val="num" w:pos="960"/>
        </w:tabs>
        <w:spacing w:before="60" w:after="0" w:line="288" w:lineRule="auto"/>
        <w:ind w:firstLine="260"/>
        <w:jc w:val="both"/>
        <w:rPr>
          <w:bCs/>
          <w:color w:val="000000"/>
          <w:sz w:val="24"/>
          <w:szCs w:val="24"/>
        </w:rPr>
      </w:pPr>
      <w:r w:rsidRPr="003555B5">
        <w:rPr>
          <w:bCs/>
          <w:color w:val="000000"/>
          <w:sz w:val="24"/>
          <w:szCs w:val="24"/>
        </w:rPr>
        <w:t>Sinh viên phải thực hiện các nhiệm vụ sau:</w:t>
      </w:r>
    </w:p>
    <w:p w14:paraId="35F2596B" w14:textId="77777777" w:rsidR="00744C77" w:rsidRPr="003555B5" w:rsidRDefault="00744C77" w:rsidP="007746B8">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2D5D1CBD" w14:textId="77777777" w:rsidR="00744C77" w:rsidRPr="003555B5" w:rsidRDefault="00744C77" w:rsidP="007746B8">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68244158" w14:textId="77777777" w:rsidR="00744C77" w:rsidRPr="003555B5" w:rsidRDefault="00744C77" w:rsidP="007746B8">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Tham dự kiểm tra giữa học kỳ.</w:t>
      </w:r>
    </w:p>
    <w:p w14:paraId="51EBC022" w14:textId="77777777" w:rsidR="00744C77" w:rsidRPr="003555B5" w:rsidRDefault="00744C77" w:rsidP="007746B8">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5C36B928" w14:textId="77777777" w:rsidR="00744C77" w:rsidRPr="003555B5" w:rsidRDefault="00744C77" w:rsidP="007746B8">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3A6A2772" w14:textId="77777777" w:rsidR="00744C77" w:rsidRPr="003555B5" w:rsidRDefault="00744C77" w:rsidP="007746B8">
      <w:pPr>
        <w:pStyle w:val="BodyText2"/>
        <w:numPr>
          <w:ilvl w:val="0"/>
          <w:numId w:val="7"/>
        </w:numPr>
        <w:spacing w:before="60" w:after="0" w:line="288" w:lineRule="auto"/>
        <w:ind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15781A2E" w14:textId="77777777" w:rsidR="00744C77" w:rsidRPr="00B45279" w:rsidRDefault="00744C77" w:rsidP="007746B8">
      <w:pPr>
        <w:pStyle w:val="BodyText2"/>
        <w:numPr>
          <w:ilvl w:val="1"/>
          <w:numId w:val="7"/>
        </w:numPr>
        <w:spacing w:before="60" w:after="0" w:line="288" w:lineRule="auto"/>
        <w:ind w:left="851" w:hanging="491"/>
        <w:jc w:val="both"/>
        <w:rPr>
          <w:b/>
          <w:bCs/>
          <w:i/>
          <w:color w:val="000000"/>
          <w:sz w:val="24"/>
          <w:szCs w:val="24"/>
        </w:rPr>
      </w:pPr>
      <w:r w:rsidRPr="00B45279">
        <w:rPr>
          <w:b/>
          <w:bCs/>
          <w:i/>
          <w:color w:val="000000"/>
          <w:sz w:val="24"/>
          <w:szCs w:val="24"/>
        </w:rPr>
        <w:t>Cách đánh giá</w:t>
      </w:r>
    </w:p>
    <w:p w14:paraId="3B91216A" w14:textId="77777777" w:rsidR="00744C77" w:rsidRPr="003555B5" w:rsidRDefault="00744C77" w:rsidP="007746B8">
      <w:pPr>
        <w:pStyle w:val="BodyText2"/>
        <w:tabs>
          <w:tab w:val="num" w:pos="960"/>
        </w:tabs>
        <w:spacing w:before="60" w:after="0" w:line="288" w:lineRule="auto"/>
        <w:ind w:firstLine="259"/>
        <w:jc w:val="both"/>
        <w:rPr>
          <w:bCs/>
          <w:color w:val="000000"/>
          <w:sz w:val="24"/>
          <w:szCs w:val="24"/>
        </w:rPr>
      </w:pPr>
      <w:r w:rsidRPr="003555B5">
        <w:rPr>
          <w:bCs/>
          <w:color w:val="000000"/>
          <w:sz w:val="24"/>
          <w:szCs w:val="24"/>
        </w:rPr>
        <w:t>Sinh viên được đánh giá tích lũy học phần như sau:</w:t>
      </w:r>
    </w:p>
    <w:p w14:paraId="49BBBD05" w14:textId="77777777" w:rsidR="00BA7C39" w:rsidRPr="003555B5" w:rsidRDefault="00BA7C39" w:rsidP="00BE57C7">
      <w:pPr>
        <w:pStyle w:val="BodyText2"/>
        <w:tabs>
          <w:tab w:val="num" w:pos="960"/>
        </w:tabs>
        <w:spacing w:before="60" w:after="0" w:line="288" w:lineRule="auto"/>
        <w:ind w:firstLine="259"/>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6B5796AF" w14:textId="77777777" w:rsidTr="0090786D">
        <w:tc>
          <w:tcPr>
            <w:tcW w:w="564" w:type="dxa"/>
            <w:shd w:val="clear" w:color="auto" w:fill="auto"/>
          </w:tcPr>
          <w:p w14:paraId="424F36AB" w14:textId="77777777" w:rsidR="00665547" w:rsidRPr="003555B5" w:rsidRDefault="00665547" w:rsidP="007746B8">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73F10D64" w14:textId="77777777" w:rsidR="00665547" w:rsidRPr="003555B5" w:rsidRDefault="00665547" w:rsidP="007746B8">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019BBC47" w14:textId="77777777" w:rsidR="00665547" w:rsidRPr="003555B5" w:rsidRDefault="00665547" w:rsidP="007746B8">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4E92A883" w14:textId="77777777" w:rsidR="00665547" w:rsidRPr="003555B5" w:rsidRDefault="00665547" w:rsidP="007746B8">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69734C40" w14:textId="77777777" w:rsidTr="0090786D">
        <w:tc>
          <w:tcPr>
            <w:tcW w:w="564" w:type="dxa"/>
            <w:shd w:val="clear" w:color="auto" w:fill="auto"/>
            <w:vAlign w:val="center"/>
          </w:tcPr>
          <w:p w14:paraId="1A3CAEDD" w14:textId="77777777" w:rsidR="00665547" w:rsidRPr="003555B5" w:rsidRDefault="00665547" w:rsidP="007746B8">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250D0E5B" w14:textId="77777777" w:rsidR="00665547" w:rsidRPr="003555B5" w:rsidRDefault="00665547" w:rsidP="007746B8">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00EC8A23" w14:textId="77777777" w:rsidR="00665547" w:rsidRPr="003555B5" w:rsidRDefault="00665547" w:rsidP="007746B8">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0D7C025C" w14:textId="77777777" w:rsidR="00665547" w:rsidRPr="003555B5" w:rsidRDefault="00665547" w:rsidP="007746B8">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10%</w:t>
            </w:r>
          </w:p>
        </w:tc>
      </w:tr>
      <w:tr w:rsidR="00665547" w:rsidRPr="009A0FC6" w14:paraId="249A7784" w14:textId="77777777" w:rsidTr="0090786D">
        <w:tc>
          <w:tcPr>
            <w:tcW w:w="564" w:type="dxa"/>
            <w:shd w:val="clear" w:color="auto" w:fill="auto"/>
            <w:vAlign w:val="center"/>
          </w:tcPr>
          <w:p w14:paraId="07412DE0" w14:textId="77777777" w:rsidR="00665547" w:rsidRPr="003555B5" w:rsidRDefault="00665547" w:rsidP="007746B8">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6A89947C" w14:textId="77777777" w:rsidR="00665547" w:rsidRPr="003555B5" w:rsidRDefault="00665547" w:rsidP="007746B8">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3B123609" w14:textId="77777777" w:rsidR="00665547" w:rsidRPr="003555B5" w:rsidRDefault="00665547" w:rsidP="007746B8">
            <w:pPr>
              <w:pStyle w:val="BodyText2"/>
              <w:tabs>
                <w:tab w:val="num" w:pos="960"/>
              </w:tabs>
              <w:spacing w:before="60" w:after="0" w:line="288"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44AFBAB4" w14:textId="77777777" w:rsidR="00665547" w:rsidRPr="003555B5" w:rsidRDefault="00665547" w:rsidP="007746B8">
            <w:pPr>
              <w:pStyle w:val="BodyText2"/>
              <w:tabs>
                <w:tab w:val="num" w:pos="960"/>
              </w:tabs>
              <w:spacing w:before="60" w:after="0" w:line="288" w:lineRule="auto"/>
              <w:jc w:val="center"/>
              <w:rPr>
                <w:bCs/>
                <w:color w:val="000000"/>
                <w:sz w:val="24"/>
                <w:szCs w:val="24"/>
                <w:lang w:val="nl-NL"/>
              </w:rPr>
            </w:pPr>
          </w:p>
        </w:tc>
      </w:tr>
      <w:tr w:rsidR="00665547" w:rsidRPr="003555B5" w14:paraId="1C9500B3" w14:textId="77777777" w:rsidTr="0090786D">
        <w:tc>
          <w:tcPr>
            <w:tcW w:w="564" w:type="dxa"/>
            <w:shd w:val="clear" w:color="auto" w:fill="auto"/>
            <w:vAlign w:val="center"/>
          </w:tcPr>
          <w:p w14:paraId="54E7BA8D" w14:textId="77777777" w:rsidR="00665547" w:rsidRPr="003555B5" w:rsidRDefault="00665547" w:rsidP="007746B8">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58EC8485" w14:textId="77777777" w:rsidR="00665547" w:rsidRPr="003555B5" w:rsidRDefault="00665547" w:rsidP="007746B8">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04A4BF3B" w14:textId="77777777" w:rsidR="00665547" w:rsidRPr="003555B5" w:rsidRDefault="0056190D" w:rsidP="007746B8">
            <w:pPr>
              <w:pStyle w:val="BodyText2"/>
              <w:tabs>
                <w:tab w:val="num" w:pos="960"/>
              </w:tabs>
              <w:spacing w:before="60" w:after="0" w:line="288" w:lineRule="auto"/>
              <w:rPr>
                <w:bCs/>
                <w:color w:val="000000"/>
                <w:sz w:val="24"/>
                <w:szCs w:val="24"/>
                <w:lang w:val="nl-NL"/>
              </w:rPr>
            </w:pPr>
            <w:r>
              <w:rPr>
                <w:bCs/>
                <w:color w:val="000000"/>
                <w:sz w:val="24"/>
                <w:szCs w:val="24"/>
                <w:lang w:val="nl-NL"/>
              </w:rPr>
              <w:t>- Báo cáo/thuyết minh</w:t>
            </w:r>
          </w:p>
          <w:p w14:paraId="3F48F6E7" w14:textId="77777777" w:rsidR="00665547" w:rsidRPr="003555B5" w:rsidRDefault="00665547" w:rsidP="007746B8">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6D34C5CB" w14:textId="77777777" w:rsidR="00665547" w:rsidRPr="003555B5" w:rsidRDefault="002F4A94" w:rsidP="007746B8">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30%</w:t>
            </w:r>
          </w:p>
        </w:tc>
      </w:tr>
      <w:tr w:rsidR="00665547" w:rsidRPr="009A0FC6" w14:paraId="6497F69A" w14:textId="77777777" w:rsidTr="0090786D">
        <w:tc>
          <w:tcPr>
            <w:tcW w:w="564" w:type="dxa"/>
            <w:shd w:val="clear" w:color="auto" w:fill="auto"/>
            <w:vAlign w:val="center"/>
          </w:tcPr>
          <w:p w14:paraId="1B48818F" w14:textId="77777777" w:rsidR="00665547" w:rsidRPr="003555B5" w:rsidRDefault="002F4A94" w:rsidP="007746B8">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479F1D12" w14:textId="77777777" w:rsidR="00665547" w:rsidRPr="003555B5" w:rsidRDefault="00665547" w:rsidP="007746B8">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kiểm tra</w:t>
            </w:r>
          </w:p>
          <w:p w14:paraId="3E2B1860" w14:textId="77777777" w:rsidR="00665547" w:rsidRPr="003555B5" w:rsidRDefault="00665547" w:rsidP="007746B8">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1652F6BD" w14:textId="77777777" w:rsidR="00665547" w:rsidRPr="003555B5" w:rsidRDefault="00665547" w:rsidP="007746B8">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 Thi viết/trắc nghiệm/vấn đáp (</w:t>
            </w:r>
            <w:r w:rsidR="00D14E00">
              <w:rPr>
                <w:bCs/>
                <w:color w:val="000000"/>
                <w:sz w:val="24"/>
                <w:szCs w:val="24"/>
                <w:lang w:val="nl-NL"/>
              </w:rPr>
              <w:t xml:space="preserve">50 </w:t>
            </w:r>
            <w:r w:rsidRPr="003555B5">
              <w:rPr>
                <w:bCs/>
                <w:color w:val="000000"/>
                <w:sz w:val="24"/>
                <w:szCs w:val="24"/>
                <w:lang w:val="nl-NL"/>
              </w:rPr>
              <w:t>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07D07EAA" w14:textId="77777777" w:rsidR="00665547" w:rsidRPr="003555B5" w:rsidRDefault="00665547" w:rsidP="007746B8">
            <w:pPr>
              <w:pStyle w:val="BodyText2"/>
              <w:tabs>
                <w:tab w:val="num" w:pos="960"/>
              </w:tabs>
              <w:spacing w:before="60" w:after="0" w:line="288" w:lineRule="auto"/>
              <w:jc w:val="center"/>
              <w:rPr>
                <w:bCs/>
                <w:color w:val="000000"/>
                <w:sz w:val="24"/>
                <w:szCs w:val="24"/>
                <w:lang w:val="nl-NL"/>
              </w:rPr>
            </w:pPr>
          </w:p>
        </w:tc>
      </w:tr>
      <w:tr w:rsidR="00665547" w:rsidRPr="003555B5" w14:paraId="6A380ADD" w14:textId="77777777" w:rsidTr="0090786D">
        <w:tc>
          <w:tcPr>
            <w:tcW w:w="564" w:type="dxa"/>
            <w:shd w:val="clear" w:color="auto" w:fill="auto"/>
            <w:vAlign w:val="center"/>
          </w:tcPr>
          <w:p w14:paraId="34DC70A6" w14:textId="77777777" w:rsidR="00665547" w:rsidRPr="003555B5" w:rsidRDefault="002F4A94" w:rsidP="007746B8">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14:paraId="07DA7011" w14:textId="77777777" w:rsidR="00665547" w:rsidRPr="003555B5" w:rsidRDefault="00665547" w:rsidP="007746B8">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6209F4E5" w14:textId="77777777" w:rsidR="00665547" w:rsidRPr="003555B5" w:rsidRDefault="00BE57C7" w:rsidP="007746B8">
            <w:pPr>
              <w:pStyle w:val="BodyText2"/>
              <w:tabs>
                <w:tab w:val="num" w:pos="960"/>
              </w:tabs>
              <w:spacing w:before="60" w:after="0" w:line="288" w:lineRule="auto"/>
              <w:rPr>
                <w:bCs/>
                <w:color w:val="000000"/>
                <w:sz w:val="24"/>
                <w:szCs w:val="24"/>
                <w:lang w:val="vi-VN"/>
              </w:rPr>
            </w:pPr>
            <w:r>
              <w:rPr>
                <w:bCs/>
                <w:color w:val="000000"/>
                <w:sz w:val="24"/>
                <w:szCs w:val="24"/>
                <w:lang w:val="nl-NL"/>
              </w:rPr>
              <w:t>- Thi viết/trắc nghiệm/vấn đáp</w:t>
            </w:r>
          </w:p>
          <w:p w14:paraId="3304E24A" w14:textId="77777777" w:rsidR="00665547" w:rsidRPr="003555B5" w:rsidRDefault="00665547" w:rsidP="007746B8">
            <w:pPr>
              <w:pStyle w:val="BodyText2"/>
              <w:tabs>
                <w:tab w:val="num" w:pos="960"/>
              </w:tabs>
              <w:spacing w:before="60" w:after="0" w:line="288"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14:paraId="5D69F657" w14:textId="77777777" w:rsidR="00665547" w:rsidRPr="003555B5" w:rsidRDefault="00665547" w:rsidP="007746B8">
            <w:pPr>
              <w:pStyle w:val="BodyText2"/>
              <w:tabs>
                <w:tab w:val="num" w:pos="960"/>
              </w:tabs>
              <w:spacing w:before="60" w:after="0" w:line="288" w:lineRule="auto"/>
              <w:jc w:val="center"/>
              <w:rPr>
                <w:bCs/>
                <w:color w:val="000000"/>
                <w:sz w:val="24"/>
                <w:szCs w:val="24"/>
                <w:lang w:val="vi-VN"/>
              </w:rPr>
            </w:pPr>
          </w:p>
          <w:p w14:paraId="451C500E" w14:textId="77777777" w:rsidR="00665547" w:rsidRPr="003555B5" w:rsidRDefault="00665547" w:rsidP="007746B8">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0305C211" w14:textId="77777777" w:rsidR="00744C77" w:rsidRPr="00B45279" w:rsidRDefault="00744C77" w:rsidP="007746B8">
      <w:pPr>
        <w:pStyle w:val="BodyText2"/>
        <w:numPr>
          <w:ilvl w:val="1"/>
          <w:numId w:val="7"/>
        </w:numPr>
        <w:spacing w:before="60" w:after="0" w:line="288" w:lineRule="auto"/>
        <w:ind w:left="851" w:hanging="491"/>
        <w:jc w:val="both"/>
        <w:rPr>
          <w:b/>
          <w:bCs/>
          <w:i/>
          <w:color w:val="000000"/>
          <w:sz w:val="24"/>
          <w:szCs w:val="24"/>
        </w:rPr>
      </w:pPr>
      <w:r w:rsidRPr="00B45279">
        <w:rPr>
          <w:b/>
          <w:bCs/>
          <w:i/>
          <w:color w:val="000000"/>
          <w:sz w:val="24"/>
          <w:szCs w:val="24"/>
        </w:rPr>
        <w:t>Cách tính điểm</w:t>
      </w:r>
    </w:p>
    <w:p w14:paraId="0EF2AA5F" w14:textId="77777777" w:rsidR="00744C77" w:rsidRPr="003555B5" w:rsidRDefault="00744C77" w:rsidP="007746B8">
      <w:pPr>
        <w:pStyle w:val="BodyText2"/>
        <w:tabs>
          <w:tab w:val="num" w:pos="390"/>
        </w:tabs>
        <w:spacing w:before="60" w:after="0" w:line="288"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0E7EA7BA" w14:textId="77777777" w:rsidR="00744C77" w:rsidRPr="003555B5" w:rsidRDefault="00744C77" w:rsidP="007746B8">
      <w:pPr>
        <w:pStyle w:val="BodyText2"/>
        <w:tabs>
          <w:tab w:val="num" w:pos="390"/>
        </w:tabs>
        <w:spacing w:before="60" w:after="0" w:line="288"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2BF5514E" w14:textId="77777777" w:rsidR="00744C77" w:rsidRDefault="00744C77" w:rsidP="007746B8">
      <w:pPr>
        <w:pStyle w:val="BodyText2"/>
        <w:numPr>
          <w:ilvl w:val="0"/>
          <w:numId w:val="7"/>
        </w:numPr>
        <w:spacing w:before="60" w:after="0" w:line="288" w:lineRule="auto"/>
        <w:ind w:firstLine="0"/>
        <w:jc w:val="both"/>
        <w:rPr>
          <w:b/>
          <w:bCs/>
          <w:color w:val="000000"/>
          <w:sz w:val="24"/>
          <w:szCs w:val="24"/>
        </w:rPr>
      </w:pPr>
      <w:r w:rsidRPr="003555B5">
        <w:rPr>
          <w:b/>
          <w:bCs/>
          <w:color w:val="000000"/>
          <w:sz w:val="24"/>
          <w:szCs w:val="24"/>
        </w:rPr>
        <w:t>Tài liệu học tập</w:t>
      </w:r>
    </w:p>
    <w:p w14:paraId="7D3CE2CB" w14:textId="77777777" w:rsidR="00E314FE" w:rsidRPr="00533518" w:rsidRDefault="00E314FE" w:rsidP="00E314FE">
      <w:pPr>
        <w:pStyle w:val="Default"/>
        <w:spacing w:before="60" w:line="288" w:lineRule="auto"/>
        <w:jc w:val="both"/>
      </w:pPr>
      <w:r w:rsidRPr="00533518">
        <w:t xml:space="preserve">[1] Tổng cục thuế, </w:t>
      </w:r>
      <w:r w:rsidRPr="00533518">
        <w:rPr>
          <w:i/>
        </w:rPr>
        <w:t>Chế độ kế toán doanh nghiệp</w:t>
      </w:r>
      <w:r w:rsidRPr="00533518">
        <w:t>, NXB Khoa học xã hội, 2015.</w:t>
      </w:r>
    </w:p>
    <w:p w14:paraId="23D56E33" w14:textId="77777777" w:rsidR="00E314FE" w:rsidRPr="00533518" w:rsidRDefault="00E314FE" w:rsidP="00E314FE">
      <w:pPr>
        <w:pStyle w:val="Default"/>
        <w:spacing w:before="60" w:line="288" w:lineRule="auto"/>
        <w:jc w:val="both"/>
      </w:pPr>
      <w:r w:rsidRPr="00533518">
        <w:t xml:space="preserve">[2] Tổng cục thuế, </w:t>
      </w:r>
      <w:r w:rsidRPr="00533518">
        <w:rPr>
          <w:i/>
        </w:rPr>
        <w:t>Hệ thống tài khoản kế toán</w:t>
      </w:r>
      <w:r w:rsidRPr="00533518">
        <w:t>, NXB Khoa học xã hội, 2015.</w:t>
      </w:r>
    </w:p>
    <w:p w14:paraId="4DF15618" w14:textId="77777777" w:rsidR="00E314FE" w:rsidRPr="00533518" w:rsidRDefault="00E314FE" w:rsidP="00E314FE">
      <w:pPr>
        <w:pStyle w:val="Default"/>
        <w:spacing w:before="120"/>
        <w:jc w:val="both"/>
      </w:pPr>
      <w:r w:rsidRPr="00533518">
        <w:t xml:space="preserve">[3] Bộ Tài chính, </w:t>
      </w:r>
      <w:r w:rsidRPr="00533518">
        <w:rPr>
          <w:i/>
        </w:rPr>
        <w:t>Thông tư 200 hướng dẫn chế độ kế toán doanh nghiệp</w:t>
      </w:r>
      <w:r w:rsidRPr="00533518">
        <w:t>, 2015.</w:t>
      </w:r>
    </w:p>
    <w:p w14:paraId="3E80C011" w14:textId="77777777" w:rsidR="00E314FE" w:rsidRPr="00533518" w:rsidRDefault="00E314FE" w:rsidP="00E314FE">
      <w:pPr>
        <w:pStyle w:val="Default"/>
        <w:spacing w:before="120"/>
        <w:jc w:val="both"/>
      </w:pPr>
      <w:r w:rsidRPr="00533518">
        <w:t xml:space="preserve">[4] Bộ Tài chính, </w:t>
      </w:r>
      <w:r w:rsidRPr="00533518">
        <w:rPr>
          <w:i/>
        </w:rPr>
        <w:t>Hướng dẫn thực hiện chế độ kế toán doanh nghiệp nhỏ và vừa</w:t>
      </w:r>
      <w:r w:rsidRPr="00533518">
        <w:t>, NXB Tài chính, 2016</w:t>
      </w:r>
    </w:p>
    <w:p w14:paraId="6C5534D9" w14:textId="77777777" w:rsidR="00E314FE" w:rsidRPr="00533518" w:rsidRDefault="00E314FE" w:rsidP="00E314FE">
      <w:pPr>
        <w:pStyle w:val="Default"/>
        <w:spacing w:before="60" w:line="288" w:lineRule="auto"/>
        <w:jc w:val="both"/>
      </w:pPr>
      <w:r w:rsidRPr="00533518">
        <w:t>[5] Võ Văn Nhị và nnk,</w:t>
      </w:r>
      <w:r w:rsidRPr="00533518">
        <w:rPr>
          <w:i/>
        </w:rPr>
        <w:t xml:space="preserve"> Kế toán tài chính</w:t>
      </w:r>
      <w:r w:rsidRPr="00533518">
        <w:t>, NXB Kinh tế TP Hồ Chí Minh, 2015.</w:t>
      </w:r>
    </w:p>
    <w:p w14:paraId="1BD95F85" w14:textId="77777777" w:rsidR="00E314FE" w:rsidRPr="00533518" w:rsidRDefault="00E314FE" w:rsidP="00E314FE">
      <w:pPr>
        <w:pStyle w:val="Default"/>
        <w:spacing w:before="60" w:line="288" w:lineRule="auto"/>
        <w:jc w:val="both"/>
      </w:pPr>
      <w:r w:rsidRPr="00533518">
        <w:t xml:space="preserve">[6] Ngô Thế Chi, Trương Thị Thủy, </w:t>
      </w:r>
      <w:r w:rsidRPr="00533518">
        <w:rPr>
          <w:i/>
        </w:rPr>
        <w:t>Giáo trình Kế toán tài chính</w:t>
      </w:r>
      <w:r w:rsidRPr="00533518">
        <w:t>, Nhà xuất bản Tài chính, 2013.</w:t>
      </w:r>
    </w:p>
    <w:p w14:paraId="7D32405D" w14:textId="77777777" w:rsidR="00E314FE" w:rsidRPr="00533518" w:rsidRDefault="00E314FE" w:rsidP="00E314FE">
      <w:pPr>
        <w:pStyle w:val="BodyText2"/>
        <w:spacing w:before="60" w:after="0" w:line="288" w:lineRule="auto"/>
        <w:jc w:val="both"/>
        <w:rPr>
          <w:sz w:val="24"/>
          <w:szCs w:val="24"/>
        </w:rPr>
      </w:pPr>
      <w:r w:rsidRPr="00533518">
        <w:rPr>
          <w:sz w:val="24"/>
          <w:szCs w:val="24"/>
        </w:rPr>
        <w:t xml:space="preserve">[7] Đặng Ngọc Vàng, </w:t>
      </w:r>
      <w:r w:rsidRPr="00533518">
        <w:rPr>
          <w:i/>
          <w:sz w:val="24"/>
          <w:szCs w:val="24"/>
        </w:rPr>
        <w:t>Bài tập và bài giải kế toán tài chính</w:t>
      </w:r>
      <w:r w:rsidRPr="00533518">
        <w:rPr>
          <w:sz w:val="24"/>
          <w:szCs w:val="24"/>
        </w:rPr>
        <w:t>, NXB Phương Đông, 2012.</w:t>
      </w:r>
    </w:p>
    <w:p w14:paraId="0BDC21D4" w14:textId="77777777" w:rsidR="00744C77" w:rsidRPr="003555B5" w:rsidRDefault="0062190B" w:rsidP="00E314FE">
      <w:pPr>
        <w:pStyle w:val="BodyText2"/>
        <w:spacing w:before="60" w:after="0" w:line="288" w:lineRule="auto"/>
        <w:ind w:left="426"/>
        <w:jc w:val="both"/>
        <w:rPr>
          <w:b/>
          <w:bCs/>
          <w:color w:val="000000"/>
          <w:sz w:val="24"/>
          <w:szCs w:val="24"/>
        </w:rPr>
      </w:pPr>
      <w:r>
        <w:rPr>
          <w:b/>
          <w:bCs/>
          <w:color w:val="000000"/>
          <w:sz w:val="24"/>
          <w:szCs w:val="24"/>
        </w:rPr>
        <w:t xml:space="preserve">11. </w:t>
      </w:r>
      <w:r w:rsidR="007A7F11" w:rsidRPr="003555B5">
        <w:rPr>
          <w:b/>
          <w:bCs/>
          <w:color w:val="000000"/>
          <w:sz w:val="24"/>
          <w:szCs w:val="24"/>
        </w:rPr>
        <w:t>Hướng dẫn tự học của học phần</w:t>
      </w:r>
    </w:p>
    <w:p w14:paraId="170A872D" w14:textId="77777777" w:rsidR="00BA7C39" w:rsidRPr="003555B5" w:rsidRDefault="00BA7C39" w:rsidP="007746B8">
      <w:pPr>
        <w:pStyle w:val="BodyText2"/>
        <w:tabs>
          <w:tab w:val="num" w:pos="960"/>
        </w:tabs>
        <w:spacing w:before="60" w:after="0" w:line="288"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318"/>
      </w:tblGrid>
      <w:tr w:rsidR="00744C77" w:rsidRPr="009A0FC6" w14:paraId="0E9CD84C" w14:textId="77777777" w:rsidTr="0062190B">
        <w:trPr>
          <w:trHeight w:val="282"/>
        </w:trPr>
        <w:tc>
          <w:tcPr>
            <w:tcW w:w="830" w:type="dxa"/>
            <w:shd w:val="clear" w:color="auto" w:fill="auto"/>
            <w:vAlign w:val="center"/>
          </w:tcPr>
          <w:p w14:paraId="09F095EE" w14:textId="77777777" w:rsidR="00744C77" w:rsidRPr="003555B5" w:rsidRDefault="00744C77" w:rsidP="007746B8">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6DB470FF" w14:textId="77777777" w:rsidR="00744C77" w:rsidRPr="003555B5" w:rsidRDefault="00744C77" w:rsidP="007746B8">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3E5FE6EA" w14:textId="77777777" w:rsidR="00744C77" w:rsidRPr="003555B5" w:rsidRDefault="00744C77" w:rsidP="007746B8">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Lý thuyết (tiết)</w:t>
            </w:r>
          </w:p>
        </w:tc>
        <w:tc>
          <w:tcPr>
            <w:tcW w:w="717" w:type="dxa"/>
            <w:gridSpan w:val="2"/>
            <w:vAlign w:val="center"/>
          </w:tcPr>
          <w:p w14:paraId="002A77A7" w14:textId="77777777" w:rsidR="00744C77" w:rsidRPr="003555B5" w:rsidRDefault="00744C77" w:rsidP="007746B8">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Bài tập</w:t>
            </w:r>
          </w:p>
          <w:p w14:paraId="783CF092" w14:textId="77777777" w:rsidR="00744C77" w:rsidRPr="003555B5" w:rsidRDefault="00744C77" w:rsidP="007746B8">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54E60601" w14:textId="77777777" w:rsidR="00744C77" w:rsidRPr="003555B5" w:rsidRDefault="00744C77" w:rsidP="007746B8">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Thực hành</w:t>
            </w:r>
          </w:p>
          <w:p w14:paraId="17812B0F" w14:textId="77777777" w:rsidR="00744C77" w:rsidRPr="003555B5" w:rsidRDefault="00744C77" w:rsidP="007746B8">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(tiết)</w:t>
            </w:r>
          </w:p>
        </w:tc>
        <w:tc>
          <w:tcPr>
            <w:tcW w:w="3996" w:type="dxa"/>
            <w:gridSpan w:val="2"/>
            <w:tcBorders>
              <w:bottom w:val="single" w:sz="4" w:space="0" w:color="auto"/>
            </w:tcBorders>
            <w:shd w:val="clear" w:color="auto" w:fill="auto"/>
            <w:vAlign w:val="center"/>
          </w:tcPr>
          <w:p w14:paraId="515D97FE" w14:textId="77777777" w:rsidR="00744C77" w:rsidRPr="003555B5" w:rsidRDefault="00061141" w:rsidP="007746B8">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9A0FC6" w14:paraId="296F5438" w14:textId="77777777" w:rsidTr="0062190B">
        <w:trPr>
          <w:trHeight w:val="3404"/>
        </w:trPr>
        <w:tc>
          <w:tcPr>
            <w:tcW w:w="830" w:type="dxa"/>
            <w:shd w:val="clear" w:color="auto" w:fill="auto"/>
            <w:vAlign w:val="center"/>
          </w:tcPr>
          <w:p w14:paraId="32229A1A" w14:textId="77777777" w:rsidR="00D63879" w:rsidRPr="003555B5" w:rsidRDefault="00D63879" w:rsidP="007746B8">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1</w:t>
            </w:r>
            <w:r w:rsidR="00545956">
              <w:rPr>
                <w:b/>
                <w:bCs/>
                <w:color w:val="000000"/>
                <w:sz w:val="24"/>
                <w:szCs w:val="24"/>
                <w:lang w:val="nl-NL"/>
              </w:rPr>
              <w:t>-2</w:t>
            </w:r>
            <w:r w:rsidR="006645A6">
              <w:rPr>
                <w:b/>
                <w:bCs/>
                <w:color w:val="000000"/>
                <w:sz w:val="24"/>
                <w:szCs w:val="24"/>
                <w:lang w:val="nl-NL"/>
              </w:rPr>
              <w:t>-3</w:t>
            </w:r>
          </w:p>
          <w:p w14:paraId="747E9DA6" w14:textId="77777777" w:rsidR="00D63879" w:rsidRPr="003555B5" w:rsidRDefault="00D63879" w:rsidP="007746B8">
            <w:pPr>
              <w:pStyle w:val="BodyText2"/>
              <w:tabs>
                <w:tab w:val="num" w:pos="960"/>
              </w:tabs>
              <w:spacing w:before="60" w:after="0" w:line="288" w:lineRule="auto"/>
              <w:jc w:val="center"/>
              <w:rPr>
                <w:b/>
                <w:bCs/>
                <w:color w:val="000000"/>
                <w:sz w:val="24"/>
                <w:szCs w:val="24"/>
                <w:lang w:val="nl-NL"/>
              </w:rPr>
            </w:pPr>
          </w:p>
        </w:tc>
        <w:tc>
          <w:tcPr>
            <w:tcW w:w="2345" w:type="dxa"/>
            <w:shd w:val="clear" w:color="auto" w:fill="auto"/>
          </w:tcPr>
          <w:p w14:paraId="3872F113" w14:textId="77777777" w:rsidR="00304060" w:rsidRDefault="00D63879" w:rsidP="007746B8">
            <w:pPr>
              <w:pStyle w:val="BodyText2"/>
              <w:tabs>
                <w:tab w:val="num" w:pos="960"/>
              </w:tabs>
              <w:spacing w:before="60" w:after="0" w:line="288" w:lineRule="auto"/>
              <w:jc w:val="both"/>
              <w:rPr>
                <w:b/>
                <w:bCs/>
                <w:color w:val="000000"/>
                <w:sz w:val="24"/>
                <w:szCs w:val="24"/>
                <w:lang w:val="nl-NL"/>
              </w:rPr>
            </w:pPr>
            <w:r w:rsidRPr="003555B5">
              <w:rPr>
                <w:b/>
                <w:bCs/>
                <w:color w:val="000000"/>
                <w:sz w:val="24"/>
                <w:szCs w:val="24"/>
                <w:lang w:val="nl-NL"/>
              </w:rPr>
              <w:t xml:space="preserve">Chương </w:t>
            </w:r>
            <w:r w:rsidR="00304060">
              <w:rPr>
                <w:b/>
                <w:bCs/>
                <w:color w:val="000000"/>
                <w:sz w:val="24"/>
                <w:szCs w:val="24"/>
                <w:lang w:val="nl-NL"/>
              </w:rPr>
              <w:t>6: Kế toán tiêu thụ và xác định kết quả tiêu thụ trong doanh nghiệp</w:t>
            </w:r>
          </w:p>
          <w:p w14:paraId="2C9744D7" w14:textId="77777777" w:rsidR="00AE0A67" w:rsidRDefault="00AE0A67" w:rsidP="007746B8">
            <w:pPr>
              <w:pStyle w:val="BodyText2"/>
              <w:tabs>
                <w:tab w:val="num" w:pos="960"/>
              </w:tabs>
              <w:spacing w:before="60" w:after="0" w:line="288" w:lineRule="auto"/>
              <w:jc w:val="both"/>
              <w:rPr>
                <w:bCs/>
                <w:color w:val="000000"/>
                <w:sz w:val="24"/>
                <w:szCs w:val="24"/>
                <w:lang w:val="nl-NL"/>
              </w:rPr>
            </w:pPr>
          </w:p>
          <w:p w14:paraId="4238A4E7" w14:textId="77777777" w:rsidR="008D5C64" w:rsidRDefault="008D5C64" w:rsidP="008D5C64">
            <w:pPr>
              <w:pStyle w:val="ListParagraph"/>
              <w:spacing w:before="60" w:line="288" w:lineRule="auto"/>
              <w:ind w:left="0"/>
            </w:pPr>
            <w:r w:rsidRPr="007454C3">
              <w:rPr>
                <w:bCs/>
                <w:lang w:val="vi-VN"/>
              </w:rPr>
              <w:t>6</w:t>
            </w:r>
            <w:r w:rsidRPr="003555B5">
              <w:rPr>
                <w:bCs/>
                <w:lang w:val="vi-VN"/>
              </w:rPr>
              <w:t>.1</w:t>
            </w:r>
            <w:r>
              <w:rPr>
                <w:bCs/>
              </w:rPr>
              <w:t xml:space="preserve">. </w:t>
            </w:r>
            <w:r w:rsidRPr="007454C3">
              <w:rPr>
                <w:lang w:val="vi-VN"/>
              </w:rPr>
              <w:t>Một số vấn đề chung</w:t>
            </w:r>
            <w:r>
              <w:t xml:space="preserve"> về kế toán tiêu thụ và xác định kết quả tiêu thụ</w:t>
            </w:r>
          </w:p>
          <w:p w14:paraId="121AFF9F" w14:textId="77777777" w:rsidR="008D5C64" w:rsidRPr="0008700E" w:rsidRDefault="008D5C64" w:rsidP="008D5C64">
            <w:pPr>
              <w:pStyle w:val="ListParagraph"/>
              <w:spacing w:before="60" w:line="288" w:lineRule="auto"/>
              <w:ind w:left="0"/>
              <w:rPr>
                <w:bCs/>
              </w:rPr>
            </w:pPr>
          </w:p>
          <w:p w14:paraId="30CD381A" w14:textId="77777777" w:rsidR="008D5C64" w:rsidRDefault="008D5C64" w:rsidP="008D5C64">
            <w:pPr>
              <w:pStyle w:val="ListParagraph"/>
              <w:spacing w:before="60" w:line="288" w:lineRule="auto"/>
              <w:ind w:left="0"/>
              <w:rPr>
                <w:lang w:val="vi-VN"/>
              </w:rPr>
            </w:pPr>
            <w:r w:rsidRPr="007454C3">
              <w:rPr>
                <w:bCs/>
                <w:lang w:val="vi-VN"/>
              </w:rPr>
              <w:t>6</w:t>
            </w:r>
            <w:r w:rsidRPr="003555B5">
              <w:rPr>
                <w:bCs/>
                <w:lang w:val="vi-VN"/>
              </w:rPr>
              <w:t>.2</w:t>
            </w:r>
            <w:r>
              <w:rPr>
                <w:bCs/>
              </w:rPr>
              <w:t xml:space="preserve">. </w:t>
            </w:r>
            <w:r w:rsidRPr="007454C3">
              <w:rPr>
                <w:lang w:val="vi-VN"/>
              </w:rPr>
              <w:t xml:space="preserve">Kế toán thành phẩm và hàng hóa </w:t>
            </w:r>
          </w:p>
          <w:p w14:paraId="4BEDFFE8" w14:textId="77777777" w:rsidR="008D5C64" w:rsidRDefault="008D5C64" w:rsidP="008D5C64">
            <w:pPr>
              <w:pStyle w:val="ListParagraph"/>
              <w:spacing w:before="60" w:line="288" w:lineRule="auto"/>
              <w:ind w:left="0"/>
              <w:rPr>
                <w:lang w:val="vi-VN"/>
              </w:rPr>
            </w:pPr>
          </w:p>
          <w:p w14:paraId="047F458C" w14:textId="77777777" w:rsidR="008D5C64" w:rsidRDefault="008D5C64" w:rsidP="008D5C64">
            <w:pPr>
              <w:pStyle w:val="ListParagraph"/>
              <w:spacing w:before="60" w:line="288" w:lineRule="auto"/>
              <w:ind w:left="0"/>
              <w:rPr>
                <w:lang w:val="vi-VN"/>
              </w:rPr>
            </w:pPr>
          </w:p>
          <w:p w14:paraId="219BAC4E" w14:textId="77777777" w:rsidR="008D5C64" w:rsidRDefault="008D5C64" w:rsidP="008D5C64">
            <w:pPr>
              <w:pStyle w:val="ListParagraph"/>
              <w:spacing w:before="60" w:line="288" w:lineRule="auto"/>
              <w:ind w:left="0"/>
            </w:pPr>
            <w:r w:rsidRPr="00D92441">
              <w:rPr>
                <w:bCs/>
                <w:lang w:val="nl-NL"/>
              </w:rPr>
              <w:t>6.3</w:t>
            </w:r>
            <w:r>
              <w:rPr>
                <w:bCs/>
                <w:lang w:val="nl-NL"/>
              </w:rPr>
              <w:t xml:space="preserve">. </w:t>
            </w:r>
            <w:r w:rsidRPr="007454C3">
              <w:rPr>
                <w:lang w:val="vi-VN"/>
              </w:rPr>
              <w:t xml:space="preserve">Kế toán </w:t>
            </w:r>
            <w:r>
              <w:t>doanh thu và các khoản giảm trừ doanh thu</w:t>
            </w:r>
          </w:p>
          <w:p w14:paraId="6C2DF8C3" w14:textId="77777777" w:rsidR="008D5C64" w:rsidRDefault="008D5C64" w:rsidP="008D5C64">
            <w:pPr>
              <w:pStyle w:val="ListParagraph"/>
              <w:spacing w:before="60" w:line="288" w:lineRule="auto"/>
              <w:ind w:left="0"/>
            </w:pPr>
          </w:p>
          <w:p w14:paraId="3AAD352B" w14:textId="77777777" w:rsidR="008D5C64" w:rsidRPr="0008700E" w:rsidRDefault="008D5C64" w:rsidP="008D5C64">
            <w:pPr>
              <w:pStyle w:val="ListParagraph"/>
              <w:spacing w:before="60" w:line="288" w:lineRule="auto"/>
              <w:ind w:left="0"/>
              <w:rPr>
                <w:bCs/>
              </w:rPr>
            </w:pPr>
          </w:p>
          <w:p w14:paraId="21DD94DB" w14:textId="77777777" w:rsidR="00C44707" w:rsidRPr="003555B5" w:rsidRDefault="008D5C64" w:rsidP="008D5C64">
            <w:pPr>
              <w:pStyle w:val="BodyText2"/>
              <w:tabs>
                <w:tab w:val="num" w:pos="960"/>
              </w:tabs>
              <w:spacing w:before="60" w:after="0" w:line="288" w:lineRule="auto"/>
              <w:jc w:val="both"/>
              <w:rPr>
                <w:bCs/>
                <w:color w:val="000000"/>
                <w:sz w:val="24"/>
                <w:szCs w:val="24"/>
                <w:lang w:val="nl-NL"/>
              </w:rPr>
            </w:pPr>
            <w:r>
              <w:rPr>
                <w:bCs/>
              </w:rPr>
              <w:t>6.4. Kế toán xác định kết quả tiêu thụ</w:t>
            </w:r>
          </w:p>
        </w:tc>
        <w:tc>
          <w:tcPr>
            <w:tcW w:w="872" w:type="dxa"/>
            <w:shd w:val="clear" w:color="auto" w:fill="auto"/>
            <w:vAlign w:val="center"/>
          </w:tcPr>
          <w:p w14:paraId="4CA44E0E" w14:textId="77777777" w:rsidR="00D63879" w:rsidRPr="003555B5" w:rsidRDefault="003B5A4E" w:rsidP="007746B8">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12</w:t>
            </w:r>
          </w:p>
          <w:p w14:paraId="56534747" w14:textId="77777777" w:rsidR="00D63879" w:rsidRPr="003555B5" w:rsidRDefault="00D63879" w:rsidP="007746B8">
            <w:pPr>
              <w:pStyle w:val="BodyText2"/>
              <w:tabs>
                <w:tab w:val="num" w:pos="960"/>
              </w:tabs>
              <w:spacing w:before="60" w:after="0" w:line="288" w:lineRule="auto"/>
              <w:jc w:val="center"/>
              <w:rPr>
                <w:bCs/>
                <w:color w:val="000000"/>
                <w:sz w:val="24"/>
                <w:szCs w:val="24"/>
                <w:lang w:val="nl-NL"/>
              </w:rPr>
            </w:pPr>
          </w:p>
        </w:tc>
        <w:tc>
          <w:tcPr>
            <w:tcW w:w="717" w:type="dxa"/>
            <w:gridSpan w:val="2"/>
            <w:vAlign w:val="center"/>
          </w:tcPr>
          <w:p w14:paraId="53E2409D" w14:textId="77777777" w:rsidR="00D63879" w:rsidRPr="003555B5" w:rsidRDefault="003B5A4E" w:rsidP="007746B8">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vAlign w:val="center"/>
          </w:tcPr>
          <w:p w14:paraId="29D5AE5D" w14:textId="77777777" w:rsidR="00D63879" w:rsidRPr="003555B5" w:rsidRDefault="00D63879" w:rsidP="007746B8">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0</w:t>
            </w:r>
          </w:p>
          <w:p w14:paraId="058EEBC6" w14:textId="77777777" w:rsidR="00D63879" w:rsidRPr="003555B5" w:rsidRDefault="00D63879" w:rsidP="007746B8">
            <w:pPr>
              <w:pStyle w:val="BodyText2"/>
              <w:tabs>
                <w:tab w:val="num" w:pos="960"/>
              </w:tabs>
              <w:spacing w:before="60" w:after="0" w:line="288" w:lineRule="auto"/>
              <w:jc w:val="center"/>
              <w:rPr>
                <w:bCs/>
                <w:color w:val="000000"/>
                <w:sz w:val="24"/>
                <w:szCs w:val="24"/>
                <w:lang w:val="nl-NL"/>
              </w:rPr>
            </w:pPr>
          </w:p>
        </w:tc>
        <w:tc>
          <w:tcPr>
            <w:tcW w:w="3996" w:type="dxa"/>
            <w:gridSpan w:val="2"/>
            <w:tcBorders>
              <w:top w:val="single" w:sz="4" w:space="0" w:color="auto"/>
              <w:left w:val="single" w:sz="4" w:space="0" w:color="auto"/>
              <w:bottom w:val="single" w:sz="4" w:space="0" w:color="auto"/>
              <w:right w:val="single" w:sz="4" w:space="0" w:color="auto"/>
            </w:tcBorders>
            <w:shd w:val="clear" w:color="auto" w:fill="auto"/>
          </w:tcPr>
          <w:p w14:paraId="56F7B111" w14:textId="77777777" w:rsidR="008D5C64" w:rsidRDefault="00533518" w:rsidP="008D5C64">
            <w:pPr>
              <w:pStyle w:val="BodyText2"/>
              <w:numPr>
                <w:ilvl w:val="0"/>
                <w:numId w:val="8"/>
              </w:numPr>
              <w:spacing w:before="60" w:after="0" w:line="288" w:lineRule="auto"/>
              <w:ind w:left="344" w:hanging="284"/>
              <w:jc w:val="both"/>
              <w:rPr>
                <w:bCs/>
                <w:color w:val="000000"/>
                <w:sz w:val="24"/>
                <w:szCs w:val="24"/>
                <w:lang w:val="de-DE"/>
              </w:rPr>
            </w:pPr>
            <w:r>
              <w:rPr>
                <w:bCs/>
                <w:color w:val="000000"/>
                <w:sz w:val="24"/>
                <w:szCs w:val="24"/>
                <w:lang w:val="de-DE"/>
              </w:rPr>
              <w:t>[5</w:t>
            </w:r>
            <w:r w:rsidR="008D5C64">
              <w:rPr>
                <w:bCs/>
                <w:color w:val="000000"/>
                <w:sz w:val="24"/>
                <w:szCs w:val="24"/>
                <w:lang w:val="de-DE"/>
              </w:rPr>
              <w:t>]</w:t>
            </w:r>
            <w:r>
              <w:rPr>
                <w:bCs/>
                <w:color w:val="000000"/>
                <w:sz w:val="24"/>
                <w:szCs w:val="24"/>
                <w:lang w:val="de-DE"/>
              </w:rPr>
              <w:t>,[6]</w:t>
            </w:r>
            <w:r w:rsidR="008D5C64">
              <w:rPr>
                <w:bCs/>
                <w:color w:val="000000"/>
                <w:sz w:val="24"/>
                <w:szCs w:val="24"/>
                <w:lang w:val="de-DE"/>
              </w:rPr>
              <w:t xml:space="preserve">: Xem và củng cố các khái niệm về thành phẩm, hàng hóa, doanh thu, giá vốn hàng bán, các khoản giảm trừ doanh thu, chi phí bán hàng, chi phí quản lý doanh nghiệp </w:t>
            </w:r>
          </w:p>
          <w:p w14:paraId="7750C478" w14:textId="77777777" w:rsidR="008D5C64" w:rsidRPr="00C44707" w:rsidRDefault="008D5C64" w:rsidP="008D5C64">
            <w:pPr>
              <w:pStyle w:val="BodyText2"/>
              <w:spacing w:before="60" w:after="0" w:line="288" w:lineRule="auto"/>
              <w:ind w:left="344" w:hanging="284"/>
              <w:jc w:val="both"/>
              <w:rPr>
                <w:bCs/>
                <w:color w:val="000000"/>
                <w:sz w:val="24"/>
                <w:szCs w:val="24"/>
                <w:lang w:val="de-DE"/>
              </w:rPr>
            </w:pPr>
          </w:p>
          <w:p w14:paraId="708E33FD" w14:textId="77777777" w:rsidR="008D5C64" w:rsidRDefault="00533518" w:rsidP="008D5C64">
            <w:pPr>
              <w:pStyle w:val="BodyText2"/>
              <w:numPr>
                <w:ilvl w:val="0"/>
                <w:numId w:val="8"/>
              </w:numPr>
              <w:spacing w:before="60" w:after="0" w:line="288" w:lineRule="auto"/>
              <w:ind w:left="344" w:hanging="284"/>
              <w:jc w:val="both"/>
              <w:rPr>
                <w:bCs/>
                <w:color w:val="000000"/>
                <w:sz w:val="24"/>
                <w:szCs w:val="24"/>
                <w:lang w:val="de-DE"/>
              </w:rPr>
            </w:pPr>
            <w:r>
              <w:rPr>
                <w:bCs/>
                <w:color w:val="000000"/>
                <w:sz w:val="24"/>
                <w:szCs w:val="24"/>
                <w:lang w:val="de-DE"/>
              </w:rPr>
              <w:t>[1], [2], [3]</w:t>
            </w:r>
            <w:r w:rsidR="008D5C64">
              <w:rPr>
                <w:bCs/>
                <w:color w:val="000000"/>
                <w:sz w:val="24"/>
                <w:szCs w:val="24"/>
                <w:lang w:val="de-DE"/>
              </w:rPr>
              <w:t>: Xem lại kết cấu của các TK 155, 156, 511, 521, 611, 632, 641, 642.</w:t>
            </w:r>
          </w:p>
          <w:p w14:paraId="1A6D6F9E" w14:textId="77777777" w:rsidR="008D5C64" w:rsidRDefault="00533518" w:rsidP="008D5C64">
            <w:pPr>
              <w:pStyle w:val="BodyText2"/>
              <w:numPr>
                <w:ilvl w:val="0"/>
                <w:numId w:val="8"/>
              </w:numPr>
              <w:spacing w:before="60" w:after="0" w:line="288" w:lineRule="auto"/>
              <w:ind w:left="344" w:hanging="284"/>
              <w:jc w:val="both"/>
              <w:rPr>
                <w:bCs/>
                <w:color w:val="000000"/>
                <w:sz w:val="24"/>
                <w:szCs w:val="24"/>
                <w:lang w:val="de-DE"/>
              </w:rPr>
            </w:pPr>
            <w:r>
              <w:rPr>
                <w:bCs/>
                <w:color w:val="000000"/>
                <w:sz w:val="24"/>
                <w:szCs w:val="24"/>
                <w:lang w:val="de-DE"/>
              </w:rPr>
              <w:t>[5</w:t>
            </w:r>
            <w:r w:rsidR="008D5C64">
              <w:rPr>
                <w:bCs/>
                <w:color w:val="000000"/>
                <w:sz w:val="24"/>
                <w:szCs w:val="24"/>
                <w:lang w:val="de-DE"/>
              </w:rPr>
              <w:t>], [</w:t>
            </w:r>
            <w:r>
              <w:rPr>
                <w:bCs/>
                <w:color w:val="000000"/>
                <w:sz w:val="24"/>
                <w:szCs w:val="24"/>
                <w:lang w:val="de-DE"/>
              </w:rPr>
              <w:t>6]</w:t>
            </w:r>
            <w:r w:rsidR="008D5C64">
              <w:rPr>
                <w:bCs/>
                <w:color w:val="000000"/>
                <w:sz w:val="24"/>
                <w:szCs w:val="24"/>
                <w:lang w:val="de-DE"/>
              </w:rPr>
              <w:t>: Đọc và nắm được nội dung, trình tự kế toán tiêu thụ thành phẩm và hàng hóa theo phương pháp kiểm kê thường xuyên và theo phương pháp kiểm kê định kỳ.</w:t>
            </w:r>
          </w:p>
          <w:p w14:paraId="735FB9DE" w14:textId="77777777" w:rsidR="008D5C64" w:rsidRDefault="00533518" w:rsidP="008D5C64">
            <w:pPr>
              <w:pStyle w:val="BodyText2"/>
              <w:numPr>
                <w:ilvl w:val="0"/>
                <w:numId w:val="8"/>
              </w:numPr>
              <w:spacing w:before="60" w:after="0" w:line="288" w:lineRule="auto"/>
              <w:ind w:left="344" w:hanging="284"/>
              <w:jc w:val="both"/>
              <w:rPr>
                <w:bCs/>
                <w:color w:val="000000"/>
                <w:sz w:val="24"/>
                <w:szCs w:val="24"/>
                <w:lang w:val="de-DE"/>
              </w:rPr>
            </w:pPr>
            <w:r>
              <w:rPr>
                <w:bCs/>
                <w:color w:val="000000"/>
                <w:sz w:val="24"/>
                <w:szCs w:val="24"/>
                <w:lang w:val="de-DE"/>
              </w:rPr>
              <w:t>[5], [6]</w:t>
            </w:r>
            <w:r w:rsidR="008D5C64">
              <w:rPr>
                <w:bCs/>
                <w:color w:val="000000"/>
                <w:sz w:val="24"/>
                <w:szCs w:val="24"/>
                <w:lang w:val="de-DE"/>
              </w:rPr>
              <w:t>: Đọc chi tiết nội dung và phương pháp kế toán của từng nghiệp vụ kế toán (theo phương pháp kiểm kê thường xuyên và định kỳ)</w:t>
            </w:r>
          </w:p>
          <w:p w14:paraId="3A6A5FB4" w14:textId="77777777" w:rsidR="008D5C64" w:rsidRDefault="008D5C64" w:rsidP="008D5C64">
            <w:pPr>
              <w:pStyle w:val="BodyText2"/>
              <w:numPr>
                <w:ilvl w:val="0"/>
                <w:numId w:val="9"/>
              </w:numPr>
              <w:spacing w:before="60" w:after="0" w:line="288" w:lineRule="auto"/>
              <w:ind w:left="344" w:hanging="284"/>
              <w:jc w:val="both"/>
              <w:rPr>
                <w:bCs/>
                <w:color w:val="000000"/>
                <w:sz w:val="24"/>
                <w:szCs w:val="24"/>
                <w:lang w:val="de-DE"/>
              </w:rPr>
            </w:pPr>
            <w:r>
              <w:rPr>
                <w:bCs/>
                <w:color w:val="000000"/>
                <w:sz w:val="24"/>
                <w:szCs w:val="24"/>
                <w:lang w:val="de-DE"/>
              </w:rPr>
              <w:t>Kế toán chi tiết và tổng hợp thành phẩm, hàng hóa, giá vốn hàng bán</w:t>
            </w:r>
          </w:p>
          <w:p w14:paraId="1DE63F27" w14:textId="77777777" w:rsidR="008D5C64" w:rsidRDefault="008D5C64" w:rsidP="008D5C64">
            <w:pPr>
              <w:pStyle w:val="BodyText2"/>
              <w:numPr>
                <w:ilvl w:val="0"/>
                <w:numId w:val="9"/>
              </w:numPr>
              <w:spacing w:before="60" w:after="0" w:line="288" w:lineRule="auto"/>
              <w:ind w:left="344" w:hanging="284"/>
              <w:jc w:val="both"/>
              <w:rPr>
                <w:bCs/>
                <w:color w:val="000000"/>
                <w:sz w:val="24"/>
                <w:szCs w:val="24"/>
                <w:lang w:val="de-DE"/>
              </w:rPr>
            </w:pPr>
            <w:r>
              <w:rPr>
                <w:bCs/>
                <w:color w:val="000000"/>
                <w:sz w:val="24"/>
                <w:szCs w:val="24"/>
                <w:lang w:val="de-DE"/>
              </w:rPr>
              <w:t>Kế toán chi tiết và kế toán tổng hợp doanh thu theo các phương thức bán hàng khác nhau</w:t>
            </w:r>
          </w:p>
          <w:p w14:paraId="25118EF1" w14:textId="77777777" w:rsidR="008D5C64" w:rsidRDefault="008D5C64" w:rsidP="008D5C64">
            <w:pPr>
              <w:pStyle w:val="BodyText2"/>
              <w:numPr>
                <w:ilvl w:val="0"/>
                <w:numId w:val="9"/>
              </w:numPr>
              <w:spacing w:before="60" w:after="0" w:line="288" w:lineRule="auto"/>
              <w:ind w:left="344" w:hanging="284"/>
              <w:jc w:val="both"/>
              <w:rPr>
                <w:bCs/>
                <w:color w:val="000000"/>
                <w:sz w:val="24"/>
                <w:szCs w:val="24"/>
                <w:lang w:val="de-DE"/>
              </w:rPr>
            </w:pPr>
            <w:r>
              <w:rPr>
                <w:bCs/>
                <w:color w:val="000000"/>
                <w:sz w:val="24"/>
                <w:szCs w:val="24"/>
                <w:lang w:val="de-DE"/>
              </w:rPr>
              <w:t>Kế toán chi tiết và tổng hợp chi phí bán hàng, chi phí quản lý doanh nghiệp</w:t>
            </w:r>
          </w:p>
          <w:p w14:paraId="2DA569E0" w14:textId="77777777" w:rsidR="008D5C64" w:rsidRDefault="008D5C64" w:rsidP="008D5C64">
            <w:pPr>
              <w:pStyle w:val="BodyText2"/>
              <w:numPr>
                <w:ilvl w:val="0"/>
                <w:numId w:val="9"/>
              </w:numPr>
              <w:spacing w:before="60" w:after="0" w:line="288" w:lineRule="auto"/>
              <w:ind w:left="344" w:hanging="284"/>
              <w:jc w:val="both"/>
              <w:rPr>
                <w:bCs/>
                <w:color w:val="000000"/>
                <w:sz w:val="24"/>
                <w:szCs w:val="24"/>
                <w:lang w:val="de-DE"/>
              </w:rPr>
            </w:pPr>
            <w:r>
              <w:rPr>
                <w:bCs/>
                <w:color w:val="000000"/>
                <w:sz w:val="24"/>
                <w:szCs w:val="24"/>
                <w:lang w:val="de-DE"/>
              </w:rPr>
              <w:t>Kế toán xác định kết quả tiêu thụ</w:t>
            </w:r>
          </w:p>
          <w:p w14:paraId="3DDB844D" w14:textId="77777777" w:rsidR="00C82105" w:rsidRPr="003555B5" w:rsidRDefault="008D5C64" w:rsidP="00533518">
            <w:pPr>
              <w:pStyle w:val="BodyText2"/>
              <w:numPr>
                <w:ilvl w:val="0"/>
                <w:numId w:val="8"/>
              </w:numPr>
              <w:spacing w:before="60" w:after="0" w:line="288" w:lineRule="auto"/>
              <w:ind w:left="344" w:hanging="284"/>
              <w:jc w:val="both"/>
              <w:rPr>
                <w:bCs/>
                <w:color w:val="000000"/>
                <w:sz w:val="24"/>
                <w:szCs w:val="24"/>
                <w:lang w:val="de-DE"/>
              </w:rPr>
            </w:pPr>
            <w:r>
              <w:rPr>
                <w:bCs/>
                <w:color w:val="000000"/>
                <w:sz w:val="24"/>
                <w:szCs w:val="24"/>
                <w:lang w:val="de-DE"/>
              </w:rPr>
              <w:t>[</w:t>
            </w:r>
            <w:r w:rsidR="00533518">
              <w:rPr>
                <w:bCs/>
                <w:color w:val="000000"/>
                <w:sz w:val="24"/>
                <w:szCs w:val="24"/>
                <w:lang w:val="de-DE"/>
              </w:rPr>
              <w:t>7</w:t>
            </w:r>
            <w:r>
              <w:rPr>
                <w:bCs/>
                <w:color w:val="000000"/>
                <w:sz w:val="24"/>
                <w:szCs w:val="24"/>
                <w:lang w:val="de-DE"/>
              </w:rPr>
              <w:t>]: Bài tập về kế toán thành phẩm, hàng hóa, doanh thu, giá vốn và chi phí bán hàng, chi phí quản lý doanh nghiệp.</w:t>
            </w:r>
          </w:p>
        </w:tc>
      </w:tr>
      <w:tr w:rsidR="00D63879" w:rsidRPr="009A0FC6" w14:paraId="4815FFE3" w14:textId="77777777" w:rsidTr="0062190B">
        <w:trPr>
          <w:trHeight w:val="70"/>
        </w:trPr>
        <w:tc>
          <w:tcPr>
            <w:tcW w:w="830" w:type="dxa"/>
            <w:shd w:val="clear" w:color="auto" w:fill="auto"/>
            <w:vAlign w:val="center"/>
          </w:tcPr>
          <w:p w14:paraId="2EFE9E71" w14:textId="77777777" w:rsidR="00D63879" w:rsidRPr="003555B5" w:rsidRDefault="00545956" w:rsidP="007746B8">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4</w:t>
            </w:r>
            <w:r w:rsidR="006645A6">
              <w:rPr>
                <w:b/>
                <w:bCs/>
                <w:color w:val="000000"/>
                <w:sz w:val="24"/>
                <w:szCs w:val="24"/>
                <w:lang w:val="nl-NL"/>
              </w:rPr>
              <w:t>-5-6</w:t>
            </w:r>
          </w:p>
        </w:tc>
        <w:tc>
          <w:tcPr>
            <w:tcW w:w="2345" w:type="dxa"/>
            <w:shd w:val="clear" w:color="auto" w:fill="auto"/>
          </w:tcPr>
          <w:p w14:paraId="7911346E" w14:textId="77777777" w:rsidR="00D63879" w:rsidRDefault="00C82105" w:rsidP="007746B8">
            <w:pPr>
              <w:pStyle w:val="BodyText2"/>
              <w:tabs>
                <w:tab w:val="num" w:pos="960"/>
              </w:tabs>
              <w:spacing w:before="60" w:after="0" w:line="288" w:lineRule="auto"/>
              <w:jc w:val="both"/>
              <w:rPr>
                <w:b/>
                <w:bCs/>
                <w:color w:val="000000"/>
                <w:sz w:val="24"/>
                <w:szCs w:val="24"/>
                <w:lang w:val="nl-NL"/>
              </w:rPr>
            </w:pPr>
            <w:r>
              <w:rPr>
                <w:b/>
                <w:bCs/>
                <w:color w:val="000000"/>
                <w:sz w:val="24"/>
                <w:szCs w:val="24"/>
                <w:lang w:val="nl-NL"/>
              </w:rPr>
              <w:t>Chương 7: Kế toán hoạt động đầu tư tài chính và hoạt động khác trong doanh nghiệp</w:t>
            </w:r>
          </w:p>
          <w:p w14:paraId="241568EF" w14:textId="77777777" w:rsidR="008D5C64" w:rsidRPr="0008700E" w:rsidRDefault="008D5C64" w:rsidP="008D5C64">
            <w:pPr>
              <w:pStyle w:val="ListParagraph"/>
              <w:spacing w:before="60" w:line="288" w:lineRule="auto"/>
              <w:ind w:left="0"/>
              <w:rPr>
                <w:bCs/>
              </w:rPr>
            </w:pPr>
            <w:r w:rsidRPr="007454C3">
              <w:rPr>
                <w:bCs/>
                <w:lang w:val="vi-VN"/>
              </w:rPr>
              <w:t>7.1 Một số vấn đề chung</w:t>
            </w:r>
            <w:r>
              <w:rPr>
                <w:bCs/>
              </w:rPr>
              <w:t xml:space="preserve"> về kế toán hoạt động tài chính và hoạt động khác</w:t>
            </w:r>
          </w:p>
          <w:p w14:paraId="64674DCC" w14:textId="77777777" w:rsidR="008D5C64" w:rsidRPr="007454C3" w:rsidRDefault="008D5C64" w:rsidP="008D5C64">
            <w:pPr>
              <w:pStyle w:val="ListParagraph"/>
              <w:spacing w:before="60" w:line="288" w:lineRule="auto"/>
              <w:ind w:left="0"/>
              <w:rPr>
                <w:bCs/>
                <w:lang w:val="vi-VN"/>
              </w:rPr>
            </w:pPr>
            <w:r w:rsidRPr="007454C3">
              <w:rPr>
                <w:bCs/>
                <w:lang w:val="vi-VN"/>
              </w:rPr>
              <w:t>7.2 Kế toán hoạt động tài chính</w:t>
            </w:r>
          </w:p>
          <w:p w14:paraId="6A20750E" w14:textId="77777777" w:rsidR="008D5C64" w:rsidRPr="007454C3" w:rsidRDefault="008D5C64" w:rsidP="008D5C64">
            <w:pPr>
              <w:pStyle w:val="ListParagraph"/>
              <w:spacing w:before="60" w:line="288" w:lineRule="auto"/>
              <w:ind w:left="0"/>
              <w:rPr>
                <w:bCs/>
                <w:lang w:val="vi-VN"/>
              </w:rPr>
            </w:pPr>
            <w:r w:rsidRPr="007454C3">
              <w:rPr>
                <w:bCs/>
                <w:lang w:val="vi-VN"/>
              </w:rPr>
              <w:t>7.3 Kế toán hoạt động khác</w:t>
            </w:r>
          </w:p>
          <w:p w14:paraId="7A379424" w14:textId="77777777" w:rsidR="00AE0A67" w:rsidRPr="00AE0A67" w:rsidRDefault="008D5C64" w:rsidP="008D5C64">
            <w:pPr>
              <w:pStyle w:val="BodyText2"/>
              <w:tabs>
                <w:tab w:val="num" w:pos="960"/>
              </w:tabs>
              <w:spacing w:before="60" w:after="0" w:line="288" w:lineRule="auto"/>
              <w:jc w:val="both"/>
              <w:rPr>
                <w:bCs/>
                <w:color w:val="000000"/>
                <w:sz w:val="24"/>
                <w:szCs w:val="24"/>
                <w:lang w:val="nl-NL"/>
              </w:rPr>
            </w:pPr>
            <w:r w:rsidRPr="007454C3">
              <w:rPr>
                <w:bCs/>
                <w:lang w:val="vi-VN"/>
              </w:rPr>
              <w:t>7.4 Kế toán kết quả kinh doanh</w:t>
            </w:r>
          </w:p>
        </w:tc>
        <w:tc>
          <w:tcPr>
            <w:tcW w:w="872" w:type="dxa"/>
            <w:shd w:val="clear" w:color="auto" w:fill="auto"/>
            <w:vAlign w:val="center"/>
          </w:tcPr>
          <w:p w14:paraId="413B2529" w14:textId="77777777" w:rsidR="00D63879" w:rsidRPr="003555B5" w:rsidRDefault="003B5A4E" w:rsidP="007746B8">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16</w:t>
            </w:r>
          </w:p>
        </w:tc>
        <w:tc>
          <w:tcPr>
            <w:tcW w:w="717" w:type="dxa"/>
            <w:gridSpan w:val="2"/>
            <w:vAlign w:val="center"/>
          </w:tcPr>
          <w:p w14:paraId="150D67F2" w14:textId="77777777" w:rsidR="00D63879" w:rsidRPr="003555B5" w:rsidRDefault="003B5A4E" w:rsidP="007746B8">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8</w:t>
            </w:r>
          </w:p>
        </w:tc>
        <w:tc>
          <w:tcPr>
            <w:tcW w:w="846" w:type="dxa"/>
            <w:tcBorders>
              <w:right w:val="single" w:sz="4" w:space="0" w:color="auto"/>
            </w:tcBorders>
            <w:shd w:val="clear" w:color="auto" w:fill="auto"/>
            <w:vAlign w:val="center"/>
          </w:tcPr>
          <w:p w14:paraId="3E595E6B" w14:textId="77777777" w:rsidR="00D63879" w:rsidRPr="003555B5" w:rsidRDefault="00C82105" w:rsidP="007746B8">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3996" w:type="dxa"/>
            <w:gridSpan w:val="2"/>
            <w:tcBorders>
              <w:top w:val="single" w:sz="4" w:space="0" w:color="auto"/>
              <w:left w:val="single" w:sz="4" w:space="0" w:color="auto"/>
              <w:bottom w:val="single" w:sz="4" w:space="0" w:color="auto"/>
              <w:right w:val="single" w:sz="4" w:space="0" w:color="auto"/>
            </w:tcBorders>
            <w:shd w:val="clear" w:color="auto" w:fill="auto"/>
          </w:tcPr>
          <w:p w14:paraId="05880EDC" w14:textId="77777777" w:rsidR="008D5C64" w:rsidRPr="00E657AA" w:rsidRDefault="008D5C64" w:rsidP="008D5C64">
            <w:pPr>
              <w:pStyle w:val="BodyText2"/>
              <w:numPr>
                <w:ilvl w:val="0"/>
                <w:numId w:val="10"/>
              </w:numPr>
              <w:spacing w:before="60" w:after="0" w:line="281" w:lineRule="auto"/>
              <w:ind w:left="346" w:hanging="284"/>
              <w:jc w:val="both"/>
              <w:rPr>
                <w:bCs/>
                <w:color w:val="000000"/>
                <w:spacing w:val="-2"/>
                <w:sz w:val="24"/>
                <w:szCs w:val="24"/>
                <w:lang w:val="nl-NL"/>
              </w:rPr>
            </w:pPr>
            <w:r w:rsidRPr="00E657AA">
              <w:rPr>
                <w:bCs/>
                <w:color w:val="000000"/>
                <w:spacing w:val="-2"/>
                <w:sz w:val="24"/>
                <w:szCs w:val="24"/>
                <w:lang w:val="nl-NL"/>
              </w:rPr>
              <w:t>[</w:t>
            </w:r>
            <w:r w:rsidR="00533518">
              <w:rPr>
                <w:bCs/>
                <w:color w:val="000000"/>
                <w:spacing w:val="-2"/>
                <w:sz w:val="24"/>
                <w:szCs w:val="24"/>
                <w:lang w:val="nl-NL"/>
              </w:rPr>
              <w:t>5</w:t>
            </w:r>
            <w:r w:rsidRPr="00E657AA">
              <w:rPr>
                <w:bCs/>
                <w:color w:val="000000"/>
                <w:spacing w:val="-2"/>
                <w:sz w:val="24"/>
                <w:szCs w:val="24"/>
                <w:lang w:val="nl-NL"/>
              </w:rPr>
              <w:t>], [</w:t>
            </w:r>
            <w:r w:rsidR="00533518">
              <w:rPr>
                <w:bCs/>
                <w:color w:val="000000"/>
                <w:spacing w:val="-2"/>
                <w:sz w:val="24"/>
                <w:szCs w:val="24"/>
                <w:lang w:val="nl-NL"/>
              </w:rPr>
              <w:t>6</w:t>
            </w:r>
            <w:r w:rsidRPr="00E657AA">
              <w:rPr>
                <w:bCs/>
                <w:color w:val="000000"/>
                <w:spacing w:val="-2"/>
                <w:sz w:val="24"/>
                <w:szCs w:val="24"/>
                <w:lang w:val="nl-NL"/>
              </w:rPr>
              <w:t>]: Đọc, hiểu và phân biệt các khái niệm về hoạt động đầu tư tài chính, đầu tư vào công ty con, đầu tư liên kết, đầu tư liên doanh, cho vay... và các hoạt động khác. Phân biệt khái niệm kết quả tiêu thụ với kết quả kinh doanh.</w:t>
            </w:r>
          </w:p>
          <w:p w14:paraId="4FAEB52F" w14:textId="77777777" w:rsidR="008D5C64" w:rsidRDefault="008D5C64" w:rsidP="008D5C64">
            <w:pPr>
              <w:pStyle w:val="BodyText2"/>
              <w:numPr>
                <w:ilvl w:val="0"/>
                <w:numId w:val="10"/>
              </w:numPr>
              <w:spacing w:before="60" w:after="0" w:line="281" w:lineRule="auto"/>
              <w:ind w:left="346" w:hanging="284"/>
              <w:jc w:val="both"/>
              <w:rPr>
                <w:bCs/>
                <w:color w:val="000000"/>
                <w:sz w:val="24"/>
                <w:szCs w:val="24"/>
                <w:lang w:val="nl-NL"/>
              </w:rPr>
            </w:pPr>
            <w:r>
              <w:rPr>
                <w:bCs/>
                <w:color w:val="000000"/>
                <w:sz w:val="24"/>
                <w:szCs w:val="24"/>
                <w:lang w:val="nl-NL"/>
              </w:rPr>
              <w:t>[</w:t>
            </w:r>
            <w:r w:rsidR="00533518">
              <w:rPr>
                <w:bCs/>
                <w:color w:val="000000"/>
                <w:sz w:val="24"/>
                <w:szCs w:val="24"/>
                <w:lang w:val="nl-NL"/>
              </w:rPr>
              <w:t>1</w:t>
            </w:r>
            <w:r>
              <w:rPr>
                <w:bCs/>
                <w:color w:val="000000"/>
                <w:sz w:val="24"/>
                <w:szCs w:val="24"/>
                <w:lang w:val="nl-NL"/>
              </w:rPr>
              <w:t>], [</w:t>
            </w:r>
            <w:r w:rsidR="00533518">
              <w:rPr>
                <w:bCs/>
                <w:color w:val="000000"/>
                <w:sz w:val="24"/>
                <w:szCs w:val="24"/>
                <w:lang w:val="nl-NL"/>
              </w:rPr>
              <w:t>2], [3]</w:t>
            </w:r>
            <w:r>
              <w:rPr>
                <w:bCs/>
                <w:color w:val="000000"/>
                <w:sz w:val="24"/>
                <w:szCs w:val="24"/>
                <w:lang w:val="nl-NL"/>
              </w:rPr>
              <w:t>: Đọc và xem lại kết cấu của các tài khoản 121, 128, 221, 222, 228, 515, 635, 711, 811,721, 821,421 theo tài liệu.</w:t>
            </w:r>
          </w:p>
          <w:p w14:paraId="7C69ACCE" w14:textId="77777777" w:rsidR="008D5C64" w:rsidRPr="00AE0A67" w:rsidRDefault="00533518" w:rsidP="008D5C64">
            <w:pPr>
              <w:pStyle w:val="BodyText2"/>
              <w:numPr>
                <w:ilvl w:val="0"/>
                <w:numId w:val="10"/>
              </w:numPr>
              <w:spacing w:before="60" w:after="0" w:line="281" w:lineRule="auto"/>
              <w:ind w:left="346" w:hanging="284"/>
              <w:jc w:val="both"/>
              <w:rPr>
                <w:bCs/>
                <w:color w:val="000000"/>
                <w:sz w:val="24"/>
                <w:szCs w:val="24"/>
                <w:lang w:val="nl-NL"/>
              </w:rPr>
            </w:pPr>
            <w:r>
              <w:rPr>
                <w:bCs/>
                <w:color w:val="000000"/>
                <w:sz w:val="24"/>
                <w:szCs w:val="24"/>
                <w:lang w:val="de-DE"/>
              </w:rPr>
              <w:t>[5</w:t>
            </w:r>
            <w:r w:rsidR="008D5C64">
              <w:rPr>
                <w:bCs/>
                <w:color w:val="000000"/>
                <w:sz w:val="24"/>
                <w:szCs w:val="24"/>
                <w:lang w:val="de-DE"/>
              </w:rPr>
              <w:t>], [</w:t>
            </w:r>
            <w:r>
              <w:rPr>
                <w:bCs/>
                <w:color w:val="000000"/>
                <w:sz w:val="24"/>
                <w:szCs w:val="24"/>
                <w:lang w:val="de-DE"/>
              </w:rPr>
              <w:t>6</w:t>
            </w:r>
            <w:r w:rsidR="008D5C64">
              <w:rPr>
                <w:bCs/>
                <w:color w:val="000000"/>
                <w:sz w:val="24"/>
                <w:szCs w:val="24"/>
                <w:lang w:val="de-DE"/>
              </w:rPr>
              <w:t>]: Đọc chi tiết nội dung và phương pháp kế toán của từng nghiệp vụ kế toán:</w:t>
            </w:r>
          </w:p>
          <w:p w14:paraId="7D1747C7" w14:textId="77777777" w:rsidR="008D5C64" w:rsidRPr="00AE0A67" w:rsidRDefault="008D5C64" w:rsidP="008D5C64">
            <w:pPr>
              <w:pStyle w:val="BodyText2"/>
              <w:numPr>
                <w:ilvl w:val="0"/>
                <w:numId w:val="11"/>
              </w:numPr>
              <w:spacing w:before="60" w:after="0" w:line="281" w:lineRule="auto"/>
              <w:ind w:left="346" w:hanging="284"/>
              <w:jc w:val="both"/>
              <w:rPr>
                <w:bCs/>
                <w:color w:val="000000"/>
                <w:sz w:val="24"/>
                <w:szCs w:val="24"/>
                <w:lang w:val="nl-NL"/>
              </w:rPr>
            </w:pPr>
            <w:r>
              <w:rPr>
                <w:bCs/>
                <w:color w:val="000000"/>
                <w:sz w:val="24"/>
                <w:szCs w:val="24"/>
                <w:lang w:val="de-DE"/>
              </w:rPr>
              <w:t>Kế toán các khoản đầu tư chứng khoán</w:t>
            </w:r>
          </w:p>
          <w:p w14:paraId="0129A1B2" w14:textId="77777777" w:rsidR="008D5C64" w:rsidRPr="00AE0A67" w:rsidRDefault="008D5C64" w:rsidP="008D5C64">
            <w:pPr>
              <w:pStyle w:val="BodyText2"/>
              <w:numPr>
                <w:ilvl w:val="0"/>
                <w:numId w:val="11"/>
              </w:numPr>
              <w:spacing w:before="60" w:after="0" w:line="281" w:lineRule="auto"/>
              <w:ind w:left="346" w:hanging="284"/>
              <w:jc w:val="both"/>
              <w:rPr>
                <w:bCs/>
                <w:color w:val="000000"/>
                <w:sz w:val="24"/>
                <w:szCs w:val="24"/>
                <w:lang w:val="nl-NL"/>
              </w:rPr>
            </w:pPr>
            <w:r>
              <w:rPr>
                <w:bCs/>
                <w:color w:val="000000"/>
                <w:sz w:val="24"/>
                <w:szCs w:val="24"/>
                <w:lang w:val="de-DE"/>
              </w:rPr>
              <w:t>Kế toán đầu tư vào công ty con</w:t>
            </w:r>
          </w:p>
          <w:p w14:paraId="352CDBA4" w14:textId="77777777" w:rsidR="008D5C64" w:rsidRPr="00AE0A67" w:rsidRDefault="008D5C64" w:rsidP="008D5C64">
            <w:pPr>
              <w:pStyle w:val="BodyText2"/>
              <w:numPr>
                <w:ilvl w:val="0"/>
                <w:numId w:val="11"/>
              </w:numPr>
              <w:spacing w:before="60" w:after="0" w:line="281" w:lineRule="auto"/>
              <w:ind w:left="346" w:hanging="284"/>
              <w:jc w:val="both"/>
              <w:rPr>
                <w:bCs/>
                <w:color w:val="000000"/>
                <w:sz w:val="24"/>
                <w:szCs w:val="24"/>
                <w:lang w:val="nl-NL"/>
              </w:rPr>
            </w:pPr>
            <w:r>
              <w:rPr>
                <w:bCs/>
                <w:color w:val="000000"/>
                <w:sz w:val="24"/>
                <w:szCs w:val="24"/>
                <w:lang w:val="de-DE"/>
              </w:rPr>
              <w:t>Kế toán đầu tư vào công ty liên kết, kế toán đầu tư liên doanh</w:t>
            </w:r>
          </w:p>
          <w:p w14:paraId="14F30257" w14:textId="77777777" w:rsidR="008D5C64" w:rsidRPr="00AE0A67" w:rsidRDefault="008D5C64" w:rsidP="008D5C64">
            <w:pPr>
              <w:pStyle w:val="BodyText2"/>
              <w:numPr>
                <w:ilvl w:val="0"/>
                <w:numId w:val="11"/>
              </w:numPr>
              <w:spacing w:before="60" w:after="0" w:line="281" w:lineRule="auto"/>
              <w:ind w:left="346" w:hanging="284"/>
              <w:jc w:val="both"/>
              <w:rPr>
                <w:bCs/>
                <w:color w:val="000000"/>
                <w:sz w:val="24"/>
                <w:szCs w:val="24"/>
                <w:lang w:val="nl-NL"/>
              </w:rPr>
            </w:pPr>
            <w:r>
              <w:rPr>
                <w:bCs/>
                <w:color w:val="000000"/>
                <w:sz w:val="24"/>
                <w:szCs w:val="24"/>
                <w:lang w:val="de-DE"/>
              </w:rPr>
              <w:t>Kế toán các khoản đầu tư tài chính khác</w:t>
            </w:r>
          </w:p>
          <w:p w14:paraId="49AD87D4" w14:textId="77777777" w:rsidR="008D5C64" w:rsidRDefault="008D5C64" w:rsidP="008D5C64">
            <w:pPr>
              <w:pStyle w:val="BodyText2"/>
              <w:numPr>
                <w:ilvl w:val="0"/>
                <w:numId w:val="11"/>
              </w:numPr>
              <w:spacing w:before="60" w:after="0" w:line="281" w:lineRule="auto"/>
              <w:ind w:left="346" w:hanging="284"/>
              <w:jc w:val="both"/>
              <w:rPr>
                <w:bCs/>
                <w:color w:val="000000"/>
                <w:sz w:val="24"/>
                <w:szCs w:val="24"/>
                <w:lang w:val="nl-NL"/>
              </w:rPr>
            </w:pPr>
            <w:r>
              <w:rPr>
                <w:bCs/>
                <w:color w:val="000000"/>
                <w:sz w:val="24"/>
                <w:szCs w:val="24"/>
                <w:lang w:val="de-DE"/>
              </w:rPr>
              <w:t>Kế toán các khoản thu, chi từ hoạt động khác.</w:t>
            </w:r>
          </w:p>
          <w:p w14:paraId="2140A566" w14:textId="77777777" w:rsidR="00C82105" w:rsidRPr="003555B5" w:rsidRDefault="00533518" w:rsidP="008D5C64">
            <w:pPr>
              <w:pStyle w:val="BodyText2"/>
              <w:numPr>
                <w:ilvl w:val="0"/>
                <w:numId w:val="10"/>
              </w:numPr>
              <w:spacing w:before="60" w:after="0" w:line="281" w:lineRule="auto"/>
              <w:ind w:left="346" w:hanging="284"/>
              <w:jc w:val="both"/>
              <w:rPr>
                <w:bCs/>
                <w:color w:val="000000"/>
                <w:sz w:val="24"/>
                <w:szCs w:val="24"/>
                <w:lang w:val="nl-NL"/>
              </w:rPr>
            </w:pPr>
            <w:r>
              <w:rPr>
                <w:bCs/>
                <w:color w:val="000000"/>
                <w:sz w:val="24"/>
                <w:szCs w:val="24"/>
                <w:lang w:val="nl-NL"/>
              </w:rPr>
              <w:t>[7</w:t>
            </w:r>
            <w:r w:rsidR="008D5C64">
              <w:rPr>
                <w:bCs/>
                <w:color w:val="000000"/>
                <w:sz w:val="24"/>
                <w:szCs w:val="24"/>
                <w:lang w:val="nl-NL"/>
              </w:rPr>
              <w:t>]: Bài tập về đầu tư tài chính và hoạt động khác.</w:t>
            </w:r>
          </w:p>
        </w:tc>
      </w:tr>
      <w:tr w:rsidR="00D63879" w:rsidRPr="009A0FC6" w14:paraId="0B6C48DA" w14:textId="77777777" w:rsidTr="0062190B">
        <w:trPr>
          <w:trHeight w:val="70"/>
        </w:trPr>
        <w:tc>
          <w:tcPr>
            <w:tcW w:w="830" w:type="dxa"/>
            <w:shd w:val="clear" w:color="auto" w:fill="auto"/>
            <w:vAlign w:val="center"/>
          </w:tcPr>
          <w:p w14:paraId="0F068C66" w14:textId="77777777" w:rsidR="00D63879" w:rsidRPr="003555B5" w:rsidRDefault="00B351EE" w:rsidP="007746B8">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7-</w:t>
            </w:r>
            <w:r w:rsidR="006645A6">
              <w:rPr>
                <w:b/>
                <w:bCs/>
                <w:color w:val="000000"/>
                <w:sz w:val="24"/>
                <w:szCs w:val="24"/>
                <w:lang w:val="nl-NL"/>
              </w:rPr>
              <w:t>8-9-10-</w:t>
            </w:r>
          </w:p>
        </w:tc>
        <w:tc>
          <w:tcPr>
            <w:tcW w:w="2345" w:type="dxa"/>
            <w:shd w:val="clear" w:color="auto" w:fill="auto"/>
          </w:tcPr>
          <w:p w14:paraId="0944CBDF" w14:textId="77777777" w:rsidR="00D63879" w:rsidRDefault="00D63879" w:rsidP="007746B8">
            <w:pPr>
              <w:pStyle w:val="BodyText2"/>
              <w:tabs>
                <w:tab w:val="num" w:pos="960"/>
              </w:tabs>
              <w:spacing w:before="60" w:after="0" w:line="288" w:lineRule="auto"/>
              <w:jc w:val="both"/>
              <w:rPr>
                <w:b/>
                <w:bCs/>
                <w:color w:val="000000"/>
                <w:sz w:val="24"/>
                <w:szCs w:val="24"/>
                <w:lang w:val="nl-NL"/>
              </w:rPr>
            </w:pPr>
            <w:r w:rsidRPr="003555B5">
              <w:rPr>
                <w:b/>
                <w:bCs/>
                <w:color w:val="000000"/>
                <w:sz w:val="24"/>
                <w:szCs w:val="24"/>
                <w:lang w:val="nl-NL"/>
              </w:rPr>
              <w:t xml:space="preserve">Chương </w:t>
            </w:r>
            <w:r w:rsidR="00AE0A67">
              <w:rPr>
                <w:b/>
                <w:bCs/>
                <w:color w:val="000000"/>
                <w:sz w:val="24"/>
                <w:szCs w:val="24"/>
                <w:lang w:val="nl-NL"/>
              </w:rPr>
              <w:t>8: Kế toán các khoản phải thu, phải trả và kế toán thuế</w:t>
            </w:r>
          </w:p>
          <w:p w14:paraId="2F4DE0EF" w14:textId="77777777" w:rsidR="008D5C64" w:rsidRPr="007D7B95" w:rsidRDefault="008D5C64" w:rsidP="008D5C64">
            <w:pPr>
              <w:pStyle w:val="ListParagraph"/>
              <w:spacing w:before="60" w:line="288" w:lineRule="auto"/>
              <w:ind w:left="0"/>
              <w:rPr>
                <w:bCs/>
              </w:rPr>
            </w:pPr>
            <w:r>
              <w:rPr>
                <w:bCs/>
              </w:rPr>
              <w:t>8.1. Một số vấn đề chung về kế toán phải thu, phải trả, kế toán thuế</w:t>
            </w:r>
          </w:p>
          <w:p w14:paraId="59BB1022" w14:textId="77777777" w:rsidR="008D5C64" w:rsidRPr="007D7B95" w:rsidRDefault="008D5C64" w:rsidP="008D5C64">
            <w:pPr>
              <w:pStyle w:val="ListParagraph"/>
              <w:spacing w:before="60" w:line="288" w:lineRule="auto"/>
              <w:ind w:left="0"/>
              <w:rPr>
                <w:bCs/>
              </w:rPr>
            </w:pPr>
            <w:r>
              <w:rPr>
                <w:bCs/>
              </w:rPr>
              <w:t>8.2. Kế toán các khoản thanh toán</w:t>
            </w:r>
          </w:p>
          <w:p w14:paraId="7866C3FC" w14:textId="77777777" w:rsidR="008E2432" w:rsidRPr="00AE0A67" w:rsidRDefault="008D5C64" w:rsidP="008D5C64">
            <w:pPr>
              <w:pStyle w:val="BodyText2"/>
              <w:tabs>
                <w:tab w:val="num" w:pos="960"/>
              </w:tabs>
              <w:spacing w:before="60" w:after="0" w:line="288" w:lineRule="auto"/>
              <w:jc w:val="both"/>
              <w:rPr>
                <w:bCs/>
                <w:color w:val="000000"/>
                <w:sz w:val="24"/>
                <w:szCs w:val="24"/>
                <w:lang w:val="nl-NL"/>
              </w:rPr>
            </w:pPr>
            <w:r>
              <w:rPr>
                <w:bCs/>
              </w:rPr>
              <w:t>8.3 Kế toán thuế</w:t>
            </w:r>
            <w:r w:rsidRPr="00AE0A67">
              <w:rPr>
                <w:bCs/>
                <w:color w:val="000000"/>
                <w:sz w:val="24"/>
                <w:szCs w:val="24"/>
                <w:lang w:val="nl-NL"/>
              </w:rPr>
              <w:t xml:space="preserve"> </w:t>
            </w:r>
          </w:p>
        </w:tc>
        <w:tc>
          <w:tcPr>
            <w:tcW w:w="872" w:type="dxa"/>
            <w:shd w:val="clear" w:color="auto" w:fill="auto"/>
            <w:vAlign w:val="center"/>
          </w:tcPr>
          <w:p w14:paraId="1979A05F" w14:textId="77777777" w:rsidR="00D63879" w:rsidRPr="003555B5" w:rsidRDefault="003B5A4E" w:rsidP="007746B8">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16</w:t>
            </w:r>
          </w:p>
        </w:tc>
        <w:tc>
          <w:tcPr>
            <w:tcW w:w="717" w:type="dxa"/>
            <w:gridSpan w:val="2"/>
            <w:vAlign w:val="center"/>
          </w:tcPr>
          <w:p w14:paraId="6A0A1FDF" w14:textId="77777777" w:rsidR="00D63879" w:rsidRPr="003555B5" w:rsidRDefault="003B5A4E" w:rsidP="003B5A4E">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8</w:t>
            </w:r>
          </w:p>
        </w:tc>
        <w:tc>
          <w:tcPr>
            <w:tcW w:w="846" w:type="dxa"/>
            <w:tcBorders>
              <w:right w:val="single" w:sz="4" w:space="0" w:color="auto"/>
            </w:tcBorders>
            <w:shd w:val="clear" w:color="auto" w:fill="auto"/>
            <w:vAlign w:val="center"/>
          </w:tcPr>
          <w:p w14:paraId="2175932B" w14:textId="77777777" w:rsidR="00D63879" w:rsidRPr="003555B5" w:rsidRDefault="00AE0A67" w:rsidP="007746B8">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3996" w:type="dxa"/>
            <w:gridSpan w:val="2"/>
            <w:tcBorders>
              <w:top w:val="single" w:sz="4" w:space="0" w:color="auto"/>
              <w:left w:val="single" w:sz="4" w:space="0" w:color="auto"/>
              <w:bottom w:val="single" w:sz="4" w:space="0" w:color="auto"/>
              <w:right w:val="single" w:sz="4" w:space="0" w:color="auto"/>
            </w:tcBorders>
            <w:shd w:val="clear" w:color="auto" w:fill="auto"/>
          </w:tcPr>
          <w:p w14:paraId="369B9457" w14:textId="77777777" w:rsidR="008D5C64" w:rsidRDefault="00533518" w:rsidP="008D5C64">
            <w:pPr>
              <w:pStyle w:val="BodyText2"/>
              <w:numPr>
                <w:ilvl w:val="0"/>
                <w:numId w:val="12"/>
              </w:numPr>
              <w:spacing w:before="60" w:after="0" w:line="281" w:lineRule="auto"/>
              <w:ind w:left="346" w:hanging="284"/>
              <w:jc w:val="both"/>
              <w:rPr>
                <w:bCs/>
                <w:color w:val="000000"/>
                <w:sz w:val="24"/>
                <w:szCs w:val="24"/>
                <w:lang w:val="nl-NL"/>
              </w:rPr>
            </w:pPr>
            <w:r>
              <w:rPr>
                <w:bCs/>
                <w:color w:val="000000"/>
                <w:sz w:val="24"/>
                <w:szCs w:val="24"/>
                <w:lang w:val="nl-NL"/>
              </w:rPr>
              <w:t>[5</w:t>
            </w:r>
            <w:r w:rsidR="008D5C64">
              <w:rPr>
                <w:bCs/>
                <w:color w:val="000000"/>
                <w:sz w:val="24"/>
                <w:szCs w:val="24"/>
                <w:lang w:val="nl-NL"/>
              </w:rPr>
              <w:t>], [</w:t>
            </w:r>
            <w:r>
              <w:rPr>
                <w:bCs/>
                <w:color w:val="000000"/>
                <w:sz w:val="24"/>
                <w:szCs w:val="24"/>
                <w:lang w:val="nl-NL"/>
              </w:rPr>
              <w:t>6</w:t>
            </w:r>
            <w:r w:rsidR="008D5C64">
              <w:rPr>
                <w:bCs/>
                <w:color w:val="000000"/>
                <w:sz w:val="24"/>
                <w:szCs w:val="24"/>
                <w:lang w:val="nl-NL"/>
              </w:rPr>
              <w:t>]: Đọc, hiểu và phân biệt khái niệm, đặc điểm về các khoản phải thu, phải trả trong doanh nghiệp.</w:t>
            </w:r>
          </w:p>
          <w:p w14:paraId="09969E88" w14:textId="77777777" w:rsidR="008D5C64" w:rsidRDefault="008D5C64" w:rsidP="008D5C64">
            <w:pPr>
              <w:pStyle w:val="BodyText2"/>
              <w:numPr>
                <w:ilvl w:val="0"/>
                <w:numId w:val="12"/>
              </w:numPr>
              <w:spacing w:before="60" w:after="0" w:line="281" w:lineRule="auto"/>
              <w:ind w:left="346" w:hanging="284"/>
              <w:jc w:val="both"/>
              <w:rPr>
                <w:bCs/>
                <w:color w:val="000000"/>
                <w:sz w:val="24"/>
                <w:szCs w:val="24"/>
                <w:lang w:val="nl-NL"/>
              </w:rPr>
            </w:pPr>
            <w:r>
              <w:rPr>
                <w:bCs/>
                <w:color w:val="000000"/>
                <w:sz w:val="24"/>
                <w:szCs w:val="24"/>
                <w:lang w:val="nl-NL"/>
              </w:rPr>
              <w:t>[1]. [2]. [3]: Đọc, hiểu, nội dung và kết cấu các tài khoản 131, 133, 136, 138, 331, 333, 336, 338, 343.</w:t>
            </w:r>
          </w:p>
          <w:p w14:paraId="724C8179" w14:textId="77777777" w:rsidR="008D5C64" w:rsidRDefault="00533518" w:rsidP="008D5C64">
            <w:pPr>
              <w:pStyle w:val="BodyText2"/>
              <w:numPr>
                <w:ilvl w:val="0"/>
                <w:numId w:val="12"/>
              </w:numPr>
              <w:spacing w:before="60" w:after="0" w:line="281" w:lineRule="auto"/>
              <w:ind w:left="346" w:hanging="284"/>
              <w:jc w:val="both"/>
              <w:rPr>
                <w:bCs/>
                <w:color w:val="000000"/>
                <w:sz w:val="24"/>
                <w:szCs w:val="24"/>
                <w:lang w:val="nl-NL"/>
              </w:rPr>
            </w:pPr>
            <w:r>
              <w:rPr>
                <w:bCs/>
                <w:color w:val="000000"/>
                <w:sz w:val="24"/>
                <w:szCs w:val="24"/>
                <w:lang w:val="nl-NL"/>
              </w:rPr>
              <w:t>[5]. [6]</w:t>
            </w:r>
            <w:r w:rsidR="008D5C64">
              <w:rPr>
                <w:bCs/>
                <w:color w:val="000000"/>
                <w:sz w:val="24"/>
                <w:szCs w:val="24"/>
                <w:lang w:val="nl-NL"/>
              </w:rPr>
              <w:t>: Đọc nội dung và phương pháp kế toán, phương pháp phản ánh và lập các báo cáo về tình hình thanh toán, các báo cáo quyết toán thuế.</w:t>
            </w:r>
          </w:p>
          <w:p w14:paraId="7C0FF664" w14:textId="77777777" w:rsidR="007C0494" w:rsidRPr="003555B5" w:rsidRDefault="00533518" w:rsidP="008D5C64">
            <w:pPr>
              <w:pStyle w:val="BodyText2"/>
              <w:numPr>
                <w:ilvl w:val="0"/>
                <w:numId w:val="12"/>
              </w:numPr>
              <w:spacing w:before="60" w:after="0" w:line="281" w:lineRule="auto"/>
              <w:ind w:left="346" w:hanging="284"/>
              <w:jc w:val="both"/>
              <w:rPr>
                <w:bCs/>
                <w:color w:val="000000"/>
                <w:sz w:val="24"/>
                <w:szCs w:val="24"/>
                <w:lang w:val="nl-NL"/>
              </w:rPr>
            </w:pPr>
            <w:r>
              <w:rPr>
                <w:bCs/>
                <w:color w:val="000000"/>
                <w:sz w:val="24"/>
                <w:szCs w:val="24"/>
                <w:lang w:val="nl-NL"/>
              </w:rPr>
              <w:t>[7</w:t>
            </w:r>
            <w:r w:rsidR="008D5C64">
              <w:rPr>
                <w:bCs/>
                <w:color w:val="000000"/>
                <w:sz w:val="24"/>
                <w:szCs w:val="24"/>
                <w:lang w:val="nl-NL"/>
              </w:rPr>
              <w:t>]. Bài tập về kế toán khoản phải thu, phải trả, phát hành trái phiếu và kế toán thuế.</w:t>
            </w:r>
          </w:p>
        </w:tc>
      </w:tr>
      <w:tr w:rsidR="00D63879" w:rsidRPr="009A0FC6" w14:paraId="18B4E324" w14:textId="77777777" w:rsidTr="0062190B">
        <w:trPr>
          <w:trHeight w:val="70"/>
        </w:trPr>
        <w:tc>
          <w:tcPr>
            <w:tcW w:w="830" w:type="dxa"/>
            <w:shd w:val="clear" w:color="auto" w:fill="auto"/>
          </w:tcPr>
          <w:p w14:paraId="543383AC" w14:textId="77777777" w:rsidR="00D63879" w:rsidRPr="003555B5" w:rsidRDefault="00B351EE" w:rsidP="007746B8">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11-</w:t>
            </w:r>
            <w:r w:rsidR="006645A6">
              <w:rPr>
                <w:b/>
                <w:bCs/>
                <w:color w:val="000000"/>
                <w:sz w:val="24"/>
                <w:szCs w:val="24"/>
                <w:lang w:val="nl-NL"/>
              </w:rPr>
              <w:t>12-13</w:t>
            </w:r>
          </w:p>
        </w:tc>
        <w:tc>
          <w:tcPr>
            <w:tcW w:w="2345" w:type="dxa"/>
            <w:shd w:val="clear" w:color="auto" w:fill="auto"/>
          </w:tcPr>
          <w:p w14:paraId="574F4B54" w14:textId="77777777" w:rsidR="00D63879" w:rsidRDefault="007C0494" w:rsidP="007746B8">
            <w:pPr>
              <w:pStyle w:val="BodyText2"/>
              <w:tabs>
                <w:tab w:val="num" w:pos="960"/>
              </w:tabs>
              <w:spacing w:before="60" w:after="0" w:line="288" w:lineRule="auto"/>
              <w:jc w:val="both"/>
              <w:rPr>
                <w:b/>
                <w:bCs/>
                <w:color w:val="000000"/>
                <w:sz w:val="24"/>
                <w:szCs w:val="24"/>
                <w:lang w:val="nl-NL"/>
              </w:rPr>
            </w:pPr>
            <w:r w:rsidRPr="007C0494">
              <w:rPr>
                <w:b/>
                <w:bCs/>
                <w:color w:val="000000"/>
                <w:sz w:val="24"/>
                <w:szCs w:val="24"/>
                <w:lang w:val="nl-NL"/>
              </w:rPr>
              <w:t>Chương 9: Kế toán vốn chủ sở hữu trong doanh nghiệp</w:t>
            </w:r>
          </w:p>
          <w:p w14:paraId="1809BA4C" w14:textId="77777777" w:rsidR="008D5C64" w:rsidRPr="007D7B95" w:rsidRDefault="008D5C64" w:rsidP="008D5C64">
            <w:pPr>
              <w:pStyle w:val="ListParagraph"/>
              <w:spacing w:before="60" w:line="288" w:lineRule="auto"/>
              <w:ind w:left="0"/>
              <w:rPr>
                <w:bCs/>
              </w:rPr>
            </w:pPr>
            <w:r>
              <w:rPr>
                <w:bCs/>
              </w:rPr>
              <w:t>9.1 Một số vấn đề chung về kế toán vốn chủ sở hữu trong doanh nghiệp</w:t>
            </w:r>
          </w:p>
          <w:p w14:paraId="483CB4D9" w14:textId="77777777" w:rsidR="008D5C64" w:rsidRPr="007D7B95" w:rsidRDefault="008D5C64" w:rsidP="008D5C64">
            <w:pPr>
              <w:pStyle w:val="ListParagraph"/>
              <w:spacing w:before="60" w:line="288" w:lineRule="auto"/>
              <w:ind w:left="0"/>
              <w:rPr>
                <w:bCs/>
              </w:rPr>
            </w:pPr>
            <w:r>
              <w:rPr>
                <w:bCs/>
              </w:rPr>
              <w:t>9.2 Kế toán vốn đầu tư của chủ sở hữu</w:t>
            </w:r>
          </w:p>
          <w:p w14:paraId="5BF2CE5C" w14:textId="77777777" w:rsidR="007C0494" w:rsidRPr="007C0494" w:rsidRDefault="008D5C64" w:rsidP="008D5C64">
            <w:pPr>
              <w:pStyle w:val="BodyText2"/>
              <w:tabs>
                <w:tab w:val="num" w:pos="960"/>
              </w:tabs>
              <w:spacing w:before="60" w:after="0" w:line="288" w:lineRule="auto"/>
              <w:jc w:val="both"/>
              <w:rPr>
                <w:bCs/>
                <w:color w:val="000000"/>
                <w:sz w:val="24"/>
                <w:szCs w:val="24"/>
                <w:lang w:val="nl-NL"/>
              </w:rPr>
            </w:pPr>
            <w:r>
              <w:rPr>
                <w:bCs/>
              </w:rPr>
              <w:t>9.3 Kế toán các quỹ của doanh nghiệp</w:t>
            </w:r>
          </w:p>
        </w:tc>
        <w:tc>
          <w:tcPr>
            <w:tcW w:w="872" w:type="dxa"/>
            <w:shd w:val="clear" w:color="auto" w:fill="auto"/>
            <w:vAlign w:val="center"/>
          </w:tcPr>
          <w:p w14:paraId="0CE37DFC" w14:textId="77777777" w:rsidR="00D63879" w:rsidRPr="003555B5" w:rsidRDefault="003B5A4E" w:rsidP="007746B8">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8</w:t>
            </w:r>
          </w:p>
        </w:tc>
        <w:tc>
          <w:tcPr>
            <w:tcW w:w="717" w:type="dxa"/>
            <w:gridSpan w:val="2"/>
            <w:vAlign w:val="center"/>
          </w:tcPr>
          <w:p w14:paraId="0E64E8DE" w14:textId="77777777" w:rsidR="00D63879" w:rsidRPr="003555B5" w:rsidRDefault="003B5A4E" w:rsidP="007746B8">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vAlign w:val="center"/>
          </w:tcPr>
          <w:p w14:paraId="50464897" w14:textId="77777777" w:rsidR="00D63879" w:rsidRPr="003555B5" w:rsidRDefault="007C0494" w:rsidP="007746B8">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3996" w:type="dxa"/>
            <w:gridSpan w:val="2"/>
            <w:tcBorders>
              <w:top w:val="single" w:sz="4" w:space="0" w:color="auto"/>
              <w:left w:val="single" w:sz="4" w:space="0" w:color="auto"/>
              <w:bottom w:val="single" w:sz="4" w:space="0" w:color="auto"/>
              <w:right w:val="single" w:sz="4" w:space="0" w:color="auto"/>
            </w:tcBorders>
            <w:shd w:val="clear" w:color="auto" w:fill="auto"/>
          </w:tcPr>
          <w:p w14:paraId="335BAEAF" w14:textId="77777777" w:rsidR="008D5C64" w:rsidRDefault="00533518" w:rsidP="008D5C64">
            <w:pPr>
              <w:pStyle w:val="BodyText2"/>
              <w:numPr>
                <w:ilvl w:val="0"/>
                <w:numId w:val="13"/>
              </w:numPr>
              <w:spacing w:before="60" w:after="0" w:line="288" w:lineRule="auto"/>
              <w:ind w:left="344" w:hanging="284"/>
              <w:jc w:val="both"/>
              <w:rPr>
                <w:bCs/>
                <w:color w:val="000000"/>
                <w:sz w:val="24"/>
                <w:szCs w:val="24"/>
                <w:lang w:val="nl-NL"/>
              </w:rPr>
            </w:pPr>
            <w:r>
              <w:rPr>
                <w:bCs/>
                <w:color w:val="000000"/>
                <w:sz w:val="24"/>
                <w:szCs w:val="24"/>
                <w:lang w:val="nl-NL"/>
              </w:rPr>
              <w:t>[5</w:t>
            </w:r>
            <w:r w:rsidR="008D5C64">
              <w:rPr>
                <w:bCs/>
                <w:color w:val="000000"/>
                <w:sz w:val="24"/>
                <w:szCs w:val="24"/>
                <w:lang w:val="nl-NL"/>
              </w:rPr>
              <w:t>], [</w:t>
            </w:r>
            <w:r>
              <w:rPr>
                <w:bCs/>
                <w:color w:val="000000"/>
                <w:sz w:val="24"/>
                <w:szCs w:val="24"/>
                <w:lang w:val="nl-NL"/>
              </w:rPr>
              <w:t>6</w:t>
            </w:r>
            <w:r w:rsidR="008D5C64">
              <w:rPr>
                <w:bCs/>
                <w:color w:val="000000"/>
                <w:sz w:val="24"/>
                <w:szCs w:val="24"/>
                <w:lang w:val="nl-NL"/>
              </w:rPr>
              <w:t>]: Đọc hiểu các khái niệm vốn chủ sở hữu, vốn đầu tư của chủ sở hữu, các quỹ của doanh nghiệp.</w:t>
            </w:r>
          </w:p>
          <w:p w14:paraId="5F4943A4" w14:textId="77777777" w:rsidR="007C0494" w:rsidRPr="007C0494" w:rsidRDefault="00533518" w:rsidP="008D5C64">
            <w:pPr>
              <w:pStyle w:val="BodyText2"/>
              <w:numPr>
                <w:ilvl w:val="0"/>
                <w:numId w:val="13"/>
              </w:numPr>
              <w:spacing w:before="60" w:after="0" w:line="288" w:lineRule="auto"/>
              <w:ind w:left="344" w:hanging="284"/>
              <w:jc w:val="both"/>
              <w:rPr>
                <w:bCs/>
                <w:color w:val="000000"/>
                <w:sz w:val="24"/>
                <w:szCs w:val="24"/>
                <w:lang w:val="nl-NL"/>
              </w:rPr>
            </w:pPr>
            <w:r>
              <w:rPr>
                <w:bCs/>
                <w:color w:val="000000"/>
                <w:sz w:val="24"/>
                <w:szCs w:val="24"/>
                <w:lang w:val="nl-NL"/>
              </w:rPr>
              <w:t xml:space="preserve">[1]. [2]. [3]: </w:t>
            </w:r>
            <w:r w:rsidR="008D5C64">
              <w:rPr>
                <w:bCs/>
                <w:color w:val="000000"/>
                <w:sz w:val="24"/>
                <w:szCs w:val="24"/>
                <w:lang w:val="nl-NL"/>
              </w:rPr>
              <w:t>Hiểu kết cấu các tài khoản 411, 414, 417, 418, 419, 421, 441.</w:t>
            </w:r>
          </w:p>
        </w:tc>
      </w:tr>
      <w:tr w:rsidR="007C0494" w:rsidRPr="008E2432" w14:paraId="05E6606D" w14:textId="77777777" w:rsidTr="0062190B">
        <w:trPr>
          <w:trHeight w:val="70"/>
        </w:trPr>
        <w:tc>
          <w:tcPr>
            <w:tcW w:w="830" w:type="dxa"/>
            <w:shd w:val="clear" w:color="auto" w:fill="auto"/>
          </w:tcPr>
          <w:p w14:paraId="6E7A9984" w14:textId="77777777" w:rsidR="007C0494" w:rsidRPr="008E2432" w:rsidRDefault="00B351EE" w:rsidP="007746B8">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14-15</w:t>
            </w:r>
          </w:p>
        </w:tc>
        <w:tc>
          <w:tcPr>
            <w:tcW w:w="2345" w:type="dxa"/>
            <w:shd w:val="clear" w:color="auto" w:fill="auto"/>
          </w:tcPr>
          <w:p w14:paraId="70605B0E" w14:textId="77777777" w:rsidR="007C0494" w:rsidRDefault="008E2432" w:rsidP="007746B8">
            <w:pPr>
              <w:pStyle w:val="BodyText2"/>
              <w:tabs>
                <w:tab w:val="num" w:pos="960"/>
              </w:tabs>
              <w:spacing w:before="60" w:after="0" w:line="288" w:lineRule="auto"/>
              <w:jc w:val="both"/>
              <w:rPr>
                <w:b/>
                <w:bCs/>
                <w:color w:val="000000"/>
                <w:sz w:val="24"/>
                <w:szCs w:val="24"/>
                <w:lang w:val="nl-NL"/>
              </w:rPr>
            </w:pPr>
            <w:r w:rsidRPr="008E2432">
              <w:rPr>
                <w:b/>
                <w:bCs/>
                <w:color w:val="000000"/>
                <w:sz w:val="24"/>
                <w:szCs w:val="24"/>
                <w:lang w:val="nl-NL"/>
              </w:rPr>
              <w:t xml:space="preserve">Chương 10: </w:t>
            </w:r>
            <w:r w:rsidR="008D5C64">
              <w:rPr>
                <w:b/>
                <w:bCs/>
                <w:color w:val="000000"/>
                <w:sz w:val="24"/>
                <w:szCs w:val="24"/>
                <w:lang w:val="nl-NL"/>
              </w:rPr>
              <w:t>B</w:t>
            </w:r>
            <w:r w:rsidRPr="008E2432">
              <w:rPr>
                <w:b/>
                <w:bCs/>
                <w:color w:val="000000"/>
                <w:sz w:val="24"/>
                <w:szCs w:val="24"/>
                <w:lang w:val="nl-NL"/>
              </w:rPr>
              <w:t>áo cáo tài chính</w:t>
            </w:r>
          </w:p>
          <w:p w14:paraId="3B921CE6" w14:textId="77777777" w:rsidR="008E2432" w:rsidRDefault="008E2432" w:rsidP="007746B8">
            <w:pPr>
              <w:pStyle w:val="BodyText2"/>
              <w:tabs>
                <w:tab w:val="num" w:pos="960"/>
              </w:tabs>
              <w:spacing w:before="60" w:after="0" w:line="288" w:lineRule="auto"/>
              <w:jc w:val="both"/>
              <w:rPr>
                <w:bCs/>
                <w:color w:val="000000"/>
                <w:sz w:val="24"/>
                <w:szCs w:val="24"/>
                <w:lang w:val="nl-NL"/>
              </w:rPr>
            </w:pPr>
            <w:r>
              <w:rPr>
                <w:bCs/>
                <w:color w:val="000000"/>
                <w:sz w:val="24"/>
                <w:szCs w:val="24"/>
                <w:lang w:val="nl-NL"/>
              </w:rPr>
              <w:t>10.1. Phương pháp lập bảng cân đối kế toán</w:t>
            </w:r>
          </w:p>
          <w:p w14:paraId="6F6B8449" w14:textId="77777777" w:rsidR="008E2432" w:rsidRDefault="008E2432" w:rsidP="007746B8">
            <w:pPr>
              <w:pStyle w:val="BodyText2"/>
              <w:tabs>
                <w:tab w:val="num" w:pos="960"/>
              </w:tabs>
              <w:spacing w:before="60" w:after="0" w:line="288" w:lineRule="auto"/>
              <w:jc w:val="both"/>
              <w:rPr>
                <w:bCs/>
                <w:color w:val="000000"/>
                <w:sz w:val="24"/>
                <w:szCs w:val="24"/>
                <w:lang w:val="nl-NL"/>
              </w:rPr>
            </w:pPr>
            <w:r>
              <w:rPr>
                <w:bCs/>
                <w:color w:val="000000"/>
                <w:sz w:val="24"/>
                <w:szCs w:val="24"/>
                <w:lang w:val="nl-NL"/>
              </w:rPr>
              <w:t>10.2. Phương pháp lập báo cáo kết quả kinh doanh</w:t>
            </w:r>
          </w:p>
          <w:p w14:paraId="0ABED178" w14:textId="77777777" w:rsidR="008E2432" w:rsidRPr="008E2432" w:rsidRDefault="008E2432" w:rsidP="007746B8">
            <w:pPr>
              <w:pStyle w:val="BodyText2"/>
              <w:tabs>
                <w:tab w:val="num" w:pos="960"/>
              </w:tabs>
              <w:spacing w:before="60" w:after="0" w:line="288" w:lineRule="auto"/>
              <w:jc w:val="both"/>
              <w:rPr>
                <w:bCs/>
                <w:color w:val="000000"/>
                <w:sz w:val="24"/>
                <w:szCs w:val="24"/>
                <w:lang w:val="nl-NL"/>
              </w:rPr>
            </w:pPr>
            <w:r>
              <w:rPr>
                <w:bCs/>
                <w:color w:val="000000"/>
                <w:sz w:val="24"/>
                <w:szCs w:val="24"/>
                <w:lang w:val="nl-NL"/>
              </w:rPr>
              <w:t>10.3. Phương pháp lập báo cáo lưu chuyển tiền tệ</w:t>
            </w:r>
          </w:p>
        </w:tc>
        <w:tc>
          <w:tcPr>
            <w:tcW w:w="872" w:type="dxa"/>
            <w:shd w:val="clear" w:color="auto" w:fill="auto"/>
            <w:vAlign w:val="center"/>
          </w:tcPr>
          <w:p w14:paraId="5576A044" w14:textId="77777777" w:rsidR="007C0494" w:rsidRPr="00130700" w:rsidRDefault="003B5A4E" w:rsidP="007746B8">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8</w:t>
            </w:r>
          </w:p>
        </w:tc>
        <w:tc>
          <w:tcPr>
            <w:tcW w:w="717" w:type="dxa"/>
            <w:gridSpan w:val="2"/>
            <w:vAlign w:val="center"/>
          </w:tcPr>
          <w:p w14:paraId="42EF28F8" w14:textId="77777777" w:rsidR="007C0494" w:rsidRPr="00130700" w:rsidRDefault="003B5A4E" w:rsidP="007746B8">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vAlign w:val="center"/>
          </w:tcPr>
          <w:p w14:paraId="6C038AE2" w14:textId="77777777" w:rsidR="007C0494" w:rsidRPr="006C1ED9" w:rsidRDefault="006C1ED9" w:rsidP="007746B8">
            <w:pPr>
              <w:pStyle w:val="BodyText2"/>
              <w:tabs>
                <w:tab w:val="num" w:pos="960"/>
              </w:tabs>
              <w:spacing w:before="60" w:after="0" w:line="288" w:lineRule="auto"/>
              <w:jc w:val="center"/>
              <w:rPr>
                <w:bCs/>
                <w:color w:val="000000"/>
                <w:sz w:val="24"/>
                <w:szCs w:val="24"/>
                <w:lang w:val="nl-NL"/>
              </w:rPr>
            </w:pPr>
            <w:r w:rsidRPr="006C1ED9">
              <w:rPr>
                <w:bCs/>
                <w:color w:val="000000"/>
                <w:sz w:val="24"/>
                <w:szCs w:val="24"/>
                <w:lang w:val="nl-NL"/>
              </w:rPr>
              <w:t>0</w:t>
            </w:r>
          </w:p>
        </w:tc>
        <w:tc>
          <w:tcPr>
            <w:tcW w:w="3996" w:type="dxa"/>
            <w:gridSpan w:val="2"/>
            <w:tcBorders>
              <w:top w:val="single" w:sz="4" w:space="0" w:color="auto"/>
              <w:left w:val="single" w:sz="4" w:space="0" w:color="auto"/>
              <w:bottom w:val="single" w:sz="4" w:space="0" w:color="auto"/>
              <w:right w:val="single" w:sz="4" w:space="0" w:color="auto"/>
            </w:tcBorders>
            <w:shd w:val="clear" w:color="auto" w:fill="auto"/>
          </w:tcPr>
          <w:p w14:paraId="5EF3E34E" w14:textId="77777777" w:rsidR="008D5C64" w:rsidRDefault="00533518" w:rsidP="008D5C64">
            <w:pPr>
              <w:pStyle w:val="BodyText2"/>
              <w:numPr>
                <w:ilvl w:val="0"/>
                <w:numId w:val="14"/>
              </w:numPr>
              <w:spacing w:before="60" w:after="0" w:line="288" w:lineRule="auto"/>
              <w:ind w:left="344" w:hanging="284"/>
              <w:jc w:val="both"/>
              <w:rPr>
                <w:bCs/>
                <w:color w:val="000000"/>
                <w:sz w:val="24"/>
                <w:szCs w:val="24"/>
                <w:lang w:val="nl-NL"/>
              </w:rPr>
            </w:pPr>
            <w:r>
              <w:rPr>
                <w:bCs/>
                <w:color w:val="000000"/>
                <w:sz w:val="24"/>
                <w:szCs w:val="24"/>
                <w:lang w:val="nl-NL"/>
              </w:rPr>
              <w:t>[1]. [2]. [3]</w:t>
            </w:r>
            <w:r w:rsidR="008D5C64" w:rsidRPr="008E2432">
              <w:rPr>
                <w:bCs/>
                <w:color w:val="000000"/>
                <w:sz w:val="24"/>
                <w:szCs w:val="24"/>
                <w:lang w:val="nl-NL"/>
              </w:rPr>
              <w:t xml:space="preserve">: Đọc </w:t>
            </w:r>
            <w:r w:rsidR="008D5C64">
              <w:rPr>
                <w:bCs/>
                <w:color w:val="000000"/>
                <w:sz w:val="24"/>
                <w:szCs w:val="24"/>
                <w:lang w:val="nl-NL"/>
              </w:rPr>
              <w:t>mục 1 phần 3 thông tư 200/2014/TT-BTC</w:t>
            </w:r>
          </w:p>
          <w:p w14:paraId="4D64140E" w14:textId="77777777" w:rsidR="008D5C64" w:rsidRDefault="00533518" w:rsidP="008D5C64">
            <w:pPr>
              <w:pStyle w:val="BodyText2"/>
              <w:numPr>
                <w:ilvl w:val="0"/>
                <w:numId w:val="14"/>
              </w:numPr>
              <w:spacing w:before="60" w:after="0" w:line="288" w:lineRule="auto"/>
              <w:ind w:left="344" w:hanging="284"/>
              <w:jc w:val="both"/>
              <w:rPr>
                <w:bCs/>
                <w:color w:val="000000"/>
                <w:sz w:val="24"/>
                <w:szCs w:val="24"/>
                <w:lang w:val="nl-NL"/>
              </w:rPr>
            </w:pPr>
            <w:r>
              <w:rPr>
                <w:bCs/>
                <w:color w:val="000000"/>
                <w:sz w:val="24"/>
                <w:szCs w:val="24"/>
                <w:lang w:val="nl-NL"/>
              </w:rPr>
              <w:t>[1]. [2]. [3]</w:t>
            </w:r>
            <w:r w:rsidR="008D5C64">
              <w:rPr>
                <w:bCs/>
                <w:color w:val="000000"/>
                <w:sz w:val="24"/>
                <w:szCs w:val="24"/>
                <w:lang w:val="nl-NL"/>
              </w:rPr>
              <w:t>: Tìm hiểu trình tự lập các báo cáo tài chính</w:t>
            </w:r>
          </w:p>
          <w:p w14:paraId="13624C6F" w14:textId="77777777" w:rsidR="008D5C64" w:rsidRDefault="00533518" w:rsidP="008D5C64">
            <w:pPr>
              <w:pStyle w:val="BodyText2"/>
              <w:numPr>
                <w:ilvl w:val="0"/>
                <w:numId w:val="14"/>
              </w:numPr>
              <w:spacing w:before="60" w:after="0" w:line="288" w:lineRule="auto"/>
              <w:ind w:left="344" w:hanging="284"/>
              <w:jc w:val="both"/>
              <w:rPr>
                <w:bCs/>
                <w:color w:val="000000"/>
                <w:sz w:val="24"/>
                <w:szCs w:val="24"/>
                <w:lang w:val="nl-NL"/>
              </w:rPr>
            </w:pPr>
            <w:r>
              <w:rPr>
                <w:bCs/>
                <w:color w:val="000000"/>
                <w:sz w:val="24"/>
                <w:szCs w:val="24"/>
                <w:lang w:val="nl-NL"/>
              </w:rPr>
              <w:t>[3]</w:t>
            </w:r>
            <w:r w:rsidR="008D5C64">
              <w:rPr>
                <w:bCs/>
                <w:color w:val="000000"/>
                <w:sz w:val="24"/>
                <w:szCs w:val="24"/>
                <w:lang w:val="nl-NL"/>
              </w:rPr>
              <w:t>: Đọc 1.3 và 1.4 điều 112</w:t>
            </w:r>
          </w:p>
          <w:p w14:paraId="3D1AEEA7" w14:textId="77777777" w:rsidR="008D5C64" w:rsidRDefault="00533518" w:rsidP="008D5C64">
            <w:pPr>
              <w:pStyle w:val="BodyText2"/>
              <w:numPr>
                <w:ilvl w:val="0"/>
                <w:numId w:val="14"/>
              </w:numPr>
              <w:spacing w:before="60" w:after="0" w:line="288" w:lineRule="auto"/>
              <w:ind w:left="344" w:hanging="284"/>
              <w:jc w:val="both"/>
              <w:rPr>
                <w:bCs/>
                <w:color w:val="000000"/>
                <w:sz w:val="24"/>
                <w:szCs w:val="24"/>
                <w:lang w:val="nl-NL"/>
              </w:rPr>
            </w:pPr>
            <w:r>
              <w:rPr>
                <w:bCs/>
                <w:color w:val="000000"/>
                <w:sz w:val="24"/>
                <w:szCs w:val="24"/>
                <w:lang w:val="nl-NL"/>
              </w:rPr>
              <w:t>[3</w:t>
            </w:r>
            <w:r w:rsidR="008D5C64">
              <w:rPr>
                <w:bCs/>
                <w:color w:val="000000"/>
                <w:sz w:val="24"/>
                <w:szCs w:val="24"/>
                <w:lang w:val="nl-NL"/>
              </w:rPr>
              <w:t>]: Đọc mục 2 và 3 điều 113</w:t>
            </w:r>
          </w:p>
          <w:p w14:paraId="4D425C93" w14:textId="77777777" w:rsidR="00137BF3" w:rsidRPr="008E2432" w:rsidRDefault="00533518" w:rsidP="008D5C64">
            <w:pPr>
              <w:pStyle w:val="BodyText2"/>
              <w:numPr>
                <w:ilvl w:val="0"/>
                <w:numId w:val="14"/>
              </w:numPr>
              <w:spacing w:before="60" w:after="0" w:line="288" w:lineRule="auto"/>
              <w:ind w:left="344" w:hanging="284"/>
              <w:jc w:val="both"/>
              <w:rPr>
                <w:bCs/>
                <w:color w:val="000000"/>
                <w:sz w:val="24"/>
                <w:szCs w:val="24"/>
                <w:lang w:val="nl-NL"/>
              </w:rPr>
            </w:pPr>
            <w:r>
              <w:rPr>
                <w:bCs/>
                <w:color w:val="000000"/>
                <w:sz w:val="24"/>
                <w:szCs w:val="24"/>
                <w:lang w:val="nl-NL"/>
              </w:rPr>
              <w:t>[3</w:t>
            </w:r>
            <w:r w:rsidR="008D5C64">
              <w:rPr>
                <w:bCs/>
                <w:color w:val="000000"/>
                <w:sz w:val="24"/>
                <w:szCs w:val="24"/>
                <w:lang w:val="nl-NL"/>
              </w:rPr>
              <w:t>]: Điều 114.</w:t>
            </w:r>
          </w:p>
        </w:tc>
      </w:tr>
      <w:tr w:rsidR="005A7FFC" w:rsidRPr="009A0FC6" w14:paraId="0AF8692E" w14:textId="77777777" w:rsidTr="0062190B">
        <w:trPr>
          <w:trHeight w:val="70"/>
        </w:trPr>
        <w:tc>
          <w:tcPr>
            <w:tcW w:w="830" w:type="dxa"/>
            <w:shd w:val="clear" w:color="auto" w:fill="auto"/>
          </w:tcPr>
          <w:p w14:paraId="720DF416" w14:textId="77777777" w:rsidR="005A7FFC" w:rsidRDefault="00B351EE" w:rsidP="007746B8">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16</w:t>
            </w:r>
          </w:p>
        </w:tc>
        <w:tc>
          <w:tcPr>
            <w:tcW w:w="2345" w:type="dxa"/>
            <w:shd w:val="clear" w:color="auto" w:fill="auto"/>
          </w:tcPr>
          <w:p w14:paraId="1C59DC91" w14:textId="77777777" w:rsidR="005A7FFC" w:rsidRPr="008E2432" w:rsidRDefault="005A7FFC" w:rsidP="007746B8">
            <w:pPr>
              <w:pStyle w:val="BodyText2"/>
              <w:tabs>
                <w:tab w:val="num" w:pos="960"/>
              </w:tabs>
              <w:spacing w:before="60" w:after="0" w:line="288" w:lineRule="auto"/>
              <w:jc w:val="both"/>
              <w:rPr>
                <w:b/>
                <w:bCs/>
                <w:color w:val="000000"/>
                <w:sz w:val="24"/>
                <w:szCs w:val="24"/>
                <w:lang w:val="nl-NL"/>
              </w:rPr>
            </w:pPr>
            <w:r>
              <w:rPr>
                <w:b/>
                <w:bCs/>
                <w:color w:val="000000"/>
                <w:sz w:val="24"/>
                <w:szCs w:val="24"/>
                <w:lang w:val="nl-NL"/>
              </w:rPr>
              <w:t>Ôn tập</w:t>
            </w:r>
          </w:p>
        </w:tc>
        <w:tc>
          <w:tcPr>
            <w:tcW w:w="872" w:type="dxa"/>
            <w:shd w:val="clear" w:color="auto" w:fill="auto"/>
          </w:tcPr>
          <w:p w14:paraId="3E6F61CB" w14:textId="77777777" w:rsidR="005A7FFC" w:rsidRDefault="005A7FFC" w:rsidP="007746B8">
            <w:pPr>
              <w:pStyle w:val="BodyText2"/>
              <w:tabs>
                <w:tab w:val="num" w:pos="960"/>
              </w:tabs>
              <w:spacing w:before="60" w:after="0" w:line="288" w:lineRule="auto"/>
              <w:jc w:val="center"/>
              <w:rPr>
                <w:bCs/>
                <w:color w:val="000000"/>
                <w:sz w:val="24"/>
                <w:szCs w:val="24"/>
                <w:lang w:val="nl-NL"/>
              </w:rPr>
            </w:pPr>
          </w:p>
        </w:tc>
        <w:tc>
          <w:tcPr>
            <w:tcW w:w="717" w:type="dxa"/>
            <w:gridSpan w:val="2"/>
          </w:tcPr>
          <w:p w14:paraId="52078EA6" w14:textId="77777777" w:rsidR="005A7FFC" w:rsidRPr="00130700" w:rsidRDefault="005A7FFC" w:rsidP="007746B8">
            <w:pPr>
              <w:pStyle w:val="BodyText2"/>
              <w:tabs>
                <w:tab w:val="num" w:pos="960"/>
              </w:tabs>
              <w:spacing w:before="60" w:after="0" w:line="288" w:lineRule="auto"/>
              <w:jc w:val="center"/>
              <w:rPr>
                <w:bCs/>
                <w:color w:val="000000"/>
                <w:sz w:val="24"/>
                <w:szCs w:val="24"/>
                <w:lang w:val="nl-NL"/>
              </w:rPr>
            </w:pPr>
          </w:p>
        </w:tc>
        <w:tc>
          <w:tcPr>
            <w:tcW w:w="846" w:type="dxa"/>
            <w:tcBorders>
              <w:right w:val="single" w:sz="4" w:space="0" w:color="auto"/>
            </w:tcBorders>
            <w:shd w:val="clear" w:color="auto" w:fill="auto"/>
          </w:tcPr>
          <w:p w14:paraId="06F85159" w14:textId="77777777" w:rsidR="005A7FFC" w:rsidRPr="008E2432" w:rsidRDefault="005A7FFC" w:rsidP="007746B8">
            <w:pPr>
              <w:pStyle w:val="BodyText2"/>
              <w:tabs>
                <w:tab w:val="num" w:pos="960"/>
              </w:tabs>
              <w:spacing w:before="60" w:after="0" w:line="288" w:lineRule="auto"/>
              <w:jc w:val="center"/>
              <w:rPr>
                <w:b/>
                <w:bCs/>
                <w:color w:val="000000"/>
                <w:sz w:val="24"/>
                <w:szCs w:val="24"/>
                <w:lang w:val="nl-NL"/>
              </w:rPr>
            </w:pPr>
          </w:p>
        </w:tc>
        <w:tc>
          <w:tcPr>
            <w:tcW w:w="3996" w:type="dxa"/>
            <w:gridSpan w:val="2"/>
            <w:tcBorders>
              <w:top w:val="single" w:sz="4" w:space="0" w:color="auto"/>
              <w:left w:val="single" w:sz="4" w:space="0" w:color="auto"/>
              <w:bottom w:val="single" w:sz="4" w:space="0" w:color="auto"/>
              <w:right w:val="single" w:sz="4" w:space="0" w:color="auto"/>
            </w:tcBorders>
            <w:shd w:val="clear" w:color="auto" w:fill="auto"/>
          </w:tcPr>
          <w:p w14:paraId="7F556B0A" w14:textId="77777777" w:rsidR="005A7FFC" w:rsidRPr="008E2432" w:rsidRDefault="005A7FFC" w:rsidP="007746B8">
            <w:pPr>
              <w:pStyle w:val="BodyText2"/>
              <w:spacing w:before="60" w:after="0" w:line="288" w:lineRule="auto"/>
              <w:ind w:left="344"/>
              <w:jc w:val="both"/>
              <w:rPr>
                <w:bCs/>
                <w:color w:val="000000"/>
                <w:sz w:val="24"/>
                <w:szCs w:val="24"/>
                <w:lang w:val="nl-NL"/>
              </w:rPr>
            </w:pPr>
            <w:r>
              <w:rPr>
                <w:bCs/>
                <w:color w:val="000000"/>
                <w:sz w:val="24"/>
                <w:szCs w:val="24"/>
                <w:lang w:val="nl-NL"/>
              </w:rPr>
              <w:t>Đọc lại toàn bộ các nội dung từ chương 6 đến chương 10.</w:t>
            </w:r>
          </w:p>
        </w:tc>
      </w:tr>
      <w:tr w:rsidR="00533518" w:rsidRPr="009A0FC6" w14:paraId="64ABAA27" w14:textId="77777777" w:rsidTr="0062190B">
        <w:trPr>
          <w:trHeight w:val="70"/>
        </w:trPr>
        <w:tc>
          <w:tcPr>
            <w:tcW w:w="830" w:type="dxa"/>
            <w:shd w:val="clear" w:color="auto" w:fill="auto"/>
          </w:tcPr>
          <w:p w14:paraId="76E7B7A4" w14:textId="77777777" w:rsidR="00533518" w:rsidRDefault="00533518" w:rsidP="00533518">
            <w:pPr>
              <w:pStyle w:val="BodyText2"/>
              <w:tabs>
                <w:tab w:val="num" w:pos="960"/>
              </w:tabs>
              <w:spacing w:before="60" w:after="0" w:line="288" w:lineRule="auto"/>
              <w:jc w:val="center"/>
              <w:rPr>
                <w:b/>
                <w:bCs/>
                <w:color w:val="000000"/>
                <w:sz w:val="24"/>
                <w:szCs w:val="24"/>
                <w:lang w:val="nl-NL"/>
              </w:rPr>
            </w:pPr>
          </w:p>
        </w:tc>
        <w:tc>
          <w:tcPr>
            <w:tcW w:w="2345" w:type="dxa"/>
            <w:shd w:val="clear" w:color="auto" w:fill="auto"/>
          </w:tcPr>
          <w:p w14:paraId="327CF5AE" w14:textId="77777777" w:rsidR="00533518" w:rsidRDefault="00533518" w:rsidP="00533518">
            <w:pPr>
              <w:pStyle w:val="BodyText2"/>
              <w:tabs>
                <w:tab w:val="num" w:pos="960"/>
              </w:tabs>
              <w:spacing w:before="60" w:after="0" w:line="288" w:lineRule="auto"/>
              <w:jc w:val="both"/>
              <w:rPr>
                <w:b/>
                <w:bCs/>
                <w:color w:val="000000"/>
                <w:sz w:val="24"/>
                <w:szCs w:val="24"/>
                <w:lang w:val="nl-NL"/>
              </w:rPr>
            </w:pPr>
            <w:r>
              <w:rPr>
                <w:b/>
                <w:bCs/>
                <w:color w:val="000000"/>
                <w:sz w:val="24"/>
                <w:szCs w:val="24"/>
                <w:lang w:val="nl-NL"/>
              </w:rPr>
              <w:t>Tổng</w:t>
            </w:r>
          </w:p>
        </w:tc>
        <w:tc>
          <w:tcPr>
            <w:tcW w:w="872" w:type="dxa"/>
            <w:shd w:val="clear" w:color="auto" w:fill="auto"/>
          </w:tcPr>
          <w:p w14:paraId="7EE9EBA6" w14:textId="77777777" w:rsidR="00533518" w:rsidRPr="00533518" w:rsidRDefault="00533518" w:rsidP="00533518">
            <w:pPr>
              <w:pStyle w:val="BodyText2"/>
              <w:tabs>
                <w:tab w:val="num" w:pos="960"/>
              </w:tabs>
              <w:spacing w:before="60" w:after="0" w:line="288" w:lineRule="auto"/>
              <w:jc w:val="center"/>
              <w:rPr>
                <w:b/>
                <w:bCs/>
                <w:color w:val="000000"/>
                <w:sz w:val="24"/>
                <w:szCs w:val="24"/>
                <w:lang w:val="nl-NL"/>
              </w:rPr>
            </w:pPr>
            <w:r w:rsidRPr="00533518">
              <w:rPr>
                <w:b/>
                <w:bCs/>
                <w:color w:val="000000"/>
                <w:sz w:val="24"/>
                <w:szCs w:val="24"/>
                <w:lang w:val="nl-NL"/>
              </w:rPr>
              <w:t>60</w:t>
            </w:r>
          </w:p>
        </w:tc>
        <w:tc>
          <w:tcPr>
            <w:tcW w:w="717" w:type="dxa"/>
            <w:gridSpan w:val="2"/>
          </w:tcPr>
          <w:p w14:paraId="6F023E88" w14:textId="77777777" w:rsidR="00533518" w:rsidRPr="00533518" w:rsidRDefault="00533518" w:rsidP="00533518">
            <w:pPr>
              <w:pStyle w:val="BodyText2"/>
              <w:tabs>
                <w:tab w:val="num" w:pos="960"/>
              </w:tabs>
              <w:spacing w:before="60" w:after="0" w:line="288" w:lineRule="auto"/>
              <w:jc w:val="center"/>
              <w:rPr>
                <w:b/>
                <w:bCs/>
                <w:color w:val="000000"/>
                <w:sz w:val="24"/>
                <w:szCs w:val="24"/>
                <w:lang w:val="nl-NL"/>
              </w:rPr>
            </w:pPr>
            <w:r w:rsidRPr="00533518">
              <w:rPr>
                <w:b/>
                <w:bCs/>
                <w:color w:val="000000"/>
                <w:sz w:val="24"/>
                <w:szCs w:val="24"/>
                <w:lang w:val="nl-NL"/>
              </w:rPr>
              <w:t>30</w:t>
            </w:r>
          </w:p>
        </w:tc>
        <w:tc>
          <w:tcPr>
            <w:tcW w:w="846" w:type="dxa"/>
            <w:tcBorders>
              <w:right w:val="single" w:sz="4" w:space="0" w:color="auto"/>
            </w:tcBorders>
            <w:shd w:val="clear" w:color="auto" w:fill="auto"/>
          </w:tcPr>
          <w:p w14:paraId="4425D1BB" w14:textId="77777777" w:rsidR="00533518" w:rsidRPr="008E2432" w:rsidRDefault="00533518" w:rsidP="00533518">
            <w:pPr>
              <w:pStyle w:val="BodyText2"/>
              <w:tabs>
                <w:tab w:val="num" w:pos="960"/>
              </w:tabs>
              <w:spacing w:before="60" w:after="0" w:line="288" w:lineRule="auto"/>
              <w:jc w:val="center"/>
              <w:rPr>
                <w:b/>
                <w:bCs/>
                <w:color w:val="000000"/>
                <w:sz w:val="24"/>
                <w:szCs w:val="24"/>
                <w:lang w:val="nl-NL"/>
              </w:rPr>
            </w:pPr>
          </w:p>
        </w:tc>
        <w:tc>
          <w:tcPr>
            <w:tcW w:w="3996" w:type="dxa"/>
            <w:gridSpan w:val="2"/>
            <w:tcBorders>
              <w:top w:val="single" w:sz="4" w:space="0" w:color="auto"/>
              <w:left w:val="single" w:sz="4" w:space="0" w:color="auto"/>
              <w:bottom w:val="single" w:sz="4" w:space="0" w:color="auto"/>
              <w:right w:val="single" w:sz="4" w:space="0" w:color="auto"/>
            </w:tcBorders>
            <w:shd w:val="clear" w:color="auto" w:fill="auto"/>
          </w:tcPr>
          <w:p w14:paraId="79EBC32E" w14:textId="77777777" w:rsidR="00533518" w:rsidRDefault="00533518" w:rsidP="00533518">
            <w:pPr>
              <w:pStyle w:val="BodyText2"/>
              <w:spacing w:before="60" w:after="0" w:line="288" w:lineRule="auto"/>
              <w:ind w:left="344"/>
              <w:jc w:val="both"/>
              <w:rPr>
                <w:bCs/>
                <w:color w:val="000000"/>
                <w:sz w:val="24"/>
                <w:szCs w:val="24"/>
                <w:lang w:val="nl-NL"/>
              </w:rPr>
            </w:pPr>
          </w:p>
        </w:tc>
      </w:tr>
      <w:tr w:rsidR="00533518" w:rsidRPr="009A0FC6" w14:paraId="211B4AE6" w14:textId="77777777" w:rsidTr="00621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18" w:type="dxa"/>
          <w:trHeight w:val="210"/>
        </w:trPr>
        <w:tc>
          <w:tcPr>
            <w:tcW w:w="4644" w:type="dxa"/>
            <w:gridSpan w:val="4"/>
            <w:shd w:val="clear" w:color="auto" w:fill="auto"/>
          </w:tcPr>
          <w:p w14:paraId="28AB907B" w14:textId="77777777" w:rsidR="00533518" w:rsidRPr="007454C3" w:rsidRDefault="00533518" w:rsidP="00533518">
            <w:pPr>
              <w:spacing w:before="60" w:line="288" w:lineRule="auto"/>
              <w:jc w:val="both"/>
              <w:rPr>
                <w:b/>
                <w:i/>
                <w:color w:val="FF0000"/>
                <w:sz w:val="24"/>
                <w:szCs w:val="24"/>
                <w:u w:val="single"/>
                <w:lang w:val="nl-NL"/>
              </w:rPr>
            </w:pPr>
          </w:p>
        </w:tc>
        <w:tc>
          <w:tcPr>
            <w:tcW w:w="4644" w:type="dxa"/>
            <w:gridSpan w:val="3"/>
            <w:shd w:val="clear" w:color="auto" w:fill="auto"/>
          </w:tcPr>
          <w:p w14:paraId="58D29141" w14:textId="77777777" w:rsidR="00533518" w:rsidRPr="007454C3" w:rsidRDefault="00533518" w:rsidP="00533518">
            <w:pPr>
              <w:spacing w:before="60" w:line="288" w:lineRule="auto"/>
              <w:jc w:val="center"/>
              <w:rPr>
                <w:b/>
                <w:i/>
                <w:color w:val="FF0000"/>
                <w:sz w:val="24"/>
                <w:szCs w:val="24"/>
                <w:u w:val="single"/>
                <w:lang w:val="nl-NL"/>
              </w:rPr>
            </w:pPr>
            <w:r w:rsidRPr="007454C3">
              <w:rPr>
                <w:sz w:val="24"/>
                <w:szCs w:val="24"/>
                <w:lang w:val="nl-NL"/>
              </w:rPr>
              <w:t>Hà nội, ngày</w:t>
            </w:r>
            <w:r>
              <w:rPr>
                <w:sz w:val="24"/>
                <w:szCs w:val="24"/>
                <w:lang w:val="nl-NL"/>
              </w:rPr>
              <w:t xml:space="preserve"> 06</w:t>
            </w:r>
            <w:r w:rsidRPr="007454C3">
              <w:rPr>
                <w:sz w:val="24"/>
                <w:szCs w:val="24"/>
                <w:lang w:val="nl-NL"/>
              </w:rPr>
              <w:t xml:space="preserve"> tháng </w:t>
            </w:r>
            <w:r>
              <w:rPr>
                <w:sz w:val="24"/>
                <w:szCs w:val="24"/>
                <w:lang w:val="nl-NL"/>
              </w:rPr>
              <w:t>04</w:t>
            </w:r>
            <w:r w:rsidRPr="007454C3">
              <w:rPr>
                <w:sz w:val="24"/>
                <w:szCs w:val="24"/>
                <w:lang w:val="nl-NL"/>
              </w:rPr>
              <w:t xml:space="preserve"> năm 20</w:t>
            </w:r>
            <w:r>
              <w:rPr>
                <w:sz w:val="24"/>
                <w:szCs w:val="24"/>
                <w:lang w:val="nl-NL"/>
              </w:rPr>
              <w:t>20</w:t>
            </w:r>
          </w:p>
        </w:tc>
      </w:tr>
      <w:tr w:rsidR="00533518" w:rsidRPr="009A0FC6" w14:paraId="03709AA9" w14:textId="77777777" w:rsidTr="00621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18" w:type="dxa"/>
          <w:trHeight w:val="210"/>
        </w:trPr>
        <w:tc>
          <w:tcPr>
            <w:tcW w:w="4644" w:type="dxa"/>
            <w:gridSpan w:val="4"/>
            <w:shd w:val="clear" w:color="auto" w:fill="auto"/>
          </w:tcPr>
          <w:p w14:paraId="2F151CB1" w14:textId="77777777" w:rsidR="00533518" w:rsidRPr="004470F7" w:rsidRDefault="00533518" w:rsidP="00533518">
            <w:pPr>
              <w:spacing w:before="60" w:line="288" w:lineRule="auto"/>
              <w:jc w:val="center"/>
              <w:rPr>
                <w:b/>
                <w:sz w:val="24"/>
                <w:szCs w:val="24"/>
                <w:lang w:val="nl-NL"/>
              </w:rPr>
            </w:pPr>
            <w:r w:rsidRPr="004470F7">
              <w:rPr>
                <w:b/>
                <w:sz w:val="24"/>
                <w:szCs w:val="24"/>
                <w:lang w:val="nl-NL"/>
              </w:rPr>
              <w:t>TRƯỞNG KHOA</w:t>
            </w:r>
          </w:p>
          <w:p w14:paraId="57FA828C" w14:textId="77777777" w:rsidR="00533518" w:rsidRPr="004470F7" w:rsidRDefault="00533518" w:rsidP="00533518">
            <w:pPr>
              <w:spacing w:before="60" w:line="288" w:lineRule="auto"/>
              <w:jc w:val="both"/>
              <w:rPr>
                <w:b/>
                <w:i/>
                <w:color w:val="FF0000"/>
                <w:sz w:val="24"/>
                <w:szCs w:val="24"/>
                <w:u w:val="single"/>
                <w:lang w:val="nl-NL"/>
              </w:rPr>
            </w:pPr>
          </w:p>
          <w:p w14:paraId="406F234E" w14:textId="77777777" w:rsidR="00533518" w:rsidRPr="004470F7" w:rsidRDefault="00533518" w:rsidP="00533518">
            <w:pPr>
              <w:spacing w:before="60" w:line="288" w:lineRule="auto"/>
              <w:jc w:val="both"/>
              <w:rPr>
                <w:b/>
                <w:i/>
                <w:color w:val="FF0000"/>
                <w:sz w:val="24"/>
                <w:szCs w:val="24"/>
                <w:u w:val="single"/>
                <w:lang w:val="nl-NL"/>
              </w:rPr>
            </w:pPr>
          </w:p>
          <w:p w14:paraId="02AA3723" w14:textId="77777777" w:rsidR="00533518" w:rsidRPr="004470F7" w:rsidRDefault="00533518" w:rsidP="00533518">
            <w:pPr>
              <w:spacing w:before="60" w:line="288" w:lineRule="auto"/>
              <w:jc w:val="center"/>
              <w:rPr>
                <w:b/>
                <w:color w:val="000000" w:themeColor="text1"/>
                <w:sz w:val="24"/>
                <w:szCs w:val="24"/>
                <w:lang w:val="nl-NL"/>
              </w:rPr>
            </w:pPr>
            <w:r w:rsidRPr="004470F7">
              <w:rPr>
                <w:b/>
                <w:color w:val="000000" w:themeColor="text1"/>
                <w:sz w:val="24"/>
                <w:szCs w:val="24"/>
                <w:lang w:val="nl-NL"/>
              </w:rPr>
              <w:t>TS.</w:t>
            </w:r>
            <w:r>
              <w:rPr>
                <w:b/>
                <w:color w:val="000000" w:themeColor="text1"/>
                <w:sz w:val="24"/>
                <w:szCs w:val="24"/>
                <w:lang w:val="nl-NL"/>
              </w:rPr>
              <w:t xml:space="preserve"> Bùi Thị Thu Thủy</w:t>
            </w:r>
          </w:p>
        </w:tc>
        <w:tc>
          <w:tcPr>
            <w:tcW w:w="4644" w:type="dxa"/>
            <w:gridSpan w:val="3"/>
            <w:shd w:val="clear" w:color="auto" w:fill="auto"/>
          </w:tcPr>
          <w:p w14:paraId="5711FE59" w14:textId="77777777" w:rsidR="00533518" w:rsidRPr="004470F7" w:rsidRDefault="00533518" w:rsidP="00533518">
            <w:pPr>
              <w:spacing w:before="60" w:line="288" w:lineRule="auto"/>
              <w:jc w:val="center"/>
              <w:rPr>
                <w:b/>
                <w:sz w:val="24"/>
                <w:szCs w:val="24"/>
                <w:lang w:val="nl-NL"/>
              </w:rPr>
            </w:pPr>
            <w:r w:rsidRPr="004470F7">
              <w:rPr>
                <w:b/>
                <w:sz w:val="24"/>
                <w:szCs w:val="24"/>
                <w:lang w:val="nl-NL"/>
              </w:rPr>
              <w:t>TRƯỞNG BỘ MÔN</w:t>
            </w:r>
          </w:p>
          <w:p w14:paraId="685784DB" w14:textId="77777777" w:rsidR="00533518" w:rsidRPr="004470F7" w:rsidRDefault="00533518" w:rsidP="00533518">
            <w:pPr>
              <w:spacing w:before="60" w:line="288" w:lineRule="auto"/>
              <w:jc w:val="center"/>
              <w:rPr>
                <w:b/>
                <w:sz w:val="24"/>
                <w:szCs w:val="24"/>
                <w:lang w:val="nl-NL"/>
              </w:rPr>
            </w:pPr>
          </w:p>
          <w:p w14:paraId="0090C551" w14:textId="77777777" w:rsidR="00533518" w:rsidRPr="004470F7" w:rsidRDefault="00533518" w:rsidP="00533518">
            <w:pPr>
              <w:spacing w:before="60" w:line="288" w:lineRule="auto"/>
              <w:jc w:val="center"/>
              <w:rPr>
                <w:b/>
                <w:sz w:val="24"/>
                <w:szCs w:val="24"/>
                <w:lang w:val="nl-NL"/>
              </w:rPr>
            </w:pPr>
          </w:p>
          <w:p w14:paraId="4CEE5C4A" w14:textId="77777777" w:rsidR="00533518" w:rsidRPr="004470F7" w:rsidRDefault="00533518" w:rsidP="00533518">
            <w:pPr>
              <w:spacing w:before="60" w:line="288" w:lineRule="auto"/>
              <w:jc w:val="center"/>
              <w:rPr>
                <w:b/>
                <w:sz w:val="24"/>
                <w:szCs w:val="24"/>
                <w:lang w:val="nl-NL"/>
              </w:rPr>
            </w:pPr>
            <w:r w:rsidRPr="004470F7">
              <w:rPr>
                <w:b/>
                <w:sz w:val="24"/>
                <w:szCs w:val="24"/>
                <w:lang w:val="nl-NL"/>
              </w:rPr>
              <w:t>TS.</w:t>
            </w:r>
            <w:r>
              <w:rPr>
                <w:b/>
                <w:sz w:val="24"/>
                <w:szCs w:val="24"/>
                <w:lang w:val="nl-NL"/>
              </w:rPr>
              <w:t xml:space="preserve"> </w:t>
            </w:r>
            <w:r w:rsidRPr="004470F7">
              <w:rPr>
                <w:b/>
                <w:sz w:val="24"/>
                <w:szCs w:val="24"/>
                <w:lang w:val="nl-NL"/>
              </w:rPr>
              <w:t>Bùi Thị Thu Thủy</w:t>
            </w:r>
          </w:p>
          <w:p w14:paraId="6F574EA2" w14:textId="77777777" w:rsidR="00533518" w:rsidRPr="004470F7" w:rsidRDefault="00533518" w:rsidP="00533518">
            <w:pPr>
              <w:spacing w:before="60" w:line="288" w:lineRule="auto"/>
              <w:jc w:val="both"/>
              <w:rPr>
                <w:b/>
                <w:i/>
                <w:color w:val="FF0000"/>
                <w:sz w:val="24"/>
                <w:szCs w:val="24"/>
                <w:u w:val="single"/>
                <w:lang w:val="nl-NL"/>
              </w:rPr>
            </w:pPr>
          </w:p>
        </w:tc>
      </w:tr>
    </w:tbl>
    <w:p w14:paraId="11E9F7F9" w14:textId="77777777" w:rsidR="009540AF" w:rsidRPr="004470F7" w:rsidRDefault="009540AF" w:rsidP="007746B8">
      <w:pPr>
        <w:spacing w:before="60" w:line="288" w:lineRule="auto"/>
        <w:jc w:val="both"/>
        <w:rPr>
          <w:b/>
          <w:i/>
          <w:color w:val="FF0000"/>
          <w:sz w:val="24"/>
          <w:szCs w:val="24"/>
          <w:u w:val="single"/>
          <w:lang w:val="nl-NL"/>
        </w:rPr>
      </w:pPr>
    </w:p>
    <w:p w14:paraId="57DAD63C" w14:textId="77777777" w:rsidR="00575954" w:rsidRPr="004470F7" w:rsidRDefault="00575954" w:rsidP="007746B8">
      <w:pPr>
        <w:spacing w:before="60" w:line="288" w:lineRule="auto"/>
        <w:rPr>
          <w:sz w:val="24"/>
          <w:szCs w:val="24"/>
          <w:lang w:val="nl-NL"/>
        </w:rPr>
      </w:pPr>
    </w:p>
    <w:sectPr w:rsidR="00575954" w:rsidRPr="004470F7" w:rsidSect="007746B8">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CFB3B6" w14:textId="77777777" w:rsidR="00AE541D" w:rsidRDefault="00AE541D">
      <w:r>
        <w:separator/>
      </w:r>
    </w:p>
  </w:endnote>
  <w:endnote w:type="continuationSeparator" w:id="0">
    <w:p w14:paraId="788DD731" w14:textId="77777777" w:rsidR="00AE541D" w:rsidRDefault="00AE5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8C429" w14:textId="77777777" w:rsidR="004377BB" w:rsidRDefault="00ED031E"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767A410B"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82FAC" w14:textId="77777777" w:rsidR="004377BB" w:rsidRDefault="00ED031E"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B45279">
      <w:rPr>
        <w:rStyle w:val="PageNumber"/>
        <w:noProof/>
      </w:rPr>
      <w:t>5</w:t>
    </w:r>
    <w:r>
      <w:rPr>
        <w:rStyle w:val="PageNumber"/>
      </w:rPr>
      <w:fldChar w:fldCharType="end"/>
    </w:r>
  </w:p>
  <w:p w14:paraId="3519CFDF"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17B655" w14:textId="77777777" w:rsidR="00AE541D" w:rsidRDefault="00AE541D">
      <w:r>
        <w:separator/>
      </w:r>
    </w:p>
  </w:footnote>
  <w:footnote w:type="continuationSeparator" w:id="0">
    <w:p w14:paraId="004CFB37" w14:textId="77777777" w:rsidR="00AE541D" w:rsidRDefault="00AE54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B485B"/>
    <w:multiLevelType w:val="hybridMultilevel"/>
    <w:tmpl w:val="73064488"/>
    <w:lvl w:ilvl="0" w:tplc="DE4A71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0C0307"/>
    <w:multiLevelType w:val="hybridMultilevel"/>
    <w:tmpl w:val="C95A0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39E12071"/>
    <w:multiLevelType w:val="hybridMultilevel"/>
    <w:tmpl w:val="86DAC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7702E61"/>
    <w:multiLevelType w:val="multilevel"/>
    <w:tmpl w:val="6AE8A74E"/>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15:restartNumberingAfterBreak="0">
    <w:nsid w:val="5FD3734B"/>
    <w:multiLevelType w:val="hybridMultilevel"/>
    <w:tmpl w:val="99689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C75F2A"/>
    <w:multiLevelType w:val="hybridMultilevel"/>
    <w:tmpl w:val="227A1EC4"/>
    <w:lvl w:ilvl="0" w:tplc="8AAA2F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2" w15:restartNumberingAfterBreak="0">
    <w:nsid w:val="77554FC4"/>
    <w:multiLevelType w:val="hybridMultilevel"/>
    <w:tmpl w:val="EC620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BC7DF0"/>
    <w:multiLevelType w:val="hybridMultilevel"/>
    <w:tmpl w:val="52585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
  </w:num>
  <w:num w:numId="3">
    <w:abstractNumId w:val="4"/>
  </w:num>
  <w:num w:numId="4">
    <w:abstractNumId w:val="8"/>
  </w:num>
  <w:num w:numId="5">
    <w:abstractNumId w:val="2"/>
  </w:num>
  <w:num w:numId="6">
    <w:abstractNumId w:val="6"/>
  </w:num>
  <w:num w:numId="7">
    <w:abstractNumId w:val="7"/>
  </w:num>
  <w:num w:numId="8">
    <w:abstractNumId w:val="1"/>
  </w:num>
  <w:num w:numId="9">
    <w:abstractNumId w:val="10"/>
  </w:num>
  <w:num w:numId="10">
    <w:abstractNumId w:val="13"/>
  </w:num>
  <w:num w:numId="11">
    <w:abstractNumId w:val="0"/>
  </w:num>
  <w:num w:numId="12">
    <w:abstractNumId w:val="5"/>
  </w:num>
  <w:num w:numId="13">
    <w:abstractNumId w:val="9"/>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D0E"/>
    <w:rsid w:val="00000056"/>
    <w:rsid w:val="00026105"/>
    <w:rsid w:val="00030606"/>
    <w:rsid w:val="00061141"/>
    <w:rsid w:val="00065D49"/>
    <w:rsid w:val="0008700E"/>
    <w:rsid w:val="00095A1D"/>
    <w:rsid w:val="000B22B4"/>
    <w:rsid w:val="000C6826"/>
    <w:rsid w:val="000D075E"/>
    <w:rsid w:val="000D6DC7"/>
    <w:rsid w:val="000F78FF"/>
    <w:rsid w:val="001265BC"/>
    <w:rsid w:val="00130700"/>
    <w:rsid w:val="00137BF3"/>
    <w:rsid w:val="001471E8"/>
    <w:rsid w:val="001915A3"/>
    <w:rsid w:val="001A196C"/>
    <w:rsid w:val="001A5B36"/>
    <w:rsid w:val="001F2CFE"/>
    <w:rsid w:val="00200F66"/>
    <w:rsid w:val="00206040"/>
    <w:rsid w:val="00210206"/>
    <w:rsid w:val="00233160"/>
    <w:rsid w:val="002360EC"/>
    <w:rsid w:val="00244142"/>
    <w:rsid w:val="00270043"/>
    <w:rsid w:val="00290C2F"/>
    <w:rsid w:val="00291A9B"/>
    <w:rsid w:val="00296F71"/>
    <w:rsid w:val="002A7D7D"/>
    <w:rsid w:val="002B3774"/>
    <w:rsid w:val="002D4E9D"/>
    <w:rsid w:val="002F3D0E"/>
    <w:rsid w:val="002F4A94"/>
    <w:rsid w:val="002F7642"/>
    <w:rsid w:val="0030198C"/>
    <w:rsid w:val="00304060"/>
    <w:rsid w:val="003107A5"/>
    <w:rsid w:val="003409C3"/>
    <w:rsid w:val="003555B5"/>
    <w:rsid w:val="00367502"/>
    <w:rsid w:val="00372FE6"/>
    <w:rsid w:val="003961B0"/>
    <w:rsid w:val="003B5A4E"/>
    <w:rsid w:val="003B73BB"/>
    <w:rsid w:val="003E0101"/>
    <w:rsid w:val="003F5908"/>
    <w:rsid w:val="003F7694"/>
    <w:rsid w:val="00407776"/>
    <w:rsid w:val="004240DB"/>
    <w:rsid w:val="0042577A"/>
    <w:rsid w:val="004377BB"/>
    <w:rsid w:val="004437C7"/>
    <w:rsid w:val="004470F7"/>
    <w:rsid w:val="0046384E"/>
    <w:rsid w:val="0047459D"/>
    <w:rsid w:val="004810B0"/>
    <w:rsid w:val="0048413E"/>
    <w:rsid w:val="0048775C"/>
    <w:rsid w:val="004900EB"/>
    <w:rsid w:val="0049105F"/>
    <w:rsid w:val="004A155E"/>
    <w:rsid w:val="004A21C9"/>
    <w:rsid w:val="004B2147"/>
    <w:rsid w:val="004B42D9"/>
    <w:rsid w:val="004D085E"/>
    <w:rsid w:val="004F013A"/>
    <w:rsid w:val="00506AF9"/>
    <w:rsid w:val="00533518"/>
    <w:rsid w:val="00534B5D"/>
    <w:rsid w:val="005404DA"/>
    <w:rsid w:val="00545956"/>
    <w:rsid w:val="00551492"/>
    <w:rsid w:val="0056190D"/>
    <w:rsid w:val="00575954"/>
    <w:rsid w:val="005A7FFC"/>
    <w:rsid w:val="0061018F"/>
    <w:rsid w:val="00612534"/>
    <w:rsid w:val="0062190B"/>
    <w:rsid w:val="006304C6"/>
    <w:rsid w:val="006406CA"/>
    <w:rsid w:val="006447AD"/>
    <w:rsid w:val="006448DE"/>
    <w:rsid w:val="00654888"/>
    <w:rsid w:val="006645A6"/>
    <w:rsid w:val="00665547"/>
    <w:rsid w:val="00695501"/>
    <w:rsid w:val="006A018A"/>
    <w:rsid w:val="006A0E70"/>
    <w:rsid w:val="006A5431"/>
    <w:rsid w:val="006C1ED9"/>
    <w:rsid w:val="006D03CF"/>
    <w:rsid w:val="006E5BAC"/>
    <w:rsid w:val="006F1C5A"/>
    <w:rsid w:val="00705C13"/>
    <w:rsid w:val="0071242D"/>
    <w:rsid w:val="00733BDA"/>
    <w:rsid w:val="00744C77"/>
    <w:rsid w:val="007454C3"/>
    <w:rsid w:val="007746B8"/>
    <w:rsid w:val="0077772C"/>
    <w:rsid w:val="007A7F11"/>
    <w:rsid w:val="007B1760"/>
    <w:rsid w:val="007B7392"/>
    <w:rsid w:val="007C0494"/>
    <w:rsid w:val="007C7EDD"/>
    <w:rsid w:val="007D7B95"/>
    <w:rsid w:val="007E5E3A"/>
    <w:rsid w:val="007F7694"/>
    <w:rsid w:val="008035D5"/>
    <w:rsid w:val="00810695"/>
    <w:rsid w:val="008514CC"/>
    <w:rsid w:val="008543C1"/>
    <w:rsid w:val="00871425"/>
    <w:rsid w:val="00875E93"/>
    <w:rsid w:val="0087644B"/>
    <w:rsid w:val="008B09E1"/>
    <w:rsid w:val="008B6776"/>
    <w:rsid w:val="008C1294"/>
    <w:rsid w:val="008C44B2"/>
    <w:rsid w:val="008C4E59"/>
    <w:rsid w:val="008D09FC"/>
    <w:rsid w:val="008D5C64"/>
    <w:rsid w:val="008E2432"/>
    <w:rsid w:val="008E4C9D"/>
    <w:rsid w:val="0090524F"/>
    <w:rsid w:val="0090786D"/>
    <w:rsid w:val="00907C1B"/>
    <w:rsid w:val="0091264D"/>
    <w:rsid w:val="00921790"/>
    <w:rsid w:val="00926E23"/>
    <w:rsid w:val="00944597"/>
    <w:rsid w:val="00952045"/>
    <w:rsid w:val="009540AF"/>
    <w:rsid w:val="009A0FC6"/>
    <w:rsid w:val="009A19F7"/>
    <w:rsid w:val="009A1A89"/>
    <w:rsid w:val="009C37E7"/>
    <w:rsid w:val="009D205C"/>
    <w:rsid w:val="009E0BE8"/>
    <w:rsid w:val="009E52A6"/>
    <w:rsid w:val="00A01BDF"/>
    <w:rsid w:val="00A029FB"/>
    <w:rsid w:val="00A16C47"/>
    <w:rsid w:val="00A20EFE"/>
    <w:rsid w:val="00A2554E"/>
    <w:rsid w:val="00A35151"/>
    <w:rsid w:val="00AE0A67"/>
    <w:rsid w:val="00AE146D"/>
    <w:rsid w:val="00AE541D"/>
    <w:rsid w:val="00B00B52"/>
    <w:rsid w:val="00B21ADD"/>
    <w:rsid w:val="00B23623"/>
    <w:rsid w:val="00B25A8C"/>
    <w:rsid w:val="00B351EE"/>
    <w:rsid w:val="00B400C8"/>
    <w:rsid w:val="00B45279"/>
    <w:rsid w:val="00B51514"/>
    <w:rsid w:val="00B55ACF"/>
    <w:rsid w:val="00B60C95"/>
    <w:rsid w:val="00B63516"/>
    <w:rsid w:val="00B637B3"/>
    <w:rsid w:val="00B643AE"/>
    <w:rsid w:val="00B65AB4"/>
    <w:rsid w:val="00B7289F"/>
    <w:rsid w:val="00B90939"/>
    <w:rsid w:val="00B94BE5"/>
    <w:rsid w:val="00B96712"/>
    <w:rsid w:val="00BA09EA"/>
    <w:rsid w:val="00BA0F72"/>
    <w:rsid w:val="00BA2A8D"/>
    <w:rsid w:val="00BA7C39"/>
    <w:rsid w:val="00BC2752"/>
    <w:rsid w:val="00BE57C7"/>
    <w:rsid w:val="00BF0377"/>
    <w:rsid w:val="00BF4A59"/>
    <w:rsid w:val="00C02961"/>
    <w:rsid w:val="00C2548B"/>
    <w:rsid w:val="00C25B5A"/>
    <w:rsid w:val="00C41392"/>
    <w:rsid w:val="00C4375F"/>
    <w:rsid w:val="00C44707"/>
    <w:rsid w:val="00C53616"/>
    <w:rsid w:val="00C54134"/>
    <w:rsid w:val="00C5560B"/>
    <w:rsid w:val="00C7326B"/>
    <w:rsid w:val="00C82105"/>
    <w:rsid w:val="00C8287E"/>
    <w:rsid w:val="00C955AC"/>
    <w:rsid w:val="00CA7149"/>
    <w:rsid w:val="00CB0A27"/>
    <w:rsid w:val="00CC5DF9"/>
    <w:rsid w:val="00D04E70"/>
    <w:rsid w:val="00D14E00"/>
    <w:rsid w:val="00D15239"/>
    <w:rsid w:val="00D171C9"/>
    <w:rsid w:val="00D20B8C"/>
    <w:rsid w:val="00D230D7"/>
    <w:rsid w:val="00D46C15"/>
    <w:rsid w:val="00D477B1"/>
    <w:rsid w:val="00D61127"/>
    <w:rsid w:val="00D63879"/>
    <w:rsid w:val="00D65363"/>
    <w:rsid w:val="00D82F6E"/>
    <w:rsid w:val="00D92441"/>
    <w:rsid w:val="00DA409D"/>
    <w:rsid w:val="00DC3527"/>
    <w:rsid w:val="00DD6773"/>
    <w:rsid w:val="00E00BDA"/>
    <w:rsid w:val="00E06A75"/>
    <w:rsid w:val="00E25CF8"/>
    <w:rsid w:val="00E314FE"/>
    <w:rsid w:val="00E408A4"/>
    <w:rsid w:val="00E46710"/>
    <w:rsid w:val="00E63221"/>
    <w:rsid w:val="00E657AA"/>
    <w:rsid w:val="00E6594E"/>
    <w:rsid w:val="00EA472E"/>
    <w:rsid w:val="00EB143E"/>
    <w:rsid w:val="00EC06C9"/>
    <w:rsid w:val="00ED031E"/>
    <w:rsid w:val="00EE3756"/>
    <w:rsid w:val="00EE5D69"/>
    <w:rsid w:val="00F0731C"/>
    <w:rsid w:val="00F22ED3"/>
    <w:rsid w:val="00F26E9C"/>
    <w:rsid w:val="00F4451D"/>
    <w:rsid w:val="00F504EB"/>
    <w:rsid w:val="00F535D4"/>
    <w:rsid w:val="00F96568"/>
    <w:rsid w:val="00FA71D6"/>
    <w:rsid w:val="00FB4C14"/>
    <w:rsid w:val="00FB5F7D"/>
    <w:rsid w:val="00FB745F"/>
    <w:rsid w:val="00FD3CF9"/>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6A20D"/>
  <w15:docId w15:val="{76ABC47F-D6A7-44F4-B96F-01CAEF1A8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468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FB6F2B-5E74-4A9D-9D46-20A3C8AE6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19</TotalTime>
  <Pages>7</Pages>
  <Words>1444</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BC</dc:creator>
  <cp:lastModifiedBy>Quang Phan</cp:lastModifiedBy>
  <cp:revision>10</cp:revision>
  <cp:lastPrinted>2019-07-05T14:00:00Z</cp:lastPrinted>
  <dcterms:created xsi:type="dcterms:W3CDTF">2020-04-05T12:15:00Z</dcterms:created>
  <dcterms:modified xsi:type="dcterms:W3CDTF">2020-04-08T15:39:00Z</dcterms:modified>
</cp:coreProperties>
</file>