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BD3CCD">
        <w:trPr>
          <w:trHeight w:val="960"/>
        </w:trPr>
        <w:tc>
          <w:tcPr>
            <w:tcW w:w="4410" w:type="dxa"/>
            <w:shd w:val="clear" w:color="auto" w:fill="auto"/>
          </w:tcPr>
          <w:p w:rsidR="00C771E8" w:rsidRDefault="009846E0" w:rsidP="00885B98">
            <w:pPr>
              <w:pStyle w:val="Normal1"/>
              <w:spacing w:before="60"/>
              <w:ind w:left="0" w:firstLine="0"/>
              <w:jc w:val="center"/>
              <w:rPr>
                <w:bCs/>
                <w:color w:val="000000"/>
                <w:sz w:val="24"/>
              </w:rPr>
            </w:pPr>
            <w:r>
              <w:rPr>
                <w:noProof/>
                <w:sz w:val="24"/>
              </w:rPr>
              <w:pict>
                <v:line id="Straight Connector 1" o:spid="_x0000_s1026" style="position:absolute;left:0;text-align:left;z-index:251657216;visibility:visible;mso-wrap-distance-top:-8e-5mm;mso-wrap-distance-bottom:-8e-5mm" from="62.55pt,31.95pt" to="137.55pt,3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" strokeweight="1pt"/>
              </w:pict>
            </w:r>
            <w:r w:rsidR="00744C77" w:rsidRPr="00BD3CCD">
              <w:rPr>
                <w:bCs/>
                <w:color w:val="000000"/>
                <w:sz w:val="24"/>
              </w:rPr>
              <w:t>BỘ GI</w:t>
            </w:r>
            <w:r w:rsidR="00B65AB4" w:rsidRPr="00BD3CCD">
              <w:rPr>
                <w:bCs/>
                <w:color w:val="000000"/>
                <w:sz w:val="24"/>
              </w:rPr>
              <w:t>Á</w:t>
            </w:r>
            <w:r w:rsidR="00744C77" w:rsidRPr="00BD3CCD">
              <w:rPr>
                <w:bCs/>
                <w:color w:val="000000"/>
                <w:sz w:val="24"/>
              </w:rPr>
              <w:t>O DỤC VÀ ĐÀO TẠO</w:t>
            </w:r>
          </w:p>
          <w:p w:rsidR="00744C77" w:rsidRPr="00BD3CCD" w:rsidRDefault="00744C77" w:rsidP="00885B98">
            <w:pPr>
              <w:pStyle w:val="Normal1"/>
              <w:spacing w:before="60"/>
              <w:ind w:left="0" w:firstLine="0"/>
              <w:jc w:val="center"/>
              <w:rPr>
                <w:b/>
                <w:bCs/>
                <w:color w:val="000000"/>
                <w:sz w:val="24"/>
              </w:rPr>
            </w:pPr>
            <w:r w:rsidRPr="00BD3CCD">
              <w:rPr>
                <w:b/>
                <w:bCs/>
                <w:color w:val="000000"/>
                <w:sz w:val="24"/>
              </w:rPr>
              <w:t>TRƯỜNG ĐẠI HỌC MỎ - ĐỊA CHẤT</w:t>
            </w:r>
          </w:p>
        </w:tc>
        <w:tc>
          <w:tcPr>
            <w:tcW w:w="5435" w:type="dxa"/>
            <w:shd w:val="clear" w:color="auto" w:fill="auto"/>
          </w:tcPr>
          <w:p w:rsidR="00744C77" w:rsidRPr="00BD3CCD" w:rsidRDefault="00744C77" w:rsidP="00885B98">
            <w:pPr>
              <w:pStyle w:val="Normal1"/>
              <w:spacing w:before="60"/>
              <w:ind w:left="0" w:firstLine="0"/>
              <w:jc w:val="center"/>
              <w:rPr>
                <w:b/>
                <w:bCs/>
                <w:color w:val="000000"/>
                <w:sz w:val="24"/>
              </w:rPr>
            </w:pPr>
            <w:r w:rsidRPr="00BD3CCD">
              <w:rPr>
                <w:b/>
                <w:bCs/>
                <w:color w:val="000000"/>
                <w:sz w:val="24"/>
              </w:rPr>
              <w:t>CỘNG HÒA XÃ HỘI CHỦ NGHĨA VIỆT NAM</w:t>
            </w:r>
          </w:p>
          <w:p w:rsidR="00744C77" w:rsidRPr="00BD3CCD" w:rsidRDefault="009846E0" w:rsidP="00885B98">
            <w:pPr>
              <w:pStyle w:val="Normal1"/>
              <w:spacing w:before="60"/>
              <w:ind w:left="0" w:firstLine="0"/>
              <w:jc w:val="center"/>
              <w:rPr>
                <w:b/>
                <w:bCs/>
                <w:color w:val="000000"/>
                <w:sz w:val="24"/>
              </w:rPr>
            </w:pPr>
            <w:r>
              <w:rPr>
                <w:noProof/>
                <w:sz w:val="24"/>
              </w:rPr>
              <w:pict>
                <v:line id="Straight Connector 4" o:spid="_x0000_s1027" style="position:absolute;left:0;text-align:left;z-index:251658240;visibility:visible;mso-wrap-distance-top:-6e-5mm;mso-wrap-distance-bottom:-6e-5mm" from="55.15pt,18.8pt" to="207.15pt,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" strokecolor="windowText" strokeweight="1pt">
                  <v:stroke joinstyle="miter"/>
                  <o:lock v:ext="edit" shapetype="f"/>
                </v:line>
              </w:pict>
            </w:r>
            <w:r w:rsidR="00744C77" w:rsidRPr="00BD3CCD">
              <w:rPr>
                <w:b/>
                <w:bCs/>
                <w:color w:val="000000"/>
                <w:sz w:val="24"/>
              </w:rPr>
              <w:t>Độc lập – Tự do – Hạnh Phúc</w:t>
            </w:r>
          </w:p>
        </w:tc>
      </w:tr>
    </w:tbl>
    <w:p w:rsidR="00744C77" w:rsidRPr="00BD3CCD" w:rsidRDefault="00744C77" w:rsidP="00885B98">
      <w:pPr>
        <w:pStyle w:val="Normal1"/>
        <w:spacing w:before="60" w:line="288" w:lineRule="auto"/>
        <w:ind w:left="0" w:firstLine="0"/>
        <w:jc w:val="center"/>
        <w:rPr>
          <w:bCs/>
          <w:color w:val="000000"/>
          <w:sz w:val="24"/>
        </w:rPr>
      </w:pPr>
      <w:r w:rsidRPr="00BD3CCD">
        <w:rPr>
          <w:b/>
          <w:bCs/>
          <w:color w:val="000000"/>
          <w:sz w:val="24"/>
          <w:lang w:val="vi-VN"/>
        </w:rPr>
        <w:t>Đ</w:t>
      </w:r>
      <w:r w:rsidRPr="00BD3CCD">
        <w:rPr>
          <w:b/>
          <w:bCs/>
          <w:color w:val="000000"/>
          <w:sz w:val="24"/>
        </w:rPr>
        <w:t>Ề</w:t>
      </w:r>
      <w:r w:rsidRPr="00BD3CCD">
        <w:rPr>
          <w:b/>
          <w:bCs/>
          <w:color w:val="000000"/>
          <w:sz w:val="24"/>
          <w:lang w:val="vi-VN"/>
        </w:rPr>
        <w:t xml:space="preserve"> CƯƠNG CHI TIẾT HỌC PHẦN</w:t>
      </w:r>
    </w:p>
    <w:p w:rsidR="00C771E8" w:rsidRDefault="00C771E8" w:rsidP="00C771E8">
      <w:pPr>
        <w:pStyle w:val="BodyText2"/>
        <w:spacing w:before="60" w:after="0" w:line="288" w:lineRule="auto"/>
        <w:jc w:val="both"/>
        <w:rPr>
          <w:bCs/>
          <w:sz w:val="24"/>
          <w:szCs w:val="24"/>
        </w:rPr>
      </w:pPr>
      <w:r>
        <w:rPr>
          <w:b/>
          <w:bCs/>
          <w:color w:val="000000"/>
          <w:sz w:val="24"/>
          <w:szCs w:val="24"/>
        </w:rPr>
        <w:t xml:space="preserve">1. </w:t>
      </w:r>
      <w:r w:rsidR="00744C77" w:rsidRPr="00BD3CCD">
        <w:rPr>
          <w:b/>
          <w:bCs/>
          <w:color w:val="000000"/>
          <w:sz w:val="24"/>
          <w:szCs w:val="24"/>
        </w:rPr>
        <w:t>Tên</w:t>
      </w:r>
      <w:r w:rsidR="00744C77" w:rsidRPr="00BD3CCD">
        <w:rPr>
          <w:b/>
          <w:bCs/>
          <w:color w:val="000000"/>
          <w:sz w:val="24"/>
          <w:szCs w:val="24"/>
          <w:lang w:val="vi-VN"/>
        </w:rPr>
        <w:t xml:space="preserve"> học phần</w:t>
      </w:r>
      <w:r w:rsidR="009540AF" w:rsidRPr="00BD3CCD">
        <w:rPr>
          <w:b/>
          <w:bCs/>
          <w:sz w:val="24"/>
          <w:szCs w:val="24"/>
        </w:rPr>
        <w:t xml:space="preserve">:  </w:t>
      </w:r>
      <w:r w:rsidR="00EE1C8D" w:rsidRPr="00BD3CCD">
        <w:rPr>
          <w:bCs/>
          <w:i/>
          <w:sz w:val="24"/>
          <w:szCs w:val="24"/>
        </w:rPr>
        <w:t>Kế toán hành chính sự nghiệp</w:t>
      </w:r>
      <w:r w:rsidR="00FA5C54" w:rsidRPr="00BD3CCD">
        <w:rPr>
          <w:bCs/>
          <w:i/>
          <w:sz w:val="24"/>
          <w:szCs w:val="24"/>
        </w:rPr>
        <w:t xml:space="preserve"> (</w:t>
      </w:r>
      <w:r w:rsidR="005A4970">
        <w:rPr>
          <w:bCs/>
          <w:i/>
          <w:sz w:val="24"/>
          <w:szCs w:val="24"/>
        </w:rPr>
        <w:t xml:space="preserve">Public </w:t>
      </w:r>
      <w:r w:rsidR="00976BE4" w:rsidRPr="00BD3CCD">
        <w:rPr>
          <w:i/>
          <w:sz w:val="24"/>
          <w:szCs w:val="24"/>
        </w:rPr>
        <w:t>Business Administrative Accounting</w:t>
      </w:r>
      <w:r w:rsidR="00FA5C54" w:rsidRPr="00BD3CCD">
        <w:rPr>
          <w:i/>
          <w:sz w:val="24"/>
          <w:szCs w:val="24"/>
        </w:rPr>
        <w:t>)</w:t>
      </w:r>
    </w:p>
    <w:p w:rsidR="00744C77" w:rsidRPr="00D23296" w:rsidRDefault="00744C77" w:rsidP="00C771E8">
      <w:pPr>
        <w:pStyle w:val="BodyText2"/>
        <w:spacing w:before="60" w:after="0" w:line="288" w:lineRule="auto"/>
        <w:ind w:left="284"/>
        <w:jc w:val="both"/>
        <w:rPr>
          <w:bCs/>
          <w:sz w:val="24"/>
          <w:szCs w:val="24"/>
        </w:rPr>
      </w:pPr>
      <w:r w:rsidRPr="00BD3CCD">
        <w:rPr>
          <w:b/>
          <w:sz w:val="24"/>
          <w:szCs w:val="24"/>
          <w:lang w:val="vi-VN"/>
        </w:rPr>
        <w:t>Mã số học phần:</w:t>
      </w:r>
      <w:r w:rsidR="008E77F7" w:rsidRPr="00BD3CCD">
        <w:rPr>
          <w:sz w:val="24"/>
          <w:szCs w:val="24"/>
        </w:rPr>
        <w:t xml:space="preserve"> </w:t>
      </w:r>
      <w:r w:rsidR="00247735" w:rsidRPr="00D23296">
        <w:rPr>
          <w:sz w:val="24"/>
          <w:szCs w:val="24"/>
        </w:rPr>
        <w:t>7</w:t>
      </w:r>
      <w:r w:rsidR="008E77F7" w:rsidRPr="00D23296">
        <w:rPr>
          <w:sz w:val="24"/>
          <w:szCs w:val="24"/>
        </w:rPr>
        <w:t>0704</w:t>
      </w:r>
      <w:r w:rsidR="00C438AB" w:rsidRPr="00D23296">
        <w:rPr>
          <w:sz w:val="24"/>
          <w:szCs w:val="24"/>
        </w:rPr>
        <w:t>11</w:t>
      </w:r>
    </w:p>
    <w:p w:rsidR="00744C77" w:rsidRPr="00D23296" w:rsidRDefault="00744C77" w:rsidP="00C771E8">
      <w:pPr>
        <w:pStyle w:val="BodyText2"/>
        <w:spacing w:before="60" w:after="0" w:line="288" w:lineRule="auto"/>
        <w:ind w:left="284" w:hanging="9"/>
        <w:jc w:val="both"/>
        <w:rPr>
          <w:sz w:val="24"/>
          <w:szCs w:val="24"/>
        </w:rPr>
      </w:pPr>
      <w:r w:rsidRPr="00BD3CCD">
        <w:rPr>
          <w:b/>
          <w:bCs/>
          <w:color w:val="000000"/>
          <w:sz w:val="24"/>
          <w:szCs w:val="24"/>
        </w:rPr>
        <w:t>Số tín chỉ học phần:</w:t>
      </w:r>
      <w:r w:rsidR="00354768" w:rsidRPr="00BD3CCD">
        <w:rPr>
          <w:b/>
          <w:bCs/>
          <w:color w:val="000000"/>
          <w:sz w:val="24"/>
          <w:szCs w:val="24"/>
        </w:rPr>
        <w:t xml:space="preserve"> </w:t>
      </w:r>
      <w:r w:rsidR="00354768" w:rsidRPr="00D23296">
        <w:rPr>
          <w:bCs/>
          <w:color w:val="000000"/>
          <w:sz w:val="24"/>
          <w:szCs w:val="24"/>
        </w:rPr>
        <w:t>4</w:t>
      </w:r>
      <w:r w:rsidR="003F0342" w:rsidRPr="00D23296">
        <w:rPr>
          <w:bCs/>
          <w:color w:val="000000"/>
          <w:sz w:val="24"/>
          <w:szCs w:val="24"/>
        </w:rPr>
        <w:t xml:space="preserve"> </w:t>
      </w:r>
      <w:r w:rsidR="004B64B6" w:rsidRPr="00D23296">
        <w:rPr>
          <w:bCs/>
          <w:color w:val="000000"/>
          <w:sz w:val="24"/>
          <w:szCs w:val="24"/>
        </w:rPr>
        <w:t>(</w:t>
      </w:r>
      <w:r w:rsidR="00354768" w:rsidRPr="00D23296">
        <w:rPr>
          <w:bCs/>
          <w:color w:val="000000"/>
          <w:sz w:val="24"/>
          <w:szCs w:val="24"/>
        </w:rPr>
        <w:t>4</w:t>
      </w:r>
      <w:r w:rsidR="004B64B6" w:rsidRPr="00D23296">
        <w:rPr>
          <w:bCs/>
          <w:color w:val="000000"/>
          <w:sz w:val="24"/>
          <w:szCs w:val="24"/>
        </w:rPr>
        <w:t>-0-</w:t>
      </w:r>
      <w:r w:rsidR="00354768" w:rsidRPr="00D23296">
        <w:rPr>
          <w:bCs/>
          <w:color w:val="000000"/>
          <w:sz w:val="24"/>
          <w:szCs w:val="24"/>
        </w:rPr>
        <w:t>8</w:t>
      </w:r>
      <w:r w:rsidR="004B64B6" w:rsidRPr="00D23296">
        <w:rPr>
          <w:bCs/>
          <w:color w:val="000000"/>
          <w:sz w:val="24"/>
          <w:szCs w:val="24"/>
        </w:rPr>
        <w:t>)</w:t>
      </w:r>
      <w:r w:rsidR="00C438AB" w:rsidRPr="00D23296">
        <w:rPr>
          <w:bCs/>
          <w:color w:val="000000"/>
          <w:sz w:val="24"/>
          <w:szCs w:val="24"/>
        </w:rPr>
        <w:t>,</w:t>
      </w:r>
      <w:r w:rsidR="008A69BD" w:rsidRPr="00D23296">
        <w:rPr>
          <w:bCs/>
          <w:color w:val="000000"/>
          <w:sz w:val="24"/>
          <w:szCs w:val="24"/>
        </w:rPr>
        <w:t xml:space="preserve"> học trong 16 tuần</w:t>
      </w:r>
    </w:p>
    <w:p w:rsidR="006447AD" w:rsidRPr="00BD3CCD" w:rsidRDefault="00744C77" w:rsidP="00C771E8">
      <w:pPr>
        <w:pStyle w:val="BodyText2"/>
        <w:spacing w:before="60" w:after="0" w:line="288" w:lineRule="auto"/>
        <w:ind w:left="284"/>
        <w:jc w:val="both"/>
        <w:rPr>
          <w:b/>
          <w:sz w:val="24"/>
          <w:szCs w:val="24"/>
        </w:rPr>
      </w:pPr>
      <w:r w:rsidRPr="00BD3CCD">
        <w:rPr>
          <w:b/>
          <w:sz w:val="24"/>
          <w:szCs w:val="24"/>
          <w:lang w:val="vi-VN"/>
        </w:rPr>
        <w:t>Số tiết học phần:</w:t>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835"/>
      </w:tblGrid>
      <w:tr w:rsidR="002E6B83" w:rsidRPr="002E6B83" w:rsidTr="00C771E8">
        <w:trPr>
          <w:trHeight w:val="335"/>
        </w:trPr>
        <w:tc>
          <w:tcPr>
            <w:tcW w:w="2835" w:type="dxa"/>
          </w:tcPr>
          <w:p w:rsidR="00C438AB" w:rsidRPr="002E6B83" w:rsidRDefault="00C438AB" w:rsidP="0024742F">
            <w:pPr>
              <w:spacing w:line="276" w:lineRule="auto"/>
              <w:rPr>
                <w:sz w:val="24"/>
                <w:szCs w:val="24"/>
              </w:rPr>
            </w:pPr>
            <w:r w:rsidRPr="002E6B83">
              <w:rPr>
                <w:sz w:val="24"/>
                <w:szCs w:val="24"/>
              </w:rPr>
              <w:t xml:space="preserve">Lý thuyết: </w:t>
            </w:r>
            <w:r w:rsidR="00A60A79" w:rsidRPr="002E6B83">
              <w:rPr>
                <w:sz w:val="24"/>
                <w:szCs w:val="24"/>
              </w:rPr>
              <w:t>4</w:t>
            </w:r>
            <w:r w:rsidRPr="002E6B83">
              <w:rPr>
                <w:sz w:val="24"/>
                <w:szCs w:val="24"/>
              </w:rPr>
              <w:t>0</w:t>
            </w:r>
          </w:p>
        </w:tc>
        <w:tc>
          <w:tcPr>
            <w:tcW w:w="2835" w:type="dxa"/>
          </w:tcPr>
          <w:p w:rsidR="00C438AB" w:rsidRPr="002E6B83" w:rsidRDefault="00C438AB" w:rsidP="0024742F">
            <w:pPr>
              <w:spacing w:line="276" w:lineRule="auto"/>
              <w:rPr>
                <w:sz w:val="24"/>
                <w:szCs w:val="24"/>
              </w:rPr>
            </w:pPr>
            <w:r w:rsidRPr="002E6B83">
              <w:rPr>
                <w:sz w:val="24"/>
                <w:szCs w:val="24"/>
              </w:rPr>
              <w:t>Bài tập:</w:t>
            </w:r>
            <w:r w:rsidR="00C771E8" w:rsidRPr="002E6B83">
              <w:rPr>
                <w:sz w:val="24"/>
                <w:szCs w:val="24"/>
              </w:rPr>
              <w:t xml:space="preserve"> </w:t>
            </w:r>
            <w:r w:rsidR="00A60A79" w:rsidRPr="002E6B83">
              <w:rPr>
                <w:sz w:val="24"/>
                <w:szCs w:val="24"/>
              </w:rPr>
              <w:t>2</w:t>
            </w:r>
            <w:r w:rsidRPr="002E6B83">
              <w:rPr>
                <w:sz w:val="24"/>
                <w:szCs w:val="24"/>
              </w:rPr>
              <w:t>0</w:t>
            </w:r>
          </w:p>
        </w:tc>
        <w:tc>
          <w:tcPr>
            <w:tcW w:w="2835" w:type="dxa"/>
          </w:tcPr>
          <w:p w:rsidR="00C438AB" w:rsidRPr="002E6B83" w:rsidRDefault="00C438AB" w:rsidP="0024742F">
            <w:pPr>
              <w:spacing w:line="276" w:lineRule="auto"/>
              <w:rPr>
                <w:sz w:val="24"/>
                <w:szCs w:val="24"/>
              </w:rPr>
            </w:pPr>
            <w:r w:rsidRPr="002E6B83">
              <w:rPr>
                <w:sz w:val="24"/>
                <w:szCs w:val="24"/>
              </w:rPr>
              <w:t>Thực hành:</w:t>
            </w:r>
            <w:r w:rsidR="00C771E8" w:rsidRPr="002E6B83">
              <w:rPr>
                <w:sz w:val="24"/>
                <w:szCs w:val="24"/>
              </w:rPr>
              <w:t xml:space="preserve"> </w:t>
            </w:r>
            <w:r w:rsidRPr="002E6B83">
              <w:rPr>
                <w:sz w:val="24"/>
                <w:szCs w:val="24"/>
              </w:rPr>
              <w:t>0</w:t>
            </w:r>
          </w:p>
        </w:tc>
      </w:tr>
      <w:tr w:rsidR="00C438AB" w:rsidRPr="00BD3CCD" w:rsidTr="00C771E8">
        <w:trPr>
          <w:trHeight w:val="385"/>
        </w:trPr>
        <w:tc>
          <w:tcPr>
            <w:tcW w:w="2835" w:type="dxa"/>
          </w:tcPr>
          <w:p w:rsidR="00C438AB" w:rsidRPr="00BD3CCD" w:rsidRDefault="00C438AB" w:rsidP="0024742F">
            <w:pPr>
              <w:spacing w:line="276" w:lineRule="auto"/>
              <w:rPr>
                <w:sz w:val="24"/>
                <w:szCs w:val="24"/>
              </w:rPr>
            </w:pPr>
            <w:r w:rsidRPr="00BD3CCD">
              <w:rPr>
                <w:sz w:val="24"/>
                <w:szCs w:val="24"/>
              </w:rPr>
              <w:t>Thực tập: 0</w:t>
            </w:r>
          </w:p>
        </w:tc>
        <w:tc>
          <w:tcPr>
            <w:tcW w:w="2835" w:type="dxa"/>
          </w:tcPr>
          <w:p w:rsidR="00C438AB" w:rsidRPr="00BD3CCD" w:rsidRDefault="00C438AB" w:rsidP="0024742F">
            <w:pPr>
              <w:spacing w:line="276" w:lineRule="auto"/>
              <w:rPr>
                <w:sz w:val="24"/>
                <w:szCs w:val="24"/>
              </w:rPr>
            </w:pPr>
            <w:r w:rsidRPr="00BD3CCD">
              <w:rPr>
                <w:sz w:val="24"/>
                <w:szCs w:val="24"/>
              </w:rPr>
              <w:t>Đồ án: 0</w:t>
            </w:r>
          </w:p>
        </w:tc>
        <w:tc>
          <w:tcPr>
            <w:tcW w:w="2835" w:type="dxa"/>
          </w:tcPr>
          <w:p w:rsidR="00C438AB" w:rsidRPr="00BD3CCD" w:rsidRDefault="00C438AB" w:rsidP="00C438AB">
            <w:pPr>
              <w:spacing w:line="276" w:lineRule="auto"/>
              <w:rPr>
                <w:sz w:val="24"/>
                <w:szCs w:val="24"/>
              </w:rPr>
            </w:pPr>
            <w:r w:rsidRPr="00BD3CCD">
              <w:rPr>
                <w:sz w:val="24"/>
                <w:szCs w:val="24"/>
              </w:rPr>
              <w:t>Tự học: 120</w:t>
            </w:r>
          </w:p>
        </w:tc>
      </w:tr>
    </w:tbl>
    <w:p w:rsidR="00744C77" w:rsidRPr="00BD3CCD" w:rsidRDefault="00C771E8" w:rsidP="00C771E8">
      <w:pPr>
        <w:pStyle w:val="BodyText2"/>
        <w:spacing w:before="60" w:after="0" w:line="288" w:lineRule="auto"/>
        <w:jc w:val="both"/>
        <w:rPr>
          <w:b/>
          <w:bCs/>
          <w:color w:val="000000"/>
          <w:sz w:val="24"/>
          <w:szCs w:val="24"/>
        </w:rPr>
      </w:pPr>
      <w:r>
        <w:rPr>
          <w:b/>
          <w:bCs/>
          <w:color w:val="000000"/>
          <w:sz w:val="24"/>
          <w:szCs w:val="24"/>
        </w:rPr>
        <w:t xml:space="preserve">2. </w:t>
      </w:r>
      <w:r w:rsidR="00744C77" w:rsidRPr="00BD3CCD">
        <w:rPr>
          <w:b/>
          <w:bCs/>
          <w:color w:val="000000"/>
          <w:sz w:val="24"/>
          <w:szCs w:val="24"/>
        </w:rPr>
        <w:t xml:space="preserve">Đơn vị </w:t>
      </w:r>
      <w:r w:rsidR="004A21C9" w:rsidRPr="00BD3CCD">
        <w:rPr>
          <w:b/>
          <w:bCs/>
          <w:color w:val="000000"/>
          <w:sz w:val="24"/>
          <w:szCs w:val="24"/>
        </w:rPr>
        <w:t xml:space="preserve">quản lý </w:t>
      </w:r>
      <w:r w:rsidR="00744C77" w:rsidRPr="00BD3CCD">
        <w:rPr>
          <w:b/>
          <w:bCs/>
          <w:color w:val="000000"/>
          <w:sz w:val="24"/>
          <w:szCs w:val="24"/>
        </w:rPr>
        <w:t>học phần</w:t>
      </w:r>
    </w:p>
    <w:p w:rsidR="003F5908" w:rsidRPr="00BD3CCD" w:rsidRDefault="006447AD" w:rsidP="00885B98">
      <w:pPr>
        <w:pStyle w:val="BodyText2"/>
        <w:tabs>
          <w:tab w:val="left" w:pos="5670"/>
        </w:tabs>
        <w:spacing w:before="60" w:after="0" w:line="288" w:lineRule="auto"/>
        <w:ind w:left="360" w:firstLine="11"/>
        <w:jc w:val="both"/>
        <w:rPr>
          <w:b/>
          <w:sz w:val="24"/>
          <w:szCs w:val="24"/>
        </w:rPr>
      </w:pPr>
      <w:r w:rsidRPr="00BD3CCD">
        <w:rPr>
          <w:b/>
          <w:sz w:val="24"/>
          <w:szCs w:val="24"/>
        </w:rPr>
        <w:t>2.1.</w:t>
      </w:r>
      <w:r w:rsidR="00C771E8">
        <w:rPr>
          <w:b/>
          <w:sz w:val="24"/>
          <w:szCs w:val="24"/>
        </w:rPr>
        <w:t xml:space="preserve"> </w:t>
      </w:r>
      <w:r w:rsidR="003F5908" w:rsidRPr="00BD3CCD">
        <w:rPr>
          <w:b/>
          <w:sz w:val="24"/>
          <w:szCs w:val="24"/>
        </w:rPr>
        <w:t>Giảng viên giảng dạy:</w:t>
      </w:r>
      <w:r w:rsidR="006D03CF" w:rsidRPr="00BD3CCD">
        <w:rPr>
          <w:b/>
          <w:sz w:val="24"/>
          <w:szCs w:val="24"/>
          <w:lang w:val="vi-VN"/>
        </w:rPr>
        <w:tab/>
      </w:r>
      <w:r w:rsidR="006D03CF" w:rsidRPr="00BD3CCD">
        <w:rPr>
          <w:b/>
          <w:sz w:val="24"/>
          <w:szCs w:val="24"/>
        </w:rPr>
        <w:t>Mã giảng viên</w:t>
      </w:r>
    </w:p>
    <w:p w:rsidR="00614689" w:rsidRPr="00BD3CCD" w:rsidRDefault="00C771E8" w:rsidP="00885B98">
      <w:pPr>
        <w:pStyle w:val="BodyText2"/>
        <w:tabs>
          <w:tab w:val="left" w:pos="5954"/>
        </w:tabs>
        <w:spacing w:before="60" w:after="0" w:line="288" w:lineRule="auto"/>
        <w:ind w:left="711" w:firstLine="20"/>
        <w:jc w:val="both"/>
        <w:rPr>
          <w:sz w:val="24"/>
          <w:szCs w:val="24"/>
        </w:rPr>
      </w:pPr>
      <w:r>
        <w:rPr>
          <w:sz w:val="24"/>
          <w:szCs w:val="24"/>
        </w:rPr>
        <w:t>1</w:t>
      </w:r>
      <w:r w:rsidR="00B34A5C" w:rsidRPr="00BD3CCD">
        <w:rPr>
          <w:sz w:val="24"/>
          <w:szCs w:val="24"/>
        </w:rPr>
        <w:t>. TS</w:t>
      </w:r>
      <w:r w:rsidR="00614689" w:rsidRPr="00BD3CCD">
        <w:rPr>
          <w:sz w:val="24"/>
          <w:szCs w:val="24"/>
        </w:rPr>
        <w:t xml:space="preserve"> Nguyễn Thị Bích Phượng</w:t>
      </w:r>
      <w:r w:rsidR="00614689" w:rsidRPr="00BD3CCD">
        <w:rPr>
          <w:sz w:val="24"/>
          <w:szCs w:val="24"/>
        </w:rPr>
        <w:tab/>
        <w:t>0704-03</w:t>
      </w:r>
    </w:p>
    <w:p w:rsidR="00614689" w:rsidRPr="00BD3CCD" w:rsidRDefault="0072751B" w:rsidP="00885B98">
      <w:pPr>
        <w:pStyle w:val="BodyText2"/>
        <w:tabs>
          <w:tab w:val="left" w:pos="5954"/>
        </w:tabs>
        <w:spacing w:before="60" w:after="0" w:line="288" w:lineRule="auto"/>
        <w:ind w:left="711" w:firstLine="20"/>
        <w:jc w:val="both"/>
        <w:rPr>
          <w:sz w:val="24"/>
          <w:szCs w:val="24"/>
        </w:rPr>
      </w:pPr>
      <w:r w:rsidRPr="00BD3CCD">
        <w:rPr>
          <w:sz w:val="24"/>
          <w:szCs w:val="24"/>
        </w:rPr>
        <w:t>3</w:t>
      </w:r>
      <w:r w:rsidR="00614689" w:rsidRPr="00BD3CCD">
        <w:rPr>
          <w:sz w:val="24"/>
          <w:szCs w:val="24"/>
        </w:rPr>
        <w:t xml:space="preserve">. TS </w:t>
      </w:r>
      <w:r w:rsidR="00DD498B">
        <w:rPr>
          <w:sz w:val="24"/>
          <w:szCs w:val="24"/>
        </w:rPr>
        <w:t>Phạm Thu Hương</w:t>
      </w:r>
      <w:r w:rsidR="00614689" w:rsidRPr="00BD3CCD">
        <w:rPr>
          <w:sz w:val="24"/>
          <w:szCs w:val="24"/>
        </w:rPr>
        <w:tab/>
        <w:t>0704-</w:t>
      </w:r>
      <w:r w:rsidR="00DD498B">
        <w:rPr>
          <w:sz w:val="24"/>
          <w:szCs w:val="24"/>
        </w:rPr>
        <w:t>10</w:t>
      </w:r>
    </w:p>
    <w:p w:rsidR="00614689" w:rsidRPr="00BD3CCD" w:rsidRDefault="0072751B" w:rsidP="00885B98">
      <w:pPr>
        <w:pStyle w:val="BodyText2"/>
        <w:tabs>
          <w:tab w:val="left" w:pos="5954"/>
        </w:tabs>
        <w:spacing w:before="60" w:after="0" w:line="288" w:lineRule="auto"/>
        <w:ind w:left="711" w:firstLine="20"/>
        <w:jc w:val="both"/>
        <w:rPr>
          <w:sz w:val="24"/>
          <w:szCs w:val="24"/>
        </w:rPr>
      </w:pPr>
      <w:r w:rsidRPr="00BD3CCD">
        <w:rPr>
          <w:sz w:val="24"/>
          <w:szCs w:val="24"/>
        </w:rPr>
        <w:t>4</w:t>
      </w:r>
      <w:r w:rsidR="00614689" w:rsidRPr="00BD3CCD">
        <w:rPr>
          <w:sz w:val="24"/>
          <w:szCs w:val="24"/>
        </w:rPr>
        <w:t xml:space="preserve">. TS </w:t>
      </w:r>
      <w:r w:rsidR="00DC261D" w:rsidRPr="00BD3CCD">
        <w:rPr>
          <w:sz w:val="24"/>
          <w:szCs w:val="24"/>
        </w:rPr>
        <w:t>Hoàng Thị Thủy</w:t>
      </w:r>
      <w:r w:rsidR="00DC261D" w:rsidRPr="00BD3CCD">
        <w:rPr>
          <w:sz w:val="24"/>
          <w:szCs w:val="24"/>
        </w:rPr>
        <w:tab/>
        <w:t>0704-14</w:t>
      </w:r>
    </w:p>
    <w:p w:rsidR="00614689" w:rsidRPr="00BD3CCD" w:rsidRDefault="00DD498B" w:rsidP="00885B98">
      <w:pPr>
        <w:pStyle w:val="BodyText2"/>
        <w:tabs>
          <w:tab w:val="left" w:pos="5954"/>
        </w:tabs>
        <w:spacing w:before="60" w:after="0" w:line="288" w:lineRule="auto"/>
        <w:ind w:left="711" w:firstLine="20"/>
        <w:jc w:val="both"/>
        <w:rPr>
          <w:sz w:val="24"/>
          <w:szCs w:val="24"/>
        </w:rPr>
      </w:pPr>
      <w:r>
        <w:rPr>
          <w:sz w:val="24"/>
          <w:szCs w:val="24"/>
        </w:rPr>
        <w:t>5</w:t>
      </w:r>
      <w:r w:rsidR="00614689" w:rsidRPr="00BD3CCD">
        <w:rPr>
          <w:sz w:val="24"/>
          <w:szCs w:val="24"/>
        </w:rPr>
        <w:t>. ThS Phan Minh Quang</w:t>
      </w:r>
      <w:r w:rsidR="00614689" w:rsidRPr="00BD3CCD">
        <w:rPr>
          <w:sz w:val="24"/>
          <w:szCs w:val="24"/>
        </w:rPr>
        <w:tab/>
        <w:t>0704-19</w:t>
      </w:r>
    </w:p>
    <w:p w:rsidR="00744C77" w:rsidRPr="00BD3CCD" w:rsidRDefault="006447AD" w:rsidP="00885B98">
      <w:pPr>
        <w:pStyle w:val="BodyText2"/>
        <w:spacing w:before="60" w:after="0" w:line="288" w:lineRule="auto"/>
        <w:ind w:left="520" w:hanging="70"/>
        <w:jc w:val="both"/>
        <w:rPr>
          <w:b/>
          <w:sz w:val="24"/>
          <w:szCs w:val="24"/>
        </w:rPr>
      </w:pPr>
      <w:r w:rsidRPr="00BD3CCD">
        <w:rPr>
          <w:b/>
          <w:sz w:val="24"/>
          <w:szCs w:val="24"/>
        </w:rPr>
        <w:t>2.2</w:t>
      </w:r>
      <w:r w:rsidR="003555B5" w:rsidRPr="00BD3CCD">
        <w:rPr>
          <w:b/>
          <w:sz w:val="24"/>
          <w:szCs w:val="24"/>
        </w:rPr>
        <w:t xml:space="preserve">. </w:t>
      </w:r>
      <w:r w:rsidR="00744C77" w:rsidRPr="00BD3CCD">
        <w:rPr>
          <w:b/>
          <w:sz w:val="24"/>
          <w:szCs w:val="24"/>
        </w:rPr>
        <w:t>Bộ môn:</w:t>
      </w:r>
      <w:r w:rsidR="00FE3771">
        <w:rPr>
          <w:b/>
          <w:sz w:val="24"/>
          <w:szCs w:val="24"/>
        </w:rPr>
        <w:t xml:space="preserve"> </w:t>
      </w:r>
      <w:r w:rsidR="00CE460A" w:rsidRPr="00BD3CCD">
        <w:rPr>
          <w:sz w:val="24"/>
          <w:szCs w:val="24"/>
        </w:rPr>
        <w:t>Kế toán doanh nghiệp</w:t>
      </w:r>
    </w:p>
    <w:p w:rsidR="00744C77" w:rsidRPr="00BD3CCD" w:rsidRDefault="006447AD" w:rsidP="00885B98">
      <w:pPr>
        <w:pStyle w:val="BodyText2"/>
        <w:tabs>
          <w:tab w:val="num" w:pos="520"/>
        </w:tabs>
        <w:spacing w:before="60" w:after="0" w:line="288" w:lineRule="auto"/>
        <w:ind w:left="520" w:hanging="70"/>
        <w:jc w:val="both"/>
        <w:rPr>
          <w:sz w:val="24"/>
          <w:szCs w:val="24"/>
        </w:rPr>
      </w:pPr>
      <w:r w:rsidRPr="00BD3CCD">
        <w:rPr>
          <w:b/>
          <w:sz w:val="24"/>
          <w:szCs w:val="24"/>
        </w:rPr>
        <w:t>2.3. Khoa:</w:t>
      </w:r>
      <w:r w:rsidR="00FE3771">
        <w:rPr>
          <w:b/>
          <w:sz w:val="24"/>
          <w:szCs w:val="24"/>
        </w:rPr>
        <w:t xml:space="preserve"> </w:t>
      </w:r>
      <w:r w:rsidR="003226C6" w:rsidRPr="00BD3CCD">
        <w:rPr>
          <w:sz w:val="24"/>
          <w:szCs w:val="24"/>
        </w:rPr>
        <w:t>Kinh tế - Quản trị kinh doanh</w:t>
      </w:r>
    </w:p>
    <w:p w:rsidR="00744C77" w:rsidRPr="00BD3CCD" w:rsidRDefault="00FE3771" w:rsidP="00FE3771">
      <w:pPr>
        <w:pStyle w:val="BodyText2"/>
        <w:spacing w:before="60" w:after="0" w:line="288" w:lineRule="auto"/>
        <w:jc w:val="both"/>
        <w:rPr>
          <w:b/>
          <w:bCs/>
          <w:sz w:val="24"/>
          <w:szCs w:val="24"/>
        </w:rPr>
      </w:pPr>
      <w:r>
        <w:rPr>
          <w:b/>
          <w:bCs/>
          <w:sz w:val="24"/>
          <w:szCs w:val="24"/>
        </w:rPr>
        <w:t xml:space="preserve">3. </w:t>
      </w:r>
      <w:r w:rsidR="00744C77" w:rsidRPr="00BD3CCD">
        <w:rPr>
          <w:b/>
          <w:bCs/>
          <w:sz w:val="24"/>
          <w:szCs w:val="24"/>
        </w:rPr>
        <w:t xml:space="preserve">Điều kiện </w:t>
      </w:r>
      <w:r w:rsidR="00DA409D" w:rsidRPr="00BD3CCD">
        <w:rPr>
          <w:b/>
          <w:bCs/>
          <w:sz w:val="24"/>
          <w:szCs w:val="24"/>
        </w:rPr>
        <w:t>học học phần</w:t>
      </w:r>
    </w:p>
    <w:p w:rsidR="00247735" w:rsidRPr="00BD3CCD" w:rsidRDefault="00247735" w:rsidP="00FE3771">
      <w:pPr>
        <w:pStyle w:val="BodyText2"/>
        <w:numPr>
          <w:ilvl w:val="1"/>
          <w:numId w:val="9"/>
        </w:numPr>
        <w:spacing w:before="60" w:after="0" w:line="288" w:lineRule="auto"/>
        <w:ind w:left="851" w:hanging="425"/>
        <w:jc w:val="both"/>
        <w:rPr>
          <w:b/>
          <w:bCs/>
          <w:sz w:val="24"/>
          <w:szCs w:val="24"/>
        </w:rPr>
      </w:pPr>
      <w:r w:rsidRPr="00BD3CCD">
        <w:rPr>
          <w:b/>
          <w:bCs/>
          <w:sz w:val="24"/>
          <w:szCs w:val="24"/>
        </w:rPr>
        <w:t>Điều kiện</w:t>
      </w:r>
      <w:r w:rsidR="006D03CF" w:rsidRPr="00BD3CCD">
        <w:rPr>
          <w:b/>
          <w:bCs/>
          <w:sz w:val="24"/>
          <w:szCs w:val="24"/>
        </w:rPr>
        <w:t xml:space="preserve"> tiên quyết:</w:t>
      </w:r>
      <w:r w:rsidR="005A4970">
        <w:rPr>
          <w:b/>
          <w:bCs/>
          <w:sz w:val="24"/>
          <w:szCs w:val="24"/>
        </w:rPr>
        <w:t xml:space="preserve"> </w:t>
      </w:r>
      <w:r w:rsidR="005A4970" w:rsidRPr="00BD3CCD">
        <w:rPr>
          <w:sz w:val="24"/>
          <w:szCs w:val="24"/>
        </w:rPr>
        <w:t>7070426</w:t>
      </w:r>
      <w:r w:rsidR="00354768" w:rsidRPr="00BD3CCD">
        <w:rPr>
          <w:b/>
          <w:bCs/>
          <w:sz w:val="24"/>
          <w:szCs w:val="24"/>
        </w:rPr>
        <w:t xml:space="preserve"> </w:t>
      </w:r>
      <w:r w:rsidRPr="00BD3CCD">
        <w:rPr>
          <w:sz w:val="24"/>
          <w:szCs w:val="24"/>
        </w:rPr>
        <w:t>(</w:t>
      </w:r>
      <w:r w:rsidR="005A4970" w:rsidRPr="00BD3CCD">
        <w:rPr>
          <w:sz w:val="24"/>
          <w:szCs w:val="24"/>
          <w:lang w:val="vi-VN"/>
        </w:rPr>
        <w:t>Lý thuyết kế toán công</w:t>
      </w:r>
      <w:r w:rsidR="00F50F8D" w:rsidRPr="00BD3CCD">
        <w:rPr>
          <w:sz w:val="24"/>
          <w:szCs w:val="24"/>
        </w:rPr>
        <w:t>)</w:t>
      </w:r>
    </w:p>
    <w:p w:rsidR="006D03CF" w:rsidRPr="00BD3CCD" w:rsidRDefault="00FE3771" w:rsidP="00FE3771">
      <w:pPr>
        <w:pStyle w:val="BodyText2"/>
        <w:spacing w:before="60" w:after="0" w:line="288" w:lineRule="auto"/>
        <w:ind w:left="1211" w:hanging="785"/>
        <w:jc w:val="both"/>
        <w:rPr>
          <w:b/>
          <w:bCs/>
          <w:sz w:val="24"/>
          <w:szCs w:val="24"/>
        </w:rPr>
      </w:pPr>
      <w:r>
        <w:rPr>
          <w:b/>
          <w:bCs/>
          <w:sz w:val="24"/>
          <w:szCs w:val="24"/>
        </w:rPr>
        <w:t xml:space="preserve">3.2. </w:t>
      </w:r>
      <w:r w:rsidR="006D03CF" w:rsidRPr="00BD3CCD">
        <w:rPr>
          <w:b/>
          <w:bCs/>
          <w:sz w:val="24"/>
          <w:szCs w:val="24"/>
        </w:rPr>
        <w:t>Môn học học trước:</w:t>
      </w:r>
      <w:r w:rsidR="00354768" w:rsidRPr="00BD3CCD">
        <w:rPr>
          <w:b/>
          <w:bCs/>
          <w:sz w:val="24"/>
          <w:szCs w:val="24"/>
        </w:rPr>
        <w:t xml:space="preserve"> </w:t>
      </w:r>
      <w:r w:rsidR="005A4970" w:rsidRPr="00BD3CCD">
        <w:rPr>
          <w:bCs/>
          <w:sz w:val="24"/>
          <w:szCs w:val="24"/>
        </w:rPr>
        <w:t>7070427</w:t>
      </w:r>
      <w:r w:rsidR="006E01EA" w:rsidRPr="00BD3CCD">
        <w:rPr>
          <w:bCs/>
          <w:sz w:val="24"/>
          <w:szCs w:val="24"/>
        </w:rPr>
        <w:t xml:space="preserve"> (</w:t>
      </w:r>
      <w:r w:rsidR="005A4970" w:rsidRPr="00BD3CCD">
        <w:rPr>
          <w:bCs/>
          <w:sz w:val="24"/>
          <w:szCs w:val="24"/>
        </w:rPr>
        <w:t>Lý thuyết tài chính công</w:t>
      </w:r>
      <w:r w:rsidR="006E01EA" w:rsidRPr="00BD3CCD">
        <w:rPr>
          <w:bCs/>
          <w:sz w:val="24"/>
          <w:szCs w:val="24"/>
        </w:rPr>
        <w:t>)</w:t>
      </w:r>
    </w:p>
    <w:p w:rsidR="00744C77" w:rsidRPr="00BD3CCD" w:rsidRDefault="00744C77" w:rsidP="00AF0562">
      <w:pPr>
        <w:pStyle w:val="BodyText2"/>
        <w:numPr>
          <w:ilvl w:val="0"/>
          <w:numId w:val="1"/>
        </w:numPr>
        <w:tabs>
          <w:tab w:val="clear" w:pos="390"/>
          <w:tab w:val="num" w:pos="284"/>
        </w:tabs>
        <w:spacing w:before="60" w:after="0" w:line="288" w:lineRule="auto"/>
        <w:jc w:val="both"/>
        <w:rPr>
          <w:b/>
          <w:bCs/>
          <w:sz w:val="24"/>
          <w:szCs w:val="24"/>
        </w:rPr>
      </w:pPr>
      <w:r w:rsidRPr="00BD3CCD">
        <w:rPr>
          <w:b/>
          <w:bCs/>
          <w:sz w:val="24"/>
          <w:szCs w:val="24"/>
        </w:rPr>
        <w:t>Mục tiêu của học phần</w:t>
      </w:r>
    </w:p>
    <w:p w:rsidR="00744C77" w:rsidRPr="00BD3CCD" w:rsidRDefault="00744C77" w:rsidP="00F947C4">
      <w:pPr>
        <w:pStyle w:val="ListParagraph"/>
        <w:numPr>
          <w:ilvl w:val="1"/>
          <w:numId w:val="1"/>
        </w:numPr>
        <w:tabs>
          <w:tab w:val="clear" w:pos="981"/>
          <w:tab w:val="num" w:pos="851"/>
        </w:tabs>
        <w:spacing w:before="60" w:line="288" w:lineRule="auto"/>
        <w:ind w:hanging="555"/>
        <w:rPr>
          <w:b/>
          <w:bCs/>
          <w:lang w:val="vi-VN"/>
        </w:rPr>
      </w:pPr>
      <w:r w:rsidRPr="00BD3CCD">
        <w:rPr>
          <w:b/>
          <w:bCs/>
          <w:lang w:val="vi-VN"/>
        </w:rPr>
        <w:t>Kiến thức</w:t>
      </w:r>
    </w:p>
    <w:p w:rsidR="008522A0" w:rsidRPr="00BD3CCD" w:rsidRDefault="007E327E" w:rsidP="00885B98">
      <w:pPr>
        <w:pStyle w:val="ListParagraph"/>
        <w:numPr>
          <w:ilvl w:val="2"/>
          <w:numId w:val="1"/>
        </w:numPr>
        <w:spacing w:before="60" w:line="288" w:lineRule="auto"/>
        <w:jc w:val="both"/>
      </w:pPr>
      <w:r w:rsidRPr="00BD3CCD">
        <w:t>Kiến thức cơ bản về cơ cấu tổ chức, nhiệm vụ và nội dung của công tác kế toán trong đơn vị hành chính sự nghiệp</w:t>
      </w:r>
      <w:r w:rsidR="00732ECA" w:rsidRPr="00BD3CCD">
        <w:t>.</w:t>
      </w:r>
    </w:p>
    <w:p w:rsidR="00732ECA" w:rsidRPr="00BD3CCD" w:rsidRDefault="00732ECA" w:rsidP="00885B98">
      <w:pPr>
        <w:pStyle w:val="ListParagraph"/>
        <w:numPr>
          <w:ilvl w:val="2"/>
          <w:numId w:val="1"/>
        </w:numPr>
        <w:spacing w:before="60" w:line="288" w:lineRule="auto"/>
        <w:jc w:val="both"/>
        <w:rPr>
          <w:bCs/>
        </w:rPr>
      </w:pPr>
      <w:r w:rsidRPr="00BD3CCD">
        <w:t>Kiến thức cơ bản về nội dung, nguyên tắc, quy trình xử lý chứng từ</w:t>
      </w:r>
      <w:r w:rsidR="00AE5938" w:rsidRPr="00BD3CCD">
        <w:t xml:space="preserve"> thu, chi</w:t>
      </w:r>
      <w:r w:rsidRPr="00BD3CCD">
        <w:t xml:space="preserve"> và phương pháp hạch toán kế toán vốn bằng tiền và các khoản đầu tư ngắn hạn.</w:t>
      </w:r>
    </w:p>
    <w:p w:rsidR="00732ECA" w:rsidRPr="00BD3CCD" w:rsidRDefault="00732ECA" w:rsidP="00885B98">
      <w:pPr>
        <w:pStyle w:val="ListParagraph"/>
        <w:numPr>
          <w:ilvl w:val="2"/>
          <w:numId w:val="1"/>
        </w:numPr>
        <w:spacing w:before="60" w:line="288" w:lineRule="auto"/>
        <w:jc w:val="both"/>
        <w:rPr>
          <w:bCs/>
        </w:rPr>
      </w:pPr>
      <w:r w:rsidRPr="00BD3CCD">
        <w:t>Kiến thức cơ bản về nội dung, nguyên tắc</w:t>
      </w:r>
      <w:r w:rsidR="00695CA1" w:rsidRPr="00BD3CCD">
        <w:t xml:space="preserve">xác định trị giá nhập kho, trị giá xuất kho, </w:t>
      </w:r>
      <w:r w:rsidRPr="00BD3CCD">
        <w:t>quy trình xử lý chứng từ và phương pháp hạch toán kế toán nguyên vật liệu, công cụ dụng cụ, sản phẩm, hàng hóa.</w:t>
      </w:r>
    </w:p>
    <w:p w:rsidR="00695CA1" w:rsidRPr="00BD3CCD" w:rsidRDefault="00695CA1" w:rsidP="00885B98">
      <w:pPr>
        <w:pStyle w:val="ListParagraph"/>
        <w:numPr>
          <w:ilvl w:val="2"/>
          <w:numId w:val="1"/>
        </w:numPr>
        <w:spacing w:before="60" w:line="288" w:lineRule="auto"/>
        <w:jc w:val="both"/>
        <w:rPr>
          <w:bCs/>
        </w:rPr>
      </w:pPr>
      <w:r w:rsidRPr="00BD3CCD">
        <w:t>Kiến thức cơ bản về nội dung, nguyên tắc</w:t>
      </w:r>
      <w:r w:rsidR="005668C4" w:rsidRPr="00BD3CCD">
        <w:t xml:space="preserve"> xác định nguyên giá</w:t>
      </w:r>
      <w:r w:rsidRPr="00BD3CCD">
        <w:t xml:space="preserve">, quy trình xử lý chứng từ và phương pháp hạch toán </w:t>
      </w:r>
      <w:r w:rsidR="005668C4" w:rsidRPr="00BD3CCD">
        <w:t>tình hình tăng, giảm, sửa chữa tài sản cố định, kế toán XDCB và các khoản đầu tư tài chính dài hạn</w:t>
      </w:r>
      <w:r w:rsidR="00E13F6B" w:rsidRPr="00BD3CCD">
        <w:t>.</w:t>
      </w:r>
    </w:p>
    <w:p w:rsidR="00A67550" w:rsidRPr="00BD3CCD" w:rsidRDefault="00A67550" w:rsidP="00885B98">
      <w:pPr>
        <w:pStyle w:val="ListParagraph"/>
        <w:numPr>
          <w:ilvl w:val="2"/>
          <w:numId w:val="1"/>
        </w:numPr>
        <w:spacing w:before="60" w:line="288" w:lineRule="auto"/>
        <w:jc w:val="both"/>
        <w:rPr>
          <w:bCs/>
        </w:rPr>
      </w:pPr>
      <w:r w:rsidRPr="00BD3CCD">
        <w:t xml:space="preserve">Kiến thức cơ bản về nội dung, nguyên </w:t>
      </w:r>
      <w:r w:rsidR="00494167" w:rsidRPr="00BD3CCD">
        <w:t xml:space="preserve">tắc, tình hình thanh toán các khoản phải thu cũng như các khoản phải trả, </w:t>
      </w:r>
      <w:r w:rsidRPr="00BD3CCD">
        <w:t xml:space="preserve">quy trình xử lý chứng từ và phương pháp hạch toán </w:t>
      </w:r>
      <w:r w:rsidR="00494167" w:rsidRPr="00BD3CCD">
        <w:t>kế toán các khoản thanh toán</w:t>
      </w:r>
      <w:r w:rsidR="00E13F6B" w:rsidRPr="00BD3CCD">
        <w:t>.</w:t>
      </w:r>
    </w:p>
    <w:p w:rsidR="007537CE" w:rsidRPr="00BD3CCD" w:rsidRDefault="007537CE" w:rsidP="00885B98">
      <w:pPr>
        <w:pStyle w:val="ListParagraph"/>
        <w:numPr>
          <w:ilvl w:val="2"/>
          <w:numId w:val="1"/>
        </w:numPr>
        <w:spacing w:before="60" w:line="288" w:lineRule="auto"/>
        <w:jc w:val="both"/>
        <w:rPr>
          <w:bCs/>
        </w:rPr>
      </w:pPr>
      <w:r w:rsidRPr="00BD3CCD">
        <w:t>Kiến thức cơ bản về nội dung, nguyên tắc, quy trình xử lý chứng từ và phương pháp hạch toán kế toán nguồn vốn kinh doanh, nguồn kinh phí và quỹ</w:t>
      </w:r>
      <w:r w:rsidR="00E13F6B" w:rsidRPr="00BD3CCD">
        <w:t>.</w:t>
      </w:r>
    </w:p>
    <w:p w:rsidR="00E13F6B" w:rsidRPr="00BD3CCD" w:rsidRDefault="00E13F6B" w:rsidP="00885B98">
      <w:pPr>
        <w:pStyle w:val="ListParagraph"/>
        <w:numPr>
          <w:ilvl w:val="2"/>
          <w:numId w:val="1"/>
        </w:numPr>
        <w:spacing w:before="60" w:line="288" w:lineRule="auto"/>
        <w:jc w:val="both"/>
        <w:rPr>
          <w:bCs/>
        </w:rPr>
      </w:pPr>
      <w:r w:rsidRPr="00BD3CCD">
        <w:lastRenderedPageBreak/>
        <w:t>Kiến thức cơ bản về nội dung, nguyên tắc, quy trình xử lý chứng từ và phương pháp hạch toán kế toán các khoản thu, chi trong đơn vị hành chính sự nghiệp.</w:t>
      </w:r>
    </w:p>
    <w:p w:rsidR="00EE7336" w:rsidRPr="00BD3CCD" w:rsidRDefault="00EE7336" w:rsidP="00885B98">
      <w:pPr>
        <w:pStyle w:val="ListParagraph"/>
        <w:numPr>
          <w:ilvl w:val="2"/>
          <w:numId w:val="1"/>
        </w:numPr>
        <w:spacing w:before="60" w:line="288" w:lineRule="auto"/>
        <w:jc w:val="both"/>
        <w:rPr>
          <w:bCs/>
        </w:rPr>
      </w:pPr>
      <w:r w:rsidRPr="00BD3CCD">
        <w:t>Kiến thức cơ bản về yêu cầu, nội dung, nguyên tắc</w:t>
      </w:r>
      <w:r w:rsidR="00915302" w:rsidRPr="00BD3CCD">
        <w:t>, phương pháp</w:t>
      </w:r>
      <w:r w:rsidRPr="00BD3CCD">
        <w:t xml:space="preserve"> lập các báo cáo tài chính, báo cáo quyết toán</w:t>
      </w:r>
      <w:r w:rsidR="00C0080F" w:rsidRPr="00BD3CCD">
        <w:t xml:space="preserve"> của các đơn vị hành chính sự nghiệp</w:t>
      </w:r>
      <w:r w:rsidR="00912439" w:rsidRPr="00BD3CCD">
        <w:t>.</w:t>
      </w:r>
    </w:p>
    <w:p w:rsidR="00744C77" w:rsidRPr="00BD3CCD" w:rsidRDefault="00744C77" w:rsidP="00F947C4">
      <w:pPr>
        <w:pStyle w:val="ListParagraph"/>
        <w:numPr>
          <w:ilvl w:val="1"/>
          <w:numId w:val="1"/>
        </w:numPr>
        <w:tabs>
          <w:tab w:val="clear" w:pos="981"/>
          <w:tab w:val="num" w:pos="851"/>
        </w:tabs>
        <w:spacing w:before="60" w:line="288" w:lineRule="auto"/>
        <w:ind w:hanging="621"/>
        <w:rPr>
          <w:b/>
          <w:bCs/>
          <w:lang w:val="vi-VN"/>
        </w:rPr>
      </w:pPr>
      <w:r w:rsidRPr="00BD3CCD">
        <w:rPr>
          <w:b/>
          <w:bCs/>
          <w:lang w:val="vi-VN"/>
        </w:rPr>
        <w:t>Kỹ năng</w:t>
      </w:r>
    </w:p>
    <w:p w:rsidR="00F147BD" w:rsidRPr="00BD3CCD" w:rsidRDefault="002002AB" w:rsidP="00CF4E97">
      <w:pPr>
        <w:pStyle w:val="ListParagraph"/>
        <w:numPr>
          <w:ilvl w:val="2"/>
          <w:numId w:val="1"/>
        </w:numPr>
        <w:tabs>
          <w:tab w:val="clear" w:pos="1242"/>
          <w:tab w:val="num" w:pos="993"/>
        </w:tabs>
        <w:spacing w:before="60" w:line="288" w:lineRule="auto"/>
        <w:ind w:left="1276" w:hanging="709"/>
        <w:jc w:val="both"/>
        <w:rPr>
          <w:bCs/>
        </w:rPr>
      </w:pPr>
      <w:r w:rsidRPr="00BD3CCD">
        <w:rPr>
          <w:bCs/>
        </w:rPr>
        <w:t>Có kỹ năng thực hành</w:t>
      </w:r>
      <w:r w:rsidR="00CF4E97">
        <w:rPr>
          <w:bCs/>
        </w:rPr>
        <w:t xml:space="preserve"> </w:t>
      </w:r>
      <w:r w:rsidR="00CE1F49" w:rsidRPr="00BD3CCD">
        <w:rPr>
          <w:bCs/>
        </w:rPr>
        <w:t xml:space="preserve">các phần hành kế toán </w:t>
      </w:r>
      <w:r w:rsidR="00FA260B" w:rsidRPr="00BD3CCD">
        <w:rPr>
          <w:bCs/>
        </w:rPr>
        <w:t>áp dụng trong đơn vị hành chính sự nghiệp</w:t>
      </w:r>
      <w:r w:rsidR="00A47782" w:rsidRPr="00BD3CCD">
        <w:rPr>
          <w:bCs/>
        </w:rPr>
        <w:t>.</w:t>
      </w:r>
    </w:p>
    <w:p w:rsidR="00FA260B" w:rsidRPr="00BD3CCD" w:rsidRDefault="008D4853" w:rsidP="00CF4E97">
      <w:pPr>
        <w:pStyle w:val="ListParagraph"/>
        <w:numPr>
          <w:ilvl w:val="2"/>
          <w:numId w:val="1"/>
        </w:numPr>
        <w:tabs>
          <w:tab w:val="clear" w:pos="1242"/>
          <w:tab w:val="num" w:pos="993"/>
        </w:tabs>
        <w:spacing w:before="60" w:line="288" w:lineRule="auto"/>
        <w:ind w:left="1276" w:hanging="709"/>
        <w:jc w:val="both"/>
        <w:rPr>
          <w:bCs/>
          <w:color w:val="FF0000"/>
        </w:rPr>
      </w:pPr>
      <w:r w:rsidRPr="00BD3CCD">
        <w:rPr>
          <w:color w:val="000000"/>
        </w:rPr>
        <w:t>Có</w:t>
      </w:r>
      <w:r w:rsidR="00FA260B" w:rsidRPr="00BD3CCD">
        <w:rPr>
          <w:color w:val="000000"/>
        </w:rPr>
        <w:t xml:space="preserve"> kỹ năng</w:t>
      </w:r>
      <w:r w:rsidR="00465835" w:rsidRPr="00BD3CCD">
        <w:rPr>
          <w:color w:val="000000"/>
        </w:rPr>
        <w:t xml:space="preserve"> lập các</w:t>
      </w:r>
      <w:r w:rsidR="00FA260B" w:rsidRPr="00BD3CCD">
        <w:rPr>
          <w:color w:val="000000"/>
        </w:rPr>
        <w:t xml:space="preserve"> báo cáo tài chính, báo cáo quyết toán</w:t>
      </w:r>
      <w:r w:rsidR="00FF7A05" w:rsidRPr="00BD3CCD">
        <w:rPr>
          <w:color w:val="000000"/>
        </w:rPr>
        <w:t xml:space="preserve"> trong đơn vị hành chính sự nghiệp</w:t>
      </w:r>
      <w:r w:rsidR="00FA260B" w:rsidRPr="00BD3CCD">
        <w:rPr>
          <w:color w:val="000000"/>
        </w:rPr>
        <w:t>.</w:t>
      </w:r>
    </w:p>
    <w:p w:rsidR="008244E8" w:rsidRPr="00F947C4" w:rsidRDefault="008244E8" w:rsidP="00CF4E97">
      <w:pPr>
        <w:pStyle w:val="ListParagraph"/>
        <w:numPr>
          <w:ilvl w:val="2"/>
          <w:numId w:val="1"/>
        </w:numPr>
        <w:tabs>
          <w:tab w:val="clear" w:pos="1242"/>
          <w:tab w:val="num" w:pos="993"/>
        </w:tabs>
        <w:spacing w:before="60" w:line="288" w:lineRule="auto"/>
        <w:ind w:left="1276" w:hanging="709"/>
        <w:jc w:val="both"/>
        <w:rPr>
          <w:bCs/>
          <w:color w:val="FF0000"/>
        </w:rPr>
      </w:pPr>
      <w:r w:rsidRPr="00BD3CCD">
        <w:rPr>
          <w:color w:val="000000"/>
        </w:rPr>
        <w:t>Có kỹ năng làm việc theo nhóm.</w:t>
      </w:r>
    </w:p>
    <w:p w:rsidR="00804785" w:rsidRPr="00BD3CCD" w:rsidRDefault="00BA09EA" w:rsidP="00CF4E97">
      <w:pPr>
        <w:pStyle w:val="BodyText2"/>
        <w:numPr>
          <w:ilvl w:val="0"/>
          <w:numId w:val="1"/>
        </w:numPr>
        <w:tabs>
          <w:tab w:val="clear" w:pos="390"/>
          <w:tab w:val="num" w:pos="284"/>
        </w:tabs>
        <w:spacing w:before="60" w:after="0" w:line="288" w:lineRule="auto"/>
        <w:jc w:val="both"/>
        <w:rPr>
          <w:b/>
          <w:bCs/>
          <w:color w:val="000000"/>
          <w:sz w:val="24"/>
          <w:szCs w:val="24"/>
        </w:rPr>
      </w:pPr>
      <w:bookmarkStart w:id="0" w:name="_GoBack"/>
      <w:bookmarkEnd w:id="0"/>
      <w:r w:rsidRPr="00BD3CCD">
        <w:rPr>
          <w:b/>
          <w:bCs/>
          <w:color w:val="000000"/>
          <w:sz w:val="24"/>
          <w:szCs w:val="24"/>
        </w:rPr>
        <w:t>T</w:t>
      </w:r>
      <w:r w:rsidR="00744C77" w:rsidRPr="00BD3CCD">
        <w:rPr>
          <w:b/>
          <w:bCs/>
          <w:color w:val="000000"/>
          <w:sz w:val="24"/>
          <w:szCs w:val="24"/>
        </w:rPr>
        <w:t>óm tắt nội dung học phần</w:t>
      </w:r>
    </w:p>
    <w:p w:rsidR="00D23296" w:rsidRDefault="00D23296" w:rsidP="00885B98">
      <w:pPr>
        <w:pStyle w:val="BodyText2"/>
        <w:spacing w:before="60" w:after="0" w:line="288" w:lineRule="auto"/>
        <w:ind w:firstLine="720"/>
        <w:jc w:val="both"/>
        <w:rPr>
          <w:sz w:val="24"/>
          <w:szCs w:val="24"/>
        </w:rPr>
      </w:pPr>
      <w:r>
        <w:rPr>
          <w:sz w:val="24"/>
          <w:szCs w:val="24"/>
        </w:rPr>
        <w:t>Nội dung học phần gồm có 9 chương:</w:t>
      </w:r>
    </w:p>
    <w:p w:rsidR="00D23296" w:rsidRPr="00D23296" w:rsidRDefault="00D23296" w:rsidP="00D23296">
      <w:pPr>
        <w:pStyle w:val="ListParagraph"/>
        <w:spacing w:before="60" w:line="288" w:lineRule="auto"/>
        <w:ind w:left="0" w:firstLine="709"/>
        <w:jc w:val="both"/>
        <w:rPr>
          <w:bCs/>
          <w:lang w:val="vi-VN"/>
        </w:rPr>
      </w:pPr>
      <w:r w:rsidRPr="00D23296">
        <w:t>Chương 1: Khái quát tổ chức công tác kế toán trong đơn vị Hành chính sự nghiệp</w:t>
      </w:r>
    </w:p>
    <w:p w:rsidR="00D23296" w:rsidRPr="00D23296" w:rsidRDefault="00D23296" w:rsidP="00D23296">
      <w:pPr>
        <w:spacing w:before="60" w:line="288" w:lineRule="auto"/>
        <w:ind w:firstLine="709"/>
        <w:jc w:val="both"/>
        <w:rPr>
          <w:sz w:val="24"/>
          <w:szCs w:val="24"/>
        </w:rPr>
      </w:pPr>
      <w:r w:rsidRPr="00D23296">
        <w:rPr>
          <w:sz w:val="24"/>
          <w:szCs w:val="24"/>
        </w:rPr>
        <w:t xml:space="preserve">Chương 2: Kế toán vốn bằng tiền và các khoản đầu tư </w:t>
      </w:r>
    </w:p>
    <w:p w:rsidR="00D23296" w:rsidRPr="00D23296" w:rsidRDefault="00D23296" w:rsidP="00D23296">
      <w:pPr>
        <w:pStyle w:val="ListParagraph"/>
        <w:spacing w:before="60" w:line="288" w:lineRule="auto"/>
        <w:ind w:left="0" w:firstLine="709"/>
        <w:jc w:val="both"/>
        <w:rPr>
          <w:bCs/>
          <w:lang w:val="vi-VN"/>
        </w:rPr>
      </w:pPr>
      <w:r w:rsidRPr="00D23296">
        <w:t>Chương 3: Kế toán hàng tồn kho</w:t>
      </w:r>
    </w:p>
    <w:p w:rsidR="00D23296" w:rsidRPr="00D23296" w:rsidRDefault="00D23296" w:rsidP="00D23296">
      <w:pPr>
        <w:spacing w:before="60" w:line="288" w:lineRule="auto"/>
        <w:ind w:firstLine="709"/>
        <w:jc w:val="both"/>
        <w:rPr>
          <w:sz w:val="24"/>
          <w:szCs w:val="24"/>
        </w:rPr>
      </w:pPr>
      <w:r w:rsidRPr="00D23296">
        <w:rPr>
          <w:sz w:val="24"/>
          <w:szCs w:val="24"/>
        </w:rPr>
        <w:t xml:space="preserve">Chương 4: Kế toán tài sản cố định </w:t>
      </w:r>
    </w:p>
    <w:p w:rsidR="00D23296" w:rsidRPr="00D23296" w:rsidRDefault="00D23296" w:rsidP="00D23296">
      <w:pPr>
        <w:spacing w:before="60" w:line="288" w:lineRule="auto"/>
        <w:ind w:firstLine="709"/>
        <w:jc w:val="both"/>
        <w:rPr>
          <w:sz w:val="24"/>
          <w:szCs w:val="24"/>
        </w:rPr>
      </w:pPr>
      <w:r w:rsidRPr="00D23296">
        <w:rPr>
          <w:sz w:val="24"/>
          <w:szCs w:val="24"/>
        </w:rPr>
        <w:t>Chương 5: Kế toán các nghiệp vụ thanh toán</w:t>
      </w:r>
    </w:p>
    <w:p w:rsidR="00D23296" w:rsidRPr="00D23296" w:rsidRDefault="00D23296" w:rsidP="00D23296">
      <w:pPr>
        <w:pStyle w:val="ListParagraph"/>
        <w:spacing w:before="60" w:line="288" w:lineRule="auto"/>
        <w:ind w:left="0" w:firstLine="709"/>
        <w:jc w:val="both"/>
      </w:pPr>
      <w:r w:rsidRPr="00D23296">
        <w:t>Chương 6: Kế toán nguồn vốn, nguồn kinh phí và quỹ cơ quan</w:t>
      </w:r>
    </w:p>
    <w:p w:rsidR="00D23296" w:rsidRPr="00D23296" w:rsidRDefault="00D23296" w:rsidP="00D23296">
      <w:pPr>
        <w:pStyle w:val="BodyText2"/>
        <w:spacing w:before="60" w:after="0" w:line="288" w:lineRule="auto"/>
        <w:ind w:firstLine="709"/>
        <w:jc w:val="both"/>
      </w:pPr>
      <w:r w:rsidRPr="00D23296">
        <w:rPr>
          <w:sz w:val="24"/>
          <w:szCs w:val="24"/>
        </w:rPr>
        <w:t xml:space="preserve">Chương 7: </w:t>
      </w:r>
      <w:r w:rsidRPr="00D23296">
        <w:t>Kế toán các khoản phải thu</w:t>
      </w:r>
    </w:p>
    <w:p w:rsidR="00D23296" w:rsidRPr="00D23296" w:rsidRDefault="00D23296" w:rsidP="00D23296">
      <w:pPr>
        <w:pStyle w:val="ListParagraph"/>
        <w:spacing w:before="60" w:line="288" w:lineRule="auto"/>
        <w:ind w:left="0" w:firstLine="709"/>
        <w:jc w:val="both"/>
      </w:pPr>
      <w:r w:rsidRPr="00D23296">
        <w:t>Chương 8: Kế toán các khoản chi</w:t>
      </w:r>
    </w:p>
    <w:p w:rsidR="00D23296" w:rsidRPr="00D23296" w:rsidRDefault="00D23296" w:rsidP="00D23296">
      <w:pPr>
        <w:pStyle w:val="ListParagraph"/>
        <w:spacing w:before="60" w:line="288" w:lineRule="auto"/>
        <w:ind w:left="0" w:firstLine="709"/>
        <w:jc w:val="both"/>
      </w:pPr>
      <w:r w:rsidRPr="00D23296">
        <w:t>Chương 9: Hệ thống báo cáo kế toán Hành chính sự nghiệp</w:t>
      </w:r>
    </w:p>
    <w:p w:rsidR="00296F71" w:rsidRPr="00BD3CCD" w:rsidRDefault="009540AF" w:rsidP="001875F4">
      <w:pPr>
        <w:pStyle w:val="BodyText2"/>
        <w:numPr>
          <w:ilvl w:val="0"/>
          <w:numId w:val="1"/>
        </w:numPr>
        <w:tabs>
          <w:tab w:val="clear" w:pos="390"/>
          <w:tab w:val="num" w:pos="284"/>
        </w:tabs>
        <w:spacing w:before="60" w:after="0" w:line="288" w:lineRule="auto"/>
        <w:jc w:val="both"/>
        <w:rPr>
          <w:b/>
          <w:bCs/>
          <w:sz w:val="24"/>
          <w:szCs w:val="24"/>
        </w:rPr>
      </w:pPr>
      <w:r w:rsidRPr="00BD3CCD">
        <w:rPr>
          <w:b/>
          <w:bCs/>
          <w:color w:val="000000"/>
          <w:sz w:val="24"/>
          <w:szCs w:val="24"/>
        </w:rPr>
        <w:t>Cấu trúc nội dung học phần</w:t>
      </w:r>
    </w:p>
    <w:p w:rsidR="004A21C9" w:rsidRPr="00BD3CCD" w:rsidRDefault="00BA7C39" w:rsidP="00885B98">
      <w:pPr>
        <w:pStyle w:val="ListParagraph"/>
        <w:spacing w:before="60" w:line="288" w:lineRule="auto"/>
        <w:jc w:val="center"/>
        <w:rPr>
          <w:b/>
          <w:bCs/>
          <w:lang w:val="nl-NL"/>
        </w:rPr>
      </w:pPr>
      <w:r w:rsidRPr="00BD3CCD">
        <w:rPr>
          <w:b/>
          <w:bCs/>
          <w:lang w:val="nl-NL"/>
        </w:rPr>
        <w:t>Bảng 1</w:t>
      </w:r>
      <w:r w:rsidR="004A21C9" w:rsidRPr="00BD3CCD">
        <w:rPr>
          <w:b/>
          <w:bCs/>
          <w:lang w:val="nl-NL"/>
        </w:rPr>
        <w:t>. Nội dung học phần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095A1D" w:rsidRPr="00BD3CCD" w:rsidTr="00885B98">
        <w:trPr>
          <w:trHeight w:val="530"/>
          <w:jc w:val="center"/>
        </w:trPr>
        <w:tc>
          <w:tcPr>
            <w:tcW w:w="1408" w:type="dxa"/>
            <w:tcBorders>
              <w:top w:val="single" w:sz="4" w:space="0" w:color="auto"/>
            </w:tcBorders>
          </w:tcPr>
          <w:p w:rsidR="003B73BB" w:rsidRPr="00BD3CCD" w:rsidRDefault="00BA09EA" w:rsidP="00885B98">
            <w:pPr>
              <w:pStyle w:val="ListParagraph"/>
              <w:spacing w:before="60" w:line="288" w:lineRule="auto"/>
              <w:ind w:left="0"/>
              <w:jc w:val="center"/>
              <w:rPr>
                <w:b/>
                <w:bCs/>
                <w:i/>
              </w:rPr>
            </w:pPr>
            <w:r w:rsidRPr="00BD3CCD">
              <w:rPr>
                <w:b/>
                <w:bCs/>
                <w:i/>
              </w:rPr>
              <w:t>Đề mục</w:t>
            </w:r>
          </w:p>
        </w:tc>
        <w:tc>
          <w:tcPr>
            <w:tcW w:w="4683" w:type="dxa"/>
            <w:tcBorders>
              <w:top w:val="single" w:sz="4" w:space="0" w:color="auto"/>
            </w:tcBorders>
          </w:tcPr>
          <w:p w:rsidR="003B73BB" w:rsidRPr="00BD3CCD" w:rsidRDefault="003B73BB" w:rsidP="00885B98">
            <w:pPr>
              <w:pStyle w:val="ListParagraph"/>
              <w:spacing w:before="60" w:line="288" w:lineRule="auto"/>
              <w:ind w:left="0"/>
              <w:jc w:val="center"/>
              <w:rPr>
                <w:b/>
                <w:bCs/>
                <w:i/>
                <w:lang w:val="vi-VN"/>
              </w:rPr>
            </w:pPr>
            <w:r w:rsidRPr="00BD3CCD">
              <w:rPr>
                <w:b/>
                <w:bCs/>
                <w:i/>
                <w:lang w:val="vi-VN"/>
              </w:rPr>
              <w:t>Nội dung</w:t>
            </w:r>
          </w:p>
        </w:tc>
        <w:tc>
          <w:tcPr>
            <w:tcW w:w="992" w:type="dxa"/>
            <w:tcBorders>
              <w:top w:val="single" w:sz="4" w:space="0" w:color="auto"/>
            </w:tcBorders>
          </w:tcPr>
          <w:p w:rsidR="003B73BB" w:rsidRPr="00BD3CCD" w:rsidRDefault="003B73BB" w:rsidP="00885B98">
            <w:pPr>
              <w:pStyle w:val="ListParagraph"/>
              <w:spacing w:before="60" w:line="288" w:lineRule="auto"/>
              <w:ind w:left="0"/>
              <w:jc w:val="center"/>
              <w:rPr>
                <w:b/>
                <w:bCs/>
                <w:i/>
                <w:lang w:val="vi-VN"/>
              </w:rPr>
            </w:pPr>
            <w:r w:rsidRPr="00BD3CCD">
              <w:rPr>
                <w:b/>
                <w:bCs/>
                <w:i/>
                <w:lang w:val="vi-VN"/>
              </w:rPr>
              <w:t>Số tiết</w:t>
            </w:r>
          </w:p>
        </w:tc>
        <w:tc>
          <w:tcPr>
            <w:tcW w:w="1979" w:type="dxa"/>
            <w:tcBorders>
              <w:top w:val="single" w:sz="4" w:space="0" w:color="auto"/>
            </w:tcBorders>
          </w:tcPr>
          <w:p w:rsidR="003B73BB" w:rsidRPr="00BD3CCD" w:rsidRDefault="00EE3756" w:rsidP="00885B98">
            <w:pPr>
              <w:pStyle w:val="ListParagraph"/>
              <w:spacing w:before="60" w:line="288" w:lineRule="auto"/>
              <w:ind w:left="0"/>
              <w:jc w:val="center"/>
              <w:rPr>
                <w:b/>
                <w:bCs/>
                <w:i/>
                <w:lang w:val="vi-VN"/>
              </w:rPr>
            </w:pPr>
            <w:r w:rsidRPr="00BD3CCD">
              <w:rPr>
                <w:b/>
                <w:bCs/>
                <w:i/>
                <w:lang w:val="vi-VN"/>
              </w:rPr>
              <w:t>Mục tiêu</w:t>
            </w:r>
          </w:p>
        </w:tc>
      </w:tr>
      <w:tr w:rsidR="00750848" w:rsidRPr="00BD3CCD" w:rsidTr="00885B98">
        <w:trPr>
          <w:trHeight w:val="2150"/>
          <w:jc w:val="center"/>
        </w:trPr>
        <w:tc>
          <w:tcPr>
            <w:tcW w:w="1408" w:type="dxa"/>
          </w:tcPr>
          <w:p w:rsidR="00750848" w:rsidRPr="00BD3CCD" w:rsidRDefault="00750848" w:rsidP="00885B98">
            <w:pPr>
              <w:pStyle w:val="ListParagraph"/>
              <w:spacing w:before="60" w:line="288" w:lineRule="auto"/>
              <w:ind w:left="0"/>
              <w:jc w:val="center"/>
              <w:rPr>
                <w:b/>
                <w:bCs/>
              </w:rPr>
            </w:pPr>
            <w:r w:rsidRPr="00BD3CCD">
              <w:rPr>
                <w:b/>
                <w:bCs/>
                <w:lang w:val="nl-NL"/>
              </w:rPr>
              <w:t>Chương 1</w:t>
            </w:r>
          </w:p>
        </w:tc>
        <w:tc>
          <w:tcPr>
            <w:tcW w:w="4683" w:type="dxa"/>
            <w:vAlign w:val="center"/>
          </w:tcPr>
          <w:p w:rsidR="00750848" w:rsidRPr="00BD3CCD" w:rsidRDefault="00750848" w:rsidP="00885B98">
            <w:pPr>
              <w:pStyle w:val="ListParagraph"/>
              <w:spacing w:before="60" w:line="288" w:lineRule="auto"/>
              <w:ind w:left="0"/>
              <w:jc w:val="both"/>
              <w:rPr>
                <w:b/>
                <w:bCs/>
                <w:lang w:val="vi-VN"/>
              </w:rPr>
            </w:pPr>
            <w:r w:rsidRPr="00BD3CCD">
              <w:rPr>
                <w:b/>
              </w:rPr>
              <w:t>Khái quát tổ</w:t>
            </w:r>
            <w:r w:rsidR="00354768" w:rsidRPr="00BD3CCD">
              <w:rPr>
                <w:b/>
              </w:rPr>
              <w:t xml:space="preserve"> </w:t>
            </w:r>
            <w:r w:rsidRPr="00BD3CCD">
              <w:rPr>
                <w:b/>
              </w:rPr>
              <w:t>chức công tác kế toán trong đơn vị Hành chính sự</w:t>
            </w:r>
            <w:r w:rsidR="00172195">
              <w:rPr>
                <w:b/>
              </w:rPr>
              <w:t xml:space="preserve"> </w:t>
            </w:r>
            <w:r w:rsidRPr="00BD3CCD">
              <w:rPr>
                <w:b/>
              </w:rPr>
              <w:t>nghiệp</w:t>
            </w:r>
          </w:p>
          <w:p w:rsidR="00750848" w:rsidRPr="00BD3CCD" w:rsidRDefault="005366A6" w:rsidP="00885B98">
            <w:pPr>
              <w:spacing w:before="60" w:line="288" w:lineRule="auto"/>
              <w:jc w:val="both"/>
              <w:rPr>
                <w:bCs/>
                <w:sz w:val="24"/>
                <w:szCs w:val="24"/>
              </w:rPr>
            </w:pPr>
            <w:r w:rsidRPr="00BD3CCD">
              <w:rPr>
                <w:sz w:val="24"/>
                <w:szCs w:val="24"/>
              </w:rPr>
              <w:t xml:space="preserve">1.1. </w:t>
            </w:r>
            <w:r w:rsidR="00750848" w:rsidRPr="00BD3CCD">
              <w:rPr>
                <w:sz w:val="24"/>
                <w:szCs w:val="24"/>
              </w:rPr>
              <w:t>Khái niệm và phân loại đơn vị hành chính sự nghiệp</w:t>
            </w:r>
          </w:p>
          <w:p w:rsidR="00750848" w:rsidRPr="00BD3CCD" w:rsidRDefault="005366A6" w:rsidP="00885B98">
            <w:pPr>
              <w:spacing w:before="60" w:line="288" w:lineRule="auto"/>
              <w:jc w:val="both"/>
              <w:rPr>
                <w:bCs/>
                <w:sz w:val="24"/>
                <w:szCs w:val="24"/>
              </w:rPr>
            </w:pPr>
            <w:r w:rsidRPr="00BD3CCD">
              <w:rPr>
                <w:sz w:val="24"/>
                <w:szCs w:val="24"/>
              </w:rPr>
              <w:t xml:space="preserve">1.2. </w:t>
            </w:r>
            <w:r w:rsidR="00750848" w:rsidRPr="00BD3CCD">
              <w:rPr>
                <w:sz w:val="24"/>
                <w:szCs w:val="24"/>
              </w:rPr>
              <w:t>Nhiệm vụ tổ chức công tác kế toán trong đơn vị hành chính sự nghiệp</w:t>
            </w:r>
          </w:p>
          <w:p w:rsidR="00750848" w:rsidRPr="00BD3CCD" w:rsidRDefault="005366A6" w:rsidP="00885B98">
            <w:pPr>
              <w:spacing w:before="60" w:line="288" w:lineRule="auto"/>
              <w:jc w:val="both"/>
              <w:rPr>
                <w:b/>
                <w:bCs/>
                <w:sz w:val="24"/>
                <w:szCs w:val="24"/>
                <w:lang w:val="vi-VN"/>
              </w:rPr>
            </w:pPr>
            <w:r w:rsidRPr="00BD3CCD">
              <w:rPr>
                <w:sz w:val="24"/>
                <w:szCs w:val="24"/>
              </w:rPr>
              <w:t xml:space="preserve">1.3. </w:t>
            </w:r>
            <w:r w:rsidR="00750848" w:rsidRPr="00BD3CCD">
              <w:rPr>
                <w:sz w:val="24"/>
                <w:szCs w:val="24"/>
              </w:rPr>
              <w:t>Nội dung tổ chức kế toán trong các đơn vị hành chính sự nghiệp</w:t>
            </w:r>
          </w:p>
        </w:tc>
        <w:tc>
          <w:tcPr>
            <w:tcW w:w="992" w:type="dxa"/>
            <w:vAlign w:val="center"/>
          </w:tcPr>
          <w:p w:rsidR="00750848" w:rsidRPr="00BD3CCD" w:rsidRDefault="00750848" w:rsidP="00885B98">
            <w:pPr>
              <w:pStyle w:val="ListParagraph"/>
              <w:spacing w:before="60" w:line="288" w:lineRule="auto"/>
              <w:ind w:left="0"/>
              <w:jc w:val="center"/>
              <w:rPr>
                <w:bCs/>
              </w:rPr>
            </w:pPr>
            <w:r w:rsidRPr="00BD3CCD">
              <w:rPr>
                <w:bCs/>
              </w:rPr>
              <w:t>3</w:t>
            </w:r>
          </w:p>
        </w:tc>
        <w:tc>
          <w:tcPr>
            <w:tcW w:w="1979" w:type="dxa"/>
            <w:vAlign w:val="center"/>
          </w:tcPr>
          <w:p w:rsidR="00750848" w:rsidRPr="00BD3CCD" w:rsidRDefault="00750848" w:rsidP="00885B98">
            <w:pPr>
              <w:pStyle w:val="ListParagraph"/>
              <w:spacing w:before="60" w:line="288" w:lineRule="auto"/>
              <w:ind w:left="0"/>
              <w:jc w:val="center"/>
              <w:rPr>
                <w:bCs/>
                <w:lang w:val="vi-VN"/>
              </w:rPr>
            </w:pPr>
            <w:r w:rsidRPr="00BD3CCD">
              <w:rPr>
                <w:bCs/>
                <w:lang w:val="vi-VN"/>
              </w:rPr>
              <w:t>4.1.1</w:t>
            </w:r>
          </w:p>
          <w:p w:rsidR="00750848" w:rsidRPr="00BD3CCD" w:rsidRDefault="00750848" w:rsidP="00885B98">
            <w:pPr>
              <w:pStyle w:val="ListParagraph"/>
              <w:spacing w:before="60" w:line="288" w:lineRule="auto"/>
              <w:ind w:left="0"/>
              <w:jc w:val="center"/>
              <w:rPr>
                <w:b/>
                <w:bCs/>
              </w:rPr>
            </w:pPr>
          </w:p>
        </w:tc>
      </w:tr>
      <w:tr w:rsidR="00172195" w:rsidRPr="00BD3CCD" w:rsidTr="00172195">
        <w:trPr>
          <w:trHeight w:val="983"/>
          <w:jc w:val="center"/>
        </w:trPr>
        <w:tc>
          <w:tcPr>
            <w:tcW w:w="1408" w:type="dxa"/>
          </w:tcPr>
          <w:p w:rsidR="00172195" w:rsidRPr="00BD3CCD" w:rsidRDefault="00172195" w:rsidP="00172195">
            <w:pPr>
              <w:pStyle w:val="ListParagraph"/>
              <w:spacing w:before="60" w:line="288" w:lineRule="auto"/>
              <w:ind w:left="0"/>
              <w:jc w:val="center"/>
              <w:rPr>
                <w:b/>
                <w:bCs/>
              </w:rPr>
            </w:pPr>
            <w:r w:rsidRPr="00BD3CCD">
              <w:rPr>
                <w:b/>
                <w:bCs/>
                <w:lang w:val="nl-NL"/>
              </w:rPr>
              <w:t xml:space="preserve">Chương </w:t>
            </w:r>
            <w:r w:rsidRPr="00BD3CCD">
              <w:rPr>
                <w:b/>
                <w:bCs/>
                <w:lang w:val="vi-VN"/>
              </w:rPr>
              <w:t>2</w:t>
            </w:r>
          </w:p>
        </w:tc>
        <w:tc>
          <w:tcPr>
            <w:tcW w:w="4683" w:type="dxa"/>
            <w:vAlign w:val="center"/>
          </w:tcPr>
          <w:p w:rsidR="00172195" w:rsidRPr="00BD3CCD" w:rsidRDefault="00172195" w:rsidP="00172195">
            <w:pPr>
              <w:spacing w:before="60" w:line="288" w:lineRule="auto"/>
              <w:jc w:val="both"/>
              <w:rPr>
                <w:b/>
                <w:sz w:val="24"/>
                <w:szCs w:val="24"/>
              </w:rPr>
            </w:pPr>
            <w:r w:rsidRPr="00BD3CCD">
              <w:rPr>
                <w:b/>
                <w:sz w:val="24"/>
                <w:szCs w:val="24"/>
              </w:rPr>
              <w:t xml:space="preserve">Kế toán vốn bằng tiền và các khoản đầu tư </w:t>
            </w:r>
          </w:p>
          <w:p w:rsidR="00172195" w:rsidRPr="00BD3CCD" w:rsidRDefault="00172195" w:rsidP="00172195">
            <w:pPr>
              <w:pStyle w:val="ListParagraph"/>
              <w:spacing w:before="60" w:line="288" w:lineRule="auto"/>
              <w:ind w:left="0"/>
              <w:jc w:val="both"/>
              <w:rPr>
                <w:bCs/>
              </w:rPr>
            </w:pPr>
            <w:r w:rsidRPr="00BD3CCD">
              <w:t>2.1. Kế toán vốn bằng tiền</w:t>
            </w:r>
          </w:p>
          <w:p w:rsidR="00172195" w:rsidRPr="00BD3CCD" w:rsidRDefault="00172195" w:rsidP="00172195">
            <w:pPr>
              <w:pStyle w:val="ListParagraph"/>
              <w:spacing w:before="60" w:line="288" w:lineRule="auto"/>
              <w:ind w:left="0"/>
              <w:jc w:val="both"/>
              <w:rPr>
                <w:b/>
              </w:rPr>
            </w:pPr>
            <w:r w:rsidRPr="00BD3CCD">
              <w:t>2.2. Kế toán các khoản đầu tư trong các đơn vị HCSN đảm bảo một phần hoặc toàn bộ kinh phí hoạt động thường xuyên</w:t>
            </w:r>
          </w:p>
        </w:tc>
        <w:tc>
          <w:tcPr>
            <w:tcW w:w="992" w:type="dxa"/>
            <w:vAlign w:val="center"/>
          </w:tcPr>
          <w:p w:rsidR="00172195" w:rsidRPr="00BD3CCD" w:rsidRDefault="00172195" w:rsidP="00172195">
            <w:pPr>
              <w:pStyle w:val="ListParagraph"/>
              <w:spacing w:before="60" w:line="288" w:lineRule="auto"/>
              <w:ind w:left="0"/>
              <w:jc w:val="center"/>
              <w:rPr>
                <w:bCs/>
              </w:rPr>
            </w:pPr>
            <w:r w:rsidRPr="00BD3CCD">
              <w:rPr>
                <w:bCs/>
              </w:rPr>
              <w:t>7</w:t>
            </w:r>
          </w:p>
        </w:tc>
        <w:tc>
          <w:tcPr>
            <w:tcW w:w="1979" w:type="dxa"/>
            <w:vAlign w:val="center"/>
          </w:tcPr>
          <w:p w:rsidR="00172195" w:rsidRPr="00BD3CCD" w:rsidRDefault="00172195" w:rsidP="00172195">
            <w:pPr>
              <w:pStyle w:val="ListParagraph"/>
              <w:spacing w:before="60" w:line="288" w:lineRule="auto"/>
              <w:ind w:left="0"/>
              <w:jc w:val="center"/>
              <w:rPr>
                <w:bCs/>
              </w:rPr>
            </w:pPr>
            <w:r w:rsidRPr="00BD3CCD">
              <w:rPr>
                <w:bCs/>
              </w:rPr>
              <w:t>4.1.2</w:t>
            </w:r>
          </w:p>
          <w:p w:rsidR="00172195" w:rsidRPr="00BD3CCD" w:rsidRDefault="00172195" w:rsidP="00172195">
            <w:pPr>
              <w:pStyle w:val="ListParagraph"/>
              <w:spacing w:before="60" w:line="288" w:lineRule="auto"/>
              <w:ind w:left="0"/>
              <w:jc w:val="center"/>
              <w:rPr>
                <w:bCs/>
              </w:rPr>
            </w:pPr>
            <w:r w:rsidRPr="00BD3CCD">
              <w:rPr>
                <w:bCs/>
              </w:rPr>
              <w:t>4.2.1</w:t>
            </w:r>
          </w:p>
          <w:p w:rsidR="00172195" w:rsidRPr="00BD3CCD" w:rsidRDefault="00172195" w:rsidP="00172195">
            <w:pPr>
              <w:pStyle w:val="ListParagraph"/>
              <w:spacing w:before="60" w:line="288" w:lineRule="auto"/>
              <w:ind w:left="0"/>
              <w:jc w:val="center"/>
              <w:rPr>
                <w:bCs/>
              </w:rPr>
            </w:pPr>
            <w:r w:rsidRPr="00BD3CCD">
              <w:rPr>
                <w:bCs/>
              </w:rPr>
              <w:t>4.2.3</w:t>
            </w:r>
          </w:p>
        </w:tc>
      </w:tr>
      <w:tr w:rsidR="00172195" w:rsidRPr="00BD3CCD" w:rsidTr="00885B98">
        <w:trPr>
          <w:trHeight w:val="1790"/>
          <w:jc w:val="center"/>
        </w:trPr>
        <w:tc>
          <w:tcPr>
            <w:tcW w:w="1408" w:type="dxa"/>
          </w:tcPr>
          <w:p w:rsidR="00172195" w:rsidRPr="00BD3CCD" w:rsidRDefault="00172195" w:rsidP="00172195">
            <w:pPr>
              <w:pStyle w:val="ListParagraph"/>
              <w:spacing w:before="60" w:line="288" w:lineRule="auto"/>
              <w:ind w:left="0"/>
              <w:jc w:val="center"/>
              <w:rPr>
                <w:b/>
                <w:bCs/>
              </w:rPr>
            </w:pPr>
            <w:r w:rsidRPr="00BD3CCD">
              <w:rPr>
                <w:b/>
                <w:bCs/>
                <w:lang w:val="nl-NL"/>
              </w:rPr>
              <w:t xml:space="preserve">Chương </w:t>
            </w:r>
            <w:r w:rsidRPr="00BD3CCD">
              <w:rPr>
                <w:b/>
                <w:bCs/>
                <w:lang w:val="vi-VN"/>
              </w:rPr>
              <w:t>3</w:t>
            </w:r>
          </w:p>
        </w:tc>
        <w:tc>
          <w:tcPr>
            <w:tcW w:w="4683" w:type="dxa"/>
            <w:vAlign w:val="center"/>
          </w:tcPr>
          <w:p w:rsidR="00172195" w:rsidRPr="00BD3CCD" w:rsidRDefault="00172195" w:rsidP="00172195">
            <w:pPr>
              <w:pStyle w:val="ListParagraph"/>
              <w:spacing w:before="60" w:line="288" w:lineRule="auto"/>
              <w:ind w:left="0"/>
              <w:jc w:val="both"/>
              <w:rPr>
                <w:b/>
                <w:bCs/>
                <w:lang w:val="vi-VN"/>
              </w:rPr>
            </w:pPr>
            <w:r w:rsidRPr="00BD3CCD">
              <w:rPr>
                <w:b/>
              </w:rPr>
              <w:t>Kế toán hàng tồn kho</w:t>
            </w:r>
          </w:p>
          <w:p w:rsidR="00172195" w:rsidRPr="00BD3CCD" w:rsidRDefault="00172195" w:rsidP="00172195">
            <w:pPr>
              <w:pStyle w:val="ListParagraph"/>
              <w:spacing w:before="60" w:line="288" w:lineRule="auto"/>
              <w:ind w:left="0"/>
              <w:jc w:val="both"/>
            </w:pPr>
            <w:r w:rsidRPr="00BD3CCD">
              <w:t>3.1. Nội dung nguyên tắc kế toán hàng tồn kho</w:t>
            </w:r>
          </w:p>
          <w:p w:rsidR="00172195" w:rsidRPr="00BD3CCD" w:rsidRDefault="00172195" w:rsidP="00172195">
            <w:pPr>
              <w:pStyle w:val="ListParagraph"/>
              <w:spacing w:before="60" w:line="288" w:lineRule="auto"/>
              <w:ind w:left="0"/>
              <w:jc w:val="both"/>
            </w:pPr>
            <w:r w:rsidRPr="00BD3CCD">
              <w:t>3.2. Kế toán nguyên vật liệu, CCDC</w:t>
            </w:r>
          </w:p>
          <w:p w:rsidR="00172195" w:rsidRPr="00BD3CCD" w:rsidRDefault="00172195" w:rsidP="00172195">
            <w:pPr>
              <w:pStyle w:val="ListParagraph"/>
              <w:spacing w:before="60" w:line="288" w:lineRule="auto"/>
              <w:ind w:left="0"/>
              <w:jc w:val="both"/>
              <w:rPr>
                <w:b/>
                <w:bCs/>
                <w:lang w:val="vi-VN"/>
              </w:rPr>
            </w:pPr>
            <w:r w:rsidRPr="00BD3CCD">
              <w:t>3.3. Kế toán sản phẩm, hàng hóa</w:t>
            </w:r>
          </w:p>
        </w:tc>
        <w:tc>
          <w:tcPr>
            <w:tcW w:w="992" w:type="dxa"/>
            <w:vAlign w:val="center"/>
          </w:tcPr>
          <w:p w:rsidR="00172195" w:rsidRPr="00BD3CCD" w:rsidRDefault="00172195" w:rsidP="00172195">
            <w:pPr>
              <w:pStyle w:val="ListParagraph"/>
              <w:spacing w:before="60" w:line="288" w:lineRule="auto"/>
              <w:ind w:left="0"/>
              <w:jc w:val="center"/>
              <w:rPr>
                <w:bCs/>
              </w:rPr>
            </w:pPr>
            <w:r w:rsidRPr="00BD3CCD">
              <w:rPr>
                <w:bCs/>
              </w:rPr>
              <w:t>5</w:t>
            </w:r>
          </w:p>
        </w:tc>
        <w:tc>
          <w:tcPr>
            <w:tcW w:w="1979" w:type="dxa"/>
            <w:vAlign w:val="center"/>
          </w:tcPr>
          <w:p w:rsidR="00172195" w:rsidRPr="00BD3CCD" w:rsidRDefault="00172195" w:rsidP="00172195">
            <w:pPr>
              <w:pStyle w:val="ListParagraph"/>
              <w:spacing w:before="60" w:line="288" w:lineRule="auto"/>
              <w:ind w:left="0"/>
              <w:jc w:val="center"/>
              <w:rPr>
                <w:bCs/>
              </w:rPr>
            </w:pPr>
            <w:r w:rsidRPr="00BD3CCD">
              <w:rPr>
                <w:bCs/>
              </w:rPr>
              <w:t>4.1.3</w:t>
            </w:r>
          </w:p>
          <w:p w:rsidR="00172195" w:rsidRPr="00BD3CCD" w:rsidRDefault="00172195" w:rsidP="00172195">
            <w:pPr>
              <w:pStyle w:val="ListParagraph"/>
              <w:spacing w:before="60" w:line="288" w:lineRule="auto"/>
              <w:ind w:left="0"/>
              <w:jc w:val="center"/>
              <w:rPr>
                <w:bCs/>
              </w:rPr>
            </w:pPr>
            <w:r w:rsidRPr="00BD3CCD">
              <w:rPr>
                <w:bCs/>
              </w:rPr>
              <w:t>4.2.1</w:t>
            </w:r>
          </w:p>
          <w:p w:rsidR="00172195" w:rsidRPr="00BD3CCD" w:rsidRDefault="00172195" w:rsidP="00172195">
            <w:pPr>
              <w:pStyle w:val="ListParagraph"/>
              <w:spacing w:before="60" w:line="288" w:lineRule="auto"/>
              <w:ind w:left="0"/>
              <w:jc w:val="center"/>
              <w:rPr>
                <w:bCs/>
              </w:rPr>
            </w:pPr>
            <w:r w:rsidRPr="00BD3CCD">
              <w:rPr>
                <w:bCs/>
              </w:rPr>
              <w:t>4.2.3</w:t>
            </w:r>
          </w:p>
        </w:tc>
      </w:tr>
      <w:tr w:rsidR="00172195" w:rsidRPr="00BD3CCD" w:rsidTr="00BD3CCD">
        <w:trPr>
          <w:trHeight w:val="1206"/>
          <w:jc w:val="center"/>
        </w:trPr>
        <w:tc>
          <w:tcPr>
            <w:tcW w:w="1408" w:type="dxa"/>
          </w:tcPr>
          <w:p w:rsidR="00172195" w:rsidRPr="00BD3CCD" w:rsidRDefault="00172195" w:rsidP="00172195">
            <w:pPr>
              <w:pStyle w:val="ListParagraph"/>
              <w:spacing w:before="60" w:line="288" w:lineRule="auto"/>
              <w:ind w:left="0"/>
              <w:jc w:val="center"/>
              <w:rPr>
                <w:b/>
                <w:bCs/>
              </w:rPr>
            </w:pPr>
            <w:r w:rsidRPr="00BD3CCD">
              <w:rPr>
                <w:b/>
                <w:bCs/>
              </w:rPr>
              <w:t>Chương 4</w:t>
            </w:r>
          </w:p>
        </w:tc>
        <w:tc>
          <w:tcPr>
            <w:tcW w:w="4683" w:type="dxa"/>
            <w:vAlign w:val="center"/>
          </w:tcPr>
          <w:p w:rsidR="00172195" w:rsidRPr="00BD3CCD" w:rsidRDefault="00172195" w:rsidP="00172195">
            <w:pPr>
              <w:spacing w:before="60" w:line="288" w:lineRule="auto"/>
              <w:jc w:val="both"/>
              <w:rPr>
                <w:b/>
                <w:sz w:val="24"/>
                <w:szCs w:val="24"/>
              </w:rPr>
            </w:pPr>
            <w:r w:rsidRPr="00BD3CCD">
              <w:rPr>
                <w:b/>
                <w:sz w:val="24"/>
                <w:szCs w:val="24"/>
              </w:rPr>
              <w:t xml:space="preserve">Kế toán tài sản cố định </w:t>
            </w:r>
          </w:p>
          <w:p w:rsidR="00172195" w:rsidRPr="00BD3CCD" w:rsidRDefault="00172195" w:rsidP="00172195">
            <w:pPr>
              <w:pStyle w:val="ListParagraph"/>
              <w:spacing w:before="60" w:line="288" w:lineRule="auto"/>
              <w:ind w:left="0"/>
              <w:jc w:val="both"/>
            </w:pPr>
            <w:r w:rsidRPr="00BD3CCD">
              <w:t xml:space="preserve">4.1. Kế toán tăng giảm TSCĐ </w:t>
            </w:r>
          </w:p>
          <w:p w:rsidR="00172195" w:rsidRPr="00BD3CCD" w:rsidRDefault="00172195" w:rsidP="00172195">
            <w:pPr>
              <w:pStyle w:val="ListParagraph"/>
              <w:spacing w:before="60" w:line="288" w:lineRule="auto"/>
              <w:ind w:left="0"/>
              <w:jc w:val="both"/>
            </w:pPr>
            <w:r w:rsidRPr="00BD3CCD">
              <w:t>4.2. Kế toán hao mòn và trích khấu hao TSCĐ</w:t>
            </w:r>
          </w:p>
          <w:p w:rsidR="00172195" w:rsidRPr="00BD3CCD" w:rsidRDefault="00172195" w:rsidP="00172195">
            <w:pPr>
              <w:pStyle w:val="ListParagraph"/>
              <w:spacing w:before="60" w:line="288" w:lineRule="auto"/>
              <w:ind w:left="0"/>
              <w:jc w:val="both"/>
              <w:rPr>
                <w:b/>
              </w:rPr>
            </w:pPr>
            <w:r w:rsidRPr="00BD3CCD">
              <w:t>4.3 Kế toán sửa chữa TSCĐ</w:t>
            </w:r>
          </w:p>
        </w:tc>
        <w:tc>
          <w:tcPr>
            <w:tcW w:w="992" w:type="dxa"/>
            <w:vAlign w:val="center"/>
          </w:tcPr>
          <w:p w:rsidR="00172195" w:rsidRPr="00BD3CCD" w:rsidRDefault="00172195" w:rsidP="00172195">
            <w:pPr>
              <w:pStyle w:val="ListParagraph"/>
              <w:spacing w:before="60" w:line="288" w:lineRule="auto"/>
              <w:ind w:left="0"/>
              <w:jc w:val="center"/>
              <w:rPr>
                <w:bCs/>
              </w:rPr>
            </w:pPr>
            <w:r w:rsidRPr="00BD3CCD">
              <w:rPr>
                <w:bCs/>
              </w:rPr>
              <w:t>5</w:t>
            </w:r>
          </w:p>
        </w:tc>
        <w:tc>
          <w:tcPr>
            <w:tcW w:w="1979" w:type="dxa"/>
            <w:vAlign w:val="center"/>
          </w:tcPr>
          <w:p w:rsidR="00172195" w:rsidRPr="00BD3CCD" w:rsidRDefault="00172195" w:rsidP="00172195">
            <w:pPr>
              <w:pStyle w:val="ListParagraph"/>
              <w:spacing w:before="60" w:line="288" w:lineRule="auto"/>
              <w:ind w:left="0"/>
              <w:jc w:val="center"/>
              <w:rPr>
                <w:bCs/>
              </w:rPr>
            </w:pPr>
            <w:r w:rsidRPr="00BD3CCD">
              <w:rPr>
                <w:bCs/>
              </w:rPr>
              <w:t>4.1.4</w:t>
            </w:r>
          </w:p>
          <w:p w:rsidR="00172195" w:rsidRPr="00BD3CCD" w:rsidRDefault="00172195" w:rsidP="00172195">
            <w:pPr>
              <w:pStyle w:val="ListParagraph"/>
              <w:spacing w:before="60" w:line="288" w:lineRule="auto"/>
              <w:ind w:left="0"/>
              <w:jc w:val="center"/>
              <w:rPr>
                <w:bCs/>
              </w:rPr>
            </w:pPr>
            <w:r w:rsidRPr="00BD3CCD">
              <w:rPr>
                <w:bCs/>
              </w:rPr>
              <w:t>4.2.1</w:t>
            </w:r>
          </w:p>
          <w:p w:rsidR="00172195" w:rsidRPr="00BD3CCD" w:rsidRDefault="00172195" w:rsidP="00172195">
            <w:pPr>
              <w:pStyle w:val="ListParagraph"/>
              <w:spacing w:before="60" w:line="288" w:lineRule="auto"/>
              <w:ind w:left="0"/>
              <w:jc w:val="center"/>
              <w:rPr>
                <w:bCs/>
              </w:rPr>
            </w:pPr>
            <w:r w:rsidRPr="00BD3CCD">
              <w:rPr>
                <w:bCs/>
              </w:rPr>
              <w:t>4.2.3</w:t>
            </w:r>
          </w:p>
        </w:tc>
      </w:tr>
      <w:tr w:rsidR="00172195" w:rsidRPr="00BD3CCD" w:rsidTr="00BD3CCD">
        <w:trPr>
          <w:trHeight w:val="5453"/>
          <w:jc w:val="center"/>
        </w:trPr>
        <w:tc>
          <w:tcPr>
            <w:tcW w:w="1408" w:type="dxa"/>
          </w:tcPr>
          <w:p w:rsidR="00172195" w:rsidRPr="00BD3CCD" w:rsidRDefault="00172195" w:rsidP="00172195">
            <w:pPr>
              <w:pStyle w:val="ListParagraph"/>
              <w:spacing w:before="60" w:line="288" w:lineRule="auto"/>
              <w:ind w:left="0"/>
              <w:jc w:val="center"/>
              <w:rPr>
                <w:b/>
                <w:bCs/>
              </w:rPr>
            </w:pPr>
            <w:r w:rsidRPr="00BD3CCD">
              <w:rPr>
                <w:b/>
                <w:bCs/>
              </w:rPr>
              <w:t>Chương 5</w:t>
            </w:r>
          </w:p>
        </w:tc>
        <w:tc>
          <w:tcPr>
            <w:tcW w:w="4683" w:type="dxa"/>
            <w:vAlign w:val="center"/>
          </w:tcPr>
          <w:p w:rsidR="00172195" w:rsidRPr="00BD3CCD" w:rsidRDefault="00172195" w:rsidP="00172195">
            <w:pPr>
              <w:spacing w:before="60" w:line="288" w:lineRule="auto"/>
              <w:jc w:val="both"/>
              <w:rPr>
                <w:b/>
                <w:sz w:val="24"/>
                <w:szCs w:val="24"/>
              </w:rPr>
            </w:pPr>
            <w:r w:rsidRPr="00BD3CCD">
              <w:rPr>
                <w:b/>
                <w:sz w:val="24"/>
                <w:szCs w:val="24"/>
              </w:rPr>
              <w:t>Kế toán các nghiệp vụ thanh toán</w:t>
            </w:r>
          </w:p>
          <w:p w:rsidR="00172195" w:rsidRPr="00BD3CCD" w:rsidRDefault="00172195" w:rsidP="00172195">
            <w:pPr>
              <w:pStyle w:val="ListParagraph"/>
              <w:spacing w:before="60" w:line="288" w:lineRule="auto"/>
              <w:ind w:left="0"/>
              <w:jc w:val="both"/>
            </w:pPr>
            <w:r w:rsidRPr="00BD3CCD">
              <w:t>5.1. Khái niệm, phân loại, nguyên tắc kế toán thanh toán trong đơn vị HCSN</w:t>
            </w:r>
          </w:p>
          <w:p w:rsidR="00172195" w:rsidRPr="00BD3CCD" w:rsidRDefault="00172195" w:rsidP="00172195">
            <w:pPr>
              <w:pStyle w:val="ListParagraph"/>
              <w:spacing w:before="60" w:line="288" w:lineRule="auto"/>
              <w:ind w:left="0"/>
              <w:jc w:val="both"/>
            </w:pPr>
            <w:r w:rsidRPr="00BD3CCD">
              <w:t>5.2. Kế toán thanh toán tiền lương và các khoản trích theo lương của CBVC và các đối tượng khác</w:t>
            </w:r>
          </w:p>
          <w:p w:rsidR="00172195" w:rsidRPr="00BD3CCD" w:rsidRDefault="00172195" w:rsidP="00172195">
            <w:pPr>
              <w:pStyle w:val="ListParagraph"/>
              <w:spacing w:before="60" w:line="288" w:lineRule="auto"/>
              <w:ind w:left="0"/>
              <w:jc w:val="both"/>
            </w:pPr>
            <w:r w:rsidRPr="00BD3CCD">
              <w:t>5.3. Kế toán tạm ứng</w:t>
            </w:r>
          </w:p>
          <w:p w:rsidR="00172195" w:rsidRPr="00BD3CCD" w:rsidRDefault="00172195" w:rsidP="00172195">
            <w:pPr>
              <w:pStyle w:val="ListParagraph"/>
              <w:spacing w:before="60" w:line="288" w:lineRule="auto"/>
              <w:ind w:left="0"/>
              <w:jc w:val="both"/>
            </w:pPr>
            <w:r w:rsidRPr="00BD3CCD">
              <w:t>5.4. Kế toán các khoản phải thu</w:t>
            </w:r>
          </w:p>
          <w:p w:rsidR="00172195" w:rsidRPr="00BD3CCD" w:rsidRDefault="00172195" w:rsidP="00172195">
            <w:pPr>
              <w:pStyle w:val="ListParagraph"/>
              <w:spacing w:before="60" w:line="288" w:lineRule="auto"/>
              <w:ind w:left="0"/>
              <w:jc w:val="both"/>
            </w:pPr>
            <w:r w:rsidRPr="00BD3CCD">
              <w:t>5.5. Kế toán các khoản phải trả</w:t>
            </w:r>
          </w:p>
          <w:p w:rsidR="00172195" w:rsidRPr="00BD3CCD" w:rsidRDefault="00172195" w:rsidP="00172195">
            <w:pPr>
              <w:pStyle w:val="ListParagraph"/>
              <w:spacing w:before="60" w:line="288" w:lineRule="auto"/>
              <w:ind w:left="0"/>
              <w:jc w:val="both"/>
            </w:pPr>
            <w:r w:rsidRPr="00BD3CCD">
              <w:t>5.6. Kế toán với NSNN</w:t>
            </w:r>
          </w:p>
          <w:p w:rsidR="00172195" w:rsidRPr="00BD3CCD" w:rsidRDefault="00172195" w:rsidP="00172195">
            <w:pPr>
              <w:pStyle w:val="ListParagraph"/>
              <w:spacing w:before="60" w:line="288" w:lineRule="auto"/>
              <w:ind w:left="0"/>
              <w:jc w:val="both"/>
            </w:pPr>
            <w:r w:rsidRPr="00BD3CCD">
              <w:t>5.7. Kế toán tạm ứng KBNN</w:t>
            </w:r>
          </w:p>
          <w:p w:rsidR="00172195" w:rsidRPr="00BD3CCD" w:rsidRDefault="00172195" w:rsidP="00172195">
            <w:pPr>
              <w:pStyle w:val="ListParagraph"/>
              <w:spacing w:before="60" w:line="288" w:lineRule="auto"/>
              <w:ind w:left="0"/>
              <w:jc w:val="both"/>
            </w:pPr>
            <w:r w:rsidRPr="00BD3CCD">
              <w:t>5.8. Kế toán các khoản thanh toán nội bộ ngoài kinh phí</w:t>
            </w:r>
          </w:p>
          <w:p w:rsidR="00172195" w:rsidRPr="00BD3CCD" w:rsidRDefault="00172195" w:rsidP="00172195">
            <w:pPr>
              <w:pStyle w:val="ListParagraph"/>
              <w:spacing w:before="60" w:line="288" w:lineRule="auto"/>
              <w:ind w:left="0"/>
              <w:jc w:val="both"/>
            </w:pPr>
            <w:r w:rsidRPr="00BD3CCD">
              <w:t>5.9. Kế toán thanh toán kinh phí cấp cho đơn vị cấp dưới</w:t>
            </w:r>
          </w:p>
        </w:tc>
        <w:tc>
          <w:tcPr>
            <w:tcW w:w="992" w:type="dxa"/>
            <w:vAlign w:val="center"/>
          </w:tcPr>
          <w:p w:rsidR="00172195" w:rsidRPr="00BD3CCD" w:rsidRDefault="00172195" w:rsidP="00172195">
            <w:pPr>
              <w:pStyle w:val="ListParagraph"/>
              <w:spacing w:before="60" w:line="288" w:lineRule="auto"/>
              <w:ind w:left="0"/>
              <w:jc w:val="center"/>
              <w:rPr>
                <w:bCs/>
              </w:rPr>
            </w:pPr>
            <w:r w:rsidRPr="00BD3CCD">
              <w:rPr>
                <w:bCs/>
              </w:rPr>
              <w:t>10</w:t>
            </w:r>
          </w:p>
        </w:tc>
        <w:tc>
          <w:tcPr>
            <w:tcW w:w="1979" w:type="dxa"/>
            <w:vAlign w:val="center"/>
          </w:tcPr>
          <w:p w:rsidR="00172195" w:rsidRPr="00BD3CCD" w:rsidRDefault="00172195" w:rsidP="00172195">
            <w:pPr>
              <w:pStyle w:val="ListParagraph"/>
              <w:spacing w:before="60" w:line="288" w:lineRule="auto"/>
              <w:ind w:left="0"/>
              <w:jc w:val="center"/>
              <w:rPr>
                <w:bCs/>
              </w:rPr>
            </w:pPr>
            <w:r w:rsidRPr="00BD3CCD">
              <w:rPr>
                <w:bCs/>
              </w:rPr>
              <w:t>4.1.5</w:t>
            </w:r>
          </w:p>
          <w:p w:rsidR="00172195" w:rsidRPr="00BD3CCD" w:rsidRDefault="00172195" w:rsidP="00172195">
            <w:pPr>
              <w:pStyle w:val="ListParagraph"/>
              <w:spacing w:before="60" w:line="288" w:lineRule="auto"/>
              <w:ind w:left="0"/>
              <w:jc w:val="center"/>
              <w:rPr>
                <w:bCs/>
              </w:rPr>
            </w:pPr>
            <w:r w:rsidRPr="00BD3CCD">
              <w:rPr>
                <w:bCs/>
              </w:rPr>
              <w:t>4.2.1</w:t>
            </w:r>
          </w:p>
          <w:p w:rsidR="00172195" w:rsidRPr="00BD3CCD" w:rsidRDefault="00172195" w:rsidP="00172195">
            <w:pPr>
              <w:pStyle w:val="ListParagraph"/>
              <w:spacing w:before="60" w:line="288" w:lineRule="auto"/>
              <w:ind w:left="0"/>
              <w:jc w:val="center"/>
              <w:rPr>
                <w:bCs/>
              </w:rPr>
            </w:pPr>
            <w:r w:rsidRPr="00BD3CCD">
              <w:rPr>
                <w:bCs/>
              </w:rPr>
              <w:t>4.2.3</w:t>
            </w:r>
          </w:p>
        </w:tc>
      </w:tr>
      <w:tr w:rsidR="00172195" w:rsidRPr="00BD3CCD" w:rsidTr="00A60A79">
        <w:trPr>
          <w:trHeight w:val="2555"/>
          <w:jc w:val="center"/>
        </w:trPr>
        <w:tc>
          <w:tcPr>
            <w:tcW w:w="1408" w:type="dxa"/>
          </w:tcPr>
          <w:p w:rsidR="00172195" w:rsidRPr="00BD3CCD" w:rsidRDefault="00172195" w:rsidP="00172195">
            <w:pPr>
              <w:pStyle w:val="ListParagraph"/>
              <w:spacing w:before="60" w:line="288" w:lineRule="auto"/>
              <w:ind w:left="0"/>
              <w:jc w:val="center"/>
              <w:rPr>
                <w:b/>
                <w:bCs/>
              </w:rPr>
            </w:pPr>
            <w:r w:rsidRPr="00BD3CCD">
              <w:rPr>
                <w:b/>
                <w:bCs/>
              </w:rPr>
              <w:t>Chương 6</w:t>
            </w:r>
          </w:p>
        </w:tc>
        <w:tc>
          <w:tcPr>
            <w:tcW w:w="4683" w:type="dxa"/>
            <w:vAlign w:val="center"/>
          </w:tcPr>
          <w:p w:rsidR="00172195" w:rsidRPr="00BD3CCD" w:rsidRDefault="00172195" w:rsidP="00172195">
            <w:pPr>
              <w:pStyle w:val="ListParagraph"/>
              <w:spacing w:before="60" w:line="288" w:lineRule="auto"/>
              <w:ind w:left="0"/>
              <w:jc w:val="both"/>
              <w:rPr>
                <w:b/>
              </w:rPr>
            </w:pPr>
            <w:r w:rsidRPr="00BD3CCD">
              <w:rPr>
                <w:b/>
              </w:rPr>
              <w:t>Kế toán nguồn vốn, nguồn kinh phí và quỹ cơ quan</w:t>
            </w:r>
          </w:p>
          <w:p w:rsidR="00172195" w:rsidRPr="00BD3CCD" w:rsidRDefault="00172195" w:rsidP="00172195">
            <w:pPr>
              <w:pStyle w:val="ListParagraph"/>
              <w:spacing w:before="60" w:line="288" w:lineRule="auto"/>
              <w:ind w:left="0"/>
              <w:jc w:val="both"/>
            </w:pPr>
            <w:r w:rsidRPr="00BD3CCD">
              <w:t>6.1. Kế toán nguồn vốn kinh doanh</w:t>
            </w:r>
          </w:p>
          <w:p w:rsidR="00172195" w:rsidRPr="00BD3CCD" w:rsidRDefault="00172195" w:rsidP="00172195">
            <w:pPr>
              <w:pStyle w:val="ListParagraph"/>
              <w:spacing w:before="60" w:line="288" w:lineRule="auto"/>
              <w:ind w:left="0"/>
              <w:jc w:val="both"/>
            </w:pPr>
            <w:r w:rsidRPr="00BD3CCD">
              <w:t>6.2. Kế toán nguồn kinh phí hoạt động</w:t>
            </w:r>
          </w:p>
          <w:p w:rsidR="00172195" w:rsidRPr="00BD3CCD" w:rsidRDefault="00172195" w:rsidP="00172195">
            <w:pPr>
              <w:pStyle w:val="ListParagraph"/>
              <w:spacing w:before="60" w:line="288" w:lineRule="auto"/>
              <w:ind w:left="0"/>
              <w:jc w:val="both"/>
            </w:pPr>
            <w:r w:rsidRPr="00BD3CCD">
              <w:t>6.3. Kế toán nguồn kinh phí dự án</w:t>
            </w:r>
          </w:p>
          <w:p w:rsidR="00172195" w:rsidRPr="00BD3CCD" w:rsidRDefault="00172195" w:rsidP="00172195">
            <w:pPr>
              <w:pStyle w:val="ListParagraph"/>
              <w:spacing w:before="60" w:line="288" w:lineRule="auto"/>
              <w:ind w:left="0"/>
              <w:jc w:val="both"/>
            </w:pPr>
            <w:r w:rsidRPr="00BD3CCD">
              <w:t>6.4. Kế toán các nguồn kinh phí khác</w:t>
            </w:r>
          </w:p>
          <w:p w:rsidR="00172195" w:rsidRPr="00BD3CCD" w:rsidRDefault="00172195" w:rsidP="00172195">
            <w:pPr>
              <w:pStyle w:val="ListParagraph"/>
              <w:spacing w:before="60" w:line="288" w:lineRule="auto"/>
              <w:ind w:left="0"/>
              <w:jc w:val="both"/>
              <w:rPr>
                <w:b/>
              </w:rPr>
            </w:pPr>
            <w:r w:rsidRPr="00BD3CCD">
              <w:t>6.5. Kế toán các quĩ cơ quan</w:t>
            </w:r>
          </w:p>
        </w:tc>
        <w:tc>
          <w:tcPr>
            <w:tcW w:w="992" w:type="dxa"/>
            <w:vAlign w:val="center"/>
          </w:tcPr>
          <w:p w:rsidR="00172195" w:rsidRPr="00BD3CCD" w:rsidRDefault="00172195" w:rsidP="00172195">
            <w:pPr>
              <w:pStyle w:val="ListParagraph"/>
              <w:spacing w:before="60" w:line="288" w:lineRule="auto"/>
              <w:ind w:left="0"/>
              <w:jc w:val="center"/>
              <w:rPr>
                <w:bCs/>
              </w:rPr>
            </w:pPr>
            <w:r w:rsidRPr="00BD3CCD">
              <w:rPr>
                <w:bCs/>
              </w:rPr>
              <w:t>7</w:t>
            </w:r>
          </w:p>
        </w:tc>
        <w:tc>
          <w:tcPr>
            <w:tcW w:w="1979" w:type="dxa"/>
            <w:vAlign w:val="center"/>
          </w:tcPr>
          <w:p w:rsidR="00172195" w:rsidRPr="00BD3CCD" w:rsidRDefault="00172195" w:rsidP="00172195">
            <w:pPr>
              <w:pStyle w:val="ListParagraph"/>
              <w:spacing w:before="60" w:line="288" w:lineRule="auto"/>
              <w:ind w:left="0"/>
              <w:jc w:val="center"/>
              <w:rPr>
                <w:bCs/>
              </w:rPr>
            </w:pPr>
            <w:r w:rsidRPr="00BD3CCD">
              <w:rPr>
                <w:bCs/>
              </w:rPr>
              <w:t>4.1.6</w:t>
            </w:r>
          </w:p>
          <w:p w:rsidR="00172195" w:rsidRPr="00BD3CCD" w:rsidRDefault="00172195" w:rsidP="00172195">
            <w:pPr>
              <w:pStyle w:val="ListParagraph"/>
              <w:spacing w:before="60" w:line="288" w:lineRule="auto"/>
              <w:ind w:left="0"/>
              <w:jc w:val="center"/>
              <w:rPr>
                <w:bCs/>
              </w:rPr>
            </w:pPr>
            <w:r w:rsidRPr="00BD3CCD">
              <w:rPr>
                <w:bCs/>
              </w:rPr>
              <w:t>4.2.1</w:t>
            </w:r>
          </w:p>
          <w:p w:rsidR="00172195" w:rsidRPr="00BD3CCD" w:rsidRDefault="00172195" w:rsidP="00172195">
            <w:pPr>
              <w:pStyle w:val="ListParagraph"/>
              <w:spacing w:before="60" w:line="288" w:lineRule="auto"/>
              <w:ind w:left="0"/>
              <w:jc w:val="center"/>
              <w:rPr>
                <w:bCs/>
              </w:rPr>
            </w:pPr>
            <w:r w:rsidRPr="00BD3CCD">
              <w:rPr>
                <w:bCs/>
              </w:rPr>
              <w:t>4.2.3</w:t>
            </w:r>
          </w:p>
        </w:tc>
      </w:tr>
      <w:tr w:rsidR="00A60A79" w:rsidRPr="00BD3CCD" w:rsidTr="00A60A79">
        <w:trPr>
          <w:trHeight w:val="711"/>
          <w:jc w:val="center"/>
        </w:trPr>
        <w:tc>
          <w:tcPr>
            <w:tcW w:w="1408" w:type="dxa"/>
          </w:tcPr>
          <w:p w:rsidR="00A60A79" w:rsidRPr="00BD3CCD" w:rsidRDefault="00A60A79" w:rsidP="00A60A79">
            <w:pPr>
              <w:pStyle w:val="ListParagraph"/>
              <w:spacing w:before="60" w:line="288" w:lineRule="auto"/>
              <w:ind w:left="0"/>
              <w:jc w:val="center"/>
              <w:rPr>
                <w:b/>
                <w:bCs/>
              </w:rPr>
            </w:pPr>
            <w:r w:rsidRPr="00BD3CCD">
              <w:rPr>
                <w:b/>
                <w:bCs/>
              </w:rPr>
              <w:t>Chương 7</w:t>
            </w:r>
          </w:p>
        </w:tc>
        <w:tc>
          <w:tcPr>
            <w:tcW w:w="4683" w:type="dxa"/>
            <w:vAlign w:val="center"/>
          </w:tcPr>
          <w:p w:rsidR="00A60A79" w:rsidRPr="00BD3CCD" w:rsidRDefault="00A60A79" w:rsidP="00A60A79">
            <w:pPr>
              <w:pStyle w:val="ListParagraph"/>
              <w:spacing w:before="60" w:line="288" w:lineRule="auto"/>
              <w:ind w:left="0"/>
              <w:jc w:val="both"/>
              <w:rPr>
                <w:b/>
              </w:rPr>
            </w:pPr>
            <w:r w:rsidRPr="00BD3CCD">
              <w:rPr>
                <w:b/>
              </w:rPr>
              <w:t>Kế toán các khoản phải thu</w:t>
            </w:r>
          </w:p>
          <w:p w:rsidR="00A60A79" w:rsidRPr="00BD3CCD" w:rsidRDefault="00A60A79" w:rsidP="00A60A79">
            <w:pPr>
              <w:pStyle w:val="ListParagraph"/>
              <w:spacing w:before="60" w:line="288" w:lineRule="auto"/>
              <w:ind w:left="0"/>
              <w:jc w:val="both"/>
            </w:pPr>
            <w:r w:rsidRPr="00BD3CCD">
              <w:t>7.1. Nội dung, nguyên tắc kế toán các khoản thu</w:t>
            </w:r>
          </w:p>
          <w:p w:rsidR="00A60A79" w:rsidRPr="00BD3CCD" w:rsidRDefault="00A60A79" w:rsidP="00A60A79">
            <w:pPr>
              <w:pStyle w:val="ListParagraph"/>
              <w:spacing w:before="60" w:line="288" w:lineRule="auto"/>
              <w:ind w:left="0"/>
              <w:jc w:val="both"/>
            </w:pPr>
            <w:r w:rsidRPr="00BD3CCD">
              <w:t>7.2. Kế toán các khoản thu ngân sách</w:t>
            </w:r>
          </w:p>
          <w:p w:rsidR="00A60A79" w:rsidRPr="00BD3CCD" w:rsidRDefault="00A60A79" w:rsidP="00A60A79">
            <w:pPr>
              <w:pStyle w:val="ListParagraph"/>
              <w:spacing w:before="60" w:line="288" w:lineRule="auto"/>
              <w:ind w:left="0"/>
              <w:jc w:val="both"/>
            </w:pPr>
            <w:r w:rsidRPr="00BD3CCD">
              <w:t>7.3. Kế toán các khoản thu chưa qua ngân sách</w:t>
            </w:r>
          </w:p>
          <w:p w:rsidR="00A60A79" w:rsidRPr="00BD3CCD" w:rsidRDefault="00A60A79" w:rsidP="00A60A79">
            <w:pPr>
              <w:pStyle w:val="ListParagraph"/>
              <w:spacing w:before="60" w:line="288" w:lineRule="auto"/>
              <w:ind w:left="0"/>
              <w:jc w:val="both"/>
              <w:rPr>
                <w:b/>
              </w:rPr>
            </w:pPr>
            <w:r w:rsidRPr="00BD3CCD">
              <w:t>7.4. Kế toán các khoản thu từ hoạt động sản xuất kinh doanh, hoạt động tài chính, hoạt động khác</w:t>
            </w:r>
          </w:p>
        </w:tc>
        <w:tc>
          <w:tcPr>
            <w:tcW w:w="992" w:type="dxa"/>
            <w:vAlign w:val="center"/>
          </w:tcPr>
          <w:p w:rsidR="00A60A79" w:rsidRPr="00BD3CCD" w:rsidRDefault="00A60A79" w:rsidP="00A60A79">
            <w:pPr>
              <w:pStyle w:val="ListParagraph"/>
              <w:spacing w:before="60" w:line="288" w:lineRule="auto"/>
              <w:ind w:left="0"/>
              <w:jc w:val="center"/>
              <w:rPr>
                <w:bCs/>
              </w:rPr>
            </w:pPr>
            <w:r w:rsidRPr="00BD3CCD">
              <w:rPr>
                <w:bCs/>
              </w:rPr>
              <w:t>10</w:t>
            </w:r>
          </w:p>
        </w:tc>
        <w:tc>
          <w:tcPr>
            <w:tcW w:w="1979" w:type="dxa"/>
            <w:vAlign w:val="center"/>
          </w:tcPr>
          <w:p w:rsidR="00A60A79" w:rsidRPr="00BD3CCD" w:rsidRDefault="00A60A79" w:rsidP="00A60A79">
            <w:pPr>
              <w:pStyle w:val="ListParagraph"/>
              <w:spacing w:before="60" w:line="288" w:lineRule="auto"/>
              <w:ind w:left="0"/>
              <w:jc w:val="center"/>
              <w:rPr>
                <w:bCs/>
              </w:rPr>
            </w:pPr>
            <w:r w:rsidRPr="00BD3CCD">
              <w:rPr>
                <w:bCs/>
              </w:rPr>
              <w:t>4.1.7</w:t>
            </w:r>
          </w:p>
          <w:p w:rsidR="00A60A79" w:rsidRPr="00BD3CCD" w:rsidRDefault="00A60A79" w:rsidP="00A60A79">
            <w:pPr>
              <w:pStyle w:val="ListParagraph"/>
              <w:spacing w:before="60" w:line="288" w:lineRule="auto"/>
              <w:ind w:left="0"/>
              <w:jc w:val="center"/>
              <w:rPr>
                <w:bCs/>
              </w:rPr>
            </w:pPr>
            <w:r w:rsidRPr="00BD3CCD">
              <w:rPr>
                <w:bCs/>
              </w:rPr>
              <w:t>4.2.1</w:t>
            </w:r>
          </w:p>
          <w:p w:rsidR="00A60A79" w:rsidRPr="00BD3CCD" w:rsidRDefault="00A60A79" w:rsidP="00A60A79">
            <w:pPr>
              <w:pStyle w:val="ListParagraph"/>
              <w:spacing w:before="60" w:line="288" w:lineRule="auto"/>
              <w:ind w:left="0"/>
              <w:jc w:val="center"/>
              <w:rPr>
                <w:bCs/>
              </w:rPr>
            </w:pPr>
            <w:r w:rsidRPr="00BD3CCD">
              <w:rPr>
                <w:bCs/>
              </w:rPr>
              <w:t>4.2.3</w:t>
            </w:r>
          </w:p>
        </w:tc>
      </w:tr>
      <w:tr w:rsidR="00A60A79" w:rsidRPr="00BD3CCD" w:rsidTr="00885B98">
        <w:trPr>
          <w:trHeight w:val="3374"/>
          <w:jc w:val="center"/>
        </w:trPr>
        <w:tc>
          <w:tcPr>
            <w:tcW w:w="1408" w:type="dxa"/>
          </w:tcPr>
          <w:p w:rsidR="00A60A79" w:rsidRPr="00BD3CCD" w:rsidRDefault="00A60A79" w:rsidP="00A60A79">
            <w:pPr>
              <w:pStyle w:val="ListParagraph"/>
              <w:spacing w:before="60" w:line="288" w:lineRule="auto"/>
              <w:ind w:left="0"/>
              <w:jc w:val="center"/>
              <w:rPr>
                <w:b/>
                <w:bCs/>
              </w:rPr>
            </w:pPr>
            <w:r w:rsidRPr="00BD3CCD">
              <w:rPr>
                <w:b/>
                <w:bCs/>
              </w:rPr>
              <w:t>Chương 8</w:t>
            </w:r>
          </w:p>
        </w:tc>
        <w:tc>
          <w:tcPr>
            <w:tcW w:w="4683" w:type="dxa"/>
            <w:vAlign w:val="center"/>
          </w:tcPr>
          <w:p w:rsidR="00A60A79" w:rsidRPr="00BD3CCD" w:rsidRDefault="00A60A79" w:rsidP="00A60A79">
            <w:pPr>
              <w:pStyle w:val="ListParagraph"/>
              <w:spacing w:before="60" w:line="288" w:lineRule="auto"/>
              <w:ind w:left="0"/>
              <w:jc w:val="both"/>
              <w:rPr>
                <w:b/>
              </w:rPr>
            </w:pPr>
            <w:r w:rsidRPr="00BD3CCD">
              <w:rPr>
                <w:b/>
              </w:rPr>
              <w:t>Kế toán các khoản chi</w:t>
            </w:r>
          </w:p>
          <w:p w:rsidR="00A60A79" w:rsidRPr="00BD3CCD" w:rsidRDefault="00A60A79" w:rsidP="00A60A79">
            <w:pPr>
              <w:pStyle w:val="ListParagraph"/>
              <w:spacing w:before="60" w:line="288" w:lineRule="auto"/>
              <w:ind w:left="0"/>
              <w:jc w:val="both"/>
            </w:pPr>
            <w:r w:rsidRPr="00BD3CCD">
              <w:t>8.1. Kế toán chi hoạt động sự nghiệp</w:t>
            </w:r>
          </w:p>
          <w:p w:rsidR="00A60A79" w:rsidRPr="00BD3CCD" w:rsidRDefault="00A60A79" w:rsidP="00A60A79">
            <w:pPr>
              <w:pStyle w:val="ListParagraph"/>
              <w:spacing w:before="60" w:line="288" w:lineRule="auto"/>
              <w:ind w:left="0"/>
              <w:jc w:val="both"/>
            </w:pPr>
            <w:r w:rsidRPr="00BD3CCD">
              <w:t>8.2. Kế toán chi chương trình, dự án, đề tài</w:t>
            </w:r>
          </w:p>
          <w:p w:rsidR="00A60A79" w:rsidRPr="00BD3CCD" w:rsidRDefault="00A60A79" w:rsidP="00A60A79">
            <w:pPr>
              <w:pStyle w:val="ListParagraph"/>
              <w:spacing w:before="60" w:line="288" w:lineRule="auto"/>
              <w:ind w:left="0"/>
              <w:jc w:val="both"/>
            </w:pPr>
            <w:r w:rsidRPr="00BD3CCD">
              <w:t>8.3. Kế toán chi hoạt động sản xuất kinh doanh</w:t>
            </w:r>
          </w:p>
          <w:p w:rsidR="00A60A79" w:rsidRPr="00BD3CCD" w:rsidRDefault="00A60A79" w:rsidP="00A60A79">
            <w:pPr>
              <w:pStyle w:val="ListParagraph"/>
              <w:spacing w:before="60" w:line="288" w:lineRule="auto"/>
              <w:ind w:left="0"/>
              <w:jc w:val="both"/>
            </w:pPr>
            <w:r w:rsidRPr="00BD3CCD">
              <w:t>8.4. Kế toán chi hoạt động tài chính, hoạt động khác</w:t>
            </w:r>
          </w:p>
          <w:p w:rsidR="00A60A79" w:rsidRPr="00BD3CCD" w:rsidRDefault="00A60A79" w:rsidP="00A60A79">
            <w:pPr>
              <w:pStyle w:val="ListParagraph"/>
              <w:spacing w:before="60" w:line="288" w:lineRule="auto"/>
              <w:ind w:left="0"/>
              <w:jc w:val="both"/>
            </w:pPr>
            <w:r w:rsidRPr="00BD3CCD">
              <w:t>8.5. Kế toán chi phí trả trước</w:t>
            </w:r>
          </w:p>
          <w:p w:rsidR="00A60A79" w:rsidRPr="00BD3CCD" w:rsidRDefault="00A60A79" w:rsidP="00A60A79">
            <w:pPr>
              <w:pStyle w:val="ListParagraph"/>
              <w:spacing w:before="60" w:line="288" w:lineRule="auto"/>
              <w:ind w:left="0"/>
              <w:jc w:val="both"/>
              <w:rPr>
                <w:b/>
              </w:rPr>
            </w:pPr>
            <w:r w:rsidRPr="00BD3CCD">
              <w:t xml:space="preserve">8.6. Kế toán chi phí quản lí chung  </w:t>
            </w:r>
          </w:p>
        </w:tc>
        <w:tc>
          <w:tcPr>
            <w:tcW w:w="992" w:type="dxa"/>
            <w:vAlign w:val="center"/>
          </w:tcPr>
          <w:p w:rsidR="00A60A79" w:rsidRPr="00BD3CCD" w:rsidRDefault="00A60A79" w:rsidP="00A60A79">
            <w:pPr>
              <w:pStyle w:val="ListParagraph"/>
              <w:spacing w:before="60" w:line="288" w:lineRule="auto"/>
              <w:ind w:left="0"/>
              <w:jc w:val="center"/>
              <w:rPr>
                <w:bCs/>
              </w:rPr>
            </w:pPr>
            <w:r w:rsidRPr="00BD3CCD">
              <w:rPr>
                <w:bCs/>
              </w:rPr>
              <w:t>10</w:t>
            </w:r>
          </w:p>
        </w:tc>
        <w:tc>
          <w:tcPr>
            <w:tcW w:w="1979" w:type="dxa"/>
            <w:vAlign w:val="center"/>
          </w:tcPr>
          <w:p w:rsidR="00A60A79" w:rsidRPr="00BD3CCD" w:rsidRDefault="00A60A79" w:rsidP="00A60A79">
            <w:pPr>
              <w:pStyle w:val="ListParagraph"/>
              <w:spacing w:before="60" w:line="288" w:lineRule="auto"/>
              <w:ind w:left="0"/>
              <w:jc w:val="center"/>
              <w:rPr>
                <w:bCs/>
              </w:rPr>
            </w:pPr>
            <w:r w:rsidRPr="00BD3CCD">
              <w:rPr>
                <w:bCs/>
              </w:rPr>
              <w:t>4.1.7</w:t>
            </w:r>
          </w:p>
          <w:p w:rsidR="00A60A79" w:rsidRPr="00BD3CCD" w:rsidRDefault="00A60A79" w:rsidP="00A60A79">
            <w:pPr>
              <w:pStyle w:val="ListParagraph"/>
              <w:spacing w:before="60" w:line="288" w:lineRule="auto"/>
              <w:ind w:left="0"/>
              <w:jc w:val="center"/>
              <w:rPr>
                <w:bCs/>
              </w:rPr>
            </w:pPr>
            <w:r w:rsidRPr="00BD3CCD">
              <w:rPr>
                <w:bCs/>
              </w:rPr>
              <w:t>4.2.1</w:t>
            </w:r>
          </w:p>
          <w:p w:rsidR="00A60A79" w:rsidRPr="00BD3CCD" w:rsidRDefault="00A60A79" w:rsidP="00A60A79">
            <w:pPr>
              <w:pStyle w:val="ListParagraph"/>
              <w:spacing w:before="60" w:line="288" w:lineRule="auto"/>
              <w:ind w:left="0"/>
              <w:jc w:val="center"/>
              <w:rPr>
                <w:b/>
                <w:bCs/>
              </w:rPr>
            </w:pPr>
            <w:r w:rsidRPr="00BD3CCD">
              <w:rPr>
                <w:bCs/>
              </w:rPr>
              <w:t>4.2.3</w:t>
            </w:r>
          </w:p>
        </w:tc>
      </w:tr>
      <w:tr w:rsidR="00A60A79" w:rsidRPr="00BD3CCD" w:rsidTr="00885B98">
        <w:trPr>
          <w:trHeight w:val="2609"/>
          <w:jc w:val="center"/>
        </w:trPr>
        <w:tc>
          <w:tcPr>
            <w:tcW w:w="1408" w:type="dxa"/>
          </w:tcPr>
          <w:p w:rsidR="00A60A79" w:rsidRPr="00BD3CCD" w:rsidRDefault="00A60A79" w:rsidP="00A60A79">
            <w:pPr>
              <w:pStyle w:val="ListParagraph"/>
              <w:spacing w:before="60" w:line="288" w:lineRule="auto"/>
              <w:ind w:left="0"/>
              <w:jc w:val="center"/>
              <w:rPr>
                <w:b/>
                <w:bCs/>
              </w:rPr>
            </w:pPr>
            <w:r w:rsidRPr="00BD3CCD">
              <w:rPr>
                <w:b/>
                <w:bCs/>
              </w:rPr>
              <w:t>Chương 9</w:t>
            </w:r>
          </w:p>
        </w:tc>
        <w:tc>
          <w:tcPr>
            <w:tcW w:w="4683" w:type="dxa"/>
            <w:vAlign w:val="center"/>
          </w:tcPr>
          <w:p w:rsidR="00A60A79" w:rsidRPr="00BD3CCD" w:rsidRDefault="00A60A79" w:rsidP="00A60A79">
            <w:pPr>
              <w:pStyle w:val="ListParagraph"/>
              <w:spacing w:before="60" w:line="288" w:lineRule="auto"/>
              <w:ind w:left="0"/>
              <w:jc w:val="both"/>
              <w:rPr>
                <w:b/>
              </w:rPr>
            </w:pPr>
            <w:r w:rsidRPr="00BD3CCD">
              <w:rPr>
                <w:b/>
              </w:rPr>
              <w:t>Hệ thống báo cáo kế toán Hành chính sự nghiệp</w:t>
            </w:r>
          </w:p>
          <w:p w:rsidR="00A60A79" w:rsidRPr="00BD3CCD" w:rsidRDefault="00A60A79" w:rsidP="00A60A79">
            <w:pPr>
              <w:pStyle w:val="ListParagraph"/>
              <w:spacing w:before="60" w:line="288" w:lineRule="auto"/>
              <w:ind w:left="0"/>
              <w:jc w:val="both"/>
            </w:pPr>
            <w:r w:rsidRPr="00BD3CCD">
              <w:t>9.1. Ý nghĩa và yêu cầu báo cáo kế toán trong đơn vị HCSN</w:t>
            </w:r>
          </w:p>
          <w:p w:rsidR="00A60A79" w:rsidRPr="00BD3CCD" w:rsidRDefault="00A60A79" w:rsidP="00A60A79">
            <w:pPr>
              <w:pStyle w:val="ListParagraph"/>
              <w:spacing w:before="60" w:line="288" w:lineRule="auto"/>
              <w:ind w:left="0"/>
              <w:jc w:val="both"/>
            </w:pPr>
            <w:r w:rsidRPr="00BD3CCD">
              <w:t>9.2. Quy định lập, nộp hệ thống báo cáo kế toán trong đơn vị HCSN</w:t>
            </w:r>
          </w:p>
          <w:p w:rsidR="00A60A79" w:rsidRPr="00BD3CCD" w:rsidRDefault="00A60A79" w:rsidP="00A60A79">
            <w:pPr>
              <w:pStyle w:val="ListParagraph"/>
              <w:spacing w:before="60" w:line="288" w:lineRule="auto"/>
              <w:ind w:left="0"/>
              <w:jc w:val="both"/>
              <w:rPr>
                <w:b/>
              </w:rPr>
            </w:pPr>
            <w:r w:rsidRPr="00BD3CCD">
              <w:t>9.3. Phương pháp lập hệ thống báo cáo kế toán trong đơn vị HCSN</w:t>
            </w:r>
          </w:p>
        </w:tc>
        <w:tc>
          <w:tcPr>
            <w:tcW w:w="992" w:type="dxa"/>
            <w:vAlign w:val="center"/>
          </w:tcPr>
          <w:p w:rsidR="00A60A79" w:rsidRPr="00BD3CCD" w:rsidRDefault="00A60A79" w:rsidP="00A60A79">
            <w:pPr>
              <w:pStyle w:val="ListParagraph"/>
              <w:spacing w:before="60" w:line="288" w:lineRule="auto"/>
              <w:ind w:left="0"/>
              <w:jc w:val="center"/>
              <w:rPr>
                <w:bCs/>
              </w:rPr>
            </w:pPr>
            <w:r w:rsidRPr="00BD3CCD">
              <w:rPr>
                <w:bCs/>
              </w:rPr>
              <w:t>3</w:t>
            </w:r>
          </w:p>
        </w:tc>
        <w:tc>
          <w:tcPr>
            <w:tcW w:w="1979" w:type="dxa"/>
            <w:vAlign w:val="center"/>
          </w:tcPr>
          <w:p w:rsidR="00A60A79" w:rsidRPr="00BD3CCD" w:rsidRDefault="00A60A79" w:rsidP="00A60A79">
            <w:pPr>
              <w:pStyle w:val="ListParagraph"/>
              <w:spacing w:before="60" w:line="288" w:lineRule="auto"/>
              <w:ind w:left="0"/>
              <w:jc w:val="center"/>
              <w:rPr>
                <w:bCs/>
              </w:rPr>
            </w:pPr>
            <w:r w:rsidRPr="00BD3CCD">
              <w:rPr>
                <w:bCs/>
              </w:rPr>
              <w:t>4.1.8</w:t>
            </w:r>
          </w:p>
          <w:p w:rsidR="00A60A79" w:rsidRPr="00BD3CCD" w:rsidRDefault="00A60A79" w:rsidP="00A60A79">
            <w:pPr>
              <w:pStyle w:val="ListParagraph"/>
              <w:spacing w:before="60" w:line="288" w:lineRule="auto"/>
              <w:ind w:left="0"/>
              <w:jc w:val="center"/>
              <w:rPr>
                <w:b/>
                <w:bCs/>
              </w:rPr>
            </w:pPr>
            <w:r w:rsidRPr="00BD3CCD">
              <w:rPr>
                <w:bCs/>
              </w:rPr>
              <w:t>4.2.2</w:t>
            </w:r>
          </w:p>
        </w:tc>
      </w:tr>
      <w:tr w:rsidR="00F900C5" w:rsidRPr="00BD3CCD" w:rsidTr="00F900C5">
        <w:trPr>
          <w:trHeight w:val="457"/>
          <w:jc w:val="center"/>
        </w:trPr>
        <w:tc>
          <w:tcPr>
            <w:tcW w:w="1408" w:type="dxa"/>
          </w:tcPr>
          <w:p w:rsidR="00F900C5" w:rsidRPr="00BD3CCD" w:rsidRDefault="00F900C5" w:rsidP="00A60A79">
            <w:pPr>
              <w:pStyle w:val="ListParagraph"/>
              <w:spacing w:before="60" w:line="288" w:lineRule="auto"/>
              <w:ind w:left="0"/>
              <w:jc w:val="center"/>
              <w:rPr>
                <w:b/>
                <w:bCs/>
              </w:rPr>
            </w:pPr>
          </w:p>
        </w:tc>
        <w:tc>
          <w:tcPr>
            <w:tcW w:w="4683" w:type="dxa"/>
            <w:vAlign w:val="center"/>
          </w:tcPr>
          <w:p w:rsidR="00F900C5" w:rsidRPr="00BD3CCD" w:rsidRDefault="00F900C5" w:rsidP="00F900C5">
            <w:pPr>
              <w:pStyle w:val="ListParagraph"/>
              <w:spacing w:before="60" w:line="288" w:lineRule="auto"/>
              <w:ind w:left="0"/>
              <w:jc w:val="center"/>
              <w:rPr>
                <w:b/>
              </w:rPr>
            </w:pPr>
            <w:r>
              <w:rPr>
                <w:b/>
              </w:rPr>
              <w:t>Tổng</w:t>
            </w:r>
          </w:p>
        </w:tc>
        <w:tc>
          <w:tcPr>
            <w:tcW w:w="992" w:type="dxa"/>
            <w:vAlign w:val="center"/>
          </w:tcPr>
          <w:p w:rsidR="00F900C5" w:rsidRPr="00F900C5" w:rsidRDefault="00F900C5" w:rsidP="00A60A79">
            <w:pPr>
              <w:pStyle w:val="ListParagraph"/>
              <w:spacing w:before="60" w:line="288" w:lineRule="auto"/>
              <w:ind w:left="0"/>
              <w:jc w:val="center"/>
              <w:rPr>
                <w:b/>
                <w:bCs/>
              </w:rPr>
            </w:pPr>
            <w:r w:rsidRPr="00F900C5">
              <w:rPr>
                <w:b/>
                <w:bCs/>
              </w:rPr>
              <w:t>60</w:t>
            </w:r>
          </w:p>
        </w:tc>
        <w:tc>
          <w:tcPr>
            <w:tcW w:w="1979" w:type="dxa"/>
            <w:vAlign w:val="center"/>
          </w:tcPr>
          <w:p w:rsidR="00F900C5" w:rsidRPr="00BD3CCD" w:rsidRDefault="00F900C5" w:rsidP="00A60A79">
            <w:pPr>
              <w:pStyle w:val="ListParagraph"/>
              <w:spacing w:before="60" w:line="288" w:lineRule="auto"/>
              <w:ind w:left="0"/>
              <w:jc w:val="center"/>
              <w:rPr>
                <w:bCs/>
              </w:rPr>
            </w:pPr>
          </w:p>
        </w:tc>
      </w:tr>
    </w:tbl>
    <w:p w:rsidR="00744C77" w:rsidRPr="00BD3CCD" w:rsidRDefault="00CB4C59" w:rsidP="00CB4C59">
      <w:pPr>
        <w:pStyle w:val="BodyText2"/>
        <w:spacing w:before="60" w:after="0" w:line="288" w:lineRule="auto"/>
        <w:jc w:val="both"/>
        <w:rPr>
          <w:bCs/>
          <w:i/>
          <w:color w:val="000000"/>
          <w:sz w:val="24"/>
          <w:szCs w:val="24"/>
        </w:rPr>
      </w:pPr>
      <w:r>
        <w:rPr>
          <w:b/>
          <w:bCs/>
          <w:color w:val="000000"/>
          <w:sz w:val="24"/>
          <w:szCs w:val="24"/>
        </w:rPr>
        <w:t xml:space="preserve">7. </w:t>
      </w:r>
      <w:r w:rsidR="00744C77" w:rsidRPr="00BD3CCD">
        <w:rPr>
          <w:b/>
          <w:bCs/>
          <w:color w:val="000000"/>
          <w:sz w:val="24"/>
          <w:szCs w:val="24"/>
        </w:rPr>
        <w:t>Phương pháp giảng dạy</w:t>
      </w:r>
    </w:p>
    <w:p w:rsidR="00D171C9" w:rsidRPr="00BD3CCD" w:rsidRDefault="003F7694" w:rsidP="00885B98">
      <w:pPr>
        <w:pStyle w:val="ListParagraph"/>
        <w:spacing w:before="60" w:line="288" w:lineRule="auto"/>
        <w:ind w:left="567" w:hanging="238"/>
        <w:jc w:val="both"/>
        <w:rPr>
          <w:bCs/>
        </w:rPr>
      </w:pPr>
      <w:r w:rsidRPr="00BD3CCD">
        <w:rPr>
          <w:bCs/>
          <w:color w:val="000000"/>
        </w:rPr>
        <w:t>- Giảng dạy lý thuyết kết hợp bài tập</w:t>
      </w:r>
      <w:r w:rsidR="009170FB" w:rsidRPr="00BD3CCD">
        <w:rPr>
          <w:bCs/>
          <w:color w:val="000000"/>
        </w:rPr>
        <w:t>.</w:t>
      </w:r>
    </w:p>
    <w:p w:rsidR="00D171C9" w:rsidRPr="00BD3CCD" w:rsidRDefault="00296F71" w:rsidP="00885B98">
      <w:pPr>
        <w:pStyle w:val="ListParagraph"/>
        <w:spacing w:before="60" w:line="288" w:lineRule="auto"/>
        <w:ind w:left="-90" w:firstLine="419"/>
        <w:jc w:val="both"/>
        <w:rPr>
          <w:bCs/>
        </w:rPr>
      </w:pPr>
      <w:r w:rsidRPr="00BD3CCD">
        <w:rPr>
          <w:lang w:val="vi-VN"/>
        </w:rPr>
        <w:t>-</w:t>
      </w:r>
      <w:r w:rsidR="00CB4C59">
        <w:rPr>
          <w:lang w:val="en-GB"/>
        </w:rPr>
        <w:t xml:space="preserve"> </w:t>
      </w:r>
      <w:r w:rsidR="00A621EE" w:rsidRPr="00BD3CCD">
        <w:t>Giảng dạy kết hợp với thực tế: Sinh viên được tiếp cận với các chứng từ kế toán, sổ sách kế toán và các báo cáo tài chính, báo cáo quyết toán của các đơn vị hành chính sự nghiệp.</w:t>
      </w:r>
    </w:p>
    <w:p w:rsidR="00744C77" w:rsidRPr="00BD3CCD" w:rsidRDefault="00CB4C59" w:rsidP="00CB4C59">
      <w:pPr>
        <w:pStyle w:val="BodyText2"/>
        <w:spacing w:before="60" w:after="0" w:line="288" w:lineRule="auto"/>
        <w:jc w:val="both"/>
        <w:rPr>
          <w:b/>
          <w:bCs/>
          <w:color w:val="000000"/>
          <w:sz w:val="24"/>
          <w:szCs w:val="24"/>
        </w:rPr>
      </w:pPr>
      <w:r>
        <w:rPr>
          <w:b/>
          <w:bCs/>
          <w:color w:val="000000"/>
          <w:sz w:val="24"/>
          <w:szCs w:val="24"/>
        </w:rPr>
        <w:t xml:space="preserve">8. </w:t>
      </w:r>
      <w:r w:rsidR="00744C77" w:rsidRPr="00BD3CCD">
        <w:rPr>
          <w:b/>
          <w:bCs/>
          <w:color w:val="000000"/>
          <w:sz w:val="24"/>
          <w:szCs w:val="24"/>
        </w:rPr>
        <w:t>Nhiệm vụ của sinh viên</w:t>
      </w:r>
    </w:p>
    <w:p w:rsidR="00744C77" w:rsidRPr="00BD3CCD" w:rsidRDefault="00744C77" w:rsidP="00885B98">
      <w:pPr>
        <w:pStyle w:val="BodyText2"/>
        <w:tabs>
          <w:tab w:val="num" w:pos="960"/>
        </w:tabs>
        <w:spacing w:before="60" w:after="0" w:line="288" w:lineRule="auto"/>
        <w:ind w:firstLine="260"/>
        <w:jc w:val="both"/>
        <w:rPr>
          <w:bCs/>
          <w:color w:val="000000"/>
          <w:sz w:val="24"/>
          <w:szCs w:val="24"/>
        </w:rPr>
      </w:pPr>
      <w:r w:rsidRPr="00BD3CCD">
        <w:rPr>
          <w:bCs/>
          <w:color w:val="000000"/>
          <w:sz w:val="24"/>
          <w:szCs w:val="24"/>
        </w:rPr>
        <w:t>Sinh viên phải thực hiện các nhiệm vụ sau:</w:t>
      </w:r>
    </w:p>
    <w:p w:rsidR="00744C77" w:rsidRPr="00BD3CCD" w:rsidRDefault="00744C77" w:rsidP="00885B98">
      <w:pPr>
        <w:pStyle w:val="BodyText2"/>
        <w:tabs>
          <w:tab w:val="num" w:pos="960"/>
        </w:tabs>
        <w:spacing w:before="60" w:after="0" w:line="288" w:lineRule="auto"/>
        <w:ind w:left="260"/>
        <w:jc w:val="both"/>
        <w:rPr>
          <w:bCs/>
          <w:color w:val="000000"/>
          <w:sz w:val="24"/>
          <w:szCs w:val="24"/>
        </w:rPr>
      </w:pPr>
      <w:r w:rsidRPr="00BD3CCD">
        <w:rPr>
          <w:bCs/>
          <w:color w:val="000000"/>
          <w:sz w:val="24"/>
          <w:szCs w:val="24"/>
        </w:rPr>
        <w:t xml:space="preserve">- </w:t>
      </w:r>
      <w:r w:rsidR="006E5BAC" w:rsidRPr="00BD3CCD">
        <w:rPr>
          <w:bCs/>
          <w:color w:val="000000"/>
          <w:sz w:val="24"/>
          <w:szCs w:val="24"/>
        </w:rPr>
        <w:t>Có mặt</w:t>
      </w:r>
      <w:r w:rsidRPr="00BD3CCD">
        <w:rPr>
          <w:bCs/>
          <w:color w:val="000000"/>
          <w:sz w:val="24"/>
          <w:szCs w:val="24"/>
        </w:rPr>
        <w:t xml:space="preserve"> tối thiểu 80% số tiết học lý thuyết.</w:t>
      </w:r>
    </w:p>
    <w:p w:rsidR="00744C77" w:rsidRPr="00BD3CCD" w:rsidRDefault="00744C77" w:rsidP="00885B98">
      <w:pPr>
        <w:pStyle w:val="BodyText2"/>
        <w:tabs>
          <w:tab w:val="num" w:pos="960"/>
        </w:tabs>
        <w:spacing w:before="60" w:after="0" w:line="288" w:lineRule="auto"/>
        <w:ind w:left="260"/>
        <w:jc w:val="both"/>
        <w:rPr>
          <w:bCs/>
          <w:color w:val="000000"/>
          <w:sz w:val="24"/>
          <w:szCs w:val="24"/>
        </w:rPr>
      </w:pPr>
      <w:r w:rsidRPr="00BD3CCD">
        <w:rPr>
          <w:bCs/>
          <w:color w:val="000000"/>
          <w:sz w:val="24"/>
          <w:szCs w:val="24"/>
        </w:rPr>
        <w:t xml:space="preserve">- </w:t>
      </w:r>
      <w:r w:rsidR="006E5BAC" w:rsidRPr="00BD3CCD">
        <w:rPr>
          <w:bCs/>
          <w:color w:val="000000"/>
          <w:sz w:val="24"/>
          <w:szCs w:val="24"/>
        </w:rPr>
        <w:t>Hoàn thành</w:t>
      </w:r>
      <w:r w:rsidRPr="00BD3CCD">
        <w:rPr>
          <w:bCs/>
          <w:color w:val="000000"/>
          <w:sz w:val="24"/>
          <w:szCs w:val="24"/>
        </w:rPr>
        <w:t xml:space="preserve"> đầy đủ các bài tập và được đánh giá kết quả thực hiện.</w:t>
      </w:r>
    </w:p>
    <w:p w:rsidR="00744C77" w:rsidRPr="00BD3CCD" w:rsidRDefault="00744C77" w:rsidP="00885B98">
      <w:pPr>
        <w:pStyle w:val="BodyText2"/>
        <w:tabs>
          <w:tab w:val="num" w:pos="960"/>
        </w:tabs>
        <w:spacing w:before="60" w:after="0" w:line="288" w:lineRule="auto"/>
        <w:ind w:left="260"/>
        <w:jc w:val="both"/>
        <w:rPr>
          <w:bCs/>
          <w:color w:val="000000"/>
          <w:sz w:val="24"/>
          <w:szCs w:val="24"/>
        </w:rPr>
      </w:pPr>
      <w:r w:rsidRPr="00BD3CCD">
        <w:rPr>
          <w:bCs/>
          <w:color w:val="000000"/>
          <w:sz w:val="24"/>
          <w:szCs w:val="24"/>
        </w:rPr>
        <w:t>- Tham dự kiểm tra giữa học kỳ.</w:t>
      </w:r>
    </w:p>
    <w:p w:rsidR="00744C77" w:rsidRPr="00BD3CCD" w:rsidRDefault="00744C77" w:rsidP="00885B98">
      <w:pPr>
        <w:pStyle w:val="BodyText2"/>
        <w:tabs>
          <w:tab w:val="num" w:pos="960"/>
        </w:tabs>
        <w:spacing w:before="60" w:after="0" w:line="288" w:lineRule="auto"/>
        <w:ind w:left="260"/>
        <w:jc w:val="both"/>
        <w:rPr>
          <w:bCs/>
          <w:color w:val="000000"/>
          <w:sz w:val="24"/>
          <w:szCs w:val="24"/>
        </w:rPr>
      </w:pPr>
      <w:r w:rsidRPr="00BD3CCD">
        <w:rPr>
          <w:bCs/>
          <w:color w:val="000000"/>
          <w:sz w:val="24"/>
          <w:szCs w:val="24"/>
        </w:rPr>
        <w:t>- Tham dự thi kết thúc học phần</w:t>
      </w:r>
      <w:r w:rsidR="000F78FF" w:rsidRPr="00BD3CCD">
        <w:rPr>
          <w:bCs/>
          <w:color w:val="000000"/>
          <w:sz w:val="24"/>
          <w:szCs w:val="24"/>
        </w:rPr>
        <w:t xml:space="preserve"> (bắt buộc)</w:t>
      </w:r>
      <w:r w:rsidRPr="00BD3CCD">
        <w:rPr>
          <w:bCs/>
          <w:color w:val="000000"/>
          <w:sz w:val="24"/>
          <w:szCs w:val="24"/>
        </w:rPr>
        <w:t>.</w:t>
      </w:r>
    </w:p>
    <w:p w:rsidR="00744C77" w:rsidRPr="00BD3CCD" w:rsidRDefault="00744C77" w:rsidP="00885B98">
      <w:pPr>
        <w:pStyle w:val="BodyText2"/>
        <w:tabs>
          <w:tab w:val="num" w:pos="960"/>
        </w:tabs>
        <w:spacing w:before="60" w:after="0" w:line="288" w:lineRule="auto"/>
        <w:ind w:left="260"/>
        <w:jc w:val="both"/>
        <w:rPr>
          <w:bCs/>
          <w:color w:val="000000"/>
          <w:sz w:val="24"/>
          <w:szCs w:val="24"/>
        </w:rPr>
      </w:pPr>
      <w:r w:rsidRPr="00BD3CCD">
        <w:rPr>
          <w:bCs/>
          <w:color w:val="000000"/>
          <w:sz w:val="24"/>
          <w:szCs w:val="24"/>
        </w:rPr>
        <w:t xml:space="preserve">- Chủ động </w:t>
      </w:r>
      <w:r w:rsidR="002B3774" w:rsidRPr="00BD3CCD">
        <w:rPr>
          <w:bCs/>
          <w:color w:val="000000"/>
          <w:sz w:val="24"/>
          <w:szCs w:val="24"/>
        </w:rPr>
        <w:t xml:space="preserve">chuẩn bị các nội dung và </w:t>
      </w:r>
      <w:r w:rsidRPr="00BD3CCD">
        <w:rPr>
          <w:bCs/>
          <w:color w:val="000000"/>
          <w:sz w:val="24"/>
          <w:szCs w:val="24"/>
        </w:rPr>
        <w:t>thực hiện giờ tự học</w:t>
      </w:r>
      <w:r w:rsidR="002B3774" w:rsidRPr="00BD3CCD">
        <w:rPr>
          <w:bCs/>
          <w:color w:val="000000"/>
          <w:sz w:val="24"/>
          <w:szCs w:val="24"/>
        </w:rPr>
        <w:t xml:space="preserve"> theo mục 11</w:t>
      </w:r>
      <w:r w:rsidRPr="00BD3CCD">
        <w:rPr>
          <w:bCs/>
          <w:color w:val="000000"/>
          <w:sz w:val="24"/>
          <w:szCs w:val="24"/>
        </w:rPr>
        <w:t>.</w:t>
      </w:r>
    </w:p>
    <w:p w:rsidR="00744C77" w:rsidRPr="00BD3CCD" w:rsidRDefault="00CB4C59" w:rsidP="00CB4C59">
      <w:pPr>
        <w:pStyle w:val="BodyText2"/>
        <w:spacing w:before="60" w:after="0" w:line="288" w:lineRule="auto"/>
        <w:jc w:val="both"/>
        <w:rPr>
          <w:b/>
          <w:bCs/>
          <w:color w:val="000000"/>
          <w:sz w:val="24"/>
          <w:szCs w:val="24"/>
        </w:rPr>
      </w:pPr>
      <w:r>
        <w:rPr>
          <w:b/>
          <w:bCs/>
          <w:color w:val="000000"/>
          <w:sz w:val="24"/>
          <w:szCs w:val="24"/>
        </w:rPr>
        <w:t xml:space="preserve">9. </w:t>
      </w:r>
      <w:r w:rsidR="00744C77" w:rsidRPr="00BD3CCD">
        <w:rPr>
          <w:b/>
          <w:bCs/>
          <w:color w:val="000000"/>
          <w:sz w:val="24"/>
          <w:szCs w:val="24"/>
        </w:rPr>
        <w:t>Đánh gi</w:t>
      </w:r>
      <w:r w:rsidR="009540AF" w:rsidRPr="00BD3CCD">
        <w:rPr>
          <w:b/>
          <w:bCs/>
          <w:color w:val="000000"/>
          <w:sz w:val="24"/>
          <w:szCs w:val="24"/>
        </w:rPr>
        <w:t>á kết quả học tập của sinh viên</w:t>
      </w:r>
    </w:p>
    <w:p w:rsidR="00744C77" w:rsidRPr="00BD3CCD" w:rsidRDefault="00CB4C59" w:rsidP="00CB4C59">
      <w:pPr>
        <w:pStyle w:val="BodyText2"/>
        <w:spacing w:before="60" w:after="0" w:line="288" w:lineRule="auto"/>
        <w:ind w:left="426"/>
        <w:jc w:val="both"/>
        <w:rPr>
          <w:b/>
          <w:bCs/>
          <w:color w:val="000000"/>
          <w:sz w:val="24"/>
          <w:szCs w:val="24"/>
        </w:rPr>
      </w:pPr>
      <w:r>
        <w:rPr>
          <w:b/>
          <w:bCs/>
          <w:color w:val="000000"/>
          <w:sz w:val="24"/>
          <w:szCs w:val="24"/>
        </w:rPr>
        <w:t xml:space="preserve">9.1. </w:t>
      </w:r>
      <w:r w:rsidR="00744C77" w:rsidRPr="00BD3CCD">
        <w:rPr>
          <w:b/>
          <w:bCs/>
          <w:color w:val="000000"/>
          <w:sz w:val="24"/>
          <w:szCs w:val="24"/>
        </w:rPr>
        <w:t>Cách đánh giá</w:t>
      </w:r>
    </w:p>
    <w:p w:rsidR="00744C77" w:rsidRPr="00BD3CCD" w:rsidRDefault="00744C77" w:rsidP="00885B98">
      <w:pPr>
        <w:pStyle w:val="BodyText2"/>
        <w:tabs>
          <w:tab w:val="num" w:pos="960"/>
        </w:tabs>
        <w:spacing w:before="60" w:after="0" w:line="288" w:lineRule="auto"/>
        <w:ind w:firstLine="259"/>
        <w:jc w:val="both"/>
        <w:rPr>
          <w:bCs/>
          <w:color w:val="000000"/>
          <w:sz w:val="24"/>
          <w:szCs w:val="24"/>
        </w:rPr>
      </w:pPr>
      <w:r w:rsidRPr="00BD3CCD">
        <w:rPr>
          <w:bCs/>
          <w:color w:val="000000"/>
          <w:sz w:val="24"/>
          <w:szCs w:val="24"/>
        </w:rPr>
        <w:t>Sinh viên được đánh giá tích lũy học phần như sau:</w:t>
      </w:r>
    </w:p>
    <w:p w:rsidR="00BA7C39" w:rsidRPr="00BD3CCD" w:rsidRDefault="00BA7C39" w:rsidP="00885B98">
      <w:pPr>
        <w:pStyle w:val="BodyText2"/>
        <w:tabs>
          <w:tab w:val="num" w:pos="960"/>
        </w:tabs>
        <w:spacing w:before="60" w:after="0" w:line="288" w:lineRule="auto"/>
        <w:ind w:firstLine="259"/>
        <w:jc w:val="center"/>
        <w:rPr>
          <w:b/>
          <w:bCs/>
          <w:color w:val="000000"/>
          <w:sz w:val="24"/>
          <w:szCs w:val="24"/>
          <w:lang w:val="nl-NL"/>
        </w:rPr>
      </w:pPr>
      <w:r w:rsidRPr="00BD3CCD">
        <w:rPr>
          <w:b/>
          <w:bCs/>
          <w:color w:val="000000"/>
          <w:sz w:val="24"/>
          <w:szCs w:val="24"/>
          <w:lang w:val="nl-NL"/>
        </w:rPr>
        <w:t>Bảng 2</w:t>
      </w:r>
      <w:r w:rsidR="004A21C9" w:rsidRPr="00BD3CCD">
        <w:rPr>
          <w:b/>
          <w:bCs/>
          <w:color w:val="000000"/>
          <w:sz w:val="24"/>
          <w:szCs w:val="24"/>
          <w:lang w:val="nl-NL"/>
        </w:rPr>
        <w:t>. Đánh giá học phần</w:t>
      </w:r>
    </w:p>
    <w:tbl>
      <w:tblPr>
        <w:tblW w:w="9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964"/>
        <w:gridCol w:w="4740"/>
        <w:gridCol w:w="1260"/>
      </w:tblGrid>
      <w:tr w:rsidR="00665547" w:rsidRPr="00BD3CCD" w:rsidTr="00A429C9">
        <w:tc>
          <w:tcPr>
            <w:tcW w:w="564" w:type="dxa"/>
            <w:tcBorders>
              <w:bottom w:val="single" w:sz="4" w:space="0" w:color="auto"/>
            </w:tcBorders>
            <w:shd w:val="clear" w:color="auto" w:fill="auto"/>
          </w:tcPr>
          <w:p w:rsidR="00665547" w:rsidRPr="00BD3CCD" w:rsidRDefault="00665547" w:rsidP="00885B98">
            <w:pPr>
              <w:pStyle w:val="BodyText2"/>
              <w:tabs>
                <w:tab w:val="num" w:pos="960"/>
              </w:tabs>
              <w:spacing w:before="60" w:after="0" w:line="288" w:lineRule="auto"/>
              <w:jc w:val="center"/>
              <w:rPr>
                <w:b/>
                <w:bCs/>
                <w:color w:val="000000"/>
                <w:sz w:val="24"/>
                <w:szCs w:val="24"/>
                <w:lang w:val="nl-NL"/>
              </w:rPr>
            </w:pPr>
            <w:r w:rsidRPr="00BD3CCD">
              <w:rPr>
                <w:b/>
                <w:bCs/>
                <w:color w:val="000000"/>
                <w:sz w:val="24"/>
                <w:szCs w:val="24"/>
                <w:lang w:val="nl-NL"/>
              </w:rPr>
              <w:t>TT</w:t>
            </w:r>
          </w:p>
        </w:tc>
        <w:tc>
          <w:tcPr>
            <w:tcW w:w="2964" w:type="dxa"/>
            <w:tcBorders>
              <w:bottom w:val="single" w:sz="4" w:space="0" w:color="auto"/>
            </w:tcBorders>
            <w:shd w:val="clear" w:color="auto" w:fill="auto"/>
          </w:tcPr>
          <w:p w:rsidR="00665547" w:rsidRPr="00BD3CCD" w:rsidRDefault="00665547" w:rsidP="00885B98">
            <w:pPr>
              <w:pStyle w:val="BodyText2"/>
              <w:tabs>
                <w:tab w:val="num" w:pos="960"/>
              </w:tabs>
              <w:spacing w:before="60" w:after="0" w:line="288" w:lineRule="auto"/>
              <w:jc w:val="center"/>
              <w:rPr>
                <w:b/>
                <w:bCs/>
                <w:color w:val="000000"/>
                <w:sz w:val="24"/>
                <w:szCs w:val="24"/>
                <w:lang w:val="nl-NL"/>
              </w:rPr>
            </w:pPr>
            <w:r w:rsidRPr="00BD3CCD">
              <w:rPr>
                <w:b/>
                <w:bCs/>
                <w:color w:val="000000"/>
                <w:sz w:val="24"/>
                <w:szCs w:val="24"/>
                <w:lang w:val="nl-NL"/>
              </w:rPr>
              <w:t>Điểm thành phần</w:t>
            </w:r>
          </w:p>
        </w:tc>
        <w:tc>
          <w:tcPr>
            <w:tcW w:w="4740" w:type="dxa"/>
            <w:tcBorders>
              <w:bottom w:val="single" w:sz="4" w:space="0" w:color="auto"/>
            </w:tcBorders>
            <w:shd w:val="clear" w:color="auto" w:fill="auto"/>
          </w:tcPr>
          <w:p w:rsidR="00665547" w:rsidRPr="00BD3CCD" w:rsidRDefault="00665547" w:rsidP="00885B98">
            <w:pPr>
              <w:pStyle w:val="BodyText2"/>
              <w:tabs>
                <w:tab w:val="num" w:pos="960"/>
              </w:tabs>
              <w:spacing w:before="60" w:after="0" w:line="288" w:lineRule="auto"/>
              <w:jc w:val="center"/>
              <w:rPr>
                <w:b/>
                <w:bCs/>
                <w:color w:val="000000"/>
                <w:sz w:val="24"/>
                <w:szCs w:val="24"/>
                <w:lang w:val="nl-NL"/>
              </w:rPr>
            </w:pPr>
            <w:r w:rsidRPr="00BD3CCD">
              <w:rPr>
                <w:b/>
                <w:bCs/>
                <w:color w:val="000000"/>
                <w:sz w:val="24"/>
                <w:szCs w:val="24"/>
                <w:lang w:val="nl-NL"/>
              </w:rPr>
              <w:t>Quy định</w:t>
            </w:r>
          </w:p>
        </w:tc>
        <w:tc>
          <w:tcPr>
            <w:tcW w:w="1260" w:type="dxa"/>
            <w:tcBorders>
              <w:bottom w:val="single" w:sz="4" w:space="0" w:color="auto"/>
            </w:tcBorders>
            <w:shd w:val="clear" w:color="auto" w:fill="auto"/>
          </w:tcPr>
          <w:p w:rsidR="00665547" w:rsidRPr="00BD3CCD" w:rsidRDefault="00665547" w:rsidP="00885B98">
            <w:pPr>
              <w:pStyle w:val="BodyText2"/>
              <w:tabs>
                <w:tab w:val="num" w:pos="960"/>
              </w:tabs>
              <w:spacing w:before="60" w:after="0" w:line="288" w:lineRule="auto"/>
              <w:jc w:val="center"/>
              <w:rPr>
                <w:b/>
                <w:bCs/>
                <w:color w:val="000000"/>
                <w:sz w:val="24"/>
                <w:szCs w:val="24"/>
                <w:lang w:val="nl-NL"/>
              </w:rPr>
            </w:pPr>
            <w:r w:rsidRPr="00BD3CCD">
              <w:rPr>
                <w:b/>
                <w:bCs/>
                <w:color w:val="000000"/>
                <w:sz w:val="24"/>
                <w:szCs w:val="24"/>
                <w:lang w:val="nl-NL"/>
              </w:rPr>
              <w:t>Trọng số</w:t>
            </w:r>
          </w:p>
        </w:tc>
      </w:tr>
      <w:tr w:rsidR="009A5086" w:rsidRPr="00BD3CCD" w:rsidTr="00A429C9">
        <w:tc>
          <w:tcPr>
            <w:tcW w:w="564" w:type="dxa"/>
            <w:shd w:val="clear" w:color="auto" w:fill="auto"/>
            <w:vAlign w:val="center"/>
          </w:tcPr>
          <w:p w:rsidR="009A5086" w:rsidRPr="00BD3CCD" w:rsidRDefault="009A5086" w:rsidP="00885B98">
            <w:pPr>
              <w:pStyle w:val="BodyText2"/>
              <w:tabs>
                <w:tab w:val="num" w:pos="960"/>
              </w:tabs>
              <w:spacing w:before="60" w:after="0" w:line="288" w:lineRule="auto"/>
              <w:jc w:val="center"/>
              <w:rPr>
                <w:bCs/>
                <w:color w:val="000000"/>
                <w:sz w:val="24"/>
                <w:szCs w:val="24"/>
                <w:lang w:val="nl-NL"/>
              </w:rPr>
            </w:pPr>
            <w:r w:rsidRPr="00BD3CCD">
              <w:rPr>
                <w:bCs/>
                <w:color w:val="000000"/>
                <w:sz w:val="24"/>
                <w:szCs w:val="24"/>
                <w:lang w:val="nl-NL"/>
              </w:rPr>
              <w:t>1</w:t>
            </w:r>
          </w:p>
        </w:tc>
        <w:tc>
          <w:tcPr>
            <w:tcW w:w="2964" w:type="dxa"/>
            <w:shd w:val="clear" w:color="auto" w:fill="auto"/>
            <w:vAlign w:val="center"/>
          </w:tcPr>
          <w:p w:rsidR="009A5086" w:rsidRPr="00BD3CCD" w:rsidRDefault="009A5086" w:rsidP="00885B98">
            <w:pPr>
              <w:pStyle w:val="BodyText2"/>
              <w:tabs>
                <w:tab w:val="num" w:pos="960"/>
              </w:tabs>
              <w:spacing w:before="60" w:after="0" w:line="288" w:lineRule="auto"/>
              <w:rPr>
                <w:bCs/>
                <w:color w:val="000000"/>
                <w:sz w:val="24"/>
                <w:szCs w:val="24"/>
                <w:lang w:val="nl-NL"/>
              </w:rPr>
            </w:pPr>
            <w:r w:rsidRPr="00BD3CCD">
              <w:rPr>
                <w:bCs/>
                <w:color w:val="000000"/>
                <w:sz w:val="24"/>
                <w:szCs w:val="24"/>
                <w:lang w:val="nl-NL"/>
              </w:rPr>
              <w:t>Điểm chuyên cần</w:t>
            </w:r>
          </w:p>
        </w:tc>
        <w:tc>
          <w:tcPr>
            <w:tcW w:w="4740" w:type="dxa"/>
            <w:shd w:val="clear" w:color="auto" w:fill="auto"/>
            <w:vAlign w:val="center"/>
          </w:tcPr>
          <w:p w:rsidR="009A5086" w:rsidRPr="00BD3CCD" w:rsidRDefault="009A5086" w:rsidP="00885B98">
            <w:pPr>
              <w:pStyle w:val="BodyText2"/>
              <w:tabs>
                <w:tab w:val="num" w:pos="960"/>
              </w:tabs>
              <w:spacing w:before="60" w:after="0" w:line="288" w:lineRule="auto"/>
              <w:rPr>
                <w:bCs/>
                <w:color w:val="000000"/>
                <w:sz w:val="24"/>
                <w:szCs w:val="24"/>
                <w:lang w:val="nl-NL"/>
              </w:rPr>
            </w:pPr>
            <w:r w:rsidRPr="00BD3CCD">
              <w:rPr>
                <w:bCs/>
                <w:color w:val="000000"/>
                <w:sz w:val="24"/>
                <w:szCs w:val="24"/>
                <w:lang w:val="nl-NL"/>
              </w:rPr>
              <w:t>Số tiết tham dự học/tổng số tiết</w:t>
            </w:r>
          </w:p>
        </w:tc>
        <w:tc>
          <w:tcPr>
            <w:tcW w:w="1260" w:type="dxa"/>
            <w:shd w:val="clear" w:color="auto" w:fill="auto"/>
            <w:vAlign w:val="center"/>
          </w:tcPr>
          <w:p w:rsidR="009A5086" w:rsidRPr="00BD3CCD" w:rsidRDefault="009A5086" w:rsidP="00885B98">
            <w:pPr>
              <w:pStyle w:val="BodyText2"/>
              <w:tabs>
                <w:tab w:val="num" w:pos="960"/>
              </w:tabs>
              <w:spacing w:before="60" w:after="0" w:line="288" w:lineRule="auto"/>
              <w:jc w:val="center"/>
              <w:rPr>
                <w:bCs/>
                <w:color w:val="000000"/>
                <w:sz w:val="24"/>
                <w:szCs w:val="24"/>
                <w:lang w:val="nl-NL"/>
              </w:rPr>
            </w:pPr>
            <w:r w:rsidRPr="00BD3CCD">
              <w:rPr>
                <w:bCs/>
                <w:color w:val="000000"/>
                <w:sz w:val="24"/>
                <w:szCs w:val="24"/>
                <w:lang w:val="nl-NL"/>
              </w:rPr>
              <w:t>10%</w:t>
            </w:r>
          </w:p>
        </w:tc>
      </w:tr>
      <w:tr w:rsidR="009A5086" w:rsidRPr="00BD3CCD" w:rsidTr="00266E7A">
        <w:tc>
          <w:tcPr>
            <w:tcW w:w="564" w:type="dxa"/>
            <w:shd w:val="clear" w:color="auto" w:fill="auto"/>
            <w:vAlign w:val="center"/>
          </w:tcPr>
          <w:p w:rsidR="009A5086" w:rsidRPr="00BD3CCD" w:rsidRDefault="009A5086" w:rsidP="00885B98">
            <w:pPr>
              <w:pStyle w:val="BodyText2"/>
              <w:tabs>
                <w:tab w:val="num" w:pos="960"/>
              </w:tabs>
              <w:spacing w:before="60" w:after="0" w:line="288" w:lineRule="auto"/>
              <w:jc w:val="center"/>
              <w:rPr>
                <w:bCs/>
                <w:color w:val="000000"/>
                <w:sz w:val="24"/>
                <w:szCs w:val="24"/>
                <w:lang w:val="nl-NL"/>
              </w:rPr>
            </w:pPr>
            <w:r w:rsidRPr="00BD3CCD">
              <w:rPr>
                <w:bCs/>
                <w:color w:val="000000"/>
                <w:sz w:val="24"/>
                <w:szCs w:val="24"/>
                <w:lang w:val="nl-NL"/>
              </w:rPr>
              <w:t>2</w:t>
            </w:r>
          </w:p>
        </w:tc>
        <w:tc>
          <w:tcPr>
            <w:tcW w:w="2964" w:type="dxa"/>
            <w:shd w:val="clear" w:color="auto" w:fill="auto"/>
            <w:vAlign w:val="center"/>
          </w:tcPr>
          <w:p w:rsidR="009A5086" w:rsidRPr="00BD3CCD" w:rsidRDefault="009A5086" w:rsidP="00885B98">
            <w:pPr>
              <w:pStyle w:val="BodyText2"/>
              <w:tabs>
                <w:tab w:val="num" w:pos="960"/>
              </w:tabs>
              <w:spacing w:before="60" w:after="0" w:line="288" w:lineRule="auto"/>
              <w:rPr>
                <w:bCs/>
                <w:color w:val="000000"/>
                <w:sz w:val="24"/>
                <w:szCs w:val="24"/>
                <w:lang w:val="nl-NL"/>
              </w:rPr>
            </w:pPr>
            <w:r w:rsidRPr="00BD3CCD">
              <w:rPr>
                <w:bCs/>
                <w:color w:val="000000"/>
                <w:sz w:val="24"/>
                <w:szCs w:val="24"/>
                <w:lang w:val="nl-NL"/>
              </w:rPr>
              <w:t>Điểm bài tập</w:t>
            </w:r>
          </w:p>
        </w:tc>
        <w:tc>
          <w:tcPr>
            <w:tcW w:w="4740" w:type="dxa"/>
            <w:shd w:val="clear" w:color="auto" w:fill="auto"/>
            <w:vAlign w:val="center"/>
          </w:tcPr>
          <w:p w:rsidR="009A5086" w:rsidRPr="00BD3CCD" w:rsidRDefault="009A5086" w:rsidP="00885B98">
            <w:pPr>
              <w:pStyle w:val="BodyText2"/>
              <w:tabs>
                <w:tab w:val="num" w:pos="960"/>
              </w:tabs>
              <w:spacing w:before="60" w:after="0" w:line="288" w:lineRule="auto"/>
              <w:rPr>
                <w:bCs/>
                <w:color w:val="000000"/>
                <w:sz w:val="24"/>
                <w:szCs w:val="24"/>
                <w:lang w:val="nl-NL"/>
              </w:rPr>
            </w:pPr>
            <w:r w:rsidRPr="00BD3CCD">
              <w:rPr>
                <w:bCs/>
                <w:color w:val="000000"/>
                <w:sz w:val="24"/>
                <w:szCs w:val="24"/>
                <w:lang w:val="nl-NL"/>
              </w:rPr>
              <w:t>Số bài tập đã làm/số bài tập được giao</w:t>
            </w:r>
          </w:p>
        </w:tc>
        <w:tc>
          <w:tcPr>
            <w:tcW w:w="1260" w:type="dxa"/>
            <w:vMerge w:val="restart"/>
            <w:shd w:val="clear" w:color="auto" w:fill="auto"/>
            <w:vAlign w:val="center"/>
          </w:tcPr>
          <w:p w:rsidR="009A5086" w:rsidRPr="00BD3CCD" w:rsidRDefault="009A5086" w:rsidP="00885B98">
            <w:pPr>
              <w:pStyle w:val="BodyText2"/>
              <w:tabs>
                <w:tab w:val="num" w:pos="960"/>
              </w:tabs>
              <w:spacing w:before="60" w:after="0" w:line="288" w:lineRule="auto"/>
              <w:jc w:val="center"/>
              <w:rPr>
                <w:bCs/>
                <w:color w:val="000000"/>
                <w:sz w:val="24"/>
                <w:szCs w:val="24"/>
                <w:lang w:val="nl-NL"/>
              </w:rPr>
            </w:pPr>
            <w:r w:rsidRPr="00BD3CCD">
              <w:rPr>
                <w:bCs/>
                <w:color w:val="000000"/>
                <w:sz w:val="24"/>
                <w:szCs w:val="24"/>
                <w:lang w:val="vi-VN"/>
              </w:rPr>
              <w:t>3</w:t>
            </w:r>
            <w:r w:rsidRPr="00BD3CCD">
              <w:rPr>
                <w:bCs/>
                <w:color w:val="000000"/>
                <w:sz w:val="24"/>
                <w:szCs w:val="24"/>
                <w:lang w:val="nl-NL"/>
              </w:rPr>
              <w:t>0%</w:t>
            </w:r>
          </w:p>
        </w:tc>
      </w:tr>
      <w:tr w:rsidR="009A5086" w:rsidRPr="00BD3CCD" w:rsidTr="00266E7A">
        <w:trPr>
          <w:trHeight w:val="206"/>
        </w:trPr>
        <w:tc>
          <w:tcPr>
            <w:tcW w:w="564" w:type="dxa"/>
            <w:shd w:val="clear" w:color="auto" w:fill="auto"/>
            <w:vAlign w:val="center"/>
          </w:tcPr>
          <w:p w:rsidR="009A5086" w:rsidRPr="00BD3CCD" w:rsidRDefault="009A5086" w:rsidP="00885B98">
            <w:pPr>
              <w:pStyle w:val="BodyText2"/>
              <w:tabs>
                <w:tab w:val="num" w:pos="960"/>
              </w:tabs>
              <w:spacing w:before="60" w:after="0" w:line="288" w:lineRule="auto"/>
              <w:jc w:val="center"/>
              <w:rPr>
                <w:bCs/>
                <w:color w:val="000000"/>
                <w:sz w:val="24"/>
                <w:szCs w:val="24"/>
                <w:lang w:val="nl-NL"/>
              </w:rPr>
            </w:pPr>
            <w:r w:rsidRPr="00BD3CCD">
              <w:rPr>
                <w:bCs/>
                <w:color w:val="000000"/>
                <w:sz w:val="24"/>
                <w:szCs w:val="24"/>
                <w:lang w:val="nl-NL"/>
              </w:rPr>
              <w:t>3</w:t>
            </w:r>
          </w:p>
        </w:tc>
        <w:tc>
          <w:tcPr>
            <w:tcW w:w="2964" w:type="dxa"/>
            <w:shd w:val="clear" w:color="auto" w:fill="auto"/>
            <w:vAlign w:val="center"/>
          </w:tcPr>
          <w:p w:rsidR="009A5086" w:rsidRPr="00BD3CCD" w:rsidRDefault="009A5086" w:rsidP="00885B98">
            <w:pPr>
              <w:pStyle w:val="BodyText2"/>
              <w:tabs>
                <w:tab w:val="num" w:pos="960"/>
              </w:tabs>
              <w:spacing w:before="60" w:after="0" w:line="288" w:lineRule="auto"/>
              <w:rPr>
                <w:bCs/>
                <w:color w:val="000000"/>
                <w:sz w:val="24"/>
                <w:szCs w:val="24"/>
                <w:lang w:val="nl-NL"/>
              </w:rPr>
            </w:pPr>
            <w:r w:rsidRPr="00BD3CCD">
              <w:rPr>
                <w:bCs/>
                <w:color w:val="000000"/>
                <w:sz w:val="24"/>
                <w:szCs w:val="24"/>
                <w:lang w:val="nl-NL"/>
              </w:rPr>
              <w:t>Điểm bài tập nhóm</w:t>
            </w:r>
          </w:p>
        </w:tc>
        <w:tc>
          <w:tcPr>
            <w:tcW w:w="4740" w:type="dxa"/>
            <w:shd w:val="clear" w:color="auto" w:fill="auto"/>
            <w:vAlign w:val="center"/>
          </w:tcPr>
          <w:p w:rsidR="00BC746A" w:rsidRPr="00BD3CCD" w:rsidRDefault="00BC746A" w:rsidP="00885B98">
            <w:pPr>
              <w:pStyle w:val="BodyText2"/>
              <w:tabs>
                <w:tab w:val="num" w:pos="960"/>
              </w:tabs>
              <w:spacing w:before="60" w:after="0" w:line="288" w:lineRule="auto"/>
              <w:rPr>
                <w:bCs/>
                <w:color w:val="000000"/>
                <w:sz w:val="24"/>
                <w:szCs w:val="24"/>
                <w:lang w:val="nl-NL"/>
              </w:rPr>
            </w:pPr>
            <w:r w:rsidRPr="00BD3CCD">
              <w:rPr>
                <w:bCs/>
                <w:color w:val="000000"/>
                <w:sz w:val="24"/>
                <w:szCs w:val="24"/>
                <w:lang w:val="nl-NL"/>
              </w:rPr>
              <w:t>- Báo cáo/thuyết minh/...</w:t>
            </w:r>
          </w:p>
          <w:p w:rsidR="009A5086" w:rsidRPr="00BD3CCD" w:rsidRDefault="00BC746A" w:rsidP="00885B98">
            <w:pPr>
              <w:pStyle w:val="BodyText2"/>
              <w:tabs>
                <w:tab w:val="num" w:pos="960"/>
              </w:tabs>
              <w:spacing w:before="60" w:after="0" w:line="288" w:lineRule="auto"/>
              <w:rPr>
                <w:bCs/>
                <w:color w:val="000000"/>
                <w:sz w:val="24"/>
                <w:szCs w:val="24"/>
                <w:lang w:val="vi-VN"/>
              </w:rPr>
            </w:pPr>
            <w:r w:rsidRPr="00BD3CCD">
              <w:rPr>
                <w:bCs/>
                <w:color w:val="000000"/>
                <w:sz w:val="24"/>
                <w:szCs w:val="24"/>
                <w:lang w:val="nl-NL"/>
              </w:rPr>
              <w:t>- Được nhóm xác nhận có tham gia</w:t>
            </w:r>
          </w:p>
        </w:tc>
        <w:tc>
          <w:tcPr>
            <w:tcW w:w="1260" w:type="dxa"/>
            <w:vMerge/>
            <w:shd w:val="clear" w:color="auto" w:fill="auto"/>
            <w:vAlign w:val="center"/>
          </w:tcPr>
          <w:p w:rsidR="009A5086" w:rsidRPr="00BD3CCD" w:rsidRDefault="009A5086" w:rsidP="00885B98">
            <w:pPr>
              <w:pStyle w:val="BodyText2"/>
              <w:tabs>
                <w:tab w:val="num" w:pos="960"/>
              </w:tabs>
              <w:spacing w:before="60" w:after="0" w:line="288" w:lineRule="auto"/>
              <w:jc w:val="center"/>
              <w:rPr>
                <w:bCs/>
                <w:color w:val="000000"/>
                <w:sz w:val="24"/>
                <w:szCs w:val="24"/>
                <w:lang w:val="nl-NL"/>
              </w:rPr>
            </w:pPr>
          </w:p>
        </w:tc>
      </w:tr>
      <w:tr w:rsidR="009A5086" w:rsidRPr="00BD3CCD" w:rsidTr="00266E7A">
        <w:tc>
          <w:tcPr>
            <w:tcW w:w="564" w:type="dxa"/>
            <w:tcBorders>
              <w:bottom w:val="single" w:sz="4" w:space="0" w:color="auto"/>
            </w:tcBorders>
            <w:shd w:val="clear" w:color="auto" w:fill="auto"/>
            <w:vAlign w:val="center"/>
          </w:tcPr>
          <w:p w:rsidR="009A5086" w:rsidRPr="00BD3CCD" w:rsidRDefault="009A5086" w:rsidP="00885B98">
            <w:pPr>
              <w:pStyle w:val="BodyText2"/>
              <w:tabs>
                <w:tab w:val="num" w:pos="960"/>
              </w:tabs>
              <w:spacing w:before="60" w:after="0" w:line="288" w:lineRule="auto"/>
              <w:jc w:val="center"/>
              <w:rPr>
                <w:bCs/>
                <w:color w:val="000000"/>
                <w:sz w:val="24"/>
                <w:szCs w:val="24"/>
                <w:lang w:val="nl-NL"/>
              </w:rPr>
            </w:pPr>
            <w:r w:rsidRPr="00BD3CCD">
              <w:rPr>
                <w:bCs/>
                <w:color w:val="000000"/>
                <w:sz w:val="24"/>
                <w:szCs w:val="24"/>
                <w:lang w:val="nl-NL"/>
              </w:rPr>
              <w:t>4</w:t>
            </w:r>
          </w:p>
        </w:tc>
        <w:tc>
          <w:tcPr>
            <w:tcW w:w="2964" w:type="dxa"/>
            <w:tcBorders>
              <w:bottom w:val="single" w:sz="4" w:space="0" w:color="auto"/>
            </w:tcBorders>
            <w:shd w:val="clear" w:color="auto" w:fill="auto"/>
            <w:vAlign w:val="center"/>
          </w:tcPr>
          <w:p w:rsidR="009A5086" w:rsidRPr="00BD3CCD" w:rsidRDefault="009A5086" w:rsidP="00885B98">
            <w:pPr>
              <w:pStyle w:val="BodyText2"/>
              <w:tabs>
                <w:tab w:val="num" w:pos="960"/>
              </w:tabs>
              <w:spacing w:before="60" w:after="0" w:line="288" w:lineRule="auto"/>
              <w:rPr>
                <w:bCs/>
                <w:color w:val="000000"/>
                <w:sz w:val="24"/>
                <w:szCs w:val="24"/>
                <w:lang w:val="nl-NL"/>
              </w:rPr>
            </w:pPr>
            <w:r w:rsidRPr="00BD3CCD">
              <w:rPr>
                <w:bCs/>
                <w:color w:val="000000"/>
                <w:sz w:val="24"/>
                <w:szCs w:val="24"/>
                <w:lang w:val="nl-NL"/>
              </w:rPr>
              <w:t>Điểm kiểm tragiữa kỳ</w:t>
            </w:r>
          </w:p>
        </w:tc>
        <w:tc>
          <w:tcPr>
            <w:tcW w:w="4740" w:type="dxa"/>
            <w:tcBorders>
              <w:bottom w:val="single" w:sz="4" w:space="0" w:color="auto"/>
            </w:tcBorders>
            <w:shd w:val="clear" w:color="auto" w:fill="auto"/>
            <w:vAlign w:val="center"/>
          </w:tcPr>
          <w:p w:rsidR="009A5086" w:rsidRPr="00BD3CCD" w:rsidRDefault="009A5086" w:rsidP="00885B98">
            <w:pPr>
              <w:pStyle w:val="BodyText2"/>
              <w:tabs>
                <w:tab w:val="num" w:pos="960"/>
              </w:tabs>
              <w:spacing w:before="60" w:after="0" w:line="288" w:lineRule="auto"/>
              <w:rPr>
                <w:bCs/>
                <w:color w:val="000000"/>
                <w:sz w:val="24"/>
                <w:szCs w:val="24"/>
                <w:lang w:val="nl-NL"/>
              </w:rPr>
            </w:pPr>
            <w:r w:rsidRPr="00BD3CCD">
              <w:rPr>
                <w:bCs/>
                <w:color w:val="000000"/>
                <w:sz w:val="24"/>
                <w:szCs w:val="24"/>
                <w:lang w:val="nl-NL"/>
              </w:rPr>
              <w:t>- Thi viết</w:t>
            </w:r>
            <w:r w:rsidR="009A0E06" w:rsidRPr="00BD3CCD">
              <w:rPr>
                <w:bCs/>
                <w:color w:val="000000"/>
                <w:sz w:val="24"/>
                <w:szCs w:val="24"/>
                <w:lang w:val="nl-NL"/>
              </w:rPr>
              <w:t>/</w:t>
            </w:r>
            <w:r w:rsidR="00CC447E" w:rsidRPr="00BD3CCD">
              <w:rPr>
                <w:bCs/>
                <w:color w:val="000000"/>
                <w:sz w:val="24"/>
                <w:szCs w:val="24"/>
                <w:lang w:val="nl-NL"/>
              </w:rPr>
              <w:t>Trắc nghiệm</w:t>
            </w:r>
            <w:r w:rsidRPr="00BD3CCD">
              <w:rPr>
                <w:bCs/>
                <w:color w:val="000000"/>
                <w:sz w:val="24"/>
                <w:szCs w:val="24"/>
                <w:lang w:val="nl-NL"/>
              </w:rPr>
              <w:t>: (</w:t>
            </w:r>
            <w:r w:rsidR="00CC447E" w:rsidRPr="00BD3CCD">
              <w:rPr>
                <w:bCs/>
                <w:color w:val="000000"/>
                <w:sz w:val="24"/>
                <w:szCs w:val="24"/>
                <w:lang w:val="nl-NL"/>
              </w:rPr>
              <w:t>50-100</w:t>
            </w:r>
            <w:r w:rsidRPr="00BD3CCD">
              <w:rPr>
                <w:bCs/>
                <w:color w:val="000000"/>
                <w:sz w:val="24"/>
                <w:szCs w:val="24"/>
                <w:lang w:val="nl-NL"/>
              </w:rPr>
              <w:t xml:space="preserve"> phút)</w:t>
            </w:r>
          </w:p>
        </w:tc>
        <w:tc>
          <w:tcPr>
            <w:tcW w:w="1260" w:type="dxa"/>
            <w:vMerge/>
            <w:tcBorders>
              <w:bottom w:val="single" w:sz="4" w:space="0" w:color="auto"/>
            </w:tcBorders>
            <w:shd w:val="clear" w:color="auto" w:fill="auto"/>
            <w:vAlign w:val="center"/>
          </w:tcPr>
          <w:p w:rsidR="009A5086" w:rsidRPr="00BD3CCD" w:rsidRDefault="009A5086" w:rsidP="00885B98">
            <w:pPr>
              <w:pStyle w:val="BodyText2"/>
              <w:tabs>
                <w:tab w:val="num" w:pos="960"/>
              </w:tabs>
              <w:spacing w:before="60" w:after="0" w:line="288" w:lineRule="auto"/>
              <w:jc w:val="center"/>
              <w:rPr>
                <w:bCs/>
                <w:color w:val="000000"/>
                <w:sz w:val="24"/>
                <w:szCs w:val="24"/>
                <w:lang w:val="nl-NL"/>
              </w:rPr>
            </w:pPr>
          </w:p>
        </w:tc>
      </w:tr>
      <w:tr w:rsidR="00751682" w:rsidRPr="00BD3CCD" w:rsidTr="00A429C9">
        <w:tc>
          <w:tcPr>
            <w:tcW w:w="564" w:type="dxa"/>
            <w:shd w:val="clear" w:color="auto" w:fill="auto"/>
            <w:vAlign w:val="center"/>
          </w:tcPr>
          <w:p w:rsidR="00751682" w:rsidRPr="00BD3CCD" w:rsidRDefault="00751682" w:rsidP="00885B98">
            <w:pPr>
              <w:pStyle w:val="BodyText2"/>
              <w:tabs>
                <w:tab w:val="num" w:pos="960"/>
              </w:tabs>
              <w:spacing w:before="60" w:after="0" w:line="288" w:lineRule="auto"/>
              <w:jc w:val="center"/>
              <w:rPr>
                <w:bCs/>
                <w:color w:val="000000"/>
                <w:sz w:val="24"/>
                <w:szCs w:val="24"/>
                <w:lang w:val="nl-NL"/>
              </w:rPr>
            </w:pPr>
            <w:r w:rsidRPr="00BD3CCD">
              <w:rPr>
                <w:bCs/>
                <w:color w:val="000000"/>
                <w:sz w:val="24"/>
                <w:szCs w:val="24"/>
                <w:lang w:val="nl-NL"/>
              </w:rPr>
              <w:t>6</w:t>
            </w:r>
          </w:p>
        </w:tc>
        <w:tc>
          <w:tcPr>
            <w:tcW w:w="2964" w:type="dxa"/>
            <w:shd w:val="clear" w:color="auto" w:fill="auto"/>
            <w:vAlign w:val="center"/>
          </w:tcPr>
          <w:p w:rsidR="00751682" w:rsidRPr="00BD3CCD" w:rsidRDefault="00751682" w:rsidP="00885B98">
            <w:pPr>
              <w:pStyle w:val="BodyText2"/>
              <w:tabs>
                <w:tab w:val="num" w:pos="960"/>
              </w:tabs>
              <w:spacing w:before="60" w:after="0" w:line="288" w:lineRule="auto"/>
              <w:rPr>
                <w:bCs/>
                <w:color w:val="000000"/>
                <w:sz w:val="24"/>
                <w:szCs w:val="24"/>
                <w:lang w:val="nl-NL"/>
              </w:rPr>
            </w:pPr>
            <w:r w:rsidRPr="00BD3CCD">
              <w:rPr>
                <w:bCs/>
                <w:color w:val="000000"/>
                <w:sz w:val="24"/>
                <w:szCs w:val="24"/>
                <w:lang w:val="nl-NL"/>
              </w:rPr>
              <w:t xml:space="preserve">Điểm thi kết thúc học </w:t>
            </w:r>
            <w:r w:rsidR="00A429C9" w:rsidRPr="00BD3CCD">
              <w:rPr>
                <w:bCs/>
                <w:color w:val="000000"/>
                <w:sz w:val="24"/>
                <w:szCs w:val="24"/>
                <w:lang w:val="nl-NL"/>
              </w:rPr>
              <w:t>p</w:t>
            </w:r>
            <w:r w:rsidRPr="00BD3CCD">
              <w:rPr>
                <w:bCs/>
                <w:color w:val="000000"/>
                <w:sz w:val="24"/>
                <w:szCs w:val="24"/>
                <w:lang w:val="nl-NL"/>
              </w:rPr>
              <w:t>hần</w:t>
            </w:r>
          </w:p>
        </w:tc>
        <w:tc>
          <w:tcPr>
            <w:tcW w:w="4740" w:type="dxa"/>
            <w:shd w:val="clear" w:color="auto" w:fill="auto"/>
            <w:vAlign w:val="center"/>
          </w:tcPr>
          <w:p w:rsidR="009A0E06" w:rsidRPr="00BD3CCD" w:rsidRDefault="009A0E06" w:rsidP="00885B98">
            <w:pPr>
              <w:pStyle w:val="BodyText2"/>
              <w:tabs>
                <w:tab w:val="num" w:pos="960"/>
              </w:tabs>
              <w:spacing w:before="60" w:after="0" w:line="288" w:lineRule="auto"/>
              <w:rPr>
                <w:bCs/>
                <w:color w:val="000000"/>
                <w:sz w:val="24"/>
                <w:szCs w:val="24"/>
                <w:lang w:val="nl-NL"/>
              </w:rPr>
            </w:pPr>
            <w:r w:rsidRPr="00BD3CCD">
              <w:rPr>
                <w:bCs/>
                <w:color w:val="000000"/>
                <w:sz w:val="24"/>
                <w:szCs w:val="24"/>
                <w:lang w:val="nl-NL"/>
              </w:rPr>
              <w:t>- Thi viết/Trắc nghiệm: (50-100 phút)</w:t>
            </w:r>
          </w:p>
          <w:p w:rsidR="00751682" w:rsidRPr="00BD3CCD" w:rsidRDefault="00751682" w:rsidP="00885B98">
            <w:pPr>
              <w:pStyle w:val="BodyText2"/>
              <w:tabs>
                <w:tab w:val="num" w:pos="960"/>
              </w:tabs>
              <w:spacing w:before="60" w:after="0" w:line="288" w:lineRule="auto"/>
              <w:rPr>
                <w:bCs/>
                <w:color w:val="000000"/>
                <w:sz w:val="24"/>
                <w:szCs w:val="24"/>
                <w:lang w:val="nl-NL"/>
              </w:rPr>
            </w:pPr>
            <w:r w:rsidRPr="00BD3CCD">
              <w:rPr>
                <w:bCs/>
                <w:color w:val="000000"/>
                <w:sz w:val="24"/>
                <w:szCs w:val="24"/>
                <w:lang w:val="nl-NL"/>
              </w:rPr>
              <w:t xml:space="preserve">- Tham dự đủ 80% tiết </w:t>
            </w:r>
            <w:r w:rsidR="00AA2897" w:rsidRPr="00BD3CCD">
              <w:rPr>
                <w:bCs/>
                <w:color w:val="000000"/>
                <w:sz w:val="24"/>
                <w:szCs w:val="24"/>
                <w:lang w:val="nl-NL"/>
              </w:rPr>
              <w:t>học</w:t>
            </w:r>
          </w:p>
          <w:p w:rsidR="00751682" w:rsidRPr="00BD3CCD" w:rsidRDefault="00751682" w:rsidP="00885B98">
            <w:pPr>
              <w:pStyle w:val="BodyText2"/>
              <w:tabs>
                <w:tab w:val="num" w:pos="960"/>
              </w:tabs>
              <w:spacing w:before="60" w:after="0" w:line="288" w:lineRule="auto"/>
              <w:rPr>
                <w:bCs/>
                <w:color w:val="000000"/>
                <w:sz w:val="24"/>
                <w:szCs w:val="24"/>
                <w:lang w:val="vi-VN"/>
              </w:rPr>
            </w:pPr>
            <w:r w:rsidRPr="00BD3CCD">
              <w:rPr>
                <w:bCs/>
                <w:color w:val="000000"/>
                <w:sz w:val="24"/>
                <w:szCs w:val="24"/>
                <w:lang w:val="nl-NL"/>
              </w:rPr>
              <w:t>- Dự thi kết thúc học phần</w:t>
            </w:r>
            <w:r w:rsidRPr="00BD3CCD">
              <w:rPr>
                <w:bCs/>
                <w:color w:val="000000"/>
                <w:sz w:val="24"/>
                <w:szCs w:val="24"/>
                <w:lang w:val="vi-VN"/>
              </w:rPr>
              <w:t>.</w:t>
            </w:r>
          </w:p>
        </w:tc>
        <w:tc>
          <w:tcPr>
            <w:tcW w:w="1260" w:type="dxa"/>
            <w:shd w:val="clear" w:color="auto" w:fill="auto"/>
            <w:vAlign w:val="center"/>
          </w:tcPr>
          <w:p w:rsidR="00751682" w:rsidRPr="00BD3CCD" w:rsidRDefault="00751682" w:rsidP="00885B98">
            <w:pPr>
              <w:pStyle w:val="BodyText2"/>
              <w:tabs>
                <w:tab w:val="num" w:pos="960"/>
              </w:tabs>
              <w:spacing w:before="60" w:after="0" w:line="288" w:lineRule="auto"/>
              <w:jc w:val="center"/>
              <w:rPr>
                <w:bCs/>
                <w:color w:val="000000"/>
                <w:sz w:val="24"/>
                <w:szCs w:val="24"/>
                <w:lang w:val="nl-NL"/>
              </w:rPr>
            </w:pPr>
            <w:r w:rsidRPr="00BD3CCD">
              <w:rPr>
                <w:bCs/>
                <w:color w:val="000000"/>
                <w:sz w:val="24"/>
                <w:szCs w:val="24"/>
                <w:lang w:val="vi-VN"/>
              </w:rPr>
              <w:t>6</w:t>
            </w:r>
            <w:r w:rsidRPr="00BD3CCD">
              <w:rPr>
                <w:bCs/>
                <w:color w:val="000000"/>
                <w:sz w:val="24"/>
                <w:szCs w:val="24"/>
                <w:lang w:val="nl-NL"/>
              </w:rPr>
              <w:t>0%</w:t>
            </w:r>
          </w:p>
        </w:tc>
      </w:tr>
    </w:tbl>
    <w:p w:rsidR="00744C77" w:rsidRPr="00BD3CCD" w:rsidRDefault="00CB4C59" w:rsidP="00CB4C59">
      <w:pPr>
        <w:pStyle w:val="BodyText2"/>
        <w:spacing w:before="60" w:after="0" w:line="288" w:lineRule="auto"/>
        <w:ind w:left="426"/>
        <w:jc w:val="both"/>
        <w:rPr>
          <w:b/>
          <w:bCs/>
          <w:color w:val="000000"/>
          <w:sz w:val="24"/>
          <w:szCs w:val="24"/>
        </w:rPr>
      </w:pPr>
      <w:r>
        <w:rPr>
          <w:b/>
          <w:bCs/>
          <w:color w:val="000000"/>
          <w:sz w:val="24"/>
          <w:szCs w:val="24"/>
        </w:rPr>
        <w:t xml:space="preserve">9.2. </w:t>
      </w:r>
      <w:r w:rsidR="00744C77" w:rsidRPr="00BD3CCD">
        <w:rPr>
          <w:b/>
          <w:bCs/>
          <w:color w:val="000000"/>
          <w:sz w:val="24"/>
          <w:szCs w:val="24"/>
        </w:rPr>
        <w:t>Cách tính điểm</w:t>
      </w:r>
    </w:p>
    <w:p w:rsidR="00744C77" w:rsidRPr="00BD3CCD" w:rsidRDefault="00744C77" w:rsidP="006466C6">
      <w:pPr>
        <w:pStyle w:val="BodyText2"/>
        <w:spacing w:before="60" w:after="0" w:line="288" w:lineRule="auto"/>
        <w:ind w:firstLine="426"/>
        <w:jc w:val="both"/>
        <w:rPr>
          <w:bCs/>
          <w:color w:val="000000"/>
          <w:sz w:val="24"/>
          <w:szCs w:val="24"/>
        </w:rPr>
      </w:pPr>
      <w:r w:rsidRPr="00BD3CCD">
        <w:rPr>
          <w:bCs/>
          <w:color w:val="000000"/>
          <w:sz w:val="24"/>
          <w:szCs w:val="24"/>
        </w:rPr>
        <w:t xml:space="preserve">- Điểm đánh giá thành phần và điểm thi kết thúc học phần được chấm theo thang điểm 10 (từ 0 đến 10), làm tròn đến một chữ số thập phân. </w:t>
      </w:r>
    </w:p>
    <w:p w:rsidR="00744C77" w:rsidRPr="00BD3CCD" w:rsidRDefault="00744C77" w:rsidP="006466C6">
      <w:pPr>
        <w:pStyle w:val="BodyText2"/>
        <w:spacing w:before="60" w:after="0" w:line="288" w:lineRule="auto"/>
        <w:ind w:firstLine="426"/>
        <w:jc w:val="both"/>
        <w:rPr>
          <w:bCs/>
          <w:color w:val="0000FF"/>
          <w:sz w:val="24"/>
          <w:szCs w:val="24"/>
        </w:rPr>
      </w:pPr>
      <w:r w:rsidRPr="00BD3CCD">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BD3CCD">
        <w:rPr>
          <w:bCs/>
          <w:color w:val="000000"/>
          <w:sz w:val="24"/>
          <w:szCs w:val="24"/>
          <w:lang w:val="vi-VN"/>
        </w:rPr>
        <w:t xml:space="preserve">tính </w:t>
      </w:r>
      <w:r w:rsidRPr="00BD3CCD">
        <w:rPr>
          <w:bCs/>
          <w:color w:val="000000"/>
          <w:sz w:val="24"/>
          <w:szCs w:val="24"/>
        </w:rPr>
        <w:t xml:space="preserve">theo thang điểm 10 làm tròn đến một chữ số thập phân, sau đó </w:t>
      </w:r>
      <w:r w:rsidRPr="00BD3CCD">
        <w:rPr>
          <w:bCs/>
          <w:sz w:val="24"/>
          <w:szCs w:val="24"/>
        </w:rPr>
        <w:t>được quy đổi sang</w:t>
      </w:r>
      <w:r w:rsidRPr="00BD3CCD">
        <w:rPr>
          <w:bCs/>
          <w:color w:val="000000"/>
          <w:sz w:val="24"/>
          <w:szCs w:val="24"/>
        </w:rPr>
        <w:t xml:space="preserve"> điểm chữ và điểm số theo thang điểm 4 theo quy định về công tác đào tạo của </w:t>
      </w:r>
      <w:r w:rsidR="00B63516" w:rsidRPr="00BD3CCD">
        <w:rPr>
          <w:bCs/>
          <w:color w:val="000000"/>
          <w:sz w:val="24"/>
          <w:szCs w:val="24"/>
          <w:lang w:val="vi-VN"/>
        </w:rPr>
        <w:t>Nhà t</w:t>
      </w:r>
      <w:r w:rsidRPr="00BD3CCD">
        <w:rPr>
          <w:bCs/>
          <w:color w:val="000000"/>
          <w:sz w:val="24"/>
          <w:szCs w:val="24"/>
        </w:rPr>
        <w:t xml:space="preserve">rường. </w:t>
      </w:r>
    </w:p>
    <w:p w:rsidR="00744C77" w:rsidRPr="00BD3CCD" w:rsidRDefault="00744C77" w:rsidP="006466C6">
      <w:pPr>
        <w:pStyle w:val="BodyText2"/>
        <w:numPr>
          <w:ilvl w:val="0"/>
          <w:numId w:val="12"/>
        </w:numPr>
        <w:spacing w:before="60" w:after="0" w:line="288" w:lineRule="auto"/>
        <w:ind w:left="426" w:hanging="426"/>
        <w:jc w:val="both"/>
        <w:rPr>
          <w:b/>
          <w:bCs/>
          <w:color w:val="000000"/>
          <w:sz w:val="24"/>
          <w:szCs w:val="24"/>
        </w:rPr>
      </w:pPr>
      <w:r w:rsidRPr="00BD3CCD">
        <w:rPr>
          <w:b/>
          <w:bCs/>
          <w:color w:val="000000"/>
          <w:sz w:val="24"/>
          <w:szCs w:val="24"/>
        </w:rPr>
        <w:t>Tài liệu học tập</w:t>
      </w:r>
    </w:p>
    <w:p w:rsidR="00BD3CCD" w:rsidRPr="00BD3CCD" w:rsidRDefault="00BD3CCD" w:rsidP="00BD3CCD">
      <w:pPr>
        <w:pStyle w:val="Default"/>
        <w:spacing w:before="60" w:line="288" w:lineRule="auto"/>
        <w:ind w:left="260" w:hanging="260"/>
        <w:jc w:val="both"/>
      </w:pPr>
      <w:r w:rsidRPr="00BD3CCD">
        <w:t xml:space="preserve">[1] Nguyễn Thị Bích Phượng, </w:t>
      </w:r>
      <w:r w:rsidRPr="00D23296">
        <w:rPr>
          <w:i/>
        </w:rPr>
        <w:t>Bài giảng Kế toán hành chính sự nghiệp</w:t>
      </w:r>
      <w:r w:rsidRPr="00BD3CCD">
        <w:t>, Bộ môn Kế toán doanh nghiệp, Trường ĐH Mỏ - Địa chất, 2017.</w:t>
      </w:r>
    </w:p>
    <w:p w:rsidR="00BD3CCD" w:rsidRPr="00BD3CCD" w:rsidRDefault="00BD3CCD" w:rsidP="00BD3CCD">
      <w:pPr>
        <w:pStyle w:val="Default"/>
        <w:spacing w:before="60" w:line="288" w:lineRule="auto"/>
        <w:ind w:left="260" w:hanging="260"/>
        <w:jc w:val="both"/>
      </w:pPr>
      <w:r w:rsidRPr="00BD3CCD">
        <w:t xml:space="preserve">[2] Nguyễn Thị Bích Phượng, </w:t>
      </w:r>
      <w:r w:rsidRPr="00D23296">
        <w:rPr>
          <w:i/>
        </w:rPr>
        <w:t xml:space="preserve">Hệ thống câu hỏi và bài tập Kế toán hành chính sự nghiệp, </w:t>
      </w:r>
      <w:r w:rsidRPr="00D23296">
        <w:t xml:space="preserve">Bộ môn Kế toán doanh nghiệp, </w:t>
      </w:r>
      <w:r w:rsidRPr="00BD3CCD">
        <w:t>Trường ĐH Mỏ - Địa chất, 2017</w:t>
      </w:r>
    </w:p>
    <w:p w:rsidR="00BD3CCD" w:rsidRPr="00BD3CCD" w:rsidRDefault="00BD3CCD" w:rsidP="00BD3CCD">
      <w:pPr>
        <w:pStyle w:val="Default"/>
        <w:spacing w:before="60" w:line="288" w:lineRule="auto"/>
        <w:ind w:left="260" w:hanging="260"/>
        <w:jc w:val="both"/>
      </w:pPr>
      <w:r w:rsidRPr="00BD3CCD">
        <w:t xml:space="preserve">[3] Bộ Tài chính, </w:t>
      </w:r>
      <w:r w:rsidRPr="00D23296">
        <w:rPr>
          <w:i/>
        </w:rPr>
        <w:t>Thông tư 107/2017/TT-BTC ngày 10/10/2017.</w:t>
      </w:r>
    </w:p>
    <w:p w:rsidR="00BD3CCD" w:rsidRPr="00BD3CCD" w:rsidRDefault="00BD3CCD" w:rsidP="00BD3CCD">
      <w:pPr>
        <w:pStyle w:val="Default"/>
        <w:spacing w:before="60" w:line="288" w:lineRule="auto"/>
        <w:ind w:left="260" w:hanging="260"/>
        <w:jc w:val="both"/>
        <w:rPr>
          <w:lang w:val="vi-VN"/>
        </w:rPr>
      </w:pPr>
      <w:r w:rsidRPr="00BD3CCD">
        <w:t xml:space="preserve">[4] </w:t>
      </w:r>
      <w:r w:rsidRPr="00BD3CCD">
        <w:rPr>
          <w:lang w:val="vi-VN"/>
        </w:rPr>
        <w:t xml:space="preserve">Phạm Văn Liên, </w:t>
      </w:r>
      <w:r w:rsidRPr="00D23296">
        <w:rPr>
          <w:i/>
          <w:lang w:val="vi-VN"/>
        </w:rPr>
        <w:t xml:space="preserve">Giáo trình </w:t>
      </w:r>
      <w:r w:rsidRPr="00D23296">
        <w:rPr>
          <w:i/>
        </w:rPr>
        <w:t>K</w:t>
      </w:r>
      <w:r w:rsidRPr="00D23296">
        <w:rPr>
          <w:i/>
          <w:lang w:val="vi-VN"/>
        </w:rPr>
        <w:t>ế toán hành chính sự nghiệp</w:t>
      </w:r>
      <w:r w:rsidRPr="00BD3CCD">
        <w:rPr>
          <w:lang w:val="vi-VN"/>
        </w:rPr>
        <w:t>, NXB Tài Chính,</w:t>
      </w:r>
      <w:r w:rsidRPr="00BD3CCD">
        <w:t xml:space="preserve"> </w:t>
      </w:r>
      <w:r w:rsidRPr="00BD3CCD">
        <w:rPr>
          <w:lang w:val="vi-VN"/>
        </w:rPr>
        <w:t>2013.</w:t>
      </w:r>
    </w:p>
    <w:p w:rsidR="00BD3CCD" w:rsidRPr="00BD3CCD" w:rsidRDefault="00BD3CCD" w:rsidP="00BD3CCD">
      <w:pPr>
        <w:pStyle w:val="Default"/>
        <w:spacing w:before="60" w:line="288" w:lineRule="auto"/>
        <w:ind w:left="260" w:hanging="260"/>
        <w:jc w:val="both"/>
      </w:pPr>
      <w:r w:rsidRPr="00BD3CCD">
        <w:t xml:space="preserve">[5] Nguyễn Ngọc Quang, </w:t>
      </w:r>
      <w:r w:rsidRPr="00D23296">
        <w:rPr>
          <w:i/>
        </w:rPr>
        <w:t>Giáo trình kế toán đơn vị hành chính sự nghiệp</w:t>
      </w:r>
      <w:r w:rsidRPr="00BD3CCD">
        <w:t>, NXB Giáo dục Việt Nam, 2011.</w:t>
      </w:r>
    </w:p>
    <w:p w:rsidR="00BD3CCD" w:rsidRPr="00BD3CCD" w:rsidRDefault="00BD3CCD" w:rsidP="00BD3CCD">
      <w:pPr>
        <w:pStyle w:val="BodyText2"/>
        <w:spacing w:before="60" w:after="0" w:line="288" w:lineRule="auto"/>
        <w:jc w:val="both"/>
        <w:rPr>
          <w:sz w:val="24"/>
          <w:szCs w:val="24"/>
        </w:rPr>
      </w:pPr>
      <w:r w:rsidRPr="00BD3CCD">
        <w:rPr>
          <w:sz w:val="24"/>
          <w:szCs w:val="24"/>
        </w:rPr>
        <w:t xml:space="preserve">[6] Ngô Thanh Hoàng, </w:t>
      </w:r>
      <w:r w:rsidRPr="00D23296">
        <w:rPr>
          <w:i/>
          <w:sz w:val="24"/>
          <w:szCs w:val="24"/>
        </w:rPr>
        <w:t>Câu hỏi – Bài tập và thực hành môn kế toán hành chính sự nghiệp,</w:t>
      </w:r>
      <w:r w:rsidRPr="00BD3CCD">
        <w:rPr>
          <w:sz w:val="24"/>
          <w:szCs w:val="24"/>
        </w:rPr>
        <w:t xml:space="preserve"> NXB Tài chính, 2013.</w:t>
      </w:r>
    </w:p>
    <w:p w:rsidR="00744C77" w:rsidRPr="00BD3CCD" w:rsidRDefault="00BD3CCD" w:rsidP="00BD3CCD">
      <w:pPr>
        <w:pStyle w:val="BodyText2"/>
        <w:spacing w:before="60" w:after="0" w:line="288" w:lineRule="auto"/>
        <w:jc w:val="both"/>
        <w:rPr>
          <w:b/>
          <w:bCs/>
          <w:color w:val="000000"/>
          <w:sz w:val="24"/>
          <w:szCs w:val="24"/>
        </w:rPr>
      </w:pPr>
      <w:r w:rsidRPr="00BD3CCD">
        <w:rPr>
          <w:b/>
          <w:bCs/>
          <w:color w:val="000000"/>
          <w:sz w:val="24"/>
          <w:szCs w:val="24"/>
        </w:rPr>
        <w:t xml:space="preserve">11. </w:t>
      </w:r>
      <w:r w:rsidR="007A7F11" w:rsidRPr="00BD3CCD">
        <w:rPr>
          <w:b/>
          <w:bCs/>
          <w:color w:val="000000"/>
          <w:sz w:val="24"/>
          <w:szCs w:val="24"/>
        </w:rPr>
        <w:t>Hướng dẫn tự học của học phần</w:t>
      </w:r>
    </w:p>
    <w:p w:rsidR="00BA7C39" w:rsidRPr="00BD3CCD" w:rsidRDefault="00BA7C39" w:rsidP="00885B98">
      <w:pPr>
        <w:pStyle w:val="BodyText2"/>
        <w:tabs>
          <w:tab w:val="num" w:pos="960"/>
        </w:tabs>
        <w:spacing w:before="60" w:after="0" w:line="288" w:lineRule="auto"/>
        <w:jc w:val="center"/>
        <w:rPr>
          <w:b/>
          <w:bCs/>
          <w:color w:val="000000"/>
          <w:sz w:val="24"/>
          <w:szCs w:val="24"/>
        </w:rPr>
      </w:pPr>
      <w:r w:rsidRPr="00BD3CCD">
        <w:rPr>
          <w:b/>
          <w:bCs/>
          <w:color w:val="000000"/>
          <w:sz w:val="24"/>
          <w:szCs w:val="24"/>
        </w:rPr>
        <w:t>Bảng 3</w:t>
      </w:r>
      <w:r w:rsidR="00D61127" w:rsidRPr="00BD3CCD">
        <w:rPr>
          <w:b/>
          <w:bCs/>
          <w:color w:val="000000"/>
          <w:sz w:val="24"/>
          <w:szCs w:val="24"/>
        </w:rPr>
        <w:t xml:space="preserve">. </w:t>
      </w:r>
      <w:r w:rsidR="007B1760" w:rsidRPr="00BD3CCD">
        <w:rPr>
          <w:b/>
          <w:bCs/>
          <w:color w:val="000000"/>
          <w:sz w:val="24"/>
          <w:szCs w:val="24"/>
        </w:rPr>
        <w:t>Nội dung chuẩn bị</w:t>
      </w:r>
    </w:p>
    <w:tbl>
      <w:tblPr>
        <w:tblW w:w="95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680"/>
        <w:gridCol w:w="993"/>
        <w:gridCol w:w="437"/>
        <w:gridCol w:w="272"/>
        <w:gridCol w:w="850"/>
        <w:gridCol w:w="3522"/>
        <w:gridCol w:w="10"/>
      </w:tblGrid>
      <w:tr w:rsidR="00744C77" w:rsidRPr="00BD3CCD" w:rsidTr="00092E27">
        <w:trPr>
          <w:trHeight w:val="282"/>
        </w:trPr>
        <w:tc>
          <w:tcPr>
            <w:tcW w:w="830" w:type="dxa"/>
            <w:shd w:val="clear" w:color="auto" w:fill="auto"/>
            <w:vAlign w:val="center"/>
          </w:tcPr>
          <w:p w:rsidR="00744C77" w:rsidRPr="00BD3CCD" w:rsidRDefault="00744C77" w:rsidP="00885B98">
            <w:pPr>
              <w:pStyle w:val="BodyText2"/>
              <w:tabs>
                <w:tab w:val="num" w:pos="960"/>
              </w:tabs>
              <w:spacing w:before="20" w:after="0" w:line="264" w:lineRule="auto"/>
              <w:jc w:val="center"/>
              <w:rPr>
                <w:b/>
                <w:bCs/>
                <w:color w:val="000000"/>
                <w:sz w:val="24"/>
                <w:szCs w:val="24"/>
                <w:lang w:val="nl-NL"/>
              </w:rPr>
            </w:pPr>
            <w:r w:rsidRPr="00BD3CCD">
              <w:rPr>
                <w:b/>
                <w:bCs/>
                <w:color w:val="000000"/>
                <w:sz w:val="24"/>
                <w:szCs w:val="24"/>
                <w:lang w:val="nl-NL"/>
              </w:rPr>
              <w:t>Tuần</w:t>
            </w:r>
          </w:p>
        </w:tc>
        <w:tc>
          <w:tcPr>
            <w:tcW w:w="2680" w:type="dxa"/>
            <w:shd w:val="clear" w:color="auto" w:fill="auto"/>
            <w:vAlign w:val="center"/>
          </w:tcPr>
          <w:p w:rsidR="00744C77" w:rsidRPr="00BD3CCD" w:rsidRDefault="00744C77" w:rsidP="00885B98">
            <w:pPr>
              <w:pStyle w:val="BodyText2"/>
              <w:tabs>
                <w:tab w:val="num" w:pos="960"/>
              </w:tabs>
              <w:spacing w:before="20" w:after="0" w:line="264" w:lineRule="auto"/>
              <w:jc w:val="center"/>
              <w:rPr>
                <w:b/>
                <w:bCs/>
                <w:color w:val="000000"/>
                <w:sz w:val="24"/>
                <w:szCs w:val="24"/>
                <w:lang w:val="nl-NL"/>
              </w:rPr>
            </w:pPr>
            <w:r w:rsidRPr="00BD3CCD">
              <w:rPr>
                <w:b/>
                <w:bCs/>
                <w:color w:val="000000"/>
                <w:sz w:val="24"/>
                <w:szCs w:val="24"/>
                <w:lang w:val="nl-NL"/>
              </w:rPr>
              <w:t>Nội dung</w:t>
            </w:r>
          </w:p>
        </w:tc>
        <w:tc>
          <w:tcPr>
            <w:tcW w:w="993" w:type="dxa"/>
            <w:shd w:val="clear" w:color="auto" w:fill="auto"/>
            <w:vAlign w:val="center"/>
          </w:tcPr>
          <w:p w:rsidR="00744C77" w:rsidRPr="00BD3CCD" w:rsidRDefault="00744C77" w:rsidP="00885B98">
            <w:pPr>
              <w:pStyle w:val="BodyText2"/>
              <w:tabs>
                <w:tab w:val="num" w:pos="960"/>
              </w:tabs>
              <w:spacing w:before="20" w:after="0" w:line="264" w:lineRule="auto"/>
              <w:jc w:val="center"/>
              <w:rPr>
                <w:b/>
                <w:bCs/>
                <w:color w:val="000000"/>
                <w:sz w:val="24"/>
                <w:szCs w:val="24"/>
                <w:lang w:val="nl-NL"/>
              </w:rPr>
            </w:pPr>
            <w:r w:rsidRPr="00BD3CCD">
              <w:rPr>
                <w:b/>
                <w:bCs/>
                <w:color w:val="000000"/>
                <w:sz w:val="24"/>
                <w:szCs w:val="24"/>
                <w:lang w:val="nl-NL"/>
              </w:rPr>
              <w:t>Lý thuyết (tiết)</w:t>
            </w:r>
          </w:p>
        </w:tc>
        <w:tc>
          <w:tcPr>
            <w:tcW w:w="709" w:type="dxa"/>
            <w:gridSpan w:val="2"/>
            <w:vAlign w:val="center"/>
          </w:tcPr>
          <w:p w:rsidR="00744C77" w:rsidRPr="00BD3CCD" w:rsidRDefault="00744C77" w:rsidP="00885B98">
            <w:pPr>
              <w:pStyle w:val="BodyText2"/>
              <w:tabs>
                <w:tab w:val="num" w:pos="960"/>
              </w:tabs>
              <w:spacing w:before="20" w:after="0" w:line="264" w:lineRule="auto"/>
              <w:jc w:val="center"/>
              <w:rPr>
                <w:b/>
                <w:bCs/>
                <w:color w:val="000000"/>
                <w:sz w:val="24"/>
                <w:szCs w:val="24"/>
                <w:lang w:val="nl-NL"/>
              </w:rPr>
            </w:pPr>
            <w:r w:rsidRPr="00BD3CCD">
              <w:rPr>
                <w:b/>
                <w:bCs/>
                <w:color w:val="000000"/>
                <w:sz w:val="24"/>
                <w:szCs w:val="24"/>
                <w:lang w:val="nl-NL"/>
              </w:rPr>
              <w:t>Bài tập</w:t>
            </w:r>
          </w:p>
          <w:p w:rsidR="00744C77" w:rsidRPr="00BD3CCD" w:rsidRDefault="00744C77" w:rsidP="00885B98">
            <w:pPr>
              <w:pStyle w:val="BodyText2"/>
              <w:tabs>
                <w:tab w:val="num" w:pos="960"/>
              </w:tabs>
              <w:spacing w:before="20" w:after="0" w:line="264" w:lineRule="auto"/>
              <w:jc w:val="center"/>
              <w:rPr>
                <w:b/>
                <w:bCs/>
                <w:color w:val="000000"/>
                <w:sz w:val="24"/>
                <w:szCs w:val="24"/>
                <w:lang w:val="nl-NL"/>
              </w:rPr>
            </w:pPr>
            <w:r w:rsidRPr="00BD3CCD">
              <w:rPr>
                <w:b/>
                <w:bCs/>
                <w:color w:val="000000"/>
                <w:sz w:val="24"/>
                <w:szCs w:val="24"/>
                <w:lang w:val="nl-NL"/>
              </w:rPr>
              <w:t>(tiết)</w:t>
            </w:r>
          </w:p>
        </w:tc>
        <w:tc>
          <w:tcPr>
            <w:tcW w:w="850" w:type="dxa"/>
            <w:shd w:val="clear" w:color="auto" w:fill="auto"/>
            <w:vAlign w:val="center"/>
          </w:tcPr>
          <w:p w:rsidR="00744C77" w:rsidRPr="00BD3CCD" w:rsidRDefault="00744C77" w:rsidP="00885B98">
            <w:pPr>
              <w:pStyle w:val="BodyText2"/>
              <w:tabs>
                <w:tab w:val="num" w:pos="960"/>
              </w:tabs>
              <w:spacing w:before="20" w:after="0" w:line="264" w:lineRule="auto"/>
              <w:jc w:val="center"/>
              <w:rPr>
                <w:b/>
                <w:bCs/>
                <w:color w:val="000000"/>
                <w:sz w:val="24"/>
                <w:szCs w:val="24"/>
                <w:lang w:val="nl-NL"/>
              </w:rPr>
            </w:pPr>
            <w:r w:rsidRPr="00BD3CCD">
              <w:rPr>
                <w:b/>
                <w:bCs/>
                <w:color w:val="000000"/>
                <w:sz w:val="24"/>
                <w:szCs w:val="24"/>
                <w:lang w:val="nl-NL"/>
              </w:rPr>
              <w:t>Thực hành</w:t>
            </w:r>
          </w:p>
          <w:p w:rsidR="00744C77" w:rsidRPr="00BD3CCD" w:rsidRDefault="00744C77" w:rsidP="00885B98">
            <w:pPr>
              <w:pStyle w:val="BodyText2"/>
              <w:tabs>
                <w:tab w:val="num" w:pos="960"/>
              </w:tabs>
              <w:spacing w:before="20" w:after="0" w:line="264" w:lineRule="auto"/>
              <w:jc w:val="center"/>
              <w:rPr>
                <w:b/>
                <w:bCs/>
                <w:color w:val="000000"/>
                <w:sz w:val="24"/>
                <w:szCs w:val="24"/>
                <w:lang w:val="nl-NL"/>
              </w:rPr>
            </w:pPr>
            <w:r w:rsidRPr="00BD3CCD">
              <w:rPr>
                <w:b/>
                <w:bCs/>
                <w:color w:val="000000"/>
                <w:sz w:val="24"/>
                <w:szCs w:val="24"/>
                <w:lang w:val="nl-NL"/>
              </w:rPr>
              <w:t>(tiết)</w:t>
            </w:r>
          </w:p>
        </w:tc>
        <w:tc>
          <w:tcPr>
            <w:tcW w:w="3532" w:type="dxa"/>
            <w:gridSpan w:val="2"/>
            <w:tcBorders>
              <w:bottom w:val="single" w:sz="4" w:space="0" w:color="auto"/>
            </w:tcBorders>
            <w:shd w:val="clear" w:color="auto" w:fill="auto"/>
            <w:vAlign w:val="center"/>
          </w:tcPr>
          <w:p w:rsidR="00744C77" w:rsidRPr="00BD3CCD" w:rsidRDefault="00061141" w:rsidP="00885B98">
            <w:pPr>
              <w:pStyle w:val="BodyText2"/>
              <w:tabs>
                <w:tab w:val="num" w:pos="960"/>
              </w:tabs>
              <w:spacing w:before="20" w:after="0" w:line="264" w:lineRule="auto"/>
              <w:jc w:val="center"/>
              <w:rPr>
                <w:b/>
                <w:bCs/>
                <w:color w:val="000000"/>
                <w:sz w:val="24"/>
                <w:szCs w:val="24"/>
                <w:lang w:val="nl-NL"/>
              </w:rPr>
            </w:pPr>
            <w:r w:rsidRPr="00BD3CCD">
              <w:rPr>
                <w:b/>
                <w:bCs/>
                <w:color w:val="000000"/>
                <w:sz w:val="24"/>
                <w:szCs w:val="24"/>
                <w:lang w:val="nl-NL"/>
              </w:rPr>
              <w:t>S</w:t>
            </w:r>
            <w:r w:rsidR="00744C77" w:rsidRPr="00BD3CCD">
              <w:rPr>
                <w:b/>
                <w:bCs/>
                <w:color w:val="000000"/>
                <w:sz w:val="24"/>
                <w:szCs w:val="24"/>
                <w:lang w:val="nl-NL"/>
              </w:rPr>
              <w:t>inh viên</w:t>
            </w:r>
            <w:r w:rsidRPr="00BD3CCD">
              <w:rPr>
                <w:b/>
                <w:bCs/>
                <w:color w:val="000000"/>
                <w:sz w:val="24"/>
                <w:szCs w:val="24"/>
                <w:lang w:val="nl-NL"/>
              </w:rPr>
              <w:t xml:space="preserve"> cần chuẩn bị</w:t>
            </w:r>
          </w:p>
        </w:tc>
      </w:tr>
      <w:tr w:rsidR="00BD3CCD" w:rsidRPr="00BD3CCD" w:rsidTr="00092E27">
        <w:trPr>
          <w:trHeight w:val="282"/>
        </w:trPr>
        <w:tc>
          <w:tcPr>
            <w:tcW w:w="830" w:type="dxa"/>
            <w:shd w:val="clear" w:color="auto" w:fill="auto"/>
            <w:vAlign w:val="center"/>
          </w:tcPr>
          <w:p w:rsidR="00BD3CCD" w:rsidRPr="00BD3CCD" w:rsidRDefault="00BD3CCD" w:rsidP="00BD3CCD">
            <w:pPr>
              <w:pStyle w:val="BodyText2"/>
              <w:tabs>
                <w:tab w:val="num" w:pos="960"/>
              </w:tabs>
              <w:spacing w:before="20" w:after="0" w:line="264" w:lineRule="auto"/>
              <w:jc w:val="center"/>
              <w:rPr>
                <w:b/>
                <w:bCs/>
                <w:color w:val="000000"/>
                <w:sz w:val="24"/>
                <w:szCs w:val="24"/>
                <w:lang w:val="nl-NL"/>
              </w:rPr>
            </w:pPr>
            <w:r w:rsidRPr="00BD3CCD">
              <w:rPr>
                <w:b/>
                <w:bCs/>
                <w:color w:val="000000"/>
                <w:sz w:val="24"/>
                <w:szCs w:val="24"/>
                <w:lang w:val="nl-NL"/>
              </w:rPr>
              <w:t>1</w:t>
            </w:r>
          </w:p>
          <w:p w:rsidR="00BD3CCD" w:rsidRPr="00BD3CCD" w:rsidRDefault="00BD3CCD" w:rsidP="00BD3CCD">
            <w:pPr>
              <w:pStyle w:val="BodyText2"/>
              <w:tabs>
                <w:tab w:val="num" w:pos="960"/>
              </w:tabs>
              <w:spacing w:before="20" w:after="0" w:line="264" w:lineRule="auto"/>
              <w:jc w:val="center"/>
              <w:rPr>
                <w:b/>
                <w:bCs/>
                <w:color w:val="000000"/>
                <w:sz w:val="24"/>
                <w:szCs w:val="24"/>
                <w:lang w:val="nl-NL"/>
              </w:rPr>
            </w:pPr>
          </w:p>
        </w:tc>
        <w:tc>
          <w:tcPr>
            <w:tcW w:w="2680" w:type="dxa"/>
            <w:shd w:val="clear" w:color="auto" w:fill="auto"/>
          </w:tcPr>
          <w:p w:rsidR="00BD3CCD" w:rsidRPr="00BD3CCD" w:rsidRDefault="00BD3CCD" w:rsidP="00BD3CCD">
            <w:pPr>
              <w:pStyle w:val="ListParagraph"/>
              <w:spacing w:before="20" w:line="264" w:lineRule="auto"/>
              <w:ind w:left="0"/>
              <w:jc w:val="both"/>
              <w:rPr>
                <w:b/>
                <w:bCs/>
                <w:lang w:val="vi-VN"/>
              </w:rPr>
            </w:pPr>
            <w:r w:rsidRPr="00BD3CCD">
              <w:rPr>
                <w:b/>
                <w:bCs/>
                <w:color w:val="000000"/>
                <w:lang w:val="nl-NL"/>
              </w:rPr>
              <w:t xml:space="preserve">Chương 1: </w:t>
            </w:r>
            <w:r w:rsidRPr="00BD3CCD">
              <w:rPr>
                <w:b/>
              </w:rPr>
              <w:t>Khái quát tổ chức công tác kế toán trong đơn vị Hành chính sự nghiệp</w:t>
            </w:r>
          </w:p>
          <w:p w:rsidR="00BD3CCD" w:rsidRPr="00BD3CCD" w:rsidRDefault="00BD3CCD" w:rsidP="00BD3CCD">
            <w:pPr>
              <w:pStyle w:val="BodyText2"/>
              <w:tabs>
                <w:tab w:val="num" w:pos="960"/>
              </w:tabs>
              <w:spacing w:before="20" w:after="0" w:line="264" w:lineRule="auto"/>
              <w:jc w:val="both"/>
              <w:rPr>
                <w:bCs/>
                <w:color w:val="000000"/>
                <w:sz w:val="24"/>
                <w:szCs w:val="24"/>
                <w:lang w:val="nl-NL"/>
              </w:rPr>
            </w:pPr>
            <w:r w:rsidRPr="00BD3CCD">
              <w:rPr>
                <w:bCs/>
                <w:color w:val="000000"/>
                <w:sz w:val="24"/>
                <w:szCs w:val="24"/>
                <w:lang w:val="nl-NL"/>
              </w:rPr>
              <w:t xml:space="preserve">1.1. </w:t>
            </w:r>
            <w:r w:rsidRPr="00BD3CCD">
              <w:rPr>
                <w:sz w:val="24"/>
                <w:szCs w:val="24"/>
              </w:rPr>
              <w:t>Khái niệm và phân loại đơn vị hành chính sự nghiệp</w:t>
            </w:r>
          </w:p>
          <w:p w:rsidR="00BD3CCD" w:rsidRPr="00BD3CCD" w:rsidRDefault="00BD3CCD" w:rsidP="00BD3CCD">
            <w:pPr>
              <w:pStyle w:val="BodyText2"/>
              <w:tabs>
                <w:tab w:val="num" w:pos="960"/>
              </w:tabs>
              <w:spacing w:before="20" w:after="0" w:line="264" w:lineRule="auto"/>
              <w:jc w:val="both"/>
              <w:rPr>
                <w:bCs/>
                <w:color w:val="000000"/>
                <w:sz w:val="24"/>
                <w:szCs w:val="24"/>
                <w:lang w:val="nl-NL"/>
              </w:rPr>
            </w:pPr>
            <w:r w:rsidRPr="00BD3CCD">
              <w:rPr>
                <w:bCs/>
                <w:color w:val="000000"/>
                <w:sz w:val="24"/>
                <w:szCs w:val="24"/>
                <w:lang w:val="nl-NL"/>
              </w:rPr>
              <w:t>1.2.</w:t>
            </w:r>
            <w:r w:rsidRPr="00BD3CCD">
              <w:rPr>
                <w:sz w:val="24"/>
                <w:szCs w:val="24"/>
              </w:rPr>
              <w:t>Nhiệm vụ tổ chức công tác kế toán trong đơn vị hành chính sự nghiệp</w:t>
            </w:r>
          </w:p>
          <w:p w:rsidR="00BD3CCD" w:rsidRPr="00BD3CCD" w:rsidRDefault="00BD3CCD" w:rsidP="00BD3CCD">
            <w:pPr>
              <w:pStyle w:val="BodyText2"/>
              <w:tabs>
                <w:tab w:val="num" w:pos="960"/>
              </w:tabs>
              <w:spacing w:before="20" w:after="0" w:line="264" w:lineRule="auto"/>
              <w:jc w:val="both"/>
              <w:rPr>
                <w:sz w:val="24"/>
                <w:szCs w:val="24"/>
              </w:rPr>
            </w:pPr>
            <w:r w:rsidRPr="00BD3CCD">
              <w:rPr>
                <w:bCs/>
                <w:color w:val="000000"/>
                <w:sz w:val="24"/>
                <w:szCs w:val="24"/>
                <w:lang w:val="nl-NL"/>
              </w:rPr>
              <w:t xml:space="preserve">1.3. </w:t>
            </w:r>
            <w:r w:rsidRPr="00BD3CCD">
              <w:rPr>
                <w:sz w:val="24"/>
                <w:szCs w:val="24"/>
              </w:rPr>
              <w:t>Nội dung tổ chức kế toán trong các đơn vị hành chính sự nghiệp</w:t>
            </w:r>
          </w:p>
        </w:tc>
        <w:tc>
          <w:tcPr>
            <w:tcW w:w="993" w:type="dxa"/>
            <w:shd w:val="clear" w:color="auto" w:fill="auto"/>
            <w:vAlign w:val="center"/>
          </w:tcPr>
          <w:p w:rsidR="00BD3CCD" w:rsidRPr="00BD3CCD" w:rsidRDefault="00BD3CCD" w:rsidP="00BD3CCD">
            <w:pPr>
              <w:pStyle w:val="BodyText2"/>
              <w:tabs>
                <w:tab w:val="num" w:pos="960"/>
              </w:tabs>
              <w:spacing w:before="20" w:after="0" w:line="264" w:lineRule="auto"/>
              <w:jc w:val="center"/>
              <w:rPr>
                <w:bCs/>
                <w:color w:val="000000"/>
                <w:sz w:val="24"/>
                <w:szCs w:val="24"/>
                <w:lang w:val="nl-NL"/>
              </w:rPr>
            </w:pPr>
            <w:r w:rsidRPr="00BD3CCD">
              <w:rPr>
                <w:bCs/>
                <w:color w:val="000000"/>
                <w:sz w:val="24"/>
                <w:szCs w:val="24"/>
                <w:lang w:val="nl-NL"/>
              </w:rPr>
              <w:t>6</w:t>
            </w:r>
          </w:p>
        </w:tc>
        <w:tc>
          <w:tcPr>
            <w:tcW w:w="709" w:type="dxa"/>
            <w:gridSpan w:val="2"/>
            <w:vAlign w:val="center"/>
          </w:tcPr>
          <w:p w:rsidR="00BD3CCD" w:rsidRPr="00BD3CCD" w:rsidRDefault="00BD3CCD" w:rsidP="00BD3CCD">
            <w:pPr>
              <w:pStyle w:val="BodyText2"/>
              <w:tabs>
                <w:tab w:val="num" w:pos="960"/>
              </w:tabs>
              <w:spacing w:before="20" w:after="0" w:line="264" w:lineRule="auto"/>
              <w:jc w:val="center"/>
              <w:rPr>
                <w:bCs/>
                <w:color w:val="000000"/>
                <w:sz w:val="24"/>
                <w:szCs w:val="24"/>
                <w:lang w:val="nl-NL"/>
              </w:rPr>
            </w:pPr>
            <w:r w:rsidRPr="00BD3CCD">
              <w:rPr>
                <w:bCs/>
                <w:color w:val="000000"/>
                <w:sz w:val="24"/>
                <w:szCs w:val="24"/>
                <w:lang w:val="nl-NL"/>
              </w:rPr>
              <w:t>0</w:t>
            </w:r>
          </w:p>
        </w:tc>
        <w:tc>
          <w:tcPr>
            <w:tcW w:w="850" w:type="dxa"/>
            <w:shd w:val="clear" w:color="auto" w:fill="auto"/>
            <w:vAlign w:val="center"/>
          </w:tcPr>
          <w:p w:rsidR="00BD3CCD" w:rsidRPr="00BD3CCD" w:rsidRDefault="00BD3CCD" w:rsidP="00BD3CCD">
            <w:pPr>
              <w:pStyle w:val="BodyText2"/>
              <w:tabs>
                <w:tab w:val="num" w:pos="960"/>
              </w:tabs>
              <w:spacing w:before="20" w:after="0" w:line="264" w:lineRule="auto"/>
              <w:jc w:val="center"/>
              <w:rPr>
                <w:bCs/>
                <w:color w:val="000000"/>
                <w:sz w:val="24"/>
                <w:szCs w:val="24"/>
                <w:lang w:val="nl-NL"/>
              </w:rPr>
            </w:pPr>
            <w:r w:rsidRPr="00BD3CCD">
              <w:rPr>
                <w:bCs/>
                <w:color w:val="000000"/>
                <w:sz w:val="24"/>
                <w:szCs w:val="24"/>
                <w:lang w:val="nl-NL"/>
              </w:rPr>
              <w:t>0</w:t>
            </w:r>
          </w:p>
        </w:tc>
        <w:tc>
          <w:tcPr>
            <w:tcW w:w="3532" w:type="dxa"/>
            <w:gridSpan w:val="2"/>
            <w:tcBorders>
              <w:bottom w:val="single" w:sz="4" w:space="0" w:color="auto"/>
            </w:tcBorders>
            <w:shd w:val="clear" w:color="auto" w:fill="auto"/>
          </w:tcPr>
          <w:p w:rsidR="00BD3CCD" w:rsidRPr="00BD3CCD" w:rsidRDefault="00BD3CCD" w:rsidP="00BD3CCD">
            <w:pPr>
              <w:pStyle w:val="BodyText2"/>
              <w:tabs>
                <w:tab w:val="num" w:pos="960"/>
              </w:tabs>
              <w:spacing w:before="20" w:after="0" w:line="264" w:lineRule="auto"/>
              <w:jc w:val="both"/>
              <w:rPr>
                <w:bCs/>
                <w:color w:val="000000"/>
                <w:sz w:val="24"/>
                <w:szCs w:val="24"/>
                <w:lang w:val="nl-NL"/>
              </w:rPr>
            </w:pPr>
            <w:r w:rsidRPr="00BD3CCD">
              <w:rPr>
                <w:bCs/>
                <w:color w:val="000000"/>
                <w:sz w:val="24"/>
                <w:szCs w:val="24"/>
                <w:lang w:val="nl-NL"/>
              </w:rPr>
              <w:t xml:space="preserve">+ Đọctài liệu </w:t>
            </w:r>
            <w:r w:rsidRPr="00BD3CCD">
              <w:rPr>
                <w:b/>
                <w:bCs/>
                <w:color w:val="000000"/>
                <w:sz w:val="24"/>
                <w:szCs w:val="24"/>
                <w:lang w:val="nl-NL"/>
              </w:rPr>
              <w:t xml:space="preserve">[1]: </w:t>
            </w:r>
            <w:r w:rsidRPr="00BD3CCD">
              <w:rPr>
                <w:bCs/>
                <w:color w:val="000000"/>
                <w:sz w:val="24"/>
                <w:szCs w:val="24"/>
                <w:lang w:val="nl-NL"/>
              </w:rPr>
              <w:t>Nội dung của Chương 1.</w:t>
            </w:r>
          </w:p>
          <w:p w:rsidR="00BD3CCD" w:rsidRPr="00BD3CCD" w:rsidRDefault="00BD3CCD" w:rsidP="00BD3CCD">
            <w:pPr>
              <w:pStyle w:val="BodyText2"/>
              <w:tabs>
                <w:tab w:val="num" w:pos="960"/>
              </w:tabs>
              <w:spacing w:before="20" w:after="0" w:line="264" w:lineRule="auto"/>
              <w:jc w:val="both"/>
              <w:rPr>
                <w:bCs/>
                <w:sz w:val="24"/>
                <w:szCs w:val="24"/>
                <w:lang w:val="nl-NL"/>
              </w:rPr>
            </w:pPr>
            <w:r w:rsidRPr="00BD3CCD">
              <w:rPr>
                <w:bCs/>
                <w:sz w:val="24"/>
                <w:szCs w:val="24"/>
                <w:lang w:val="nl-NL"/>
              </w:rPr>
              <w:t xml:space="preserve">+Nghiên cứu tài liệu </w:t>
            </w:r>
            <w:r w:rsidRPr="00BD3CCD">
              <w:rPr>
                <w:b/>
                <w:bCs/>
                <w:sz w:val="24"/>
                <w:szCs w:val="24"/>
                <w:lang w:val="nl-NL"/>
              </w:rPr>
              <w:t>[2]</w:t>
            </w:r>
            <w:r w:rsidRPr="00BD3CCD">
              <w:rPr>
                <w:bCs/>
                <w:sz w:val="24"/>
                <w:szCs w:val="24"/>
                <w:lang w:val="nl-NL"/>
              </w:rPr>
              <w:t>: Nội dung từ mục 1.1 đến 1.4 của Chương 1.</w:t>
            </w:r>
          </w:p>
          <w:p w:rsidR="00BD3CCD" w:rsidRPr="00BD3CCD" w:rsidRDefault="00BD3CCD" w:rsidP="00BD3CCD">
            <w:pPr>
              <w:pStyle w:val="BodyText2"/>
              <w:tabs>
                <w:tab w:val="num" w:pos="960"/>
              </w:tabs>
              <w:spacing w:before="20" w:after="0" w:line="264" w:lineRule="auto"/>
              <w:jc w:val="both"/>
              <w:rPr>
                <w:bCs/>
                <w:color w:val="FF0000"/>
                <w:sz w:val="24"/>
                <w:szCs w:val="24"/>
                <w:lang w:val="de-DE"/>
              </w:rPr>
            </w:pPr>
            <w:r w:rsidRPr="00BD3CCD">
              <w:rPr>
                <w:bCs/>
                <w:sz w:val="24"/>
                <w:szCs w:val="24"/>
                <w:lang w:val="nl-NL"/>
              </w:rPr>
              <w:t xml:space="preserve">+ Tự đọc thêm tài liệu </w:t>
            </w:r>
            <w:r w:rsidRPr="00BD3CCD">
              <w:rPr>
                <w:b/>
                <w:bCs/>
                <w:sz w:val="24"/>
                <w:szCs w:val="24"/>
                <w:lang w:val="nl-NL"/>
              </w:rPr>
              <w:t>[3]</w:t>
            </w:r>
            <w:r w:rsidRPr="00BD3CCD">
              <w:rPr>
                <w:bCs/>
                <w:sz w:val="24"/>
                <w:szCs w:val="24"/>
                <w:lang w:val="nl-NL"/>
              </w:rPr>
              <w:t>: Nội dung từ mục 1.1 đến mục 1.5 của Chương 1.</w:t>
            </w:r>
          </w:p>
          <w:p w:rsidR="00BD3CCD" w:rsidRPr="00BD3CCD" w:rsidRDefault="00BD3CCD" w:rsidP="00BD3CCD">
            <w:pPr>
              <w:pStyle w:val="BodyText2"/>
              <w:tabs>
                <w:tab w:val="num" w:pos="960"/>
              </w:tabs>
              <w:spacing w:before="20" w:after="0" w:line="264" w:lineRule="auto"/>
              <w:jc w:val="both"/>
              <w:rPr>
                <w:bCs/>
                <w:color w:val="FF0000"/>
                <w:sz w:val="24"/>
                <w:szCs w:val="24"/>
                <w:lang w:val="de-DE"/>
              </w:rPr>
            </w:pPr>
            <w:r w:rsidRPr="00BD3CCD">
              <w:rPr>
                <w:bCs/>
                <w:sz w:val="24"/>
                <w:szCs w:val="24"/>
                <w:lang w:val="nl-NL"/>
              </w:rPr>
              <w:t xml:space="preserve">+ Tự đọc tài liệu </w:t>
            </w:r>
            <w:r w:rsidRPr="00BD3CCD">
              <w:rPr>
                <w:b/>
                <w:bCs/>
                <w:sz w:val="24"/>
                <w:szCs w:val="24"/>
                <w:lang w:val="nl-NL"/>
              </w:rPr>
              <w:t>[4]</w:t>
            </w:r>
            <w:r w:rsidRPr="00BD3CCD">
              <w:rPr>
                <w:bCs/>
                <w:sz w:val="24"/>
                <w:szCs w:val="24"/>
                <w:lang w:val="nl-NL"/>
              </w:rPr>
              <w:t>: Nội dung từ mục I đến mục II của Chương I.</w:t>
            </w:r>
          </w:p>
          <w:p w:rsidR="00BD3CCD" w:rsidRPr="00BD3CCD" w:rsidRDefault="00BD3CCD" w:rsidP="00BD3CCD">
            <w:pPr>
              <w:pStyle w:val="BodyText2"/>
              <w:tabs>
                <w:tab w:val="num" w:pos="960"/>
              </w:tabs>
              <w:spacing w:before="20" w:after="0" w:line="264" w:lineRule="auto"/>
              <w:jc w:val="both"/>
              <w:rPr>
                <w:bCs/>
                <w:color w:val="000000"/>
                <w:sz w:val="24"/>
                <w:szCs w:val="24"/>
                <w:lang w:val="nl-NL"/>
              </w:rPr>
            </w:pPr>
            <w:r w:rsidRPr="00BD3CCD">
              <w:rPr>
                <w:bCs/>
                <w:color w:val="000000"/>
                <w:sz w:val="24"/>
                <w:szCs w:val="24"/>
                <w:lang w:val="nl-NL"/>
              </w:rPr>
              <w:t>+ Xem lại kiến thức đã học trong môn học (Lý thuyết kế toán  công).</w:t>
            </w:r>
          </w:p>
          <w:p w:rsidR="00BD3CCD" w:rsidRPr="00BD3CCD" w:rsidRDefault="00BD3CCD" w:rsidP="00BD3CCD">
            <w:pPr>
              <w:pStyle w:val="BodyText2"/>
              <w:tabs>
                <w:tab w:val="num" w:pos="960"/>
              </w:tabs>
              <w:spacing w:before="20" w:after="0" w:line="264" w:lineRule="auto"/>
              <w:jc w:val="both"/>
              <w:rPr>
                <w:bCs/>
                <w:color w:val="000000"/>
                <w:sz w:val="24"/>
                <w:szCs w:val="24"/>
                <w:lang w:val="nl-NL"/>
              </w:rPr>
            </w:pPr>
            <w:r w:rsidRPr="00BD3CCD">
              <w:rPr>
                <w:bCs/>
                <w:color w:val="000000"/>
                <w:sz w:val="24"/>
                <w:szCs w:val="24"/>
                <w:lang w:val="nl-NL"/>
              </w:rPr>
              <w:t>+ Làm các bài tập trong Chương 1 của</w:t>
            </w:r>
            <w:r w:rsidR="00092E27">
              <w:rPr>
                <w:bCs/>
                <w:color w:val="000000"/>
                <w:sz w:val="24"/>
                <w:szCs w:val="24"/>
                <w:lang w:val="nl-NL"/>
              </w:rPr>
              <w:t xml:space="preserve"> </w:t>
            </w:r>
            <w:r w:rsidRPr="00BD3CCD">
              <w:rPr>
                <w:bCs/>
                <w:color w:val="000000"/>
                <w:sz w:val="24"/>
                <w:szCs w:val="24"/>
                <w:lang w:val="nl-NL"/>
              </w:rPr>
              <w:t xml:space="preserve">tài liệu </w:t>
            </w:r>
            <w:r w:rsidRPr="00BD3CCD">
              <w:rPr>
                <w:b/>
                <w:bCs/>
                <w:color w:val="000000"/>
                <w:sz w:val="24"/>
                <w:szCs w:val="24"/>
                <w:lang w:val="nl-NL"/>
              </w:rPr>
              <w:t>[6].</w:t>
            </w:r>
          </w:p>
        </w:tc>
      </w:tr>
      <w:tr w:rsidR="00BD3CCD" w:rsidRPr="00BD3CCD" w:rsidTr="00092E27">
        <w:trPr>
          <w:trHeight w:val="70"/>
        </w:trPr>
        <w:tc>
          <w:tcPr>
            <w:tcW w:w="830" w:type="dxa"/>
            <w:shd w:val="clear" w:color="auto" w:fill="auto"/>
            <w:vAlign w:val="center"/>
          </w:tcPr>
          <w:p w:rsidR="00BD3CCD" w:rsidRPr="00BD3CCD" w:rsidRDefault="00BD3CCD" w:rsidP="00BD3CCD">
            <w:pPr>
              <w:pStyle w:val="BodyText2"/>
              <w:tabs>
                <w:tab w:val="num" w:pos="960"/>
              </w:tabs>
              <w:spacing w:before="20" w:after="0" w:line="264" w:lineRule="auto"/>
              <w:jc w:val="center"/>
              <w:rPr>
                <w:b/>
                <w:bCs/>
                <w:color w:val="000000"/>
                <w:sz w:val="24"/>
                <w:szCs w:val="24"/>
                <w:lang w:val="nl-NL"/>
              </w:rPr>
            </w:pPr>
            <w:r w:rsidRPr="00BD3CCD">
              <w:rPr>
                <w:b/>
                <w:bCs/>
                <w:color w:val="000000"/>
                <w:sz w:val="24"/>
                <w:szCs w:val="24"/>
                <w:lang w:val="nl-NL"/>
              </w:rPr>
              <w:t>2,</w:t>
            </w:r>
            <w:r w:rsidR="00092E27">
              <w:rPr>
                <w:b/>
                <w:bCs/>
                <w:color w:val="000000"/>
                <w:sz w:val="24"/>
                <w:szCs w:val="24"/>
                <w:lang w:val="nl-NL"/>
              </w:rPr>
              <w:t xml:space="preserve"> </w:t>
            </w:r>
            <w:r w:rsidRPr="00BD3CCD">
              <w:rPr>
                <w:b/>
                <w:bCs/>
                <w:color w:val="000000"/>
                <w:sz w:val="24"/>
                <w:szCs w:val="24"/>
                <w:lang w:val="nl-NL"/>
              </w:rPr>
              <w:t>3</w:t>
            </w:r>
          </w:p>
        </w:tc>
        <w:tc>
          <w:tcPr>
            <w:tcW w:w="2680" w:type="dxa"/>
            <w:shd w:val="clear" w:color="auto" w:fill="auto"/>
          </w:tcPr>
          <w:p w:rsidR="00BD3CCD" w:rsidRPr="00BD3CCD" w:rsidRDefault="00BD3CCD" w:rsidP="00BD3CCD">
            <w:pPr>
              <w:spacing w:before="20" w:line="264" w:lineRule="auto"/>
              <w:jc w:val="both"/>
              <w:rPr>
                <w:b/>
                <w:sz w:val="24"/>
                <w:szCs w:val="24"/>
              </w:rPr>
            </w:pPr>
            <w:r w:rsidRPr="00BD3CCD">
              <w:rPr>
                <w:b/>
                <w:bCs/>
                <w:color w:val="000000"/>
                <w:sz w:val="24"/>
                <w:szCs w:val="24"/>
                <w:lang w:val="nl-NL"/>
              </w:rPr>
              <w:t>Chương 2:</w:t>
            </w:r>
            <w:r w:rsidR="00092E27">
              <w:rPr>
                <w:b/>
                <w:bCs/>
                <w:color w:val="000000"/>
                <w:sz w:val="24"/>
                <w:szCs w:val="24"/>
                <w:lang w:val="nl-NL"/>
              </w:rPr>
              <w:t xml:space="preserve"> </w:t>
            </w:r>
            <w:r w:rsidRPr="00BD3CCD">
              <w:rPr>
                <w:b/>
                <w:sz w:val="24"/>
                <w:szCs w:val="24"/>
              </w:rPr>
              <w:t xml:space="preserve">Kế toán vốn bằng tiền và các khoản đầu tư </w:t>
            </w:r>
          </w:p>
          <w:p w:rsidR="00BD3CCD" w:rsidRPr="00BD3CCD" w:rsidRDefault="00BD3CCD" w:rsidP="00BD3CCD">
            <w:pPr>
              <w:spacing w:before="20" w:line="264" w:lineRule="auto"/>
              <w:jc w:val="both"/>
              <w:rPr>
                <w:bCs/>
                <w:color w:val="000000"/>
                <w:sz w:val="24"/>
                <w:szCs w:val="24"/>
                <w:lang w:val="nl-NL"/>
              </w:rPr>
            </w:pPr>
            <w:r w:rsidRPr="00BD3CCD">
              <w:rPr>
                <w:bCs/>
                <w:color w:val="000000"/>
                <w:sz w:val="24"/>
                <w:szCs w:val="24"/>
                <w:lang w:val="nl-NL"/>
              </w:rPr>
              <w:t xml:space="preserve">2.1. </w:t>
            </w:r>
            <w:r w:rsidRPr="00BD3CCD">
              <w:rPr>
                <w:sz w:val="24"/>
                <w:szCs w:val="24"/>
              </w:rPr>
              <w:t>Kế toán vốn bằng tiền</w:t>
            </w:r>
          </w:p>
          <w:p w:rsidR="00BD3CCD" w:rsidRPr="00BD3CCD" w:rsidRDefault="00BD3CCD" w:rsidP="00BD3CCD">
            <w:pPr>
              <w:pStyle w:val="BodyText2"/>
              <w:tabs>
                <w:tab w:val="num" w:pos="960"/>
              </w:tabs>
              <w:spacing w:before="20" w:after="0" w:line="264" w:lineRule="auto"/>
              <w:jc w:val="both"/>
              <w:rPr>
                <w:bCs/>
                <w:color w:val="000000"/>
                <w:sz w:val="24"/>
                <w:szCs w:val="24"/>
                <w:lang w:val="nl-NL"/>
              </w:rPr>
            </w:pPr>
            <w:r w:rsidRPr="00BD3CCD">
              <w:rPr>
                <w:bCs/>
                <w:color w:val="000000"/>
                <w:sz w:val="24"/>
                <w:szCs w:val="24"/>
                <w:lang w:val="nl-NL"/>
              </w:rPr>
              <w:t xml:space="preserve">2.2. </w:t>
            </w:r>
            <w:r w:rsidRPr="00BD3CCD">
              <w:rPr>
                <w:sz w:val="24"/>
                <w:szCs w:val="24"/>
              </w:rPr>
              <w:t>Kế toán các khoản đầu tư trong các đơn vị HCSN đảm bảo một phần hoặc toàn bộ kinh phí hoạt động thường xuyên</w:t>
            </w:r>
          </w:p>
        </w:tc>
        <w:tc>
          <w:tcPr>
            <w:tcW w:w="993" w:type="dxa"/>
            <w:shd w:val="clear" w:color="auto" w:fill="auto"/>
            <w:vAlign w:val="center"/>
          </w:tcPr>
          <w:p w:rsidR="00BD3CCD" w:rsidRPr="00BD3CCD" w:rsidRDefault="00BD3CCD" w:rsidP="00BD3CCD">
            <w:pPr>
              <w:pStyle w:val="BodyText2"/>
              <w:tabs>
                <w:tab w:val="num" w:pos="960"/>
              </w:tabs>
              <w:spacing w:before="20" w:after="0" w:line="264" w:lineRule="auto"/>
              <w:jc w:val="center"/>
              <w:rPr>
                <w:bCs/>
                <w:color w:val="000000"/>
                <w:sz w:val="24"/>
                <w:szCs w:val="24"/>
                <w:lang w:val="nl-NL"/>
              </w:rPr>
            </w:pPr>
            <w:r w:rsidRPr="00BD3CCD">
              <w:rPr>
                <w:bCs/>
                <w:color w:val="000000"/>
                <w:sz w:val="24"/>
                <w:szCs w:val="24"/>
                <w:lang w:val="nl-NL"/>
              </w:rPr>
              <w:t>10</w:t>
            </w:r>
          </w:p>
        </w:tc>
        <w:tc>
          <w:tcPr>
            <w:tcW w:w="709" w:type="dxa"/>
            <w:gridSpan w:val="2"/>
            <w:vAlign w:val="center"/>
          </w:tcPr>
          <w:p w:rsidR="00BD3CCD" w:rsidRPr="00BD3CCD" w:rsidRDefault="00BD3CCD" w:rsidP="00BD3CCD">
            <w:pPr>
              <w:pStyle w:val="BodyText2"/>
              <w:tabs>
                <w:tab w:val="num" w:pos="960"/>
              </w:tabs>
              <w:spacing w:before="20" w:after="0" w:line="264" w:lineRule="auto"/>
              <w:jc w:val="center"/>
              <w:rPr>
                <w:bCs/>
                <w:color w:val="000000"/>
                <w:sz w:val="24"/>
                <w:szCs w:val="24"/>
                <w:lang w:val="nl-NL"/>
              </w:rPr>
            </w:pPr>
            <w:r w:rsidRPr="00BD3CCD">
              <w:rPr>
                <w:bCs/>
                <w:color w:val="000000"/>
                <w:sz w:val="24"/>
                <w:szCs w:val="24"/>
                <w:lang w:val="nl-NL"/>
              </w:rPr>
              <w:t>4</w:t>
            </w:r>
          </w:p>
        </w:tc>
        <w:tc>
          <w:tcPr>
            <w:tcW w:w="850" w:type="dxa"/>
            <w:tcBorders>
              <w:right w:val="single" w:sz="4" w:space="0" w:color="auto"/>
            </w:tcBorders>
            <w:shd w:val="clear" w:color="auto" w:fill="auto"/>
            <w:vAlign w:val="center"/>
          </w:tcPr>
          <w:p w:rsidR="00BD3CCD" w:rsidRPr="00BD3CCD" w:rsidRDefault="00BD3CCD" w:rsidP="00BD3CCD">
            <w:pPr>
              <w:pStyle w:val="BodyText2"/>
              <w:tabs>
                <w:tab w:val="num" w:pos="960"/>
              </w:tabs>
              <w:spacing w:before="20" w:after="0" w:line="264" w:lineRule="auto"/>
              <w:jc w:val="center"/>
              <w:rPr>
                <w:bCs/>
                <w:color w:val="000000"/>
                <w:sz w:val="24"/>
                <w:szCs w:val="24"/>
                <w:lang w:val="nl-NL"/>
              </w:rPr>
            </w:pPr>
            <w:r w:rsidRPr="00BD3CCD">
              <w:rPr>
                <w:bCs/>
                <w:color w:val="000000"/>
                <w:sz w:val="24"/>
                <w:szCs w:val="24"/>
                <w:lang w:val="nl-NL"/>
              </w:rPr>
              <w:t>0</w:t>
            </w:r>
          </w:p>
        </w:tc>
        <w:tc>
          <w:tcPr>
            <w:tcW w:w="3532" w:type="dxa"/>
            <w:gridSpan w:val="2"/>
            <w:tcBorders>
              <w:top w:val="single" w:sz="4" w:space="0" w:color="auto"/>
              <w:left w:val="single" w:sz="4" w:space="0" w:color="auto"/>
              <w:bottom w:val="single" w:sz="4" w:space="0" w:color="auto"/>
              <w:right w:val="single" w:sz="4" w:space="0" w:color="auto"/>
            </w:tcBorders>
            <w:shd w:val="clear" w:color="auto" w:fill="auto"/>
          </w:tcPr>
          <w:p w:rsidR="00BD3CCD" w:rsidRPr="00BD3CCD" w:rsidRDefault="00BD3CCD" w:rsidP="00BD3CCD">
            <w:pPr>
              <w:pStyle w:val="BodyText2"/>
              <w:tabs>
                <w:tab w:val="num" w:pos="960"/>
              </w:tabs>
              <w:spacing w:before="20" w:after="0" w:line="264" w:lineRule="auto"/>
              <w:jc w:val="both"/>
              <w:rPr>
                <w:bCs/>
                <w:sz w:val="24"/>
                <w:szCs w:val="24"/>
                <w:lang w:val="nl-NL"/>
              </w:rPr>
            </w:pPr>
            <w:r w:rsidRPr="00BD3CCD">
              <w:rPr>
                <w:bCs/>
                <w:color w:val="000000"/>
                <w:sz w:val="24"/>
                <w:szCs w:val="24"/>
                <w:lang w:val="nl-NL"/>
              </w:rPr>
              <w:t xml:space="preserve">+ Đọc tài liệu </w:t>
            </w:r>
            <w:r w:rsidRPr="00BD3CCD">
              <w:rPr>
                <w:b/>
                <w:bCs/>
                <w:color w:val="000000"/>
                <w:sz w:val="24"/>
                <w:szCs w:val="24"/>
                <w:lang w:val="nl-NL"/>
              </w:rPr>
              <w:t xml:space="preserve">[1]: </w:t>
            </w:r>
            <w:r w:rsidRPr="00BD3CCD">
              <w:rPr>
                <w:bCs/>
                <w:color w:val="000000"/>
                <w:sz w:val="24"/>
                <w:szCs w:val="24"/>
                <w:lang w:val="nl-NL"/>
              </w:rPr>
              <w:t>Nội dung của Chương 2.</w:t>
            </w:r>
          </w:p>
          <w:p w:rsidR="00BD3CCD" w:rsidRPr="00BD3CCD" w:rsidRDefault="00BD3CCD" w:rsidP="00BD3CCD">
            <w:pPr>
              <w:pStyle w:val="BodyText2"/>
              <w:tabs>
                <w:tab w:val="num" w:pos="960"/>
              </w:tabs>
              <w:spacing w:before="20" w:after="0" w:line="264" w:lineRule="auto"/>
              <w:jc w:val="both"/>
              <w:rPr>
                <w:bCs/>
                <w:color w:val="FF0000"/>
                <w:sz w:val="24"/>
                <w:szCs w:val="24"/>
                <w:lang w:val="nl-NL"/>
              </w:rPr>
            </w:pPr>
            <w:r w:rsidRPr="00BD3CCD">
              <w:rPr>
                <w:bCs/>
                <w:sz w:val="24"/>
                <w:szCs w:val="24"/>
                <w:lang w:val="nl-NL"/>
              </w:rPr>
              <w:t xml:space="preserve">+Nghiên cứu tài liệu </w:t>
            </w:r>
            <w:r w:rsidRPr="00BD3CCD">
              <w:rPr>
                <w:b/>
                <w:bCs/>
                <w:sz w:val="24"/>
                <w:szCs w:val="24"/>
                <w:lang w:val="nl-NL"/>
              </w:rPr>
              <w:t>[2]</w:t>
            </w:r>
            <w:r w:rsidRPr="00BD3CCD">
              <w:rPr>
                <w:bCs/>
                <w:sz w:val="24"/>
                <w:szCs w:val="24"/>
                <w:lang w:val="nl-NL"/>
              </w:rPr>
              <w:t>: Nội dung từ mục2.1 đến mục 2.2 của Chương 2.</w:t>
            </w:r>
          </w:p>
          <w:p w:rsidR="00BD3CCD" w:rsidRPr="00BD3CCD" w:rsidRDefault="00BD3CCD" w:rsidP="00BD3CCD">
            <w:pPr>
              <w:pStyle w:val="BodyText2"/>
              <w:tabs>
                <w:tab w:val="num" w:pos="960"/>
              </w:tabs>
              <w:spacing w:before="20" w:after="0" w:line="264" w:lineRule="auto"/>
              <w:jc w:val="both"/>
              <w:rPr>
                <w:bCs/>
                <w:sz w:val="24"/>
                <w:szCs w:val="24"/>
                <w:lang w:val="nl-NL"/>
              </w:rPr>
            </w:pPr>
            <w:r w:rsidRPr="00BD3CCD">
              <w:rPr>
                <w:bCs/>
                <w:sz w:val="24"/>
                <w:szCs w:val="24"/>
                <w:lang w:val="nl-NL"/>
              </w:rPr>
              <w:t xml:space="preserve">+ Tự đọc tài liệu </w:t>
            </w:r>
            <w:r w:rsidRPr="00BD3CCD">
              <w:rPr>
                <w:b/>
                <w:bCs/>
                <w:sz w:val="24"/>
                <w:szCs w:val="24"/>
                <w:lang w:val="nl-NL"/>
              </w:rPr>
              <w:t>[3]</w:t>
            </w:r>
            <w:r w:rsidRPr="00BD3CCD">
              <w:rPr>
                <w:bCs/>
                <w:sz w:val="24"/>
                <w:szCs w:val="24"/>
                <w:lang w:val="nl-NL"/>
              </w:rPr>
              <w:t>: Nội dung từ mục 2.1 đến mục 2.4 của Chương 2.</w:t>
            </w:r>
          </w:p>
          <w:p w:rsidR="00BD3CCD" w:rsidRPr="00BD3CCD" w:rsidRDefault="00BD3CCD" w:rsidP="00BD3CCD">
            <w:pPr>
              <w:pStyle w:val="BodyText2"/>
              <w:tabs>
                <w:tab w:val="num" w:pos="960"/>
              </w:tabs>
              <w:spacing w:before="20" w:after="0" w:line="264" w:lineRule="auto"/>
              <w:jc w:val="both"/>
              <w:rPr>
                <w:bCs/>
                <w:sz w:val="24"/>
                <w:szCs w:val="24"/>
                <w:lang w:val="nl-NL"/>
              </w:rPr>
            </w:pPr>
            <w:r w:rsidRPr="00BD3CCD">
              <w:rPr>
                <w:bCs/>
                <w:sz w:val="24"/>
                <w:szCs w:val="24"/>
                <w:lang w:val="nl-NL"/>
              </w:rPr>
              <w:t xml:space="preserve">+ Tự đọc tài liệu </w:t>
            </w:r>
            <w:r w:rsidRPr="00BD3CCD">
              <w:rPr>
                <w:b/>
                <w:bCs/>
                <w:sz w:val="24"/>
                <w:szCs w:val="24"/>
                <w:lang w:val="nl-NL"/>
              </w:rPr>
              <w:t>[4]</w:t>
            </w:r>
            <w:r w:rsidRPr="00BD3CCD">
              <w:rPr>
                <w:bCs/>
                <w:sz w:val="24"/>
                <w:szCs w:val="24"/>
                <w:lang w:val="nl-NL"/>
              </w:rPr>
              <w:t>: Nội dung mục A của Chương II.</w:t>
            </w:r>
          </w:p>
          <w:p w:rsidR="00BD3CCD" w:rsidRPr="00BD3CCD" w:rsidRDefault="00BD3CCD" w:rsidP="00BD3CCD">
            <w:pPr>
              <w:pStyle w:val="BodyText2"/>
              <w:tabs>
                <w:tab w:val="num" w:pos="960"/>
              </w:tabs>
              <w:spacing w:before="20" w:after="0" w:line="264" w:lineRule="auto"/>
              <w:jc w:val="both"/>
              <w:rPr>
                <w:bCs/>
                <w:color w:val="000000"/>
                <w:sz w:val="24"/>
                <w:szCs w:val="24"/>
                <w:lang w:val="nl-NL"/>
              </w:rPr>
            </w:pPr>
            <w:r w:rsidRPr="00BD3CCD">
              <w:rPr>
                <w:bCs/>
                <w:color w:val="000000"/>
                <w:sz w:val="24"/>
                <w:szCs w:val="24"/>
                <w:lang w:val="nl-NL"/>
              </w:rPr>
              <w:t xml:space="preserve">+ Làm các bài tập trong Chương 2 của tài liệu </w:t>
            </w:r>
            <w:r w:rsidRPr="00BD3CCD">
              <w:rPr>
                <w:b/>
                <w:bCs/>
                <w:color w:val="000000"/>
                <w:sz w:val="24"/>
                <w:szCs w:val="24"/>
                <w:lang w:val="nl-NL"/>
              </w:rPr>
              <w:t>[6].</w:t>
            </w:r>
          </w:p>
        </w:tc>
      </w:tr>
      <w:tr w:rsidR="00BD3CCD" w:rsidRPr="00BD3CCD" w:rsidTr="00092E27">
        <w:trPr>
          <w:trHeight w:val="70"/>
        </w:trPr>
        <w:tc>
          <w:tcPr>
            <w:tcW w:w="830" w:type="dxa"/>
            <w:shd w:val="clear" w:color="auto" w:fill="auto"/>
            <w:vAlign w:val="center"/>
          </w:tcPr>
          <w:p w:rsidR="00BD3CCD" w:rsidRPr="00BD3CCD" w:rsidRDefault="00BD3CCD" w:rsidP="00BD3CCD">
            <w:pPr>
              <w:pStyle w:val="BodyText2"/>
              <w:tabs>
                <w:tab w:val="num" w:pos="960"/>
              </w:tabs>
              <w:spacing w:before="20" w:after="0" w:line="264" w:lineRule="auto"/>
              <w:jc w:val="center"/>
              <w:rPr>
                <w:b/>
                <w:bCs/>
                <w:color w:val="000000"/>
                <w:sz w:val="24"/>
                <w:szCs w:val="24"/>
                <w:lang w:val="nl-NL"/>
              </w:rPr>
            </w:pPr>
            <w:r w:rsidRPr="00BD3CCD">
              <w:rPr>
                <w:b/>
                <w:bCs/>
                <w:color w:val="000000"/>
                <w:sz w:val="24"/>
                <w:szCs w:val="24"/>
                <w:lang w:val="nl-NL"/>
              </w:rPr>
              <w:t>4,</w:t>
            </w:r>
            <w:r w:rsidR="00092E27">
              <w:rPr>
                <w:b/>
                <w:bCs/>
                <w:color w:val="000000"/>
                <w:sz w:val="24"/>
                <w:szCs w:val="24"/>
                <w:lang w:val="nl-NL"/>
              </w:rPr>
              <w:t xml:space="preserve"> </w:t>
            </w:r>
            <w:r w:rsidRPr="00BD3CCD">
              <w:rPr>
                <w:b/>
                <w:bCs/>
                <w:color w:val="000000"/>
                <w:sz w:val="24"/>
                <w:szCs w:val="24"/>
                <w:lang w:val="nl-NL"/>
              </w:rPr>
              <w:t>5</w:t>
            </w:r>
          </w:p>
        </w:tc>
        <w:tc>
          <w:tcPr>
            <w:tcW w:w="2680" w:type="dxa"/>
            <w:shd w:val="clear" w:color="auto" w:fill="auto"/>
          </w:tcPr>
          <w:p w:rsidR="00BD3CCD" w:rsidRPr="00BD3CCD" w:rsidRDefault="00BD3CCD" w:rsidP="00BD3CCD">
            <w:pPr>
              <w:pStyle w:val="BodyText2"/>
              <w:tabs>
                <w:tab w:val="num" w:pos="960"/>
              </w:tabs>
              <w:spacing w:before="20" w:after="0" w:line="264" w:lineRule="auto"/>
              <w:jc w:val="both"/>
              <w:rPr>
                <w:b/>
                <w:bCs/>
                <w:color w:val="000000"/>
                <w:sz w:val="24"/>
                <w:szCs w:val="24"/>
                <w:lang w:val="nl-NL"/>
              </w:rPr>
            </w:pPr>
            <w:r w:rsidRPr="00BD3CCD">
              <w:rPr>
                <w:b/>
                <w:bCs/>
                <w:color w:val="000000"/>
                <w:sz w:val="24"/>
                <w:szCs w:val="24"/>
                <w:lang w:val="nl-NL"/>
              </w:rPr>
              <w:t xml:space="preserve">Chương 3: </w:t>
            </w:r>
            <w:r w:rsidRPr="00BD3CCD">
              <w:rPr>
                <w:b/>
                <w:sz w:val="24"/>
                <w:szCs w:val="24"/>
              </w:rPr>
              <w:t>Kế toán hàng tồn kho</w:t>
            </w:r>
          </w:p>
          <w:p w:rsidR="00BD3CCD" w:rsidRPr="00BD3CCD" w:rsidRDefault="00BD3CCD" w:rsidP="00BD3CCD">
            <w:pPr>
              <w:pStyle w:val="BodyText2"/>
              <w:tabs>
                <w:tab w:val="num" w:pos="960"/>
              </w:tabs>
              <w:spacing w:before="20" w:after="0" w:line="264" w:lineRule="auto"/>
              <w:jc w:val="both"/>
              <w:rPr>
                <w:bCs/>
                <w:color w:val="000000"/>
                <w:sz w:val="24"/>
                <w:szCs w:val="24"/>
                <w:lang w:val="nl-NL"/>
              </w:rPr>
            </w:pPr>
            <w:r w:rsidRPr="00BD3CCD">
              <w:rPr>
                <w:bCs/>
                <w:color w:val="000000"/>
                <w:sz w:val="24"/>
                <w:szCs w:val="24"/>
                <w:lang w:val="nl-NL"/>
              </w:rPr>
              <w:t>3.1.</w:t>
            </w:r>
            <w:r w:rsidRPr="00BD3CCD">
              <w:rPr>
                <w:sz w:val="24"/>
                <w:szCs w:val="24"/>
              </w:rPr>
              <w:t>Nội dung nguyên tắc kế toán hàng tồn kho</w:t>
            </w:r>
          </w:p>
          <w:p w:rsidR="00BD3CCD" w:rsidRPr="00BD3CCD" w:rsidRDefault="00BD3CCD" w:rsidP="00BD3CCD">
            <w:pPr>
              <w:pStyle w:val="BodyText2"/>
              <w:tabs>
                <w:tab w:val="num" w:pos="960"/>
              </w:tabs>
              <w:spacing w:before="20" w:after="0" w:line="264" w:lineRule="auto"/>
              <w:jc w:val="both"/>
              <w:rPr>
                <w:sz w:val="24"/>
                <w:szCs w:val="24"/>
              </w:rPr>
            </w:pPr>
            <w:r w:rsidRPr="00BD3CCD">
              <w:rPr>
                <w:bCs/>
                <w:color w:val="000000"/>
                <w:sz w:val="24"/>
                <w:szCs w:val="24"/>
                <w:lang w:val="nl-NL"/>
              </w:rPr>
              <w:t xml:space="preserve">3.2. </w:t>
            </w:r>
            <w:r w:rsidRPr="00BD3CCD">
              <w:rPr>
                <w:sz w:val="24"/>
                <w:szCs w:val="24"/>
              </w:rPr>
              <w:t>Kế toán nguyên vật liệu, CCDC</w:t>
            </w:r>
          </w:p>
          <w:p w:rsidR="00BD3CCD" w:rsidRPr="00BD3CCD" w:rsidRDefault="00BD3CCD" w:rsidP="00BD3CCD">
            <w:pPr>
              <w:pStyle w:val="BodyText2"/>
              <w:tabs>
                <w:tab w:val="num" w:pos="960"/>
              </w:tabs>
              <w:spacing w:before="20" w:after="0" w:line="264" w:lineRule="auto"/>
              <w:jc w:val="both"/>
              <w:rPr>
                <w:b/>
                <w:bCs/>
                <w:color w:val="000000"/>
                <w:sz w:val="24"/>
                <w:szCs w:val="24"/>
                <w:lang w:val="nl-NL"/>
              </w:rPr>
            </w:pPr>
            <w:r w:rsidRPr="00BD3CCD">
              <w:rPr>
                <w:bCs/>
                <w:color w:val="000000"/>
                <w:sz w:val="24"/>
                <w:szCs w:val="24"/>
                <w:lang w:val="nl-NL"/>
              </w:rPr>
              <w:t xml:space="preserve">3.3. </w:t>
            </w:r>
            <w:r w:rsidRPr="00BD3CCD">
              <w:rPr>
                <w:sz w:val="24"/>
                <w:szCs w:val="24"/>
              </w:rPr>
              <w:t>Kế toán sản phẩm, hàng hóa</w:t>
            </w:r>
          </w:p>
        </w:tc>
        <w:tc>
          <w:tcPr>
            <w:tcW w:w="993" w:type="dxa"/>
            <w:shd w:val="clear" w:color="auto" w:fill="auto"/>
            <w:vAlign w:val="center"/>
          </w:tcPr>
          <w:p w:rsidR="00BD3CCD" w:rsidRPr="00BD3CCD" w:rsidRDefault="00BD3CCD" w:rsidP="00BD3CCD">
            <w:pPr>
              <w:pStyle w:val="BodyText2"/>
              <w:tabs>
                <w:tab w:val="num" w:pos="960"/>
              </w:tabs>
              <w:spacing w:before="20" w:after="0" w:line="264" w:lineRule="auto"/>
              <w:jc w:val="center"/>
              <w:rPr>
                <w:bCs/>
                <w:color w:val="000000"/>
                <w:sz w:val="24"/>
                <w:szCs w:val="24"/>
                <w:lang w:val="nl-NL"/>
              </w:rPr>
            </w:pPr>
            <w:r w:rsidRPr="00BD3CCD">
              <w:rPr>
                <w:bCs/>
                <w:color w:val="000000"/>
                <w:sz w:val="24"/>
                <w:szCs w:val="24"/>
                <w:lang w:val="nl-NL"/>
              </w:rPr>
              <w:t>6</w:t>
            </w:r>
          </w:p>
        </w:tc>
        <w:tc>
          <w:tcPr>
            <w:tcW w:w="709" w:type="dxa"/>
            <w:gridSpan w:val="2"/>
            <w:vAlign w:val="center"/>
          </w:tcPr>
          <w:p w:rsidR="00BD3CCD" w:rsidRPr="00BD3CCD" w:rsidRDefault="00BD3CCD" w:rsidP="00BD3CCD">
            <w:pPr>
              <w:pStyle w:val="BodyText2"/>
              <w:tabs>
                <w:tab w:val="num" w:pos="960"/>
              </w:tabs>
              <w:spacing w:before="20" w:after="0" w:line="264" w:lineRule="auto"/>
              <w:jc w:val="center"/>
              <w:rPr>
                <w:bCs/>
                <w:color w:val="000000"/>
                <w:sz w:val="24"/>
                <w:szCs w:val="24"/>
                <w:lang w:val="nl-NL"/>
              </w:rPr>
            </w:pPr>
            <w:r w:rsidRPr="00BD3CCD">
              <w:rPr>
                <w:bCs/>
                <w:color w:val="000000"/>
                <w:sz w:val="24"/>
                <w:szCs w:val="24"/>
                <w:lang w:val="nl-NL"/>
              </w:rPr>
              <w:t>4</w:t>
            </w:r>
          </w:p>
        </w:tc>
        <w:tc>
          <w:tcPr>
            <w:tcW w:w="850" w:type="dxa"/>
            <w:tcBorders>
              <w:right w:val="single" w:sz="4" w:space="0" w:color="auto"/>
            </w:tcBorders>
            <w:shd w:val="clear" w:color="auto" w:fill="auto"/>
            <w:vAlign w:val="center"/>
          </w:tcPr>
          <w:p w:rsidR="00BD3CCD" w:rsidRPr="00BD3CCD" w:rsidRDefault="00BD3CCD" w:rsidP="00BD3CCD">
            <w:pPr>
              <w:pStyle w:val="BodyText2"/>
              <w:tabs>
                <w:tab w:val="num" w:pos="960"/>
              </w:tabs>
              <w:spacing w:before="20" w:after="0" w:line="264" w:lineRule="auto"/>
              <w:jc w:val="center"/>
              <w:rPr>
                <w:bCs/>
                <w:color w:val="000000"/>
                <w:sz w:val="24"/>
                <w:szCs w:val="24"/>
                <w:lang w:val="nl-NL"/>
              </w:rPr>
            </w:pPr>
            <w:r w:rsidRPr="00BD3CCD">
              <w:rPr>
                <w:bCs/>
                <w:color w:val="000000"/>
                <w:sz w:val="24"/>
                <w:szCs w:val="24"/>
                <w:lang w:val="nl-NL"/>
              </w:rPr>
              <w:t>0</w:t>
            </w:r>
          </w:p>
        </w:tc>
        <w:tc>
          <w:tcPr>
            <w:tcW w:w="3532" w:type="dxa"/>
            <w:gridSpan w:val="2"/>
            <w:tcBorders>
              <w:top w:val="single" w:sz="4" w:space="0" w:color="auto"/>
              <w:left w:val="single" w:sz="4" w:space="0" w:color="auto"/>
              <w:bottom w:val="single" w:sz="4" w:space="0" w:color="auto"/>
              <w:right w:val="single" w:sz="4" w:space="0" w:color="auto"/>
            </w:tcBorders>
            <w:shd w:val="clear" w:color="auto" w:fill="auto"/>
          </w:tcPr>
          <w:p w:rsidR="00BD3CCD" w:rsidRPr="00BD3CCD" w:rsidRDefault="00BD3CCD" w:rsidP="00BD3CCD">
            <w:pPr>
              <w:pStyle w:val="BodyText2"/>
              <w:tabs>
                <w:tab w:val="num" w:pos="960"/>
              </w:tabs>
              <w:spacing w:before="20" w:after="0" w:line="264" w:lineRule="auto"/>
              <w:jc w:val="both"/>
              <w:rPr>
                <w:bCs/>
                <w:sz w:val="24"/>
                <w:szCs w:val="24"/>
                <w:lang w:val="nl-NL"/>
              </w:rPr>
            </w:pPr>
            <w:r w:rsidRPr="00BD3CCD">
              <w:rPr>
                <w:bCs/>
                <w:color w:val="000000"/>
                <w:sz w:val="24"/>
                <w:szCs w:val="24"/>
                <w:lang w:val="nl-NL"/>
              </w:rPr>
              <w:t xml:space="preserve">+ Đọc tài liệu </w:t>
            </w:r>
            <w:r w:rsidRPr="00BD3CCD">
              <w:rPr>
                <w:b/>
                <w:bCs/>
                <w:color w:val="000000"/>
                <w:sz w:val="24"/>
                <w:szCs w:val="24"/>
                <w:lang w:val="nl-NL"/>
              </w:rPr>
              <w:t xml:space="preserve">[1]: </w:t>
            </w:r>
            <w:r w:rsidRPr="00BD3CCD">
              <w:rPr>
                <w:bCs/>
                <w:color w:val="000000"/>
                <w:sz w:val="24"/>
                <w:szCs w:val="24"/>
                <w:lang w:val="nl-NL"/>
              </w:rPr>
              <w:t>Nội dung của Chương 3.</w:t>
            </w:r>
          </w:p>
          <w:p w:rsidR="00BD3CCD" w:rsidRPr="00BD3CCD" w:rsidRDefault="00BD3CCD" w:rsidP="00BD3CCD">
            <w:pPr>
              <w:pStyle w:val="BodyText2"/>
              <w:tabs>
                <w:tab w:val="num" w:pos="960"/>
              </w:tabs>
              <w:spacing w:before="20" w:after="0" w:line="264" w:lineRule="auto"/>
              <w:jc w:val="both"/>
              <w:rPr>
                <w:bCs/>
                <w:color w:val="FF0000"/>
                <w:sz w:val="24"/>
                <w:szCs w:val="24"/>
                <w:lang w:val="nl-NL"/>
              </w:rPr>
            </w:pPr>
            <w:r w:rsidRPr="00BD3CCD">
              <w:rPr>
                <w:bCs/>
                <w:sz w:val="24"/>
                <w:szCs w:val="24"/>
                <w:lang w:val="nl-NL"/>
              </w:rPr>
              <w:t xml:space="preserve">+Nghiên cứu tài liệu </w:t>
            </w:r>
            <w:r w:rsidRPr="00BD3CCD">
              <w:rPr>
                <w:b/>
                <w:bCs/>
                <w:sz w:val="24"/>
                <w:szCs w:val="24"/>
                <w:lang w:val="nl-NL"/>
              </w:rPr>
              <w:t>[2]</w:t>
            </w:r>
            <w:r w:rsidRPr="00BD3CCD">
              <w:rPr>
                <w:bCs/>
                <w:sz w:val="24"/>
                <w:szCs w:val="24"/>
                <w:lang w:val="nl-NL"/>
              </w:rPr>
              <w:t>: Nội dung từ mục 2.3 đến mục 2.4 của Chương 2.</w:t>
            </w:r>
          </w:p>
          <w:p w:rsidR="00BD3CCD" w:rsidRPr="00BD3CCD" w:rsidRDefault="00BD3CCD" w:rsidP="00BD3CCD">
            <w:pPr>
              <w:pStyle w:val="BodyText2"/>
              <w:tabs>
                <w:tab w:val="num" w:pos="960"/>
              </w:tabs>
              <w:spacing w:before="20" w:after="0" w:line="264" w:lineRule="auto"/>
              <w:jc w:val="both"/>
              <w:rPr>
                <w:bCs/>
                <w:color w:val="FF0000"/>
                <w:sz w:val="24"/>
                <w:szCs w:val="24"/>
                <w:lang w:val="de-DE"/>
              </w:rPr>
            </w:pPr>
            <w:r w:rsidRPr="00BD3CCD">
              <w:rPr>
                <w:bCs/>
                <w:sz w:val="24"/>
                <w:szCs w:val="24"/>
                <w:lang w:val="nl-NL"/>
              </w:rPr>
              <w:t xml:space="preserve">+ Tự đọc tài liệu </w:t>
            </w:r>
            <w:r w:rsidRPr="00BD3CCD">
              <w:rPr>
                <w:b/>
                <w:bCs/>
                <w:sz w:val="24"/>
                <w:szCs w:val="24"/>
                <w:lang w:val="nl-NL"/>
              </w:rPr>
              <w:t>[3]</w:t>
            </w:r>
            <w:r w:rsidRPr="00BD3CCD">
              <w:rPr>
                <w:bCs/>
                <w:sz w:val="24"/>
                <w:szCs w:val="24"/>
                <w:lang w:val="nl-NL"/>
              </w:rPr>
              <w:t>: Nội dung từ mục 3.1 đến mục 3.2 của Chương III.</w:t>
            </w:r>
          </w:p>
          <w:p w:rsidR="00BD3CCD" w:rsidRPr="00BD3CCD" w:rsidRDefault="00BD3CCD" w:rsidP="00BD3CCD">
            <w:pPr>
              <w:pStyle w:val="BodyText2"/>
              <w:tabs>
                <w:tab w:val="num" w:pos="960"/>
              </w:tabs>
              <w:spacing w:before="20" w:after="0" w:line="264" w:lineRule="auto"/>
              <w:jc w:val="both"/>
              <w:rPr>
                <w:bCs/>
                <w:color w:val="FF0000"/>
                <w:sz w:val="24"/>
                <w:szCs w:val="24"/>
                <w:lang w:val="de-DE"/>
              </w:rPr>
            </w:pPr>
            <w:r w:rsidRPr="00BD3CCD">
              <w:rPr>
                <w:bCs/>
                <w:sz w:val="24"/>
                <w:szCs w:val="24"/>
                <w:lang w:val="nl-NL"/>
              </w:rPr>
              <w:t xml:space="preserve">+ Tự đọc tài liệu </w:t>
            </w:r>
            <w:r w:rsidRPr="00BD3CCD">
              <w:rPr>
                <w:b/>
                <w:bCs/>
                <w:sz w:val="24"/>
                <w:szCs w:val="24"/>
                <w:lang w:val="nl-NL"/>
              </w:rPr>
              <w:t>[4]</w:t>
            </w:r>
            <w:r w:rsidRPr="00BD3CCD">
              <w:rPr>
                <w:bCs/>
                <w:sz w:val="24"/>
                <w:szCs w:val="24"/>
                <w:lang w:val="nl-NL"/>
              </w:rPr>
              <w:t>: Nội dung mục B của Chương 2.</w:t>
            </w:r>
          </w:p>
          <w:p w:rsidR="00BD3CCD" w:rsidRPr="00BD3CCD" w:rsidRDefault="00BD3CCD" w:rsidP="00BD3CCD">
            <w:pPr>
              <w:pStyle w:val="BodyText2"/>
              <w:tabs>
                <w:tab w:val="num" w:pos="960"/>
              </w:tabs>
              <w:spacing w:before="20" w:after="0" w:line="264" w:lineRule="auto"/>
              <w:jc w:val="both"/>
              <w:rPr>
                <w:b/>
                <w:bCs/>
                <w:sz w:val="24"/>
                <w:szCs w:val="24"/>
                <w:lang w:val="de-DE"/>
              </w:rPr>
            </w:pPr>
            <w:r w:rsidRPr="00BD3CCD">
              <w:rPr>
                <w:bCs/>
                <w:color w:val="000000"/>
                <w:sz w:val="24"/>
                <w:szCs w:val="24"/>
                <w:lang w:val="nl-NL"/>
              </w:rPr>
              <w:t xml:space="preserve">+ Làm các bài tập trong Chương 3 của tài liệu </w:t>
            </w:r>
            <w:r w:rsidRPr="00BD3CCD">
              <w:rPr>
                <w:b/>
                <w:bCs/>
                <w:color w:val="000000"/>
                <w:sz w:val="24"/>
                <w:szCs w:val="24"/>
                <w:lang w:val="nl-NL"/>
              </w:rPr>
              <w:t>[6].</w:t>
            </w:r>
          </w:p>
        </w:tc>
      </w:tr>
      <w:tr w:rsidR="00BD3CCD" w:rsidRPr="00BD3CCD" w:rsidTr="00092E27">
        <w:trPr>
          <w:trHeight w:val="70"/>
        </w:trPr>
        <w:tc>
          <w:tcPr>
            <w:tcW w:w="830" w:type="dxa"/>
            <w:shd w:val="clear" w:color="auto" w:fill="auto"/>
            <w:vAlign w:val="center"/>
          </w:tcPr>
          <w:p w:rsidR="00BD3CCD" w:rsidRPr="00BD3CCD" w:rsidRDefault="00BD3CCD" w:rsidP="00BD3CCD">
            <w:pPr>
              <w:pStyle w:val="BodyText2"/>
              <w:tabs>
                <w:tab w:val="num" w:pos="960"/>
              </w:tabs>
              <w:spacing w:before="20" w:after="0" w:line="264" w:lineRule="auto"/>
              <w:jc w:val="center"/>
              <w:rPr>
                <w:b/>
                <w:bCs/>
                <w:color w:val="000000"/>
                <w:sz w:val="24"/>
                <w:szCs w:val="24"/>
                <w:lang w:val="nl-NL"/>
              </w:rPr>
            </w:pPr>
            <w:r w:rsidRPr="00BD3CCD">
              <w:rPr>
                <w:b/>
                <w:bCs/>
                <w:color w:val="000000"/>
                <w:sz w:val="24"/>
                <w:szCs w:val="24"/>
                <w:lang w:val="nl-NL"/>
              </w:rPr>
              <w:t>6,</w:t>
            </w:r>
            <w:r w:rsidR="00092E27">
              <w:rPr>
                <w:b/>
                <w:bCs/>
                <w:color w:val="000000"/>
                <w:sz w:val="24"/>
                <w:szCs w:val="24"/>
                <w:lang w:val="nl-NL"/>
              </w:rPr>
              <w:t xml:space="preserve"> </w:t>
            </w:r>
            <w:r w:rsidRPr="00BD3CCD">
              <w:rPr>
                <w:b/>
                <w:bCs/>
                <w:color w:val="000000"/>
                <w:sz w:val="24"/>
                <w:szCs w:val="24"/>
                <w:lang w:val="nl-NL"/>
              </w:rPr>
              <w:t>7</w:t>
            </w:r>
          </w:p>
        </w:tc>
        <w:tc>
          <w:tcPr>
            <w:tcW w:w="2680" w:type="dxa"/>
            <w:shd w:val="clear" w:color="auto" w:fill="auto"/>
          </w:tcPr>
          <w:p w:rsidR="00BD3CCD" w:rsidRPr="00BD3CCD" w:rsidRDefault="00BD3CCD" w:rsidP="00BD3CCD">
            <w:pPr>
              <w:pStyle w:val="BodyText2"/>
              <w:tabs>
                <w:tab w:val="num" w:pos="960"/>
              </w:tabs>
              <w:spacing w:before="20" w:after="0" w:line="264" w:lineRule="auto"/>
              <w:jc w:val="both"/>
              <w:rPr>
                <w:b/>
                <w:sz w:val="24"/>
                <w:szCs w:val="24"/>
              </w:rPr>
            </w:pPr>
            <w:r w:rsidRPr="00BD3CCD">
              <w:rPr>
                <w:b/>
                <w:bCs/>
                <w:color w:val="000000"/>
                <w:sz w:val="24"/>
                <w:szCs w:val="24"/>
                <w:lang w:val="nl-NL"/>
              </w:rPr>
              <w:t xml:space="preserve">Chương 4: </w:t>
            </w:r>
            <w:r w:rsidRPr="00BD3CCD">
              <w:rPr>
                <w:b/>
                <w:sz w:val="24"/>
                <w:szCs w:val="24"/>
              </w:rPr>
              <w:t xml:space="preserve">Kế toán tài sản cố định </w:t>
            </w:r>
          </w:p>
          <w:p w:rsidR="00BD3CCD" w:rsidRPr="00BD3CCD" w:rsidRDefault="00BD3CCD" w:rsidP="00BD3CCD">
            <w:pPr>
              <w:pStyle w:val="BodyText2"/>
              <w:tabs>
                <w:tab w:val="num" w:pos="960"/>
              </w:tabs>
              <w:spacing w:before="20" w:after="0" w:line="264" w:lineRule="auto"/>
              <w:jc w:val="both"/>
              <w:rPr>
                <w:bCs/>
                <w:color w:val="000000"/>
                <w:sz w:val="24"/>
                <w:szCs w:val="24"/>
                <w:lang w:val="nl-NL"/>
              </w:rPr>
            </w:pPr>
            <w:r w:rsidRPr="00BD3CCD">
              <w:rPr>
                <w:bCs/>
                <w:color w:val="000000"/>
                <w:sz w:val="24"/>
                <w:szCs w:val="24"/>
                <w:lang w:val="nl-NL"/>
              </w:rPr>
              <w:t xml:space="preserve">4.1. </w:t>
            </w:r>
            <w:r w:rsidRPr="00BD3CCD">
              <w:rPr>
                <w:sz w:val="24"/>
                <w:szCs w:val="24"/>
              </w:rPr>
              <w:t>Kế toán TSCĐ</w:t>
            </w:r>
          </w:p>
          <w:p w:rsidR="00BD3CCD" w:rsidRPr="00BD3CCD" w:rsidRDefault="00BD3CCD" w:rsidP="00BD3CCD">
            <w:pPr>
              <w:pStyle w:val="ListParagraph"/>
              <w:spacing w:before="60" w:line="288" w:lineRule="auto"/>
              <w:ind w:left="0"/>
              <w:jc w:val="both"/>
            </w:pPr>
            <w:r w:rsidRPr="00BD3CCD">
              <w:t>4.2. Kế toán hao mòn và trích khấu hao TSCĐ</w:t>
            </w:r>
          </w:p>
          <w:p w:rsidR="00BD3CCD" w:rsidRPr="00BD3CCD" w:rsidRDefault="00BD3CCD" w:rsidP="00BD3CCD">
            <w:pPr>
              <w:pStyle w:val="BodyText2"/>
              <w:tabs>
                <w:tab w:val="num" w:pos="960"/>
              </w:tabs>
              <w:spacing w:before="20" w:after="0" w:line="264" w:lineRule="auto"/>
              <w:jc w:val="both"/>
              <w:rPr>
                <w:bCs/>
                <w:color w:val="000000"/>
                <w:sz w:val="24"/>
                <w:szCs w:val="24"/>
                <w:lang w:val="nl-NL"/>
              </w:rPr>
            </w:pPr>
            <w:r w:rsidRPr="00BD3CCD">
              <w:rPr>
                <w:sz w:val="24"/>
                <w:szCs w:val="24"/>
              </w:rPr>
              <w:t>4.3 Kế toán sửa chữa TSCĐ</w:t>
            </w:r>
          </w:p>
        </w:tc>
        <w:tc>
          <w:tcPr>
            <w:tcW w:w="993" w:type="dxa"/>
            <w:shd w:val="clear" w:color="auto" w:fill="auto"/>
            <w:vAlign w:val="center"/>
          </w:tcPr>
          <w:p w:rsidR="00BD3CCD" w:rsidRPr="00BD3CCD" w:rsidRDefault="00BD3CCD" w:rsidP="00BD3CCD">
            <w:pPr>
              <w:pStyle w:val="BodyText2"/>
              <w:tabs>
                <w:tab w:val="num" w:pos="960"/>
              </w:tabs>
              <w:spacing w:before="20" w:after="0" w:line="264" w:lineRule="auto"/>
              <w:jc w:val="center"/>
              <w:rPr>
                <w:bCs/>
                <w:color w:val="000000"/>
                <w:sz w:val="24"/>
                <w:szCs w:val="24"/>
                <w:lang w:val="nl-NL"/>
              </w:rPr>
            </w:pPr>
            <w:r w:rsidRPr="00BD3CCD">
              <w:rPr>
                <w:bCs/>
                <w:color w:val="000000"/>
                <w:sz w:val="24"/>
                <w:szCs w:val="24"/>
                <w:lang w:val="nl-NL"/>
              </w:rPr>
              <w:t>6</w:t>
            </w:r>
          </w:p>
        </w:tc>
        <w:tc>
          <w:tcPr>
            <w:tcW w:w="709" w:type="dxa"/>
            <w:gridSpan w:val="2"/>
            <w:vAlign w:val="center"/>
          </w:tcPr>
          <w:p w:rsidR="00BD3CCD" w:rsidRPr="00BD3CCD" w:rsidRDefault="00BD3CCD" w:rsidP="00BD3CCD">
            <w:pPr>
              <w:pStyle w:val="BodyText2"/>
              <w:tabs>
                <w:tab w:val="num" w:pos="960"/>
              </w:tabs>
              <w:spacing w:before="20" w:after="0" w:line="264" w:lineRule="auto"/>
              <w:jc w:val="center"/>
              <w:rPr>
                <w:bCs/>
                <w:color w:val="000000"/>
                <w:sz w:val="24"/>
                <w:szCs w:val="24"/>
                <w:lang w:val="nl-NL"/>
              </w:rPr>
            </w:pPr>
            <w:r w:rsidRPr="00BD3CCD">
              <w:rPr>
                <w:bCs/>
                <w:color w:val="000000"/>
                <w:sz w:val="24"/>
                <w:szCs w:val="24"/>
                <w:lang w:val="nl-NL"/>
              </w:rPr>
              <w:t>4</w:t>
            </w:r>
          </w:p>
        </w:tc>
        <w:tc>
          <w:tcPr>
            <w:tcW w:w="850" w:type="dxa"/>
            <w:tcBorders>
              <w:right w:val="single" w:sz="4" w:space="0" w:color="auto"/>
            </w:tcBorders>
            <w:shd w:val="clear" w:color="auto" w:fill="auto"/>
            <w:vAlign w:val="center"/>
          </w:tcPr>
          <w:p w:rsidR="00BD3CCD" w:rsidRPr="00BD3CCD" w:rsidRDefault="00BD3CCD" w:rsidP="00BD3CCD">
            <w:pPr>
              <w:pStyle w:val="BodyText2"/>
              <w:tabs>
                <w:tab w:val="num" w:pos="960"/>
              </w:tabs>
              <w:spacing w:before="20" w:after="0" w:line="264" w:lineRule="auto"/>
              <w:jc w:val="center"/>
              <w:rPr>
                <w:bCs/>
                <w:color w:val="000000"/>
                <w:sz w:val="24"/>
                <w:szCs w:val="24"/>
                <w:lang w:val="nl-NL"/>
              </w:rPr>
            </w:pPr>
            <w:r w:rsidRPr="00BD3CCD">
              <w:rPr>
                <w:bCs/>
                <w:color w:val="000000"/>
                <w:sz w:val="24"/>
                <w:szCs w:val="24"/>
                <w:lang w:val="nl-NL"/>
              </w:rPr>
              <w:t>0</w:t>
            </w:r>
          </w:p>
        </w:tc>
        <w:tc>
          <w:tcPr>
            <w:tcW w:w="3532" w:type="dxa"/>
            <w:gridSpan w:val="2"/>
            <w:tcBorders>
              <w:top w:val="single" w:sz="4" w:space="0" w:color="auto"/>
              <w:left w:val="single" w:sz="4" w:space="0" w:color="auto"/>
              <w:bottom w:val="single" w:sz="4" w:space="0" w:color="auto"/>
              <w:right w:val="single" w:sz="4" w:space="0" w:color="auto"/>
            </w:tcBorders>
            <w:shd w:val="clear" w:color="auto" w:fill="auto"/>
          </w:tcPr>
          <w:p w:rsidR="00BD3CCD" w:rsidRPr="00BD3CCD" w:rsidRDefault="00BD3CCD" w:rsidP="00BD3CCD">
            <w:pPr>
              <w:pStyle w:val="BodyText2"/>
              <w:tabs>
                <w:tab w:val="num" w:pos="960"/>
              </w:tabs>
              <w:spacing w:before="20" w:after="0" w:line="264" w:lineRule="auto"/>
              <w:jc w:val="both"/>
              <w:rPr>
                <w:bCs/>
                <w:sz w:val="24"/>
                <w:szCs w:val="24"/>
                <w:lang w:val="nl-NL"/>
              </w:rPr>
            </w:pPr>
            <w:r w:rsidRPr="00BD3CCD">
              <w:rPr>
                <w:bCs/>
                <w:color w:val="000000"/>
                <w:sz w:val="24"/>
                <w:szCs w:val="24"/>
                <w:lang w:val="nl-NL"/>
              </w:rPr>
              <w:t xml:space="preserve">+ Đọc tài liệu </w:t>
            </w:r>
            <w:r w:rsidRPr="00BD3CCD">
              <w:rPr>
                <w:b/>
                <w:bCs/>
                <w:color w:val="000000"/>
                <w:sz w:val="24"/>
                <w:szCs w:val="24"/>
                <w:lang w:val="nl-NL"/>
              </w:rPr>
              <w:t xml:space="preserve">[1]: </w:t>
            </w:r>
            <w:r w:rsidRPr="00BD3CCD">
              <w:rPr>
                <w:bCs/>
                <w:color w:val="000000"/>
                <w:sz w:val="24"/>
                <w:szCs w:val="24"/>
                <w:lang w:val="nl-NL"/>
              </w:rPr>
              <w:t>Nội dung của Chương 4.</w:t>
            </w:r>
          </w:p>
          <w:p w:rsidR="00BD3CCD" w:rsidRPr="00BD3CCD" w:rsidRDefault="00BD3CCD" w:rsidP="00BD3CCD">
            <w:pPr>
              <w:pStyle w:val="BodyText2"/>
              <w:tabs>
                <w:tab w:val="num" w:pos="960"/>
              </w:tabs>
              <w:spacing w:before="20" w:after="0" w:line="264" w:lineRule="auto"/>
              <w:jc w:val="both"/>
              <w:rPr>
                <w:bCs/>
                <w:color w:val="FF0000"/>
                <w:sz w:val="24"/>
                <w:szCs w:val="24"/>
                <w:lang w:val="nl-NL"/>
              </w:rPr>
            </w:pPr>
            <w:r w:rsidRPr="00BD3CCD">
              <w:rPr>
                <w:bCs/>
                <w:sz w:val="24"/>
                <w:szCs w:val="24"/>
                <w:lang w:val="nl-NL"/>
              </w:rPr>
              <w:t xml:space="preserve">+Nghiên cứu tài liệu </w:t>
            </w:r>
            <w:r w:rsidRPr="00BD3CCD">
              <w:rPr>
                <w:b/>
                <w:bCs/>
                <w:sz w:val="24"/>
                <w:szCs w:val="24"/>
                <w:lang w:val="nl-NL"/>
              </w:rPr>
              <w:t>[2]</w:t>
            </w:r>
            <w:r w:rsidRPr="00BD3CCD">
              <w:rPr>
                <w:bCs/>
                <w:sz w:val="24"/>
                <w:szCs w:val="24"/>
                <w:lang w:val="nl-NL"/>
              </w:rPr>
              <w:t>: Nội dung từ mục 2.5 đến mục 2.8 của Chương 2.</w:t>
            </w:r>
          </w:p>
          <w:p w:rsidR="00BD3CCD" w:rsidRPr="00BD3CCD" w:rsidRDefault="00BD3CCD" w:rsidP="00BD3CCD">
            <w:pPr>
              <w:pStyle w:val="BodyText2"/>
              <w:tabs>
                <w:tab w:val="num" w:pos="960"/>
              </w:tabs>
              <w:spacing w:before="20" w:after="0" w:line="264" w:lineRule="auto"/>
              <w:jc w:val="both"/>
              <w:rPr>
                <w:bCs/>
                <w:sz w:val="24"/>
                <w:szCs w:val="24"/>
                <w:lang w:val="nl-NL"/>
              </w:rPr>
            </w:pPr>
            <w:r w:rsidRPr="00BD3CCD">
              <w:rPr>
                <w:bCs/>
                <w:sz w:val="24"/>
                <w:szCs w:val="24"/>
                <w:lang w:val="nl-NL"/>
              </w:rPr>
              <w:t xml:space="preserve">+ Tự đọc tài liệu </w:t>
            </w:r>
            <w:r w:rsidRPr="00BD3CCD">
              <w:rPr>
                <w:b/>
                <w:bCs/>
                <w:sz w:val="24"/>
                <w:szCs w:val="24"/>
                <w:lang w:val="nl-NL"/>
              </w:rPr>
              <w:t>[3]</w:t>
            </w:r>
            <w:r w:rsidRPr="00BD3CCD">
              <w:rPr>
                <w:bCs/>
                <w:sz w:val="24"/>
                <w:szCs w:val="24"/>
                <w:lang w:val="nl-NL"/>
              </w:rPr>
              <w:t>: Nội dung từ mục 4.1 đến mục 4.5 của Chương 4.</w:t>
            </w:r>
          </w:p>
          <w:p w:rsidR="00BD3CCD" w:rsidRPr="00BD3CCD" w:rsidRDefault="00BD3CCD" w:rsidP="00BD3CCD">
            <w:pPr>
              <w:pStyle w:val="BodyText2"/>
              <w:tabs>
                <w:tab w:val="num" w:pos="960"/>
              </w:tabs>
              <w:spacing w:before="20" w:after="0" w:line="264" w:lineRule="auto"/>
              <w:jc w:val="both"/>
              <w:rPr>
                <w:bCs/>
                <w:sz w:val="24"/>
                <w:szCs w:val="24"/>
                <w:lang w:val="nl-NL"/>
              </w:rPr>
            </w:pPr>
            <w:r w:rsidRPr="00BD3CCD">
              <w:rPr>
                <w:bCs/>
                <w:sz w:val="24"/>
                <w:szCs w:val="24"/>
                <w:lang w:val="nl-NL"/>
              </w:rPr>
              <w:t xml:space="preserve">+ Tự đọc tài liệu </w:t>
            </w:r>
            <w:r w:rsidRPr="00BD3CCD">
              <w:rPr>
                <w:b/>
                <w:bCs/>
                <w:sz w:val="24"/>
                <w:szCs w:val="24"/>
                <w:lang w:val="nl-NL"/>
              </w:rPr>
              <w:t>[4]</w:t>
            </w:r>
            <w:r w:rsidRPr="00BD3CCD">
              <w:rPr>
                <w:bCs/>
                <w:sz w:val="24"/>
                <w:szCs w:val="24"/>
                <w:lang w:val="nl-NL"/>
              </w:rPr>
              <w:t>: Nội dung từmục I đến mục V của Chương III.</w:t>
            </w:r>
          </w:p>
          <w:p w:rsidR="00BD3CCD" w:rsidRPr="00BD3CCD" w:rsidRDefault="00BD3CCD" w:rsidP="00BD3CCD">
            <w:pPr>
              <w:pStyle w:val="BodyText2"/>
              <w:tabs>
                <w:tab w:val="num" w:pos="960"/>
              </w:tabs>
              <w:spacing w:before="20" w:after="0" w:line="264" w:lineRule="auto"/>
              <w:jc w:val="both"/>
              <w:rPr>
                <w:bCs/>
                <w:color w:val="000000"/>
                <w:sz w:val="24"/>
                <w:szCs w:val="24"/>
                <w:lang w:val="nl-NL"/>
              </w:rPr>
            </w:pPr>
            <w:r w:rsidRPr="00BD3CCD">
              <w:rPr>
                <w:bCs/>
                <w:color w:val="000000"/>
                <w:sz w:val="24"/>
                <w:szCs w:val="24"/>
                <w:lang w:val="nl-NL"/>
              </w:rPr>
              <w:t xml:space="preserve">+ Làm các bài tập trong Chương 4 của tài liệu </w:t>
            </w:r>
            <w:r w:rsidRPr="00BD3CCD">
              <w:rPr>
                <w:b/>
                <w:bCs/>
                <w:color w:val="000000"/>
                <w:sz w:val="24"/>
                <w:szCs w:val="24"/>
                <w:lang w:val="nl-NL"/>
              </w:rPr>
              <w:t>[6].</w:t>
            </w:r>
          </w:p>
        </w:tc>
      </w:tr>
      <w:tr w:rsidR="00BD3CCD" w:rsidRPr="00BD3CCD" w:rsidTr="00092E27">
        <w:trPr>
          <w:trHeight w:val="70"/>
        </w:trPr>
        <w:tc>
          <w:tcPr>
            <w:tcW w:w="830" w:type="dxa"/>
            <w:shd w:val="clear" w:color="auto" w:fill="auto"/>
            <w:vAlign w:val="center"/>
          </w:tcPr>
          <w:p w:rsidR="00BD3CCD" w:rsidRPr="00BD3CCD" w:rsidRDefault="00BD3CCD" w:rsidP="00BD3CCD">
            <w:pPr>
              <w:pStyle w:val="BodyText2"/>
              <w:tabs>
                <w:tab w:val="num" w:pos="960"/>
              </w:tabs>
              <w:spacing w:before="20" w:after="0" w:line="264" w:lineRule="auto"/>
              <w:jc w:val="center"/>
              <w:rPr>
                <w:b/>
                <w:bCs/>
                <w:color w:val="000000"/>
                <w:sz w:val="24"/>
                <w:szCs w:val="24"/>
                <w:lang w:val="nl-NL"/>
              </w:rPr>
            </w:pPr>
            <w:r w:rsidRPr="00BD3CCD">
              <w:rPr>
                <w:b/>
                <w:bCs/>
                <w:color w:val="000000"/>
                <w:sz w:val="24"/>
                <w:szCs w:val="24"/>
                <w:lang w:val="nl-NL"/>
              </w:rPr>
              <w:t>8,</w:t>
            </w:r>
            <w:r w:rsidR="00092E27">
              <w:rPr>
                <w:b/>
                <w:bCs/>
                <w:color w:val="000000"/>
                <w:sz w:val="24"/>
                <w:szCs w:val="24"/>
                <w:lang w:val="nl-NL"/>
              </w:rPr>
              <w:t xml:space="preserve"> </w:t>
            </w:r>
            <w:r w:rsidRPr="00BD3CCD">
              <w:rPr>
                <w:b/>
                <w:bCs/>
                <w:color w:val="000000"/>
                <w:sz w:val="24"/>
                <w:szCs w:val="24"/>
                <w:lang w:val="nl-NL"/>
              </w:rPr>
              <w:t>9</w:t>
            </w:r>
          </w:p>
        </w:tc>
        <w:tc>
          <w:tcPr>
            <w:tcW w:w="2680" w:type="dxa"/>
            <w:shd w:val="clear" w:color="auto" w:fill="auto"/>
          </w:tcPr>
          <w:p w:rsidR="00BD3CCD" w:rsidRPr="00BD3CCD" w:rsidRDefault="00BD3CCD" w:rsidP="00BD3CCD">
            <w:pPr>
              <w:pStyle w:val="BodyText2"/>
              <w:tabs>
                <w:tab w:val="num" w:pos="960"/>
              </w:tabs>
              <w:spacing w:before="20" w:after="0" w:line="264" w:lineRule="auto"/>
              <w:jc w:val="both"/>
              <w:rPr>
                <w:b/>
                <w:spacing w:val="-8"/>
                <w:sz w:val="24"/>
                <w:szCs w:val="24"/>
              </w:rPr>
            </w:pPr>
            <w:r w:rsidRPr="00BD3CCD">
              <w:rPr>
                <w:b/>
                <w:bCs/>
                <w:color w:val="000000"/>
                <w:spacing w:val="-8"/>
                <w:sz w:val="24"/>
                <w:szCs w:val="24"/>
                <w:lang w:val="nl-NL"/>
              </w:rPr>
              <w:t xml:space="preserve">Chương 5: </w:t>
            </w:r>
            <w:r w:rsidRPr="00BD3CCD">
              <w:rPr>
                <w:b/>
                <w:spacing w:val="-8"/>
                <w:sz w:val="24"/>
                <w:szCs w:val="24"/>
              </w:rPr>
              <w:t>Kế toán các nghiệp vụ thanh toán</w:t>
            </w:r>
          </w:p>
          <w:p w:rsidR="00BD3CCD" w:rsidRPr="00BD3CCD" w:rsidRDefault="00BD3CCD" w:rsidP="00BD3CCD">
            <w:pPr>
              <w:spacing w:before="20" w:line="264" w:lineRule="auto"/>
              <w:jc w:val="both"/>
              <w:rPr>
                <w:sz w:val="24"/>
                <w:szCs w:val="24"/>
              </w:rPr>
            </w:pPr>
            <w:r w:rsidRPr="00BD3CCD">
              <w:rPr>
                <w:sz w:val="24"/>
                <w:szCs w:val="24"/>
              </w:rPr>
              <w:t>5.1. Khái niệm, phân loại, nguyên tắc kế toán thanh toán trong đơn vị HCSN</w:t>
            </w:r>
          </w:p>
          <w:p w:rsidR="00BD3CCD" w:rsidRPr="00BD3CCD" w:rsidRDefault="00BD3CCD" w:rsidP="00BD3CCD">
            <w:pPr>
              <w:pStyle w:val="BodyText2"/>
              <w:tabs>
                <w:tab w:val="num" w:pos="960"/>
              </w:tabs>
              <w:spacing w:before="20" w:after="0" w:line="264" w:lineRule="auto"/>
              <w:jc w:val="both"/>
              <w:rPr>
                <w:b/>
                <w:spacing w:val="-8"/>
                <w:sz w:val="24"/>
                <w:szCs w:val="24"/>
              </w:rPr>
            </w:pPr>
            <w:r w:rsidRPr="00BD3CCD">
              <w:rPr>
                <w:sz w:val="24"/>
                <w:szCs w:val="24"/>
              </w:rPr>
              <w:t>5.2. Kế toán thanh toán tiền lương và các khoản trích theo lương của CBVC và các đối tượng khác (học viên, sinh viên, bệnh nhân,</w:t>
            </w:r>
            <w:r w:rsidR="00092E27">
              <w:rPr>
                <w:sz w:val="24"/>
                <w:szCs w:val="24"/>
              </w:rPr>
              <w:t xml:space="preserve"> .</w:t>
            </w:r>
            <w:r w:rsidRPr="00BD3CCD">
              <w:rPr>
                <w:sz w:val="24"/>
                <w:szCs w:val="24"/>
              </w:rPr>
              <w:t>..)</w:t>
            </w:r>
          </w:p>
          <w:p w:rsidR="00BD3CCD" w:rsidRPr="00BD3CCD" w:rsidRDefault="00BD3CCD" w:rsidP="00BD3CCD">
            <w:pPr>
              <w:spacing w:before="20" w:line="264" w:lineRule="auto"/>
              <w:ind w:left="426" w:hanging="426"/>
              <w:jc w:val="both"/>
              <w:rPr>
                <w:sz w:val="24"/>
                <w:szCs w:val="24"/>
              </w:rPr>
            </w:pPr>
            <w:r w:rsidRPr="00BD3CCD">
              <w:rPr>
                <w:sz w:val="24"/>
                <w:szCs w:val="24"/>
              </w:rPr>
              <w:t>5.3. Kế toán tạm ứng</w:t>
            </w:r>
          </w:p>
          <w:p w:rsidR="00BD3CCD" w:rsidRPr="00BD3CCD" w:rsidRDefault="00BD3CCD" w:rsidP="00BD3CCD">
            <w:pPr>
              <w:spacing w:before="20" w:line="264" w:lineRule="auto"/>
              <w:jc w:val="both"/>
              <w:rPr>
                <w:sz w:val="24"/>
                <w:szCs w:val="24"/>
              </w:rPr>
            </w:pPr>
            <w:r w:rsidRPr="00BD3CCD">
              <w:rPr>
                <w:sz w:val="24"/>
                <w:szCs w:val="24"/>
              </w:rPr>
              <w:t>5.4. Kế toán các khoản phải thu</w:t>
            </w:r>
          </w:p>
        </w:tc>
        <w:tc>
          <w:tcPr>
            <w:tcW w:w="993" w:type="dxa"/>
            <w:shd w:val="clear" w:color="auto" w:fill="auto"/>
            <w:vAlign w:val="center"/>
          </w:tcPr>
          <w:p w:rsidR="00BD3CCD" w:rsidRPr="00BD3CCD" w:rsidRDefault="00BD3CCD" w:rsidP="00BD3CCD">
            <w:pPr>
              <w:pStyle w:val="BodyText2"/>
              <w:tabs>
                <w:tab w:val="num" w:pos="960"/>
              </w:tabs>
              <w:spacing w:before="20" w:after="0" w:line="264" w:lineRule="auto"/>
              <w:jc w:val="center"/>
              <w:rPr>
                <w:bCs/>
                <w:color w:val="000000"/>
                <w:sz w:val="24"/>
                <w:szCs w:val="24"/>
                <w:lang w:val="nl-NL"/>
              </w:rPr>
            </w:pPr>
            <w:r w:rsidRPr="00BD3CCD">
              <w:rPr>
                <w:bCs/>
                <w:color w:val="000000"/>
                <w:sz w:val="24"/>
                <w:szCs w:val="24"/>
                <w:lang w:val="nl-NL"/>
              </w:rPr>
              <w:t>12</w:t>
            </w:r>
          </w:p>
        </w:tc>
        <w:tc>
          <w:tcPr>
            <w:tcW w:w="709" w:type="dxa"/>
            <w:gridSpan w:val="2"/>
            <w:vAlign w:val="center"/>
          </w:tcPr>
          <w:p w:rsidR="00BD3CCD" w:rsidRPr="00BD3CCD" w:rsidRDefault="00BD3CCD" w:rsidP="00BD3CCD">
            <w:pPr>
              <w:pStyle w:val="BodyText2"/>
              <w:tabs>
                <w:tab w:val="num" w:pos="960"/>
              </w:tabs>
              <w:spacing w:before="20" w:after="0" w:line="264" w:lineRule="auto"/>
              <w:jc w:val="center"/>
              <w:rPr>
                <w:bCs/>
                <w:color w:val="000000"/>
                <w:sz w:val="24"/>
                <w:szCs w:val="24"/>
                <w:lang w:val="nl-NL"/>
              </w:rPr>
            </w:pPr>
            <w:r w:rsidRPr="00BD3CCD">
              <w:rPr>
                <w:bCs/>
                <w:color w:val="000000"/>
                <w:sz w:val="24"/>
                <w:szCs w:val="24"/>
                <w:lang w:val="nl-NL"/>
              </w:rPr>
              <w:t>8</w:t>
            </w:r>
          </w:p>
        </w:tc>
        <w:tc>
          <w:tcPr>
            <w:tcW w:w="850" w:type="dxa"/>
            <w:tcBorders>
              <w:right w:val="single" w:sz="4" w:space="0" w:color="auto"/>
            </w:tcBorders>
            <w:shd w:val="clear" w:color="auto" w:fill="auto"/>
            <w:vAlign w:val="center"/>
          </w:tcPr>
          <w:p w:rsidR="00BD3CCD" w:rsidRPr="00BD3CCD" w:rsidRDefault="00BD3CCD" w:rsidP="00BD3CCD">
            <w:pPr>
              <w:pStyle w:val="BodyText2"/>
              <w:tabs>
                <w:tab w:val="num" w:pos="960"/>
              </w:tabs>
              <w:spacing w:before="20" w:after="0" w:line="264" w:lineRule="auto"/>
              <w:jc w:val="center"/>
              <w:rPr>
                <w:bCs/>
                <w:color w:val="000000"/>
                <w:sz w:val="24"/>
                <w:szCs w:val="24"/>
                <w:lang w:val="nl-NL"/>
              </w:rPr>
            </w:pPr>
            <w:r w:rsidRPr="00BD3CCD">
              <w:rPr>
                <w:bCs/>
                <w:color w:val="000000"/>
                <w:sz w:val="24"/>
                <w:szCs w:val="24"/>
                <w:lang w:val="nl-NL"/>
              </w:rPr>
              <w:t>0</w:t>
            </w:r>
          </w:p>
        </w:tc>
        <w:tc>
          <w:tcPr>
            <w:tcW w:w="3532" w:type="dxa"/>
            <w:gridSpan w:val="2"/>
            <w:tcBorders>
              <w:top w:val="single" w:sz="4" w:space="0" w:color="auto"/>
              <w:left w:val="single" w:sz="4" w:space="0" w:color="auto"/>
              <w:bottom w:val="single" w:sz="4" w:space="0" w:color="auto"/>
              <w:right w:val="single" w:sz="4" w:space="0" w:color="auto"/>
            </w:tcBorders>
            <w:shd w:val="clear" w:color="auto" w:fill="auto"/>
          </w:tcPr>
          <w:p w:rsidR="00BD3CCD" w:rsidRPr="00BD3CCD" w:rsidRDefault="00BD3CCD" w:rsidP="00BD3CCD">
            <w:pPr>
              <w:pStyle w:val="BodyText2"/>
              <w:tabs>
                <w:tab w:val="num" w:pos="960"/>
              </w:tabs>
              <w:spacing w:before="20" w:after="0" w:line="264" w:lineRule="auto"/>
              <w:jc w:val="both"/>
              <w:rPr>
                <w:bCs/>
                <w:sz w:val="24"/>
                <w:szCs w:val="24"/>
                <w:lang w:val="nl-NL"/>
              </w:rPr>
            </w:pPr>
            <w:r w:rsidRPr="00BD3CCD">
              <w:rPr>
                <w:bCs/>
                <w:color w:val="000000"/>
                <w:sz w:val="24"/>
                <w:szCs w:val="24"/>
                <w:lang w:val="nl-NL"/>
              </w:rPr>
              <w:t xml:space="preserve">+ Đọc tài liệu </w:t>
            </w:r>
            <w:r w:rsidRPr="00BD3CCD">
              <w:rPr>
                <w:b/>
                <w:bCs/>
                <w:color w:val="000000"/>
                <w:sz w:val="24"/>
                <w:szCs w:val="24"/>
                <w:lang w:val="nl-NL"/>
              </w:rPr>
              <w:t xml:space="preserve">[1]: </w:t>
            </w:r>
            <w:r w:rsidRPr="00BD3CCD">
              <w:rPr>
                <w:bCs/>
                <w:color w:val="000000"/>
                <w:sz w:val="24"/>
                <w:szCs w:val="24"/>
                <w:lang w:val="nl-NL"/>
              </w:rPr>
              <w:t>Nội dung của Chương 5.</w:t>
            </w:r>
          </w:p>
          <w:p w:rsidR="00BD3CCD" w:rsidRPr="00BD3CCD" w:rsidRDefault="00BD3CCD" w:rsidP="00BD3CCD">
            <w:pPr>
              <w:pStyle w:val="BodyText2"/>
              <w:tabs>
                <w:tab w:val="num" w:pos="960"/>
              </w:tabs>
              <w:spacing w:before="20" w:after="0" w:line="264" w:lineRule="auto"/>
              <w:jc w:val="both"/>
              <w:rPr>
                <w:bCs/>
                <w:color w:val="FF0000"/>
                <w:sz w:val="24"/>
                <w:szCs w:val="24"/>
                <w:lang w:val="nl-NL"/>
              </w:rPr>
            </w:pPr>
            <w:r w:rsidRPr="00BD3CCD">
              <w:rPr>
                <w:bCs/>
                <w:sz w:val="24"/>
                <w:szCs w:val="24"/>
                <w:lang w:val="nl-NL"/>
              </w:rPr>
              <w:t>+</w:t>
            </w:r>
            <w:r w:rsidR="00092E27">
              <w:rPr>
                <w:bCs/>
                <w:sz w:val="24"/>
                <w:szCs w:val="24"/>
                <w:lang w:val="nl-NL"/>
              </w:rPr>
              <w:t xml:space="preserve"> </w:t>
            </w:r>
            <w:r w:rsidRPr="00BD3CCD">
              <w:rPr>
                <w:bCs/>
                <w:sz w:val="24"/>
                <w:szCs w:val="24"/>
                <w:lang w:val="nl-NL"/>
              </w:rPr>
              <w:t xml:space="preserve">Nghiên cứu tài liệu </w:t>
            </w:r>
            <w:r w:rsidRPr="00BD3CCD">
              <w:rPr>
                <w:b/>
                <w:bCs/>
                <w:sz w:val="24"/>
                <w:szCs w:val="24"/>
                <w:lang w:val="nl-NL"/>
              </w:rPr>
              <w:t>[2]</w:t>
            </w:r>
            <w:r w:rsidRPr="00BD3CCD">
              <w:rPr>
                <w:bCs/>
                <w:sz w:val="24"/>
                <w:szCs w:val="24"/>
                <w:lang w:val="nl-NL"/>
              </w:rPr>
              <w:t>: Nội dung mục 3.1, 3.4 và 3.5của Chương 3.</w:t>
            </w:r>
          </w:p>
          <w:p w:rsidR="00BD3CCD" w:rsidRPr="00BD3CCD" w:rsidRDefault="00BD3CCD" w:rsidP="00BD3CCD">
            <w:pPr>
              <w:pStyle w:val="BodyText2"/>
              <w:tabs>
                <w:tab w:val="num" w:pos="960"/>
              </w:tabs>
              <w:spacing w:before="20" w:after="0" w:line="264" w:lineRule="auto"/>
              <w:jc w:val="both"/>
              <w:rPr>
                <w:bCs/>
                <w:color w:val="FF0000"/>
                <w:sz w:val="24"/>
                <w:szCs w:val="24"/>
                <w:lang w:val="de-DE"/>
              </w:rPr>
            </w:pPr>
            <w:r w:rsidRPr="00BD3CCD">
              <w:rPr>
                <w:bCs/>
                <w:sz w:val="24"/>
                <w:szCs w:val="24"/>
                <w:lang w:val="nl-NL"/>
              </w:rPr>
              <w:t xml:space="preserve">+ Tự đọc tài liệu </w:t>
            </w:r>
            <w:r w:rsidRPr="00BD3CCD">
              <w:rPr>
                <w:b/>
                <w:bCs/>
                <w:sz w:val="24"/>
                <w:szCs w:val="24"/>
                <w:lang w:val="nl-NL"/>
              </w:rPr>
              <w:t>[3]</w:t>
            </w:r>
            <w:r w:rsidRPr="00BD3CCD">
              <w:rPr>
                <w:bCs/>
                <w:sz w:val="24"/>
                <w:szCs w:val="24"/>
                <w:lang w:val="nl-NL"/>
              </w:rPr>
              <w:t>: Nội dung mục 5.1, 5.2,5.3, 5.6 và 5.7 của Chương 5.</w:t>
            </w:r>
          </w:p>
          <w:p w:rsidR="00BD3CCD" w:rsidRPr="00BD3CCD" w:rsidRDefault="00BD3CCD" w:rsidP="00BD3CCD">
            <w:pPr>
              <w:pStyle w:val="BodyText2"/>
              <w:tabs>
                <w:tab w:val="num" w:pos="960"/>
              </w:tabs>
              <w:spacing w:before="20" w:after="0" w:line="264" w:lineRule="auto"/>
              <w:jc w:val="both"/>
              <w:rPr>
                <w:bCs/>
                <w:color w:val="FF0000"/>
                <w:sz w:val="24"/>
                <w:szCs w:val="24"/>
                <w:lang w:val="de-DE"/>
              </w:rPr>
            </w:pPr>
            <w:r w:rsidRPr="00BD3CCD">
              <w:rPr>
                <w:bCs/>
                <w:sz w:val="24"/>
                <w:szCs w:val="24"/>
                <w:lang w:val="nl-NL"/>
              </w:rPr>
              <w:t xml:space="preserve">+ Tự đọc tài liệu </w:t>
            </w:r>
            <w:r w:rsidRPr="00BD3CCD">
              <w:rPr>
                <w:b/>
                <w:bCs/>
                <w:sz w:val="24"/>
                <w:szCs w:val="24"/>
                <w:lang w:val="nl-NL"/>
              </w:rPr>
              <w:t>[4]</w:t>
            </w:r>
            <w:r w:rsidRPr="00BD3CCD">
              <w:rPr>
                <w:bCs/>
                <w:sz w:val="24"/>
                <w:szCs w:val="24"/>
                <w:lang w:val="nl-NL"/>
              </w:rPr>
              <w:t>: Nội dung từ mục I đến mục II (1,2,3,4,6) của Chương IV.</w:t>
            </w:r>
          </w:p>
          <w:p w:rsidR="00BD3CCD" w:rsidRPr="00BD3CCD" w:rsidRDefault="00BD3CCD" w:rsidP="00BD3CCD">
            <w:pPr>
              <w:pStyle w:val="BodyText2"/>
              <w:tabs>
                <w:tab w:val="num" w:pos="960"/>
              </w:tabs>
              <w:spacing w:before="20" w:after="0" w:line="264" w:lineRule="auto"/>
              <w:jc w:val="both"/>
              <w:rPr>
                <w:bCs/>
                <w:color w:val="000000"/>
                <w:sz w:val="24"/>
                <w:szCs w:val="24"/>
                <w:lang w:val="nl-NL"/>
              </w:rPr>
            </w:pPr>
            <w:r w:rsidRPr="00BD3CCD">
              <w:rPr>
                <w:bCs/>
                <w:color w:val="000000"/>
                <w:sz w:val="24"/>
                <w:szCs w:val="24"/>
                <w:lang w:val="nl-NL"/>
              </w:rPr>
              <w:t xml:space="preserve">+ Làm các bài tập trong Chương 5 của tài liệu </w:t>
            </w:r>
            <w:r w:rsidRPr="00BD3CCD">
              <w:rPr>
                <w:b/>
                <w:bCs/>
                <w:color w:val="000000"/>
                <w:sz w:val="24"/>
                <w:szCs w:val="24"/>
                <w:lang w:val="nl-NL"/>
              </w:rPr>
              <w:t>[6].</w:t>
            </w:r>
          </w:p>
        </w:tc>
      </w:tr>
      <w:tr w:rsidR="00BD3CCD" w:rsidRPr="00BD3CCD" w:rsidTr="00092E27">
        <w:trPr>
          <w:trHeight w:val="70"/>
        </w:trPr>
        <w:tc>
          <w:tcPr>
            <w:tcW w:w="830" w:type="dxa"/>
            <w:shd w:val="clear" w:color="auto" w:fill="auto"/>
            <w:vAlign w:val="center"/>
          </w:tcPr>
          <w:p w:rsidR="00BD3CCD" w:rsidRPr="00BD3CCD" w:rsidRDefault="00BD3CCD" w:rsidP="00BD3CCD">
            <w:pPr>
              <w:pStyle w:val="BodyText2"/>
              <w:tabs>
                <w:tab w:val="num" w:pos="960"/>
              </w:tabs>
              <w:spacing w:before="20" w:after="0" w:line="264" w:lineRule="auto"/>
              <w:jc w:val="center"/>
              <w:rPr>
                <w:b/>
                <w:bCs/>
                <w:color w:val="000000"/>
                <w:sz w:val="24"/>
                <w:szCs w:val="24"/>
                <w:lang w:val="nl-NL"/>
              </w:rPr>
            </w:pPr>
            <w:r w:rsidRPr="00BD3CCD">
              <w:rPr>
                <w:b/>
                <w:bCs/>
                <w:color w:val="000000"/>
                <w:sz w:val="24"/>
                <w:szCs w:val="24"/>
                <w:lang w:val="nl-NL"/>
              </w:rPr>
              <w:t>10, 11</w:t>
            </w:r>
          </w:p>
        </w:tc>
        <w:tc>
          <w:tcPr>
            <w:tcW w:w="2680" w:type="dxa"/>
            <w:shd w:val="clear" w:color="auto" w:fill="auto"/>
          </w:tcPr>
          <w:p w:rsidR="00BD3CCD" w:rsidRPr="00BD3CCD" w:rsidRDefault="00BD3CCD" w:rsidP="00BD3CCD">
            <w:pPr>
              <w:pStyle w:val="ListParagraph"/>
              <w:spacing w:before="20" w:line="264" w:lineRule="auto"/>
              <w:ind w:left="0"/>
              <w:jc w:val="both"/>
              <w:rPr>
                <w:b/>
              </w:rPr>
            </w:pPr>
            <w:r w:rsidRPr="00BD3CCD">
              <w:rPr>
                <w:b/>
                <w:bCs/>
                <w:color w:val="000000"/>
                <w:spacing w:val="-8"/>
                <w:lang w:val="nl-NL"/>
              </w:rPr>
              <w:t xml:space="preserve">Chương 6: </w:t>
            </w:r>
            <w:r w:rsidRPr="00BD3CCD">
              <w:rPr>
                <w:b/>
              </w:rPr>
              <w:t>Kế toán nguồn vốn, nguồn kinh phí và quỹ cơ quan</w:t>
            </w:r>
          </w:p>
          <w:p w:rsidR="00BD3CCD" w:rsidRPr="00BD3CCD" w:rsidRDefault="00BD3CCD" w:rsidP="00BD3CCD">
            <w:pPr>
              <w:pStyle w:val="ListParagraph"/>
              <w:spacing w:before="60" w:line="288" w:lineRule="auto"/>
              <w:ind w:left="0"/>
              <w:jc w:val="both"/>
            </w:pPr>
            <w:r w:rsidRPr="00BD3CCD">
              <w:t>6.1. Kế toán nguồn vốn kinh doanh</w:t>
            </w:r>
          </w:p>
          <w:p w:rsidR="00BD3CCD" w:rsidRPr="00BD3CCD" w:rsidRDefault="00BD3CCD" w:rsidP="00BD3CCD">
            <w:pPr>
              <w:pStyle w:val="ListParagraph"/>
              <w:spacing w:before="60" w:line="288" w:lineRule="auto"/>
              <w:ind w:left="0"/>
              <w:jc w:val="both"/>
            </w:pPr>
            <w:r w:rsidRPr="00BD3CCD">
              <w:t>6.2. Kế toán nguồn kinh phí hoạt động</w:t>
            </w:r>
          </w:p>
          <w:p w:rsidR="00BD3CCD" w:rsidRPr="00BD3CCD" w:rsidRDefault="00BD3CCD" w:rsidP="00BD3CCD">
            <w:pPr>
              <w:pStyle w:val="ListParagraph"/>
              <w:spacing w:before="60" w:line="288" w:lineRule="auto"/>
              <w:ind w:left="0"/>
              <w:jc w:val="both"/>
            </w:pPr>
            <w:r w:rsidRPr="00BD3CCD">
              <w:t>6.3. Kế toán nguồn kinh phí dự án</w:t>
            </w:r>
          </w:p>
          <w:p w:rsidR="00BD3CCD" w:rsidRPr="00BD3CCD" w:rsidRDefault="00BD3CCD" w:rsidP="00BD3CCD">
            <w:pPr>
              <w:pStyle w:val="ListParagraph"/>
              <w:spacing w:before="60" w:line="288" w:lineRule="auto"/>
              <w:ind w:left="0"/>
              <w:jc w:val="both"/>
            </w:pPr>
            <w:r w:rsidRPr="00BD3CCD">
              <w:t>6.4. Kế toán các nguồn kinh phí khác</w:t>
            </w:r>
          </w:p>
          <w:p w:rsidR="00BD3CCD" w:rsidRPr="00BD3CCD" w:rsidRDefault="00BD3CCD" w:rsidP="00BD3CCD">
            <w:pPr>
              <w:pStyle w:val="BodyText2"/>
              <w:tabs>
                <w:tab w:val="num" w:pos="960"/>
              </w:tabs>
              <w:spacing w:before="20" w:after="0" w:line="264" w:lineRule="auto"/>
              <w:jc w:val="both"/>
              <w:rPr>
                <w:bCs/>
                <w:color w:val="000000"/>
                <w:sz w:val="24"/>
                <w:szCs w:val="24"/>
                <w:lang w:val="nl-NL"/>
              </w:rPr>
            </w:pPr>
            <w:r w:rsidRPr="00BD3CCD">
              <w:rPr>
                <w:sz w:val="24"/>
                <w:szCs w:val="24"/>
              </w:rPr>
              <w:t>6.5. Kế toán các quĩ cơ quan</w:t>
            </w:r>
          </w:p>
        </w:tc>
        <w:tc>
          <w:tcPr>
            <w:tcW w:w="993" w:type="dxa"/>
            <w:shd w:val="clear" w:color="auto" w:fill="auto"/>
            <w:vAlign w:val="center"/>
          </w:tcPr>
          <w:p w:rsidR="00BD3CCD" w:rsidRPr="00BD3CCD" w:rsidRDefault="00BD3CCD" w:rsidP="00BD3CCD">
            <w:pPr>
              <w:pStyle w:val="BodyText2"/>
              <w:tabs>
                <w:tab w:val="num" w:pos="960"/>
              </w:tabs>
              <w:spacing w:before="20" w:after="0" w:line="264" w:lineRule="auto"/>
              <w:jc w:val="center"/>
              <w:rPr>
                <w:bCs/>
                <w:color w:val="000000"/>
                <w:sz w:val="24"/>
                <w:szCs w:val="24"/>
                <w:lang w:val="nl-NL"/>
              </w:rPr>
            </w:pPr>
            <w:r w:rsidRPr="00BD3CCD">
              <w:rPr>
                <w:bCs/>
                <w:color w:val="000000"/>
                <w:sz w:val="24"/>
                <w:szCs w:val="24"/>
                <w:lang w:val="nl-NL"/>
              </w:rPr>
              <w:t>10</w:t>
            </w:r>
          </w:p>
        </w:tc>
        <w:tc>
          <w:tcPr>
            <w:tcW w:w="709" w:type="dxa"/>
            <w:gridSpan w:val="2"/>
            <w:vAlign w:val="center"/>
          </w:tcPr>
          <w:p w:rsidR="00BD3CCD" w:rsidRPr="00BD3CCD" w:rsidRDefault="00BD3CCD" w:rsidP="00BD3CCD">
            <w:pPr>
              <w:pStyle w:val="BodyText2"/>
              <w:tabs>
                <w:tab w:val="num" w:pos="960"/>
              </w:tabs>
              <w:spacing w:before="20" w:after="0" w:line="264" w:lineRule="auto"/>
              <w:jc w:val="center"/>
              <w:rPr>
                <w:bCs/>
                <w:color w:val="000000"/>
                <w:sz w:val="24"/>
                <w:szCs w:val="24"/>
                <w:lang w:val="nl-NL"/>
              </w:rPr>
            </w:pPr>
            <w:r w:rsidRPr="00BD3CCD">
              <w:rPr>
                <w:bCs/>
                <w:color w:val="000000"/>
                <w:sz w:val="24"/>
                <w:szCs w:val="24"/>
                <w:lang w:val="nl-NL"/>
              </w:rPr>
              <w:t>4</w:t>
            </w:r>
          </w:p>
        </w:tc>
        <w:tc>
          <w:tcPr>
            <w:tcW w:w="850" w:type="dxa"/>
            <w:tcBorders>
              <w:right w:val="single" w:sz="4" w:space="0" w:color="auto"/>
            </w:tcBorders>
            <w:shd w:val="clear" w:color="auto" w:fill="auto"/>
            <w:vAlign w:val="center"/>
          </w:tcPr>
          <w:p w:rsidR="00BD3CCD" w:rsidRPr="00BD3CCD" w:rsidRDefault="00BD3CCD" w:rsidP="00BD3CCD">
            <w:pPr>
              <w:pStyle w:val="BodyText2"/>
              <w:tabs>
                <w:tab w:val="num" w:pos="960"/>
              </w:tabs>
              <w:spacing w:before="20" w:after="0" w:line="264" w:lineRule="auto"/>
              <w:jc w:val="center"/>
              <w:rPr>
                <w:bCs/>
                <w:color w:val="000000"/>
                <w:sz w:val="24"/>
                <w:szCs w:val="24"/>
                <w:lang w:val="nl-NL"/>
              </w:rPr>
            </w:pPr>
            <w:r w:rsidRPr="00BD3CCD">
              <w:rPr>
                <w:bCs/>
                <w:color w:val="000000"/>
                <w:sz w:val="24"/>
                <w:szCs w:val="24"/>
                <w:lang w:val="nl-NL"/>
              </w:rPr>
              <w:t>0</w:t>
            </w:r>
          </w:p>
        </w:tc>
        <w:tc>
          <w:tcPr>
            <w:tcW w:w="3532" w:type="dxa"/>
            <w:gridSpan w:val="2"/>
            <w:tcBorders>
              <w:top w:val="single" w:sz="4" w:space="0" w:color="auto"/>
              <w:left w:val="single" w:sz="4" w:space="0" w:color="auto"/>
              <w:bottom w:val="single" w:sz="4" w:space="0" w:color="auto"/>
              <w:right w:val="single" w:sz="4" w:space="0" w:color="auto"/>
            </w:tcBorders>
            <w:shd w:val="clear" w:color="auto" w:fill="auto"/>
          </w:tcPr>
          <w:p w:rsidR="00BD3CCD" w:rsidRPr="00BD3CCD" w:rsidRDefault="00BD3CCD" w:rsidP="00BD3CCD">
            <w:pPr>
              <w:pStyle w:val="BodyText2"/>
              <w:tabs>
                <w:tab w:val="num" w:pos="960"/>
              </w:tabs>
              <w:spacing w:before="20" w:after="0" w:line="264" w:lineRule="auto"/>
              <w:jc w:val="both"/>
              <w:rPr>
                <w:bCs/>
                <w:sz w:val="24"/>
                <w:szCs w:val="24"/>
                <w:lang w:val="nl-NL"/>
              </w:rPr>
            </w:pPr>
            <w:r w:rsidRPr="00BD3CCD">
              <w:rPr>
                <w:bCs/>
                <w:color w:val="000000"/>
                <w:sz w:val="24"/>
                <w:szCs w:val="24"/>
                <w:lang w:val="nl-NL"/>
              </w:rPr>
              <w:t xml:space="preserve">+ Đọc tài liệu </w:t>
            </w:r>
            <w:r w:rsidRPr="00BD3CCD">
              <w:rPr>
                <w:b/>
                <w:bCs/>
                <w:color w:val="000000"/>
                <w:sz w:val="24"/>
                <w:szCs w:val="24"/>
                <w:lang w:val="nl-NL"/>
              </w:rPr>
              <w:t xml:space="preserve">[1]: </w:t>
            </w:r>
            <w:r w:rsidRPr="00BD3CCD">
              <w:rPr>
                <w:bCs/>
                <w:color w:val="000000"/>
                <w:sz w:val="24"/>
                <w:szCs w:val="24"/>
                <w:lang w:val="nl-NL"/>
              </w:rPr>
              <w:t>Nội dung của Chương 6.</w:t>
            </w:r>
          </w:p>
          <w:p w:rsidR="00BD3CCD" w:rsidRPr="00BD3CCD" w:rsidRDefault="00BD3CCD" w:rsidP="00BD3CCD">
            <w:pPr>
              <w:pStyle w:val="BodyText2"/>
              <w:tabs>
                <w:tab w:val="num" w:pos="960"/>
              </w:tabs>
              <w:spacing w:before="20" w:after="0" w:line="264" w:lineRule="auto"/>
              <w:jc w:val="both"/>
              <w:rPr>
                <w:bCs/>
                <w:color w:val="FF0000"/>
                <w:sz w:val="24"/>
                <w:szCs w:val="24"/>
                <w:lang w:val="nl-NL"/>
              </w:rPr>
            </w:pPr>
            <w:r w:rsidRPr="00BD3CCD">
              <w:rPr>
                <w:bCs/>
                <w:sz w:val="24"/>
                <w:szCs w:val="24"/>
                <w:lang w:val="nl-NL"/>
              </w:rPr>
              <w:t xml:space="preserve">+Nghiên cứu tài liệu </w:t>
            </w:r>
            <w:r w:rsidRPr="00BD3CCD">
              <w:rPr>
                <w:b/>
                <w:bCs/>
                <w:sz w:val="24"/>
                <w:szCs w:val="24"/>
                <w:lang w:val="nl-NL"/>
              </w:rPr>
              <w:t>[2]</w:t>
            </w:r>
            <w:r w:rsidRPr="00BD3CCD">
              <w:rPr>
                <w:bCs/>
                <w:sz w:val="24"/>
                <w:szCs w:val="24"/>
                <w:lang w:val="nl-NL"/>
              </w:rPr>
              <w:t>: Nội dung từ mục 4.1 đến mục 4.3 của Chương 4.</w:t>
            </w:r>
          </w:p>
          <w:p w:rsidR="00BD3CCD" w:rsidRPr="00BD3CCD" w:rsidRDefault="00BD3CCD" w:rsidP="00BD3CCD">
            <w:pPr>
              <w:pStyle w:val="BodyText2"/>
              <w:tabs>
                <w:tab w:val="num" w:pos="960"/>
              </w:tabs>
              <w:spacing w:before="20" w:after="0" w:line="264" w:lineRule="auto"/>
              <w:jc w:val="both"/>
              <w:rPr>
                <w:bCs/>
                <w:sz w:val="24"/>
                <w:szCs w:val="24"/>
                <w:lang w:val="nl-NL"/>
              </w:rPr>
            </w:pPr>
            <w:r w:rsidRPr="00BD3CCD">
              <w:rPr>
                <w:bCs/>
                <w:sz w:val="24"/>
                <w:szCs w:val="24"/>
                <w:lang w:val="nl-NL"/>
              </w:rPr>
              <w:t xml:space="preserve">+ Tự đọc tài liệu </w:t>
            </w:r>
            <w:r w:rsidRPr="00BD3CCD">
              <w:rPr>
                <w:b/>
                <w:bCs/>
                <w:sz w:val="24"/>
                <w:szCs w:val="24"/>
                <w:lang w:val="nl-NL"/>
              </w:rPr>
              <w:t>[3]</w:t>
            </w:r>
            <w:r w:rsidRPr="00BD3CCD">
              <w:rPr>
                <w:bCs/>
                <w:sz w:val="24"/>
                <w:szCs w:val="24"/>
                <w:lang w:val="nl-NL"/>
              </w:rPr>
              <w:t>: Nội dung từ mục 6.1 đến mục 6.3 của Chương 6.</w:t>
            </w:r>
          </w:p>
          <w:p w:rsidR="00BD3CCD" w:rsidRPr="00BD3CCD" w:rsidRDefault="00BD3CCD" w:rsidP="00BD3CCD">
            <w:pPr>
              <w:pStyle w:val="BodyText2"/>
              <w:tabs>
                <w:tab w:val="num" w:pos="960"/>
              </w:tabs>
              <w:spacing w:before="20" w:after="0" w:line="264" w:lineRule="auto"/>
              <w:jc w:val="both"/>
              <w:rPr>
                <w:bCs/>
                <w:sz w:val="24"/>
                <w:szCs w:val="24"/>
                <w:lang w:val="nl-NL"/>
              </w:rPr>
            </w:pPr>
            <w:r w:rsidRPr="00BD3CCD">
              <w:rPr>
                <w:bCs/>
                <w:sz w:val="24"/>
                <w:szCs w:val="24"/>
                <w:lang w:val="nl-NL"/>
              </w:rPr>
              <w:t xml:space="preserve">+ Tự đọc tài liệu </w:t>
            </w:r>
            <w:r w:rsidRPr="00BD3CCD">
              <w:rPr>
                <w:b/>
                <w:bCs/>
                <w:sz w:val="24"/>
                <w:szCs w:val="24"/>
                <w:lang w:val="nl-NL"/>
              </w:rPr>
              <w:t>[4]</w:t>
            </w:r>
            <w:r w:rsidRPr="00BD3CCD">
              <w:rPr>
                <w:bCs/>
                <w:sz w:val="24"/>
                <w:szCs w:val="24"/>
                <w:lang w:val="nl-NL"/>
              </w:rPr>
              <w:t>: Nội dung mục I, mục II(1,2), mục III(1) của Chương V.</w:t>
            </w:r>
          </w:p>
          <w:p w:rsidR="00BD3CCD" w:rsidRPr="00BD3CCD" w:rsidRDefault="00BD3CCD" w:rsidP="00BD3CCD">
            <w:pPr>
              <w:pStyle w:val="BodyText2"/>
              <w:tabs>
                <w:tab w:val="num" w:pos="960"/>
              </w:tabs>
              <w:spacing w:before="20" w:after="0" w:line="264" w:lineRule="auto"/>
              <w:jc w:val="both"/>
              <w:rPr>
                <w:bCs/>
                <w:color w:val="000000"/>
                <w:sz w:val="24"/>
                <w:szCs w:val="24"/>
                <w:lang w:val="nl-NL"/>
              </w:rPr>
            </w:pPr>
            <w:r w:rsidRPr="00BD3CCD">
              <w:rPr>
                <w:bCs/>
                <w:color w:val="000000"/>
                <w:sz w:val="24"/>
                <w:szCs w:val="24"/>
                <w:lang w:val="nl-NL"/>
              </w:rPr>
              <w:t xml:space="preserve">+ Làm các bài tập trong Chương 6 của tài liệu </w:t>
            </w:r>
            <w:r w:rsidRPr="00BD3CCD">
              <w:rPr>
                <w:b/>
                <w:bCs/>
                <w:color w:val="000000"/>
                <w:sz w:val="24"/>
                <w:szCs w:val="24"/>
                <w:lang w:val="nl-NL"/>
              </w:rPr>
              <w:t>[6].</w:t>
            </w:r>
          </w:p>
        </w:tc>
      </w:tr>
      <w:tr w:rsidR="00BD3CCD" w:rsidRPr="00BD3CCD" w:rsidTr="00092E27">
        <w:trPr>
          <w:trHeight w:val="70"/>
        </w:trPr>
        <w:tc>
          <w:tcPr>
            <w:tcW w:w="830" w:type="dxa"/>
            <w:shd w:val="clear" w:color="auto" w:fill="auto"/>
            <w:vAlign w:val="center"/>
          </w:tcPr>
          <w:p w:rsidR="00BD3CCD" w:rsidRPr="00BD3CCD" w:rsidRDefault="00BD3CCD" w:rsidP="00BD3CCD">
            <w:pPr>
              <w:pStyle w:val="BodyText2"/>
              <w:tabs>
                <w:tab w:val="num" w:pos="960"/>
              </w:tabs>
              <w:spacing w:before="20" w:after="0" w:line="264" w:lineRule="auto"/>
              <w:jc w:val="center"/>
              <w:rPr>
                <w:b/>
                <w:bCs/>
                <w:color w:val="000000"/>
                <w:sz w:val="24"/>
                <w:szCs w:val="24"/>
                <w:lang w:val="nl-NL"/>
              </w:rPr>
            </w:pPr>
            <w:r w:rsidRPr="00BD3CCD">
              <w:rPr>
                <w:b/>
                <w:bCs/>
                <w:color w:val="000000"/>
                <w:sz w:val="24"/>
                <w:szCs w:val="24"/>
                <w:lang w:val="nl-NL"/>
              </w:rPr>
              <w:t>12,</w:t>
            </w:r>
            <w:r w:rsidR="00092E27">
              <w:rPr>
                <w:b/>
                <w:bCs/>
                <w:color w:val="000000"/>
                <w:sz w:val="24"/>
                <w:szCs w:val="24"/>
                <w:lang w:val="nl-NL"/>
              </w:rPr>
              <w:t xml:space="preserve"> </w:t>
            </w:r>
            <w:r w:rsidRPr="00BD3CCD">
              <w:rPr>
                <w:b/>
                <w:bCs/>
                <w:color w:val="000000"/>
                <w:sz w:val="24"/>
                <w:szCs w:val="24"/>
                <w:lang w:val="nl-NL"/>
              </w:rPr>
              <w:t>13</w:t>
            </w:r>
          </w:p>
        </w:tc>
        <w:tc>
          <w:tcPr>
            <w:tcW w:w="2680" w:type="dxa"/>
            <w:shd w:val="clear" w:color="auto" w:fill="auto"/>
          </w:tcPr>
          <w:p w:rsidR="00BD3CCD" w:rsidRPr="00BD3CCD" w:rsidRDefault="00BD3CCD" w:rsidP="00BD3CCD">
            <w:pPr>
              <w:pStyle w:val="BodyText2"/>
              <w:tabs>
                <w:tab w:val="num" w:pos="960"/>
              </w:tabs>
              <w:spacing w:before="20" w:after="0" w:line="264" w:lineRule="auto"/>
              <w:jc w:val="both"/>
              <w:rPr>
                <w:b/>
                <w:sz w:val="24"/>
                <w:szCs w:val="24"/>
              </w:rPr>
            </w:pPr>
            <w:r w:rsidRPr="00BD3CCD">
              <w:rPr>
                <w:b/>
                <w:bCs/>
                <w:color w:val="000000"/>
                <w:spacing w:val="-8"/>
                <w:sz w:val="24"/>
                <w:szCs w:val="24"/>
                <w:lang w:val="nl-NL"/>
              </w:rPr>
              <w:t xml:space="preserve">Chương 7: </w:t>
            </w:r>
            <w:r w:rsidRPr="00BD3CCD">
              <w:rPr>
                <w:b/>
                <w:sz w:val="24"/>
                <w:szCs w:val="24"/>
              </w:rPr>
              <w:t>Kế toán các khoản thu</w:t>
            </w:r>
          </w:p>
          <w:p w:rsidR="00BD3CCD" w:rsidRPr="00BD3CCD" w:rsidRDefault="00BD3CCD" w:rsidP="00BD3CCD">
            <w:pPr>
              <w:pStyle w:val="ListParagraph"/>
              <w:spacing w:before="60" w:line="288" w:lineRule="auto"/>
              <w:ind w:left="0"/>
              <w:jc w:val="both"/>
            </w:pPr>
            <w:r w:rsidRPr="00BD3CCD">
              <w:t>7.1. Nội dung, nguyên tắc kế toán các khoản thu</w:t>
            </w:r>
          </w:p>
          <w:p w:rsidR="00BD3CCD" w:rsidRPr="00BD3CCD" w:rsidRDefault="00BD3CCD" w:rsidP="00BD3CCD">
            <w:pPr>
              <w:pStyle w:val="ListParagraph"/>
              <w:spacing w:before="60" w:line="288" w:lineRule="auto"/>
              <w:ind w:left="0"/>
              <w:jc w:val="both"/>
            </w:pPr>
            <w:r w:rsidRPr="00BD3CCD">
              <w:t>7.2. Kế toán các khoản thu ngân sách</w:t>
            </w:r>
          </w:p>
          <w:p w:rsidR="00BD3CCD" w:rsidRPr="00BD3CCD" w:rsidRDefault="00BD3CCD" w:rsidP="00BD3CCD">
            <w:pPr>
              <w:pStyle w:val="ListParagraph"/>
              <w:spacing w:before="60" w:line="288" w:lineRule="auto"/>
              <w:ind w:left="0"/>
              <w:jc w:val="both"/>
            </w:pPr>
            <w:r w:rsidRPr="00BD3CCD">
              <w:t>7.3. Kế toán các khoản thu chưa qua ngân sách</w:t>
            </w:r>
          </w:p>
          <w:p w:rsidR="00BD3CCD" w:rsidRPr="00BD3CCD" w:rsidRDefault="00BD3CCD" w:rsidP="00BD3CCD">
            <w:pPr>
              <w:pStyle w:val="BodyText2"/>
              <w:tabs>
                <w:tab w:val="num" w:pos="960"/>
              </w:tabs>
              <w:spacing w:before="20" w:after="0" w:line="264" w:lineRule="auto"/>
              <w:jc w:val="both"/>
              <w:rPr>
                <w:sz w:val="24"/>
                <w:szCs w:val="24"/>
              </w:rPr>
            </w:pPr>
            <w:r w:rsidRPr="00BD3CCD">
              <w:rPr>
                <w:sz w:val="24"/>
                <w:szCs w:val="24"/>
              </w:rPr>
              <w:t>7.4. Kế toán các khoản thu từ hoạt động sản xuất kinh doanh, hoạt động tài chính, hoạt động khác</w:t>
            </w:r>
          </w:p>
        </w:tc>
        <w:tc>
          <w:tcPr>
            <w:tcW w:w="993" w:type="dxa"/>
            <w:shd w:val="clear" w:color="auto" w:fill="auto"/>
            <w:vAlign w:val="center"/>
          </w:tcPr>
          <w:p w:rsidR="00BD3CCD" w:rsidRPr="00BD3CCD" w:rsidRDefault="00BD3CCD" w:rsidP="00BD3CCD">
            <w:pPr>
              <w:pStyle w:val="BodyText2"/>
              <w:tabs>
                <w:tab w:val="num" w:pos="960"/>
              </w:tabs>
              <w:spacing w:before="20" w:after="0" w:line="264" w:lineRule="auto"/>
              <w:jc w:val="center"/>
              <w:rPr>
                <w:bCs/>
                <w:color w:val="000000"/>
                <w:sz w:val="24"/>
                <w:szCs w:val="24"/>
                <w:lang w:val="nl-NL"/>
              </w:rPr>
            </w:pPr>
            <w:r w:rsidRPr="00BD3CCD">
              <w:rPr>
                <w:bCs/>
                <w:color w:val="000000"/>
                <w:sz w:val="24"/>
                <w:szCs w:val="24"/>
                <w:lang w:val="nl-NL"/>
              </w:rPr>
              <w:t>12</w:t>
            </w:r>
          </w:p>
        </w:tc>
        <w:tc>
          <w:tcPr>
            <w:tcW w:w="709" w:type="dxa"/>
            <w:gridSpan w:val="2"/>
            <w:vAlign w:val="center"/>
          </w:tcPr>
          <w:p w:rsidR="00BD3CCD" w:rsidRPr="00BD3CCD" w:rsidRDefault="00BD3CCD" w:rsidP="00BD3CCD">
            <w:pPr>
              <w:pStyle w:val="BodyText2"/>
              <w:tabs>
                <w:tab w:val="num" w:pos="960"/>
              </w:tabs>
              <w:spacing w:before="20" w:after="0" w:line="264" w:lineRule="auto"/>
              <w:jc w:val="center"/>
              <w:rPr>
                <w:bCs/>
                <w:color w:val="000000"/>
                <w:sz w:val="24"/>
                <w:szCs w:val="24"/>
                <w:lang w:val="nl-NL"/>
              </w:rPr>
            </w:pPr>
            <w:r w:rsidRPr="00BD3CCD">
              <w:rPr>
                <w:bCs/>
                <w:color w:val="000000"/>
                <w:sz w:val="24"/>
                <w:szCs w:val="24"/>
                <w:lang w:val="nl-NL"/>
              </w:rPr>
              <w:t>8</w:t>
            </w:r>
          </w:p>
        </w:tc>
        <w:tc>
          <w:tcPr>
            <w:tcW w:w="850" w:type="dxa"/>
            <w:tcBorders>
              <w:right w:val="single" w:sz="4" w:space="0" w:color="auto"/>
            </w:tcBorders>
            <w:shd w:val="clear" w:color="auto" w:fill="auto"/>
            <w:vAlign w:val="center"/>
          </w:tcPr>
          <w:p w:rsidR="00BD3CCD" w:rsidRPr="00BD3CCD" w:rsidRDefault="00BD3CCD" w:rsidP="00BD3CCD">
            <w:pPr>
              <w:pStyle w:val="BodyText2"/>
              <w:tabs>
                <w:tab w:val="num" w:pos="960"/>
              </w:tabs>
              <w:spacing w:before="20" w:after="0" w:line="264" w:lineRule="auto"/>
              <w:jc w:val="center"/>
              <w:rPr>
                <w:bCs/>
                <w:color w:val="000000"/>
                <w:sz w:val="24"/>
                <w:szCs w:val="24"/>
                <w:lang w:val="nl-NL"/>
              </w:rPr>
            </w:pPr>
            <w:r w:rsidRPr="00BD3CCD">
              <w:rPr>
                <w:bCs/>
                <w:color w:val="000000"/>
                <w:sz w:val="24"/>
                <w:szCs w:val="24"/>
                <w:lang w:val="nl-NL"/>
              </w:rPr>
              <w:t>0</w:t>
            </w:r>
          </w:p>
        </w:tc>
        <w:tc>
          <w:tcPr>
            <w:tcW w:w="3532" w:type="dxa"/>
            <w:gridSpan w:val="2"/>
            <w:tcBorders>
              <w:top w:val="single" w:sz="4" w:space="0" w:color="auto"/>
              <w:left w:val="single" w:sz="4" w:space="0" w:color="auto"/>
              <w:bottom w:val="single" w:sz="4" w:space="0" w:color="auto"/>
              <w:right w:val="single" w:sz="4" w:space="0" w:color="auto"/>
            </w:tcBorders>
            <w:shd w:val="clear" w:color="auto" w:fill="auto"/>
          </w:tcPr>
          <w:p w:rsidR="00BD3CCD" w:rsidRPr="00BD3CCD" w:rsidRDefault="00BD3CCD" w:rsidP="00BD3CCD">
            <w:pPr>
              <w:pStyle w:val="BodyText2"/>
              <w:tabs>
                <w:tab w:val="num" w:pos="960"/>
              </w:tabs>
              <w:spacing w:before="20" w:after="0" w:line="264" w:lineRule="auto"/>
              <w:jc w:val="both"/>
              <w:rPr>
                <w:bCs/>
                <w:sz w:val="24"/>
                <w:szCs w:val="24"/>
                <w:lang w:val="nl-NL"/>
              </w:rPr>
            </w:pPr>
            <w:r w:rsidRPr="00BD3CCD">
              <w:rPr>
                <w:bCs/>
                <w:color w:val="000000"/>
                <w:sz w:val="24"/>
                <w:szCs w:val="24"/>
                <w:lang w:val="nl-NL"/>
              </w:rPr>
              <w:t xml:space="preserve">+ Đọc tài liệu </w:t>
            </w:r>
            <w:r w:rsidRPr="00BD3CCD">
              <w:rPr>
                <w:b/>
                <w:bCs/>
                <w:color w:val="000000"/>
                <w:sz w:val="24"/>
                <w:szCs w:val="24"/>
                <w:lang w:val="nl-NL"/>
              </w:rPr>
              <w:t xml:space="preserve">[1]: </w:t>
            </w:r>
            <w:r w:rsidRPr="00BD3CCD">
              <w:rPr>
                <w:bCs/>
                <w:color w:val="000000"/>
                <w:sz w:val="24"/>
                <w:szCs w:val="24"/>
                <w:lang w:val="nl-NL"/>
              </w:rPr>
              <w:t>Nội dung của Chương 7.</w:t>
            </w:r>
          </w:p>
          <w:p w:rsidR="00BD3CCD" w:rsidRPr="00BD3CCD" w:rsidRDefault="00BD3CCD" w:rsidP="00BD3CCD">
            <w:pPr>
              <w:pStyle w:val="BodyText2"/>
              <w:tabs>
                <w:tab w:val="num" w:pos="960"/>
              </w:tabs>
              <w:spacing w:before="20" w:after="0" w:line="264" w:lineRule="auto"/>
              <w:jc w:val="both"/>
              <w:rPr>
                <w:bCs/>
                <w:color w:val="FF0000"/>
                <w:sz w:val="24"/>
                <w:szCs w:val="24"/>
                <w:lang w:val="nl-NL"/>
              </w:rPr>
            </w:pPr>
            <w:r w:rsidRPr="00BD3CCD">
              <w:rPr>
                <w:bCs/>
                <w:sz w:val="24"/>
                <w:szCs w:val="24"/>
                <w:lang w:val="nl-NL"/>
              </w:rPr>
              <w:t xml:space="preserve">+Nghiên cứu tài liệu </w:t>
            </w:r>
            <w:r w:rsidRPr="00BD3CCD">
              <w:rPr>
                <w:b/>
                <w:bCs/>
                <w:sz w:val="24"/>
                <w:szCs w:val="24"/>
                <w:lang w:val="nl-NL"/>
              </w:rPr>
              <w:t>[2]</w:t>
            </w:r>
            <w:r w:rsidRPr="00BD3CCD">
              <w:rPr>
                <w:bCs/>
                <w:sz w:val="24"/>
                <w:szCs w:val="24"/>
                <w:lang w:val="nl-NL"/>
              </w:rPr>
              <w:t>: Nội dung từ mục 5.1 đến mục 5.3 của Chương 5.</w:t>
            </w:r>
          </w:p>
          <w:p w:rsidR="00BD3CCD" w:rsidRPr="00BD3CCD" w:rsidRDefault="00BD3CCD" w:rsidP="00BD3CCD">
            <w:pPr>
              <w:pStyle w:val="BodyText2"/>
              <w:tabs>
                <w:tab w:val="num" w:pos="960"/>
              </w:tabs>
              <w:spacing w:before="20" w:after="0" w:line="264" w:lineRule="auto"/>
              <w:jc w:val="both"/>
              <w:rPr>
                <w:bCs/>
                <w:color w:val="FF0000"/>
                <w:sz w:val="24"/>
                <w:szCs w:val="24"/>
                <w:lang w:val="de-DE"/>
              </w:rPr>
            </w:pPr>
            <w:r w:rsidRPr="00BD3CCD">
              <w:rPr>
                <w:bCs/>
                <w:sz w:val="24"/>
                <w:szCs w:val="24"/>
                <w:lang w:val="nl-NL"/>
              </w:rPr>
              <w:t xml:space="preserve">+ Tự đọc tài liệu </w:t>
            </w:r>
            <w:r w:rsidRPr="00BD3CCD">
              <w:rPr>
                <w:b/>
                <w:bCs/>
                <w:sz w:val="24"/>
                <w:szCs w:val="24"/>
                <w:lang w:val="nl-NL"/>
              </w:rPr>
              <w:t>[3]</w:t>
            </w:r>
            <w:r w:rsidRPr="00BD3CCD">
              <w:rPr>
                <w:bCs/>
                <w:sz w:val="24"/>
                <w:szCs w:val="24"/>
                <w:lang w:val="nl-NL"/>
              </w:rPr>
              <w:t>: Nội dung mục 6.9 của Chương 6, mục 8.1 của Chương 8.</w:t>
            </w:r>
          </w:p>
          <w:p w:rsidR="00BD3CCD" w:rsidRPr="00BD3CCD" w:rsidRDefault="00BD3CCD" w:rsidP="00BD3CCD">
            <w:pPr>
              <w:pStyle w:val="BodyText2"/>
              <w:tabs>
                <w:tab w:val="num" w:pos="960"/>
              </w:tabs>
              <w:spacing w:before="20" w:after="0" w:line="264" w:lineRule="auto"/>
              <w:jc w:val="both"/>
              <w:rPr>
                <w:bCs/>
                <w:sz w:val="24"/>
                <w:szCs w:val="24"/>
                <w:lang w:val="nl-NL"/>
              </w:rPr>
            </w:pPr>
            <w:r w:rsidRPr="00BD3CCD">
              <w:rPr>
                <w:bCs/>
                <w:sz w:val="24"/>
                <w:szCs w:val="24"/>
                <w:lang w:val="nl-NL"/>
              </w:rPr>
              <w:t xml:space="preserve">+ Tự đọc tài liệu </w:t>
            </w:r>
            <w:r w:rsidRPr="00BD3CCD">
              <w:rPr>
                <w:b/>
                <w:bCs/>
                <w:sz w:val="24"/>
                <w:szCs w:val="24"/>
                <w:lang w:val="nl-NL"/>
              </w:rPr>
              <w:t>[4]</w:t>
            </w:r>
            <w:r w:rsidRPr="00BD3CCD">
              <w:rPr>
                <w:bCs/>
                <w:sz w:val="24"/>
                <w:szCs w:val="24"/>
                <w:lang w:val="nl-NL"/>
              </w:rPr>
              <w:t>: Nội dung từ mục VI của Chương VI.</w:t>
            </w:r>
          </w:p>
          <w:p w:rsidR="00BD3CCD" w:rsidRPr="00BD3CCD" w:rsidRDefault="00BD3CCD" w:rsidP="00BD3CCD">
            <w:pPr>
              <w:pStyle w:val="BodyText2"/>
              <w:tabs>
                <w:tab w:val="num" w:pos="960"/>
              </w:tabs>
              <w:spacing w:before="20" w:after="0" w:line="264" w:lineRule="auto"/>
              <w:jc w:val="both"/>
              <w:rPr>
                <w:bCs/>
                <w:color w:val="000000"/>
                <w:sz w:val="24"/>
                <w:szCs w:val="24"/>
                <w:lang w:val="nl-NL"/>
              </w:rPr>
            </w:pPr>
            <w:r w:rsidRPr="00BD3CCD">
              <w:rPr>
                <w:bCs/>
                <w:color w:val="000000"/>
                <w:sz w:val="24"/>
                <w:szCs w:val="24"/>
                <w:lang w:val="nl-NL"/>
              </w:rPr>
              <w:t xml:space="preserve">+ Làm các bài tập trong Chương 7 của tài liệu </w:t>
            </w:r>
            <w:r w:rsidRPr="00BD3CCD">
              <w:rPr>
                <w:b/>
                <w:bCs/>
                <w:color w:val="000000"/>
                <w:sz w:val="24"/>
                <w:szCs w:val="24"/>
                <w:lang w:val="nl-NL"/>
              </w:rPr>
              <w:t>[6].</w:t>
            </w:r>
          </w:p>
        </w:tc>
      </w:tr>
      <w:tr w:rsidR="00BD3CCD" w:rsidRPr="00BD3CCD" w:rsidTr="00092E27">
        <w:trPr>
          <w:trHeight w:val="70"/>
        </w:trPr>
        <w:tc>
          <w:tcPr>
            <w:tcW w:w="830" w:type="dxa"/>
            <w:shd w:val="clear" w:color="auto" w:fill="auto"/>
            <w:vAlign w:val="center"/>
          </w:tcPr>
          <w:p w:rsidR="00BD3CCD" w:rsidRPr="00BD3CCD" w:rsidRDefault="00BD3CCD" w:rsidP="00BD3CCD">
            <w:pPr>
              <w:pStyle w:val="BodyText2"/>
              <w:tabs>
                <w:tab w:val="num" w:pos="960"/>
              </w:tabs>
              <w:spacing w:before="20" w:after="0" w:line="264" w:lineRule="auto"/>
              <w:jc w:val="center"/>
              <w:rPr>
                <w:b/>
                <w:bCs/>
                <w:color w:val="000000"/>
                <w:sz w:val="24"/>
                <w:szCs w:val="24"/>
                <w:lang w:val="nl-NL"/>
              </w:rPr>
            </w:pPr>
            <w:r w:rsidRPr="00BD3CCD">
              <w:rPr>
                <w:b/>
                <w:bCs/>
                <w:color w:val="000000"/>
                <w:sz w:val="24"/>
                <w:szCs w:val="24"/>
                <w:lang w:val="nl-NL"/>
              </w:rPr>
              <w:t>14,</w:t>
            </w:r>
            <w:r w:rsidR="00092E27">
              <w:rPr>
                <w:b/>
                <w:bCs/>
                <w:color w:val="000000"/>
                <w:sz w:val="24"/>
                <w:szCs w:val="24"/>
                <w:lang w:val="nl-NL"/>
              </w:rPr>
              <w:t xml:space="preserve"> </w:t>
            </w:r>
            <w:r w:rsidRPr="00BD3CCD">
              <w:rPr>
                <w:b/>
                <w:bCs/>
                <w:color w:val="000000"/>
                <w:sz w:val="24"/>
                <w:szCs w:val="24"/>
                <w:lang w:val="nl-NL"/>
              </w:rPr>
              <w:t>15</w:t>
            </w:r>
          </w:p>
        </w:tc>
        <w:tc>
          <w:tcPr>
            <w:tcW w:w="2680" w:type="dxa"/>
            <w:shd w:val="clear" w:color="auto" w:fill="auto"/>
          </w:tcPr>
          <w:p w:rsidR="00BD3CCD" w:rsidRPr="00BD3CCD" w:rsidRDefault="00BD3CCD" w:rsidP="00BD3CCD">
            <w:pPr>
              <w:pStyle w:val="BodyText2"/>
              <w:tabs>
                <w:tab w:val="num" w:pos="960"/>
              </w:tabs>
              <w:spacing w:before="20" w:after="0" w:line="264" w:lineRule="auto"/>
              <w:jc w:val="both"/>
              <w:rPr>
                <w:b/>
                <w:bCs/>
                <w:color w:val="000000"/>
                <w:spacing w:val="-8"/>
                <w:sz w:val="24"/>
                <w:szCs w:val="24"/>
                <w:lang w:val="nl-NL"/>
              </w:rPr>
            </w:pPr>
            <w:r w:rsidRPr="00BD3CCD">
              <w:rPr>
                <w:b/>
                <w:bCs/>
                <w:color w:val="000000"/>
                <w:spacing w:val="-8"/>
                <w:sz w:val="24"/>
                <w:szCs w:val="24"/>
                <w:lang w:val="nl-NL"/>
              </w:rPr>
              <w:t>Chương 8:</w:t>
            </w:r>
            <w:r w:rsidRPr="00BD3CCD">
              <w:rPr>
                <w:b/>
                <w:sz w:val="24"/>
                <w:szCs w:val="24"/>
              </w:rPr>
              <w:t xml:space="preserve"> Kế toán các khoản chi</w:t>
            </w:r>
          </w:p>
          <w:p w:rsidR="00BD3CCD" w:rsidRPr="00BD3CCD" w:rsidRDefault="00BD3CCD" w:rsidP="00BD3CCD">
            <w:pPr>
              <w:pStyle w:val="ListParagraph"/>
              <w:spacing w:before="60" w:line="288" w:lineRule="auto"/>
              <w:ind w:left="0"/>
              <w:jc w:val="both"/>
            </w:pPr>
            <w:r w:rsidRPr="00BD3CCD">
              <w:t>8.1. Kế toán chi hoạt động sự nghiệp</w:t>
            </w:r>
          </w:p>
          <w:p w:rsidR="00BD3CCD" w:rsidRPr="00BD3CCD" w:rsidRDefault="00BD3CCD" w:rsidP="00BD3CCD">
            <w:pPr>
              <w:pStyle w:val="ListParagraph"/>
              <w:spacing w:before="60" w:line="288" w:lineRule="auto"/>
              <w:ind w:left="0"/>
              <w:jc w:val="both"/>
            </w:pPr>
            <w:r w:rsidRPr="00BD3CCD">
              <w:t>8.2. Kế toán chi chương trình, dự án, đề tài</w:t>
            </w:r>
          </w:p>
          <w:p w:rsidR="00BD3CCD" w:rsidRPr="00BD3CCD" w:rsidRDefault="00BD3CCD" w:rsidP="00BD3CCD">
            <w:pPr>
              <w:pStyle w:val="ListParagraph"/>
              <w:spacing w:before="60" w:line="288" w:lineRule="auto"/>
              <w:ind w:left="0"/>
              <w:jc w:val="both"/>
            </w:pPr>
            <w:r w:rsidRPr="00BD3CCD">
              <w:t>8.3. Kế toán chi hoạt động sản xuất kinh doanh</w:t>
            </w:r>
          </w:p>
          <w:p w:rsidR="00BD3CCD" w:rsidRPr="00BD3CCD" w:rsidRDefault="00BD3CCD" w:rsidP="00BD3CCD">
            <w:pPr>
              <w:pStyle w:val="ListParagraph"/>
              <w:spacing w:before="60" w:line="288" w:lineRule="auto"/>
              <w:ind w:left="0"/>
              <w:jc w:val="both"/>
            </w:pPr>
            <w:r w:rsidRPr="00BD3CCD">
              <w:t>8.4. Kế toán chi hoạt động tài chính, hoạt động khác</w:t>
            </w:r>
          </w:p>
          <w:p w:rsidR="00BD3CCD" w:rsidRPr="00BD3CCD" w:rsidRDefault="00BD3CCD" w:rsidP="00BD3CCD">
            <w:pPr>
              <w:pStyle w:val="ListParagraph"/>
              <w:spacing w:before="60" w:line="288" w:lineRule="auto"/>
              <w:ind w:left="0"/>
              <w:jc w:val="both"/>
            </w:pPr>
            <w:r w:rsidRPr="00BD3CCD">
              <w:t>8.5. Kế toán chi phí trả trước</w:t>
            </w:r>
          </w:p>
          <w:p w:rsidR="00BD3CCD" w:rsidRPr="00BD3CCD" w:rsidRDefault="00BD3CCD" w:rsidP="00BD3CCD">
            <w:pPr>
              <w:pStyle w:val="BodyText2"/>
              <w:tabs>
                <w:tab w:val="num" w:pos="960"/>
              </w:tabs>
              <w:spacing w:before="20" w:after="0" w:line="264" w:lineRule="auto"/>
              <w:jc w:val="both"/>
              <w:rPr>
                <w:bCs/>
                <w:color w:val="000000"/>
                <w:sz w:val="24"/>
                <w:szCs w:val="24"/>
                <w:lang w:val="nl-NL"/>
              </w:rPr>
            </w:pPr>
            <w:r w:rsidRPr="00BD3CCD">
              <w:rPr>
                <w:sz w:val="24"/>
                <w:szCs w:val="24"/>
              </w:rPr>
              <w:t xml:space="preserve">8.6. Kế toán chi phí quản lí chung  </w:t>
            </w:r>
          </w:p>
        </w:tc>
        <w:tc>
          <w:tcPr>
            <w:tcW w:w="993" w:type="dxa"/>
            <w:shd w:val="clear" w:color="auto" w:fill="auto"/>
            <w:vAlign w:val="center"/>
          </w:tcPr>
          <w:p w:rsidR="00BD3CCD" w:rsidRPr="00BD3CCD" w:rsidRDefault="00BD3CCD" w:rsidP="00BD3CCD">
            <w:pPr>
              <w:pStyle w:val="BodyText2"/>
              <w:tabs>
                <w:tab w:val="num" w:pos="960"/>
              </w:tabs>
              <w:spacing w:before="20" w:after="0" w:line="264" w:lineRule="auto"/>
              <w:jc w:val="center"/>
              <w:rPr>
                <w:bCs/>
                <w:color w:val="000000"/>
                <w:sz w:val="24"/>
                <w:szCs w:val="24"/>
                <w:lang w:val="nl-NL"/>
              </w:rPr>
            </w:pPr>
            <w:r w:rsidRPr="00BD3CCD">
              <w:rPr>
                <w:bCs/>
                <w:color w:val="000000"/>
                <w:sz w:val="24"/>
                <w:szCs w:val="24"/>
                <w:lang w:val="nl-NL"/>
              </w:rPr>
              <w:t>12</w:t>
            </w:r>
          </w:p>
        </w:tc>
        <w:tc>
          <w:tcPr>
            <w:tcW w:w="709" w:type="dxa"/>
            <w:gridSpan w:val="2"/>
            <w:vAlign w:val="center"/>
          </w:tcPr>
          <w:p w:rsidR="00BD3CCD" w:rsidRPr="00BD3CCD" w:rsidRDefault="00BD3CCD" w:rsidP="00BD3CCD">
            <w:pPr>
              <w:pStyle w:val="BodyText2"/>
              <w:tabs>
                <w:tab w:val="num" w:pos="960"/>
              </w:tabs>
              <w:spacing w:before="20" w:after="0" w:line="264" w:lineRule="auto"/>
              <w:jc w:val="center"/>
              <w:rPr>
                <w:bCs/>
                <w:color w:val="000000"/>
                <w:sz w:val="24"/>
                <w:szCs w:val="24"/>
                <w:lang w:val="nl-NL"/>
              </w:rPr>
            </w:pPr>
            <w:r w:rsidRPr="00BD3CCD">
              <w:rPr>
                <w:bCs/>
                <w:color w:val="000000"/>
                <w:sz w:val="24"/>
                <w:szCs w:val="24"/>
                <w:lang w:val="nl-NL"/>
              </w:rPr>
              <w:t>8</w:t>
            </w:r>
          </w:p>
        </w:tc>
        <w:tc>
          <w:tcPr>
            <w:tcW w:w="850" w:type="dxa"/>
            <w:tcBorders>
              <w:right w:val="single" w:sz="4" w:space="0" w:color="auto"/>
            </w:tcBorders>
            <w:shd w:val="clear" w:color="auto" w:fill="auto"/>
            <w:vAlign w:val="center"/>
          </w:tcPr>
          <w:p w:rsidR="00BD3CCD" w:rsidRPr="00BD3CCD" w:rsidRDefault="00BD3CCD" w:rsidP="00BD3CCD">
            <w:pPr>
              <w:pStyle w:val="BodyText2"/>
              <w:tabs>
                <w:tab w:val="num" w:pos="960"/>
              </w:tabs>
              <w:spacing w:before="20" w:after="0" w:line="264" w:lineRule="auto"/>
              <w:jc w:val="center"/>
              <w:rPr>
                <w:bCs/>
                <w:color w:val="000000"/>
                <w:sz w:val="24"/>
                <w:szCs w:val="24"/>
                <w:lang w:val="nl-NL"/>
              </w:rPr>
            </w:pPr>
            <w:r w:rsidRPr="00BD3CCD">
              <w:rPr>
                <w:bCs/>
                <w:color w:val="000000"/>
                <w:sz w:val="24"/>
                <w:szCs w:val="24"/>
                <w:lang w:val="nl-NL"/>
              </w:rPr>
              <w:t>0</w:t>
            </w:r>
          </w:p>
        </w:tc>
        <w:tc>
          <w:tcPr>
            <w:tcW w:w="3532" w:type="dxa"/>
            <w:gridSpan w:val="2"/>
            <w:tcBorders>
              <w:top w:val="single" w:sz="4" w:space="0" w:color="auto"/>
              <w:left w:val="single" w:sz="4" w:space="0" w:color="auto"/>
              <w:bottom w:val="single" w:sz="4" w:space="0" w:color="auto"/>
              <w:right w:val="single" w:sz="4" w:space="0" w:color="auto"/>
            </w:tcBorders>
            <w:shd w:val="clear" w:color="auto" w:fill="auto"/>
          </w:tcPr>
          <w:p w:rsidR="00BD3CCD" w:rsidRPr="00BD3CCD" w:rsidRDefault="00BD3CCD" w:rsidP="00BD3CCD">
            <w:pPr>
              <w:pStyle w:val="BodyText2"/>
              <w:tabs>
                <w:tab w:val="num" w:pos="960"/>
              </w:tabs>
              <w:spacing w:before="20" w:after="0" w:line="264" w:lineRule="auto"/>
              <w:jc w:val="both"/>
              <w:rPr>
                <w:bCs/>
                <w:sz w:val="24"/>
                <w:szCs w:val="24"/>
                <w:lang w:val="nl-NL"/>
              </w:rPr>
            </w:pPr>
            <w:r w:rsidRPr="00BD3CCD">
              <w:rPr>
                <w:bCs/>
                <w:color w:val="000000"/>
                <w:sz w:val="24"/>
                <w:szCs w:val="24"/>
                <w:lang w:val="nl-NL"/>
              </w:rPr>
              <w:t xml:space="preserve">+ Đọc tài liệu </w:t>
            </w:r>
            <w:r w:rsidRPr="00BD3CCD">
              <w:rPr>
                <w:b/>
                <w:bCs/>
                <w:color w:val="000000"/>
                <w:sz w:val="24"/>
                <w:szCs w:val="24"/>
                <w:lang w:val="nl-NL"/>
              </w:rPr>
              <w:t xml:space="preserve">[1]: </w:t>
            </w:r>
            <w:r w:rsidRPr="00BD3CCD">
              <w:rPr>
                <w:bCs/>
                <w:color w:val="000000"/>
                <w:sz w:val="24"/>
                <w:szCs w:val="24"/>
                <w:lang w:val="nl-NL"/>
              </w:rPr>
              <w:t>Nội dung của Chương 8.</w:t>
            </w:r>
          </w:p>
          <w:p w:rsidR="00BD3CCD" w:rsidRPr="00BD3CCD" w:rsidRDefault="00BD3CCD" w:rsidP="00BD3CCD">
            <w:pPr>
              <w:pStyle w:val="BodyText2"/>
              <w:tabs>
                <w:tab w:val="num" w:pos="960"/>
              </w:tabs>
              <w:spacing w:before="20" w:after="0" w:line="264" w:lineRule="auto"/>
              <w:jc w:val="both"/>
              <w:rPr>
                <w:bCs/>
                <w:color w:val="FF0000"/>
                <w:sz w:val="24"/>
                <w:szCs w:val="24"/>
                <w:lang w:val="nl-NL"/>
              </w:rPr>
            </w:pPr>
            <w:r w:rsidRPr="00BD3CCD">
              <w:rPr>
                <w:bCs/>
                <w:sz w:val="24"/>
                <w:szCs w:val="24"/>
                <w:lang w:val="nl-NL"/>
              </w:rPr>
              <w:t xml:space="preserve">+Nghiên cứu tài liệu </w:t>
            </w:r>
            <w:r w:rsidRPr="00BD3CCD">
              <w:rPr>
                <w:b/>
                <w:bCs/>
                <w:sz w:val="24"/>
                <w:szCs w:val="24"/>
                <w:lang w:val="nl-NL"/>
              </w:rPr>
              <w:t>[2]</w:t>
            </w:r>
            <w:r w:rsidRPr="00BD3CCD">
              <w:rPr>
                <w:bCs/>
                <w:sz w:val="24"/>
                <w:szCs w:val="24"/>
                <w:lang w:val="nl-NL"/>
              </w:rPr>
              <w:t>: Nội dung từ mục 6.3 đến mục 6.4 của Chương 6.</w:t>
            </w:r>
          </w:p>
          <w:p w:rsidR="00BD3CCD" w:rsidRPr="00BD3CCD" w:rsidRDefault="00BD3CCD" w:rsidP="00BD3CCD">
            <w:pPr>
              <w:pStyle w:val="BodyText2"/>
              <w:tabs>
                <w:tab w:val="num" w:pos="960"/>
              </w:tabs>
              <w:spacing w:before="20" w:after="0" w:line="264" w:lineRule="auto"/>
              <w:jc w:val="both"/>
              <w:rPr>
                <w:bCs/>
                <w:color w:val="FF0000"/>
                <w:sz w:val="24"/>
                <w:szCs w:val="24"/>
                <w:lang w:val="de-DE"/>
              </w:rPr>
            </w:pPr>
            <w:r w:rsidRPr="00BD3CCD">
              <w:rPr>
                <w:bCs/>
                <w:sz w:val="24"/>
                <w:szCs w:val="24"/>
                <w:lang w:val="nl-NL"/>
              </w:rPr>
              <w:t xml:space="preserve">+ Tự đọc tài liệu </w:t>
            </w:r>
            <w:r w:rsidRPr="00BD3CCD">
              <w:rPr>
                <w:b/>
                <w:bCs/>
                <w:sz w:val="24"/>
                <w:szCs w:val="24"/>
                <w:lang w:val="nl-NL"/>
              </w:rPr>
              <w:t>[3]</w:t>
            </w:r>
            <w:r w:rsidRPr="00BD3CCD">
              <w:rPr>
                <w:bCs/>
                <w:sz w:val="24"/>
                <w:szCs w:val="24"/>
                <w:lang w:val="nl-NL"/>
              </w:rPr>
              <w:t>: Nội dung mục 7.3 Chương 7, mục 8.2 của Chương 8.</w:t>
            </w:r>
          </w:p>
          <w:p w:rsidR="00BD3CCD" w:rsidRPr="00BD3CCD" w:rsidRDefault="00BD3CCD" w:rsidP="00BD3CCD">
            <w:pPr>
              <w:pStyle w:val="BodyText2"/>
              <w:tabs>
                <w:tab w:val="num" w:pos="960"/>
              </w:tabs>
              <w:spacing w:before="20" w:after="0" w:line="264" w:lineRule="auto"/>
              <w:jc w:val="both"/>
              <w:rPr>
                <w:bCs/>
                <w:sz w:val="24"/>
                <w:szCs w:val="24"/>
                <w:lang w:val="nl-NL"/>
              </w:rPr>
            </w:pPr>
            <w:r w:rsidRPr="00BD3CCD">
              <w:rPr>
                <w:bCs/>
                <w:sz w:val="24"/>
                <w:szCs w:val="24"/>
                <w:lang w:val="nl-NL"/>
              </w:rPr>
              <w:t xml:space="preserve">+ Tự đọc tài liệu </w:t>
            </w:r>
            <w:r w:rsidRPr="00BD3CCD">
              <w:rPr>
                <w:b/>
                <w:bCs/>
                <w:sz w:val="24"/>
                <w:szCs w:val="24"/>
                <w:lang w:val="nl-NL"/>
              </w:rPr>
              <w:t>[4]</w:t>
            </w:r>
            <w:r w:rsidRPr="00BD3CCD">
              <w:rPr>
                <w:bCs/>
                <w:sz w:val="24"/>
                <w:szCs w:val="24"/>
                <w:lang w:val="nl-NL"/>
              </w:rPr>
              <w:t>: Nội dung từ mục III đến mục V của Chương VI.</w:t>
            </w:r>
          </w:p>
          <w:p w:rsidR="00BD3CCD" w:rsidRPr="00BD3CCD" w:rsidRDefault="00BD3CCD" w:rsidP="00BD3CCD">
            <w:pPr>
              <w:pStyle w:val="BodyText2"/>
              <w:tabs>
                <w:tab w:val="num" w:pos="960"/>
              </w:tabs>
              <w:spacing w:before="20" w:after="0" w:line="264" w:lineRule="auto"/>
              <w:jc w:val="both"/>
              <w:rPr>
                <w:bCs/>
                <w:color w:val="000000"/>
                <w:sz w:val="24"/>
                <w:szCs w:val="24"/>
                <w:lang w:val="nl-NL"/>
              </w:rPr>
            </w:pPr>
            <w:r w:rsidRPr="00BD3CCD">
              <w:rPr>
                <w:bCs/>
                <w:color w:val="000000"/>
                <w:sz w:val="24"/>
                <w:szCs w:val="24"/>
                <w:lang w:val="nl-NL"/>
              </w:rPr>
              <w:t xml:space="preserve">+ Làm các bài tập trong Chương 8 của tài liệu </w:t>
            </w:r>
            <w:r w:rsidRPr="00BD3CCD">
              <w:rPr>
                <w:b/>
                <w:bCs/>
                <w:color w:val="000000"/>
                <w:sz w:val="24"/>
                <w:szCs w:val="24"/>
                <w:lang w:val="nl-NL"/>
              </w:rPr>
              <w:t>[6].</w:t>
            </w:r>
          </w:p>
        </w:tc>
      </w:tr>
      <w:tr w:rsidR="00BD3CCD" w:rsidRPr="00BD3CCD" w:rsidTr="00092E27">
        <w:trPr>
          <w:trHeight w:val="70"/>
        </w:trPr>
        <w:tc>
          <w:tcPr>
            <w:tcW w:w="830" w:type="dxa"/>
            <w:shd w:val="clear" w:color="auto" w:fill="auto"/>
            <w:vAlign w:val="center"/>
          </w:tcPr>
          <w:p w:rsidR="00BD3CCD" w:rsidRPr="00BD3CCD" w:rsidRDefault="00BD3CCD" w:rsidP="00BD3CCD">
            <w:pPr>
              <w:pStyle w:val="BodyText2"/>
              <w:tabs>
                <w:tab w:val="num" w:pos="960"/>
              </w:tabs>
              <w:spacing w:before="20" w:after="0" w:line="264" w:lineRule="auto"/>
              <w:jc w:val="center"/>
              <w:rPr>
                <w:b/>
                <w:bCs/>
                <w:color w:val="000000"/>
                <w:sz w:val="24"/>
                <w:szCs w:val="24"/>
                <w:lang w:val="nl-NL"/>
              </w:rPr>
            </w:pPr>
            <w:r w:rsidRPr="00BD3CCD">
              <w:rPr>
                <w:b/>
                <w:bCs/>
                <w:color w:val="000000"/>
                <w:sz w:val="24"/>
                <w:szCs w:val="24"/>
                <w:lang w:val="nl-NL"/>
              </w:rPr>
              <w:t>16</w:t>
            </w:r>
          </w:p>
        </w:tc>
        <w:tc>
          <w:tcPr>
            <w:tcW w:w="2680" w:type="dxa"/>
            <w:shd w:val="clear" w:color="auto" w:fill="auto"/>
          </w:tcPr>
          <w:p w:rsidR="00BD3CCD" w:rsidRPr="00BD3CCD" w:rsidRDefault="00BD3CCD" w:rsidP="00BD3CCD">
            <w:pPr>
              <w:pStyle w:val="BodyText2"/>
              <w:tabs>
                <w:tab w:val="num" w:pos="960"/>
              </w:tabs>
              <w:spacing w:before="20" w:after="0" w:line="264" w:lineRule="auto"/>
              <w:jc w:val="both"/>
              <w:rPr>
                <w:b/>
                <w:bCs/>
                <w:color w:val="000000"/>
                <w:spacing w:val="-8"/>
                <w:sz w:val="24"/>
                <w:szCs w:val="24"/>
                <w:lang w:val="nl-NL"/>
              </w:rPr>
            </w:pPr>
            <w:r w:rsidRPr="00BD3CCD">
              <w:rPr>
                <w:b/>
                <w:bCs/>
                <w:color w:val="000000"/>
                <w:spacing w:val="-8"/>
                <w:sz w:val="24"/>
                <w:szCs w:val="24"/>
                <w:lang w:val="nl-NL"/>
              </w:rPr>
              <w:t xml:space="preserve">Chương 9: </w:t>
            </w:r>
            <w:r w:rsidRPr="00BD3CCD">
              <w:rPr>
                <w:b/>
                <w:sz w:val="24"/>
                <w:szCs w:val="24"/>
              </w:rPr>
              <w:t>Hệ thống báo cáo kế toán Hành chính sự nghiệp</w:t>
            </w:r>
          </w:p>
          <w:p w:rsidR="00BD3CCD" w:rsidRPr="00BD3CCD" w:rsidRDefault="00BD3CCD" w:rsidP="00BD3CCD">
            <w:pPr>
              <w:pStyle w:val="BodyText2"/>
              <w:tabs>
                <w:tab w:val="num" w:pos="960"/>
              </w:tabs>
              <w:spacing w:before="20" w:after="0" w:line="264" w:lineRule="auto"/>
              <w:jc w:val="both"/>
              <w:rPr>
                <w:sz w:val="24"/>
                <w:szCs w:val="24"/>
              </w:rPr>
            </w:pPr>
            <w:r w:rsidRPr="00BD3CCD">
              <w:rPr>
                <w:bCs/>
                <w:color w:val="000000"/>
                <w:sz w:val="24"/>
                <w:szCs w:val="24"/>
                <w:lang w:val="nl-NL"/>
              </w:rPr>
              <w:t xml:space="preserve">9.1. </w:t>
            </w:r>
            <w:r w:rsidRPr="00BD3CCD">
              <w:rPr>
                <w:sz w:val="24"/>
                <w:szCs w:val="24"/>
              </w:rPr>
              <w:t>Ý nghĩa và yêu cầu báo cáo kế toán trong đơn vị HCSN</w:t>
            </w:r>
          </w:p>
          <w:p w:rsidR="00BD3CCD" w:rsidRPr="00BD3CCD" w:rsidRDefault="00BD3CCD" w:rsidP="00BD3CCD">
            <w:pPr>
              <w:pStyle w:val="BodyText2"/>
              <w:tabs>
                <w:tab w:val="num" w:pos="960"/>
              </w:tabs>
              <w:spacing w:before="20" w:after="0" w:line="264" w:lineRule="auto"/>
              <w:jc w:val="both"/>
              <w:rPr>
                <w:sz w:val="24"/>
                <w:szCs w:val="24"/>
              </w:rPr>
            </w:pPr>
            <w:r w:rsidRPr="00BD3CCD">
              <w:rPr>
                <w:sz w:val="24"/>
                <w:szCs w:val="24"/>
              </w:rPr>
              <w:t>9.2. Qui định lập, nộp hệ thống báo cáo kế toán trong đơn vị HCSN</w:t>
            </w:r>
          </w:p>
          <w:p w:rsidR="00BD3CCD" w:rsidRPr="00BD3CCD" w:rsidRDefault="00BD3CCD" w:rsidP="00BD3CCD">
            <w:pPr>
              <w:pStyle w:val="BodyText2"/>
              <w:tabs>
                <w:tab w:val="num" w:pos="960"/>
              </w:tabs>
              <w:spacing w:before="20" w:after="0" w:line="264" w:lineRule="auto"/>
              <w:jc w:val="both"/>
              <w:rPr>
                <w:bCs/>
                <w:color w:val="000000"/>
                <w:sz w:val="24"/>
                <w:szCs w:val="24"/>
                <w:lang w:val="nl-NL"/>
              </w:rPr>
            </w:pPr>
            <w:r w:rsidRPr="00BD3CCD">
              <w:rPr>
                <w:sz w:val="24"/>
                <w:szCs w:val="24"/>
              </w:rPr>
              <w:t>9.3. Phương pháp lập hệ thống báo cáo kế toán trong đơn vị HCSN</w:t>
            </w:r>
          </w:p>
        </w:tc>
        <w:tc>
          <w:tcPr>
            <w:tcW w:w="993" w:type="dxa"/>
            <w:shd w:val="clear" w:color="auto" w:fill="auto"/>
            <w:vAlign w:val="center"/>
          </w:tcPr>
          <w:p w:rsidR="00BD3CCD" w:rsidRPr="00BD3CCD" w:rsidRDefault="00BD3CCD" w:rsidP="00BD3CCD">
            <w:pPr>
              <w:pStyle w:val="BodyText2"/>
              <w:tabs>
                <w:tab w:val="num" w:pos="960"/>
              </w:tabs>
              <w:spacing w:before="20" w:after="0" w:line="264" w:lineRule="auto"/>
              <w:jc w:val="center"/>
              <w:rPr>
                <w:bCs/>
                <w:color w:val="000000"/>
                <w:sz w:val="24"/>
                <w:szCs w:val="24"/>
                <w:lang w:val="nl-NL"/>
              </w:rPr>
            </w:pPr>
            <w:r w:rsidRPr="00BD3CCD">
              <w:rPr>
                <w:bCs/>
                <w:color w:val="000000"/>
                <w:sz w:val="24"/>
                <w:szCs w:val="24"/>
                <w:lang w:val="nl-NL"/>
              </w:rPr>
              <w:t>6</w:t>
            </w:r>
          </w:p>
        </w:tc>
        <w:tc>
          <w:tcPr>
            <w:tcW w:w="709" w:type="dxa"/>
            <w:gridSpan w:val="2"/>
            <w:vAlign w:val="center"/>
          </w:tcPr>
          <w:p w:rsidR="00BD3CCD" w:rsidRPr="00BD3CCD" w:rsidRDefault="00BD3CCD" w:rsidP="00BD3CCD">
            <w:pPr>
              <w:pStyle w:val="BodyText2"/>
              <w:tabs>
                <w:tab w:val="num" w:pos="960"/>
              </w:tabs>
              <w:spacing w:before="20" w:after="0" w:line="264" w:lineRule="auto"/>
              <w:jc w:val="center"/>
              <w:rPr>
                <w:bCs/>
                <w:color w:val="000000"/>
                <w:sz w:val="24"/>
                <w:szCs w:val="24"/>
                <w:lang w:val="nl-NL"/>
              </w:rPr>
            </w:pPr>
            <w:r w:rsidRPr="00BD3CCD">
              <w:rPr>
                <w:bCs/>
                <w:color w:val="000000"/>
                <w:sz w:val="24"/>
                <w:szCs w:val="24"/>
                <w:lang w:val="nl-NL"/>
              </w:rPr>
              <w:t>0</w:t>
            </w:r>
          </w:p>
        </w:tc>
        <w:tc>
          <w:tcPr>
            <w:tcW w:w="850" w:type="dxa"/>
            <w:tcBorders>
              <w:right w:val="single" w:sz="4" w:space="0" w:color="auto"/>
            </w:tcBorders>
            <w:shd w:val="clear" w:color="auto" w:fill="auto"/>
            <w:vAlign w:val="center"/>
          </w:tcPr>
          <w:p w:rsidR="00BD3CCD" w:rsidRPr="00BD3CCD" w:rsidRDefault="00BD3CCD" w:rsidP="00BD3CCD">
            <w:pPr>
              <w:pStyle w:val="BodyText2"/>
              <w:tabs>
                <w:tab w:val="num" w:pos="960"/>
              </w:tabs>
              <w:spacing w:before="20" w:after="0" w:line="264" w:lineRule="auto"/>
              <w:jc w:val="center"/>
              <w:rPr>
                <w:bCs/>
                <w:color w:val="000000"/>
                <w:sz w:val="24"/>
                <w:szCs w:val="24"/>
                <w:lang w:val="nl-NL"/>
              </w:rPr>
            </w:pPr>
            <w:r w:rsidRPr="00BD3CCD">
              <w:rPr>
                <w:bCs/>
                <w:color w:val="000000"/>
                <w:sz w:val="24"/>
                <w:szCs w:val="24"/>
                <w:lang w:val="nl-NL"/>
              </w:rPr>
              <w:t>0</w:t>
            </w:r>
          </w:p>
        </w:tc>
        <w:tc>
          <w:tcPr>
            <w:tcW w:w="3532" w:type="dxa"/>
            <w:gridSpan w:val="2"/>
            <w:tcBorders>
              <w:top w:val="single" w:sz="4" w:space="0" w:color="auto"/>
              <w:left w:val="single" w:sz="4" w:space="0" w:color="auto"/>
              <w:bottom w:val="single" w:sz="4" w:space="0" w:color="auto"/>
              <w:right w:val="single" w:sz="4" w:space="0" w:color="auto"/>
            </w:tcBorders>
            <w:shd w:val="clear" w:color="auto" w:fill="auto"/>
          </w:tcPr>
          <w:p w:rsidR="00BD3CCD" w:rsidRPr="00BD3CCD" w:rsidRDefault="00BD3CCD" w:rsidP="00BD3CCD">
            <w:pPr>
              <w:pStyle w:val="BodyText2"/>
              <w:tabs>
                <w:tab w:val="num" w:pos="960"/>
              </w:tabs>
              <w:spacing w:before="20" w:after="0" w:line="264" w:lineRule="auto"/>
              <w:jc w:val="both"/>
              <w:rPr>
                <w:bCs/>
                <w:sz w:val="24"/>
                <w:szCs w:val="24"/>
                <w:lang w:val="nl-NL"/>
              </w:rPr>
            </w:pPr>
            <w:r w:rsidRPr="00BD3CCD">
              <w:rPr>
                <w:bCs/>
                <w:color w:val="000000"/>
                <w:sz w:val="24"/>
                <w:szCs w:val="24"/>
                <w:lang w:val="nl-NL"/>
              </w:rPr>
              <w:t xml:space="preserve">+ Đọc tài liệu </w:t>
            </w:r>
            <w:r w:rsidRPr="00BD3CCD">
              <w:rPr>
                <w:b/>
                <w:bCs/>
                <w:color w:val="000000"/>
                <w:sz w:val="24"/>
                <w:szCs w:val="24"/>
                <w:lang w:val="nl-NL"/>
              </w:rPr>
              <w:t xml:space="preserve">[1]: </w:t>
            </w:r>
            <w:r w:rsidRPr="00BD3CCD">
              <w:rPr>
                <w:bCs/>
                <w:color w:val="000000"/>
                <w:sz w:val="24"/>
                <w:szCs w:val="24"/>
                <w:lang w:val="nl-NL"/>
              </w:rPr>
              <w:t>Nội dung của Chương 9.</w:t>
            </w:r>
          </w:p>
          <w:p w:rsidR="00BD3CCD" w:rsidRPr="00BD3CCD" w:rsidRDefault="00BD3CCD" w:rsidP="00BD3CCD">
            <w:pPr>
              <w:pStyle w:val="BodyText2"/>
              <w:tabs>
                <w:tab w:val="num" w:pos="960"/>
              </w:tabs>
              <w:spacing w:before="20" w:after="0" w:line="264" w:lineRule="auto"/>
              <w:jc w:val="both"/>
              <w:rPr>
                <w:bCs/>
                <w:color w:val="FF0000"/>
                <w:sz w:val="24"/>
                <w:szCs w:val="24"/>
                <w:lang w:val="nl-NL"/>
              </w:rPr>
            </w:pPr>
            <w:r w:rsidRPr="00BD3CCD">
              <w:rPr>
                <w:bCs/>
                <w:sz w:val="24"/>
                <w:szCs w:val="24"/>
                <w:lang w:val="nl-NL"/>
              </w:rPr>
              <w:t xml:space="preserve">+Nghiên cứu tài liệu </w:t>
            </w:r>
            <w:r w:rsidRPr="00BD3CCD">
              <w:rPr>
                <w:b/>
                <w:bCs/>
                <w:sz w:val="24"/>
                <w:szCs w:val="24"/>
                <w:lang w:val="nl-NL"/>
              </w:rPr>
              <w:t>[2]</w:t>
            </w:r>
            <w:r w:rsidRPr="00BD3CCD">
              <w:rPr>
                <w:bCs/>
                <w:sz w:val="24"/>
                <w:szCs w:val="24"/>
                <w:lang w:val="nl-NL"/>
              </w:rPr>
              <w:t>: Nội dung từ mục 7.1 đến mục 7.2 của Chương 7.</w:t>
            </w:r>
          </w:p>
          <w:p w:rsidR="00BD3CCD" w:rsidRPr="00BD3CCD" w:rsidRDefault="00BD3CCD" w:rsidP="00BD3CCD">
            <w:pPr>
              <w:pStyle w:val="BodyText2"/>
              <w:tabs>
                <w:tab w:val="num" w:pos="960"/>
              </w:tabs>
              <w:spacing w:before="20" w:after="0" w:line="264" w:lineRule="auto"/>
              <w:jc w:val="both"/>
              <w:rPr>
                <w:bCs/>
                <w:sz w:val="24"/>
                <w:szCs w:val="24"/>
                <w:lang w:val="de-DE"/>
              </w:rPr>
            </w:pPr>
            <w:r w:rsidRPr="00BD3CCD">
              <w:rPr>
                <w:bCs/>
                <w:sz w:val="24"/>
                <w:szCs w:val="24"/>
                <w:lang w:val="nl-NL"/>
              </w:rPr>
              <w:t xml:space="preserve">+ Tự đọc tài liệu </w:t>
            </w:r>
            <w:r w:rsidRPr="00BD3CCD">
              <w:rPr>
                <w:b/>
                <w:bCs/>
                <w:sz w:val="24"/>
                <w:szCs w:val="24"/>
                <w:lang w:val="nl-NL"/>
              </w:rPr>
              <w:t>[3]</w:t>
            </w:r>
            <w:r w:rsidRPr="00BD3CCD">
              <w:rPr>
                <w:bCs/>
                <w:sz w:val="24"/>
                <w:szCs w:val="24"/>
                <w:lang w:val="nl-NL"/>
              </w:rPr>
              <w:t>: Nội dung từ mục 9.1 đến 9.3 của Chương 9.</w:t>
            </w:r>
          </w:p>
          <w:p w:rsidR="00BD3CCD" w:rsidRPr="00BD3CCD" w:rsidRDefault="00BD3CCD" w:rsidP="00BD3CCD">
            <w:pPr>
              <w:pStyle w:val="BodyText2"/>
              <w:tabs>
                <w:tab w:val="num" w:pos="960"/>
              </w:tabs>
              <w:spacing w:before="20" w:after="0" w:line="264" w:lineRule="auto"/>
              <w:jc w:val="both"/>
              <w:rPr>
                <w:bCs/>
                <w:sz w:val="24"/>
                <w:szCs w:val="24"/>
                <w:lang w:val="nl-NL"/>
              </w:rPr>
            </w:pPr>
            <w:r w:rsidRPr="00BD3CCD">
              <w:rPr>
                <w:bCs/>
                <w:sz w:val="24"/>
                <w:szCs w:val="24"/>
                <w:lang w:val="nl-NL"/>
              </w:rPr>
              <w:t xml:space="preserve">+ Tự đọc tài liệu </w:t>
            </w:r>
            <w:r w:rsidRPr="00BD3CCD">
              <w:rPr>
                <w:b/>
                <w:bCs/>
                <w:sz w:val="24"/>
                <w:szCs w:val="24"/>
                <w:lang w:val="nl-NL"/>
              </w:rPr>
              <w:t>[4]</w:t>
            </w:r>
            <w:r w:rsidRPr="00BD3CCD">
              <w:rPr>
                <w:bCs/>
                <w:sz w:val="24"/>
                <w:szCs w:val="24"/>
                <w:lang w:val="nl-NL"/>
              </w:rPr>
              <w:t>: Nội dung từ mục I đến mục III của Chương VII.</w:t>
            </w:r>
          </w:p>
          <w:p w:rsidR="00BD3CCD" w:rsidRPr="00BD3CCD" w:rsidRDefault="00BD3CCD" w:rsidP="00BD3CCD">
            <w:pPr>
              <w:pStyle w:val="BodyText2"/>
              <w:tabs>
                <w:tab w:val="num" w:pos="960"/>
              </w:tabs>
              <w:spacing w:before="20" w:after="0" w:line="264" w:lineRule="auto"/>
              <w:jc w:val="both"/>
              <w:rPr>
                <w:b/>
                <w:bCs/>
                <w:sz w:val="24"/>
                <w:szCs w:val="24"/>
                <w:lang w:val="de-DE"/>
              </w:rPr>
            </w:pPr>
            <w:r w:rsidRPr="00BD3CCD">
              <w:rPr>
                <w:bCs/>
                <w:color w:val="000000"/>
                <w:sz w:val="24"/>
                <w:szCs w:val="24"/>
                <w:lang w:val="nl-NL"/>
              </w:rPr>
              <w:t xml:space="preserve">+ Làm các bài tập trong Chương 9 của tài liệu </w:t>
            </w:r>
            <w:r w:rsidRPr="00BD3CCD">
              <w:rPr>
                <w:b/>
                <w:bCs/>
                <w:color w:val="000000"/>
                <w:sz w:val="24"/>
                <w:szCs w:val="24"/>
                <w:lang w:val="nl-NL"/>
              </w:rPr>
              <w:t>[6].</w:t>
            </w:r>
          </w:p>
          <w:p w:rsidR="00BD3CCD" w:rsidRPr="00BD3CCD" w:rsidRDefault="00BD3CCD" w:rsidP="00BD3CCD">
            <w:pPr>
              <w:pStyle w:val="BodyText2"/>
              <w:tabs>
                <w:tab w:val="num" w:pos="960"/>
              </w:tabs>
              <w:spacing w:before="20" w:after="0" w:line="264" w:lineRule="auto"/>
              <w:jc w:val="both"/>
              <w:rPr>
                <w:bCs/>
                <w:color w:val="000000"/>
                <w:sz w:val="24"/>
                <w:szCs w:val="24"/>
                <w:lang w:val="nl-NL"/>
              </w:rPr>
            </w:pPr>
            <w:r w:rsidRPr="00BD3CCD">
              <w:rPr>
                <w:bCs/>
                <w:color w:val="000000"/>
                <w:sz w:val="24"/>
                <w:szCs w:val="24"/>
                <w:lang w:val="nl-NL"/>
              </w:rPr>
              <w:t xml:space="preserve">+ Sinh viên đọc thêm Phần thứ tư </w:t>
            </w:r>
            <w:r w:rsidRPr="00BD3CCD">
              <w:rPr>
                <w:bCs/>
                <w:i/>
                <w:color w:val="000000"/>
                <w:sz w:val="24"/>
                <w:szCs w:val="24"/>
                <w:lang w:val="nl-NL"/>
              </w:rPr>
              <w:t>“Hệ thống báo cáo tài chính”</w:t>
            </w:r>
            <w:r w:rsidRPr="00BD3CCD">
              <w:rPr>
                <w:bCs/>
                <w:color w:val="000000"/>
                <w:sz w:val="24"/>
                <w:szCs w:val="24"/>
                <w:lang w:val="nl-NL"/>
              </w:rPr>
              <w:t xml:space="preserve"> của tài liệu </w:t>
            </w:r>
            <w:r w:rsidRPr="00BD3CCD">
              <w:rPr>
                <w:b/>
                <w:bCs/>
                <w:color w:val="000000"/>
                <w:sz w:val="24"/>
                <w:szCs w:val="24"/>
                <w:lang w:val="nl-NL"/>
              </w:rPr>
              <w:t>[7].</w:t>
            </w:r>
          </w:p>
        </w:tc>
      </w:tr>
      <w:tr w:rsidR="00BD3CCD" w:rsidRPr="00BD3CCD" w:rsidTr="00092E27">
        <w:trPr>
          <w:trHeight w:val="70"/>
        </w:trPr>
        <w:tc>
          <w:tcPr>
            <w:tcW w:w="830" w:type="dxa"/>
            <w:shd w:val="clear" w:color="auto" w:fill="auto"/>
            <w:vAlign w:val="center"/>
          </w:tcPr>
          <w:p w:rsidR="00BD3CCD" w:rsidRPr="00BD3CCD" w:rsidRDefault="00BD3CCD" w:rsidP="00BD3CCD">
            <w:pPr>
              <w:pStyle w:val="BodyText2"/>
              <w:tabs>
                <w:tab w:val="num" w:pos="960"/>
              </w:tabs>
              <w:spacing w:before="20" w:after="0" w:line="264" w:lineRule="auto"/>
              <w:jc w:val="center"/>
              <w:rPr>
                <w:b/>
                <w:bCs/>
                <w:color w:val="000000"/>
                <w:sz w:val="24"/>
                <w:szCs w:val="24"/>
                <w:lang w:val="nl-NL"/>
              </w:rPr>
            </w:pPr>
          </w:p>
        </w:tc>
        <w:tc>
          <w:tcPr>
            <w:tcW w:w="2680" w:type="dxa"/>
            <w:shd w:val="clear" w:color="auto" w:fill="auto"/>
          </w:tcPr>
          <w:p w:rsidR="00BD3CCD" w:rsidRPr="00BD3CCD" w:rsidRDefault="00BD3CCD" w:rsidP="00BD3CCD">
            <w:pPr>
              <w:pStyle w:val="BodyText2"/>
              <w:tabs>
                <w:tab w:val="num" w:pos="960"/>
              </w:tabs>
              <w:spacing w:before="20" w:after="0" w:line="264" w:lineRule="auto"/>
              <w:jc w:val="both"/>
              <w:rPr>
                <w:b/>
                <w:bCs/>
                <w:color w:val="000000"/>
                <w:spacing w:val="-8"/>
                <w:sz w:val="24"/>
                <w:szCs w:val="24"/>
                <w:lang w:val="nl-NL"/>
              </w:rPr>
            </w:pPr>
            <w:r w:rsidRPr="00BD3CCD">
              <w:rPr>
                <w:b/>
                <w:bCs/>
                <w:color w:val="000000"/>
                <w:spacing w:val="-8"/>
                <w:sz w:val="24"/>
                <w:szCs w:val="24"/>
                <w:lang w:val="nl-NL"/>
              </w:rPr>
              <w:t xml:space="preserve">    Tổng </w:t>
            </w:r>
          </w:p>
        </w:tc>
        <w:tc>
          <w:tcPr>
            <w:tcW w:w="993" w:type="dxa"/>
            <w:shd w:val="clear" w:color="auto" w:fill="auto"/>
            <w:vAlign w:val="center"/>
          </w:tcPr>
          <w:p w:rsidR="00BD3CCD" w:rsidRPr="00BD3CCD" w:rsidRDefault="00BD3CCD" w:rsidP="00BD3CCD">
            <w:pPr>
              <w:pStyle w:val="BodyText2"/>
              <w:tabs>
                <w:tab w:val="num" w:pos="960"/>
              </w:tabs>
              <w:spacing w:before="20" w:after="0" w:line="264" w:lineRule="auto"/>
              <w:jc w:val="center"/>
              <w:rPr>
                <w:b/>
                <w:bCs/>
                <w:color w:val="000000"/>
                <w:sz w:val="24"/>
                <w:szCs w:val="24"/>
                <w:lang w:val="nl-NL"/>
              </w:rPr>
            </w:pPr>
            <w:r w:rsidRPr="00BD3CCD">
              <w:rPr>
                <w:b/>
                <w:bCs/>
                <w:color w:val="000000"/>
                <w:sz w:val="24"/>
                <w:szCs w:val="24"/>
                <w:lang w:val="nl-NL"/>
              </w:rPr>
              <w:t>80</w:t>
            </w:r>
          </w:p>
        </w:tc>
        <w:tc>
          <w:tcPr>
            <w:tcW w:w="709" w:type="dxa"/>
            <w:gridSpan w:val="2"/>
            <w:vAlign w:val="center"/>
          </w:tcPr>
          <w:p w:rsidR="00BD3CCD" w:rsidRPr="00BD3CCD" w:rsidRDefault="00BD3CCD" w:rsidP="00BD3CCD">
            <w:pPr>
              <w:pStyle w:val="BodyText2"/>
              <w:tabs>
                <w:tab w:val="num" w:pos="960"/>
              </w:tabs>
              <w:spacing w:before="20" w:after="0" w:line="264" w:lineRule="auto"/>
              <w:jc w:val="center"/>
              <w:rPr>
                <w:b/>
                <w:bCs/>
                <w:color w:val="000000"/>
                <w:sz w:val="24"/>
                <w:szCs w:val="24"/>
                <w:lang w:val="nl-NL"/>
              </w:rPr>
            </w:pPr>
            <w:r w:rsidRPr="00BD3CCD">
              <w:rPr>
                <w:b/>
                <w:bCs/>
                <w:color w:val="000000"/>
                <w:sz w:val="24"/>
                <w:szCs w:val="24"/>
                <w:lang w:val="nl-NL"/>
              </w:rPr>
              <w:t>40</w:t>
            </w:r>
          </w:p>
        </w:tc>
        <w:tc>
          <w:tcPr>
            <w:tcW w:w="850" w:type="dxa"/>
            <w:tcBorders>
              <w:right w:val="single" w:sz="4" w:space="0" w:color="auto"/>
            </w:tcBorders>
            <w:shd w:val="clear" w:color="auto" w:fill="auto"/>
            <w:vAlign w:val="center"/>
          </w:tcPr>
          <w:p w:rsidR="00BD3CCD" w:rsidRPr="00F900C5" w:rsidRDefault="00F900C5" w:rsidP="00BD3CCD">
            <w:pPr>
              <w:pStyle w:val="BodyText2"/>
              <w:tabs>
                <w:tab w:val="num" w:pos="960"/>
              </w:tabs>
              <w:spacing w:before="20" w:after="0" w:line="264" w:lineRule="auto"/>
              <w:jc w:val="center"/>
              <w:rPr>
                <w:b/>
                <w:bCs/>
                <w:color w:val="000000"/>
                <w:sz w:val="24"/>
                <w:szCs w:val="24"/>
                <w:lang w:val="nl-NL"/>
              </w:rPr>
            </w:pPr>
            <w:r w:rsidRPr="00F900C5">
              <w:rPr>
                <w:b/>
                <w:bCs/>
                <w:color w:val="000000"/>
                <w:sz w:val="24"/>
                <w:szCs w:val="24"/>
                <w:lang w:val="nl-NL"/>
              </w:rPr>
              <w:t>0</w:t>
            </w:r>
          </w:p>
        </w:tc>
        <w:tc>
          <w:tcPr>
            <w:tcW w:w="3532" w:type="dxa"/>
            <w:gridSpan w:val="2"/>
            <w:tcBorders>
              <w:top w:val="single" w:sz="4" w:space="0" w:color="auto"/>
              <w:left w:val="single" w:sz="4" w:space="0" w:color="auto"/>
              <w:bottom w:val="single" w:sz="4" w:space="0" w:color="auto"/>
              <w:right w:val="single" w:sz="4" w:space="0" w:color="auto"/>
            </w:tcBorders>
            <w:shd w:val="clear" w:color="auto" w:fill="auto"/>
          </w:tcPr>
          <w:p w:rsidR="00BD3CCD" w:rsidRPr="00BD3CCD" w:rsidRDefault="00BD3CCD" w:rsidP="00BD3CCD">
            <w:pPr>
              <w:pStyle w:val="BodyText2"/>
              <w:tabs>
                <w:tab w:val="num" w:pos="960"/>
              </w:tabs>
              <w:spacing w:before="20" w:after="0" w:line="264" w:lineRule="auto"/>
              <w:jc w:val="both"/>
              <w:rPr>
                <w:bCs/>
                <w:color w:val="000000"/>
                <w:sz w:val="24"/>
                <w:szCs w:val="24"/>
                <w:lang w:val="nl-NL"/>
              </w:rPr>
            </w:pPr>
          </w:p>
        </w:tc>
      </w:tr>
      <w:tr w:rsidR="00BD3CCD" w:rsidRPr="00BD3CCD" w:rsidTr="00092E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 w:type="dxa"/>
          <w:trHeight w:val="210"/>
        </w:trPr>
        <w:tc>
          <w:tcPr>
            <w:tcW w:w="4940" w:type="dxa"/>
            <w:gridSpan w:val="4"/>
            <w:shd w:val="clear" w:color="auto" w:fill="auto"/>
          </w:tcPr>
          <w:p w:rsidR="00BD3CCD" w:rsidRPr="00BD3CCD" w:rsidRDefault="00BD3CCD" w:rsidP="00BD3CCD">
            <w:pPr>
              <w:spacing w:before="60" w:line="288" w:lineRule="auto"/>
              <w:jc w:val="both"/>
              <w:rPr>
                <w:b/>
                <w:i/>
                <w:color w:val="FF0000"/>
                <w:sz w:val="24"/>
                <w:szCs w:val="24"/>
                <w:u w:val="single"/>
              </w:rPr>
            </w:pPr>
          </w:p>
        </w:tc>
        <w:tc>
          <w:tcPr>
            <w:tcW w:w="4644" w:type="dxa"/>
            <w:gridSpan w:val="3"/>
            <w:shd w:val="clear" w:color="auto" w:fill="auto"/>
          </w:tcPr>
          <w:p w:rsidR="00BD3CCD" w:rsidRPr="00BD3CCD" w:rsidRDefault="00BD3CCD" w:rsidP="00BD3CCD">
            <w:pPr>
              <w:spacing w:before="60" w:line="288" w:lineRule="auto"/>
              <w:jc w:val="center"/>
              <w:rPr>
                <w:b/>
                <w:i/>
                <w:color w:val="FF0000"/>
                <w:sz w:val="24"/>
                <w:szCs w:val="24"/>
                <w:u w:val="single"/>
              </w:rPr>
            </w:pPr>
            <w:r w:rsidRPr="00BD3CCD">
              <w:rPr>
                <w:sz w:val="24"/>
                <w:szCs w:val="24"/>
              </w:rPr>
              <w:t xml:space="preserve">Hà nội, ngày </w:t>
            </w:r>
            <w:r w:rsidR="00712E49">
              <w:rPr>
                <w:sz w:val="24"/>
                <w:szCs w:val="24"/>
              </w:rPr>
              <w:t xml:space="preserve">06 </w:t>
            </w:r>
            <w:r w:rsidRPr="00BD3CCD">
              <w:rPr>
                <w:sz w:val="24"/>
                <w:szCs w:val="24"/>
              </w:rPr>
              <w:t xml:space="preserve">tháng </w:t>
            </w:r>
            <w:r w:rsidR="00712E49">
              <w:rPr>
                <w:sz w:val="24"/>
                <w:szCs w:val="24"/>
              </w:rPr>
              <w:t>04</w:t>
            </w:r>
            <w:r w:rsidRPr="00BD3CCD">
              <w:rPr>
                <w:sz w:val="24"/>
                <w:szCs w:val="24"/>
              </w:rPr>
              <w:t xml:space="preserve"> năm 20</w:t>
            </w:r>
            <w:r w:rsidR="00712E49">
              <w:rPr>
                <w:sz w:val="24"/>
                <w:szCs w:val="24"/>
              </w:rPr>
              <w:t>20</w:t>
            </w:r>
          </w:p>
        </w:tc>
      </w:tr>
      <w:tr w:rsidR="00BD3CCD" w:rsidRPr="00BD3CCD" w:rsidTr="00092E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 w:type="dxa"/>
          <w:trHeight w:val="210"/>
        </w:trPr>
        <w:tc>
          <w:tcPr>
            <w:tcW w:w="4940" w:type="dxa"/>
            <w:gridSpan w:val="4"/>
            <w:shd w:val="clear" w:color="auto" w:fill="auto"/>
          </w:tcPr>
          <w:p w:rsidR="00BD3CCD" w:rsidRPr="00BD3CCD" w:rsidRDefault="00BD3CCD" w:rsidP="00BD3CCD">
            <w:pPr>
              <w:spacing w:before="60" w:line="288" w:lineRule="auto"/>
              <w:jc w:val="center"/>
              <w:rPr>
                <w:b/>
                <w:sz w:val="24"/>
                <w:szCs w:val="24"/>
              </w:rPr>
            </w:pPr>
            <w:r w:rsidRPr="00BD3CCD">
              <w:rPr>
                <w:b/>
                <w:sz w:val="24"/>
                <w:szCs w:val="24"/>
              </w:rPr>
              <w:t>TRƯỞNG KHOA</w:t>
            </w:r>
          </w:p>
          <w:p w:rsidR="00BD3CCD" w:rsidRPr="00BD3CCD" w:rsidRDefault="00BD3CCD" w:rsidP="00BD3CCD">
            <w:pPr>
              <w:spacing w:before="60" w:line="288" w:lineRule="auto"/>
              <w:jc w:val="both"/>
              <w:rPr>
                <w:b/>
                <w:i/>
                <w:color w:val="FF0000"/>
                <w:sz w:val="24"/>
                <w:szCs w:val="24"/>
                <w:u w:val="single"/>
              </w:rPr>
            </w:pPr>
          </w:p>
          <w:p w:rsidR="00BD3CCD" w:rsidRPr="00BD3CCD" w:rsidRDefault="00BD3CCD" w:rsidP="00BD3CCD">
            <w:pPr>
              <w:spacing w:before="60" w:line="288" w:lineRule="auto"/>
              <w:jc w:val="both"/>
              <w:rPr>
                <w:b/>
                <w:i/>
                <w:color w:val="FF0000"/>
                <w:sz w:val="24"/>
                <w:szCs w:val="24"/>
                <w:u w:val="single"/>
              </w:rPr>
            </w:pPr>
          </w:p>
          <w:p w:rsidR="00BD3CCD" w:rsidRPr="00BD3CCD" w:rsidRDefault="00BD3CCD" w:rsidP="00BD3CCD">
            <w:pPr>
              <w:spacing w:before="60" w:line="288" w:lineRule="auto"/>
              <w:jc w:val="both"/>
              <w:rPr>
                <w:b/>
                <w:i/>
                <w:color w:val="FF0000"/>
                <w:sz w:val="24"/>
                <w:szCs w:val="24"/>
                <w:u w:val="single"/>
              </w:rPr>
            </w:pPr>
          </w:p>
          <w:p w:rsidR="00BD3CCD" w:rsidRPr="00BD3CCD" w:rsidRDefault="00BD3CCD" w:rsidP="00BD3CCD">
            <w:pPr>
              <w:spacing w:before="60" w:line="288" w:lineRule="auto"/>
              <w:jc w:val="center"/>
              <w:rPr>
                <w:b/>
                <w:color w:val="FF0000"/>
                <w:sz w:val="24"/>
                <w:szCs w:val="24"/>
              </w:rPr>
            </w:pPr>
            <w:r w:rsidRPr="00BD3CCD">
              <w:rPr>
                <w:b/>
                <w:color w:val="000000" w:themeColor="text1"/>
                <w:sz w:val="24"/>
                <w:szCs w:val="24"/>
              </w:rPr>
              <w:t xml:space="preserve">TS. </w:t>
            </w:r>
            <w:r w:rsidR="00712E49">
              <w:rPr>
                <w:b/>
                <w:color w:val="000000" w:themeColor="text1"/>
                <w:sz w:val="24"/>
                <w:szCs w:val="24"/>
              </w:rPr>
              <w:t>Bùi Thị Thu Thủy</w:t>
            </w:r>
          </w:p>
        </w:tc>
        <w:tc>
          <w:tcPr>
            <w:tcW w:w="4644" w:type="dxa"/>
            <w:gridSpan w:val="3"/>
            <w:shd w:val="clear" w:color="auto" w:fill="auto"/>
          </w:tcPr>
          <w:p w:rsidR="00BD3CCD" w:rsidRPr="00BD3CCD" w:rsidRDefault="00BD3CCD" w:rsidP="00BD3CCD">
            <w:pPr>
              <w:spacing w:before="60" w:line="288" w:lineRule="auto"/>
              <w:jc w:val="center"/>
              <w:rPr>
                <w:b/>
                <w:sz w:val="24"/>
                <w:szCs w:val="24"/>
              </w:rPr>
            </w:pPr>
            <w:r w:rsidRPr="00BD3CCD">
              <w:rPr>
                <w:b/>
                <w:sz w:val="24"/>
                <w:szCs w:val="24"/>
              </w:rPr>
              <w:t>TRƯỞNG BỘ MÔN</w:t>
            </w:r>
          </w:p>
          <w:p w:rsidR="00BD3CCD" w:rsidRPr="00BD3CCD" w:rsidRDefault="00BD3CCD" w:rsidP="00BD3CCD">
            <w:pPr>
              <w:spacing w:before="60" w:line="288" w:lineRule="auto"/>
              <w:jc w:val="center"/>
              <w:rPr>
                <w:b/>
                <w:sz w:val="24"/>
                <w:szCs w:val="24"/>
              </w:rPr>
            </w:pPr>
          </w:p>
          <w:p w:rsidR="00BD3CCD" w:rsidRPr="00BD3CCD" w:rsidRDefault="00BD3CCD" w:rsidP="00BD3CCD">
            <w:pPr>
              <w:spacing w:before="60" w:line="288" w:lineRule="auto"/>
              <w:jc w:val="center"/>
              <w:rPr>
                <w:b/>
                <w:sz w:val="24"/>
                <w:szCs w:val="24"/>
              </w:rPr>
            </w:pPr>
          </w:p>
          <w:p w:rsidR="00BD3CCD" w:rsidRPr="00BD3CCD" w:rsidRDefault="00BD3CCD" w:rsidP="00BD3CCD">
            <w:pPr>
              <w:spacing w:before="60" w:line="288" w:lineRule="auto"/>
              <w:jc w:val="center"/>
              <w:rPr>
                <w:b/>
                <w:sz w:val="24"/>
                <w:szCs w:val="24"/>
              </w:rPr>
            </w:pPr>
          </w:p>
          <w:p w:rsidR="00BD3CCD" w:rsidRPr="00BD3CCD" w:rsidRDefault="00BD3CCD" w:rsidP="00BD3CCD">
            <w:pPr>
              <w:spacing w:before="60" w:line="288" w:lineRule="auto"/>
              <w:jc w:val="center"/>
              <w:rPr>
                <w:b/>
                <w:sz w:val="24"/>
                <w:szCs w:val="24"/>
              </w:rPr>
            </w:pPr>
            <w:r w:rsidRPr="00BD3CCD">
              <w:rPr>
                <w:b/>
                <w:sz w:val="24"/>
                <w:szCs w:val="24"/>
              </w:rPr>
              <w:t>TS. Bùi Thị Thu Thủy</w:t>
            </w:r>
          </w:p>
          <w:p w:rsidR="00BD3CCD" w:rsidRPr="00BD3CCD" w:rsidRDefault="00BD3CCD" w:rsidP="00BD3CCD">
            <w:pPr>
              <w:spacing w:before="60" w:line="288" w:lineRule="auto"/>
              <w:jc w:val="both"/>
              <w:rPr>
                <w:b/>
                <w:i/>
                <w:color w:val="FF0000"/>
                <w:sz w:val="24"/>
                <w:szCs w:val="24"/>
                <w:u w:val="single"/>
              </w:rPr>
            </w:pPr>
          </w:p>
        </w:tc>
      </w:tr>
    </w:tbl>
    <w:p w:rsidR="00575954" w:rsidRPr="00BD3CCD" w:rsidRDefault="00575954" w:rsidP="00885B98">
      <w:pPr>
        <w:spacing w:before="60" w:line="288" w:lineRule="auto"/>
        <w:jc w:val="both"/>
        <w:rPr>
          <w:sz w:val="24"/>
          <w:szCs w:val="24"/>
        </w:rPr>
      </w:pPr>
    </w:p>
    <w:sectPr w:rsidR="00575954" w:rsidRPr="00BD3CCD" w:rsidSect="00885B98">
      <w:footerReference w:type="even" r:id="rId8"/>
      <w:footerReference w:type="default" r:id="rId9"/>
      <w:pgSz w:w="11907" w:h="16840" w:code="9"/>
      <w:pgMar w:top="1134"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846E0" w:rsidRDefault="009846E0">
      <w:r>
        <w:separator/>
      </w:r>
    </w:p>
  </w:endnote>
  <w:endnote w:type="continuationSeparator" w:id="0">
    <w:p w:rsidR="009846E0" w:rsidRDefault="0098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A3"/>
    <w:family w:val="swiss"/>
    <w:pitch w:val="variable"/>
    <w:sig w:usb0="E10022FF" w:usb1="C000E47F" w:usb2="00000029" w:usb3="00000000" w:csb0="000001D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66E7A" w:rsidRDefault="0008769D" w:rsidP="004240DB">
    <w:pPr>
      <w:pStyle w:val="Footer"/>
      <w:framePr w:wrap="around" w:vAnchor="text" w:hAnchor="margin" w:xAlign="right" w:y="1"/>
      <w:rPr>
        <w:rStyle w:val="PageNumber"/>
      </w:rPr>
    </w:pPr>
    <w:r>
      <w:rPr>
        <w:rStyle w:val="PageNumber"/>
      </w:rPr>
      <w:fldChar w:fldCharType="begin"/>
    </w:r>
    <w:r w:rsidR="00266E7A">
      <w:rPr>
        <w:rStyle w:val="PageNumber"/>
      </w:rPr>
      <w:instrText xml:space="preserve">PAGE  </w:instrText>
    </w:r>
    <w:r>
      <w:rPr>
        <w:rStyle w:val="PageNumber"/>
      </w:rPr>
      <w:fldChar w:fldCharType="end"/>
    </w:r>
  </w:p>
  <w:p w:rsidR="00266E7A" w:rsidRDefault="00266E7A"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66E7A" w:rsidRDefault="0008769D" w:rsidP="004240DB">
    <w:pPr>
      <w:pStyle w:val="Footer"/>
      <w:framePr w:wrap="around" w:vAnchor="text" w:hAnchor="margin" w:xAlign="right" w:y="1"/>
      <w:rPr>
        <w:rStyle w:val="PageNumber"/>
      </w:rPr>
    </w:pPr>
    <w:r>
      <w:rPr>
        <w:rStyle w:val="PageNumber"/>
      </w:rPr>
      <w:fldChar w:fldCharType="begin"/>
    </w:r>
    <w:r w:rsidR="00266E7A">
      <w:rPr>
        <w:rStyle w:val="PageNumber"/>
      </w:rPr>
      <w:instrText xml:space="preserve">PAGE  </w:instrText>
    </w:r>
    <w:r>
      <w:rPr>
        <w:rStyle w:val="PageNumber"/>
      </w:rPr>
      <w:fldChar w:fldCharType="separate"/>
    </w:r>
    <w:r w:rsidR="00D23296">
      <w:rPr>
        <w:rStyle w:val="PageNumber"/>
        <w:noProof/>
      </w:rPr>
      <w:t>5</w:t>
    </w:r>
    <w:r>
      <w:rPr>
        <w:rStyle w:val="PageNumber"/>
      </w:rPr>
      <w:fldChar w:fldCharType="end"/>
    </w:r>
  </w:p>
  <w:p w:rsidR="00266E7A" w:rsidRDefault="00266E7A"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846E0" w:rsidRDefault="009846E0">
      <w:r>
        <w:separator/>
      </w:r>
    </w:p>
  </w:footnote>
  <w:footnote w:type="continuationSeparator" w:id="0">
    <w:p w:rsidR="009846E0" w:rsidRDefault="009846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0838CB"/>
    <w:multiLevelType w:val="hybridMultilevel"/>
    <w:tmpl w:val="DF66DC9E"/>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1C20E9E"/>
    <w:multiLevelType w:val="multilevel"/>
    <w:tmpl w:val="F83E0A76"/>
    <w:lvl w:ilvl="0">
      <w:start w:val="3"/>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 w15:restartNumberingAfterBreak="0">
    <w:nsid w:val="4DF20BAA"/>
    <w:multiLevelType w:val="multilevel"/>
    <w:tmpl w:val="A2FAFE5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571"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8" w15:restartNumberingAfterBreak="0">
    <w:nsid w:val="5EE55019"/>
    <w:multiLevelType w:val="hybridMultilevel"/>
    <w:tmpl w:val="20189C04"/>
    <w:lvl w:ilvl="0" w:tplc="B1A215A8">
      <w:start w:val="4"/>
      <w:numFmt w:val="bullet"/>
      <w:lvlText w:val="-"/>
      <w:lvlJc w:val="left"/>
      <w:pPr>
        <w:ind w:left="720" w:hanging="360"/>
      </w:pPr>
      <w:rPr>
        <w:rFonts w:ascii="Times New Roman" w:eastAsia="Times New Roman" w:hAnsi="Times New Roman" w:cs="Times New Roman" w:hint="default"/>
        <w:color w:val="7030A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3E64730"/>
    <w:multiLevelType w:val="hybridMultilevel"/>
    <w:tmpl w:val="3FC27044"/>
    <w:lvl w:ilvl="0" w:tplc="F0826640">
      <w:start w:val="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6A7A10C1"/>
    <w:multiLevelType w:val="multilevel"/>
    <w:tmpl w:val="FD02F6FA"/>
    <w:lvl w:ilvl="0">
      <w:start w:val="3"/>
      <w:numFmt w:val="decimal"/>
      <w:lvlText w:val="%1"/>
      <w:lvlJc w:val="left"/>
      <w:pPr>
        <w:ind w:left="360" w:hanging="360"/>
      </w:pPr>
      <w:rPr>
        <w:rFonts w:hint="default"/>
      </w:rPr>
    </w:lvl>
    <w:lvl w:ilvl="1">
      <w:start w:val="2"/>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1"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11"/>
  </w:num>
  <w:num w:numId="2">
    <w:abstractNumId w:val="2"/>
  </w:num>
  <w:num w:numId="3">
    <w:abstractNumId w:val="4"/>
  </w:num>
  <w:num w:numId="4">
    <w:abstractNumId w:val="7"/>
  </w:num>
  <w:num w:numId="5">
    <w:abstractNumId w:val="1"/>
  </w:num>
  <w:num w:numId="6">
    <w:abstractNumId w:val="6"/>
  </w:num>
  <w:num w:numId="7">
    <w:abstractNumId w:val="9"/>
  </w:num>
  <w:num w:numId="8">
    <w:abstractNumId w:val="5"/>
  </w:num>
  <w:num w:numId="9">
    <w:abstractNumId w:val="3"/>
  </w:num>
  <w:num w:numId="10">
    <w:abstractNumId w:val="10"/>
  </w:num>
  <w:num w:numId="11">
    <w:abstractNumId w:val="8"/>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attachedTemplate r:id="rId1"/>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F3D0E"/>
    <w:rsid w:val="00000056"/>
    <w:rsid w:val="00001D4F"/>
    <w:rsid w:val="00002C49"/>
    <w:rsid w:val="00011107"/>
    <w:rsid w:val="00012BFF"/>
    <w:rsid w:val="00026105"/>
    <w:rsid w:val="00026E9F"/>
    <w:rsid w:val="00041A1E"/>
    <w:rsid w:val="00045FC3"/>
    <w:rsid w:val="0005361D"/>
    <w:rsid w:val="00061141"/>
    <w:rsid w:val="00061975"/>
    <w:rsid w:val="00065D49"/>
    <w:rsid w:val="00070CE3"/>
    <w:rsid w:val="00071797"/>
    <w:rsid w:val="000778B2"/>
    <w:rsid w:val="00077C89"/>
    <w:rsid w:val="0008231A"/>
    <w:rsid w:val="0008769D"/>
    <w:rsid w:val="00092E27"/>
    <w:rsid w:val="00094567"/>
    <w:rsid w:val="00095A1D"/>
    <w:rsid w:val="00095D94"/>
    <w:rsid w:val="00096D44"/>
    <w:rsid w:val="00097146"/>
    <w:rsid w:val="000A171E"/>
    <w:rsid w:val="000B1D01"/>
    <w:rsid w:val="000B22B4"/>
    <w:rsid w:val="000D075E"/>
    <w:rsid w:val="000D6DC7"/>
    <w:rsid w:val="000F5B84"/>
    <w:rsid w:val="000F6B29"/>
    <w:rsid w:val="000F78FF"/>
    <w:rsid w:val="001074D0"/>
    <w:rsid w:val="00112AA8"/>
    <w:rsid w:val="00117B0E"/>
    <w:rsid w:val="00117E6D"/>
    <w:rsid w:val="001265BC"/>
    <w:rsid w:val="00143911"/>
    <w:rsid w:val="001471E8"/>
    <w:rsid w:val="00162A8F"/>
    <w:rsid w:val="00163AD5"/>
    <w:rsid w:val="00172195"/>
    <w:rsid w:val="00184F33"/>
    <w:rsid w:val="001875F4"/>
    <w:rsid w:val="001915A3"/>
    <w:rsid w:val="001A203F"/>
    <w:rsid w:val="001A265B"/>
    <w:rsid w:val="001A3B5D"/>
    <w:rsid w:val="001B038B"/>
    <w:rsid w:val="001B40FC"/>
    <w:rsid w:val="001C192C"/>
    <w:rsid w:val="001C675A"/>
    <w:rsid w:val="001D1EF3"/>
    <w:rsid w:val="001D20D6"/>
    <w:rsid w:val="001E2C97"/>
    <w:rsid w:val="001E31C1"/>
    <w:rsid w:val="001F062B"/>
    <w:rsid w:val="001F2CFE"/>
    <w:rsid w:val="002002AB"/>
    <w:rsid w:val="00200F66"/>
    <w:rsid w:val="00210206"/>
    <w:rsid w:val="00217931"/>
    <w:rsid w:val="00221ABD"/>
    <w:rsid w:val="0022481B"/>
    <w:rsid w:val="00224EE8"/>
    <w:rsid w:val="002360EC"/>
    <w:rsid w:val="00247735"/>
    <w:rsid w:val="00252A70"/>
    <w:rsid w:val="00253CE2"/>
    <w:rsid w:val="00257D79"/>
    <w:rsid w:val="002665A5"/>
    <w:rsid w:val="00266E7A"/>
    <w:rsid w:val="002775E7"/>
    <w:rsid w:val="00280FB4"/>
    <w:rsid w:val="00282707"/>
    <w:rsid w:val="00283A4E"/>
    <w:rsid w:val="00287338"/>
    <w:rsid w:val="00290C2F"/>
    <w:rsid w:val="00296B61"/>
    <w:rsid w:val="00296F71"/>
    <w:rsid w:val="002A7D7D"/>
    <w:rsid w:val="002B3774"/>
    <w:rsid w:val="002D19A9"/>
    <w:rsid w:val="002E424A"/>
    <w:rsid w:val="002E6B83"/>
    <w:rsid w:val="002E7A0F"/>
    <w:rsid w:val="002F25FC"/>
    <w:rsid w:val="002F2D70"/>
    <w:rsid w:val="002F3D0E"/>
    <w:rsid w:val="003153C7"/>
    <w:rsid w:val="00317AF2"/>
    <w:rsid w:val="003226C6"/>
    <w:rsid w:val="00322E0F"/>
    <w:rsid w:val="003271ED"/>
    <w:rsid w:val="00330A95"/>
    <w:rsid w:val="0033520F"/>
    <w:rsid w:val="003409C3"/>
    <w:rsid w:val="00343952"/>
    <w:rsid w:val="00354768"/>
    <w:rsid w:val="00354A77"/>
    <w:rsid w:val="003555B5"/>
    <w:rsid w:val="003602BE"/>
    <w:rsid w:val="003674EB"/>
    <w:rsid w:val="00367502"/>
    <w:rsid w:val="00370932"/>
    <w:rsid w:val="003829EF"/>
    <w:rsid w:val="003961B0"/>
    <w:rsid w:val="003B34E1"/>
    <w:rsid w:val="003B3882"/>
    <w:rsid w:val="003B659C"/>
    <w:rsid w:val="003B73BB"/>
    <w:rsid w:val="003C34DD"/>
    <w:rsid w:val="003D59F3"/>
    <w:rsid w:val="003E0101"/>
    <w:rsid w:val="003E0E1A"/>
    <w:rsid w:val="003F0342"/>
    <w:rsid w:val="003F35D4"/>
    <w:rsid w:val="003F4C88"/>
    <w:rsid w:val="003F501F"/>
    <w:rsid w:val="003F5908"/>
    <w:rsid w:val="003F610E"/>
    <w:rsid w:val="003F7694"/>
    <w:rsid w:val="003F7C44"/>
    <w:rsid w:val="004240DB"/>
    <w:rsid w:val="0042577A"/>
    <w:rsid w:val="00432497"/>
    <w:rsid w:val="004377BB"/>
    <w:rsid w:val="00442568"/>
    <w:rsid w:val="004437C7"/>
    <w:rsid w:val="00463915"/>
    <w:rsid w:val="004648BF"/>
    <w:rsid w:val="00465835"/>
    <w:rsid w:val="00472EF3"/>
    <w:rsid w:val="0047459D"/>
    <w:rsid w:val="00477A9F"/>
    <w:rsid w:val="00480606"/>
    <w:rsid w:val="00481C7F"/>
    <w:rsid w:val="00482DCD"/>
    <w:rsid w:val="0048413E"/>
    <w:rsid w:val="00490044"/>
    <w:rsid w:val="004900EB"/>
    <w:rsid w:val="0049105F"/>
    <w:rsid w:val="00492B5A"/>
    <w:rsid w:val="00494167"/>
    <w:rsid w:val="004A0726"/>
    <w:rsid w:val="004A21C9"/>
    <w:rsid w:val="004B2147"/>
    <w:rsid w:val="004B43CD"/>
    <w:rsid w:val="004B64B6"/>
    <w:rsid w:val="004D085E"/>
    <w:rsid w:val="004D2FF3"/>
    <w:rsid w:val="004E0E53"/>
    <w:rsid w:val="004E79B7"/>
    <w:rsid w:val="004F013A"/>
    <w:rsid w:val="004F10AB"/>
    <w:rsid w:val="004F2DCF"/>
    <w:rsid w:val="00500A83"/>
    <w:rsid w:val="005012FB"/>
    <w:rsid w:val="00501756"/>
    <w:rsid w:val="005033E8"/>
    <w:rsid w:val="00503C17"/>
    <w:rsid w:val="005105AD"/>
    <w:rsid w:val="00512069"/>
    <w:rsid w:val="00515848"/>
    <w:rsid w:val="005334AC"/>
    <w:rsid w:val="00534B5D"/>
    <w:rsid w:val="005366A6"/>
    <w:rsid w:val="00536B5A"/>
    <w:rsid w:val="005442FB"/>
    <w:rsid w:val="00551492"/>
    <w:rsid w:val="00551B05"/>
    <w:rsid w:val="00564CFB"/>
    <w:rsid w:val="00566307"/>
    <w:rsid w:val="005668C4"/>
    <w:rsid w:val="005671EC"/>
    <w:rsid w:val="0056772A"/>
    <w:rsid w:val="00575954"/>
    <w:rsid w:val="00580773"/>
    <w:rsid w:val="00582A2F"/>
    <w:rsid w:val="005834E6"/>
    <w:rsid w:val="00593180"/>
    <w:rsid w:val="005A4970"/>
    <w:rsid w:val="005B4ACC"/>
    <w:rsid w:val="005B79CB"/>
    <w:rsid w:val="005C14EE"/>
    <w:rsid w:val="005C394E"/>
    <w:rsid w:val="005C3F1A"/>
    <w:rsid w:val="005D4B45"/>
    <w:rsid w:val="005D6400"/>
    <w:rsid w:val="005D7451"/>
    <w:rsid w:val="005E02F1"/>
    <w:rsid w:val="005F031B"/>
    <w:rsid w:val="005F0C79"/>
    <w:rsid w:val="005F4575"/>
    <w:rsid w:val="0061018F"/>
    <w:rsid w:val="00612534"/>
    <w:rsid w:val="00614689"/>
    <w:rsid w:val="00622761"/>
    <w:rsid w:val="006253C8"/>
    <w:rsid w:val="006406CA"/>
    <w:rsid w:val="006447AD"/>
    <w:rsid w:val="006466C6"/>
    <w:rsid w:val="006522A2"/>
    <w:rsid w:val="00652EB8"/>
    <w:rsid w:val="00654888"/>
    <w:rsid w:val="00665547"/>
    <w:rsid w:val="00666D28"/>
    <w:rsid w:val="00671B0B"/>
    <w:rsid w:val="006907A0"/>
    <w:rsid w:val="00691A90"/>
    <w:rsid w:val="00695501"/>
    <w:rsid w:val="00695CA1"/>
    <w:rsid w:val="006A0E70"/>
    <w:rsid w:val="006A1C01"/>
    <w:rsid w:val="006A5431"/>
    <w:rsid w:val="006B4BC7"/>
    <w:rsid w:val="006B743D"/>
    <w:rsid w:val="006D03CF"/>
    <w:rsid w:val="006D44E7"/>
    <w:rsid w:val="006E01EA"/>
    <w:rsid w:val="006E5075"/>
    <w:rsid w:val="006E5BAC"/>
    <w:rsid w:val="006F7398"/>
    <w:rsid w:val="00712E49"/>
    <w:rsid w:val="00721CCB"/>
    <w:rsid w:val="00726ED8"/>
    <w:rsid w:val="0072751B"/>
    <w:rsid w:val="00727DA6"/>
    <w:rsid w:val="00732E92"/>
    <w:rsid w:val="00732ECA"/>
    <w:rsid w:val="00733BDA"/>
    <w:rsid w:val="00744C77"/>
    <w:rsid w:val="00746C3F"/>
    <w:rsid w:val="00750848"/>
    <w:rsid w:val="00751682"/>
    <w:rsid w:val="007537CE"/>
    <w:rsid w:val="00764476"/>
    <w:rsid w:val="0077059C"/>
    <w:rsid w:val="00774E6C"/>
    <w:rsid w:val="0077772C"/>
    <w:rsid w:val="00783D85"/>
    <w:rsid w:val="007A4938"/>
    <w:rsid w:val="007A7F11"/>
    <w:rsid w:val="007B1760"/>
    <w:rsid w:val="007B7392"/>
    <w:rsid w:val="007C7EDD"/>
    <w:rsid w:val="007E22D7"/>
    <w:rsid w:val="007E2390"/>
    <w:rsid w:val="007E327E"/>
    <w:rsid w:val="007E4452"/>
    <w:rsid w:val="007E600F"/>
    <w:rsid w:val="007F354E"/>
    <w:rsid w:val="007F7694"/>
    <w:rsid w:val="00802587"/>
    <w:rsid w:val="00804785"/>
    <w:rsid w:val="0081323D"/>
    <w:rsid w:val="00817435"/>
    <w:rsid w:val="008241E6"/>
    <w:rsid w:val="008244E8"/>
    <w:rsid w:val="0084467F"/>
    <w:rsid w:val="008522A0"/>
    <w:rsid w:val="008541B9"/>
    <w:rsid w:val="008543C1"/>
    <w:rsid w:val="0086137B"/>
    <w:rsid w:val="00870D8D"/>
    <w:rsid w:val="00875E93"/>
    <w:rsid w:val="00885B98"/>
    <w:rsid w:val="00885BA3"/>
    <w:rsid w:val="008A4F03"/>
    <w:rsid w:val="008A69BD"/>
    <w:rsid w:val="008B4468"/>
    <w:rsid w:val="008C0997"/>
    <w:rsid w:val="008C1294"/>
    <w:rsid w:val="008C4E59"/>
    <w:rsid w:val="008D09FC"/>
    <w:rsid w:val="008D4853"/>
    <w:rsid w:val="008E77F7"/>
    <w:rsid w:val="008F4B4E"/>
    <w:rsid w:val="0090524F"/>
    <w:rsid w:val="00912439"/>
    <w:rsid w:val="0091264D"/>
    <w:rsid w:val="00915302"/>
    <w:rsid w:val="009170FB"/>
    <w:rsid w:val="00923F83"/>
    <w:rsid w:val="00926E23"/>
    <w:rsid w:val="00927785"/>
    <w:rsid w:val="00937077"/>
    <w:rsid w:val="009424E5"/>
    <w:rsid w:val="00952045"/>
    <w:rsid w:val="009540AF"/>
    <w:rsid w:val="0097433A"/>
    <w:rsid w:val="00974834"/>
    <w:rsid w:val="00976BE4"/>
    <w:rsid w:val="009846E0"/>
    <w:rsid w:val="00992C44"/>
    <w:rsid w:val="009A0E06"/>
    <w:rsid w:val="009A19F7"/>
    <w:rsid w:val="009A4572"/>
    <w:rsid w:val="009A5086"/>
    <w:rsid w:val="009C2273"/>
    <w:rsid w:val="009C3360"/>
    <w:rsid w:val="009C37E7"/>
    <w:rsid w:val="009C65CE"/>
    <w:rsid w:val="009C7E9B"/>
    <w:rsid w:val="009D205C"/>
    <w:rsid w:val="009E0BE8"/>
    <w:rsid w:val="009E52A6"/>
    <w:rsid w:val="009F3C1F"/>
    <w:rsid w:val="00A01BDF"/>
    <w:rsid w:val="00A029FB"/>
    <w:rsid w:val="00A17DC1"/>
    <w:rsid w:val="00A35151"/>
    <w:rsid w:val="00A37662"/>
    <w:rsid w:val="00A4083E"/>
    <w:rsid w:val="00A429C9"/>
    <w:rsid w:val="00A4513C"/>
    <w:rsid w:val="00A465F1"/>
    <w:rsid w:val="00A47782"/>
    <w:rsid w:val="00A52922"/>
    <w:rsid w:val="00A60A79"/>
    <w:rsid w:val="00A621EE"/>
    <w:rsid w:val="00A67550"/>
    <w:rsid w:val="00A71818"/>
    <w:rsid w:val="00A71990"/>
    <w:rsid w:val="00A80AB2"/>
    <w:rsid w:val="00A81586"/>
    <w:rsid w:val="00AA2897"/>
    <w:rsid w:val="00AB27C8"/>
    <w:rsid w:val="00AB3278"/>
    <w:rsid w:val="00AC5B8A"/>
    <w:rsid w:val="00AD2BB0"/>
    <w:rsid w:val="00AD4B22"/>
    <w:rsid w:val="00AE296F"/>
    <w:rsid w:val="00AE4B0D"/>
    <w:rsid w:val="00AE5938"/>
    <w:rsid w:val="00AE7828"/>
    <w:rsid w:val="00AF0562"/>
    <w:rsid w:val="00AF3ADA"/>
    <w:rsid w:val="00AF62F5"/>
    <w:rsid w:val="00B01839"/>
    <w:rsid w:val="00B121A5"/>
    <w:rsid w:val="00B1761D"/>
    <w:rsid w:val="00B23623"/>
    <w:rsid w:val="00B24D40"/>
    <w:rsid w:val="00B25A8C"/>
    <w:rsid w:val="00B336D6"/>
    <w:rsid w:val="00B34A5C"/>
    <w:rsid w:val="00B400C8"/>
    <w:rsid w:val="00B4779A"/>
    <w:rsid w:val="00B51514"/>
    <w:rsid w:val="00B55196"/>
    <w:rsid w:val="00B60142"/>
    <w:rsid w:val="00B60C95"/>
    <w:rsid w:val="00B62A61"/>
    <w:rsid w:val="00B62C40"/>
    <w:rsid w:val="00B63516"/>
    <w:rsid w:val="00B63964"/>
    <w:rsid w:val="00B65AB4"/>
    <w:rsid w:val="00B7075F"/>
    <w:rsid w:val="00B82FBA"/>
    <w:rsid w:val="00B90939"/>
    <w:rsid w:val="00B91A64"/>
    <w:rsid w:val="00B94BE5"/>
    <w:rsid w:val="00B96712"/>
    <w:rsid w:val="00BA09EA"/>
    <w:rsid w:val="00BA0F72"/>
    <w:rsid w:val="00BA2A8D"/>
    <w:rsid w:val="00BA7C39"/>
    <w:rsid w:val="00BC2752"/>
    <w:rsid w:val="00BC746A"/>
    <w:rsid w:val="00BD3CCD"/>
    <w:rsid w:val="00BD5D0E"/>
    <w:rsid w:val="00BD6582"/>
    <w:rsid w:val="00BD77ED"/>
    <w:rsid w:val="00BF1F4B"/>
    <w:rsid w:val="00C0080F"/>
    <w:rsid w:val="00C0159E"/>
    <w:rsid w:val="00C02961"/>
    <w:rsid w:val="00C149F5"/>
    <w:rsid w:val="00C2548B"/>
    <w:rsid w:val="00C41392"/>
    <w:rsid w:val="00C438AB"/>
    <w:rsid w:val="00C53616"/>
    <w:rsid w:val="00C54134"/>
    <w:rsid w:val="00C632EB"/>
    <w:rsid w:val="00C66951"/>
    <w:rsid w:val="00C7326B"/>
    <w:rsid w:val="00C771E8"/>
    <w:rsid w:val="00C8287E"/>
    <w:rsid w:val="00C8398A"/>
    <w:rsid w:val="00C84EEC"/>
    <w:rsid w:val="00C92164"/>
    <w:rsid w:val="00CA02E2"/>
    <w:rsid w:val="00CA12CD"/>
    <w:rsid w:val="00CA57B0"/>
    <w:rsid w:val="00CA7149"/>
    <w:rsid w:val="00CB0A27"/>
    <w:rsid w:val="00CB39BE"/>
    <w:rsid w:val="00CB4C59"/>
    <w:rsid w:val="00CC19D1"/>
    <w:rsid w:val="00CC2060"/>
    <w:rsid w:val="00CC447E"/>
    <w:rsid w:val="00CD49FF"/>
    <w:rsid w:val="00CD5AF1"/>
    <w:rsid w:val="00CD7132"/>
    <w:rsid w:val="00CD7DBE"/>
    <w:rsid w:val="00CE1F49"/>
    <w:rsid w:val="00CE32F1"/>
    <w:rsid w:val="00CE460A"/>
    <w:rsid w:val="00CF4E97"/>
    <w:rsid w:val="00D010E2"/>
    <w:rsid w:val="00D058C2"/>
    <w:rsid w:val="00D15239"/>
    <w:rsid w:val="00D171C9"/>
    <w:rsid w:val="00D20B8C"/>
    <w:rsid w:val="00D21697"/>
    <w:rsid w:val="00D21DFA"/>
    <w:rsid w:val="00D23296"/>
    <w:rsid w:val="00D25A0C"/>
    <w:rsid w:val="00D42709"/>
    <w:rsid w:val="00D46384"/>
    <w:rsid w:val="00D46C15"/>
    <w:rsid w:val="00D51879"/>
    <w:rsid w:val="00D61127"/>
    <w:rsid w:val="00D62459"/>
    <w:rsid w:val="00D63879"/>
    <w:rsid w:val="00D7151E"/>
    <w:rsid w:val="00D82F6E"/>
    <w:rsid w:val="00D82F87"/>
    <w:rsid w:val="00D83A0A"/>
    <w:rsid w:val="00D87CF1"/>
    <w:rsid w:val="00D92E4A"/>
    <w:rsid w:val="00D941FF"/>
    <w:rsid w:val="00DA409D"/>
    <w:rsid w:val="00DB1B29"/>
    <w:rsid w:val="00DB4897"/>
    <w:rsid w:val="00DB61DE"/>
    <w:rsid w:val="00DC1609"/>
    <w:rsid w:val="00DC261D"/>
    <w:rsid w:val="00DC3527"/>
    <w:rsid w:val="00DD498B"/>
    <w:rsid w:val="00DD7548"/>
    <w:rsid w:val="00DE4DA9"/>
    <w:rsid w:val="00DE5D3A"/>
    <w:rsid w:val="00DF6DF7"/>
    <w:rsid w:val="00E02711"/>
    <w:rsid w:val="00E1086C"/>
    <w:rsid w:val="00E119B8"/>
    <w:rsid w:val="00E127FE"/>
    <w:rsid w:val="00E13F6B"/>
    <w:rsid w:val="00E25CF8"/>
    <w:rsid w:val="00E27321"/>
    <w:rsid w:val="00E3518E"/>
    <w:rsid w:val="00E36B24"/>
    <w:rsid w:val="00E43449"/>
    <w:rsid w:val="00E46710"/>
    <w:rsid w:val="00E5002D"/>
    <w:rsid w:val="00E604E0"/>
    <w:rsid w:val="00E608A1"/>
    <w:rsid w:val="00E64835"/>
    <w:rsid w:val="00E6594E"/>
    <w:rsid w:val="00E75195"/>
    <w:rsid w:val="00E7704E"/>
    <w:rsid w:val="00E808C7"/>
    <w:rsid w:val="00E81093"/>
    <w:rsid w:val="00E83D4A"/>
    <w:rsid w:val="00E85F9C"/>
    <w:rsid w:val="00E95D18"/>
    <w:rsid w:val="00EA07B2"/>
    <w:rsid w:val="00EA472E"/>
    <w:rsid w:val="00EB143E"/>
    <w:rsid w:val="00EC06C9"/>
    <w:rsid w:val="00ED1493"/>
    <w:rsid w:val="00ED1B02"/>
    <w:rsid w:val="00EE1C8D"/>
    <w:rsid w:val="00EE20BC"/>
    <w:rsid w:val="00EE3756"/>
    <w:rsid w:val="00EE5D69"/>
    <w:rsid w:val="00EE7336"/>
    <w:rsid w:val="00EF0CD4"/>
    <w:rsid w:val="00F0731C"/>
    <w:rsid w:val="00F12B70"/>
    <w:rsid w:val="00F147BD"/>
    <w:rsid w:val="00F2180A"/>
    <w:rsid w:val="00F26E9C"/>
    <w:rsid w:val="00F31FC8"/>
    <w:rsid w:val="00F4239C"/>
    <w:rsid w:val="00F4451D"/>
    <w:rsid w:val="00F50F8D"/>
    <w:rsid w:val="00F52837"/>
    <w:rsid w:val="00F52A87"/>
    <w:rsid w:val="00F52F34"/>
    <w:rsid w:val="00F53A79"/>
    <w:rsid w:val="00F618DA"/>
    <w:rsid w:val="00F64685"/>
    <w:rsid w:val="00F66683"/>
    <w:rsid w:val="00F7065F"/>
    <w:rsid w:val="00F900C5"/>
    <w:rsid w:val="00F90956"/>
    <w:rsid w:val="00F947C4"/>
    <w:rsid w:val="00F96568"/>
    <w:rsid w:val="00FA260B"/>
    <w:rsid w:val="00FA3DC6"/>
    <w:rsid w:val="00FA5C54"/>
    <w:rsid w:val="00FB1C51"/>
    <w:rsid w:val="00FB5F7D"/>
    <w:rsid w:val="00FB6D49"/>
    <w:rsid w:val="00FB745F"/>
    <w:rsid w:val="00FC6424"/>
    <w:rsid w:val="00FE3771"/>
    <w:rsid w:val="00FE7BAF"/>
    <w:rsid w:val="00FF7A0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docId w15:val="{E9E2C95C-D85F-4421-B921-6D741A39E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vi-VN" w:eastAsia="vi-VN"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rPr>
      <w:rFonts w:ascii="Times New Roman" w:eastAsia="Times New Roman" w:hAnsi="Times New Roman"/>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lang w:val="en-US" w:eastAsia="en-US"/>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5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6738317">
      <w:bodyDiv w:val="1"/>
      <w:marLeft w:val="0"/>
      <w:marRight w:val="0"/>
      <w:marTop w:val="0"/>
      <w:marBottom w:val="0"/>
      <w:divBdr>
        <w:top w:val="none" w:sz="0" w:space="0" w:color="auto"/>
        <w:left w:val="none" w:sz="0" w:space="0" w:color="auto"/>
        <w:bottom w:val="none" w:sz="0" w:space="0" w:color="auto"/>
        <w:right w:val="none" w:sz="0" w:space="0" w:color="auto"/>
      </w:divBdr>
    </w:div>
    <w:div w:id="392510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1D389A-45C5-43E8-9254-E0ED36324A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Mau_de_cuong_chi_tiet_20151204160403.dot</Template>
  <TotalTime>114</TotalTime>
  <Pages>8</Pages>
  <Words>1926</Words>
  <Characters>10984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Microsoft</Company>
  <LinksUpToDate>false</LinksUpToDate>
  <CharactersWithSpaces>12885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BC</dc:creator>
  <cp:lastModifiedBy>Quang Phan</cp:lastModifiedBy>
  <cp:revision>28</cp:revision>
  <cp:lastPrinted>2019-07-05T13:46:00Z</cp:lastPrinted>
  <dcterms:created xsi:type="dcterms:W3CDTF">2018-04-15T05:00:00Z</dcterms:created>
  <dcterms:modified xsi:type="dcterms:W3CDTF">2020-04-09T15:29:00Z</dcterms:modified>
</cp:coreProperties>
</file>