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EE6183" w:rsidRPr="003555B5" w:rsidTr="00AB2163">
        <w:trPr>
          <w:trHeight w:val="960"/>
        </w:trPr>
        <w:tc>
          <w:tcPr>
            <w:tcW w:w="4410" w:type="dxa"/>
            <w:shd w:val="clear" w:color="auto" w:fill="auto"/>
          </w:tcPr>
          <w:p w:rsidR="00EE6183" w:rsidRPr="003555B5" w:rsidRDefault="00EE6183" w:rsidP="00AB2163">
            <w:pPr>
              <w:pStyle w:val="Normal1"/>
              <w:spacing w:before="0" w:line="324" w:lineRule="auto"/>
              <w:ind w:left="0" w:firstLine="0"/>
              <w:jc w:val="center"/>
              <w:rPr>
                <w:b/>
                <w:bCs/>
                <w:color w:val="000000"/>
                <w:sz w:val="24"/>
              </w:rPr>
            </w:pPr>
            <w:r>
              <w:rPr>
                <w:noProof/>
              </w:rPr>
              <mc:AlternateContent>
                <mc:Choice Requires="wps">
                  <w:drawing>
                    <wp:anchor distT="4294967293" distB="4294967293" distL="114300" distR="114300" simplePos="0" relativeHeight="251659264" behindDoc="0" locked="0" layoutInCell="1" allowOverlap="1" wp14:anchorId="3BEF16D4" wp14:editId="5E4B955C">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E9203"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shd w:val="clear" w:color="auto" w:fill="auto"/>
          </w:tcPr>
          <w:p w:rsidR="00EE6183" w:rsidRPr="003555B5" w:rsidRDefault="00EE6183" w:rsidP="00AB2163">
            <w:pPr>
              <w:pStyle w:val="Normal1"/>
              <w:spacing w:before="0" w:line="324" w:lineRule="auto"/>
              <w:ind w:left="0" w:firstLine="0"/>
              <w:jc w:val="center"/>
              <w:rPr>
                <w:b/>
                <w:bCs/>
                <w:color w:val="000000"/>
                <w:sz w:val="24"/>
              </w:rPr>
            </w:pPr>
            <w:r w:rsidRPr="003555B5">
              <w:rPr>
                <w:b/>
                <w:bCs/>
                <w:color w:val="000000"/>
                <w:sz w:val="24"/>
              </w:rPr>
              <w:t>CỘNG HÒA XÃ HỘI CHỦ NGHĨA VIỆT NAM</w:t>
            </w:r>
          </w:p>
          <w:p w:rsidR="00EE6183" w:rsidRPr="003555B5" w:rsidRDefault="00EE6183" w:rsidP="00AB2163">
            <w:pPr>
              <w:pStyle w:val="Normal1"/>
              <w:spacing w:before="0" w:line="324" w:lineRule="auto"/>
              <w:ind w:left="0" w:firstLine="0"/>
              <w:jc w:val="center"/>
              <w:rPr>
                <w:b/>
                <w:bCs/>
                <w:color w:val="000000"/>
                <w:sz w:val="24"/>
              </w:rPr>
            </w:pPr>
            <w:r>
              <w:rPr>
                <w:noProof/>
              </w:rPr>
              <mc:AlternateContent>
                <mc:Choice Requires="wps">
                  <w:drawing>
                    <wp:anchor distT="4294967294" distB="4294967294" distL="114300" distR="114300" simplePos="0" relativeHeight="251660288" behindDoc="0" locked="0" layoutInCell="1" allowOverlap="1" wp14:anchorId="02E40F9B" wp14:editId="02375998">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3DF033D"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3555B5">
              <w:rPr>
                <w:b/>
                <w:bCs/>
                <w:color w:val="000000"/>
                <w:sz w:val="24"/>
              </w:rPr>
              <w:t>Độc lập – Tự do – Hạnh Phúc</w:t>
            </w:r>
          </w:p>
        </w:tc>
      </w:tr>
    </w:tbl>
    <w:p w:rsidR="00EE6183" w:rsidRPr="003555B5" w:rsidRDefault="00EE6183" w:rsidP="00EE6183">
      <w:pPr>
        <w:pStyle w:val="Normal1"/>
        <w:spacing w:before="0" w:line="324" w:lineRule="auto"/>
        <w:ind w:left="0" w:firstLine="0"/>
        <w:jc w:val="center"/>
        <w:rPr>
          <w:b/>
          <w:bCs/>
          <w:color w:val="000000"/>
          <w:sz w:val="24"/>
        </w:rPr>
      </w:pPr>
    </w:p>
    <w:p w:rsidR="00EE6183" w:rsidRPr="003555B5" w:rsidRDefault="00EE6183" w:rsidP="00EE6183">
      <w:pPr>
        <w:pStyle w:val="Normal1"/>
        <w:spacing w:before="0" w:line="324"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EE6183" w:rsidRPr="00447D61" w:rsidRDefault="00EE6183" w:rsidP="00447D61">
      <w:pPr>
        <w:pStyle w:val="Thnvnban2"/>
        <w:numPr>
          <w:ilvl w:val="0"/>
          <w:numId w:val="4"/>
        </w:numPr>
        <w:tabs>
          <w:tab w:val="left" w:pos="0"/>
          <w:tab w:val="left" w:pos="284"/>
        </w:tabs>
        <w:spacing w:after="0" w:line="324" w:lineRule="auto"/>
        <w:ind w:left="0" w:firstLine="0"/>
        <w:jc w:val="both"/>
        <w:rPr>
          <w:i/>
          <w:iCs/>
        </w:rPr>
      </w:pPr>
      <w:r w:rsidRPr="00447D61">
        <w:rPr>
          <w:b/>
          <w:bCs/>
          <w:color w:val="000000"/>
          <w:sz w:val="24"/>
          <w:szCs w:val="24"/>
        </w:rPr>
        <w:t>Tên</w:t>
      </w:r>
      <w:r w:rsidRPr="00447D61">
        <w:rPr>
          <w:b/>
          <w:bCs/>
          <w:color w:val="000000"/>
          <w:sz w:val="24"/>
          <w:szCs w:val="24"/>
          <w:lang w:val="vi-VN"/>
        </w:rPr>
        <w:t xml:space="preserve"> học phần</w:t>
      </w:r>
      <w:r w:rsidRPr="00447D61">
        <w:rPr>
          <w:b/>
          <w:bCs/>
          <w:sz w:val="24"/>
          <w:szCs w:val="24"/>
        </w:rPr>
        <w:t xml:space="preserve">: </w:t>
      </w:r>
      <w:r w:rsidR="00447D61" w:rsidRPr="00447D61">
        <w:rPr>
          <w:i/>
          <w:iCs/>
          <w:sz w:val="24"/>
          <w:szCs w:val="24"/>
        </w:rPr>
        <w:t>Quản trị chiến lược trong doanh nghiệp Dầu Khí (S</w:t>
      </w:r>
      <w:r w:rsidR="00447D61" w:rsidRPr="00447D61">
        <w:rPr>
          <w:i/>
          <w:iCs/>
        </w:rPr>
        <w:t>trategic Management in Oil and Gas Eenterises)</w:t>
      </w:r>
    </w:p>
    <w:p w:rsidR="00EE6183" w:rsidRPr="00447D61" w:rsidRDefault="00EE6183" w:rsidP="00EE6183">
      <w:pPr>
        <w:pStyle w:val="Thnvnban2"/>
        <w:spacing w:after="0" w:line="324" w:lineRule="auto"/>
        <w:jc w:val="both"/>
        <w:rPr>
          <w:bCs/>
          <w:sz w:val="24"/>
          <w:szCs w:val="24"/>
        </w:rPr>
      </w:pPr>
      <w:r w:rsidRPr="003555B5">
        <w:rPr>
          <w:b/>
          <w:sz w:val="24"/>
          <w:szCs w:val="24"/>
          <w:lang w:val="vi-VN"/>
        </w:rPr>
        <w:t>Mã số học phần:</w:t>
      </w:r>
      <w:r>
        <w:rPr>
          <w:b/>
          <w:sz w:val="24"/>
          <w:szCs w:val="24"/>
        </w:rPr>
        <w:t xml:space="preserve"> </w:t>
      </w:r>
      <w:r w:rsidR="00447D61" w:rsidRPr="00447D61">
        <w:rPr>
          <w:bCs/>
          <w:sz w:val="24"/>
          <w:szCs w:val="24"/>
        </w:rPr>
        <w:t>7</w:t>
      </w:r>
      <w:r w:rsidRPr="00447D61">
        <w:rPr>
          <w:bCs/>
          <w:sz w:val="24"/>
          <w:szCs w:val="24"/>
        </w:rPr>
        <w:t>070320</w:t>
      </w:r>
    </w:p>
    <w:p w:rsidR="00EE6183" w:rsidRPr="00447D61" w:rsidRDefault="00EE6183" w:rsidP="00EE6183">
      <w:pPr>
        <w:pStyle w:val="Thnvnban2"/>
        <w:spacing w:after="0" w:line="324" w:lineRule="auto"/>
        <w:jc w:val="both"/>
        <w:rPr>
          <w:i/>
          <w:iCs/>
          <w:sz w:val="24"/>
          <w:szCs w:val="24"/>
        </w:rPr>
      </w:pPr>
      <w:r w:rsidRPr="003555B5">
        <w:rPr>
          <w:b/>
          <w:bCs/>
          <w:color w:val="000000"/>
          <w:sz w:val="24"/>
          <w:szCs w:val="24"/>
        </w:rPr>
        <w:t>Số tín chỉ học phần</w:t>
      </w:r>
      <w:r w:rsidRPr="00447D61">
        <w:rPr>
          <w:i/>
          <w:iCs/>
          <w:color w:val="000000"/>
          <w:sz w:val="24"/>
          <w:szCs w:val="24"/>
        </w:rPr>
        <w:t xml:space="preserve">: </w:t>
      </w:r>
      <w:r w:rsidRPr="00447D61">
        <w:rPr>
          <w:color w:val="000000"/>
          <w:sz w:val="24"/>
          <w:szCs w:val="24"/>
        </w:rPr>
        <w:t>3 (3-0-6)</w:t>
      </w:r>
      <w:r w:rsidR="00447D61" w:rsidRPr="00447D61">
        <w:rPr>
          <w:color w:val="000000"/>
          <w:sz w:val="24"/>
          <w:szCs w:val="24"/>
        </w:rPr>
        <w:t xml:space="preserve"> học trong 16 tuần</w:t>
      </w:r>
    </w:p>
    <w:p w:rsidR="00EE6183" w:rsidRPr="003555B5" w:rsidRDefault="00EE6183" w:rsidP="00EE6183">
      <w:pPr>
        <w:pStyle w:val="Thnvnban2"/>
        <w:spacing w:after="0" w:line="324" w:lineRule="auto"/>
        <w:jc w:val="both"/>
        <w:rPr>
          <w:b/>
          <w:sz w:val="24"/>
          <w:szCs w:val="24"/>
        </w:rPr>
      </w:pPr>
      <w:r w:rsidRPr="003555B5">
        <w:rPr>
          <w:b/>
          <w:sz w:val="24"/>
          <w:szCs w:val="24"/>
          <w:lang w:val="vi-VN"/>
        </w:rPr>
        <w:t>Số tiết học phần:</w:t>
      </w:r>
      <w:r w:rsidRPr="003555B5">
        <w:rPr>
          <w:b/>
          <w:sz w:val="24"/>
          <w:szCs w:val="24"/>
        </w:rPr>
        <w:t xml:space="preserve"> </w:t>
      </w:r>
    </w:p>
    <w:p w:rsidR="00EE6183" w:rsidRPr="003555B5" w:rsidRDefault="00EE6183" w:rsidP="00EE6183">
      <w:pPr>
        <w:pStyle w:val="Thnvnban2"/>
        <w:spacing w:after="0" w:line="324" w:lineRule="auto"/>
        <w:jc w:val="both"/>
        <w:rPr>
          <w:sz w:val="24"/>
          <w:szCs w:val="24"/>
          <w:lang w:val="vi-VN"/>
        </w:rPr>
      </w:pPr>
      <w:r w:rsidRPr="003555B5">
        <w:rPr>
          <w:sz w:val="24"/>
          <w:szCs w:val="24"/>
          <w:lang w:val="vi-VN"/>
        </w:rPr>
        <w:t>Lý thuyết:.</w:t>
      </w:r>
      <w:r>
        <w:rPr>
          <w:sz w:val="24"/>
          <w:szCs w:val="24"/>
        </w:rPr>
        <w:t xml:space="preserve"> 40 tiết </w:t>
      </w:r>
      <w:r w:rsidRPr="003555B5">
        <w:rPr>
          <w:sz w:val="24"/>
          <w:szCs w:val="24"/>
        </w:rPr>
        <w:t>..</w:t>
      </w:r>
      <w:r w:rsidRPr="003555B5">
        <w:rPr>
          <w:sz w:val="24"/>
          <w:szCs w:val="24"/>
          <w:lang w:val="vi-VN"/>
        </w:rPr>
        <w:t>...; Bài tập:.</w:t>
      </w:r>
      <w:r>
        <w:rPr>
          <w:sz w:val="24"/>
          <w:szCs w:val="24"/>
        </w:rPr>
        <w:t>5</w:t>
      </w:r>
      <w:r w:rsidRPr="003555B5">
        <w:rPr>
          <w:sz w:val="24"/>
          <w:szCs w:val="24"/>
          <w:lang w:val="vi-VN"/>
        </w:rPr>
        <w:t>..</w:t>
      </w:r>
      <w:r>
        <w:rPr>
          <w:sz w:val="24"/>
          <w:szCs w:val="24"/>
        </w:rPr>
        <w:t>tiết</w:t>
      </w:r>
      <w:r w:rsidRPr="003555B5">
        <w:rPr>
          <w:sz w:val="24"/>
          <w:szCs w:val="24"/>
          <w:lang w:val="vi-VN"/>
        </w:rPr>
        <w:t>.....; Thực hành:.</w:t>
      </w:r>
      <w:r w:rsidR="008B0BB9">
        <w:rPr>
          <w:sz w:val="24"/>
          <w:szCs w:val="24"/>
        </w:rPr>
        <w:t xml:space="preserve"> </w:t>
      </w:r>
      <w:r w:rsidRPr="003555B5">
        <w:rPr>
          <w:sz w:val="24"/>
          <w:szCs w:val="24"/>
        </w:rPr>
        <w:t>.</w:t>
      </w:r>
      <w:r>
        <w:rPr>
          <w:sz w:val="24"/>
          <w:szCs w:val="24"/>
        </w:rPr>
        <w:t>tiết</w:t>
      </w:r>
      <w:r w:rsidRPr="003555B5">
        <w:rPr>
          <w:sz w:val="24"/>
          <w:szCs w:val="24"/>
        </w:rPr>
        <w:t>.....</w:t>
      </w:r>
      <w:r w:rsidRPr="003555B5">
        <w:rPr>
          <w:sz w:val="24"/>
          <w:szCs w:val="24"/>
          <w:lang w:val="vi-VN"/>
        </w:rPr>
        <w:t xml:space="preserve">......; </w:t>
      </w:r>
    </w:p>
    <w:p w:rsidR="00EE6183" w:rsidRPr="003555B5" w:rsidRDefault="00EE6183" w:rsidP="00EE6183">
      <w:pPr>
        <w:pStyle w:val="Thnvnban2"/>
        <w:spacing w:after="0" w:line="324" w:lineRule="auto"/>
        <w:ind w:hanging="2080"/>
        <w:rPr>
          <w:bCs/>
          <w:color w:val="000000"/>
          <w:sz w:val="24"/>
          <w:szCs w:val="24"/>
        </w:rPr>
      </w:pPr>
      <w:r w:rsidRPr="003555B5">
        <w:rPr>
          <w:sz w:val="24"/>
          <w:szCs w:val="24"/>
        </w:rPr>
        <w:t xml:space="preserve">       </w:t>
      </w:r>
      <w:r>
        <w:rPr>
          <w:sz w:val="24"/>
          <w:szCs w:val="24"/>
        </w:rPr>
        <w:tab/>
      </w:r>
      <w:r w:rsidRPr="003555B5">
        <w:rPr>
          <w:sz w:val="24"/>
          <w:szCs w:val="24"/>
        </w:rPr>
        <w:t>T</w:t>
      </w:r>
      <w:r w:rsidRPr="003555B5">
        <w:rPr>
          <w:sz w:val="24"/>
          <w:szCs w:val="24"/>
          <w:lang w:val="vi-VN"/>
        </w:rPr>
        <w:t>hực tập:</w:t>
      </w:r>
      <w:r>
        <w:rPr>
          <w:sz w:val="24"/>
          <w:szCs w:val="24"/>
        </w:rPr>
        <w:t xml:space="preserve">0 </w:t>
      </w:r>
      <w:r w:rsidRPr="003555B5">
        <w:rPr>
          <w:sz w:val="24"/>
          <w:szCs w:val="24"/>
          <w:lang w:val="vi-VN"/>
        </w:rPr>
        <w:t>.......</w:t>
      </w:r>
      <w:r w:rsidRPr="003555B5">
        <w:rPr>
          <w:sz w:val="24"/>
          <w:szCs w:val="24"/>
        </w:rPr>
        <w:t>..</w:t>
      </w:r>
      <w:r w:rsidRPr="003555B5">
        <w:rPr>
          <w:sz w:val="24"/>
          <w:szCs w:val="24"/>
          <w:lang w:val="vi-VN"/>
        </w:rPr>
        <w:t>....; Đồ án:</w:t>
      </w:r>
      <w:r>
        <w:rPr>
          <w:sz w:val="24"/>
          <w:szCs w:val="24"/>
        </w:rPr>
        <w:t xml:space="preserve">0   </w:t>
      </w:r>
      <w:r w:rsidRPr="003555B5">
        <w:rPr>
          <w:sz w:val="24"/>
          <w:szCs w:val="24"/>
          <w:lang w:val="vi-VN"/>
        </w:rPr>
        <w:t>.; Tự học:.</w:t>
      </w:r>
      <w:r>
        <w:rPr>
          <w:sz w:val="24"/>
          <w:szCs w:val="24"/>
        </w:rPr>
        <w:t>90 tiết</w:t>
      </w:r>
      <w:r w:rsidRPr="003555B5">
        <w:rPr>
          <w:sz w:val="24"/>
          <w:szCs w:val="24"/>
          <w:lang w:val="vi-VN"/>
        </w:rPr>
        <w:t>.</w:t>
      </w:r>
      <w:r w:rsidRPr="003555B5">
        <w:rPr>
          <w:sz w:val="24"/>
          <w:szCs w:val="24"/>
        </w:rPr>
        <w:t>;</w:t>
      </w:r>
    </w:p>
    <w:p w:rsidR="00EE6183" w:rsidRPr="003555B5" w:rsidRDefault="00EE6183" w:rsidP="00EE6183">
      <w:pPr>
        <w:pStyle w:val="Thnvnban2"/>
        <w:numPr>
          <w:ilvl w:val="0"/>
          <w:numId w:val="4"/>
        </w:numPr>
        <w:tabs>
          <w:tab w:val="left" w:pos="284"/>
        </w:tabs>
        <w:spacing w:after="0" w:line="324" w:lineRule="auto"/>
        <w:ind w:left="0" w:firstLine="0"/>
        <w:jc w:val="both"/>
        <w:rPr>
          <w:b/>
          <w:bCs/>
          <w:color w:val="000000"/>
          <w:sz w:val="24"/>
          <w:szCs w:val="24"/>
        </w:rPr>
      </w:pPr>
      <w:r w:rsidRPr="003555B5">
        <w:rPr>
          <w:b/>
          <w:bCs/>
          <w:color w:val="000000"/>
          <w:sz w:val="24"/>
          <w:szCs w:val="24"/>
        </w:rPr>
        <w:t>Đơn vị quản lý học phần</w:t>
      </w:r>
    </w:p>
    <w:p w:rsidR="00EE6183" w:rsidRPr="003555B5" w:rsidRDefault="00EE6183" w:rsidP="00EE6183">
      <w:pPr>
        <w:pStyle w:val="Thnvnban2"/>
        <w:tabs>
          <w:tab w:val="left" w:pos="5670"/>
        </w:tabs>
        <w:spacing w:after="0" w:line="324" w:lineRule="auto"/>
        <w:ind w:firstLine="11"/>
        <w:jc w:val="both"/>
        <w:rPr>
          <w:b/>
          <w:sz w:val="24"/>
          <w:szCs w:val="24"/>
        </w:rPr>
      </w:pPr>
      <w:r w:rsidRPr="003555B5">
        <w:rPr>
          <w:b/>
          <w:sz w:val="24"/>
          <w:szCs w:val="24"/>
        </w:rPr>
        <w:t>2.1.</w:t>
      </w:r>
      <w:r>
        <w:rPr>
          <w:b/>
          <w:sz w:val="24"/>
          <w:szCs w:val="24"/>
        </w:rPr>
        <w:t xml:space="preserve"> </w:t>
      </w:r>
      <w:r w:rsidRPr="003555B5">
        <w:rPr>
          <w:b/>
          <w:sz w:val="24"/>
          <w:szCs w:val="24"/>
        </w:rPr>
        <w:t>Giảng viên giảng dạy:</w:t>
      </w:r>
      <w:r w:rsidRPr="003555B5">
        <w:rPr>
          <w:b/>
          <w:sz w:val="24"/>
          <w:szCs w:val="24"/>
          <w:lang w:val="vi-VN"/>
        </w:rPr>
        <w:tab/>
      </w:r>
      <w:r w:rsidRPr="003555B5">
        <w:rPr>
          <w:b/>
          <w:sz w:val="24"/>
          <w:szCs w:val="24"/>
        </w:rPr>
        <w:t>Mã giảng viên</w:t>
      </w:r>
    </w:p>
    <w:p w:rsidR="00EE6183" w:rsidRPr="003555B5" w:rsidRDefault="00EE6183" w:rsidP="00EE6183">
      <w:pPr>
        <w:pStyle w:val="Thnvnban2"/>
        <w:tabs>
          <w:tab w:val="left" w:pos="5954"/>
        </w:tabs>
        <w:spacing w:after="0" w:line="324" w:lineRule="auto"/>
        <w:ind w:firstLine="20"/>
        <w:jc w:val="both"/>
        <w:rPr>
          <w:sz w:val="24"/>
          <w:szCs w:val="24"/>
        </w:rPr>
      </w:pPr>
      <w:r w:rsidRPr="003555B5">
        <w:rPr>
          <w:sz w:val="24"/>
          <w:szCs w:val="24"/>
        </w:rPr>
        <w:t>1. TS. Nguy</w:t>
      </w:r>
      <w:r>
        <w:rPr>
          <w:sz w:val="24"/>
          <w:szCs w:val="24"/>
        </w:rPr>
        <w:t>ễ</w:t>
      </w:r>
      <w:r w:rsidRPr="003555B5">
        <w:rPr>
          <w:sz w:val="24"/>
          <w:szCs w:val="24"/>
        </w:rPr>
        <w:t>n</w:t>
      </w:r>
      <w:r>
        <w:rPr>
          <w:sz w:val="24"/>
          <w:szCs w:val="24"/>
        </w:rPr>
        <w:t xml:space="preserve"> Thị Kim Ngân</w:t>
      </w:r>
      <w:r w:rsidRPr="003555B5">
        <w:rPr>
          <w:sz w:val="24"/>
          <w:szCs w:val="24"/>
        </w:rPr>
        <w:tab/>
      </w:r>
      <w:r>
        <w:rPr>
          <w:sz w:val="24"/>
          <w:szCs w:val="24"/>
        </w:rPr>
        <w:t>0703-04</w:t>
      </w:r>
    </w:p>
    <w:p w:rsidR="00EE6183" w:rsidRPr="003555B5" w:rsidRDefault="00EE6183" w:rsidP="00EE6183">
      <w:pPr>
        <w:pStyle w:val="Thnvnban2"/>
        <w:tabs>
          <w:tab w:val="left" w:pos="5954"/>
        </w:tabs>
        <w:spacing w:after="0" w:line="324" w:lineRule="auto"/>
        <w:ind w:firstLine="20"/>
        <w:jc w:val="both"/>
        <w:rPr>
          <w:sz w:val="24"/>
          <w:szCs w:val="24"/>
        </w:rPr>
      </w:pPr>
      <w:r w:rsidRPr="003555B5">
        <w:rPr>
          <w:sz w:val="24"/>
          <w:szCs w:val="24"/>
        </w:rPr>
        <w:t xml:space="preserve">2. TS. </w:t>
      </w:r>
      <w:r w:rsidR="00447D61">
        <w:rPr>
          <w:sz w:val="24"/>
          <w:szCs w:val="24"/>
        </w:rPr>
        <w:t>Lê Minh Thống</w:t>
      </w:r>
      <w:r w:rsidRPr="003555B5">
        <w:rPr>
          <w:sz w:val="24"/>
          <w:szCs w:val="24"/>
        </w:rPr>
        <w:tab/>
      </w:r>
      <w:r>
        <w:rPr>
          <w:sz w:val="24"/>
          <w:szCs w:val="24"/>
        </w:rPr>
        <w:t>0703-0</w:t>
      </w:r>
      <w:r w:rsidR="00447D61">
        <w:rPr>
          <w:sz w:val="24"/>
          <w:szCs w:val="24"/>
        </w:rPr>
        <w:t>6</w:t>
      </w:r>
    </w:p>
    <w:p w:rsidR="00EE6183" w:rsidRPr="00447D61" w:rsidRDefault="00EE6183" w:rsidP="00EE6183">
      <w:pPr>
        <w:pStyle w:val="Thnvnban2"/>
        <w:spacing w:after="0" w:line="324" w:lineRule="auto"/>
        <w:ind w:hanging="70"/>
        <w:jc w:val="both"/>
        <w:rPr>
          <w:bCs/>
          <w:sz w:val="24"/>
          <w:szCs w:val="24"/>
        </w:rPr>
      </w:pPr>
      <w:r w:rsidRPr="003555B5">
        <w:rPr>
          <w:b/>
          <w:sz w:val="24"/>
          <w:szCs w:val="24"/>
        </w:rPr>
        <w:t>2.2</w:t>
      </w:r>
      <w:r>
        <w:rPr>
          <w:b/>
          <w:sz w:val="24"/>
          <w:szCs w:val="24"/>
        </w:rPr>
        <w:t xml:space="preserve">. </w:t>
      </w:r>
      <w:r w:rsidRPr="003555B5">
        <w:rPr>
          <w:b/>
          <w:sz w:val="24"/>
          <w:szCs w:val="24"/>
        </w:rPr>
        <w:t>Bộ môn:</w:t>
      </w:r>
      <w:r>
        <w:rPr>
          <w:b/>
          <w:sz w:val="24"/>
          <w:szCs w:val="24"/>
        </w:rPr>
        <w:t xml:space="preserve"> </w:t>
      </w:r>
      <w:r w:rsidRPr="00447D61">
        <w:rPr>
          <w:bCs/>
          <w:sz w:val="24"/>
          <w:szCs w:val="24"/>
        </w:rPr>
        <w:t>Quản trị doanh nghiệp Địa chất - Dầu Khí</w:t>
      </w:r>
    </w:p>
    <w:p w:rsidR="00EE6183" w:rsidRPr="00447D61" w:rsidRDefault="00EE6183" w:rsidP="00EE6183">
      <w:pPr>
        <w:pStyle w:val="Thnvnban2"/>
        <w:spacing w:after="0" w:line="324" w:lineRule="auto"/>
        <w:ind w:hanging="70"/>
        <w:jc w:val="both"/>
        <w:rPr>
          <w:bCs/>
          <w:sz w:val="24"/>
          <w:szCs w:val="24"/>
        </w:rPr>
      </w:pPr>
      <w:r>
        <w:rPr>
          <w:b/>
          <w:sz w:val="24"/>
          <w:szCs w:val="24"/>
        </w:rPr>
        <w:t xml:space="preserve">2.3. Khoa: </w:t>
      </w:r>
      <w:r w:rsidRPr="00447D61">
        <w:rPr>
          <w:bCs/>
          <w:sz w:val="24"/>
          <w:szCs w:val="24"/>
        </w:rPr>
        <w:t xml:space="preserve">Kinh tế </w:t>
      </w:r>
      <w:r w:rsidR="00447D61">
        <w:rPr>
          <w:bCs/>
          <w:sz w:val="24"/>
          <w:szCs w:val="24"/>
        </w:rPr>
        <w:t xml:space="preserve">- </w:t>
      </w:r>
      <w:r w:rsidRPr="00447D61">
        <w:rPr>
          <w:bCs/>
          <w:sz w:val="24"/>
          <w:szCs w:val="24"/>
        </w:rPr>
        <w:t>Quản trị kinh doanh</w:t>
      </w:r>
    </w:p>
    <w:p w:rsidR="00EE6183" w:rsidRPr="003555B5" w:rsidRDefault="00EE6183" w:rsidP="00EE6183">
      <w:pPr>
        <w:pStyle w:val="Thnvnban2"/>
        <w:numPr>
          <w:ilvl w:val="0"/>
          <w:numId w:val="4"/>
        </w:numPr>
        <w:tabs>
          <w:tab w:val="left" w:pos="284"/>
        </w:tabs>
        <w:spacing w:after="0" w:line="324" w:lineRule="auto"/>
        <w:ind w:left="0" w:firstLine="0"/>
        <w:jc w:val="both"/>
        <w:rPr>
          <w:b/>
          <w:bCs/>
          <w:color w:val="000000"/>
          <w:sz w:val="24"/>
          <w:szCs w:val="24"/>
        </w:rPr>
      </w:pPr>
      <w:r w:rsidRPr="003555B5">
        <w:rPr>
          <w:b/>
          <w:bCs/>
          <w:color w:val="000000"/>
          <w:sz w:val="24"/>
          <w:szCs w:val="24"/>
        </w:rPr>
        <w:t xml:space="preserve">Điều kiện </w:t>
      </w:r>
      <w:r>
        <w:rPr>
          <w:b/>
          <w:bCs/>
          <w:color w:val="000000"/>
          <w:sz w:val="24"/>
          <w:szCs w:val="24"/>
        </w:rPr>
        <w:t>học học phần</w:t>
      </w:r>
      <w:r w:rsidRPr="003555B5">
        <w:rPr>
          <w:b/>
          <w:bCs/>
          <w:color w:val="000000"/>
          <w:sz w:val="24"/>
          <w:szCs w:val="24"/>
        </w:rPr>
        <w:t xml:space="preserve"> (mã số học phần)</w:t>
      </w:r>
    </w:p>
    <w:p w:rsidR="00EE6183" w:rsidRPr="00447D61" w:rsidRDefault="00EE6183" w:rsidP="00EE6183">
      <w:pPr>
        <w:pStyle w:val="Thnvnban2"/>
        <w:numPr>
          <w:ilvl w:val="1"/>
          <w:numId w:val="4"/>
        </w:numPr>
        <w:tabs>
          <w:tab w:val="left" w:pos="284"/>
          <w:tab w:val="left" w:pos="567"/>
        </w:tabs>
        <w:spacing w:after="0" w:line="324" w:lineRule="auto"/>
        <w:ind w:left="0" w:firstLine="0"/>
        <w:jc w:val="both"/>
        <w:rPr>
          <w:color w:val="000000"/>
          <w:sz w:val="24"/>
          <w:szCs w:val="24"/>
        </w:rPr>
      </w:pPr>
      <w:r w:rsidRPr="003555B5">
        <w:rPr>
          <w:b/>
          <w:bCs/>
          <w:color w:val="000000"/>
          <w:sz w:val="24"/>
          <w:szCs w:val="24"/>
        </w:rPr>
        <w:t>Môn học tiên quyết:</w:t>
      </w:r>
      <w:r>
        <w:rPr>
          <w:b/>
          <w:bCs/>
          <w:color w:val="000000"/>
          <w:sz w:val="24"/>
          <w:szCs w:val="24"/>
        </w:rPr>
        <w:t xml:space="preserve"> </w:t>
      </w:r>
      <w:r w:rsidR="00447D61" w:rsidRPr="00447D61">
        <w:rPr>
          <w:color w:val="000000"/>
          <w:sz w:val="24"/>
          <w:szCs w:val="24"/>
        </w:rPr>
        <w:t>Quản trị học</w:t>
      </w:r>
      <w:r w:rsidR="00156A9F">
        <w:rPr>
          <w:color w:val="000000"/>
          <w:sz w:val="24"/>
          <w:szCs w:val="24"/>
        </w:rPr>
        <w:t xml:space="preserve"> (7070214)</w:t>
      </w:r>
      <w:r w:rsidR="00447D61" w:rsidRPr="00447D61">
        <w:rPr>
          <w:color w:val="000000"/>
          <w:sz w:val="24"/>
          <w:szCs w:val="24"/>
        </w:rPr>
        <w:t>, Kinh tế dầu khí</w:t>
      </w:r>
      <w:r w:rsidR="00156A9F">
        <w:rPr>
          <w:color w:val="000000"/>
          <w:sz w:val="24"/>
          <w:szCs w:val="24"/>
        </w:rPr>
        <w:t xml:space="preserve"> (7070311)</w:t>
      </w:r>
    </w:p>
    <w:p w:rsidR="00EE6183" w:rsidRPr="00447D61" w:rsidRDefault="00EE6183" w:rsidP="00EE6183">
      <w:pPr>
        <w:pStyle w:val="Thnvnban2"/>
        <w:numPr>
          <w:ilvl w:val="1"/>
          <w:numId w:val="4"/>
        </w:numPr>
        <w:tabs>
          <w:tab w:val="left" w:pos="567"/>
        </w:tabs>
        <w:spacing w:after="0" w:line="324" w:lineRule="auto"/>
        <w:ind w:left="0" w:firstLine="0"/>
        <w:jc w:val="both"/>
        <w:rPr>
          <w:color w:val="000000"/>
          <w:sz w:val="24"/>
          <w:szCs w:val="24"/>
        </w:rPr>
      </w:pPr>
      <w:r w:rsidRPr="003555B5">
        <w:rPr>
          <w:b/>
          <w:bCs/>
          <w:color w:val="000000"/>
          <w:sz w:val="24"/>
          <w:szCs w:val="24"/>
        </w:rPr>
        <w:t>Môn học học trước:</w:t>
      </w:r>
      <w:r w:rsidR="00447D61">
        <w:rPr>
          <w:b/>
          <w:bCs/>
          <w:color w:val="000000"/>
          <w:sz w:val="24"/>
          <w:szCs w:val="24"/>
        </w:rPr>
        <w:t xml:space="preserve"> </w:t>
      </w:r>
      <w:r w:rsidR="00447D61" w:rsidRPr="00447D61">
        <w:rPr>
          <w:color w:val="000000"/>
          <w:sz w:val="24"/>
          <w:szCs w:val="24"/>
        </w:rPr>
        <w:t>Marketing căn bản</w:t>
      </w:r>
      <w:r w:rsidR="00156A9F">
        <w:rPr>
          <w:color w:val="000000"/>
          <w:sz w:val="24"/>
          <w:szCs w:val="24"/>
        </w:rPr>
        <w:t xml:space="preserve"> (7070207)</w:t>
      </w:r>
    </w:p>
    <w:p w:rsidR="00447D61" w:rsidRPr="00447D61" w:rsidRDefault="00447D61" w:rsidP="00EE6183">
      <w:pPr>
        <w:pStyle w:val="Thnvnban2"/>
        <w:numPr>
          <w:ilvl w:val="1"/>
          <w:numId w:val="4"/>
        </w:numPr>
        <w:tabs>
          <w:tab w:val="left" w:pos="567"/>
        </w:tabs>
        <w:spacing w:after="0" w:line="324" w:lineRule="auto"/>
        <w:ind w:left="0" w:firstLine="0"/>
        <w:jc w:val="both"/>
        <w:rPr>
          <w:color w:val="000000"/>
          <w:sz w:val="24"/>
          <w:szCs w:val="24"/>
        </w:rPr>
      </w:pPr>
      <w:r>
        <w:rPr>
          <w:b/>
          <w:bCs/>
          <w:color w:val="000000"/>
          <w:sz w:val="24"/>
          <w:szCs w:val="24"/>
        </w:rPr>
        <w:t xml:space="preserve">Môn học song song: </w:t>
      </w:r>
      <w:r w:rsidR="00156A9F">
        <w:rPr>
          <w:color w:val="000000"/>
          <w:sz w:val="24"/>
          <w:szCs w:val="24"/>
        </w:rPr>
        <w:t>T</w:t>
      </w:r>
      <w:r w:rsidRPr="00447D61">
        <w:rPr>
          <w:color w:val="000000"/>
          <w:sz w:val="24"/>
          <w:szCs w:val="24"/>
        </w:rPr>
        <w:t>ài chính</w:t>
      </w:r>
      <w:r w:rsidR="00156A9F">
        <w:rPr>
          <w:color w:val="000000"/>
          <w:sz w:val="24"/>
          <w:szCs w:val="24"/>
        </w:rPr>
        <w:t xml:space="preserve"> doanh nghiệp (7070435)</w:t>
      </w:r>
      <w:r w:rsidRPr="00447D61">
        <w:rPr>
          <w:color w:val="000000"/>
          <w:sz w:val="24"/>
          <w:szCs w:val="24"/>
        </w:rPr>
        <w:t>, Quản trị nhân lực trong doanh nghiệp dầu khí</w:t>
      </w:r>
      <w:r w:rsidR="00156A9F">
        <w:rPr>
          <w:color w:val="000000"/>
          <w:sz w:val="24"/>
          <w:szCs w:val="24"/>
        </w:rPr>
        <w:t xml:space="preserve"> (7070326)</w:t>
      </w:r>
      <w:bookmarkStart w:id="0" w:name="_GoBack"/>
      <w:bookmarkEnd w:id="0"/>
    </w:p>
    <w:p w:rsidR="00EE6183" w:rsidRDefault="00EE6183" w:rsidP="00EE6183">
      <w:pPr>
        <w:pStyle w:val="Thnvnban2"/>
        <w:numPr>
          <w:ilvl w:val="0"/>
          <w:numId w:val="4"/>
        </w:numPr>
        <w:tabs>
          <w:tab w:val="left" w:pos="284"/>
        </w:tabs>
        <w:spacing w:after="0" w:line="324" w:lineRule="auto"/>
        <w:ind w:left="0" w:firstLine="0"/>
        <w:jc w:val="both"/>
        <w:rPr>
          <w:b/>
          <w:bCs/>
          <w:color w:val="000000"/>
          <w:sz w:val="24"/>
          <w:szCs w:val="24"/>
        </w:rPr>
      </w:pPr>
      <w:r w:rsidRPr="003555B5">
        <w:rPr>
          <w:b/>
          <w:bCs/>
          <w:color w:val="000000"/>
          <w:sz w:val="24"/>
          <w:szCs w:val="24"/>
        </w:rPr>
        <w:t xml:space="preserve">Mục tiêu của học phần </w:t>
      </w:r>
    </w:p>
    <w:p w:rsidR="00EE6183" w:rsidRPr="001C26A3" w:rsidRDefault="00EE6183" w:rsidP="00EE6183">
      <w:pPr>
        <w:pStyle w:val="Thnvnban2"/>
        <w:spacing w:after="0" w:line="324" w:lineRule="auto"/>
        <w:jc w:val="both"/>
        <w:rPr>
          <w:b/>
          <w:bCs/>
          <w:color w:val="000000"/>
          <w:sz w:val="24"/>
          <w:szCs w:val="24"/>
        </w:rPr>
      </w:pPr>
      <w:r>
        <w:rPr>
          <w:b/>
          <w:bCs/>
          <w:color w:val="000000"/>
          <w:sz w:val="24"/>
          <w:szCs w:val="24"/>
        </w:rPr>
        <w:tab/>
      </w:r>
      <w:r w:rsidRPr="001C26A3">
        <w:rPr>
          <w:sz w:val="24"/>
          <w:szCs w:val="24"/>
        </w:rPr>
        <w:t>Giúp cho sinh viên nắm được những nội dung cơ bản, một cách có hệ thống về quản trị chiến lược</w:t>
      </w:r>
      <w:r>
        <w:rPr>
          <w:sz w:val="24"/>
          <w:szCs w:val="24"/>
        </w:rPr>
        <w:t xml:space="preserve"> trong doanh nghiệp nói chung và doanh nghiệp Dầu khí nói riêng</w:t>
      </w:r>
      <w:r w:rsidRPr="001C26A3">
        <w:rPr>
          <w:sz w:val="24"/>
          <w:szCs w:val="24"/>
        </w:rPr>
        <w:t xml:space="preserve">. Thông qua nội dung đó, sinh viên có khả năng phân tích được sự </w:t>
      </w:r>
      <w:r w:rsidRPr="001C26A3">
        <w:rPr>
          <w:spacing w:val="-4"/>
          <w:sz w:val="24"/>
          <w:szCs w:val="24"/>
        </w:rPr>
        <w:t>biến động của môi trường kinh doanh, hoạch định được chiến lược kinh doanh cho doanh nghiệp</w:t>
      </w:r>
      <w:r>
        <w:rPr>
          <w:spacing w:val="-4"/>
          <w:sz w:val="24"/>
          <w:szCs w:val="24"/>
        </w:rPr>
        <w:t xml:space="preserve"> </w:t>
      </w:r>
      <w:r w:rsidR="00447D61">
        <w:rPr>
          <w:spacing w:val="-4"/>
          <w:sz w:val="24"/>
          <w:szCs w:val="24"/>
        </w:rPr>
        <w:t>D</w:t>
      </w:r>
      <w:r>
        <w:rPr>
          <w:spacing w:val="-4"/>
          <w:sz w:val="24"/>
          <w:szCs w:val="24"/>
        </w:rPr>
        <w:t>ầu khí</w:t>
      </w:r>
      <w:r w:rsidRPr="001C26A3">
        <w:rPr>
          <w:spacing w:val="-4"/>
          <w:sz w:val="24"/>
          <w:szCs w:val="24"/>
        </w:rPr>
        <w:t>.</w:t>
      </w:r>
    </w:p>
    <w:p w:rsidR="00EE6183" w:rsidRPr="003555B5" w:rsidRDefault="00EE6183" w:rsidP="00EE6183">
      <w:pPr>
        <w:pStyle w:val="oancuaDanhsach"/>
        <w:numPr>
          <w:ilvl w:val="1"/>
          <w:numId w:val="1"/>
        </w:numPr>
        <w:tabs>
          <w:tab w:val="clear" w:pos="720"/>
          <w:tab w:val="num" w:pos="567"/>
        </w:tabs>
        <w:spacing w:line="324" w:lineRule="auto"/>
        <w:ind w:left="0" w:firstLine="0"/>
        <w:rPr>
          <w:b/>
          <w:bCs/>
          <w:lang w:val="vi-VN"/>
        </w:rPr>
      </w:pPr>
      <w:r w:rsidRPr="003555B5">
        <w:rPr>
          <w:b/>
          <w:bCs/>
          <w:lang w:val="vi-VN"/>
        </w:rPr>
        <w:t xml:space="preserve">Kiến thức </w:t>
      </w:r>
    </w:p>
    <w:p w:rsidR="00EE6183" w:rsidRDefault="00EE6183" w:rsidP="00EE6183">
      <w:pPr>
        <w:pStyle w:val="oancuaDanhsach"/>
        <w:spacing w:line="324" w:lineRule="auto"/>
        <w:ind w:left="0"/>
        <w:jc w:val="both"/>
      </w:pPr>
      <w:r w:rsidRPr="003555B5">
        <w:t>4.1.1.</w:t>
      </w:r>
      <w:r w:rsidR="00A65AEB">
        <w:t xml:space="preserve"> Nắm được h</w:t>
      </w:r>
      <w:r>
        <w:t>ệ thống hóa cơ sở lý luận về quản trị chiến lược trong các doanh nghiệp nói chung và doanh nghiệp Dầu khí nói riêng.</w:t>
      </w:r>
    </w:p>
    <w:p w:rsidR="00EE6183" w:rsidRDefault="00EE6183" w:rsidP="00EE6183">
      <w:pPr>
        <w:pStyle w:val="oancuaDanhsach"/>
        <w:spacing w:line="324" w:lineRule="auto"/>
        <w:ind w:left="0"/>
        <w:jc w:val="both"/>
      </w:pPr>
      <w:r>
        <w:t>4.1.2.</w:t>
      </w:r>
      <w:r w:rsidR="00A65AEB">
        <w:t xml:space="preserve"> Nắm được lý thuyết p</w:t>
      </w:r>
      <w:r>
        <w:t>hân tích  sự biến động của môi trường kinh doanh.</w:t>
      </w:r>
    </w:p>
    <w:p w:rsidR="00EE6183" w:rsidRDefault="00EE6183" w:rsidP="00EE6183">
      <w:pPr>
        <w:pStyle w:val="oancuaDanhsach"/>
        <w:spacing w:line="324" w:lineRule="auto"/>
        <w:ind w:left="0"/>
        <w:jc w:val="both"/>
      </w:pPr>
      <w:r>
        <w:t xml:space="preserve">4.1.3. </w:t>
      </w:r>
      <w:r w:rsidR="00A65AEB">
        <w:t>Nắm được kiến thức x</w:t>
      </w:r>
      <w:r>
        <w:t>ây dựng được chiến lược kinh doanh cho doanh nghiệp dầu khí</w:t>
      </w:r>
    </w:p>
    <w:p w:rsidR="00EE6183" w:rsidRPr="003555B5" w:rsidRDefault="00EE6183" w:rsidP="00EE6183">
      <w:pPr>
        <w:pStyle w:val="oancuaDanhsach"/>
        <w:spacing w:line="324" w:lineRule="auto"/>
        <w:ind w:left="0"/>
        <w:jc w:val="both"/>
        <w:rPr>
          <w:bCs/>
        </w:rPr>
      </w:pPr>
      <w:r>
        <w:t xml:space="preserve">4.1.4. </w:t>
      </w:r>
      <w:r w:rsidR="00A65AEB">
        <w:t xml:space="preserve"> Nắm được lý thuyết l</w:t>
      </w:r>
      <w:r>
        <w:t>ập kế hoạch kinh doanh hàng năm trong doanh nghiệp dầu khí</w:t>
      </w:r>
    </w:p>
    <w:p w:rsidR="00EE6183" w:rsidRPr="003555B5" w:rsidRDefault="00EE6183" w:rsidP="00EE6183">
      <w:pPr>
        <w:pStyle w:val="oancuaDanhsach"/>
        <w:numPr>
          <w:ilvl w:val="1"/>
          <w:numId w:val="1"/>
        </w:numPr>
        <w:tabs>
          <w:tab w:val="clear" w:pos="720"/>
          <w:tab w:val="num" w:pos="567"/>
        </w:tabs>
        <w:spacing w:line="324" w:lineRule="auto"/>
        <w:ind w:left="0" w:firstLine="0"/>
        <w:rPr>
          <w:bCs/>
        </w:rPr>
      </w:pPr>
      <w:r w:rsidRPr="001C26A3">
        <w:rPr>
          <w:b/>
          <w:bCs/>
          <w:lang w:val="vi-VN"/>
        </w:rPr>
        <w:t xml:space="preserve">Kỹ năng </w:t>
      </w:r>
    </w:p>
    <w:p w:rsidR="00EE6183" w:rsidRDefault="00A65AEB" w:rsidP="00EE6183">
      <w:pPr>
        <w:pStyle w:val="oancuaDanhsach"/>
        <w:numPr>
          <w:ilvl w:val="2"/>
          <w:numId w:val="1"/>
        </w:numPr>
        <w:tabs>
          <w:tab w:val="clear" w:pos="1242"/>
          <w:tab w:val="num" w:pos="567"/>
        </w:tabs>
        <w:spacing w:line="324" w:lineRule="auto"/>
        <w:ind w:left="0" w:hanging="96"/>
        <w:jc w:val="both"/>
        <w:rPr>
          <w:bCs/>
        </w:rPr>
      </w:pPr>
      <w:r>
        <w:rPr>
          <w:bCs/>
        </w:rPr>
        <w:t>Có kỹ năng p</w:t>
      </w:r>
      <w:r w:rsidR="00EE6183">
        <w:rPr>
          <w:bCs/>
        </w:rPr>
        <w:t>hân tích được môi trường kinh doanh và có kỹ năng dự báo sự thay đổi môi trường kinh doanh của các doanh nghiệp nói chung và doanh nghiệp dầu khí nói riêng</w:t>
      </w:r>
    </w:p>
    <w:p w:rsidR="00EE6183" w:rsidRDefault="00EE6183" w:rsidP="00EE6183">
      <w:pPr>
        <w:pStyle w:val="oancuaDanhsach"/>
        <w:numPr>
          <w:ilvl w:val="2"/>
          <w:numId w:val="1"/>
        </w:numPr>
        <w:tabs>
          <w:tab w:val="clear" w:pos="1242"/>
          <w:tab w:val="num" w:pos="567"/>
        </w:tabs>
        <w:spacing w:line="324" w:lineRule="auto"/>
        <w:ind w:left="0" w:hanging="96"/>
        <w:jc w:val="both"/>
        <w:rPr>
          <w:bCs/>
        </w:rPr>
      </w:pPr>
      <w:r>
        <w:rPr>
          <w:bCs/>
        </w:rPr>
        <w:t xml:space="preserve"> Có kỹ năng xây dựng được chiến lược kinh doanh cho doanh nghiệp dầu khí</w:t>
      </w:r>
    </w:p>
    <w:p w:rsidR="00EE6183" w:rsidRPr="001C26A3" w:rsidRDefault="00EE6183" w:rsidP="00EE6183">
      <w:pPr>
        <w:pStyle w:val="oancuaDanhsach"/>
        <w:numPr>
          <w:ilvl w:val="2"/>
          <w:numId w:val="1"/>
        </w:numPr>
        <w:tabs>
          <w:tab w:val="clear" w:pos="1242"/>
          <w:tab w:val="num" w:pos="567"/>
        </w:tabs>
        <w:spacing w:line="324" w:lineRule="auto"/>
        <w:ind w:left="0" w:hanging="96"/>
        <w:jc w:val="both"/>
        <w:rPr>
          <w:bCs/>
        </w:rPr>
      </w:pPr>
      <w:r>
        <w:rPr>
          <w:bCs/>
        </w:rPr>
        <w:lastRenderedPageBreak/>
        <w:t>Có kỹ năng lập kế hoạch sản xuất kinh doanh hàng năm trong doanh nghiệp dầu khí</w:t>
      </w:r>
      <w:r w:rsidR="00A65AEB">
        <w:rPr>
          <w:bCs/>
        </w:rPr>
        <w:t xml:space="preserve"> và kỹ năng làm việc theo nhóm cũng như thuyết trình.</w:t>
      </w:r>
    </w:p>
    <w:p w:rsidR="00EE6183" w:rsidRDefault="00EE6183" w:rsidP="00EE6183">
      <w:pPr>
        <w:pStyle w:val="Thnvnban2"/>
        <w:numPr>
          <w:ilvl w:val="0"/>
          <w:numId w:val="4"/>
        </w:numPr>
        <w:tabs>
          <w:tab w:val="left" w:pos="284"/>
          <w:tab w:val="left" w:pos="567"/>
        </w:tabs>
        <w:spacing w:after="0" w:line="324" w:lineRule="auto"/>
        <w:ind w:left="0" w:firstLine="0"/>
        <w:jc w:val="both"/>
        <w:rPr>
          <w:b/>
          <w:bCs/>
          <w:color w:val="000000"/>
          <w:sz w:val="24"/>
          <w:szCs w:val="24"/>
        </w:rPr>
      </w:pPr>
      <w:r w:rsidRPr="003555B5">
        <w:rPr>
          <w:b/>
          <w:bCs/>
          <w:color w:val="000000"/>
          <w:sz w:val="24"/>
          <w:szCs w:val="24"/>
        </w:rPr>
        <w:t>Tóm tắt nội dung học phần</w:t>
      </w:r>
    </w:p>
    <w:p w:rsidR="00EE6183" w:rsidRPr="00447D61" w:rsidRDefault="00EE6183" w:rsidP="00EE6183">
      <w:pPr>
        <w:pStyle w:val="Thnvnban2"/>
        <w:spacing w:after="0" w:line="324" w:lineRule="auto"/>
        <w:jc w:val="both"/>
        <w:rPr>
          <w:b/>
          <w:bCs/>
          <w:color w:val="000000"/>
          <w:sz w:val="24"/>
          <w:szCs w:val="24"/>
        </w:rPr>
      </w:pPr>
      <w:r>
        <w:rPr>
          <w:b/>
          <w:bCs/>
          <w:color w:val="000000"/>
          <w:sz w:val="24"/>
          <w:szCs w:val="24"/>
        </w:rPr>
        <w:tab/>
      </w:r>
      <w:r w:rsidRPr="00447D61">
        <w:rPr>
          <w:sz w:val="24"/>
          <w:szCs w:val="24"/>
        </w:rPr>
        <w:t xml:space="preserve">Mở đầu; Những vấn đề chung về chiến lược và quản trị chiến lược trong doanh nghiệp nói chung và doanh nghiệp dầu khí nói riêng; Phân tích môi trường kinh doanh; Hoạch định chiến lược kinh doanh trong doanh nghiệp dầu khí; Tổ chức thực hiện chiến lược trong doanh ngiệp dầu khí; Đánh giá, kiểm tra điều chỉnh chiến lược kinh doanh trong doanh nghiệp </w:t>
      </w:r>
      <w:r w:rsidR="00447D61">
        <w:rPr>
          <w:sz w:val="24"/>
          <w:szCs w:val="24"/>
        </w:rPr>
        <w:t>D</w:t>
      </w:r>
      <w:r w:rsidRPr="00447D61">
        <w:rPr>
          <w:sz w:val="24"/>
          <w:szCs w:val="24"/>
        </w:rPr>
        <w:t>ầu khí.</w:t>
      </w:r>
    </w:p>
    <w:p w:rsidR="00EE6183" w:rsidRPr="003555B5" w:rsidRDefault="00EE6183" w:rsidP="00EE6183">
      <w:pPr>
        <w:pStyle w:val="Thnvnban2"/>
        <w:numPr>
          <w:ilvl w:val="0"/>
          <w:numId w:val="4"/>
        </w:numPr>
        <w:tabs>
          <w:tab w:val="left" w:pos="284"/>
        </w:tabs>
        <w:spacing w:after="0" w:line="324" w:lineRule="auto"/>
        <w:ind w:left="0" w:firstLine="0"/>
        <w:jc w:val="both"/>
        <w:rPr>
          <w:b/>
          <w:bCs/>
          <w:sz w:val="24"/>
          <w:szCs w:val="24"/>
        </w:rPr>
      </w:pPr>
      <w:r w:rsidRPr="003555B5">
        <w:rPr>
          <w:b/>
          <w:bCs/>
          <w:color w:val="000000"/>
          <w:sz w:val="24"/>
          <w:szCs w:val="24"/>
        </w:rPr>
        <w:t>Cấu trúc nội dung học phần</w:t>
      </w:r>
    </w:p>
    <w:p w:rsidR="00EE6183" w:rsidRPr="003555B5" w:rsidRDefault="00EE6183" w:rsidP="00EE6183">
      <w:pPr>
        <w:pStyle w:val="oancuaDanhsach"/>
        <w:spacing w:line="324" w:lineRule="auto"/>
        <w:ind w:left="0"/>
        <w:jc w:val="center"/>
        <w:rPr>
          <w:b/>
          <w:bCs/>
          <w:lang w:val="nl-NL"/>
        </w:rPr>
      </w:pPr>
      <w:r w:rsidRPr="003555B5">
        <w:rPr>
          <w:b/>
          <w:bCs/>
          <w:lang w:val="nl-NL"/>
        </w:rPr>
        <w:t>Bảng 1. Nội dung học phần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5103"/>
        <w:gridCol w:w="992"/>
        <w:gridCol w:w="1979"/>
      </w:tblGrid>
      <w:tr w:rsidR="00EE6183" w:rsidRPr="003555B5" w:rsidTr="00B2555B">
        <w:tc>
          <w:tcPr>
            <w:tcW w:w="9493" w:type="dxa"/>
            <w:gridSpan w:val="4"/>
            <w:tcBorders>
              <w:top w:val="single" w:sz="4" w:space="0" w:color="auto"/>
              <w:left w:val="single" w:sz="4" w:space="0" w:color="auto"/>
              <w:bottom w:val="single" w:sz="4" w:space="0" w:color="auto"/>
              <w:right w:val="single" w:sz="4" w:space="0" w:color="auto"/>
            </w:tcBorders>
          </w:tcPr>
          <w:p w:rsidR="00EE6183" w:rsidRPr="003555B5" w:rsidRDefault="00EE6183" w:rsidP="00AB2163">
            <w:pPr>
              <w:pStyle w:val="oancuaDanhsach"/>
              <w:spacing w:line="324" w:lineRule="auto"/>
              <w:ind w:left="0"/>
              <w:rPr>
                <w:b/>
                <w:bCs/>
                <w:lang w:val="vi-VN"/>
              </w:rPr>
            </w:pPr>
            <w:r w:rsidRPr="003555B5">
              <w:rPr>
                <w:b/>
                <w:bCs/>
              </w:rPr>
              <w:t>6.1. Lý thuyết</w:t>
            </w:r>
          </w:p>
        </w:tc>
      </w:tr>
      <w:tr w:rsidR="00EE6183" w:rsidRPr="003555B5" w:rsidTr="00B2555B">
        <w:tc>
          <w:tcPr>
            <w:tcW w:w="1419" w:type="dxa"/>
            <w:tcBorders>
              <w:top w:val="single" w:sz="4" w:space="0" w:color="auto"/>
            </w:tcBorders>
          </w:tcPr>
          <w:p w:rsidR="00EE6183" w:rsidRPr="003555B5" w:rsidRDefault="00EE6183" w:rsidP="00AB2163">
            <w:pPr>
              <w:pStyle w:val="oancuaDanhsach"/>
              <w:spacing w:line="324" w:lineRule="auto"/>
              <w:ind w:left="0"/>
              <w:jc w:val="center"/>
              <w:rPr>
                <w:b/>
                <w:bCs/>
                <w:i/>
              </w:rPr>
            </w:pPr>
            <w:r w:rsidRPr="003555B5">
              <w:rPr>
                <w:b/>
                <w:bCs/>
                <w:i/>
              </w:rPr>
              <w:t>Đề mục</w:t>
            </w:r>
          </w:p>
        </w:tc>
        <w:tc>
          <w:tcPr>
            <w:tcW w:w="5103" w:type="dxa"/>
            <w:tcBorders>
              <w:top w:val="single" w:sz="4" w:space="0" w:color="auto"/>
            </w:tcBorders>
          </w:tcPr>
          <w:p w:rsidR="00EE6183" w:rsidRPr="003555B5" w:rsidRDefault="00EE6183" w:rsidP="00AB2163">
            <w:pPr>
              <w:pStyle w:val="oancuaDanhsach"/>
              <w:spacing w:line="324" w:lineRule="auto"/>
              <w:ind w:left="0"/>
              <w:jc w:val="center"/>
              <w:rPr>
                <w:b/>
                <w:bCs/>
                <w:i/>
                <w:lang w:val="vi-VN"/>
              </w:rPr>
            </w:pPr>
            <w:r w:rsidRPr="003555B5">
              <w:rPr>
                <w:b/>
                <w:bCs/>
                <w:i/>
                <w:lang w:val="vi-VN"/>
              </w:rPr>
              <w:t>Nội dung</w:t>
            </w:r>
          </w:p>
        </w:tc>
        <w:tc>
          <w:tcPr>
            <w:tcW w:w="992" w:type="dxa"/>
            <w:tcBorders>
              <w:top w:val="single" w:sz="4" w:space="0" w:color="auto"/>
            </w:tcBorders>
          </w:tcPr>
          <w:p w:rsidR="00EE6183" w:rsidRPr="003555B5" w:rsidRDefault="00EE6183" w:rsidP="00AB2163">
            <w:pPr>
              <w:pStyle w:val="oancuaDanhsach"/>
              <w:spacing w:line="324" w:lineRule="auto"/>
              <w:ind w:left="0"/>
              <w:jc w:val="center"/>
              <w:rPr>
                <w:b/>
                <w:bCs/>
                <w:i/>
                <w:lang w:val="vi-VN"/>
              </w:rPr>
            </w:pPr>
            <w:r w:rsidRPr="003555B5">
              <w:rPr>
                <w:b/>
                <w:bCs/>
                <w:i/>
                <w:lang w:val="vi-VN"/>
              </w:rPr>
              <w:t>Số tiết</w:t>
            </w:r>
          </w:p>
        </w:tc>
        <w:tc>
          <w:tcPr>
            <w:tcW w:w="1979" w:type="dxa"/>
            <w:tcBorders>
              <w:top w:val="single" w:sz="4" w:space="0" w:color="auto"/>
            </w:tcBorders>
          </w:tcPr>
          <w:p w:rsidR="00EE6183" w:rsidRPr="003555B5" w:rsidRDefault="00EE6183" w:rsidP="00AB2163">
            <w:pPr>
              <w:pStyle w:val="oancuaDanhsach"/>
              <w:spacing w:line="324" w:lineRule="auto"/>
              <w:ind w:left="0"/>
              <w:jc w:val="center"/>
              <w:rPr>
                <w:b/>
                <w:bCs/>
                <w:i/>
                <w:lang w:val="vi-VN"/>
              </w:rPr>
            </w:pPr>
            <w:r w:rsidRPr="003555B5">
              <w:rPr>
                <w:b/>
                <w:bCs/>
                <w:i/>
                <w:lang w:val="vi-VN"/>
              </w:rPr>
              <w:t>Mục tiêu</w:t>
            </w:r>
          </w:p>
        </w:tc>
      </w:tr>
      <w:tr w:rsidR="00EE6183" w:rsidRPr="003555B5" w:rsidTr="00B2555B">
        <w:trPr>
          <w:trHeight w:val="548"/>
        </w:trPr>
        <w:tc>
          <w:tcPr>
            <w:tcW w:w="1419" w:type="dxa"/>
            <w:vAlign w:val="center"/>
          </w:tcPr>
          <w:p w:rsidR="00EE6183" w:rsidRPr="003555B5" w:rsidRDefault="00EE6183" w:rsidP="00AB2163">
            <w:pPr>
              <w:pStyle w:val="oancuaDanhsach"/>
              <w:spacing w:line="324" w:lineRule="auto"/>
              <w:ind w:left="0"/>
              <w:jc w:val="center"/>
              <w:rPr>
                <w:b/>
                <w:bCs/>
              </w:rPr>
            </w:pPr>
            <w:r w:rsidRPr="003555B5">
              <w:rPr>
                <w:b/>
                <w:bCs/>
                <w:lang w:val="nl-NL"/>
              </w:rPr>
              <w:t>Chương 1</w:t>
            </w:r>
          </w:p>
        </w:tc>
        <w:tc>
          <w:tcPr>
            <w:tcW w:w="5103" w:type="dxa"/>
            <w:vAlign w:val="center"/>
          </w:tcPr>
          <w:p w:rsidR="00EE6183" w:rsidRPr="009F6DA3" w:rsidRDefault="00EE6183" w:rsidP="00AB2163">
            <w:pPr>
              <w:pStyle w:val="oancuaDanhsach"/>
              <w:spacing w:line="324" w:lineRule="auto"/>
              <w:ind w:left="0"/>
              <w:jc w:val="center"/>
              <w:rPr>
                <w:b/>
                <w:bCs/>
              </w:rPr>
            </w:pPr>
            <w:r w:rsidRPr="009F6DA3">
              <w:rPr>
                <w:b/>
                <w:bCs/>
              </w:rPr>
              <w:t>Giới thiệu chung về chiến lược và quản trị chiến lược trong doanh nghiệp</w:t>
            </w:r>
          </w:p>
        </w:tc>
        <w:tc>
          <w:tcPr>
            <w:tcW w:w="992" w:type="dxa"/>
            <w:vAlign w:val="center"/>
          </w:tcPr>
          <w:p w:rsidR="00EE6183" w:rsidRPr="009F6DA3" w:rsidRDefault="00EE6183" w:rsidP="00AB2163">
            <w:pPr>
              <w:pStyle w:val="oancuaDanhsach"/>
              <w:spacing w:line="324" w:lineRule="auto"/>
              <w:ind w:left="0"/>
              <w:jc w:val="center"/>
              <w:rPr>
                <w:b/>
                <w:bCs/>
              </w:rPr>
            </w:pPr>
            <w:r w:rsidRPr="009F6DA3">
              <w:rPr>
                <w:b/>
                <w:bCs/>
              </w:rPr>
              <w:t>5</w:t>
            </w:r>
          </w:p>
        </w:tc>
        <w:tc>
          <w:tcPr>
            <w:tcW w:w="1979" w:type="dxa"/>
            <w:vAlign w:val="center"/>
          </w:tcPr>
          <w:p w:rsidR="00EE6183" w:rsidRPr="003555B5" w:rsidRDefault="00EE6183" w:rsidP="00AB2163">
            <w:pPr>
              <w:pStyle w:val="oancuaDanhsach"/>
              <w:spacing w:line="324" w:lineRule="auto"/>
              <w:ind w:left="0"/>
              <w:jc w:val="center"/>
              <w:rPr>
                <w:b/>
                <w:bCs/>
              </w:rPr>
            </w:pPr>
          </w:p>
        </w:tc>
      </w:tr>
      <w:tr w:rsidR="00EE6183" w:rsidRPr="003555B5" w:rsidTr="00B2555B">
        <w:tc>
          <w:tcPr>
            <w:tcW w:w="1419" w:type="dxa"/>
            <w:vAlign w:val="center"/>
          </w:tcPr>
          <w:p w:rsidR="00EE6183" w:rsidRPr="003555B5" w:rsidRDefault="00EE6183" w:rsidP="00AB2163">
            <w:pPr>
              <w:pStyle w:val="oancuaDanhsach"/>
              <w:spacing w:line="324" w:lineRule="auto"/>
              <w:ind w:left="0"/>
              <w:jc w:val="center"/>
              <w:rPr>
                <w:bCs/>
              </w:rPr>
            </w:pPr>
            <w:r w:rsidRPr="003555B5">
              <w:rPr>
                <w:bCs/>
                <w:lang w:val="vi-VN"/>
              </w:rPr>
              <w:t>1.1</w:t>
            </w:r>
          </w:p>
        </w:tc>
        <w:tc>
          <w:tcPr>
            <w:tcW w:w="5103" w:type="dxa"/>
            <w:vAlign w:val="center"/>
          </w:tcPr>
          <w:p w:rsidR="00EE6183" w:rsidRPr="003555B5" w:rsidRDefault="00EE6183" w:rsidP="00AB2163">
            <w:pPr>
              <w:spacing w:line="324" w:lineRule="auto"/>
              <w:jc w:val="both"/>
              <w:rPr>
                <w:bCs/>
              </w:rPr>
            </w:pPr>
            <w:r w:rsidRPr="0047014B">
              <w:rPr>
                <w:i/>
              </w:rPr>
              <w:t>Mục đích, đối tượng và nội dung của môn học.</w:t>
            </w:r>
          </w:p>
        </w:tc>
        <w:tc>
          <w:tcPr>
            <w:tcW w:w="992" w:type="dxa"/>
            <w:vAlign w:val="center"/>
          </w:tcPr>
          <w:p w:rsidR="00EE6183" w:rsidRPr="009F6DA3" w:rsidRDefault="00EE6183" w:rsidP="00AB2163">
            <w:pPr>
              <w:pStyle w:val="oancuaDanhsach"/>
              <w:spacing w:line="324" w:lineRule="auto"/>
              <w:ind w:left="0"/>
              <w:jc w:val="center"/>
              <w:rPr>
                <w:bCs/>
              </w:rPr>
            </w:pPr>
            <w:r w:rsidRPr="009F6DA3">
              <w:rPr>
                <w:bCs/>
              </w:rPr>
              <w:t>1</w:t>
            </w:r>
          </w:p>
        </w:tc>
        <w:tc>
          <w:tcPr>
            <w:tcW w:w="1979" w:type="dxa"/>
            <w:vAlign w:val="center"/>
          </w:tcPr>
          <w:p w:rsidR="00EE6183" w:rsidRPr="003555B5" w:rsidRDefault="00EE6183" w:rsidP="00AB2163">
            <w:pPr>
              <w:pStyle w:val="oancuaDanhsach"/>
              <w:spacing w:line="324" w:lineRule="auto"/>
              <w:ind w:left="0"/>
              <w:jc w:val="center"/>
              <w:rPr>
                <w:bCs/>
                <w:lang w:val="vi-VN"/>
              </w:rPr>
            </w:pPr>
            <w:r w:rsidRPr="003555B5">
              <w:rPr>
                <w:bCs/>
                <w:lang w:val="vi-VN"/>
              </w:rPr>
              <w:t>4.1.1</w:t>
            </w:r>
          </w:p>
          <w:p w:rsidR="00EE6183" w:rsidRPr="003555B5" w:rsidRDefault="00EE6183" w:rsidP="00AB2163">
            <w:pPr>
              <w:pStyle w:val="oancuaDanhsach"/>
              <w:spacing w:line="324" w:lineRule="auto"/>
              <w:ind w:left="0"/>
              <w:jc w:val="center"/>
              <w:rPr>
                <w:bCs/>
                <w:lang w:val="vi-VN"/>
              </w:rPr>
            </w:pPr>
          </w:p>
        </w:tc>
      </w:tr>
      <w:tr w:rsidR="00EE6183" w:rsidRPr="003555B5" w:rsidTr="00B2555B">
        <w:tc>
          <w:tcPr>
            <w:tcW w:w="1419" w:type="dxa"/>
            <w:vAlign w:val="center"/>
          </w:tcPr>
          <w:p w:rsidR="00EE6183" w:rsidRPr="003555B5" w:rsidRDefault="00EE6183" w:rsidP="00AB2163">
            <w:pPr>
              <w:pStyle w:val="oancuaDanhsach"/>
              <w:spacing w:line="324" w:lineRule="auto"/>
              <w:ind w:left="0"/>
              <w:jc w:val="center"/>
              <w:rPr>
                <w:bCs/>
              </w:rPr>
            </w:pPr>
            <w:r w:rsidRPr="003555B5">
              <w:rPr>
                <w:bCs/>
                <w:lang w:val="vi-VN"/>
              </w:rPr>
              <w:t>1.2</w:t>
            </w:r>
          </w:p>
        </w:tc>
        <w:tc>
          <w:tcPr>
            <w:tcW w:w="5103" w:type="dxa"/>
            <w:vAlign w:val="center"/>
          </w:tcPr>
          <w:p w:rsidR="00EE6183" w:rsidRPr="003555B5" w:rsidRDefault="00EE6183" w:rsidP="00AB2163">
            <w:pPr>
              <w:spacing w:line="324" w:lineRule="auto"/>
              <w:jc w:val="both"/>
              <w:rPr>
                <w:bCs/>
              </w:rPr>
            </w:pPr>
            <w:r w:rsidRPr="0047014B">
              <w:rPr>
                <w:i/>
              </w:rPr>
              <w:t>Các khái niệm về chiến lược và quản trị chiến lược.</w:t>
            </w:r>
          </w:p>
        </w:tc>
        <w:tc>
          <w:tcPr>
            <w:tcW w:w="992" w:type="dxa"/>
            <w:vAlign w:val="center"/>
          </w:tcPr>
          <w:p w:rsidR="00EE6183" w:rsidRPr="009F6DA3" w:rsidRDefault="00EE6183" w:rsidP="00AB2163">
            <w:pPr>
              <w:pStyle w:val="oancuaDanhsach"/>
              <w:spacing w:line="324" w:lineRule="auto"/>
              <w:ind w:left="0"/>
              <w:jc w:val="center"/>
              <w:rPr>
                <w:bCs/>
              </w:rPr>
            </w:pPr>
            <w:r w:rsidRPr="009F6DA3">
              <w:rPr>
                <w:bCs/>
              </w:rPr>
              <w:t>1</w:t>
            </w:r>
          </w:p>
        </w:tc>
        <w:tc>
          <w:tcPr>
            <w:tcW w:w="1979" w:type="dxa"/>
            <w:vAlign w:val="center"/>
          </w:tcPr>
          <w:p w:rsidR="00EE6183" w:rsidRPr="003555B5" w:rsidRDefault="00EE6183" w:rsidP="00AB2163">
            <w:pPr>
              <w:pStyle w:val="oancuaDanhsach"/>
              <w:spacing w:line="324" w:lineRule="auto"/>
              <w:ind w:left="0"/>
              <w:jc w:val="center"/>
              <w:rPr>
                <w:bCs/>
              </w:rPr>
            </w:pPr>
            <w:r w:rsidRPr="003555B5">
              <w:rPr>
                <w:bCs/>
                <w:lang w:val="vi-VN"/>
              </w:rPr>
              <w:t>4.</w:t>
            </w:r>
            <w:r>
              <w:rPr>
                <w:bCs/>
              </w:rPr>
              <w:t>1</w:t>
            </w:r>
            <w:r w:rsidRPr="003555B5">
              <w:rPr>
                <w:bCs/>
                <w:lang w:val="vi-VN"/>
              </w:rPr>
              <w:t>.1</w:t>
            </w:r>
          </w:p>
        </w:tc>
      </w:tr>
      <w:tr w:rsidR="00EE6183" w:rsidRPr="003555B5" w:rsidTr="00B2555B">
        <w:tc>
          <w:tcPr>
            <w:tcW w:w="1419" w:type="dxa"/>
            <w:vAlign w:val="center"/>
          </w:tcPr>
          <w:p w:rsidR="00EE6183" w:rsidRPr="009F6DA3" w:rsidRDefault="00EE6183" w:rsidP="00AB2163">
            <w:pPr>
              <w:pStyle w:val="oancuaDanhsach"/>
              <w:spacing w:line="324" w:lineRule="auto"/>
              <w:ind w:left="0"/>
              <w:jc w:val="center"/>
              <w:rPr>
                <w:bCs/>
              </w:rPr>
            </w:pPr>
            <w:r>
              <w:rPr>
                <w:bCs/>
              </w:rPr>
              <w:t>1.3</w:t>
            </w:r>
          </w:p>
        </w:tc>
        <w:tc>
          <w:tcPr>
            <w:tcW w:w="5103" w:type="dxa"/>
            <w:vAlign w:val="center"/>
          </w:tcPr>
          <w:p w:rsidR="00EE6183" w:rsidRPr="0047014B" w:rsidRDefault="00EE6183" w:rsidP="00AB2163">
            <w:pPr>
              <w:spacing w:line="324" w:lineRule="auto"/>
              <w:jc w:val="both"/>
              <w:rPr>
                <w:i/>
              </w:rPr>
            </w:pPr>
            <w:r>
              <w:rPr>
                <w:i/>
              </w:rPr>
              <w:t xml:space="preserve">Nội dung cơ bản của quản trị chiến lược </w:t>
            </w:r>
          </w:p>
        </w:tc>
        <w:tc>
          <w:tcPr>
            <w:tcW w:w="992" w:type="dxa"/>
            <w:vAlign w:val="center"/>
          </w:tcPr>
          <w:p w:rsidR="00EE6183" w:rsidRPr="009F6DA3" w:rsidRDefault="00EE6183" w:rsidP="00AB2163">
            <w:pPr>
              <w:pStyle w:val="oancuaDanhsach"/>
              <w:spacing w:line="324" w:lineRule="auto"/>
              <w:ind w:left="0"/>
              <w:jc w:val="center"/>
              <w:rPr>
                <w:bCs/>
              </w:rPr>
            </w:pPr>
            <w:r w:rsidRPr="009F6DA3">
              <w:rPr>
                <w:bCs/>
              </w:rPr>
              <w:t>2</w:t>
            </w:r>
          </w:p>
        </w:tc>
        <w:tc>
          <w:tcPr>
            <w:tcW w:w="1979" w:type="dxa"/>
            <w:vAlign w:val="center"/>
          </w:tcPr>
          <w:p w:rsidR="00EE6183" w:rsidRPr="009F6DA3" w:rsidRDefault="00EE6183" w:rsidP="00AB2163">
            <w:pPr>
              <w:pStyle w:val="oancuaDanhsach"/>
              <w:spacing w:line="324" w:lineRule="auto"/>
              <w:ind w:left="0"/>
              <w:jc w:val="center"/>
              <w:rPr>
                <w:bCs/>
              </w:rPr>
            </w:pPr>
            <w:r>
              <w:rPr>
                <w:bCs/>
              </w:rPr>
              <w:t>4.1.1</w:t>
            </w:r>
          </w:p>
        </w:tc>
      </w:tr>
      <w:tr w:rsidR="00EE6183" w:rsidRPr="003555B5" w:rsidTr="00B2555B">
        <w:tc>
          <w:tcPr>
            <w:tcW w:w="1419" w:type="dxa"/>
            <w:vAlign w:val="center"/>
          </w:tcPr>
          <w:p w:rsidR="00EE6183" w:rsidRDefault="00EE6183" w:rsidP="00AB2163">
            <w:pPr>
              <w:pStyle w:val="oancuaDanhsach"/>
              <w:spacing w:line="324" w:lineRule="auto"/>
              <w:ind w:left="0"/>
              <w:jc w:val="center"/>
              <w:rPr>
                <w:bCs/>
              </w:rPr>
            </w:pPr>
            <w:r>
              <w:rPr>
                <w:bCs/>
              </w:rPr>
              <w:t>1.4</w:t>
            </w:r>
          </w:p>
        </w:tc>
        <w:tc>
          <w:tcPr>
            <w:tcW w:w="5103" w:type="dxa"/>
            <w:vAlign w:val="center"/>
          </w:tcPr>
          <w:p w:rsidR="00EE6183" w:rsidRDefault="00EE6183" w:rsidP="00AB2163">
            <w:pPr>
              <w:spacing w:line="324" w:lineRule="auto"/>
              <w:jc w:val="both"/>
              <w:rPr>
                <w:i/>
              </w:rPr>
            </w:pPr>
            <w:r>
              <w:rPr>
                <w:i/>
              </w:rPr>
              <w:t>Các cấp quản trị chiến lược</w:t>
            </w:r>
            <w:r w:rsidR="00B2555B">
              <w:rPr>
                <w:i/>
              </w:rPr>
              <w:t xml:space="preserve"> trong doanh nghiệp dầu khí</w:t>
            </w:r>
          </w:p>
        </w:tc>
        <w:tc>
          <w:tcPr>
            <w:tcW w:w="992" w:type="dxa"/>
            <w:vAlign w:val="center"/>
          </w:tcPr>
          <w:p w:rsidR="00EE6183" w:rsidRPr="009F6DA3" w:rsidRDefault="00EE6183" w:rsidP="00AB2163">
            <w:pPr>
              <w:pStyle w:val="oancuaDanhsach"/>
              <w:spacing w:line="324" w:lineRule="auto"/>
              <w:ind w:left="0"/>
              <w:jc w:val="center"/>
              <w:rPr>
                <w:bCs/>
              </w:rPr>
            </w:pPr>
            <w:r w:rsidRPr="009F6DA3">
              <w:rPr>
                <w:bCs/>
              </w:rPr>
              <w:t>1</w:t>
            </w:r>
          </w:p>
        </w:tc>
        <w:tc>
          <w:tcPr>
            <w:tcW w:w="1979" w:type="dxa"/>
            <w:vAlign w:val="center"/>
          </w:tcPr>
          <w:p w:rsidR="00EE6183" w:rsidRDefault="00EE6183" w:rsidP="00AB2163">
            <w:pPr>
              <w:pStyle w:val="oancuaDanhsach"/>
              <w:spacing w:line="324" w:lineRule="auto"/>
              <w:ind w:left="0"/>
              <w:jc w:val="center"/>
              <w:rPr>
                <w:bCs/>
              </w:rPr>
            </w:pPr>
            <w:r>
              <w:rPr>
                <w:bCs/>
              </w:rPr>
              <w:t>4.1.1</w:t>
            </w:r>
          </w:p>
        </w:tc>
      </w:tr>
      <w:tr w:rsidR="00EE6183" w:rsidRPr="003555B5" w:rsidTr="00B2555B">
        <w:tc>
          <w:tcPr>
            <w:tcW w:w="1419" w:type="dxa"/>
            <w:vAlign w:val="center"/>
          </w:tcPr>
          <w:p w:rsidR="00EE6183" w:rsidRPr="003555B5" w:rsidRDefault="00EE6183" w:rsidP="00AB2163">
            <w:pPr>
              <w:pStyle w:val="oancuaDanhsach"/>
              <w:spacing w:line="324" w:lineRule="auto"/>
              <w:ind w:left="0"/>
              <w:jc w:val="center"/>
              <w:rPr>
                <w:b/>
                <w:bCs/>
              </w:rPr>
            </w:pPr>
            <w:r w:rsidRPr="003555B5">
              <w:rPr>
                <w:b/>
                <w:bCs/>
                <w:lang w:val="nl-NL"/>
              </w:rPr>
              <w:t xml:space="preserve">Chương </w:t>
            </w:r>
            <w:r w:rsidRPr="003555B5">
              <w:rPr>
                <w:b/>
                <w:bCs/>
                <w:lang w:val="vi-VN"/>
              </w:rPr>
              <w:t>2</w:t>
            </w:r>
          </w:p>
        </w:tc>
        <w:tc>
          <w:tcPr>
            <w:tcW w:w="5103" w:type="dxa"/>
            <w:vAlign w:val="center"/>
          </w:tcPr>
          <w:p w:rsidR="00EE6183" w:rsidRPr="009F6DA3" w:rsidRDefault="00EE6183" w:rsidP="00AB2163">
            <w:pPr>
              <w:pStyle w:val="oancuaDanhsach"/>
              <w:spacing w:line="324" w:lineRule="auto"/>
              <w:ind w:left="0"/>
              <w:jc w:val="center"/>
              <w:rPr>
                <w:b/>
                <w:bCs/>
              </w:rPr>
            </w:pPr>
            <w:r w:rsidRPr="009F6DA3">
              <w:rPr>
                <w:b/>
                <w:bCs/>
              </w:rPr>
              <w:t>Phân tích môi trường kinh doanh của doanh nghiệp</w:t>
            </w:r>
            <w:r w:rsidR="00B2555B">
              <w:rPr>
                <w:b/>
                <w:bCs/>
              </w:rPr>
              <w:t xml:space="preserve"> dầu khí</w:t>
            </w:r>
          </w:p>
        </w:tc>
        <w:tc>
          <w:tcPr>
            <w:tcW w:w="992" w:type="dxa"/>
            <w:vAlign w:val="center"/>
          </w:tcPr>
          <w:p w:rsidR="00EE6183" w:rsidRPr="009F6DA3" w:rsidRDefault="00EE6183" w:rsidP="00AB2163">
            <w:pPr>
              <w:pStyle w:val="oancuaDanhsach"/>
              <w:spacing w:line="324" w:lineRule="auto"/>
              <w:ind w:left="0"/>
              <w:jc w:val="center"/>
              <w:rPr>
                <w:b/>
                <w:bCs/>
              </w:rPr>
            </w:pPr>
            <w:r>
              <w:rPr>
                <w:b/>
                <w:bCs/>
              </w:rPr>
              <w:t>10</w:t>
            </w:r>
          </w:p>
        </w:tc>
        <w:tc>
          <w:tcPr>
            <w:tcW w:w="1979" w:type="dxa"/>
            <w:vAlign w:val="center"/>
          </w:tcPr>
          <w:p w:rsidR="00EE6183" w:rsidRPr="003555B5" w:rsidRDefault="00EE6183" w:rsidP="00AB2163">
            <w:pPr>
              <w:pStyle w:val="oancuaDanhsach"/>
              <w:spacing w:line="324" w:lineRule="auto"/>
              <w:ind w:left="0"/>
              <w:jc w:val="center"/>
              <w:rPr>
                <w:bCs/>
              </w:rPr>
            </w:pPr>
          </w:p>
        </w:tc>
      </w:tr>
      <w:tr w:rsidR="00EE6183" w:rsidRPr="003555B5" w:rsidTr="00B2555B">
        <w:tc>
          <w:tcPr>
            <w:tcW w:w="1419" w:type="dxa"/>
            <w:vAlign w:val="center"/>
          </w:tcPr>
          <w:p w:rsidR="00EE6183" w:rsidRPr="003555B5" w:rsidRDefault="00EE6183" w:rsidP="00AB2163">
            <w:pPr>
              <w:pStyle w:val="oancuaDanhsach"/>
              <w:spacing w:line="324" w:lineRule="auto"/>
              <w:ind w:left="0"/>
              <w:jc w:val="center"/>
              <w:rPr>
                <w:bCs/>
                <w:lang w:val="vi-VN"/>
              </w:rPr>
            </w:pPr>
            <w:r w:rsidRPr="003555B5">
              <w:rPr>
                <w:bCs/>
                <w:lang w:val="vi-VN"/>
              </w:rPr>
              <w:t>2.1</w:t>
            </w:r>
          </w:p>
        </w:tc>
        <w:tc>
          <w:tcPr>
            <w:tcW w:w="5103" w:type="dxa"/>
            <w:vAlign w:val="center"/>
          </w:tcPr>
          <w:p w:rsidR="00EE6183" w:rsidRPr="009F6DA3" w:rsidRDefault="00EE6183" w:rsidP="00AB2163">
            <w:pPr>
              <w:pStyle w:val="oancuaDanhsach"/>
              <w:spacing w:line="324" w:lineRule="auto"/>
              <w:ind w:left="0"/>
              <w:jc w:val="center"/>
              <w:rPr>
                <w:bCs/>
                <w:i/>
                <w:sz w:val="26"/>
                <w:szCs w:val="26"/>
              </w:rPr>
            </w:pPr>
            <w:r w:rsidRPr="009F6DA3">
              <w:rPr>
                <w:bCs/>
                <w:i/>
                <w:sz w:val="26"/>
                <w:szCs w:val="26"/>
              </w:rPr>
              <w:t>Phân tích môi trường vĩ mô</w:t>
            </w:r>
          </w:p>
        </w:tc>
        <w:tc>
          <w:tcPr>
            <w:tcW w:w="992" w:type="dxa"/>
            <w:vAlign w:val="center"/>
          </w:tcPr>
          <w:p w:rsidR="00EE6183" w:rsidRPr="00107331" w:rsidRDefault="00EE6183" w:rsidP="00AB2163">
            <w:pPr>
              <w:pStyle w:val="oancuaDanhsach"/>
              <w:spacing w:line="324" w:lineRule="auto"/>
              <w:ind w:left="0"/>
              <w:jc w:val="center"/>
              <w:rPr>
                <w:bCs/>
              </w:rPr>
            </w:pPr>
            <w:r w:rsidRPr="00107331">
              <w:rPr>
                <w:bCs/>
              </w:rPr>
              <w:t>3</w:t>
            </w:r>
          </w:p>
        </w:tc>
        <w:tc>
          <w:tcPr>
            <w:tcW w:w="1979" w:type="dxa"/>
            <w:vAlign w:val="center"/>
          </w:tcPr>
          <w:p w:rsidR="00EE6183" w:rsidRPr="003555B5" w:rsidRDefault="00EE6183" w:rsidP="00AB2163">
            <w:pPr>
              <w:pStyle w:val="oancuaDanhsach"/>
              <w:spacing w:line="324" w:lineRule="auto"/>
              <w:ind w:left="0"/>
              <w:jc w:val="center"/>
              <w:rPr>
                <w:bCs/>
              </w:rPr>
            </w:pPr>
            <w:r w:rsidRPr="003555B5">
              <w:rPr>
                <w:bCs/>
              </w:rPr>
              <w:t>4.</w:t>
            </w:r>
            <w:r>
              <w:rPr>
                <w:bCs/>
              </w:rPr>
              <w:t>1</w:t>
            </w:r>
            <w:r w:rsidRPr="003555B5">
              <w:rPr>
                <w:bCs/>
              </w:rPr>
              <w:t>.2</w:t>
            </w:r>
            <w:r>
              <w:rPr>
                <w:bCs/>
              </w:rPr>
              <w:t>; 4.21</w:t>
            </w:r>
          </w:p>
        </w:tc>
      </w:tr>
      <w:tr w:rsidR="00EE6183" w:rsidRPr="003555B5" w:rsidTr="00B2555B">
        <w:tc>
          <w:tcPr>
            <w:tcW w:w="1419" w:type="dxa"/>
            <w:vAlign w:val="center"/>
          </w:tcPr>
          <w:p w:rsidR="00EE6183" w:rsidRPr="003555B5" w:rsidRDefault="00EE6183" w:rsidP="00AB2163">
            <w:pPr>
              <w:pStyle w:val="oancuaDanhsach"/>
              <w:spacing w:line="324" w:lineRule="auto"/>
              <w:ind w:left="0"/>
              <w:jc w:val="center"/>
              <w:rPr>
                <w:bCs/>
                <w:lang w:val="vi-VN"/>
              </w:rPr>
            </w:pPr>
            <w:r w:rsidRPr="003555B5">
              <w:rPr>
                <w:bCs/>
                <w:lang w:val="vi-VN"/>
              </w:rPr>
              <w:t>2.2</w:t>
            </w:r>
          </w:p>
        </w:tc>
        <w:tc>
          <w:tcPr>
            <w:tcW w:w="5103" w:type="dxa"/>
            <w:vAlign w:val="center"/>
          </w:tcPr>
          <w:p w:rsidR="00EE6183" w:rsidRPr="009F6DA3" w:rsidRDefault="00EE6183" w:rsidP="00AB2163">
            <w:pPr>
              <w:pStyle w:val="oancuaDanhsach"/>
              <w:spacing w:line="324" w:lineRule="auto"/>
              <w:ind w:left="0"/>
              <w:jc w:val="center"/>
              <w:rPr>
                <w:bCs/>
                <w:i/>
                <w:sz w:val="26"/>
                <w:szCs w:val="26"/>
              </w:rPr>
            </w:pPr>
            <w:r w:rsidRPr="009F6DA3">
              <w:rPr>
                <w:bCs/>
                <w:i/>
                <w:sz w:val="26"/>
                <w:szCs w:val="26"/>
              </w:rPr>
              <w:t>Phân tích môi trường vi mô (môi trường ngành</w:t>
            </w:r>
            <w:r>
              <w:rPr>
                <w:bCs/>
                <w:i/>
                <w:sz w:val="26"/>
                <w:szCs w:val="26"/>
              </w:rPr>
              <w:t xml:space="preserve"> kinh doanh</w:t>
            </w:r>
            <w:r w:rsidRPr="009F6DA3">
              <w:rPr>
                <w:bCs/>
                <w:i/>
                <w:sz w:val="26"/>
                <w:szCs w:val="26"/>
              </w:rPr>
              <w:t>)</w:t>
            </w:r>
          </w:p>
        </w:tc>
        <w:tc>
          <w:tcPr>
            <w:tcW w:w="992" w:type="dxa"/>
            <w:vAlign w:val="center"/>
          </w:tcPr>
          <w:p w:rsidR="00EE6183" w:rsidRPr="00107331" w:rsidRDefault="00EE6183" w:rsidP="00AB2163">
            <w:pPr>
              <w:pStyle w:val="oancuaDanhsach"/>
              <w:spacing w:line="324" w:lineRule="auto"/>
              <w:ind w:left="0"/>
              <w:jc w:val="center"/>
              <w:rPr>
                <w:bCs/>
              </w:rPr>
            </w:pPr>
            <w:r w:rsidRPr="00107331">
              <w:rPr>
                <w:bCs/>
              </w:rPr>
              <w:t>3</w:t>
            </w:r>
          </w:p>
        </w:tc>
        <w:tc>
          <w:tcPr>
            <w:tcW w:w="1979" w:type="dxa"/>
            <w:vAlign w:val="center"/>
          </w:tcPr>
          <w:p w:rsidR="00EE6183" w:rsidRPr="003555B5" w:rsidRDefault="00EE6183" w:rsidP="00AB2163">
            <w:pPr>
              <w:pStyle w:val="oancuaDanhsach"/>
              <w:spacing w:line="324" w:lineRule="auto"/>
              <w:ind w:left="0"/>
              <w:jc w:val="center"/>
              <w:rPr>
                <w:bCs/>
              </w:rPr>
            </w:pPr>
            <w:r>
              <w:rPr>
                <w:bCs/>
              </w:rPr>
              <w:t>4.1.2; 4.2.1</w:t>
            </w:r>
          </w:p>
        </w:tc>
      </w:tr>
      <w:tr w:rsidR="00EE6183" w:rsidRPr="003555B5" w:rsidTr="00B2555B">
        <w:tc>
          <w:tcPr>
            <w:tcW w:w="1419" w:type="dxa"/>
            <w:vAlign w:val="center"/>
          </w:tcPr>
          <w:p w:rsidR="00EE6183" w:rsidRPr="009F6DA3" w:rsidRDefault="00EE6183" w:rsidP="00AB2163">
            <w:pPr>
              <w:pStyle w:val="oancuaDanhsach"/>
              <w:spacing w:line="324" w:lineRule="auto"/>
              <w:ind w:left="0"/>
              <w:jc w:val="center"/>
              <w:rPr>
                <w:bCs/>
              </w:rPr>
            </w:pPr>
            <w:r>
              <w:rPr>
                <w:bCs/>
              </w:rPr>
              <w:t>2.3</w:t>
            </w:r>
          </w:p>
        </w:tc>
        <w:tc>
          <w:tcPr>
            <w:tcW w:w="5103" w:type="dxa"/>
            <w:vAlign w:val="center"/>
          </w:tcPr>
          <w:p w:rsidR="00EE6183" w:rsidRPr="009F6DA3" w:rsidRDefault="00EE6183" w:rsidP="00AB2163">
            <w:pPr>
              <w:pStyle w:val="oancuaDanhsach"/>
              <w:spacing w:line="324" w:lineRule="auto"/>
              <w:ind w:left="0"/>
              <w:jc w:val="center"/>
              <w:rPr>
                <w:bCs/>
                <w:i/>
                <w:sz w:val="26"/>
                <w:szCs w:val="26"/>
              </w:rPr>
            </w:pPr>
            <w:r w:rsidRPr="009F6DA3">
              <w:rPr>
                <w:bCs/>
                <w:i/>
                <w:sz w:val="26"/>
                <w:szCs w:val="26"/>
              </w:rPr>
              <w:t>Phân tích môi trường nội bộ doanh nghiệp</w:t>
            </w:r>
          </w:p>
        </w:tc>
        <w:tc>
          <w:tcPr>
            <w:tcW w:w="992" w:type="dxa"/>
            <w:vAlign w:val="center"/>
          </w:tcPr>
          <w:p w:rsidR="00EE6183" w:rsidRPr="00107331" w:rsidRDefault="00A65AEB" w:rsidP="00AB2163">
            <w:pPr>
              <w:pStyle w:val="oancuaDanhsach"/>
              <w:spacing w:line="324" w:lineRule="auto"/>
              <w:ind w:left="0"/>
              <w:jc w:val="center"/>
              <w:rPr>
                <w:bCs/>
              </w:rPr>
            </w:pPr>
            <w:r>
              <w:rPr>
                <w:bCs/>
              </w:rPr>
              <w:t>2</w:t>
            </w:r>
          </w:p>
        </w:tc>
        <w:tc>
          <w:tcPr>
            <w:tcW w:w="1979" w:type="dxa"/>
            <w:vAlign w:val="center"/>
          </w:tcPr>
          <w:p w:rsidR="00EE6183" w:rsidRPr="003555B5" w:rsidRDefault="00EE6183" w:rsidP="00AB2163">
            <w:pPr>
              <w:pStyle w:val="oancuaDanhsach"/>
              <w:spacing w:line="324" w:lineRule="auto"/>
              <w:ind w:left="0"/>
              <w:jc w:val="center"/>
              <w:rPr>
                <w:bCs/>
              </w:rPr>
            </w:pPr>
            <w:r>
              <w:rPr>
                <w:bCs/>
              </w:rPr>
              <w:t>4.1.2; 4.2.1</w:t>
            </w:r>
          </w:p>
        </w:tc>
      </w:tr>
      <w:tr w:rsidR="00EE6183" w:rsidRPr="003555B5" w:rsidTr="00B2555B">
        <w:tc>
          <w:tcPr>
            <w:tcW w:w="1419" w:type="dxa"/>
            <w:vAlign w:val="center"/>
          </w:tcPr>
          <w:p w:rsidR="00EE6183" w:rsidRDefault="00EE6183" w:rsidP="00AB2163">
            <w:pPr>
              <w:pStyle w:val="oancuaDanhsach"/>
              <w:spacing w:line="324" w:lineRule="auto"/>
              <w:ind w:left="0"/>
              <w:jc w:val="center"/>
              <w:rPr>
                <w:bCs/>
              </w:rPr>
            </w:pPr>
            <w:r>
              <w:rPr>
                <w:bCs/>
              </w:rPr>
              <w:t>2.4</w:t>
            </w:r>
          </w:p>
        </w:tc>
        <w:tc>
          <w:tcPr>
            <w:tcW w:w="5103" w:type="dxa"/>
            <w:vAlign w:val="center"/>
          </w:tcPr>
          <w:p w:rsidR="00EE6183" w:rsidRPr="009F6DA3" w:rsidRDefault="00EE6183" w:rsidP="00AB2163">
            <w:pPr>
              <w:pStyle w:val="oancuaDanhsach"/>
              <w:spacing w:line="324" w:lineRule="auto"/>
              <w:ind w:left="0"/>
              <w:jc w:val="center"/>
              <w:rPr>
                <w:bCs/>
                <w:i/>
                <w:sz w:val="26"/>
                <w:szCs w:val="26"/>
              </w:rPr>
            </w:pPr>
            <w:r>
              <w:rPr>
                <w:bCs/>
                <w:i/>
                <w:sz w:val="26"/>
                <w:szCs w:val="26"/>
              </w:rPr>
              <w:t>Bảng tổng hợp môi trường kinh doanh</w:t>
            </w:r>
            <w:r w:rsidR="00B2555B">
              <w:rPr>
                <w:bCs/>
                <w:i/>
                <w:sz w:val="26"/>
                <w:szCs w:val="26"/>
              </w:rPr>
              <w:t xml:space="preserve"> </w:t>
            </w:r>
          </w:p>
        </w:tc>
        <w:tc>
          <w:tcPr>
            <w:tcW w:w="992" w:type="dxa"/>
            <w:vAlign w:val="center"/>
          </w:tcPr>
          <w:p w:rsidR="00EE6183" w:rsidRPr="00107331" w:rsidRDefault="00EE6183" w:rsidP="00AB2163">
            <w:pPr>
              <w:pStyle w:val="oancuaDanhsach"/>
              <w:spacing w:line="324" w:lineRule="auto"/>
              <w:ind w:left="0"/>
              <w:jc w:val="center"/>
              <w:rPr>
                <w:bCs/>
              </w:rPr>
            </w:pPr>
            <w:r>
              <w:rPr>
                <w:bCs/>
              </w:rPr>
              <w:t>1</w:t>
            </w:r>
          </w:p>
        </w:tc>
        <w:tc>
          <w:tcPr>
            <w:tcW w:w="1979" w:type="dxa"/>
            <w:vAlign w:val="center"/>
          </w:tcPr>
          <w:p w:rsidR="00EE6183" w:rsidRDefault="00EE6183" w:rsidP="00AB2163">
            <w:pPr>
              <w:pStyle w:val="oancuaDanhsach"/>
              <w:spacing w:line="324" w:lineRule="auto"/>
              <w:ind w:left="0"/>
              <w:jc w:val="center"/>
              <w:rPr>
                <w:bCs/>
              </w:rPr>
            </w:pPr>
            <w:r>
              <w:rPr>
                <w:bCs/>
              </w:rPr>
              <w:t>4.2.1</w:t>
            </w:r>
          </w:p>
        </w:tc>
      </w:tr>
      <w:tr w:rsidR="00A65AEB" w:rsidRPr="003555B5" w:rsidTr="00B2555B">
        <w:tc>
          <w:tcPr>
            <w:tcW w:w="1419" w:type="dxa"/>
            <w:vAlign w:val="center"/>
          </w:tcPr>
          <w:p w:rsidR="00A65AEB" w:rsidRDefault="00A65AEB" w:rsidP="00AB2163">
            <w:pPr>
              <w:pStyle w:val="oancuaDanhsach"/>
              <w:spacing w:line="324" w:lineRule="auto"/>
              <w:ind w:left="0"/>
              <w:jc w:val="center"/>
              <w:rPr>
                <w:bCs/>
              </w:rPr>
            </w:pPr>
          </w:p>
        </w:tc>
        <w:tc>
          <w:tcPr>
            <w:tcW w:w="5103" w:type="dxa"/>
            <w:vAlign w:val="center"/>
          </w:tcPr>
          <w:p w:rsidR="00A65AEB" w:rsidRDefault="00A65AEB" w:rsidP="00AB2163">
            <w:pPr>
              <w:pStyle w:val="oancuaDanhsach"/>
              <w:spacing w:line="324" w:lineRule="auto"/>
              <w:ind w:left="0"/>
              <w:jc w:val="center"/>
              <w:rPr>
                <w:bCs/>
                <w:i/>
                <w:sz w:val="26"/>
                <w:szCs w:val="26"/>
              </w:rPr>
            </w:pPr>
            <w:r>
              <w:rPr>
                <w:bCs/>
                <w:i/>
                <w:sz w:val="26"/>
                <w:szCs w:val="26"/>
              </w:rPr>
              <w:t>Bài tập</w:t>
            </w:r>
          </w:p>
        </w:tc>
        <w:tc>
          <w:tcPr>
            <w:tcW w:w="992" w:type="dxa"/>
            <w:vAlign w:val="center"/>
          </w:tcPr>
          <w:p w:rsidR="00A65AEB" w:rsidRDefault="00A65AEB" w:rsidP="00AB2163">
            <w:pPr>
              <w:pStyle w:val="oancuaDanhsach"/>
              <w:spacing w:line="324" w:lineRule="auto"/>
              <w:ind w:left="0"/>
              <w:jc w:val="center"/>
              <w:rPr>
                <w:bCs/>
              </w:rPr>
            </w:pPr>
            <w:r>
              <w:rPr>
                <w:bCs/>
              </w:rPr>
              <w:t>1</w:t>
            </w:r>
          </w:p>
        </w:tc>
        <w:tc>
          <w:tcPr>
            <w:tcW w:w="1979" w:type="dxa"/>
            <w:vAlign w:val="center"/>
          </w:tcPr>
          <w:p w:rsidR="00A65AEB" w:rsidRDefault="00A65AEB" w:rsidP="00AB2163">
            <w:pPr>
              <w:pStyle w:val="oancuaDanhsach"/>
              <w:spacing w:line="324" w:lineRule="auto"/>
              <w:ind w:left="0"/>
              <w:jc w:val="center"/>
              <w:rPr>
                <w:bCs/>
              </w:rPr>
            </w:pPr>
            <w:r>
              <w:rPr>
                <w:bCs/>
              </w:rPr>
              <w:t>4.2.1</w:t>
            </w:r>
          </w:p>
        </w:tc>
      </w:tr>
      <w:tr w:rsidR="00EE6183" w:rsidRPr="003555B5" w:rsidTr="00B2555B">
        <w:tc>
          <w:tcPr>
            <w:tcW w:w="1419" w:type="dxa"/>
            <w:vAlign w:val="center"/>
          </w:tcPr>
          <w:p w:rsidR="00EE6183" w:rsidRPr="003555B5" w:rsidRDefault="00EE6183" w:rsidP="00AB2163">
            <w:pPr>
              <w:pStyle w:val="oancuaDanhsach"/>
              <w:spacing w:line="324" w:lineRule="auto"/>
              <w:ind w:left="0"/>
              <w:jc w:val="center"/>
              <w:rPr>
                <w:b/>
                <w:bCs/>
              </w:rPr>
            </w:pPr>
            <w:r w:rsidRPr="003555B5">
              <w:rPr>
                <w:b/>
                <w:bCs/>
                <w:lang w:val="nl-NL"/>
              </w:rPr>
              <w:t xml:space="preserve">Chương </w:t>
            </w:r>
            <w:r w:rsidRPr="003555B5">
              <w:rPr>
                <w:b/>
                <w:bCs/>
                <w:lang w:val="vi-VN"/>
              </w:rPr>
              <w:t>3</w:t>
            </w:r>
          </w:p>
        </w:tc>
        <w:tc>
          <w:tcPr>
            <w:tcW w:w="5103" w:type="dxa"/>
            <w:vAlign w:val="center"/>
          </w:tcPr>
          <w:p w:rsidR="00EE6183" w:rsidRPr="00D14FCB" w:rsidRDefault="00EE6183" w:rsidP="00AB2163">
            <w:pPr>
              <w:pStyle w:val="oancuaDanhsach"/>
              <w:spacing w:line="324" w:lineRule="auto"/>
              <w:ind w:left="0"/>
              <w:jc w:val="center"/>
              <w:rPr>
                <w:b/>
                <w:bCs/>
              </w:rPr>
            </w:pPr>
            <w:r w:rsidRPr="00D14FCB">
              <w:rPr>
                <w:b/>
                <w:bCs/>
              </w:rPr>
              <w:t>Hoạch định chiến lược trong doanh nghiệp</w:t>
            </w:r>
            <w:r w:rsidR="00B2555B">
              <w:rPr>
                <w:b/>
                <w:bCs/>
              </w:rPr>
              <w:t xml:space="preserve"> dầu khí</w:t>
            </w:r>
          </w:p>
        </w:tc>
        <w:tc>
          <w:tcPr>
            <w:tcW w:w="992" w:type="dxa"/>
            <w:vAlign w:val="center"/>
          </w:tcPr>
          <w:p w:rsidR="00EE6183" w:rsidRPr="003555B5" w:rsidRDefault="00EE6183" w:rsidP="00AB2163">
            <w:pPr>
              <w:pStyle w:val="oancuaDanhsach"/>
              <w:spacing w:line="324" w:lineRule="auto"/>
              <w:ind w:left="0"/>
              <w:jc w:val="center"/>
              <w:rPr>
                <w:b/>
                <w:bCs/>
              </w:rPr>
            </w:pPr>
            <w:r>
              <w:rPr>
                <w:b/>
                <w:bCs/>
              </w:rPr>
              <w:t>14</w:t>
            </w:r>
          </w:p>
        </w:tc>
        <w:tc>
          <w:tcPr>
            <w:tcW w:w="1979" w:type="dxa"/>
            <w:vAlign w:val="center"/>
          </w:tcPr>
          <w:p w:rsidR="00EE6183" w:rsidRPr="003555B5" w:rsidRDefault="00EE6183" w:rsidP="00AB2163">
            <w:pPr>
              <w:pStyle w:val="oancuaDanhsach"/>
              <w:spacing w:line="324" w:lineRule="auto"/>
              <w:ind w:left="0"/>
              <w:jc w:val="center"/>
              <w:rPr>
                <w:bCs/>
              </w:rPr>
            </w:pPr>
          </w:p>
        </w:tc>
      </w:tr>
      <w:tr w:rsidR="00EE6183" w:rsidRPr="003555B5" w:rsidTr="00B2555B">
        <w:tc>
          <w:tcPr>
            <w:tcW w:w="1419" w:type="dxa"/>
            <w:vAlign w:val="center"/>
          </w:tcPr>
          <w:p w:rsidR="00EE6183" w:rsidRPr="00D14FCB" w:rsidRDefault="00EE6183" w:rsidP="00AB2163">
            <w:pPr>
              <w:pStyle w:val="oancuaDanhsach"/>
              <w:spacing w:line="324" w:lineRule="auto"/>
              <w:ind w:left="0"/>
              <w:jc w:val="center"/>
              <w:rPr>
                <w:bCs/>
              </w:rPr>
            </w:pPr>
            <w:r>
              <w:rPr>
                <w:bCs/>
              </w:rPr>
              <w:t>3.1</w:t>
            </w:r>
          </w:p>
        </w:tc>
        <w:tc>
          <w:tcPr>
            <w:tcW w:w="5103" w:type="dxa"/>
            <w:vAlign w:val="center"/>
          </w:tcPr>
          <w:p w:rsidR="00EE6183" w:rsidRPr="003555B5" w:rsidRDefault="00EE6183" w:rsidP="00B2555B">
            <w:pPr>
              <w:spacing w:line="324" w:lineRule="auto"/>
              <w:jc w:val="both"/>
              <w:rPr>
                <w:bCs/>
              </w:rPr>
            </w:pPr>
            <w:r w:rsidRPr="0047014B">
              <w:rPr>
                <w:i/>
              </w:rPr>
              <w:t>Các mô hình hoạch định chiến lược kinh doanh</w:t>
            </w:r>
            <w:r w:rsidR="00B2555B">
              <w:rPr>
                <w:i/>
              </w:rPr>
              <w:t xml:space="preserve"> điển hình</w:t>
            </w:r>
          </w:p>
        </w:tc>
        <w:tc>
          <w:tcPr>
            <w:tcW w:w="992" w:type="dxa"/>
            <w:vAlign w:val="center"/>
          </w:tcPr>
          <w:p w:rsidR="00EE6183" w:rsidRPr="00FF1A37" w:rsidRDefault="00EE6183" w:rsidP="00AB2163">
            <w:pPr>
              <w:pStyle w:val="oancuaDanhsach"/>
              <w:spacing w:line="324" w:lineRule="auto"/>
              <w:ind w:left="0"/>
              <w:jc w:val="center"/>
              <w:rPr>
                <w:bCs/>
              </w:rPr>
            </w:pPr>
            <w:r w:rsidRPr="00FF1A37">
              <w:rPr>
                <w:bCs/>
              </w:rPr>
              <w:t>1</w:t>
            </w:r>
          </w:p>
        </w:tc>
        <w:tc>
          <w:tcPr>
            <w:tcW w:w="1979" w:type="dxa"/>
            <w:vAlign w:val="center"/>
          </w:tcPr>
          <w:p w:rsidR="00EE6183" w:rsidRPr="003555B5" w:rsidRDefault="00EE6183" w:rsidP="00AB2163">
            <w:pPr>
              <w:pStyle w:val="oancuaDanhsach"/>
              <w:spacing w:line="324" w:lineRule="auto"/>
              <w:ind w:left="0"/>
              <w:jc w:val="center"/>
              <w:rPr>
                <w:bCs/>
              </w:rPr>
            </w:pPr>
            <w:r>
              <w:rPr>
                <w:bCs/>
              </w:rPr>
              <w:t>4.1.1</w:t>
            </w:r>
          </w:p>
        </w:tc>
      </w:tr>
      <w:tr w:rsidR="00EE6183" w:rsidRPr="003555B5" w:rsidTr="00B2555B">
        <w:tc>
          <w:tcPr>
            <w:tcW w:w="1419" w:type="dxa"/>
            <w:vAlign w:val="center"/>
          </w:tcPr>
          <w:p w:rsidR="00EE6183" w:rsidRDefault="00EE6183" w:rsidP="00AB2163">
            <w:pPr>
              <w:pStyle w:val="oancuaDanhsach"/>
              <w:spacing w:line="324" w:lineRule="auto"/>
              <w:ind w:left="0"/>
              <w:jc w:val="center"/>
              <w:rPr>
                <w:bCs/>
              </w:rPr>
            </w:pPr>
            <w:r>
              <w:rPr>
                <w:bCs/>
              </w:rPr>
              <w:t>3.2</w:t>
            </w:r>
          </w:p>
        </w:tc>
        <w:tc>
          <w:tcPr>
            <w:tcW w:w="5103" w:type="dxa"/>
            <w:vAlign w:val="center"/>
          </w:tcPr>
          <w:p w:rsidR="00EE6183" w:rsidRPr="00D14FCB" w:rsidRDefault="00EE6183" w:rsidP="00AB2163">
            <w:pPr>
              <w:pStyle w:val="oancuaDanhsach"/>
              <w:spacing w:line="324" w:lineRule="auto"/>
              <w:ind w:left="0"/>
              <w:jc w:val="center"/>
              <w:rPr>
                <w:bCs/>
                <w:sz w:val="26"/>
                <w:szCs w:val="26"/>
              </w:rPr>
            </w:pPr>
            <w:r w:rsidRPr="00D14FCB">
              <w:rPr>
                <w:i/>
                <w:sz w:val="26"/>
                <w:szCs w:val="26"/>
              </w:rPr>
              <w:t>Các yêu cầu và nguyên tắc trong hoạch định chiến lược kinh doanh.</w:t>
            </w:r>
          </w:p>
        </w:tc>
        <w:tc>
          <w:tcPr>
            <w:tcW w:w="992" w:type="dxa"/>
            <w:vAlign w:val="center"/>
          </w:tcPr>
          <w:p w:rsidR="00EE6183" w:rsidRPr="00FF1A37" w:rsidRDefault="00EE6183" w:rsidP="00AB2163">
            <w:pPr>
              <w:pStyle w:val="oancuaDanhsach"/>
              <w:spacing w:line="324" w:lineRule="auto"/>
              <w:ind w:left="0"/>
              <w:jc w:val="center"/>
              <w:rPr>
                <w:bCs/>
              </w:rPr>
            </w:pPr>
            <w:r w:rsidRPr="00FF1A37">
              <w:rPr>
                <w:bCs/>
              </w:rPr>
              <w:t>1</w:t>
            </w:r>
          </w:p>
        </w:tc>
        <w:tc>
          <w:tcPr>
            <w:tcW w:w="1979" w:type="dxa"/>
            <w:vAlign w:val="center"/>
          </w:tcPr>
          <w:p w:rsidR="00EE6183" w:rsidRPr="00D14FCB" w:rsidRDefault="00EE6183" w:rsidP="00AB2163">
            <w:pPr>
              <w:pStyle w:val="oancuaDanhsach"/>
              <w:spacing w:line="324" w:lineRule="auto"/>
              <w:ind w:left="0"/>
              <w:jc w:val="center"/>
              <w:rPr>
                <w:bCs/>
              </w:rPr>
            </w:pPr>
            <w:r>
              <w:rPr>
                <w:bCs/>
              </w:rPr>
              <w:t>4.1.1</w:t>
            </w:r>
          </w:p>
        </w:tc>
      </w:tr>
      <w:tr w:rsidR="00EE6183" w:rsidRPr="003555B5" w:rsidTr="00B2555B">
        <w:tc>
          <w:tcPr>
            <w:tcW w:w="1419" w:type="dxa"/>
            <w:vAlign w:val="center"/>
          </w:tcPr>
          <w:p w:rsidR="00EE6183" w:rsidRDefault="00EE6183" w:rsidP="00AB2163">
            <w:pPr>
              <w:pStyle w:val="oancuaDanhsach"/>
              <w:spacing w:line="324" w:lineRule="auto"/>
              <w:ind w:left="0"/>
              <w:jc w:val="center"/>
              <w:rPr>
                <w:bCs/>
              </w:rPr>
            </w:pPr>
            <w:r>
              <w:rPr>
                <w:bCs/>
              </w:rPr>
              <w:t>3.3</w:t>
            </w:r>
          </w:p>
        </w:tc>
        <w:tc>
          <w:tcPr>
            <w:tcW w:w="5103" w:type="dxa"/>
            <w:vAlign w:val="center"/>
          </w:tcPr>
          <w:p w:rsidR="00EE6183" w:rsidRPr="00D14FCB" w:rsidRDefault="00EE6183" w:rsidP="00AB2163">
            <w:pPr>
              <w:pStyle w:val="oancuaDanhsach"/>
              <w:spacing w:line="324" w:lineRule="auto"/>
              <w:ind w:left="0"/>
              <w:jc w:val="center"/>
              <w:rPr>
                <w:bCs/>
                <w:sz w:val="26"/>
                <w:szCs w:val="26"/>
              </w:rPr>
            </w:pPr>
            <w:r w:rsidRPr="00D14FCB">
              <w:rPr>
                <w:i/>
                <w:sz w:val="26"/>
                <w:szCs w:val="26"/>
              </w:rPr>
              <w:t>Phân loại các chiến lược kinh doanh.</w:t>
            </w:r>
          </w:p>
        </w:tc>
        <w:tc>
          <w:tcPr>
            <w:tcW w:w="992" w:type="dxa"/>
            <w:vAlign w:val="center"/>
          </w:tcPr>
          <w:p w:rsidR="00EE6183" w:rsidRPr="00FF1A37" w:rsidRDefault="00EE6183" w:rsidP="00AB2163">
            <w:pPr>
              <w:pStyle w:val="oancuaDanhsach"/>
              <w:spacing w:line="324" w:lineRule="auto"/>
              <w:ind w:left="0"/>
              <w:jc w:val="center"/>
              <w:rPr>
                <w:bCs/>
              </w:rPr>
            </w:pPr>
            <w:r w:rsidRPr="00FF1A37">
              <w:rPr>
                <w:bCs/>
              </w:rPr>
              <w:t>3</w:t>
            </w:r>
          </w:p>
        </w:tc>
        <w:tc>
          <w:tcPr>
            <w:tcW w:w="1979" w:type="dxa"/>
            <w:vAlign w:val="center"/>
          </w:tcPr>
          <w:p w:rsidR="00EE6183" w:rsidRPr="00D14FCB" w:rsidRDefault="00EE6183" w:rsidP="00AB2163">
            <w:pPr>
              <w:pStyle w:val="oancuaDanhsach"/>
              <w:spacing w:line="324" w:lineRule="auto"/>
              <w:ind w:left="0"/>
              <w:jc w:val="center"/>
              <w:rPr>
                <w:bCs/>
              </w:rPr>
            </w:pPr>
            <w:r>
              <w:rPr>
                <w:bCs/>
              </w:rPr>
              <w:t>4.1.1</w:t>
            </w:r>
          </w:p>
        </w:tc>
      </w:tr>
      <w:tr w:rsidR="00EE6183" w:rsidRPr="003555B5" w:rsidTr="00B2555B">
        <w:tc>
          <w:tcPr>
            <w:tcW w:w="1419" w:type="dxa"/>
            <w:vAlign w:val="center"/>
          </w:tcPr>
          <w:p w:rsidR="00EE6183" w:rsidRDefault="00EE6183" w:rsidP="00AB2163">
            <w:pPr>
              <w:pStyle w:val="oancuaDanhsach"/>
              <w:spacing w:line="324" w:lineRule="auto"/>
              <w:ind w:left="0"/>
              <w:jc w:val="center"/>
              <w:rPr>
                <w:bCs/>
              </w:rPr>
            </w:pPr>
            <w:r>
              <w:rPr>
                <w:bCs/>
              </w:rPr>
              <w:t>3.4</w:t>
            </w:r>
          </w:p>
        </w:tc>
        <w:tc>
          <w:tcPr>
            <w:tcW w:w="5103" w:type="dxa"/>
            <w:vAlign w:val="center"/>
          </w:tcPr>
          <w:p w:rsidR="00EE6183" w:rsidRPr="00D14FCB" w:rsidRDefault="00EE6183" w:rsidP="00AB2163">
            <w:pPr>
              <w:pStyle w:val="oancuaDanhsach"/>
              <w:spacing w:line="324" w:lineRule="auto"/>
              <w:ind w:left="0"/>
              <w:jc w:val="center"/>
              <w:rPr>
                <w:i/>
                <w:sz w:val="26"/>
                <w:szCs w:val="26"/>
              </w:rPr>
            </w:pPr>
            <w:r w:rsidRPr="00D14FCB">
              <w:rPr>
                <w:i/>
                <w:spacing w:val="-6"/>
                <w:sz w:val="26"/>
                <w:szCs w:val="26"/>
              </w:rPr>
              <w:t>Mô hình  lựa chọn chiến lược kinh doanh.</w:t>
            </w:r>
          </w:p>
        </w:tc>
        <w:tc>
          <w:tcPr>
            <w:tcW w:w="992" w:type="dxa"/>
            <w:vAlign w:val="center"/>
          </w:tcPr>
          <w:p w:rsidR="00EE6183" w:rsidRPr="00FF1A37" w:rsidRDefault="00A65AEB" w:rsidP="00AB2163">
            <w:pPr>
              <w:pStyle w:val="oancuaDanhsach"/>
              <w:spacing w:line="324" w:lineRule="auto"/>
              <w:ind w:left="0"/>
              <w:jc w:val="center"/>
              <w:rPr>
                <w:bCs/>
              </w:rPr>
            </w:pPr>
            <w:r>
              <w:rPr>
                <w:bCs/>
              </w:rPr>
              <w:t>8</w:t>
            </w:r>
          </w:p>
        </w:tc>
        <w:tc>
          <w:tcPr>
            <w:tcW w:w="1979" w:type="dxa"/>
            <w:vAlign w:val="center"/>
          </w:tcPr>
          <w:p w:rsidR="00EE6183" w:rsidRPr="00D14FCB" w:rsidRDefault="00EE6183" w:rsidP="00AB2163">
            <w:pPr>
              <w:pStyle w:val="oancuaDanhsach"/>
              <w:spacing w:line="324" w:lineRule="auto"/>
              <w:ind w:left="0"/>
              <w:jc w:val="center"/>
              <w:rPr>
                <w:bCs/>
              </w:rPr>
            </w:pPr>
            <w:r>
              <w:rPr>
                <w:bCs/>
              </w:rPr>
              <w:t>4.1.3; 4.2.2</w:t>
            </w:r>
          </w:p>
        </w:tc>
      </w:tr>
      <w:tr w:rsidR="00A65AEB" w:rsidRPr="003555B5" w:rsidTr="00B2555B">
        <w:tc>
          <w:tcPr>
            <w:tcW w:w="1419" w:type="dxa"/>
            <w:vAlign w:val="center"/>
          </w:tcPr>
          <w:p w:rsidR="00A65AEB" w:rsidRDefault="00A65AEB" w:rsidP="00AB2163">
            <w:pPr>
              <w:pStyle w:val="oancuaDanhsach"/>
              <w:spacing w:line="324" w:lineRule="auto"/>
              <w:ind w:left="0"/>
              <w:jc w:val="center"/>
              <w:rPr>
                <w:bCs/>
              </w:rPr>
            </w:pPr>
          </w:p>
        </w:tc>
        <w:tc>
          <w:tcPr>
            <w:tcW w:w="5103" w:type="dxa"/>
            <w:vAlign w:val="center"/>
          </w:tcPr>
          <w:p w:rsidR="00A65AEB" w:rsidRPr="00D14FCB" w:rsidRDefault="00A65AEB" w:rsidP="00AB2163">
            <w:pPr>
              <w:pStyle w:val="oancuaDanhsach"/>
              <w:spacing w:line="324" w:lineRule="auto"/>
              <w:ind w:left="0"/>
              <w:jc w:val="center"/>
              <w:rPr>
                <w:i/>
                <w:spacing w:val="-6"/>
                <w:sz w:val="26"/>
                <w:szCs w:val="26"/>
              </w:rPr>
            </w:pPr>
            <w:r>
              <w:rPr>
                <w:i/>
                <w:spacing w:val="-6"/>
                <w:sz w:val="26"/>
                <w:szCs w:val="26"/>
              </w:rPr>
              <w:t>Bài tập</w:t>
            </w:r>
          </w:p>
        </w:tc>
        <w:tc>
          <w:tcPr>
            <w:tcW w:w="992" w:type="dxa"/>
            <w:vAlign w:val="center"/>
          </w:tcPr>
          <w:p w:rsidR="00A65AEB" w:rsidRPr="00FF1A37" w:rsidRDefault="00A65AEB" w:rsidP="00AB2163">
            <w:pPr>
              <w:pStyle w:val="oancuaDanhsach"/>
              <w:spacing w:line="324" w:lineRule="auto"/>
              <w:ind w:left="0"/>
              <w:jc w:val="center"/>
              <w:rPr>
                <w:bCs/>
              </w:rPr>
            </w:pPr>
            <w:r>
              <w:rPr>
                <w:bCs/>
              </w:rPr>
              <w:t>1</w:t>
            </w:r>
          </w:p>
        </w:tc>
        <w:tc>
          <w:tcPr>
            <w:tcW w:w="1979" w:type="dxa"/>
            <w:vAlign w:val="center"/>
          </w:tcPr>
          <w:p w:rsidR="00A65AEB" w:rsidRDefault="00A65AEB" w:rsidP="00AB2163">
            <w:pPr>
              <w:pStyle w:val="oancuaDanhsach"/>
              <w:spacing w:line="324" w:lineRule="auto"/>
              <w:ind w:left="0"/>
              <w:jc w:val="center"/>
              <w:rPr>
                <w:bCs/>
              </w:rPr>
            </w:pPr>
            <w:r>
              <w:rPr>
                <w:bCs/>
              </w:rPr>
              <w:t>4.2.2</w:t>
            </w:r>
          </w:p>
        </w:tc>
      </w:tr>
      <w:tr w:rsidR="00EE6183" w:rsidRPr="003555B5" w:rsidTr="00B2555B">
        <w:tc>
          <w:tcPr>
            <w:tcW w:w="1419" w:type="dxa"/>
            <w:vAlign w:val="center"/>
          </w:tcPr>
          <w:p w:rsidR="00EE6183" w:rsidRPr="001929CA" w:rsidRDefault="00EE6183" w:rsidP="00AB2163">
            <w:pPr>
              <w:pStyle w:val="oancuaDanhsach"/>
              <w:spacing w:line="324" w:lineRule="auto"/>
              <w:ind w:left="0"/>
              <w:jc w:val="center"/>
              <w:rPr>
                <w:b/>
                <w:bCs/>
              </w:rPr>
            </w:pPr>
            <w:r w:rsidRPr="001929CA">
              <w:rPr>
                <w:b/>
                <w:bCs/>
              </w:rPr>
              <w:t>Chương 4</w:t>
            </w:r>
          </w:p>
        </w:tc>
        <w:tc>
          <w:tcPr>
            <w:tcW w:w="5103" w:type="dxa"/>
            <w:vAlign w:val="center"/>
          </w:tcPr>
          <w:p w:rsidR="00EE6183" w:rsidRPr="001929CA" w:rsidRDefault="00EE6183" w:rsidP="00AB2163">
            <w:pPr>
              <w:pStyle w:val="oancuaDanhsach"/>
              <w:spacing w:line="324" w:lineRule="auto"/>
              <w:ind w:left="0"/>
              <w:jc w:val="center"/>
              <w:rPr>
                <w:b/>
                <w:spacing w:val="-6"/>
                <w:sz w:val="26"/>
                <w:szCs w:val="26"/>
              </w:rPr>
            </w:pPr>
            <w:r w:rsidRPr="001929CA">
              <w:rPr>
                <w:b/>
                <w:spacing w:val="-6"/>
                <w:sz w:val="26"/>
                <w:szCs w:val="26"/>
              </w:rPr>
              <w:t>Tổ chức thực hiện chiến lược kinh doanh</w:t>
            </w:r>
            <w:r w:rsidR="00B2555B">
              <w:rPr>
                <w:b/>
                <w:spacing w:val="-6"/>
                <w:sz w:val="26"/>
                <w:szCs w:val="26"/>
              </w:rPr>
              <w:t xml:space="preserve"> trong doanh nghiệp dầu khí</w:t>
            </w:r>
          </w:p>
        </w:tc>
        <w:tc>
          <w:tcPr>
            <w:tcW w:w="992" w:type="dxa"/>
            <w:vAlign w:val="center"/>
          </w:tcPr>
          <w:p w:rsidR="00EE6183" w:rsidRPr="003555B5" w:rsidRDefault="00EE6183" w:rsidP="00AB2163">
            <w:pPr>
              <w:pStyle w:val="oancuaDanhsach"/>
              <w:spacing w:line="324" w:lineRule="auto"/>
              <w:ind w:left="0"/>
              <w:jc w:val="center"/>
              <w:rPr>
                <w:b/>
                <w:bCs/>
              </w:rPr>
            </w:pPr>
            <w:r>
              <w:rPr>
                <w:b/>
                <w:bCs/>
              </w:rPr>
              <w:t>13</w:t>
            </w:r>
          </w:p>
        </w:tc>
        <w:tc>
          <w:tcPr>
            <w:tcW w:w="1979" w:type="dxa"/>
            <w:vAlign w:val="center"/>
          </w:tcPr>
          <w:p w:rsidR="00EE6183" w:rsidRDefault="00EE6183" w:rsidP="00AB2163">
            <w:pPr>
              <w:pStyle w:val="oancuaDanhsach"/>
              <w:spacing w:line="324" w:lineRule="auto"/>
              <w:ind w:left="0"/>
              <w:jc w:val="center"/>
              <w:rPr>
                <w:bCs/>
              </w:rPr>
            </w:pPr>
          </w:p>
        </w:tc>
      </w:tr>
      <w:tr w:rsidR="00EE6183" w:rsidRPr="003555B5" w:rsidTr="00B2555B">
        <w:tc>
          <w:tcPr>
            <w:tcW w:w="1419" w:type="dxa"/>
            <w:vAlign w:val="center"/>
          </w:tcPr>
          <w:p w:rsidR="00EE6183" w:rsidRDefault="00EE6183" w:rsidP="00AB2163">
            <w:pPr>
              <w:pStyle w:val="oancuaDanhsach"/>
              <w:spacing w:line="324" w:lineRule="auto"/>
              <w:ind w:left="0"/>
              <w:jc w:val="center"/>
              <w:rPr>
                <w:bCs/>
              </w:rPr>
            </w:pPr>
            <w:r>
              <w:rPr>
                <w:bCs/>
              </w:rPr>
              <w:t>4.1</w:t>
            </w:r>
          </w:p>
        </w:tc>
        <w:tc>
          <w:tcPr>
            <w:tcW w:w="5103" w:type="dxa"/>
            <w:vAlign w:val="center"/>
          </w:tcPr>
          <w:p w:rsidR="00EE6183" w:rsidRPr="001929CA" w:rsidRDefault="00EE6183" w:rsidP="00AB2163">
            <w:pPr>
              <w:pStyle w:val="oancuaDanhsach"/>
              <w:spacing w:line="324" w:lineRule="auto"/>
              <w:ind w:left="0"/>
              <w:jc w:val="center"/>
              <w:rPr>
                <w:i/>
                <w:spacing w:val="-6"/>
                <w:sz w:val="26"/>
                <w:szCs w:val="26"/>
              </w:rPr>
            </w:pPr>
            <w:r w:rsidRPr="001929CA">
              <w:rPr>
                <w:i/>
                <w:sz w:val="26"/>
                <w:szCs w:val="26"/>
              </w:rPr>
              <w:t>Vai trò của tổ chức thực hiện chiến lược .</w:t>
            </w:r>
          </w:p>
        </w:tc>
        <w:tc>
          <w:tcPr>
            <w:tcW w:w="992" w:type="dxa"/>
            <w:vAlign w:val="center"/>
          </w:tcPr>
          <w:p w:rsidR="00EE6183" w:rsidRPr="00FF1A37" w:rsidRDefault="00EE6183" w:rsidP="00AB2163">
            <w:pPr>
              <w:pStyle w:val="oancuaDanhsach"/>
              <w:spacing w:line="324" w:lineRule="auto"/>
              <w:ind w:left="0"/>
              <w:jc w:val="center"/>
              <w:rPr>
                <w:bCs/>
              </w:rPr>
            </w:pPr>
            <w:r w:rsidRPr="00FF1A37">
              <w:rPr>
                <w:bCs/>
              </w:rPr>
              <w:t>1</w:t>
            </w:r>
          </w:p>
        </w:tc>
        <w:tc>
          <w:tcPr>
            <w:tcW w:w="1979" w:type="dxa"/>
            <w:vAlign w:val="center"/>
          </w:tcPr>
          <w:p w:rsidR="00EE6183" w:rsidRDefault="00EE6183" w:rsidP="00AB2163">
            <w:pPr>
              <w:pStyle w:val="oancuaDanhsach"/>
              <w:spacing w:line="324" w:lineRule="auto"/>
              <w:ind w:left="0"/>
              <w:jc w:val="center"/>
              <w:rPr>
                <w:bCs/>
              </w:rPr>
            </w:pPr>
            <w:r>
              <w:rPr>
                <w:bCs/>
              </w:rPr>
              <w:t>4.1.1</w:t>
            </w:r>
          </w:p>
        </w:tc>
      </w:tr>
      <w:tr w:rsidR="00EE6183" w:rsidRPr="003555B5" w:rsidTr="00B2555B">
        <w:tc>
          <w:tcPr>
            <w:tcW w:w="1419" w:type="dxa"/>
            <w:vAlign w:val="center"/>
          </w:tcPr>
          <w:p w:rsidR="00EE6183" w:rsidRDefault="00EE6183" w:rsidP="00AB2163">
            <w:pPr>
              <w:pStyle w:val="oancuaDanhsach"/>
              <w:spacing w:line="324" w:lineRule="auto"/>
              <w:ind w:left="0"/>
              <w:jc w:val="center"/>
              <w:rPr>
                <w:bCs/>
              </w:rPr>
            </w:pPr>
            <w:r>
              <w:rPr>
                <w:bCs/>
              </w:rPr>
              <w:t>4.2</w:t>
            </w:r>
          </w:p>
        </w:tc>
        <w:tc>
          <w:tcPr>
            <w:tcW w:w="5103" w:type="dxa"/>
            <w:vAlign w:val="center"/>
          </w:tcPr>
          <w:p w:rsidR="00EE6183" w:rsidRPr="001929CA" w:rsidRDefault="00EE6183" w:rsidP="00AB2163">
            <w:pPr>
              <w:pStyle w:val="oancuaDanhsach"/>
              <w:spacing w:line="324" w:lineRule="auto"/>
              <w:ind w:left="0"/>
              <w:jc w:val="center"/>
              <w:rPr>
                <w:i/>
                <w:spacing w:val="-6"/>
                <w:sz w:val="26"/>
                <w:szCs w:val="26"/>
              </w:rPr>
            </w:pPr>
            <w:r w:rsidRPr="001929CA">
              <w:rPr>
                <w:i/>
                <w:sz w:val="26"/>
                <w:szCs w:val="26"/>
              </w:rPr>
              <w:t>Nội dung tổ chức thực hiện chiến lược.</w:t>
            </w:r>
          </w:p>
        </w:tc>
        <w:tc>
          <w:tcPr>
            <w:tcW w:w="992" w:type="dxa"/>
            <w:vAlign w:val="center"/>
          </w:tcPr>
          <w:p w:rsidR="00EE6183" w:rsidRPr="00FF1A37" w:rsidRDefault="00EE6183" w:rsidP="00AB2163">
            <w:pPr>
              <w:pStyle w:val="oancuaDanhsach"/>
              <w:spacing w:line="324" w:lineRule="auto"/>
              <w:ind w:left="0"/>
              <w:jc w:val="center"/>
              <w:rPr>
                <w:bCs/>
              </w:rPr>
            </w:pPr>
            <w:r w:rsidRPr="00FF1A37">
              <w:rPr>
                <w:bCs/>
              </w:rPr>
              <w:t>2</w:t>
            </w:r>
          </w:p>
        </w:tc>
        <w:tc>
          <w:tcPr>
            <w:tcW w:w="1979" w:type="dxa"/>
            <w:vAlign w:val="center"/>
          </w:tcPr>
          <w:p w:rsidR="00EE6183" w:rsidRDefault="00EE6183" w:rsidP="00AB2163">
            <w:pPr>
              <w:pStyle w:val="oancuaDanhsach"/>
              <w:spacing w:line="324" w:lineRule="auto"/>
              <w:ind w:left="0"/>
              <w:jc w:val="center"/>
              <w:rPr>
                <w:bCs/>
              </w:rPr>
            </w:pPr>
            <w:r>
              <w:rPr>
                <w:bCs/>
              </w:rPr>
              <w:t>4.1.1</w:t>
            </w:r>
          </w:p>
        </w:tc>
      </w:tr>
      <w:tr w:rsidR="00EE6183" w:rsidRPr="003555B5" w:rsidTr="00B2555B">
        <w:tc>
          <w:tcPr>
            <w:tcW w:w="1419" w:type="dxa"/>
            <w:vAlign w:val="center"/>
          </w:tcPr>
          <w:p w:rsidR="00EE6183" w:rsidRDefault="00EE6183" w:rsidP="00AB2163">
            <w:pPr>
              <w:pStyle w:val="oancuaDanhsach"/>
              <w:spacing w:line="324" w:lineRule="auto"/>
              <w:ind w:left="0"/>
              <w:jc w:val="center"/>
              <w:rPr>
                <w:bCs/>
              </w:rPr>
            </w:pPr>
            <w:r>
              <w:rPr>
                <w:bCs/>
              </w:rPr>
              <w:t>4.3</w:t>
            </w:r>
          </w:p>
        </w:tc>
        <w:tc>
          <w:tcPr>
            <w:tcW w:w="5103" w:type="dxa"/>
            <w:vAlign w:val="center"/>
          </w:tcPr>
          <w:p w:rsidR="00EE6183" w:rsidRPr="001929CA" w:rsidRDefault="00B2555B" w:rsidP="00B2555B">
            <w:pPr>
              <w:pStyle w:val="oancuaDanhsach"/>
              <w:spacing w:line="324" w:lineRule="auto"/>
              <w:ind w:left="0"/>
              <w:jc w:val="center"/>
              <w:rPr>
                <w:i/>
                <w:sz w:val="26"/>
                <w:szCs w:val="26"/>
              </w:rPr>
            </w:pPr>
            <w:r>
              <w:rPr>
                <w:i/>
                <w:sz w:val="26"/>
                <w:szCs w:val="26"/>
              </w:rPr>
              <w:t>Lập k</w:t>
            </w:r>
            <w:r w:rsidR="00EE6183" w:rsidRPr="001929CA">
              <w:rPr>
                <w:i/>
                <w:sz w:val="26"/>
                <w:szCs w:val="26"/>
              </w:rPr>
              <w:t>ế hoạch kinh tế - xã hội hàng năm trong doanh nghiệp</w:t>
            </w:r>
            <w:r>
              <w:rPr>
                <w:i/>
                <w:sz w:val="26"/>
                <w:szCs w:val="26"/>
              </w:rPr>
              <w:t xml:space="preserve"> dầu khí</w:t>
            </w:r>
          </w:p>
        </w:tc>
        <w:tc>
          <w:tcPr>
            <w:tcW w:w="992" w:type="dxa"/>
            <w:vAlign w:val="center"/>
          </w:tcPr>
          <w:p w:rsidR="00EE6183" w:rsidRPr="00FF1A37" w:rsidRDefault="00A65AEB" w:rsidP="00AB2163">
            <w:pPr>
              <w:pStyle w:val="oancuaDanhsach"/>
              <w:spacing w:line="324" w:lineRule="auto"/>
              <w:ind w:left="0"/>
              <w:jc w:val="center"/>
              <w:rPr>
                <w:bCs/>
              </w:rPr>
            </w:pPr>
            <w:r>
              <w:rPr>
                <w:bCs/>
              </w:rPr>
              <w:t>8</w:t>
            </w:r>
          </w:p>
        </w:tc>
        <w:tc>
          <w:tcPr>
            <w:tcW w:w="1979" w:type="dxa"/>
            <w:vAlign w:val="center"/>
          </w:tcPr>
          <w:p w:rsidR="00EE6183" w:rsidRDefault="00EE6183" w:rsidP="00AB2163">
            <w:pPr>
              <w:pStyle w:val="oancuaDanhsach"/>
              <w:spacing w:line="324" w:lineRule="auto"/>
              <w:ind w:left="0"/>
              <w:jc w:val="center"/>
              <w:rPr>
                <w:bCs/>
              </w:rPr>
            </w:pPr>
            <w:r>
              <w:rPr>
                <w:bCs/>
              </w:rPr>
              <w:t>4.1.4; 4.2.3</w:t>
            </w:r>
          </w:p>
        </w:tc>
      </w:tr>
      <w:tr w:rsidR="00A65AEB" w:rsidRPr="003555B5" w:rsidTr="00B2555B">
        <w:tc>
          <w:tcPr>
            <w:tcW w:w="1419" w:type="dxa"/>
            <w:vAlign w:val="center"/>
          </w:tcPr>
          <w:p w:rsidR="00A65AEB" w:rsidRDefault="00A65AEB" w:rsidP="00AB2163">
            <w:pPr>
              <w:pStyle w:val="oancuaDanhsach"/>
              <w:spacing w:line="324" w:lineRule="auto"/>
              <w:ind w:left="0"/>
              <w:jc w:val="center"/>
              <w:rPr>
                <w:bCs/>
              </w:rPr>
            </w:pPr>
          </w:p>
        </w:tc>
        <w:tc>
          <w:tcPr>
            <w:tcW w:w="5103" w:type="dxa"/>
            <w:vAlign w:val="center"/>
          </w:tcPr>
          <w:p w:rsidR="00A65AEB" w:rsidRDefault="00A65AEB" w:rsidP="00B2555B">
            <w:pPr>
              <w:pStyle w:val="oancuaDanhsach"/>
              <w:spacing w:line="324" w:lineRule="auto"/>
              <w:ind w:left="0"/>
              <w:jc w:val="center"/>
              <w:rPr>
                <w:i/>
                <w:sz w:val="26"/>
                <w:szCs w:val="26"/>
              </w:rPr>
            </w:pPr>
            <w:r>
              <w:rPr>
                <w:i/>
                <w:sz w:val="26"/>
                <w:szCs w:val="26"/>
              </w:rPr>
              <w:t>Bài tập</w:t>
            </w:r>
          </w:p>
        </w:tc>
        <w:tc>
          <w:tcPr>
            <w:tcW w:w="992" w:type="dxa"/>
            <w:vAlign w:val="center"/>
          </w:tcPr>
          <w:p w:rsidR="00A65AEB" w:rsidRPr="00FF1A37" w:rsidRDefault="00A65AEB" w:rsidP="00AB2163">
            <w:pPr>
              <w:pStyle w:val="oancuaDanhsach"/>
              <w:spacing w:line="324" w:lineRule="auto"/>
              <w:ind w:left="0"/>
              <w:jc w:val="center"/>
              <w:rPr>
                <w:bCs/>
              </w:rPr>
            </w:pPr>
            <w:r>
              <w:rPr>
                <w:bCs/>
              </w:rPr>
              <w:t>2</w:t>
            </w:r>
          </w:p>
        </w:tc>
        <w:tc>
          <w:tcPr>
            <w:tcW w:w="1979" w:type="dxa"/>
            <w:vAlign w:val="center"/>
          </w:tcPr>
          <w:p w:rsidR="00A65AEB" w:rsidRDefault="00A65AEB" w:rsidP="00AB2163">
            <w:pPr>
              <w:pStyle w:val="oancuaDanhsach"/>
              <w:spacing w:line="324" w:lineRule="auto"/>
              <w:ind w:left="0"/>
              <w:jc w:val="center"/>
              <w:rPr>
                <w:bCs/>
              </w:rPr>
            </w:pPr>
            <w:r>
              <w:rPr>
                <w:bCs/>
              </w:rPr>
              <w:t>4.2.3</w:t>
            </w:r>
          </w:p>
        </w:tc>
      </w:tr>
      <w:tr w:rsidR="00EE6183" w:rsidRPr="001929CA" w:rsidTr="00B2555B">
        <w:tc>
          <w:tcPr>
            <w:tcW w:w="1419" w:type="dxa"/>
            <w:vAlign w:val="center"/>
          </w:tcPr>
          <w:p w:rsidR="00EE6183" w:rsidRPr="001929CA" w:rsidRDefault="00EE6183" w:rsidP="00AB2163">
            <w:pPr>
              <w:pStyle w:val="oancuaDanhsach"/>
              <w:spacing w:line="324" w:lineRule="auto"/>
              <w:ind w:left="0"/>
              <w:jc w:val="center"/>
              <w:rPr>
                <w:b/>
                <w:bCs/>
              </w:rPr>
            </w:pPr>
            <w:r w:rsidRPr="001929CA">
              <w:rPr>
                <w:b/>
                <w:bCs/>
              </w:rPr>
              <w:t>Chương 5</w:t>
            </w:r>
          </w:p>
        </w:tc>
        <w:tc>
          <w:tcPr>
            <w:tcW w:w="5103" w:type="dxa"/>
            <w:vAlign w:val="center"/>
          </w:tcPr>
          <w:p w:rsidR="00EE6183" w:rsidRPr="001929CA" w:rsidRDefault="00EE6183" w:rsidP="00AB2163">
            <w:pPr>
              <w:pStyle w:val="oancuaDanhsach"/>
              <w:spacing w:line="324" w:lineRule="auto"/>
              <w:ind w:left="0"/>
              <w:jc w:val="center"/>
              <w:rPr>
                <w:b/>
              </w:rPr>
            </w:pPr>
            <w:r w:rsidRPr="001929CA">
              <w:rPr>
                <w:b/>
              </w:rPr>
              <w:t>Kiểm tra, đánh giá và điều chỉnh chiến lược</w:t>
            </w:r>
          </w:p>
        </w:tc>
        <w:tc>
          <w:tcPr>
            <w:tcW w:w="992" w:type="dxa"/>
            <w:vAlign w:val="center"/>
          </w:tcPr>
          <w:p w:rsidR="00EE6183" w:rsidRPr="001929CA" w:rsidRDefault="00EE6183" w:rsidP="00AB2163">
            <w:pPr>
              <w:pStyle w:val="oancuaDanhsach"/>
              <w:spacing w:line="324" w:lineRule="auto"/>
              <w:ind w:left="0"/>
              <w:jc w:val="center"/>
              <w:rPr>
                <w:b/>
                <w:bCs/>
              </w:rPr>
            </w:pPr>
            <w:r>
              <w:rPr>
                <w:b/>
                <w:bCs/>
              </w:rPr>
              <w:t>3</w:t>
            </w:r>
          </w:p>
        </w:tc>
        <w:tc>
          <w:tcPr>
            <w:tcW w:w="1979" w:type="dxa"/>
            <w:vAlign w:val="center"/>
          </w:tcPr>
          <w:p w:rsidR="00EE6183" w:rsidRPr="001929CA" w:rsidRDefault="00EE6183" w:rsidP="00AB2163">
            <w:pPr>
              <w:pStyle w:val="oancuaDanhsach"/>
              <w:spacing w:line="324" w:lineRule="auto"/>
              <w:ind w:left="0"/>
              <w:jc w:val="center"/>
              <w:rPr>
                <w:b/>
                <w:bCs/>
              </w:rPr>
            </w:pPr>
          </w:p>
        </w:tc>
      </w:tr>
      <w:tr w:rsidR="00EE6183" w:rsidRPr="003555B5" w:rsidTr="00B2555B">
        <w:tc>
          <w:tcPr>
            <w:tcW w:w="1419" w:type="dxa"/>
            <w:vAlign w:val="center"/>
          </w:tcPr>
          <w:p w:rsidR="00EE6183" w:rsidRDefault="00EE6183" w:rsidP="00AB2163">
            <w:pPr>
              <w:pStyle w:val="oancuaDanhsach"/>
              <w:spacing w:line="324" w:lineRule="auto"/>
              <w:ind w:left="0"/>
              <w:jc w:val="center"/>
              <w:rPr>
                <w:bCs/>
              </w:rPr>
            </w:pPr>
            <w:r>
              <w:rPr>
                <w:bCs/>
              </w:rPr>
              <w:t>5.1</w:t>
            </w:r>
          </w:p>
        </w:tc>
        <w:tc>
          <w:tcPr>
            <w:tcW w:w="5103" w:type="dxa"/>
            <w:vAlign w:val="center"/>
          </w:tcPr>
          <w:p w:rsidR="00EE6183" w:rsidRPr="001929CA" w:rsidRDefault="00EE6183" w:rsidP="00AB2163">
            <w:pPr>
              <w:pStyle w:val="oancuaDanhsach"/>
              <w:spacing w:line="324" w:lineRule="auto"/>
              <w:ind w:left="0"/>
              <w:jc w:val="center"/>
              <w:rPr>
                <w:i/>
                <w:sz w:val="26"/>
                <w:szCs w:val="26"/>
              </w:rPr>
            </w:pPr>
            <w:r w:rsidRPr="001929CA">
              <w:rPr>
                <w:i/>
                <w:sz w:val="26"/>
                <w:szCs w:val="26"/>
              </w:rPr>
              <w:t>Các hệ thống kiểm tra chiến lược.</w:t>
            </w:r>
          </w:p>
        </w:tc>
        <w:tc>
          <w:tcPr>
            <w:tcW w:w="992" w:type="dxa"/>
            <w:vAlign w:val="center"/>
          </w:tcPr>
          <w:p w:rsidR="00EE6183" w:rsidRPr="00FF1A37" w:rsidRDefault="00EE6183" w:rsidP="00AB2163">
            <w:pPr>
              <w:pStyle w:val="oancuaDanhsach"/>
              <w:spacing w:line="324" w:lineRule="auto"/>
              <w:ind w:left="0"/>
              <w:jc w:val="center"/>
              <w:rPr>
                <w:bCs/>
              </w:rPr>
            </w:pPr>
            <w:r w:rsidRPr="00FF1A37">
              <w:rPr>
                <w:bCs/>
              </w:rPr>
              <w:t>1</w:t>
            </w:r>
          </w:p>
        </w:tc>
        <w:tc>
          <w:tcPr>
            <w:tcW w:w="1979" w:type="dxa"/>
            <w:vAlign w:val="center"/>
          </w:tcPr>
          <w:p w:rsidR="00EE6183" w:rsidRDefault="00EE6183" w:rsidP="00AB2163">
            <w:pPr>
              <w:pStyle w:val="oancuaDanhsach"/>
              <w:spacing w:line="324" w:lineRule="auto"/>
              <w:ind w:left="0"/>
              <w:jc w:val="center"/>
              <w:rPr>
                <w:bCs/>
              </w:rPr>
            </w:pPr>
            <w:r>
              <w:rPr>
                <w:bCs/>
              </w:rPr>
              <w:t>4.1.1</w:t>
            </w:r>
          </w:p>
        </w:tc>
      </w:tr>
      <w:tr w:rsidR="00EE6183" w:rsidRPr="003555B5" w:rsidTr="00B2555B">
        <w:tc>
          <w:tcPr>
            <w:tcW w:w="1419" w:type="dxa"/>
            <w:vAlign w:val="center"/>
          </w:tcPr>
          <w:p w:rsidR="00EE6183" w:rsidRDefault="00EE6183" w:rsidP="00AB2163">
            <w:pPr>
              <w:pStyle w:val="oancuaDanhsach"/>
              <w:spacing w:line="324" w:lineRule="auto"/>
              <w:ind w:left="0"/>
              <w:jc w:val="center"/>
              <w:rPr>
                <w:bCs/>
              </w:rPr>
            </w:pPr>
            <w:r>
              <w:rPr>
                <w:bCs/>
              </w:rPr>
              <w:t>5.2</w:t>
            </w:r>
          </w:p>
        </w:tc>
        <w:tc>
          <w:tcPr>
            <w:tcW w:w="5103" w:type="dxa"/>
            <w:vAlign w:val="center"/>
          </w:tcPr>
          <w:p w:rsidR="00EE6183" w:rsidRPr="001929CA" w:rsidRDefault="00EE6183" w:rsidP="00AB2163">
            <w:pPr>
              <w:pStyle w:val="oancuaDanhsach"/>
              <w:spacing w:line="324" w:lineRule="auto"/>
              <w:ind w:left="0"/>
              <w:jc w:val="center"/>
              <w:rPr>
                <w:i/>
                <w:sz w:val="26"/>
                <w:szCs w:val="26"/>
              </w:rPr>
            </w:pPr>
            <w:r w:rsidRPr="001929CA">
              <w:rPr>
                <w:i/>
                <w:sz w:val="26"/>
                <w:szCs w:val="26"/>
              </w:rPr>
              <w:t>Đánh giá và điều chỉnh chiến lược</w:t>
            </w:r>
          </w:p>
        </w:tc>
        <w:tc>
          <w:tcPr>
            <w:tcW w:w="992" w:type="dxa"/>
            <w:vAlign w:val="center"/>
          </w:tcPr>
          <w:p w:rsidR="00EE6183" w:rsidRPr="00FF1A37" w:rsidRDefault="00A65AEB" w:rsidP="00AB2163">
            <w:pPr>
              <w:pStyle w:val="oancuaDanhsach"/>
              <w:spacing w:line="324" w:lineRule="auto"/>
              <w:ind w:left="0"/>
              <w:jc w:val="center"/>
              <w:rPr>
                <w:bCs/>
              </w:rPr>
            </w:pPr>
            <w:r>
              <w:rPr>
                <w:bCs/>
              </w:rPr>
              <w:t>1</w:t>
            </w:r>
          </w:p>
        </w:tc>
        <w:tc>
          <w:tcPr>
            <w:tcW w:w="1979" w:type="dxa"/>
            <w:vAlign w:val="center"/>
          </w:tcPr>
          <w:p w:rsidR="00EE6183" w:rsidRDefault="00EE6183" w:rsidP="00AB2163">
            <w:pPr>
              <w:pStyle w:val="oancuaDanhsach"/>
              <w:spacing w:line="324" w:lineRule="auto"/>
              <w:ind w:left="0"/>
              <w:jc w:val="center"/>
              <w:rPr>
                <w:bCs/>
              </w:rPr>
            </w:pPr>
            <w:r>
              <w:rPr>
                <w:bCs/>
              </w:rPr>
              <w:t>4.1.1</w:t>
            </w:r>
          </w:p>
        </w:tc>
      </w:tr>
      <w:tr w:rsidR="00A65AEB" w:rsidRPr="003555B5" w:rsidTr="00B2555B">
        <w:tc>
          <w:tcPr>
            <w:tcW w:w="1419" w:type="dxa"/>
            <w:vAlign w:val="center"/>
          </w:tcPr>
          <w:p w:rsidR="00A65AEB" w:rsidRDefault="00A65AEB" w:rsidP="00AB2163">
            <w:pPr>
              <w:pStyle w:val="oancuaDanhsach"/>
              <w:spacing w:line="324" w:lineRule="auto"/>
              <w:ind w:left="0"/>
              <w:jc w:val="center"/>
              <w:rPr>
                <w:bCs/>
              </w:rPr>
            </w:pPr>
          </w:p>
        </w:tc>
        <w:tc>
          <w:tcPr>
            <w:tcW w:w="5103" w:type="dxa"/>
            <w:vAlign w:val="center"/>
          </w:tcPr>
          <w:p w:rsidR="00A65AEB" w:rsidRPr="001929CA" w:rsidRDefault="00A65AEB" w:rsidP="00AB2163">
            <w:pPr>
              <w:pStyle w:val="oancuaDanhsach"/>
              <w:spacing w:line="324" w:lineRule="auto"/>
              <w:ind w:left="0"/>
              <w:jc w:val="center"/>
              <w:rPr>
                <w:i/>
                <w:sz w:val="26"/>
                <w:szCs w:val="26"/>
              </w:rPr>
            </w:pPr>
            <w:r>
              <w:rPr>
                <w:i/>
                <w:sz w:val="26"/>
                <w:szCs w:val="26"/>
              </w:rPr>
              <w:t xml:space="preserve">Ôn tập </w:t>
            </w:r>
          </w:p>
        </w:tc>
        <w:tc>
          <w:tcPr>
            <w:tcW w:w="992" w:type="dxa"/>
            <w:vAlign w:val="center"/>
          </w:tcPr>
          <w:p w:rsidR="00A65AEB" w:rsidRPr="00FF1A37" w:rsidRDefault="00A65AEB" w:rsidP="00AB2163">
            <w:pPr>
              <w:pStyle w:val="oancuaDanhsach"/>
              <w:spacing w:line="324" w:lineRule="auto"/>
              <w:ind w:left="0"/>
              <w:jc w:val="center"/>
              <w:rPr>
                <w:bCs/>
              </w:rPr>
            </w:pPr>
            <w:r>
              <w:rPr>
                <w:bCs/>
              </w:rPr>
              <w:t>1</w:t>
            </w:r>
          </w:p>
        </w:tc>
        <w:tc>
          <w:tcPr>
            <w:tcW w:w="1979" w:type="dxa"/>
            <w:vAlign w:val="center"/>
          </w:tcPr>
          <w:p w:rsidR="00A65AEB" w:rsidRDefault="00A65AEB" w:rsidP="00AB2163">
            <w:pPr>
              <w:pStyle w:val="oancuaDanhsach"/>
              <w:spacing w:line="324" w:lineRule="auto"/>
              <w:ind w:left="0"/>
              <w:jc w:val="center"/>
              <w:rPr>
                <w:bCs/>
              </w:rPr>
            </w:pPr>
          </w:p>
        </w:tc>
      </w:tr>
    </w:tbl>
    <w:p w:rsidR="00EE6183" w:rsidRDefault="00EE6183" w:rsidP="00EE6183">
      <w:pPr>
        <w:pStyle w:val="Thnvnban2"/>
        <w:numPr>
          <w:ilvl w:val="0"/>
          <w:numId w:val="4"/>
        </w:numPr>
        <w:spacing w:after="0" w:line="324" w:lineRule="auto"/>
        <w:ind w:left="0" w:hanging="238"/>
        <w:jc w:val="both"/>
        <w:rPr>
          <w:bCs/>
        </w:rPr>
      </w:pPr>
      <w:r w:rsidRPr="00771BFF">
        <w:rPr>
          <w:b/>
          <w:bCs/>
          <w:color w:val="000000"/>
          <w:sz w:val="24"/>
          <w:szCs w:val="24"/>
        </w:rPr>
        <w:t>Phương pháp giảng dạy</w:t>
      </w:r>
    </w:p>
    <w:p w:rsidR="00EE6183" w:rsidRPr="00771BFF" w:rsidRDefault="00EE6183" w:rsidP="00EE6183">
      <w:pPr>
        <w:pStyle w:val="Thnvnban2"/>
        <w:spacing w:after="0" w:line="324" w:lineRule="auto"/>
        <w:jc w:val="both"/>
        <w:rPr>
          <w:bCs/>
          <w:color w:val="000000"/>
          <w:sz w:val="24"/>
          <w:szCs w:val="24"/>
        </w:rPr>
      </w:pPr>
      <w:r w:rsidRPr="00771BFF">
        <w:rPr>
          <w:bCs/>
          <w:color w:val="000000"/>
          <w:sz w:val="24"/>
          <w:szCs w:val="24"/>
        </w:rPr>
        <w:t xml:space="preserve">- Giảng dạy lý thuyết kết hợp bài tập </w:t>
      </w:r>
    </w:p>
    <w:p w:rsidR="00EE6183" w:rsidRPr="00771BFF" w:rsidRDefault="00EE6183" w:rsidP="00EE6183">
      <w:pPr>
        <w:pStyle w:val="Thnvnban2"/>
        <w:spacing w:after="0" w:line="324" w:lineRule="auto"/>
        <w:jc w:val="both"/>
        <w:rPr>
          <w:bCs/>
          <w:sz w:val="24"/>
          <w:szCs w:val="24"/>
        </w:rPr>
      </w:pPr>
      <w:r w:rsidRPr="00771BFF">
        <w:rPr>
          <w:bCs/>
          <w:color w:val="000000"/>
          <w:sz w:val="24"/>
          <w:szCs w:val="24"/>
        </w:rPr>
        <w:t>- Xây dựng tình huống mô phỏng theo các kịch bản để sinh viên tự giải quyết</w:t>
      </w:r>
    </w:p>
    <w:p w:rsidR="00EE6183" w:rsidRPr="003555B5" w:rsidRDefault="00EE6183" w:rsidP="00EE6183">
      <w:pPr>
        <w:pStyle w:val="oancuaDanhsach"/>
        <w:spacing w:line="324" w:lineRule="auto"/>
        <w:ind w:left="0" w:hanging="238"/>
        <w:jc w:val="both"/>
        <w:rPr>
          <w:b/>
          <w:bCs/>
          <w:color w:val="000000"/>
        </w:rPr>
      </w:pPr>
      <w:r>
        <w:tab/>
      </w:r>
      <w:r w:rsidRPr="003555B5">
        <w:rPr>
          <w:lang w:val="vi-VN"/>
        </w:rPr>
        <w:t>-</w:t>
      </w:r>
      <w:r>
        <w:t xml:space="preserve"> </w:t>
      </w:r>
      <w:r w:rsidRPr="003555B5">
        <w:rPr>
          <w:b/>
          <w:bCs/>
          <w:color w:val="000000"/>
        </w:rPr>
        <w:t xml:space="preserve">Nhiệm vụ của sinh viên </w:t>
      </w:r>
    </w:p>
    <w:p w:rsidR="00EE6183" w:rsidRPr="003555B5" w:rsidRDefault="00EE6183" w:rsidP="00EE6183">
      <w:pPr>
        <w:pStyle w:val="Thnvnban2"/>
        <w:tabs>
          <w:tab w:val="num" w:pos="960"/>
        </w:tabs>
        <w:spacing w:after="0" w:line="324" w:lineRule="auto"/>
        <w:ind w:firstLine="260"/>
        <w:jc w:val="both"/>
        <w:rPr>
          <w:bCs/>
          <w:color w:val="000000"/>
          <w:sz w:val="24"/>
          <w:szCs w:val="24"/>
        </w:rPr>
      </w:pPr>
      <w:r w:rsidRPr="003555B5">
        <w:rPr>
          <w:bCs/>
          <w:color w:val="000000"/>
          <w:sz w:val="24"/>
          <w:szCs w:val="24"/>
        </w:rPr>
        <w:t>Sinh viên phải thực hiện các nhiệm vụ sau:</w:t>
      </w:r>
    </w:p>
    <w:p w:rsidR="00EE6183" w:rsidRPr="003555B5" w:rsidRDefault="00EE6183" w:rsidP="00EE6183">
      <w:pPr>
        <w:pStyle w:val="Thnvnban2"/>
        <w:tabs>
          <w:tab w:val="num" w:pos="960"/>
        </w:tabs>
        <w:spacing w:after="0" w:line="324" w:lineRule="auto"/>
        <w:jc w:val="both"/>
        <w:rPr>
          <w:bCs/>
          <w:color w:val="000000"/>
          <w:sz w:val="24"/>
          <w:szCs w:val="24"/>
        </w:rPr>
      </w:pPr>
      <w:r w:rsidRPr="003555B5">
        <w:rPr>
          <w:bCs/>
          <w:color w:val="000000"/>
          <w:sz w:val="24"/>
          <w:szCs w:val="24"/>
        </w:rPr>
        <w:t>- Có mặt tối thiểu 80% số tiết học lý thuyết.</w:t>
      </w:r>
    </w:p>
    <w:p w:rsidR="00EE6183" w:rsidRPr="003555B5" w:rsidRDefault="00EE6183" w:rsidP="00EE6183">
      <w:pPr>
        <w:pStyle w:val="Thnvnban2"/>
        <w:tabs>
          <w:tab w:val="num" w:pos="960"/>
        </w:tabs>
        <w:spacing w:after="0" w:line="324" w:lineRule="auto"/>
        <w:jc w:val="both"/>
        <w:rPr>
          <w:bCs/>
          <w:color w:val="000000"/>
          <w:sz w:val="24"/>
          <w:szCs w:val="24"/>
        </w:rPr>
      </w:pPr>
      <w:r w:rsidRPr="003555B5">
        <w:rPr>
          <w:bCs/>
          <w:color w:val="000000"/>
          <w:sz w:val="24"/>
          <w:szCs w:val="24"/>
        </w:rPr>
        <w:t>- Hoàn thành đầy đủ 100% giờ thực hành/thí nghiệm/thực tập và có báo cáo kết quả.</w:t>
      </w:r>
    </w:p>
    <w:p w:rsidR="00EE6183" w:rsidRPr="003555B5" w:rsidRDefault="00EE6183" w:rsidP="00EE6183">
      <w:pPr>
        <w:pStyle w:val="Thnvnban2"/>
        <w:tabs>
          <w:tab w:val="num" w:pos="960"/>
        </w:tabs>
        <w:spacing w:after="0" w:line="324" w:lineRule="auto"/>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EE6183" w:rsidRPr="003555B5" w:rsidRDefault="00EE6183" w:rsidP="00EE6183">
      <w:pPr>
        <w:pStyle w:val="Thnvnban2"/>
        <w:tabs>
          <w:tab w:val="num" w:pos="960"/>
        </w:tabs>
        <w:spacing w:after="0" w:line="324" w:lineRule="auto"/>
        <w:jc w:val="both"/>
        <w:rPr>
          <w:bCs/>
          <w:color w:val="000000"/>
          <w:sz w:val="24"/>
          <w:szCs w:val="24"/>
        </w:rPr>
      </w:pPr>
      <w:r w:rsidRPr="003555B5">
        <w:rPr>
          <w:bCs/>
          <w:color w:val="000000"/>
          <w:sz w:val="24"/>
          <w:szCs w:val="24"/>
        </w:rPr>
        <w:t>- Tham dự kiểm tra giữa học kỳ.</w:t>
      </w:r>
    </w:p>
    <w:p w:rsidR="00EE6183" w:rsidRPr="003555B5" w:rsidRDefault="00EE6183" w:rsidP="00EE6183">
      <w:pPr>
        <w:pStyle w:val="Thnvnban2"/>
        <w:tabs>
          <w:tab w:val="num" w:pos="960"/>
        </w:tabs>
        <w:spacing w:after="0" w:line="324" w:lineRule="auto"/>
        <w:jc w:val="both"/>
        <w:rPr>
          <w:bCs/>
          <w:color w:val="000000"/>
          <w:sz w:val="24"/>
          <w:szCs w:val="24"/>
        </w:rPr>
      </w:pPr>
      <w:r w:rsidRPr="003555B5">
        <w:rPr>
          <w:bCs/>
          <w:color w:val="000000"/>
          <w:sz w:val="24"/>
          <w:szCs w:val="24"/>
        </w:rPr>
        <w:t>- Tham dự thi kết thúc học phần (bắt buộc).</w:t>
      </w:r>
    </w:p>
    <w:p w:rsidR="00EE6183" w:rsidRPr="003555B5" w:rsidRDefault="00EE6183" w:rsidP="00EE6183">
      <w:pPr>
        <w:pStyle w:val="Thnvnban2"/>
        <w:tabs>
          <w:tab w:val="num" w:pos="960"/>
        </w:tabs>
        <w:spacing w:after="0" w:line="324" w:lineRule="auto"/>
        <w:jc w:val="both"/>
        <w:rPr>
          <w:bCs/>
          <w:color w:val="000000"/>
          <w:sz w:val="24"/>
          <w:szCs w:val="24"/>
        </w:rPr>
      </w:pPr>
      <w:r w:rsidRPr="003555B5">
        <w:rPr>
          <w:bCs/>
          <w:color w:val="000000"/>
          <w:sz w:val="24"/>
          <w:szCs w:val="24"/>
        </w:rPr>
        <w:t>- Chủ động chuẩn bị các nội dung và thực hiện giờ tự học theo mục 11.</w:t>
      </w:r>
    </w:p>
    <w:p w:rsidR="00EE6183" w:rsidRPr="003555B5" w:rsidRDefault="00EE6183" w:rsidP="00EE6183">
      <w:pPr>
        <w:pStyle w:val="Thnvnban2"/>
        <w:numPr>
          <w:ilvl w:val="0"/>
          <w:numId w:val="4"/>
        </w:numPr>
        <w:tabs>
          <w:tab w:val="left" w:pos="284"/>
        </w:tabs>
        <w:spacing w:after="0" w:line="324" w:lineRule="auto"/>
        <w:ind w:left="0" w:firstLine="0"/>
        <w:jc w:val="both"/>
        <w:rPr>
          <w:b/>
          <w:bCs/>
          <w:color w:val="000000"/>
          <w:sz w:val="24"/>
          <w:szCs w:val="24"/>
        </w:rPr>
      </w:pPr>
      <w:r w:rsidRPr="003555B5">
        <w:rPr>
          <w:b/>
          <w:bCs/>
          <w:color w:val="000000"/>
          <w:sz w:val="24"/>
          <w:szCs w:val="24"/>
        </w:rPr>
        <w:t>Đánh giá kết quả học tập của sinh viên</w:t>
      </w:r>
    </w:p>
    <w:p w:rsidR="00EE6183" w:rsidRPr="003555B5" w:rsidRDefault="00EE6183" w:rsidP="00EE6183">
      <w:pPr>
        <w:pStyle w:val="Thnvnban2"/>
        <w:numPr>
          <w:ilvl w:val="1"/>
          <w:numId w:val="4"/>
        </w:numPr>
        <w:spacing w:after="0" w:line="324" w:lineRule="auto"/>
        <w:ind w:left="0" w:firstLine="0"/>
        <w:jc w:val="both"/>
        <w:rPr>
          <w:b/>
          <w:bCs/>
          <w:color w:val="000000"/>
          <w:sz w:val="24"/>
          <w:szCs w:val="24"/>
        </w:rPr>
      </w:pPr>
      <w:r w:rsidRPr="003555B5">
        <w:rPr>
          <w:b/>
          <w:bCs/>
          <w:color w:val="000000"/>
          <w:sz w:val="24"/>
          <w:szCs w:val="24"/>
        </w:rPr>
        <w:t>Cách đánh giá</w:t>
      </w:r>
    </w:p>
    <w:p w:rsidR="00EE6183" w:rsidRPr="003555B5" w:rsidRDefault="00EE6183" w:rsidP="00EE6183">
      <w:pPr>
        <w:pStyle w:val="Thnvnban2"/>
        <w:tabs>
          <w:tab w:val="num" w:pos="960"/>
        </w:tabs>
        <w:spacing w:after="0" w:line="324" w:lineRule="auto"/>
        <w:ind w:firstLine="259"/>
        <w:jc w:val="both"/>
        <w:rPr>
          <w:bCs/>
          <w:color w:val="000000"/>
          <w:sz w:val="24"/>
          <w:szCs w:val="24"/>
        </w:rPr>
      </w:pPr>
      <w:r w:rsidRPr="003555B5">
        <w:rPr>
          <w:bCs/>
          <w:color w:val="000000"/>
          <w:sz w:val="24"/>
          <w:szCs w:val="24"/>
        </w:rPr>
        <w:t>Sinh viên được đánh giá tích lũy học phần như sau:</w:t>
      </w:r>
    </w:p>
    <w:p w:rsidR="00EE6183" w:rsidRPr="003555B5" w:rsidRDefault="00EE6183" w:rsidP="00EE6183">
      <w:pPr>
        <w:pStyle w:val="Thnvnban2"/>
        <w:tabs>
          <w:tab w:val="num" w:pos="960"/>
        </w:tabs>
        <w:spacing w:after="0" w:line="324" w:lineRule="auto"/>
        <w:ind w:firstLine="259"/>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EE6183" w:rsidRPr="003555B5" w:rsidTr="00AB2163">
        <w:tc>
          <w:tcPr>
            <w:tcW w:w="564" w:type="dxa"/>
            <w:shd w:val="clear" w:color="auto" w:fill="auto"/>
          </w:tcPr>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Trọng số</w:t>
            </w:r>
          </w:p>
        </w:tc>
      </w:tr>
      <w:tr w:rsidR="00EE6183" w:rsidRPr="003555B5" w:rsidTr="00AB2163">
        <w:tc>
          <w:tcPr>
            <w:tcW w:w="564" w:type="dxa"/>
            <w:shd w:val="clear" w:color="auto" w:fill="auto"/>
            <w:vAlign w:val="center"/>
          </w:tcPr>
          <w:p w:rsidR="00EE6183" w:rsidRPr="003555B5" w:rsidRDefault="00EE6183" w:rsidP="00AB2163">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EE6183" w:rsidRPr="003555B5" w:rsidRDefault="00EE6183" w:rsidP="00AB2163">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10%</w:t>
            </w:r>
          </w:p>
        </w:tc>
      </w:tr>
      <w:tr w:rsidR="00EE6183" w:rsidRPr="003555B5" w:rsidTr="00AB2163">
        <w:tc>
          <w:tcPr>
            <w:tcW w:w="564" w:type="dxa"/>
            <w:shd w:val="clear" w:color="auto" w:fill="auto"/>
            <w:vAlign w:val="center"/>
          </w:tcPr>
          <w:p w:rsidR="00EE6183" w:rsidRPr="003555B5" w:rsidRDefault="00EE6183" w:rsidP="00AB2163">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EE6183" w:rsidRPr="003555B5" w:rsidRDefault="00EE6183" w:rsidP="00AB2163">
            <w:pPr>
              <w:pStyle w:val="Thnvnban2"/>
              <w:tabs>
                <w:tab w:val="num" w:pos="960"/>
              </w:tabs>
              <w:spacing w:after="0" w:line="324"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EE6183" w:rsidRPr="003555B5" w:rsidRDefault="00EE6183" w:rsidP="00AB2163">
            <w:pPr>
              <w:pStyle w:val="Thnvnban2"/>
              <w:tabs>
                <w:tab w:val="num" w:pos="960"/>
              </w:tabs>
              <w:spacing w:after="0" w:line="324" w:lineRule="auto"/>
              <w:jc w:val="center"/>
              <w:rPr>
                <w:bCs/>
                <w:color w:val="000000"/>
                <w:sz w:val="24"/>
                <w:szCs w:val="24"/>
                <w:lang w:val="nl-NL"/>
              </w:rPr>
            </w:pPr>
          </w:p>
        </w:tc>
      </w:tr>
      <w:tr w:rsidR="00EE6183" w:rsidRPr="003555B5" w:rsidTr="00AB2163">
        <w:tc>
          <w:tcPr>
            <w:tcW w:w="564" w:type="dxa"/>
            <w:shd w:val="clear" w:color="auto" w:fill="auto"/>
            <w:vAlign w:val="center"/>
          </w:tcPr>
          <w:p w:rsidR="00EE6183" w:rsidRPr="003555B5" w:rsidRDefault="00EE6183" w:rsidP="00AB2163">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t>- Báo cáo/thuyết minh/...</w:t>
            </w:r>
          </w:p>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EE6183" w:rsidRPr="003555B5" w:rsidRDefault="00EE6183" w:rsidP="00AB2163">
            <w:pPr>
              <w:pStyle w:val="Thnvnban2"/>
              <w:tabs>
                <w:tab w:val="num" w:pos="960"/>
              </w:tabs>
              <w:spacing w:after="0" w:line="324" w:lineRule="auto"/>
              <w:jc w:val="center"/>
              <w:rPr>
                <w:bCs/>
                <w:color w:val="000000"/>
                <w:sz w:val="24"/>
                <w:szCs w:val="24"/>
                <w:lang w:val="nl-NL"/>
              </w:rPr>
            </w:pPr>
          </w:p>
        </w:tc>
      </w:tr>
      <w:tr w:rsidR="00EE6183" w:rsidRPr="003555B5" w:rsidTr="00AB2163">
        <w:tc>
          <w:tcPr>
            <w:tcW w:w="564" w:type="dxa"/>
            <w:shd w:val="clear" w:color="auto" w:fill="auto"/>
            <w:vAlign w:val="center"/>
          </w:tcPr>
          <w:p w:rsidR="00EE6183" w:rsidRPr="003555B5" w:rsidRDefault="00EE6183" w:rsidP="00AB2163">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t>- Báo cáo</w:t>
            </w:r>
            <w:r>
              <w:rPr>
                <w:bCs/>
                <w:color w:val="000000"/>
                <w:sz w:val="24"/>
                <w:szCs w:val="24"/>
                <w:lang w:val="nl-NL"/>
              </w:rPr>
              <w:t xml:space="preserve">, </w:t>
            </w:r>
            <w:r w:rsidRPr="003555B5">
              <w:rPr>
                <w:bCs/>
                <w:color w:val="000000"/>
                <w:sz w:val="24"/>
                <w:szCs w:val="24"/>
                <w:lang w:val="nl-NL"/>
              </w:rPr>
              <w:t>kỹ năng thực hành/....</w:t>
            </w:r>
          </w:p>
          <w:p w:rsidR="00EE6183" w:rsidRPr="003555B5" w:rsidRDefault="00EE6183" w:rsidP="00AB2163">
            <w:pPr>
              <w:pStyle w:val="Thnvnban2"/>
              <w:tabs>
                <w:tab w:val="num" w:pos="960"/>
              </w:tabs>
              <w:spacing w:after="0" w:line="324"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EE6183" w:rsidRPr="003555B5" w:rsidRDefault="00EE6183" w:rsidP="00AB2163">
            <w:pPr>
              <w:pStyle w:val="Thnvnban2"/>
              <w:tabs>
                <w:tab w:val="num" w:pos="960"/>
              </w:tabs>
              <w:spacing w:after="0" w:line="324"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EE6183" w:rsidRPr="003555B5" w:rsidTr="00AB2163">
        <w:tc>
          <w:tcPr>
            <w:tcW w:w="564" w:type="dxa"/>
            <w:shd w:val="clear" w:color="auto" w:fill="auto"/>
            <w:vAlign w:val="center"/>
          </w:tcPr>
          <w:p w:rsidR="00EE6183" w:rsidRPr="003555B5" w:rsidRDefault="00EE6183" w:rsidP="00AB2163">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t>Điểm kiểm tra</w:t>
            </w:r>
          </w:p>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t>- Thi viết</w:t>
            </w:r>
            <w:r>
              <w:rPr>
                <w:bCs/>
                <w:color w:val="000000"/>
                <w:sz w:val="24"/>
                <w:szCs w:val="24"/>
                <w:lang w:val="nl-NL"/>
              </w:rPr>
              <w:t xml:space="preserve"> </w:t>
            </w:r>
            <w:r w:rsidRPr="003555B5">
              <w:rPr>
                <w:bCs/>
                <w:color w:val="000000"/>
                <w:sz w:val="24"/>
                <w:szCs w:val="24"/>
                <w:lang w:val="nl-NL"/>
              </w:rPr>
              <w:t>(</w:t>
            </w:r>
            <w:r>
              <w:rPr>
                <w:bCs/>
                <w:color w:val="000000"/>
                <w:sz w:val="24"/>
                <w:szCs w:val="24"/>
                <w:lang w:val="nl-NL"/>
              </w:rPr>
              <w:t xml:space="preserve">50 </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EE6183" w:rsidRPr="003555B5" w:rsidRDefault="00EE6183" w:rsidP="00AB2163">
            <w:pPr>
              <w:pStyle w:val="Thnvnban2"/>
              <w:tabs>
                <w:tab w:val="num" w:pos="960"/>
              </w:tabs>
              <w:spacing w:after="0" w:line="324" w:lineRule="auto"/>
              <w:jc w:val="center"/>
              <w:rPr>
                <w:bCs/>
                <w:color w:val="000000"/>
                <w:sz w:val="24"/>
                <w:szCs w:val="24"/>
                <w:lang w:val="nl-NL"/>
              </w:rPr>
            </w:pPr>
          </w:p>
        </w:tc>
      </w:tr>
      <w:tr w:rsidR="00EE6183" w:rsidRPr="003555B5" w:rsidTr="00AB2163">
        <w:tc>
          <w:tcPr>
            <w:tcW w:w="564" w:type="dxa"/>
            <w:shd w:val="clear" w:color="auto" w:fill="auto"/>
            <w:vAlign w:val="center"/>
          </w:tcPr>
          <w:p w:rsidR="00EE6183" w:rsidRPr="003555B5" w:rsidRDefault="00EE6183" w:rsidP="00AB2163">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w:t>
            </w:r>
          </w:p>
        </w:tc>
        <w:tc>
          <w:tcPr>
            <w:tcW w:w="2154" w:type="dxa"/>
            <w:shd w:val="clear" w:color="auto" w:fill="auto"/>
            <w:vAlign w:val="center"/>
          </w:tcPr>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t xml:space="preserve">Điểm thi kết thúc </w:t>
            </w:r>
            <w:r w:rsidRPr="003555B5">
              <w:rPr>
                <w:bCs/>
                <w:color w:val="000000"/>
                <w:sz w:val="24"/>
                <w:szCs w:val="24"/>
                <w:lang w:val="nl-NL"/>
              </w:rPr>
              <w:lastRenderedPageBreak/>
              <w:t>học phần</w:t>
            </w:r>
          </w:p>
        </w:tc>
        <w:tc>
          <w:tcPr>
            <w:tcW w:w="4740" w:type="dxa"/>
            <w:shd w:val="clear" w:color="auto" w:fill="auto"/>
            <w:vAlign w:val="center"/>
          </w:tcPr>
          <w:p w:rsidR="00EE6183" w:rsidRPr="003555B5" w:rsidRDefault="00EE6183" w:rsidP="00AB2163">
            <w:pPr>
              <w:pStyle w:val="Thnvnban2"/>
              <w:tabs>
                <w:tab w:val="num" w:pos="960"/>
              </w:tabs>
              <w:spacing w:after="0" w:line="324" w:lineRule="auto"/>
              <w:rPr>
                <w:bCs/>
                <w:color w:val="000000"/>
                <w:sz w:val="24"/>
                <w:szCs w:val="24"/>
                <w:lang w:val="vi-VN"/>
              </w:rPr>
            </w:pPr>
            <w:r w:rsidRPr="003555B5">
              <w:rPr>
                <w:bCs/>
                <w:color w:val="000000"/>
                <w:sz w:val="24"/>
                <w:szCs w:val="24"/>
                <w:lang w:val="nl-NL"/>
              </w:rPr>
              <w:lastRenderedPageBreak/>
              <w:t>- Thi viết</w:t>
            </w:r>
            <w:r>
              <w:rPr>
                <w:bCs/>
                <w:color w:val="000000"/>
                <w:sz w:val="24"/>
                <w:szCs w:val="24"/>
                <w:lang w:val="nl-NL"/>
              </w:rPr>
              <w:t xml:space="preserve">     </w:t>
            </w:r>
            <w:r w:rsidRPr="003555B5">
              <w:rPr>
                <w:bCs/>
                <w:color w:val="000000"/>
                <w:sz w:val="24"/>
                <w:szCs w:val="24"/>
                <w:lang w:val="nl-NL"/>
              </w:rPr>
              <w:t>(</w:t>
            </w:r>
            <w:r>
              <w:rPr>
                <w:bCs/>
                <w:color w:val="000000"/>
                <w:sz w:val="24"/>
                <w:szCs w:val="24"/>
                <w:lang w:val="nl-NL"/>
              </w:rPr>
              <w:t xml:space="preserve"> 60 </w:t>
            </w:r>
            <w:r w:rsidRPr="003555B5">
              <w:rPr>
                <w:bCs/>
                <w:color w:val="000000"/>
                <w:sz w:val="24"/>
                <w:szCs w:val="24"/>
                <w:lang w:val="nl-NL"/>
              </w:rPr>
              <w:t xml:space="preserve"> phút)</w:t>
            </w:r>
            <w:r w:rsidRPr="003555B5">
              <w:rPr>
                <w:bCs/>
                <w:color w:val="000000"/>
                <w:sz w:val="24"/>
                <w:szCs w:val="24"/>
                <w:lang w:val="vi-VN"/>
              </w:rPr>
              <w:t>.</w:t>
            </w:r>
          </w:p>
          <w:p w:rsidR="00EE6183" w:rsidRPr="003555B5" w:rsidRDefault="00EE6183" w:rsidP="00AB2163">
            <w:pPr>
              <w:pStyle w:val="Thnvnban2"/>
              <w:tabs>
                <w:tab w:val="num" w:pos="960"/>
              </w:tabs>
              <w:spacing w:after="0" w:line="324" w:lineRule="auto"/>
              <w:rPr>
                <w:bCs/>
                <w:color w:val="000000"/>
                <w:sz w:val="24"/>
                <w:szCs w:val="24"/>
                <w:lang w:val="nl-NL"/>
              </w:rPr>
            </w:pPr>
            <w:r w:rsidRPr="003555B5">
              <w:rPr>
                <w:bCs/>
                <w:color w:val="000000"/>
                <w:sz w:val="24"/>
                <w:szCs w:val="24"/>
                <w:lang w:val="nl-NL"/>
              </w:rPr>
              <w:lastRenderedPageBreak/>
              <w:t>- Tham dự đủ 80% tiết lý thuyết và 100% giờ thực hành</w:t>
            </w:r>
          </w:p>
          <w:p w:rsidR="00EE6183" w:rsidRPr="003555B5" w:rsidRDefault="00EE6183" w:rsidP="00AB2163">
            <w:pPr>
              <w:pStyle w:val="Thnvnban2"/>
              <w:tabs>
                <w:tab w:val="num" w:pos="960"/>
              </w:tabs>
              <w:spacing w:after="0" w:line="324"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rsidR="00EE6183" w:rsidRPr="003555B5" w:rsidRDefault="00EE6183" w:rsidP="00AB2163">
            <w:pPr>
              <w:pStyle w:val="Thnvnban2"/>
              <w:tabs>
                <w:tab w:val="num" w:pos="960"/>
              </w:tabs>
              <w:spacing w:after="0" w:line="324" w:lineRule="auto"/>
              <w:jc w:val="center"/>
              <w:rPr>
                <w:bCs/>
                <w:color w:val="000000"/>
                <w:sz w:val="24"/>
                <w:szCs w:val="24"/>
                <w:lang w:val="vi-VN"/>
              </w:rPr>
            </w:pPr>
          </w:p>
          <w:p w:rsidR="00EE6183" w:rsidRPr="003555B5" w:rsidRDefault="00EE6183" w:rsidP="00AB2163">
            <w:pPr>
              <w:pStyle w:val="Thnvnban2"/>
              <w:tabs>
                <w:tab w:val="num" w:pos="960"/>
              </w:tabs>
              <w:spacing w:after="0" w:line="324" w:lineRule="auto"/>
              <w:jc w:val="center"/>
              <w:rPr>
                <w:bCs/>
                <w:color w:val="000000"/>
                <w:sz w:val="24"/>
                <w:szCs w:val="24"/>
                <w:lang w:val="vi-VN"/>
              </w:rPr>
            </w:pPr>
          </w:p>
          <w:p w:rsidR="00EE6183" w:rsidRPr="003555B5" w:rsidRDefault="00EE6183" w:rsidP="00AB2163">
            <w:pPr>
              <w:pStyle w:val="Thnvnban2"/>
              <w:tabs>
                <w:tab w:val="num" w:pos="960"/>
              </w:tabs>
              <w:spacing w:after="0" w:line="324"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EE6183" w:rsidRPr="003555B5" w:rsidRDefault="00EE6183" w:rsidP="00EE6183">
      <w:pPr>
        <w:pStyle w:val="Thnvnban2"/>
        <w:numPr>
          <w:ilvl w:val="1"/>
          <w:numId w:val="4"/>
        </w:numPr>
        <w:spacing w:after="0" w:line="324" w:lineRule="auto"/>
        <w:ind w:left="0" w:firstLine="0"/>
        <w:jc w:val="both"/>
        <w:rPr>
          <w:b/>
          <w:bCs/>
          <w:color w:val="000000"/>
          <w:sz w:val="24"/>
          <w:szCs w:val="24"/>
        </w:rPr>
      </w:pPr>
      <w:r w:rsidRPr="003555B5">
        <w:rPr>
          <w:b/>
          <w:bCs/>
          <w:color w:val="000000"/>
          <w:sz w:val="24"/>
          <w:szCs w:val="24"/>
        </w:rPr>
        <w:t>Cách tính điểm</w:t>
      </w:r>
    </w:p>
    <w:p w:rsidR="00EE6183" w:rsidRPr="003555B5" w:rsidRDefault="00EE6183" w:rsidP="00EE6183">
      <w:pPr>
        <w:pStyle w:val="Thnvnban2"/>
        <w:tabs>
          <w:tab w:val="num" w:pos="390"/>
        </w:tabs>
        <w:spacing w:after="0" w:line="324" w:lineRule="auto"/>
        <w:ind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EE6183" w:rsidRPr="003555B5" w:rsidRDefault="00EE6183" w:rsidP="00EE6183">
      <w:pPr>
        <w:pStyle w:val="Thnvnban2"/>
        <w:tabs>
          <w:tab w:val="num" w:pos="390"/>
        </w:tabs>
        <w:spacing w:after="0" w:line="324" w:lineRule="auto"/>
        <w:ind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EE6183" w:rsidRPr="003555B5" w:rsidRDefault="00EE6183" w:rsidP="00EE6183">
      <w:pPr>
        <w:pStyle w:val="Thnvnban2"/>
        <w:numPr>
          <w:ilvl w:val="0"/>
          <w:numId w:val="4"/>
        </w:numPr>
        <w:tabs>
          <w:tab w:val="left" w:pos="284"/>
        </w:tabs>
        <w:spacing w:after="0" w:line="324" w:lineRule="auto"/>
        <w:ind w:left="0" w:firstLine="0"/>
        <w:jc w:val="both"/>
        <w:rPr>
          <w:b/>
          <w:bCs/>
          <w:color w:val="000000"/>
          <w:sz w:val="24"/>
          <w:szCs w:val="24"/>
        </w:rPr>
      </w:pPr>
      <w:r w:rsidRPr="003555B5">
        <w:rPr>
          <w:b/>
          <w:bCs/>
          <w:color w:val="000000"/>
          <w:sz w:val="24"/>
          <w:szCs w:val="24"/>
        </w:rPr>
        <w:t>Tài liệu học tập</w:t>
      </w:r>
    </w:p>
    <w:tbl>
      <w:tblPr>
        <w:tblW w:w="9923" w:type="dxa"/>
        <w:tblInd w:w="-34" w:type="dxa"/>
        <w:tblLook w:val="01E0" w:firstRow="1" w:lastRow="1" w:firstColumn="1" w:lastColumn="1" w:noHBand="0" w:noVBand="0"/>
      </w:tblPr>
      <w:tblGrid>
        <w:gridCol w:w="9640"/>
        <w:gridCol w:w="283"/>
      </w:tblGrid>
      <w:tr w:rsidR="00EE6183" w:rsidRPr="00947892" w:rsidTr="00947892">
        <w:trPr>
          <w:trHeight w:val="140"/>
        </w:trPr>
        <w:tc>
          <w:tcPr>
            <w:tcW w:w="9640" w:type="dxa"/>
            <w:shd w:val="clear" w:color="auto" w:fill="auto"/>
          </w:tcPr>
          <w:p w:rsidR="00B2555B" w:rsidRDefault="00EE6183" w:rsidP="00B2555B">
            <w:pPr>
              <w:jc w:val="both"/>
              <w:rPr>
                <w:sz w:val="24"/>
                <w:szCs w:val="24"/>
              </w:rPr>
            </w:pPr>
            <w:r w:rsidRPr="00947892">
              <w:rPr>
                <w:sz w:val="24"/>
                <w:szCs w:val="24"/>
              </w:rPr>
              <w:t xml:space="preserve">[1]  </w:t>
            </w:r>
            <w:r w:rsidR="00B2555B" w:rsidRPr="00947892">
              <w:rPr>
                <w:b/>
                <w:bCs/>
                <w:sz w:val="24"/>
                <w:szCs w:val="24"/>
              </w:rPr>
              <w:t>Giáo trình chính</w:t>
            </w:r>
            <w:r w:rsidR="00B2555B" w:rsidRPr="00947892">
              <w:rPr>
                <w:sz w:val="24"/>
                <w:szCs w:val="24"/>
              </w:rPr>
              <w:t>: Hoạch định chiến lược phát triển và kế hoạch hoá doanh nghiệp dầu khí, PGS.TS. Nguyễn Đức Thành, nhà  xuất bản giao thông vận tải, năm2002</w:t>
            </w:r>
          </w:p>
          <w:p w:rsidR="00447D61" w:rsidRPr="00947892" w:rsidRDefault="00447D61" w:rsidP="00B2555B">
            <w:pPr>
              <w:jc w:val="both"/>
              <w:rPr>
                <w:sz w:val="24"/>
                <w:szCs w:val="24"/>
              </w:rPr>
            </w:pPr>
            <w:r w:rsidRPr="00947892">
              <w:rPr>
                <w:sz w:val="24"/>
                <w:szCs w:val="24"/>
              </w:rPr>
              <w:t>[2]</w:t>
            </w:r>
            <w:r>
              <w:rPr>
                <w:sz w:val="24"/>
                <w:szCs w:val="24"/>
              </w:rPr>
              <w:t>. Giáo trình TS Nguyễn Thị Kim Ngân, Giáo trình Quản trị chiến lược, Nhà xuất bản giao thông vận tải, 2018</w:t>
            </w:r>
          </w:p>
          <w:p w:rsidR="00EE6183" w:rsidRPr="00947892" w:rsidRDefault="00B2555B" w:rsidP="007A1033">
            <w:pPr>
              <w:spacing w:line="324" w:lineRule="auto"/>
              <w:jc w:val="both"/>
              <w:rPr>
                <w:sz w:val="24"/>
                <w:szCs w:val="24"/>
              </w:rPr>
            </w:pPr>
            <w:r w:rsidRPr="00947892">
              <w:rPr>
                <w:sz w:val="24"/>
                <w:szCs w:val="24"/>
              </w:rPr>
              <w:t>[</w:t>
            </w:r>
            <w:r w:rsidR="00447D61">
              <w:rPr>
                <w:sz w:val="24"/>
                <w:szCs w:val="24"/>
              </w:rPr>
              <w:t>3</w:t>
            </w:r>
            <w:r w:rsidRPr="00947892">
              <w:rPr>
                <w:sz w:val="24"/>
                <w:szCs w:val="24"/>
              </w:rPr>
              <w:t>]</w:t>
            </w:r>
            <w:r w:rsidR="007A1033" w:rsidRPr="00947892">
              <w:rPr>
                <w:bCs/>
                <w:sz w:val="24"/>
                <w:szCs w:val="24"/>
              </w:rPr>
              <w:t xml:space="preserve"> Giáo trình </w:t>
            </w:r>
            <w:r w:rsidR="007A1033" w:rsidRPr="00947892">
              <w:rPr>
                <w:sz w:val="24"/>
                <w:szCs w:val="24"/>
              </w:rPr>
              <w:t>PGS.TS. Ngô Kim Thanh, Giáo trình Quản trị chiến lược, Nhà xuất bản Đại học kinh tế quốc dân, 2011`</w:t>
            </w:r>
          </w:p>
        </w:tc>
        <w:tc>
          <w:tcPr>
            <w:tcW w:w="283" w:type="dxa"/>
            <w:shd w:val="clear" w:color="auto" w:fill="auto"/>
          </w:tcPr>
          <w:p w:rsidR="00EE6183" w:rsidRPr="00947892" w:rsidRDefault="00EE6183" w:rsidP="00AB2163">
            <w:pPr>
              <w:pStyle w:val="Default"/>
              <w:spacing w:line="324" w:lineRule="auto"/>
              <w:ind w:hanging="260"/>
            </w:pPr>
          </w:p>
        </w:tc>
      </w:tr>
      <w:tr w:rsidR="00EE6183" w:rsidRPr="00947892" w:rsidTr="00947892">
        <w:trPr>
          <w:trHeight w:val="1062"/>
        </w:trPr>
        <w:tc>
          <w:tcPr>
            <w:tcW w:w="9640" w:type="dxa"/>
            <w:shd w:val="clear" w:color="auto" w:fill="auto"/>
          </w:tcPr>
          <w:p w:rsidR="00EE6183" w:rsidRPr="00947892" w:rsidRDefault="00447D61" w:rsidP="00947892">
            <w:pPr>
              <w:spacing w:line="324" w:lineRule="auto"/>
              <w:jc w:val="both"/>
              <w:rPr>
                <w:sz w:val="24"/>
                <w:szCs w:val="24"/>
              </w:rPr>
            </w:pPr>
            <w:r w:rsidRPr="00947892">
              <w:rPr>
                <w:sz w:val="24"/>
                <w:szCs w:val="24"/>
              </w:rPr>
              <w:t xml:space="preserve"> </w:t>
            </w:r>
            <w:r w:rsidR="00EE6183" w:rsidRPr="00947892">
              <w:rPr>
                <w:sz w:val="24"/>
                <w:szCs w:val="24"/>
              </w:rPr>
              <w:t>[</w:t>
            </w:r>
            <w:r w:rsidR="007A1033" w:rsidRPr="00947892">
              <w:rPr>
                <w:sz w:val="24"/>
                <w:szCs w:val="24"/>
              </w:rPr>
              <w:t>4</w:t>
            </w:r>
            <w:r w:rsidR="00EE6183" w:rsidRPr="00947892">
              <w:rPr>
                <w:sz w:val="24"/>
                <w:szCs w:val="24"/>
              </w:rPr>
              <w:t xml:space="preserve">] TS. </w:t>
            </w:r>
            <w:r w:rsidR="007A1033" w:rsidRPr="00947892">
              <w:rPr>
                <w:sz w:val="24"/>
                <w:szCs w:val="24"/>
              </w:rPr>
              <w:t>Bùi Văn Danh;Nguyễn Văn Dung; Lê Quang Khôi.</w:t>
            </w:r>
            <w:r w:rsidR="00EE6183" w:rsidRPr="00947892">
              <w:rPr>
                <w:sz w:val="24"/>
                <w:szCs w:val="24"/>
              </w:rPr>
              <w:t xml:space="preserve"> Quản trị chiến lược</w:t>
            </w:r>
            <w:r w:rsidR="007A1033" w:rsidRPr="00947892">
              <w:rPr>
                <w:sz w:val="24"/>
                <w:szCs w:val="24"/>
              </w:rPr>
              <w:t xml:space="preserve"> bài tập và nghiên cứu tình huống</w:t>
            </w:r>
            <w:r w:rsidR="00EE6183" w:rsidRPr="00947892">
              <w:rPr>
                <w:sz w:val="24"/>
                <w:szCs w:val="24"/>
              </w:rPr>
              <w:t xml:space="preserve">, nhà xuất bản </w:t>
            </w:r>
            <w:r w:rsidR="007A1033" w:rsidRPr="00947892">
              <w:rPr>
                <w:sz w:val="24"/>
                <w:szCs w:val="24"/>
              </w:rPr>
              <w:t>Phương Đông, năm 2011</w:t>
            </w:r>
          </w:p>
        </w:tc>
        <w:tc>
          <w:tcPr>
            <w:tcW w:w="283" w:type="dxa"/>
            <w:shd w:val="clear" w:color="auto" w:fill="auto"/>
          </w:tcPr>
          <w:p w:rsidR="00EE6183" w:rsidRPr="00947892" w:rsidRDefault="00EE6183" w:rsidP="00AB2163">
            <w:pPr>
              <w:pStyle w:val="Default"/>
              <w:spacing w:line="324" w:lineRule="auto"/>
            </w:pPr>
          </w:p>
        </w:tc>
      </w:tr>
    </w:tbl>
    <w:p w:rsidR="00EE6183" w:rsidRPr="003555B5" w:rsidRDefault="00EE6183" w:rsidP="00EE6183">
      <w:pPr>
        <w:pStyle w:val="Thnvnban2"/>
        <w:numPr>
          <w:ilvl w:val="0"/>
          <w:numId w:val="4"/>
        </w:numPr>
        <w:tabs>
          <w:tab w:val="left" w:pos="426"/>
        </w:tabs>
        <w:spacing w:after="0" w:line="324" w:lineRule="auto"/>
        <w:ind w:left="0" w:firstLine="0"/>
        <w:jc w:val="both"/>
        <w:rPr>
          <w:b/>
          <w:bCs/>
          <w:color w:val="000000"/>
          <w:sz w:val="24"/>
          <w:szCs w:val="24"/>
        </w:rPr>
      </w:pPr>
      <w:r w:rsidRPr="003555B5">
        <w:rPr>
          <w:b/>
          <w:bCs/>
          <w:color w:val="000000"/>
          <w:sz w:val="24"/>
          <w:szCs w:val="24"/>
        </w:rPr>
        <w:t>Hướng dẫn tự học của học phần</w:t>
      </w:r>
    </w:p>
    <w:p w:rsidR="00EE6183" w:rsidRPr="003555B5" w:rsidRDefault="00EE6183" w:rsidP="00EE6183">
      <w:pPr>
        <w:pStyle w:val="Thnvnban2"/>
        <w:tabs>
          <w:tab w:val="num" w:pos="960"/>
        </w:tabs>
        <w:spacing w:after="0" w:line="324" w:lineRule="auto"/>
        <w:jc w:val="center"/>
        <w:rPr>
          <w:b/>
          <w:bCs/>
          <w:color w:val="000000"/>
          <w:sz w:val="24"/>
          <w:szCs w:val="24"/>
        </w:rPr>
      </w:pPr>
      <w:r w:rsidRPr="003555B5">
        <w:rPr>
          <w:b/>
          <w:bCs/>
          <w:color w:val="000000"/>
          <w:sz w:val="24"/>
          <w:szCs w:val="24"/>
        </w:rPr>
        <w:t>Bảng 3. Nội dung chuẩn bị</w:t>
      </w:r>
    </w:p>
    <w:tbl>
      <w:tblPr>
        <w:tblW w:w="9922"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4"/>
        <w:gridCol w:w="2783"/>
        <w:gridCol w:w="872"/>
        <w:gridCol w:w="717"/>
        <w:gridCol w:w="846"/>
        <w:gridCol w:w="3700"/>
      </w:tblGrid>
      <w:tr w:rsidR="00EE6183" w:rsidRPr="003555B5" w:rsidTr="00804B18">
        <w:trPr>
          <w:trHeight w:val="282"/>
        </w:trPr>
        <w:tc>
          <w:tcPr>
            <w:tcW w:w="1004" w:type="dxa"/>
            <w:shd w:val="clear" w:color="auto" w:fill="auto"/>
            <w:vAlign w:val="center"/>
          </w:tcPr>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Tuần</w:t>
            </w:r>
          </w:p>
        </w:tc>
        <w:tc>
          <w:tcPr>
            <w:tcW w:w="2783" w:type="dxa"/>
            <w:shd w:val="clear" w:color="auto" w:fill="auto"/>
            <w:vAlign w:val="center"/>
          </w:tcPr>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Bài tập</w:t>
            </w:r>
          </w:p>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Thực hành</w:t>
            </w:r>
          </w:p>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Sinh viên cần chuẩn bị</w:t>
            </w:r>
          </w:p>
        </w:tc>
      </w:tr>
      <w:tr w:rsidR="00EE6183" w:rsidRPr="003555B5" w:rsidTr="00804B18">
        <w:trPr>
          <w:trHeight w:val="1405"/>
        </w:trPr>
        <w:tc>
          <w:tcPr>
            <w:tcW w:w="1004" w:type="dxa"/>
            <w:shd w:val="clear" w:color="auto" w:fill="auto"/>
            <w:vAlign w:val="center"/>
          </w:tcPr>
          <w:p w:rsidR="00EE6183" w:rsidRPr="003555B5" w:rsidRDefault="00EE6183" w:rsidP="00AB2163">
            <w:pPr>
              <w:pStyle w:val="Thnvnban2"/>
              <w:tabs>
                <w:tab w:val="num" w:pos="960"/>
              </w:tabs>
              <w:spacing w:after="0" w:line="324" w:lineRule="auto"/>
              <w:jc w:val="center"/>
              <w:rPr>
                <w:b/>
                <w:bCs/>
                <w:color w:val="000000"/>
                <w:sz w:val="24"/>
                <w:szCs w:val="24"/>
                <w:lang w:val="nl-NL"/>
              </w:rPr>
            </w:pPr>
            <w:r w:rsidRPr="003555B5">
              <w:rPr>
                <w:b/>
                <w:bCs/>
                <w:color w:val="000000"/>
                <w:sz w:val="24"/>
                <w:szCs w:val="24"/>
                <w:lang w:val="nl-NL"/>
              </w:rPr>
              <w:t>1</w:t>
            </w:r>
            <w:r w:rsidR="007F22A9">
              <w:rPr>
                <w:b/>
                <w:bCs/>
                <w:color w:val="000000"/>
                <w:sz w:val="24"/>
                <w:szCs w:val="24"/>
                <w:lang w:val="nl-NL"/>
              </w:rPr>
              <w:t>+2</w:t>
            </w:r>
            <w:r w:rsidR="00804B18">
              <w:rPr>
                <w:b/>
                <w:bCs/>
                <w:color w:val="000000"/>
                <w:sz w:val="24"/>
                <w:szCs w:val="24"/>
                <w:lang w:val="nl-NL"/>
              </w:rPr>
              <w:t>+3</w:t>
            </w:r>
          </w:p>
          <w:p w:rsidR="00EE6183" w:rsidRPr="003555B5" w:rsidRDefault="00EE6183" w:rsidP="00AB2163">
            <w:pPr>
              <w:pStyle w:val="Thnvnban2"/>
              <w:tabs>
                <w:tab w:val="num" w:pos="960"/>
              </w:tabs>
              <w:spacing w:after="0" w:line="324" w:lineRule="auto"/>
              <w:jc w:val="center"/>
              <w:rPr>
                <w:b/>
                <w:bCs/>
                <w:color w:val="000000"/>
                <w:sz w:val="24"/>
                <w:szCs w:val="24"/>
                <w:lang w:val="nl-NL"/>
              </w:rPr>
            </w:pPr>
          </w:p>
        </w:tc>
        <w:tc>
          <w:tcPr>
            <w:tcW w:w="2783" w:type="dxa"/>
            <w:shd w:val="clear" w:color="auto" w:fill="auto"/>
          </w:tcPr>
          <w:p w:rsidR="00EE6183" w:rsidRPr="003555B5" w:rsidRDefault="00EE6183" w:rsidP="00AB2163">
            <w:pPr>
              <w:pStyle w:val="Thnvnban2"/>
              <w:tabs>
                <w:tab w:val="num" w:pos="960"/>
              </w:tabs>
              <w:spacing w:after="0" w:line="324" w:lineRule="auto"/>
              <w:jc w:val="both"/>
              <w:rPr>
                <w:b/>
                <w:bCs/>
                <w:color w:val="000000"/>
                <w:sz w:val="24"/>
                <w:szCs w:val="24"/>
                <w:lang w:val="nl-NL"/>
              </w:rPr>
            </w:pPr>
            <w:r w:rsidRPr="003555B5">
              <w:rPr>
                <w:b/>
                <w:bCs/>
                <w:color w:val="000000"/>
                <w:sz w:val="24"/>
                <w:szCs w:val="24"/>
                <w:lang w:val="nl-NL"/>
              </w:rPr>
              <w:t>Chương 1:</w:t>
            </w:r>
            <w:r w:rsidRPr="009F6DA3">
              <w:rPr>
                <w:b/>
                <w:bCs/>
              </w:rPr>
              <w:t xml:space="preserve"> Giới thiệu chung về chiến lược và quản trị chiến lược trong doanh nghiệp</w:t>
            </w:r>
          </w:p>
          <w:p w:rsidR="00EE6183" w:rsidRPr="004C1240" w:rsidRDefault="00EE6183" w:rsidP="00AB2163">
            <w:pPr>
              <w:pStyle w:val="Thnvnban2"/>
              <w:tabs>
                <w:tab w:val="num" w:pos="960"/>
              </w:tabs>
              <w:spacing w:after="0" w:line="324" w:lineRule="auto"/>
              <w:jc w:val="both"/>
              <w:rPr>
                <w:bCs/>
                <w:color w:val="000000"/>
                <w:spacing w:val="-8"/>
                <w:sz w:val="24"/>
                <w:szCs w:val="24"/>
                <w:lang w:val="nl-NL"/>
              </w:rPr>
            </w:pPr>
            <w:r w:rsidRPr="004C1240">
              <w:rPr>
                <w:bCs/>
                <w:color w:val="000000"/>
                <w:spacing w:val="-8"/>
                <w:sz w:val="24"/>
                <w:szCs w:val="24"/>
                <w:lang w:val="nl-NL"/>
              </w:rPr>
              <w:t xml:space="preserve">1.1. </w:t>
            </w:r>
            <w:r w:rsidRPr="004C1240">
              <w:rPr>
                <w:i/>
                <w:spacing w:val="-8"/>
              </w:rPr>
              <w:t>Mục đích, đối tượng và nội dung của môn học.</w:t>
            </w:r>
          </w:p>
          <w:p w:rsidR="00EE6183" w:rsidRPr="003555B5" w:rsidRDefault="00EE6183" w:rsidP="00AB2163">
            <w:pPr>
              <w:pStyle w:val="Thnvnban2"/>
              <w:tabs>
                <w:tab w:val="num" w:pos="960"/>
              </w:tabs>
              <w:spacing w:after="0" w:line="324" w:lineRule="auto"/>
              <w:jc w:val="both"/>
              <w:rPr>
                <w:bCs/>
                <w:color w:val="000000"/>
                <w:sz w:val="24"/>
                <w:szCs w:val="24"/>
                <w:lang w:val="nl-NL"/>
              </w:rPr>
            </w:pPr>
            <w:r w:rsidRPr="003555B5">
              <w:rPr>
                <w:bCs/>
                <w:color w:val="000000"/>
                <w:sz w:val="24"/>
                <w:szCs w:val="24"/>
                <w:lang w:val="nl-NL"/>
              </w:rPr>
              <w:t>1.2.</w:t>
            </w:r>
            <w:r w:rsidRPr="0047014B">
              <w:rPr>
                <w:i/>
              </w:rPr>
              <w:t xml:space="preserve"> Các khái niệm về chiến lược và quản trị chiến lược.</w:t>
            </w:r>
          </w:p>
          <w:p w:rsidR="00EE6183" w:rsidRDefault="00EE6183" w:rsidP="00AB2163">
            <w:pPr>
              <w:pStyle w:val="Thnvnban2"/>
              <w:tabs>
                <w:tab w:val="num" w:pos="960"/>
              </w:tabs>
              <w:spacing w:after="0" w:line="324" w:lineRule="auto"/>
              <w:jc w:val="both"/>
              <w:rPr>
                <w:i/>
              </w:rPr>
            </w:pPr>
            <w:r w:rsidRPr="003555B5">
              <w:rPr>
                <w:bCs/>
                <w:color w:val="000000"/>
                <w:sz w:val="24"/>
                <w:szCs w:val="24"/>
                <w:lang w:val="nl-NL"/>
              </w:rPr>
              <w:t>1.3.</w:t>
            </w:r>
            <w:r>
              <w:rPr>
                <w:i/>
              </w:rPr>
              <w:t xml:space="preserve"> Nội dung cơ bản của quản trị chiến lược</w:t>
            </w:r>
          </w:p>
          <w:p w:rsidR="00EE6183" w:rsidRPr="003555B5" w:rsidRDefault="00EE6183" w:rsidP="00AB2163">
            <w:pPr>
              <w:pStyle w:val="Thnvnban2"/>
              <w:tabs>
                <w:tab w:val="num" w:pos="960"/>
              </w:tabs>
              <w:spacing w:after="0" w:line="324" w:lineRule="auto"/>
              <w:jc w:val="both"/>
              <w:rPr>
                <w:bCs/>
                <w:color w:val="000000"/>
                <w:sz w:val="24"/>
                <w:szCs w:val="24"/>
                <w:lang w:val="nl-NL"/>
              </w:rPr>
            </w:pPr>
            <w:r>
              <w:rPr>
                <w:i/>
              </w:rPr>
              <w:t>1.4. Các cấp quản trị chiến lược</w:t>
            </w:r>
            <w:r w:rsidR="00B2555B">
              <w:rPr>
                <w:i/>
              </w:rPr>
              <w:t xml:space="preserve"> trong doanh nghiệp dầu khí</w:t>
            </w:r>
          </w:p>
        </w:tc>
        <w:tc>
          <w:tcPr>
            <w:tcW w:w="872" w:type="dxa"/>
            <w:shd w:val="clear" w:color="auto" w:fill="auto"/>
          </w:tcPr>
          <w:p w:rsidR="00EE6183" w:rsidRPr="003555B5" w:rsidRDefault="00A65AEB"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t>10</w:t>
            </w:r>
          </w:p>
          <w:p w:rsidR="00EE6183" w:rsidRPr="003555B5" w:rsidRDefault="00EE6183" w:rsidP="00AB2163">
            <w:pPr>
              <w:pStyle w:val="Thnvnban2"/>
              <w:tabs>
                <w:tab w:val="num" w:pos="960"/>
              </w:tabs>
              <w:spacing w:after="0" w:line="324" w:lineRule="auto"/>
              <w:jc w:val="center"/>
              <w:rPr>
                <w:bCs/>
                <w:color w:val="000000"/>
                <w:sz w:val="24"/>
                <w:szCs w:val="24"/>
                <w:lang w:val="nl-NL"/>
              </w:rPr>
            </w:pPr>
          </w:p>
        </w:tc>
        <w:tc>
          <w:tcPr>
            <w:tcW w:w="717" w:type="dxa"/>
          </w:tcPr>
          <w:p w:rsidR="00EE6183" w:rsidRPr="003555B5" w:rsidRDefault="00EE6183" w:rsidP="00AB2163">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rsidR="00EE6183" w:rsidRPr="003555B5" w:rsidRDefault="00EE6183" w:rsidP="00AB2163">
            <w:pPr>
              <w:pStyle w:val="Thnvnban2"/>
              <w:tabs>
                <w:tab w:val="num" w:pos="960"/>
              </w:tabs>
              <w:spacing w:after="0" w:line="324" w:lineRule="auto"/>
              <w:jc w:val="center"/>
              <w:rPr>
                <w:bCs/>
                <w:color w:val="000000"/>
                <w:sz w:val="24"/>
                <w:szCs w:val="24"/>
                <w:lang w:val="nl-NL"/>
              </w:rPr>
            </w:pPr>
            <w:r w:rsidRPr="003555B5">
              <w:rPr>
                <w:bCs/>
                <w:color w:val="000000"/>
                <w:sz w:val="24"/>
                <w:szCs w:val="24"/>
                <w:lang w:val="nl-NL"/>
              </w:rPr>
              <w:t>0</w:t>
            </w:r>
          </w:p>
          <w:p w:rsidR="00EE6183" w:rsidRPr="003555B5" w:rsidRDefault="00EE6183" w:rsidP="00AB2163">
            <w:pPr>
              <w:pStyle w:val="Thnvnban2"/>
              <w:tabs>
                <w:tab w:val="num" w:pos="960"/>
              </w:tabs>
              <w:spacing w:after="0" w:line="324"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E6183" w:rsidRPr="003555B5" w:rsidRDefault="00EE6183" w:rsidP="00AB2163">
            <w:pPr>
              <w:pStyle w:val="Thnvnban2"/>
              <w:tabs>
                <w:tab w:val="num" w:pos="960"/>
              </w:tabs>
              <w:spacing w:after="0" w:line="324" w:lineRule="auto"/>
              <w:jc w:val="both"/>
              <w:rPr>
                <w:bCs/>
                <w:color w:val="000000"/>
                <w:sz w:val="24"/>
                <w:szCs w:val="24"/>
                <w:lang w:val="nl-NL"/>
              </w:rPr>
            </w:pPr>
          </w:p>
          <w:p w:rsidR="00EE6183" w:rsidRPr="003555B5" w:rsidRDefault="00EE6183" w:rsidP="00AB2163">
            <w:pPr>
              <w:pStyle w:val="Thnvnban2"/>
              <w:tabs>
                <w:tab w:val="num" w:pos="960"/>
              </w:tabs>
              <w:spacing w:after="0" w:line="324"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w:t>
            </w:r>
            <w:r>
              <w:rPr>
                <w:bCs/>
                <w:color w:val="000000"/>
                <w:sz w:val="24"/>
                <w:szCs w:val="24"/>
                <w:lang w:val="nl-NL"/>
              </w:rPr>
              <w:t xml:space="preserve"> Đọc các nội dung từ 1.1 đến 1.4 chương 1</w:t>
            </w:r>
          </w:p>
          <w:p w:rsidR="00EE6183" w:rsidRPr="003555B5" w:rsidRDefault="00EE6183" w:rsidP="00AB2163">
            <w:pPr>
              <w:pStyle w:val="Thnvnban2"/>
              <w:tabs>
                <w:tab w:val="num" w:pos="960"/>
              </w:tabs>
              <w:spacing w:after="0" w:line="324" w:lineRule="auto"/>
              <w:jc w:val="both"/>
              <w:rPr>
                <w:bCs/>
                <w:color w:val="000000"/>
                <w:sz w:val="24"/>
                <w:szCs w:val="24"/>
                <w:lang w:val="de-DE"/>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de-DE"/>
              </w:rPr>
              <w:t>Tra cứu nội dung về:</w:t>
            </w:r>
            <w:r>
              <w:rPr>
                <w:bCs/>
                <w:color w:val="000000"/>
                <w:sz w:val="24"/>
                <w:szCs w:val="24"/>
                <w:lang w:val="de-DE"/>
              </w:rPr>
              <w:t xml:space="preserve"> 1.2; 1.3; 1.4 của tài liệu [2]; [3]</w:t>
            </w:r>
            <w:r w:rsidR="00B2555B">
              <w:rPr>
                <w:bCs/>
                <w:color w:val="000000"/>
                <w:sz w:val="24"/>
                <w:szCs w:val="24"/>
                <w:lang w:val="de-DE"/>
              </w:rPr>
              <w:t xml:space="preserve">; [4]; </w:t>
            </w:r>
          </w:p>
          <w:p w:rsidR="00EE6183" w:rsidRPr="003555B5" w:rsidRDefault="00EE6183" w:rsidP="00AB2163">
            <w:pPr>
              <w:pStyle w:val="Thnvnban2"/>
              <w:tabs>
                <w:tab w:val="left" w:pos="-18"/>
              </w:tabs>
              <w:spacing w:after="0" w:line="324" w:lineRule="auto"/>
              <w:jc w:val="both"/>
              <w:rPr>
                <w:bCs/>
                <w:color w:val="000000"/>
                <w:sz w:val="24"/>
                <w:szCs w:val="24"/>
                <w:lang w:val="de-DE"/>
              </w:rPr>
            </w:pPr>
          </w:p>
          <w:p w:rsidR="00EE6183" w:rsidRPr="003555B5" w:rsidRDefault="00EE6183" w:rsidP="00AB2163">
            <w:pPr>
              <w:pStyle w:val="Thnvnban2"/>
              <w:tabs>
                <w:tab w:val="num" w:pos="960"/>
              </w:tabs>
              <w:spacing w:after="0" w:line="324" w:lineRule="auto"/>
              <w:jc w:val="both"/>
              <w:rPr>
                <w:bCs/>
                <w:color w:val="000000"/>
                <w:sz w:val="24"/>
                <w:szCs w:val="24"/>
                <w:lang w:val="de-DE"/>
              </w:rPr>
            </w:pPr>
          </w:p>
        </w:tc>
      </w:tr>
      <w:tr w:rsidR="00EE6183" w:rsidRPr="003555B5" w:rsidTr="00804B18">
        <w:trPr>
          <w:trHeight w:val="70"/>
        </w:trPr>
        <w:tc>
          <w:tcPr>
            <w:tcW w:w="1004" w:type="dxa"/>
            <w:shd w:val="clear" w:color="auto" w:fill="auto"/>
            <w:vAlign w:val="center"/>
          </w:tcPr>
          <w:p w:rsidR="00EE6183" w:rsidRPr="003555B5" w:rsidRDefault="007F22A9" w:rsidP="00AB2163">
            <w:pPr>
              <w:pStyle w:val="Thnvnban2"/>
              <w:tabs>
                <w:tab w:val="num" w:pos="960"/>
              </w:tabs>
              <w:spacing w:after="0" w:line="324" w:lineRule="auto"/>
              <w:jc w:val="center"/>
              <w:rPr>
                <w:b/>
                <w:bCs/>
                <w:color w:val="000000"/>
                <w:sz w:val="24"/>
                <w:szCs w:val="24"/>
                <w:lang w:val="nl-NL"/>
              </w:rPr>
            </w:pPr>
            <w:r>
              <w:rPr>
                <w:b/>
                <w:bCs/>
                <w:color w:val="000000"/>
                <w:sz w:val="24"/>
                <w:szCs w:val="24"/>
                <w:lang w:val="nl-NL"/>
              </w:rPr>
              <w:lastRenderedPageBreak/>
              <w:t>3+4</w:t>
            </w:r>
            <w:r w:rsidR="00804B18">
              <w:rPr>
                <w:b/>
                <w:bCs/>
                <w:color w:val="000000"/>
                <w:sz w:val="24"/>
                <w:szCs w:val="24"/>
                <w:lang w:val="nl-NL"/>
              </w:rPr>
              <w:t>+5+6</w:t>
            </w:r>
          </w:p>
        </w:tc>
        <w:tc>
          <w:tcPr>
            <w:tcW w:w="2783" w:type="dxa"/>
            <w:shd w:val="clear" w:color="auto" w:fill="auto"/>
          </w:tcPr>
          <w:p w:rsidR="00EE6183" w:rsidRPr="003555B5" w:rsidRDefault="00EE6183" w:rsidP="00AB2163">
            <w:pPr>
              <w:pStyle w:val="Thnvnban2"/>
              <w:tabs>
                <w:tab w:val="num" w:pos="960"/>
              </w:tabs>
              <w:spacing w:after="0" w:line="324" w:lineRule="auto"/>
              <w:jc w:val="both"/>
              <w:rPr>
                <w:b/>
                <w:bCs/>
                <w:color w:val="000000"/>
                <w:sz w:val="24"/>
                <w:szCs w:val="24"/>
                <w:lang w:val="nl-NL"/>
              </w:rPr>
            </w:pPr>
            <w:r w:rsidRPr="003555B5">
              <w:rPr>
                <w:b/>
                <w:bCs/>
                <w:color w:val="000000"/>
                <w:sz w:val="24"/>
                <w:szCs w:val="24"/>
                <w:lang w:val="nl-NL"/>
              </w:rPr>
              <w:t>Chương 2:</w:t>
            </w:r>
            <w:r>
              <w:rPr>
                <w:b/>
                <w:bCs/>
                <w:color w:val="000000"/>
                <w:sz w:val="24"/>
                <w:szCs w:val="24"/>
                <w:lang w:val="nl-NL"/>
              </w:rPr>
              <w:t xml:space="preserve"> </w:t>
            </w:r>
            <w:r w:rsidRPr="009F6DA3">
              <w:rPr>
                <w:b/>
                <w:bCs/>
              </w:rPr>
              <w:t>Phân tích môi trường kinh doanh của doanh nghiệp</w:t>
            </w:r>
          </w:p>
          <w:p w:rsidR="00EE6183" w:rsidRDefault="00EE6183" w:rsidP="00AB2163">
            <w:pPr>
              <w:pStyle w:val="Thnvnban2"/>
              <w:tabs>
                <w:tab w:val="num" w:pos="960"/>
              </w:tabs>
              <w:spacing w:after="0" w:line="324" w:lineRule="auto"/>
              <w:jc w:val="both"/>
              <w:rPr>
                <w:bCs/>
                <w:i/>
                <w:color w:val="000000"/>
                <w:lang w:val="nl-NL"/>
              </w:rPr>
            </w:pPr>
            <w:r w:rsidRPr="003555B5">
              <w:rPr>
                <w:bCs/>
                <w:color w:val="000000"/>
                <w:sz w:val="24"/>
                <w:szCs w:val="24"/>
                <w:lang w:val="nl-NL"/>
              </w:rPr>
              <w:t xml:space="preserve">2.1. </w:t>
            </w:r>
            <w:r>
              <w:rPr>
                <w:bCs/>
                <w:i/>
                <w:color w:val="000000"/>
                <w:lang w:val="nl-NL"/>
              </w:rPr>
              <w:t>Phân tích môi trường vĩ mô</w:t>
            </w:r>
          </w:p>
          <w:p w:rsidR="00EE6183" w:rsidRDefault="00EE6183" w:rsidP="00AB2163">
            <w:pPr>
              <w:pStyle w:val="Thnvnban2"/>
              <w:tabs>
                <w:tab w:val="num" w:pos="960"/>
              </w:tabs>
              <w:spacing w:after="0" w:line="324" w:lineRule="auto"/>
              <w:jc w:val="both"/>
              <w:rPr>
                <w:bCs/>
                <w:i/>
                <w:color w:val="000000"/>
                <w:lang w:val="nl-NL"/>
              </w:rPr>
            </w:pPr>
            <w:r>
              <w:rPr>
                <w:bCs/>
                <w:i/>
                <w:color w:val="000000"/>
                <w:lang w:val="nl-NL"/>
              </w:rPr>
              <w:t>2.2. Phân tích môi trường vi mô (môi trường ngành kinh doanh)</w:t>
            </w:r>
          </w:p>
          <w:p w:rsidR="00EE6183" w:rsidRDefault="00EE6183" w:rsidP="00AB2163">
            <w:pPr>
              <w:pStyle w:val="Thnvnban2"/>
              <w:tabs>
                <w:tab w:val="num" w:pos="960"/>
              </w:tabs>
              <w:spacing w:after="0" w:line="324" w:lineRule="auto"/>
              <w:jc w:val="both"/>
              <w:rPr>
                <w:bCs/>
                <w:i/>
                <w:color w:val="000000"/>
                <w:lang w:val="nl-NL"/>
              </w:rPr>
            </w:pPr>
            <w:r>
              <w:rPr>
                <w:bCs/>
                <w:i/>
                <w:color w:val="000000"/>
                <w:lang w:val="nl-NL"/>
              </w:rPr>
              <w:t>2.3. Phân tích môi trường nội bộ doanh nghiệp</w:t>
            </w:r>
          </w:p>
          <w:p w:rsidR="00EE6183" w:rsidRPr="003555B5" w:rsidRDefault="00EE6183" w:rsidP="00AB2163">
            <w:pPr>
              <w:pStyle w:val="Thnvnban2"/>
              <w:tabs>
                <w:tab w:val="num" w:pos="960"/>
              </w:tabs>
              <w:spacing w:after="0" w:line="324" w:lineRule="auto"/>
              <w:jc w:val="both"/>
              <w:rPr>
                <w:bCs/>
                <w:color w:val="000000"/>
                <w:sz w:val="24"/>
                <w:szCs w:val="24"/>
                <w:lang w:val="nl-NL"/>
              </w:rPr>
            </w:pPr>
            <w:r>
              <w:rPr>
                <w:bCs/>
                <w:i/>
                <w:color w:val="000000"/>
                <w:lang w:val="nl-NL"/>
              </w:rPr>
              <w:t>2.4 Bảng tổng hợp môi trường kinh doanh</w:t>
            </w:r>
          </w:p>
        </w:tc>
        <w:tc>
          <w:tcPr>
            <w:tcW w:w="872" w:type="dxa"/>
            <w:shd w:val="clear" w:color="auto" w:fill="auto"/>
          </w:tcPr>
          <w:p w:rsidR="00EE6183" w:rsidRPr="003555B5" w:rsidRDefault="00A65AEB"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t>18</w:t>
            </w:r>
          </w:p>
        </w:tc>
        <w:tc>
          <w:tcPr>
            <w:tcW w:w="717" w:type="dxa"/>
          </w:tcPr>
          <w:p w:rsidR="00EE6183" w:rsidRPr="003555B5" w:rsidRDefault="00A65AEB"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EE6183" w:rsidRPr="003555B5" w:rsidRDefault="008B0BB9"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E6183"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Tài liệu [1]: Đọc các nội dung từ 2.1 đến 2.4 chương 2</w:t>
            </w:r>
          </w:p>
          <w:p w:rsidR="00EE6183"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Tra cứu các nội dung về phân tích môi trường kinh doanh của các doanh nghiệp trong các tài liệu [2]; [3]; [4]</w:t>
            </w:r>
          </w:p>
          <w:p w:rsidR="00EE6183"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Làm việc theo nhóm đã được giáo viên phân công theo bài thực hành số 1 chương 2</w:t>
            </w:r>
          </w:p>
          <w:p w:rsidR="00EE6183" w:rsidRPr="003555B5"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xml:space="preserve">+ Làm bài tập về nhà ( Lập và phân tích bảng tổng hợp môi trường kinh doanh của DN </w:t>
            </w:r>
            <w:r w:rsidR="00B2555B">
              <w:rPr>
                <w:bCs/>
                <w:color w:val="000000"/>
                <w:sz w:val="24"/>
                <w:szCs w:val="24"/>
                <w:lang w:val="nl-NL"/>
              </w:rPr>
              <w:t xml:space="preserve">dầu khí </w:t>
            </w:r>
            <w:r>
              <w:rPr>
                <w:bCs/>
                <w:color w:val="000000"/>
                <w:sz w:val="24"/>
                <w:szCs w:val="24"/>
                <w:lang w:val="nl-NL"/>
              </w:rPr>
              <w:t>cụ thể)</w:t>
            </w:r>
          </w:p>
        </w:tc>
      </w:tr>
      <w:tr w:rsidR="00EE6183" w:rsidRPr="003555B5" w:rsidTr="00804B18">
        <w:trPr>
          <w:trHeight w:val="70"/>
        </w:trPr>
        <w:tc>
          <w:tcPr>
            <w:tcW w:w="1004" w:type="dxa"/>
            <w:shd w:val="clear" w:color="auto" w:fill="auto"/>
            <w:vAlign w:val="center"/>
          </w:tcPr>
          <w:p w:rsidR="00EE6183" w:rsidRPr="00804B18" w:rsidRDefault="007F22A9" w:rsidP="00AB2163">
            <w:pPr>
              <w:pStyle w:val="Thnvnban2"/>
              <w:tabs>
                <w:tab w:val="num" w:pos="960"/>
              </w:tabs>
              <w:spacing w:after="0" w:line="324" w:lineRule="auto"/>
              <w:jc w:val="center"/>
              <w:rPr>
                <w:color w:val="000000"/>
                <w:sz w:val="24"/>
                <w:szCs w:val="24"/>
                <w:lang w:val="nl-NL"/>
              </w:rPr>
            </w:pPr>
            <w:r w:rsidRPr="00804B18">
              <w:rPr>
                <w:color w:val="000000"/>
                <w:sz w:val="24"/>
                <w:szCs w:val="24"/>
                <w:lang w:val="nl-NL"/>
              </w:rPr>
              <w:t>7</w:t>
            </w:r>
            <w:r w:rsidR="00804B18" w:rsidRPr="00804B18">
              <w:rPr>
                <w:color w:val="000000"/>
                <w:sz w:val="24"/>
                <w:szCs w:val="24"/>
                <w:lang w:val="nl-NL"/>
              </w:rPr>
              <w:t>+8+9+10+11</w:t>
            </w:r>
          </w:p>
        </w:tc>
        <w:tc>
          <w:tcPr>
            <w:tcW w:w="2783" w:type="dxa"/>
            <w:shd w:val="clear" w:color="auto" w:fill="auto"/>
          </w:tcPr>
          <w:p w:rsidR="00EE6183" w:rsidRPr="003555B5" w:rsidRDefault="00EE6183" w:rsidP="00AB2163">
            <w:pPr>
              <w:pStyle w:val="Thnvnban2"/>
              <w:tabs>
                <w:tab w:val="num" w:pos="960"/>
              </w:tabs>
              <w:spacing w:after="0" w:line="324" w:lineRule="auto"/>
              <w:jc w:val="both"/>
              <w:rPr>
                <w:b/>
                <w:bCs/>
                <w:color w:val="000000"/>
                <w:sz w:val="24"/>
                <w:szCs w:val="24"/>
                <w:lang w:val="nl-NL"/>
              </w:rPr>
            </w:pPr>
            <w:r w:rsidRPr="003555B5">
              <w:rPr>
                <w:b/>
                <w:bCs/>
                <w:color w:val="000000"/>
                <w:sz w:val="24"/>
                <w:szCs w:val="24"/>
                <w:lang w:val="nl-NL"/>
              </w:rPr>
              <w:t>Chương 3:</w:t>
            </w:r>
            <w:r>
              <w:rPr>
                <w:b/>
                <w:bCs/>
                <w:color w:val="000000"/>
                <w:sz w:val="24"/>
                <w:szCs w:val="24"/>
                <w:lang w:val="nl-NL"/>
              </w:rPr>
              <w:t xml:space="preserve"> Hoạch định chiến lược kinh doanh trong doanh nghiệp</w:t>
            </w:r>
            <w:r w:rsidR="00B2555B">
              <w:rPr>
                <w:b/>
                <w:bCs/>
                <w:color w:val="000000"/>
                <w:sz w:val="24"/>
                <w:szCs w:val="24"/>
                <w:lang w:val="nl-NL"/>
              </w:rPr>
              <w:t xml:space="preserve"> dầu khí</w:t>
            </w:r>
          </w:p>
          <w:p w:rsidR="00EE6183" w:rsidRPr="003555B5" w:rsidRDefault="00EE6183" w:rsidP="00AB2163">
            <w:pPr>
              <w:pStyle w:val="Thnvnban2"/>
              <w:tabs>
                <w:tab w:val="num" w:pos="960"/>
              </w:tabs>
              <w:spacing w:after="0" w:line="324" w:lineRule="auto"/>
              <w:jc w:val="both"/>
              <w:rPr>
                <w:bCs/>
                <w:color w:val="000000"/>
                <w:sz w:val="24"/>
                <w:szCs w:val="24"/>
                <w:lang w:val="nl-NL"/>
              </w:rPr>
            </w:pPr>
            <w:r w:rsidRPr="003555B5">
              <w:rPr>
                <w:bCs/>
                <w:color w:val="000000"/>
                <w:sz w:val="24"/>
                <w:szCs w:val="24"/>
                <w:lang w:val="nl-NL"/>
              </w:rPr>
              <w:t>3.1.</w:t>
            </w:r>
            <w:r w:rsidRPr="0047014B">
              <w:rPr>
                <w:i/>
              </w:rPr>
              <w:t xml:space="preserve"> Các mô hình hoạch định chiến lược kinh doanh trong các doanh nghiệp.</w:t>
            </w:r>
          </w:p>
          <w:p w:rsidR="00EE6183" w:rsidRPr="003555B5" w:rsidRDefault="00EE6183" w:rsidP="00AB2163">
            <w:pPr>
              <w:pStyle w:val="Thnvnban2"/>
              <w:tabs>
                <w:tab w:val="num" w:pos="960"/>
              </w:tabs>
              <w:spacing w:after="0" w:line="324" w:lineRule="auto"/>
              <w:jc w:val="both"/>
              <w:rPr>
                <w:bCs/>
                <w:color w:val="000000"/>
                <w:sz w:val="24"/>
                <w:szCs w:val="24"/>
                <w:lang w:val="nl-NL"/>
              </w:rPr>
            </w:pPr>
            <w:r w:rsidRPr="003555B5">
              <w:rPr>
                <w:bCs/>
                <w:color w:val="000000"/>
                <w:sz w:val="24"/>
                <w:szCs w:val="24"/>
                <w:lang w:val="nl-NL"/>
              </w:rPr>
              <w:t>3.2.</w:t>
            </w:r>
            <w:r w:rsidRPr="00D14FCB">
              <w:rPr>
                <w:i/>
              </w:rPr>
              <w:t xml:space="preserve"> Các yêu cầu và nguyên tắc trong hoạch định chiến lược kinh doanh.</w:t>
            </w:r>
          </w:p>
          <w:p w:rsidR="00EE6183" w:rsidRDefault="00EE6183" w:rsidP="00AB2163">
            <w:pPr>
              <w:pStyle w:val="Thnvnban2"/>
              <w:tabs>
                <w:tab w:val="num" w:pos="960"/>
              </w:tabs>
              <w:spacing w:after="0" w:line="324" w:lineRule="auto"/>
              <w:jc w:val="both"/>
              <w:rPr>
                <w:i/>
              </w:rPr>
            </w:pPr>
            <w:r w:rsidRPr="003555B5">
              <w:rPr>
                <w:bCs/>
                <w:color w:val="000000"/>
                <w:sz w:val="24"/>
                <w:szCs w:val="24"/>
                <w:lang w:val="nl-NL"/>
              </w:rPr>
              <w:t>3.3.</w:t>
            </w:r>
            <w:r w:rsidRPr="00D14FCB">
              <w:rPr>
                <w:i/>
              </w:rPr>
              <w:t xml:space="preserve"> Phân loại các chiến lược kinh doanh.</w:t>
            </w:r>
          </w:p>
          <w:p w:rsidR="00EE6183" w:rsidRPr="003555B5" w:rsidRDefault="00EE6183" w:rsidP="00AB2163">
            <w:pPr>
              <w:pStyle w:val="Thnvnban2"/>
              <w:tabs>
                <w:tab w:val="num" w:pos="960"/>
              </w:tabs>
              <w:spacing w:after="0" w:line="324" w:lineRule="auto"/>
              <w:jc w:val="both"/>
              <w:rPr>
                <w:bCs/>
                <w:color w:val="000000"/>
                <w:sz w:val="24"/>
                <w:szCs w:val="24"/>
                <w:lang w:val="nl-NL"/>
              </w:rPr>
            </w:pPr>
            <w:r>
              <w:rPr>
                <w:i/>
              </w:rPr>
              <w:t>3.4. Mô hình lựa chọn chiến lược kinh doanh</w:t>
            </w:r>
          </w:p>
        </w:tc>
        <w:tc>
          <w:tcPr>
            <w:tcW w:w="872" w:type="dxa"/>
            <w:shd w:val="clear" w:color="auto" w:fill="auto"/>
          </w:tcPr>
          <w:p w:rsidR="00EE6183" w:rsidRPr="003555B5" w:rsidRDefault="00A65AEB"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t>24</w:t>
            </w:r>
          </w:p>
        </w:tc>
        <w:tc>
          <w:tcPr>
            <w:tcW w:w="717" w:type="dxa"/>
          </w:tcPr>
          <w:p w:rsidR="00EE6183" w:rsidRPr="003555B5" w:rsidRDefault="00A65AEB"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rsidR="00EE6183" w:rsidRPr="003555B5" w:rsidRDefault="008B0BB9"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E6183"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Sinh viên đọc tài liệu [1] các nội dung từ 3.1 đến 3.4</w:t>
            </w:r>
          </w:p>
          <w:p w:rsidR="007A1033"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Tra cứu tham khảo các nội dung 3.1; 3.2; 3.3; 3.4 của các tài liệu [2]; [3]; [4]</w:t>
            </w:r>
            <w:r w:rsidR="00B2555B">
              <w:rPr>
                <w:bCs/>
                <w:color w:val="000000"/>
                <w:sz w:val="24"/>
                <w:szCs w:val="24"/>
                <w:lang w:val="nl-NL"/>
              </w:rPr>
              <w:t xml:space="preserve">; </w:t>
            </w:r>
          </w:p>
          <w:p w:rsidR="00EE6183"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Làm bài tập cuối chương 3 theo hướng dẫn của giảng viên</w:t>
            </w:r>
          </w:p>
          <w:p w:rsidR="00EE6183" w:rsidRPr="003555B5"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xml:space="preserve">+ Sinh viên được giao bài tập lớn yêu cầu xây dựng chiến lược kinh doanh cho một doanh nghiệp </w:t>
            </w:r>
            <w:r w:rsidR="00B2555B">
              <w:rPr>
                <w:bCs/>
                <w:color w:val="000000"/>
                <w:sz w:val="24"/>
                <w:szCs w:val="24"/>
                <w:lang w:val="nl-NL"/>
              </w:rPr>
              <w:t xml:space="preserve">dầu khí </w:t>
            </w:r>
            <w:r>
              <w:rPr>
                <w:bCs/>
                <w:color w:val="000000"/>
                <w:sz w:val="24"/>
                <w:szCs w:val="24"/>
                <w:lang w:val="nl-NL"/>
              </w:rPr>
              <w:t>cụ thể qua việc sử dụng nội dung mục 3.4 lựa chọn mô hình kỹ thuật phân tích chiến lược kinh doanh</w:t>
            </w:r>
          </w:p>
        </w:tc>
      </w:tr>
      <w:tr w:rsidR="00EE6183" w:rsidRPr="003555B5" w:rsidTr="00804B18">
        <w:trPr>
          <w:trHeight w:val="70"/>
        </w:trPr>
        <w:tc>
          <w:tcPr>
            <w:tcW w:w="1004" w:type="dxa"/>
            <w:shd w:val="clear" w:color="auto" w:fill="auto"/>
          </w:tcPr>
          <w:p w:rsidR="007F22A9" w:rsidRPr="003555B5" w:rsidRDefault="00804B18" w:rsidP="00AB2163">
            <w:pPr>
              <w:pStyle w:val="Thnvnban2"/>
              <w:tabs>
                <w:tab w:val="num" w:pos="960"/>
              </w:tabs>
              <w:spacing w:after="0" w:line="324" w:lineRule="auto"/>
              <w:jc w:val="center"/>
              <w:rPr>
                <w:b/>
                <w:bCs/>
                <w:color w:val="000000"/>
                <w:sz w:val="24"/>
                <w:szCs w:val="24"/>
                <w:lang w:val="nl-NL"/>
              </w:rPr>
            </w:pPr>
            <w:r>
              <w:rPr>
                <w:b/>
                <w:bCs/>
                <w:color w:val="000000"/>
                <w:sz w:val="24"/>
                <w:szCs w:val="24"/>
                <w:lang w:val="nl-NL"/>
              </w:rPr>
              <w:t>12+13+14</w:t>
            </w:r>
          </w:p>
        </w:tc>
        <w:tc>
          <w:tcPr>
            <w:tcW w:w="2783" w:type="dxa"/>
            <w:shd w:val="clear" w:color="auto" w:fill="auto"/>
          </w:tcPr>
          <w:p w:rsidR="00EE6183" w:rsidRPr="004C1240" w:rsidRDefault="00EE6183" w:rsidP="00AB2163">
            <w:pPr>
              <w:pStyle w:val="Thnvnban2"/>
              <w:tabs>
                <w:tab w:val="num" w:pos="960"/>
              </w:tabs>
              <w:spacing w:after="0" w:line="324" w:lineRule="auto"/>
              <w:jc w:val="both"/>
              <w:rPr>
                <w:b/>
                <w:bCs/>
                <w:color w:val="000000"/>
                <w:sz w:val="24"/>
                <w:szCs w:val="24"/>
                <w:lang w:val="nl-NL"/>
              </w:rPr>
            </w:pPr>
            <w:r w:rsidRPr="004C1240">
              <w:rPr>
                <w:b/>
                <w:bCs/>
                <w:color w:val="000000"/>
                <w:sz w:val="24"/>
                <w:szCs w:val="24"/>
                <w:lang w:val="nl-NL"/>
              </w:rPr>
              <w:t>Chương 4. Tổ chức thực hiện chiến lược kinh doanh</w:t>
            </w:r>
            <w:r w:rsidR="00B2555B">
              <w:rPr>
                <w:b/>
                <w:bCs/>
                <w:color w:val="000000"/>
                <w:sz w:val="24"/>
                <w:szCs w:val="24"/>
                <w:lang w:val="nl-NL"/>
              </w:rPr>
              <w:t xml:space="preserve"> trong doanh nghiệp dầu khí</w:t>
            </w:r>
          </w:p>
          <w:p w:rsidR="00EE6183" w:rsidRDefault="00EE6183" w:rsidP="00AB2163">
            <w:pPr>
              <w:pStyle w:val="Thnvnban2"/>
              <w:tabs>
                <w:tab w:val="num" w:pos="960"/>
              </w:tabs>
              <w:spacing w:after="0" w:line="324" w:lineRule="auto"/>
              <w:jc w:val="both"/>
              <w:rPr>
                <w:i/>
              </w:rPr>
            </w:pPr>
            <w:r>
              <w:rPr>
                <w:bCs/>
                <w:color w:val="000000"/>
                <w:sz w:val="24"/>
                <w:szCs w:val="24"/>
                <w:lang w:val="nl-NL"/>
              </w:rPr>
              <w:t>4.1.</w:t>
            </w:r>
            <w:r w:rsidRPr="001929CA">
              <w:rPr>
                <w:i/>
              </w:rPr>
              <w:t xml:space="preserve"> Vai trò của tổ chức </w:t>
            </w:r>
            <w:r w:rsidRPr="001929CA">
              <w:rPr>
                <w:i/>
              </w:rPr>
              <w:lastRenderedPageBreak/>
              <w:t>thực hiện chiến lược</w:t>
            </w:r>
          </w:p>
          <w:p w:rsidR="00EE6183" w:rsidRDefault="00EE6183" w:rsidP="00AB2163">
            <w:pPr>
              <w:pStyle w:val="Thnvnban2"/>
              <w:tabs>
                <w:tab w:val="num" w:pos="960"/>
              </w:tabs>
              <w:spacing w:after="0" w:line="324" w:lineRule="auto"/>
              <w:jc w:val="both"/>
              <w:rPr>
                <w:i/>
              </w:rPr>
            </w:pPr>
            <w:r>
              <w:rPr>
                <w:i/>
              </w:rPr>
              <w:t xml:space="preserve">4.2. </w:t>
            </w:r>
            <w:r w:rsidRPr="001929CA">
              <w:rPr>
                <w:i/>
              </w:rPr>
              <w:t>Nội dung tổ chức thực hiện chiến lược</w:t>
            </w:r>
          </w:p>
          <w:p w:rsidR="00EE6183" w:rsidRPr="003555B5" w:rsidRDefault="00EE6183" w:rsidP="00AB2163">
            <w:pPr>
              <w:pStyle w:val="Thnvnban2"/>
              <w:tabs>
                <w:tab w:val="num" w:pos="960"/>
              </w:tabs>
              <w:spacing w:after="0" w:line="324" w:lineRule="auto"/>
              <w:jc w:val="both"/>
              <w:rPr>
                <w:bCs/>
                <w:color w:val="000000"/>
                <w:sz w:val="24"/>
                <w:szCs w:val="24"/>
                <w:lang w:val="nl-NL"/>
              </w:rPr>
            </w:pPr>
            <w:r>
              <w:rPr>
                <w:i/>
              </w:rPr>
              <w:t>4.3. Lập kế hoạch sản xuất kinh doanh hàng năm trong doanh nghiệp</w:t>
            </w:r>
            <w:r w:rsidR="00B2555B">
              <w:rPr>
                <w:i/>
              </w:rPr>
              <w:t xml:space="preserve"> dầu khí</w:t>
            </w:r>
          </w:p>
        </w:tc>
        <w:tc>
          <w:tcPr>
            <w:tcW w:w="872" w:type="dxa"/>
            <w:shd w:val="clear" w:color="auto" w:fill="auto"/>
          </w:tcPr>
          <w:p w:rsidR="00EE6183" w:rsidRPr="003555B5" w:rsidRDefault="00A65AEB"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lastRenderedPageBreak/>
              <w:t>22</w:t>
            </w:r>
          </w:p>
        </w:tc>
        <w:tc>
          <w:tcPr>
            <w:tcW w:w="717" w:type="dxa"/>
          </w:tcPr>
          <w:p w:rsidR="00EE6183" w:rsidRPr="003555B5" w:rsidRDefault="00A65AEB"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rsidR="00EE6183" w:rsidRPr="003555B5" w:rsidRDefault="008B0BB9"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E6183"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Sinh viên đọc tài liệu [1] các nội dung từ 4.1 đến 4.3</w:t>
            </w:r>
          </w:p>
          <w:p w:rsidR="00EE6183"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Tra cứu tham khảo các nội dung 4.1; 4.2 tại các tài liệu [2];[3];[4]</w:t>
            </w:r>
            <w:r w:rsidR="007A1033">
              <w:rPr>
                <w:bCs/>
                <w:color w:val="000000"/>
                <w:sz w:val="24"/>
                <w:szCs w:val="24"/>
                <w:lang w:val="nl-NL"/>
              </w:rPr>
              <w:t xml:space="preserve">; </w:t>
            </w:r>
          </w:p>
          <w:p w:rsidR="00EE6183"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xml:space="preserve">+ Làm bài tập cuối chương 4 theo </w:t>
            </w:r>
            <w:r>
              <w:rPr>
                <w:bCs/>
                <w:color w:val="000000"/>
                <w:sz w:val="24"/>
                <w:szCs w:val="24"/>
                <w:lang w:val="nl-NL"/>
              </w:rPr>
              <w:lastRenderedPageBreak/>
              <w:t>hướng dẫn của giảng viên</w:t>
            </w:r>
          </w:p>
          <w:p w:rsidR="00EE6183" w:rsidRPr="003555B5"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Sinh viên sẽ được giao làm việc theo nhóm bài tập thảo luận về lập kế hoạch sản xuất - kinh doanh hàng năm cho một doanh nghiệp</w:t>
            </w:r>
            <w:r w:rsidR="00B2555B">
              <w:rPr>
                <w:bCs/>
                <w:color w:val="000000"/>
                <w:sz w:val="24"/>
                <w:szCs w:val="24"/>
                <w:lang w:val="nl-NL"/>
              </w:rPr>
              <w:t xml:space="preserve"> dầu khí</w:t>
            </w:r>
            <w:r>
              <w:rPr>
                <w:bCs/>
                <w:color w:val="000000"/>
                <w:sz w:val="24"/>
                <w:szCs w:val="24"/>
                <w:lang w:val="nl-NL"/>
              </w:rPr>
              <w:t xml:space="preserve"> cụ thể theo các nội dung cụ thể như: Lập kế hoạch sản xuất - tiêu thu; Lập kế hoạch cung ứng vật tư kỹ thuật; Lập kế hoạch lao động - tiền lương; Lập kế hoạch giá thành sản phẩm..</w:t>
            </w:r>
          </w:p>
        </w:tc>
      </w:tr>
      <w:tr w:rsidR="00EE6183" w:rsidRPr="003555B5" w:rsidTr="00804B18">
        <w:trPr>
          <w:trHeight w:val="70"/>
        </w:trPr>
        <w:tc>
          <w:tcPr>
            <w:tcW w:w="1004" w:type="dxa"/>
            <w:shd w:val="clear" w:color="auto" w:fill="auto"/>
          </w:tcPr>
          <w:p w:rsidR="00EE6183" w:rsidRDefault="00804B18" w:rsidP="00AB2163">
            <w:pPr>
              <w:pStyle w:val="Thnvnban2"/>
              <w:tabs>
                <w:tab w:val="num" w:pos="960"/>
              </w:tabs>
              <w:spacing w:after="0" w:line="324" w:lineRule="auto"/>
              <w:jc w:val="center"/>
              <w:rPr>
                <w:b/>
                <w:bCs/>
                <w:color w:val="000000"/>
                <w:sz w:val="24"/>
                <w:szCs w:val="24"/>
                <w:lang w:val="nl-NL"/>
              </w:rPr>
            </w:pPr>
            <w:r>
              <w:rPr>
                <w:b/>
                <w:bCs/>
                <w:color w:val="000000"/>
                <w:sz w:val="24"/>
                <w:szCs w:val="24"/>
                <w:lang w:val="nl-NL"/>
              </w:rPr>
              <w:lastRenderedPageBreak/>
              <w:t>15+16</w:t>
            </w:r>
          </w:p>
        </w:tc>
        <w:tc>
          <w:tcPr>
            <w:tcW w:w="2783" w:type="dxa"/>
            <w:shd w:val="clear" w:color="auto" w:fill="auto"/>
          </w:tcPr>
          <w:p w:rsidR="00EE6183" w:rsidRDefault="00EE6183" w:rsidP="00AB2163">
            <w:pPr>
              <w:pStyle w:val="Thnvnban2"/>
              <w:tabs>
                <w:tab w:val="num" w:pos="960"/>
              </w:tabs>
              <w:spacing w:after="0" w:line="324" w:lineRule="auto"/>
              <w:jc w:val="both"/>
              <w:rPr>
                <w:b/>
                <w:bCs/>
                <w:color w:val="000000"/>
                <w:sz w:val="24"/>
                <w:szCs w:val="24"/>
                <w:lang w:val="nl-NL"/>
              </w:rPr>
            </w:pPr>
            <w:r>
              <w:rPr>
                <w:b/>
                <w:bCs/>
                <w:color w:val="000000"/>
                <w:sz w:val="24"/>
                <w:szCs w:val="24"/>
                <w:lang w:val="nl-NL"/>
              </w:rPr>
              <w:t>Chương 5: Kiểm tra, đánh giá và điều chỉnh chiến lược</w:t>
            </w:r>
          </w:p>
          <w:p w:rsidR="00EE6183" w:rsidRDefault="00EE6183" w:rsidP="00AB2163">
            <w:pPr>
              <w:pStyle w:val="Thnvnban2"/>
              <w:tabs>
                <w:tab w:val="num" w:pos="960"/>
              </w:tabs>
              <w:spacing w:after="0" w:line="324" w:lineRule="auto"/>
              <w:jc w:val="both"/>
              <w:rPr>
                <w:bCs/>
                <w:i/>
                <w:color w:val="000000"/>
                <w:lang w:val="nl-NL"/>
              </w:rPr>
            </w:pPr>
            <w:r>
              <w:rPr>
                <w:bCs/>
                <w:color w:val="000000"/>
                <w:sz w:val="24"/>
                <w:szCs w:val="24"/>
                <w:lang w:val="nl-NL"/>
              </w:rPr>
              <w:t xml:space="preserve">5.1. </w:t>
            </w:r>
            <w:r w:rsidRPr="00A63ECC">
              <w:rPr>
                <w:bCs/>
                <w:i/>
                <w:color w:val="000000"/>
                <w:lang w:val="nl-NL"/>
              </w:rPr>
              <w:t>Các hệ thống kiểm tra chiến lược</w:t>
            </w:r>
          </w:p>
          <w:p w:rsidR="00EE6183" w:rsidRPr="00A63ECC" w:rsidRDefault="00EE6183" w:rsidP="00AB2163">
            <w:pPr>
              <w:pStyle w:val="Thnvnban2"/>
              <w:tabs>
                <w:tab w:val="num" w:pos="960"/>
              </w:tabs>
              <w:spacing w:after="0" w:line="324" w:lineRule="auto"/>
              <w:jc w:val="both"/>
              <w:rPr>
                <w:bCs/>
                <w:color w:val="000000"/>
                <w:sz w:val="24"/>
                <w:szCs w:val="24"/>
                <w:lang w:val="nl-NL"/>
              </w:rPr>
            </w:pPr>
            <w:r>
              <w:rPr>
                <w:bCs/>
                <w:i/>
                <w:color w:val="000000"/>
                <w:lang w:val="nl-NL"/>
              </w:rPr>
              <w:t>5.2. Đánh giá và điều chỉnh chiến lược</w:t>
            </w:r>
            <w:r>
              <w:rPr>
                <w:bCs/>
                <w:color w:val="000000"/>
                <w:sz w:val="24"/>
                <w:szCs w:val="24"/>
                <w:lang w:val="nl-NL"/>
              </w:rPr>
              <w:t xml:space="preserve"> </w:t>
            </w:r>
          </w:p>
        </w:tc>
        <w:tc>
          <w:tcPr>
            <w:tcW w:w="872" w:type="dxa"/>
            <w:shd w:val="clear" w:color="auto" w:fill="auto"/>
          </w:tcPr>
          <w:p w:rsidR="00EE6183" w:rsidRPr="003555B5" w:rsidRDefault="00A65AEB"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t>6</w:t>
            </w:r>
          </w:p>
        </w:tc>
        <w:tc>
          <w:tcPr>
            <w:tcW w:w="717" w:type="dxa"/>
          </w:tcPr>
          <w:p w:rsidR="00EE6183" w:rsidRPr="003555B5" w:rsidRDefault="00EE6183"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EE6183" w:rsidRPr="003555B5" w:rsidRDefault="00EE6183" w:rsidP="00AB2163">
            <w:pPr>
              <w:pStyle w:val="Thnvnban2"/>
              <w:tabs>
                <w:tab w:val="num" w:pos="960"/>
              </w:tabs>
              <w:spacing w:after="0" w:line="324"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E6183"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xml:space="preserve">+ Sinh viên đọc tài liệu [1] các nội dung 5.1; 5.2 </w:t>
            </w:r>
          </w:p>
          <w:p w:rsidR="00EE6183"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Tra cứu các nội 5.1 và 5.2 trong các tài liệu [2]; [</w:t>
            </w:r>
            <w:r w:rsidR="00B2555B">
              <w:rPr>
                <w:bCs/>
                <w:color w:val="000000"/>
                <w:sz w:val="24"/>
                <w:szCs w:val="24"/>
                <w:lang w:val="nl-NL"/>
              </w:rPr>
              <w:t>3</w:t>
            </w:r>
            <w:r>
              <w:rPr>
                <w:bCs/>
                <w:color w:val="000000"/>
                <w:sz w:val="24"/>
                <w:szCs w:val="24"/>
                <w:lang w:val="nl-NL"/>
              </w:rPr>
              <w:t>]</w:t>
            </w:r>
            <w:r w:rsidR="00B2555B">
              <w:rPr>
                <w:bCs/>
                <w:color w:val="000000"/>
                <w:sz w:val="24"/>
                <w:szCs w:val="24"/>
                <w:lang w:val="nl-NL"/>
              </w:rPr>
              <w:t>;</w:t>
            </w:r>
          </w:p>
          <w:p w:rsidR="00EE6183" w:rsidRPr="003555B5" w:rsidRDefault="00EE6183" w:rsidP="00AB2163">
            <w:pPr>
              <w:pStyle w:val="Thnvnban2"/>
              <w:tabs>
                <w:tab w:val="num" w:pos="960"/>
              </w:tabs>
              <w:spacing w:after="0" w:line="324" w:lineRule="auto"/>
              <w:jc w:val="both"/>
              <w:rPr>
                <w:bCs/>
                <w:color w:val="000000"/>
                <w:sz w:val="24"/>
                <w:szCs w:val="24"/>
                <w:lang w:val="nl-NL"/>
              </w:rPr>
            </w:pPr>
            <w:r>
              <w:rPr>
                <w:bCs/>
                <w:color w:val="000000"/>
                <w:sz w:val="24"/>
                <w:szCs w:val="24"/>
                <w:lang w:val="nl-NL"/>
              </w:rPr>
              <w:t>+ Ôn tập chuẩn bị thi hết học phần</w:t>
            </w:r>
          </w:p>
        </w:tc>
      </w:tr>
      <w:tr w:rsidR="00EE6183" w:rsidRPr="003555B5" w:rsidTr="00804B18">
        <w:trPr>
          <w:trHeight w:val="70"/>
        </w:trPr>
        <w:tc>
          <w:tcPr>
            <w:tcW w:w="1004" w:type="dxa"/>
            <w:shd w:val="clear" w:color="auto" w:fill="auto"/>
          </w:tcPr>
          <w:p w:rsidR="00EE6183" w:rsidRDefault="00EE6183" w:rsidP="00AB2163">
            <w:pPr>
              <w:pStyle w:val="Thnvnban2"/>
              <w:tabs>
                <w:tab w:val="num" w:pos="960"/>
              </w:tabs>
              <w:spacing w:after="0" w:line="324" w:lineRule="auto"/>
              <w:jc w:val="center"/>
              <w:rPr>
                <w:b/>
                <w:bCs/>
                <w:color w:val="000000"/>
                <w:sz w:val="24"/>
                <w:szCs w:val="24"/>
                <w:lang w:val="nl-NL"/>
              </w:rPr>
            </w:pPr>
          </w:p>
        </w:tc>
        <w:tc>
          <w:tcPr>
            <w:tcW w:w="2783" w:type="dxa"/>
            <w:shd w:val="clear" w:color="auto" w:fill="auto"/>
          </w:tcPr>
          <w:p w:rsidR="00EE6183" w:rsidRDefault="00EE6183" w:rsidP="00AB2163">
            <w:pPr>
              <w:pStyle w:val="Thnvnban2"/>
              <w:tabs>
                <w:tab w:val="num" w:pos="960"/>
              </w:tabs>
              <w:spacing w:after="0" w:line="324" w:lineRule="auto"/>
              <w:jc w:val="center"/>
              <w:rPr>
                <w:b/>
                <w:bCs/>
                <w:color w:val="000000"/>
                <w:sz w:val="24"/>
                <w:szCs w:val="24"/>
                <w:lang w:val="nl-NL"/>
              </w:rPr>
            </w:pPr>
            <w:r>
              <w:rPr>
                <w:b/>
                <w:bCs/>
                <w:color w:val="000000"/>
                <w:sz w:val="24"/>
                <w:szCs w:val="24"/>
                <w:lang w:val="nl-NL"/>
              </w:rPr>
              <w:t>Tổng cộng</w:t>
            </w:r>
          </w:p>
        </w:tc>
        <w:tc>
          <w:tcPr>
            <w:tcW w:w="872" w:type="dxa"/>
            <w:shd w:val="clear" w:color="auto" w:fill="auto"/>
          </w:tcPr>
          <w:p w:rsidR="00EE6183" w:rsidRPr="00D2696F" w:rsidRDefault="00A65AEB" w:rsidP="00AB2163">
            <w:pPr>
              <w:pStyle w:val="Thnvnban2"/>
              <w:tabs>
                <w:tab w:val="num" w:pos="960"/>
              </w:tabs>
              <w:spacing w:after="0" w:line="324" w:lineRule="auto"/>
              <w:jc w:val="center"/>
              <w:rPr>
                <w:b/>
                <w:bCs/>
                <w:color w:val="000000"/>
                <w:sz w:val="24"/>
                <w:szCs w:val="24"/>
                <w:lang w:val="nl-NL"/>
              </w:rPr>
            </w:pPr>
            <w:r>
              <w:rPr>
                <w:b/>
                <w:bCs/>
                <w:color w:val="000000"/>
                <w:sz w:val="24"/>
                <w:szCs w:val="24"/>
                <w:lang w:val="nl-NL"/>
              </w:rPr>
              <w:t>80</w:t>
            </w:r>
          </w:p>
        </w:tc>
        <w:tc>
          <w:tcPr>
            <w:tcW w:w="717" w:type="dxa"/>
          </w:tcPr>
          <w:p w:rsidR="00EE6183" w:rsidRPr="00D2696F" w:rsidRDefault="00A65AEB" w:rsidP="00AB2163">
            <w:pPr>
              <w:pStyle w:val="Thnvnban2"/>
              <w:tabs>
                <w:tab w:val="num" w:pos="960"/>
              </w:tabs>
              <w:spacing w:after="0" w:line="324" w:lineRule="auto"/>
              <w:jc w:val="center"/>
              <w:rPr>
                <w:b/>
                <w:bCs/>
                <w:color w:val="000000"/>
                <w:sz w:val="24"/>
                <w:szCs w:val="24"/>
                <w:lang w:val="nl-NL"/>
              </w:rPr>
            </w:pPr>
            <w:r>
              <w:rPr>
                <w:b/>
                <w:bCs/>
                <w:color w:val="000000"/>
                <w:sz w:val="24"/>
                <w:szCs w:val="24"/>
                <w:lang w:val="nl-NL"/>
              </w:rPr>
              <w:t>10</w:t>
            </w:r>
          </w:p>
        </w:tc>
        <w:tc>
          <w:tcPr>
            <w:tcW w:w="846" w:type="dxa"/>
            <w:tcBorders>
              <w:right w:val="single" w:sz="4" w:space="0" w:color="auto"/>
            </w:tcBorders>
            <w:shd w:val="clear" w:color="auto" w:fill="auto"/>
          </w:tcPr>
          <w:p w:rsidR="00EE6183" w:rsidRPr="00D2696F" w:rsidRDefault="008B0BB9" w:rsidP="00AB2163">
            <w:pPr>
              <w:pStyle w:val="Thnvnban2"/>
              <w:tabs>
                <w:tab w:val="num" w:pos="960"/>
              </w:tabs>
              <w:spacing w:after="0" w:line="324" w:lineRule="auto"/>
              <w:jc w:val="center"/>
              <w:rPr>
                <w:b/>
                <w:bCs/>
                <w:color w:val="000000"/>
                <w:sz w:val="24"/>
                <w:szCs w:val="24"/>
                <w:lang w:val="nl-NL"/>
              </w:rPr>
            </w:pPr>
            <w:r>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E6183" w:rsidRPr="003555B5" w:rsidRDefault="00EE6183" w:rsidP="00AB2163">
            <w:pPr>
              <w:pStyle w:val="Thnvnban2"/>
              <w:tabs>
                <w:tab w:val="num" w:pos="960"/>
              </w:tabs>
              <w:spacing w:after="0" w:line="324" w:lineRule="auto"/>
              <w:jc w:val="both"/>
              <w:rPr>
                <w:bCs/>
                <w:color w:val="000000"/>
                <w:sz w:val="24"/>
                <w:szCs w:val="24"/>
                <w:lang w:val="nl-NL"/>
              </w:rPr>
            </w:pPr>
          </w:p>
        </w:tc>
      </w:tr>
    </w:tbl>
    <w:p w:rsidR="00EE6183" w:rsidRPr="003555B5" w:rsidRDefault="00EE6183" w:rsidP="00EE6183">
      <w:pPr>
        <w:spacing w:line="324" w:lineRule="auto"/>
        <w:rPr>
          <w:i/>
          <w:color w:val="FF0000"/>
          <w:sz w:val="24"/>
          <w:szCs w:val="24"/>
          <w:u w:val="single"/>
        </w:rPr>
      </w:pPr>
    </w:p>
    <w:p w:rsidR="00EE6183" w:rsidRPr="003555B5" w:rsidRDefault="00EE6183" w:rsidP="00EE6183">
      <w:pPr>
        <w:spacing w:line="324" w:lineRule="auto"/>
        <w:jc w:val="both"/>
        <w:rPr>
          <w:b/>
          <w:i/>
          <w:color w:val="FF0000"/>
          <w:sz w:val="24"/>
          <w:szCs w:val="24"/>
          <w:u w:val="single"/>
        </w:rPr>
      </w:pPr>
    </w:p>
    <w:tbl>
      <w:tblPr>
        <w:tblW w:w="0" w:type="auto"/>
        <w:tblLook w:val="01E0" w:firstRow="1" w:lastRow="1" w:firstColumn="1" w:lastColumn="1" w:noHBand="0" w:noVBand="0"/>
      </w:tblPr>
      <w:tblGrid>
        <w:gridCol w:w="4644"/>
        <w:gridCol w:w="4644"/>
      </w:tblGrid>
      <w:tr w:rsidR="00EE6183" w:rsidRPr="003555B5" w:rsidTr="00AB2163">
        <w:trPr>
          <w:trHeight w:val="210"/>
        </w:trPr>
        <w:tc>
          <w:tcPr>
            <w:tcW w:w="4644" w:type="dxa"/>
            <w:shd w:val="clear" w:color="auto" w:fill="auto"/>
          </w:tcPr>
          <w:p w:rsidR="00EE6183" w:rsidRPr="003555B5" w:rsidRDefault="00EE6183" w:rsidP="00AB2163">
            <w:pPr>
              <w:spacing w:line="324" w:lineRule="auto"/>
              <w:jc w:val="both"/>
              <w:rPr>
                <w:b/>
                <w:i/>
                <w:color w:val="FF0000"/>
                <w:sz w:val="24"/>
                <w:szCs w:val="24"/>
                <w:u w:val="single"/>
              </w:rPr>
            </w:pPr>
          </w:p>
        </w:tc>
        <w:tc>
          <w:tcPr>
            <w:tcW w:w="4644" w:type="dxa"/>
            <w:shd w:val="clear" w:color="auto" w:fill="auto"/>
          </w:tcPr>
          <w:p w:rsidR="00EE6183" w:rsidRPr="003555B5" w:rsidRDefault="00EE6183" w:rsidP="00AB2163">
            <w:pPr>
              <w:spacing w:line="324" w:lineRule="auto"/>
              <w:jc w:val="center"/>
              <w:rPr>
                <w:b/>
                <w:i/>
                <w:color w:val="FF0000"/>
                <w:sz w:val="24"/>
                <w:szCs w:val="24"/>
                <w:u w:val="single"/>
              </w:rPr>
            </w:pPr>
            <w:r w:rsidRPr="003555B5">
              <w:rPr>
                <w:sz w:val="24"/>
                <w:szCs w:val="24"/>
              </w:rPr>
              <w:t xml:space="preserve">Hà nội, ngày … tháng </w:t>
            </w:r>
            <w:r w:rsidR="00804B18">
              <w:rPr>
                <w:sz w:val="24"/>
                <w:szCs w:val="24"/>
              </w:rPr>
              <w:t xml:space="preserve">    </w:t>
            </w:r>
            <w:r>
              <w:rPr>
                <w:sz w:val="24"/>
                <w:szCs w:val="24"/>
              </w:rPr>
              <w:t xml:space="preserve"> </w:t>
            </w:r>
            <w:r w:rsidRPr="003555B5">
              <w:rPr>
                <w:sz w:val="24"/>
                <w:szCs w:val="24"/>
              </w:rPr>
              <w:t>năm 20</w:t>
            </w:r>
            <w:r w:rsidR="00804B18">
              <w:rPr>
                <w:sz w:val="24"/>
                <w:szCs w:val="24"/>
              </w:rPr>
              <w:t>20</w:t>
            </w:r>
          </w:p>
        </w:tc>
      </w:tr>
      <w:tr w:rsidR="00EE6183" w:rsidRPr="003555B5" w:rsidTr="00AB2163">
        <w:trPr>
          <w:trHeight w:val="210"/>
        </w:trPr>
        <w:tc>
          <w:tcPr>
            <w:tcW w:w="4644" w:type="dxa"/>
            <w:shd w:val="clear" w:color="auto" w:fill="auto"/>
          </w:tcPr>
          <w:p w:rsidR="00EE6183" w:rsidRDefault="00EE6183" w:rsidP="00AB2163">
            <w:pPr>
              <w:spacing w:line="324" w:lineRule="auto"/>
              <w:jc w:val="center"/>
              <w:rPr>
                <w:b/>
                <w:sz w:val="24"/>
                <w:szCs w:val="24"/>
              </w:rPr>
            </w:pPr>
            <w:r w:rsidRPr="003555B5">
              <w:rPr>
                <w:b/>
                <w:sz w:val="24"/>
                <w:szCs w:val="24"/>
              </w:rPr>
              <w:t>TRƯỞNG KHOA</w:t>
            </w:r>
          </w:p>
          <w:p w:rsidR="00804B18" w:rsidRDefault="00804B18" w:rsidP="00AB2163">
            <w:pPr>
              <w:spacing w:line="324" w:lineRule="auto"/>
              <w:jc w:val="center"/>
              <w:rPr>
                <w:b/>
                <w:sz w:val="24"/>
                <w:szCs w:val="24"/>
              </w:rPr>
            </w:pPr>
          </w:p>
          <w:p w:rsidR="00804B18" w:rsidRDefault="00804B18" w:rsidP="00AB2163">
            <w:pPr>
              <w:spacing w:line="324" w:lineRule="auto"/>
              <w:jc w:val="center"/>
              <w:rPr>
                <w:b/>
                <w:sz w:val="24"/>
                <w:szCs w:val="24"/>
              </w:rPr>
            </w:pPr>
          </w:p>
          <w:p w:rsidR="00804B18" w:rsidRDefault="00804B18" w:rsidP="00AB2163">
            <w:pPr>
              <w:spacing w:line="324" w:lineRule="auto"/>
              <w:jc w:val="center"/>
              <w:rPr>
                <w:b/>
                <w:sz w:val="24"/>
                <w:szCs w:val="24"/>
              </w:rPr>
            </w:pPr>
          </w:p>
          <w:p w:rsidR="00804B18" w:rsidRPr="003555B5" w:rsidRDefault="00804B18" w:rsidP="00AB2163">
            <w:pPr>
              <w:spacing w:line="324" w:lineRule="auto"/>
              <w:jc w:val="center"/>
              <w:rPr>
                <w:b/>
                <w:sz w:val="24"/>
                <w:szCs w:val="24"/>
              </w:rPr>
            </w:pPr>
            <w:r>
              <w:rPr>
                <w:b/>
                <w:sz w:val="24"/>
                <w:szCs w:val="24"/>
              </w:rPr>
              <w:t>TS. Bùi Thị Thu Thủy</w:t>
            </w:r>
          </w:p>
          <w:p w:rsidR="00EE6183" w:rsidRPr="003555B5" w:rsidRDefault="00EE6183" w:rsidP="00AB2163">
            <w:pPr>
              <w:spacing w:line="324" w:lineRule="auto"/>
              <w:jc w:val="both"/>
              <w:rPr>
                <w:b/>
                <w:i/>
                <w:color w:val="FF0000"/>
                <w:sz w:val="24"/>
                <w:szCs w:val="24"/>
                <w:u w:val="single"/>
              </w:rPr>
            </w:pPr>
          </w:p>
        </w:tc>
        <w:tc>
          <w:tcPr>
            <w:tcW w:w="4644" w:type="dxa"/>
            <w:shd w:val="clear" w:color="auto" w:fill="auto"/>
          </w:tcPr>
          <w:p w:rsidR="00EE6183" w:rsidRDefault="00EE6183" w:rsidP="00AB2163">
            <w:pPr>
              <w:spacing w:line="324" w:lineRule="auto"/>
              <w:jc w:val="center"/>
              <w:rPr>
                <w:b/>
                <w:sz w:val="24"/>
                <w:szCs w:val="24"/>
              </w:rPr>
            </w:pPr>
            <w:r w:rsidRPr="003555B5">
              <w:rPr>
                <w:b/>
                <w:sz w:val="24"/>
                <w:szCs w:val="24"/>
              </w:rPr>
              <w:t>TRƯỞNG BỘ MÔN</w:t>
            </w:r>
          </w:p>
          <w:p w:rsidR="00804B18" w:rsidRDefault="00804B18" w:rsidP="00AB2163">
            <w:pPr>
              <w:spacing w:line="324" w:lineRule="auto"/>
              <w:jc w:val="center"/>
              <w:rPr>
                <w:b/>
                <w:sz w:val="24"/>
                <w:szCs w:val="24"/>
              </w:rPr>
            </w:pPr>
          </w:p>
          <w:p w:rsidR="00804B18" w:rsidRDefault="00804B18" w:rsidP="00AB2163">
            <w:pPr>
              <w:spacing w:line="324" w:lineRule="auto"/>
              <w:jc w:val="center"/>
              <w:rPr>
                <w:b/>
                <w:sz w:val="24"/>
                <w:szCs w:val="24"/>
              </w:rPr>
            </w:pPr>
          </w:p>
          <w:p w:rsidR="00804B18" w:rsidRDefault="00804B18" w:rsidP="00AB2163">
            <w:pPr>
              <w:spacing w:line="324" w:lineRule="auto"/>
              <w:jc w:val="center"/>
              <w:rPr>
                <w:b/>
                <w:sz w:val="24"/>
                <w:szCs w:val="24"/>
              </w:rPr>
            </w:pPr>
          </w:p>
          <w:p w:rsidR="00804B18" w:rsidRPr="003555B5" w:rsidRDefault="00804B18" w:rsidP="00AB2163">
            <w:pPr>
              <w:spacing w:line="324" w:lineRule="auto"/>
              <w:jc w:val="center"/>
              <w:rPr>
                <w:b/>
                <w:sz w:val="24"/>
                <w:szCs w:val="24"/>
              </w:rPr>
            </w:pPr>
            <w:r>
              <w:rPr>
                <w:b/>
                <w:sz w:val="24"/>
                <w:szCs w:val="24"/>
              </w:rPr>
              <w:t>TS. Nguyễn Thị Kim Ngân</w:t>
            </w:r>
          </w:p>
          <w:p w:rsidR="00EE6183" w:rsidRPr="003555B5" w:rsidRDefault="00EE6183" w:rsidP="00AB2163">
            <w:pPr>
              <w:spacing w:line="324" w:lineRule="auto"/>
              <w:jc w:val="center"/>
              <w:rPr>
                <w:b/>
                <w:sz w:val="24"/>
                <w:szCs w:val="24"/>
              </w:rPr>
            </w:pPr>
          </w:p>
          <w:p w:rsidR="00EE6183" w:rsidRPr="003555B5" w:rsidRDefault="00EE6183" w:rsidP="00AB2163">
            <w:pPr>
              <w:spacing w:line="324" w:lineRule="auto"/>
              <w:jc w:val="center"/>
              <w:rPr>
                <w:b/>
                <w:sz w:val="24"/>
                <w:szCs w:val="24"/>
              </w:rPr>
            </w:pPr>
          </w:p>
          <w:p w:rsidR="00EE6183" w:rsidRPr="003555B5" w:rsidRDefault="00EE6183" w:rsidP="00AB2163">
            <w:pPr>
              <w:spacing w:line="324" w:lineRule="auto"/>
              <w:jc w:val="center"/>
              <w:rPr>
                <w:b/>
                <w:sz w:val="24"/>
                <w:szCs w:val="24"/>
              </w:rPr>
            </w:pPr>
          </w:p>
          <w:p w:rsidR="00EE6183" w:rsidRPr="003555B5" w:rsidRDefault="00EE6183" w:rsidP="00AB2163">
            <w:pPr>
              <w:spacing w:line="324" w:lineRule="auto"/>
              <w:jc w:val="both"/>
              <w:rPr>
                <w:b/>
                <w:i/>
                <w:color w:val="FF0000"/>
                <w:sz w:val="24"/>
                <w:szCs w:val="24"/>
                <w:u w:val="single"/>
              </w:rPr>
            </w:pPr>
          </w:p>
        </w:tc>
      </w:tr>
    </w:tbl>
    <w:p w:rsidR="00EE6183" w:rsidRPr="003555B5" w:rsidRDefault="00EE6183" w:rsidP="00EE6183">
      <w:pPr>
        <w:spacing w:line="324" w:lineRule="auto"/>
        <w:jc w:val="both"/>
        <w:rPr>
          <w:b/>
          <w:i/>
          <w:color w:val="FF0000"/>
          <w:sz w:val="24"/>
          <w:szCs w:val="24"/>
          <w:u w:val="single"/>
        </w:rPr>
      </w:pPr>
    </w:p>
    <w:p w:rsidR="001E2602" w:rsidRDefault="001E2602"/>
    <w:sectPr w:rsidR="001E2602"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2D87" w:rsidRDefault="00812D87">
      <w:r>
        <w:separator/>
      </w:r>
    </w:p>
  </w:endnote>
  <w:endnote w:type="continuationSeparator" w:id="0">
    <w:p w:rsidR="00812D87" w:rsidRDefault="00812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B2555B"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rsidR="004377BB" w:rsidRDefault="00812D87"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B2555B"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sidR="00947892">
      <w:rPr>
        <w:rStyle w:val="Strang"/>
        <w:noProof/>
      </w:rPr>
      <w:t>5</w:t>
    </w:r>
    <w:r>
      <w:rPr>
        <w:rStyle w:val="Strang"/>
      </w:rPr>
      <w:fldChar w:fldCharType="end"/>
    </w:r>
  </w:p>
  <w:p w:rsidR="004377BB" w:rsidRDefault="00812D87"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2D87" w:rsidRDefault="00812D87">
      <w:r>
        <w:separator/>
      </w:r>
    </w:p>
  </w:footnote>
  <w:footnote w:type="continuationSeparator" w:id="0">
    <w:p w:rsidR="00812D87" w:rsidRDefault="00812D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6183"/>
    <w:rsid w:val="00001266"/>
    <w:rsid w:val="00156A9F"/>
    <w:rsid w:val="001E2602"/>
    <w:rsid w:val="00447D61"/>
    <w:rsid w:val="0059396E"/>
    <w:rsid w:val="007A1033"/>
    <w:rsid w:val="007B66E9"/>
    <w:rsid w:val="007F22A9"/>
    <w:rsid w:val="00804B18"/>
    <w:rsid w:val="00812D87"/>
    <w:rsid w:val="008B0BB9"/>
    <w:rsid w:val="00947892"/>
    <w:rsid w:val="00A02AA9"/>
    <w:rsid w:val="00A65AEB"/>
    <w:rsid w:val="00B2555B"/>
    <w:rsid w:val="00D26053"/>
    <w:rsid w:val="00EE6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330C0"/>
  <w15:docId w15:val="{2AB25684-6602-451A-9D1D-B372AE51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rsid w:val="00EE6183"/>
    <w:pPr>
      <w:spacing w:after="0" w:line="240" w:lineRule="auto"/>
    </w:pPr>
    <w:rPr>
      <w:rFonts w:ascii="Times New Roman" w:eastAsia="Times New Roman" w:hAnsi="Times New Roman" w:cs="Times New Roman"/>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2">
    <w:name w:val="Body Text 2"/>
    <w:basedOn w:val="Binhthng"/>
    <w:link w:val="Thnvnban2Char"/>
    <w:rsid w:val="00EE6183"/>
    <w:pPr>
      <w:spacing w:after="120" w:line="480" w:lineRule="auto"/>
    </w:pPr>
  </w:style>
  <w:style w:type="character" w:customStyle="1" w:styleId="Thnvnban2Char">
    <w:name w:val="Thân văn bản 2 Char"/>
    <w:basedOn w:val="Phngmcinhcuaoanvn"/>
    <w:link w:val="Thnvnban2"/>
    <w:rsid w:val="00EE6183"/>
    <w:rPr>
      <w:rFonts w:ascii="Times New Roman" w:eastAsia="Times New Roman" w:hAnsi="Times New Roman" w:cs="Times New Roman"/>
      <w:sz w:val="26"/>
      <w:szCs w:val="26"/>
    </w:rPr>
  </w:style>
  <w:style w:type="paragraph" w:customStyle="1" w:styleId="Normal1">
    <w:name w:val="Normal 1"/>
    <w:basedOn w:val="Binhthng"/>
    <w:rsid w:val="00EE6183"/>
    <w:pPr>
      <w:spacing w:before="120"/>
      <w:ind w:left="1309" w:hanging="345"/>
      <w:jc w:val="both"/>
    </w:pPr>
    <w:rPr>
      <w:szCs w:val="24"/>
    </w:rPr>
  </w:style>
  <w:style w:type="paragraph" w:customStyle="1" w:styleId="Default">
    <w:name w:val="Default"/>
    <w:rsid w:val="00EE618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Chntrang">
    <w:name w:val="footer"/>
    <w:basedOn w:val="Binhthng"/>
    <w:link w:val="ChntrangChar"/>
    <w:rsid w:val="00EE6183"/>
    <w:pPr>
      <w:tabs>
        <w:tab w:val="center" w:pos="4320"/>
        <w:tab w:val="right" w:pos="8640"/>
      </w:tabs>
    </w:pPr>
  </w:style>
  <w:style w:type="character" w:customStyle="1" w:styleId="ChntrangChar">
    <w:name w:val="Chân trang Char"/>
    <w:basedOn w:val="Phngmcinhcuaoanvn"/>
    <w:link w:val="Chntrang"/>
    <w:rsid w:val="00EE6183"/>
    <w:rPr>
      <w:rFonts w:ascii="Times New Roman" w:eastAsia="Times New Roman" w:hAnsi="Times New Roman" w:cs="Times New Roman"/>
      <w:sz w:val="26"/>
      <w:szCs w:val="26"/>
    </w:rPr>
  </w:style>
  <w:style w:type="character" w:styleId="Strang">
    <w:name w:val="page number"/>
    <w:basedOn w:val="Phngmcinhcuaoanvn"/>
    <w:rsid w:val="00EE6183"/>
  </w:style>
  <w:style w:type="paragraph" w:styleId="oancuaDanhsach">
    <w:name w:val="List Paragraph"/>
    <w:basedOn w:val="Binhthng"/>
    <w:qFormat/>
    <w:rsid w:val="00EE6183"/>
    <w:pPr>
      <w:ind w:left="72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1405</Words>
  <Characters>8011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DORAEMON88</dc:creator>
  <cp:lastModifiedBy>Nguyen Thi Kim Ngan</cp:lastModifiedBy>
  <cp:revision>9</cp:revision>
  <dcterms:created xsi:type="dcterms:W3CDTF">2015-12-16T06:43:00Z</dcterms:created>
  <dcterms:modified xsi:type="dcterms:W3CDTF">2020-05-13T14:17:00Z</dcterms:modified>
</cp:coreProperties>
</file>