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10" w:type="dxa"/>
        <w:jc w:val="center"/>
        <w:tblLook w:val="04A0" w:firstRow="1" w:lastRow="0" w:firstColumn="1" w:lastColumn="0" w:noHBand="0" w:noVBand="1"/>
      </w:tblPr>
      <w:tblGrid>
        <w:gridCol w:w="10061"/>
        <w:gridCol w:w="549"/>
      </w:tblGrid>
      <w:tr w:rsidR="00875199" w:rsidRPr="006B3C67" w:rsidTr="001E5CF9">
        <w:trPr>
          <w:trHeight w:val="1340"/>
          <w:jc w:val="center"/>
        </w:trPr>
        <w:tc>
          <w:tcPr>
            <w:tcW w:w="5103" w:type="dxa"/>
          </w:tcPr>
          <w:tbl>
            <w:tblPr>
              <w:tblW w:w="9845" w:type="dxa"/>
              <w:tblLook w:val="01E0" w:firstRow="1" w:lastRow="1" w:firstColumn="1" w:lastColumn="1" w:noHBand="0" w:noVBand="0"/>
            </w:tblPr>
            <w:tblGrid>
              <w:gridCol w:w="4410"/>
              <w:gridCol w:w="5435"/>
            </w:tblGrid>
            <w:tr w:rsidR="00875199" w:rsidRPr="003555B5" w:rsidTr="001E5CF9">
              <w:trPr>
                <w:trHeight w:val="960"/>
              </w:trPr>
              <w:tc>
                <w:tcPr>
                  <w:tcW w:w="4410" w:type="dxa"/>
                  <w:shd w:val="clear" w:color="auto" w:fill="auto"/>
                </w:tcPr>
                <w:p w:rsidR="00875199" w:rsidRPr="003555B5" w:rsidRDefault="00875199" w:rsidP="001E5CF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9264" behindDoc="0" locked="0" layoutInCell="1" allowOverlap="1" wp14:anchorId="4A57A2B1" wp14:editId="1F094169">
                            <wp:simplePos x="0" y="0"/>
                            <wp:positionH relativeFrom="column">
                              <wp:posOffset>794385</wp:posOffset>
                            </wp:positionH>
                            <wp:positionV relativeFrom="paragraph">
                              <wp:posOffset>372744</wp:posOffset>
                            </wp:positionV>
                            <wp:extent cx="9525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564261" id="Straight Connector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" strokeweight="1pt"/>
                        </w:pict>
                      </mc:Fallback>
                    </mc:AlternateContent>
                  </w:r>
                  <w:r w:rsidRPr="003555B5">
                    <w:rPr>
                      <w:bCs/>
                      <w:color w:val="000000"/>
                      <w:sz w:val="24"/>
                    </w:rPr>
                    <w:t xml:space="preserve">BỘ GIÁO DỤC VÀ ĐÀO TẠO </w:t>
                  </w:r>
                  <w:r w:rsidRPr="003555B5">
                    <w:rPr>
                      <w:b/>
                      <w:bCs/>
                      <w:color w:val="000000"/>
                      <w:sz w:val="24"/>
                    </w:rPr>
                    <w:t>TRƯỜNG ĐẠI HỌC MỎ - ĐỊA CHẤT</w:t>
                  </w:r>
                </w:p>
              </w:tc>
              <w:tc>
                <w:tcPr>
                  <w:tcW w:w="5435" w:type="dxa"/>
                  <w:shd w:val="clear" w:color="auto" w:fill="auto"/>
                </w:tcPr>
                <w:p w:rsidR="00875199" w:rsidRPr="003555B5" w:rsidRDefault="00875199" w:rsidP="001E5CF9">
                  <w:pPr>
                    <w:pStyle w:val="Normal1"/>
                    <w:spacing w:before="0"/>
                    <w:ind w:left="0" w:firstLine="0"/>
                    <w:rPr>
                      <w:b/>
                      <w:bCs/>
                      <w:color w:val="000000"/>
                      <w:sz w:val="24"/>
                    </w:rPr>
                  </w:pPr>
                  <w:r w:rsidRPr="003555B5">
                    <w:rPr>
                      <w:b/>
                      <w:bCs/>
                      <w:color w:val="000000"/>
                      <w:sz w:val="24"/>
                    </w:rPr>
                    <w:t>CỘNG HÒA XÃ HỘI CHỦ NGHĨA VIỆT NAM</w:t>
                  </w:r>
                </w:p>
                <w:p w:rsidR="00875199" w:rsidRPr="003555B5" w:rsidRDefault="00875199" w:rsidP="001E5CF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60288" behindDoc="0" locked="0" layoutInCell="1" allowOverlap="1" wp14:anchorId="025DE1FA" wp14:editId="66B2DCE1">
                            <wp:simplePos x="0" y="0"/>
                            <wp:positionH relativeFrom="column">
                              <wp:posOffset>624205</wp:posOffset>
                            </wp:positionH>
                            <wp:positionV relativeFrom="paragraph">
                              <wp:posOffset>205105</wp:posOffset>
                            </wp:positionV>
                            <wp:extent cx="1930400" cy="0"/>
                            <wp:effectExtent l="0" t="0" r="317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A3AC136" id="Straight Connector 3"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15pt,16.15pt" to="201.1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cLO2QEAAKUDAAAOAAAAZHJzL2Uyb0RvYy54bWysU8Fu2zAMvQ/YPwi6L3aSYe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" strokecolor="windowText" strokeweight="1pt">
                            <v:stroke joinstyle="miter"/>
                            <o:lock v:ext="edit" shapetype="f"/>
                          </v:line>
                        </w:pict>
                      </mc:Fallback>
                    </mc:AlternateContent>
                  </w:r>
                  <w:r w:rsidRPr="003555B5">
                    <w:rPr>
                      <w:b/>
                      <w:bCs/>
                      <w:color w:val="000000"/>
                      <w:sz w:val="24"/>
                    </w:rPr>
                    <w:t>Độc lập – Tự do – Hạnh Phúc</w:t>
                  </w:r>
                </w:p>
              </w:tc>
            </w:tr>
          </w:tbl>
          <w:p w:rsidR="00875199" w:rsidRPr="00AE438C" w:rsidRDefault="00875199" w:rsidP="001E5CF9">
            <w:pPr>
              <w:jc w:val="center"/>
              <w:rPr>
                <w:b/>
                <w:sz w:val="22"/>
              </w:rPr>
            </w:pPr>
          </w:p>
        </w:tc>
        <w:tc>
          <w:tcPr>
            <w:tcW w:w="5507" w:type="dxa"/>
          </w:tcPr>
          <w:p w:rsidR="00875199" w:rsidRPr="00DA3347" w:rsidRDefault="00875199" w:rsidP="001E5CF9">
            <w:pPr>
              <w:jc w:val="center"/>
              <w:rPr>
                <w:b/>
                <w:bCs/>
                <w:sz w:val="22"/>
              </w:rPr>
            </w:pPr>
          </w:p>
        </w:tc>
      </w:tr>
    </w:tbl>
    <w:p w:rsidR="00875199" w:rsidRPr="000533DC" w:rsidRDefault="00875199" w:rsidP="00875199">
      <w:pPr>
        <w:jc w:val="center"/>
        <w:rPr>
          <w:color w:val="000000" w:themeColor="text1"/>
          <w:sz w:val="26"/>
          <w:szCs w:val="26"/>
        </w:rPr>
      </w:pPr>
      <w:r w:rsidRPr="000533DC">
        <w:rPr>
          <w:b/>
          <w:bCs/>
          <w:color w:val="000000" w:themeColor="text1"/>
          <w:sz w:val="26"/>
          <w:szCs w:val="26"/>
        </w:rPr>
        <w:t>ĐỀ C</w:t>
      </w:r>
      <w:r w:rsidRPr="000533DC">
        <w:rPr>
          <w:b/>
          <w:bCs/>
          <w:color w:val="000000" w:themeColor="text1"/>
          <w:sz w:val="26"/>
          <w:szCs w:val="26"/>
        </w:rPr>
        <w:softHyphen/>
        <w:t>ƯƠNG CHI TIẾT HỌC PHẦN</w:t>
      </w:r>
    </w:p>
    <w:p w:rsidR="00875199" w:rsidRPr="000533DC" w:rsidRDefault="00875199" w:rsidP="00875199">
      <w:pPr>
        <w:jc w:val="both"/>
        <w:rPr>
          <w:b/>
          <w:bCs/>
          <w:sz w:val="26"/>
          <w:szCs w:val="26"/>
        </w:rPr>
      </w:pPr>
    </w:p>
    <w:p w:rsidR="00875199" w:rsidRPr="000533DC" w:rsidRDefault="00875199" w:rsidP="00875199">
      <w:pPr>
        <w:numPr>
          <w:ilvl w:val="0"/>
          <w:numId w:val="1"/>
        </w:numPr>
        <w:tabs>
          <w:tab w:val="left" w:pos="284"/>
          <w:tab w:val="left" w:pos="5954"/>
        </w:tabs>
        <w:spacing w:before="60" w:after="60"/>
        <w:ind w:hanging="720"/>
        <w:jc w:val="both"/>
        <w:rPr>
          <w:bCs/>
          <w:sz w:val="26"/>
          <w:szCs w:val="26"/>
        </w:rPr>
      </w:pPr>
      <w:r w:rsidRPr="000533DC">
        <w:rPr>
          <w:b/>
          <w:bCs/>
          <w:sz w:val="26"/>
          <w:szCs w:val="26"/>
        </w:rPr>
        <w:t xml:space="preserve">Tên học phần: </w:t>
      </w:r>
      <w:r w:rsidRPr="00CD5F34">
        <w:rPr>
          <w:bCs/>
        </w:rPr>
        <w:t xml:space="preserve">Quản trị </w:t>
      </w:r>
      <w:r>
        <w:rPr>
          <w:bCs/>
        </w:rPr>
        <w:t xml:space="preserve">chuỗi cung ứng trong </w:t>
      </w:r>
      <w:r w:rsidRPr="00CD5F34">
        <w:rPr>
          <w:bCs/>
        </w:rPr>
        <w:t>t</w:t>
      </w:r>
      <w:r w:rsidRPr="00CD5F34">
        <w:t>hương mại điện tử</w:t>
      </w:r>
      <w:r w:rsidRPr="000533DC">
        <w:rPr>
          <w:bCs/>
          <w:sz w:val="26"/>
          <w:szCs w:val="26"/>
        </w:rPr>
        <w:t xml:space="preserve"> (</w:t>
      </w:r>
      <w:bookmarkStart w:id="0" w:name="OLE_LINK10"/>
      <w:r>
        <w:rPr>
          <w:b/>
          <w:bCs/>
        </w:rPr>
        <w:t>Supply chain management in e-commerce</w:t>
      </w:r>
      <w:bookmarkEnd w:id="0"/>
      <w:r w:rsidRPr="000533DC">
        <w:rPr>
          <w:bCs/>
          <w:sz w:val="26"/>
          <w:szCs w:val="26"/>
        </w:rPr>
        <w:t>)</w:t>
      </w:r>
      <w:r w:rsidRPr="000533DC">
        <w:rPr>
          <w:b/>
          <w:sz w:val="26"/>
          <w:szCs w:val="26"/>
        </w:rPr>
        <w:tab/>
        <w:t xml:space="preserve">    </w:t>
      </w:r>
    </w:p>
    <w:p w:rsidR="00875199" w:rsidRPr="000533DC" w:rsidRDefault="00875199" w:rsidP="00875199">
      <w:pPr>
        <w:tabs>
          <w:tab w:val="left" w:pos="284"/>
          <w:tab w:val="left" w:pos="5954"/>
        </w:tabs>
        <w:spacing w:before="60" w:after="60"/>
        <w:jc w:val="both"/>
        <w:rPr>
          <w:bCs/>
          <w:sz w:val="26"/>
          <w:szCs w:val="26"/>
        </w:rPr>
      </w:pPr>
      <w:r w:rsidRPr="00207F60">
        <w:rPr>
          <w:b/>
          <w:bCs/>
          <w:sz w:val="26"/>
          <w:szCs w:val="26"/>
        </w:rPr>
        <w:t xml:space="preserve">Mã học phần: </w:t>
      </w:r>
      <w:r w:rsidR="00207F60" w:rsidRPr="00207F60">
        <w:rPr>
          <w:b/>
          <w:bCs/>
          <w:sz w:val="26"/>
          <w:szCs w:val="26"/>
        </w:rPr>
        <w:t>7070230</w:t>
      </w:r>
    </w:p>
    <w:p w:rsidR="00875199" w:rsidRPr="000533DC" w:rsidRDefault="00875199" w:rsidP="00875199">
      <w:pPr>
        <w:tabs>
          <w:tab w:val="left" w:pos="284"/>
          <w:tab w:val="left" w:pos="5954"/>
        </w:tabs>
        <w:spacing w:before="60" w:after="60"/>
        <w:jc w:val="both"/>
        <w:rPr>
          <w:sz w:val="26"/>
          <w:szCs w:val="26"/>
        </w:rPr>
      </w:pPr>
      <w:r w:rsidRPr="000533DC">
        <w:rPr>
          <w:b/>
          <w:bCs/>
          <w:sz w:val="26"/>
          <w:szCs w:val="26"/>
        </w:rPr>
        <w:t>Số tín chỉ:  3</w:t>
      </w:r>
      <w:r w:rsidRPr="000533DC">
        <w:rPr>
          <w:bCs/>
          <w:sz w:val="26"/>
          <w:szCs w:val="26"/>
        </w:rPr>
        <w:t xml:space="preserve"> tín chỉ (3</w:t>
      </w:r>
      <w:r w:rsidR="001E5B6D">
        <w:rPr>
          <w:bCs/>
          <w:sz w:val="26"/>
          <w:szCs w:val="26"/>
        </w:rPr>
        <w:t>-</w:t>
      </w:r>
      <w:r w:rsidRPr="000533DC">
        <w:rPr>
          <w:bCs/>
          <w:sz w:val="26"/>
          <w:szCs w:val="26"/>
        </w:rPr>
        <w:t>0</w:t>
      </w:r>
      <w:r w:rsidR="001E5B6D">
        <w:rPr>
          <w:bCs/>
          <w:sz w:val="26"/>
          <w:szCs w:val="26"/>
        </w:rPr>
        <w:t>-</w:t>
      </w:r>
      <w:r w:rsidRPr="000533DC">
        <w:rPr>
          <w:bCs/>
          <w:sz w:val="26"/>
          <w:szCs w:val="26"/>
        </w:rPr>
        <w:t>6) học trong</w:t>
      </w:r>
      <w:r w:rsidRPr="000533DC">
        <w:rPr>
          <w:sz w:val="26"/>
          <w:szCs w:val="26"/>
        </w:rPr>
        <w:t xml:space="preserve"> 16 tuần </w:t>
      </w:r>
    </w:p>
    <w:p w:rsidR="00875199" w:rsidRPr="000533DC" w:rsidRDefault="00875199" w:rsidP="00875199">
      <w:pPr>
        <w:tabs>
          <w:tab w:val="left" w:pos="284"/>
          <w:tab w:val="left" w:pos="5954"/>
        </w:tabs>
        <w:spacing w:before="60" w:after="60"/>
        <w:jc w:val="both"/>
        <w:rPr>
          <w:sz w:val="26"/>
          <w:szCs w:val="26"/>
        </w:rPr>
      </w:pPr>
      <w:r w:rsidRPr="000533DC">
        <w:rPr>
          <w:sz w:val="26"/>
          <w:szCs w:val="26"/>
        </w:rPr>
        <w:t xml:space="preserve">Số tiết học phần: </w:t>
      </w:r>
    </w:p>
    <w:p w:rsidR="00875199" w:rsidRPr="000533DC" w:rsidRDefault="00875199" w:rsidP="00875199">
      <w:pPr>
        <w:tabs>
          <w:tab w:val="left" w:pos="284"/>
          <w:tab w:val="left" w:pos="5954"/>
        </w:tabs>
        <w:spacing w:before="60" w:after="60"/>
        <w:jc w:val="both"/>
        <w:rPr>
          <w:sz w:val="26"/>
          <w:szCs w:val="26"/>
        </w:rPr>
      </w:pPr>
      <w:r w:rsidRPr="000533DC">
        <w:rPr>
          <w:sz w:val="26"/>
          <w:szCs w:val="26"/>
        </w:rPr>
        <w:tab/>
        <w:t xml:space="preserve">                     Lý thuyết: 45               Bài tập: 0                        Thực hành: 0</w:t>
      </w:r>
    </w:p>
    <w:p w:rsidR="00875199" w:rsidRPr="000533DC" w:rsidRDefault="00875199" w:rsidP="00875199">
      <w:pPr>
        <w:tabs>
          <w:tab w:val="left" w:pos="284"/>
          <w:tab w:val="left" w:pos="5954"/>
        </w:tabs>
        <w:spacing w:before="60" w:after="60"/>
        <w:jc w:val="both"/>
        <w:rPr>
          <w:sz w:val="26"/>
          <w:szCs w:val="26"/>
        </w:rPr>
      </w:pPr>
      <w:r w:rsidRPr="000533DC">
        <w:rPr>
          <w:sz w:val="26"/>
          <w:szCs w:val="26"/>
        </w:rPr>
        <w:t xml:space="preserve">                          Thực tập: 0                  Đồ án: 0                          Tự học: 90</w:t>
      </w:r>
    </w:p>
    <w:p w:rsidR="00875199" w:rsidRDefault="00875199" w:rsidP="00875199">
      <w:pPr>
        <w:tabs>
          <w:tab w:val="left" w:pos="284"/>
          <w:tab w:val="left" w:pos="5954"/>
        </w:tabs>
        <w:spacing w:before="60" w:after="60"/>
        <w:jc w:val="both"/>
      </w:pPr>
      <w:r>
        <w:tab/>
      </w:r>
      <w:r>
        <w:tab/>
      </w:r>
    </w:p>
    <w:p w:rsidR="00875199" w:rsidRPr="000533DC" w:rsidRDefault="00875199" w:rsidP="00875199">
      <w:pPr>
        <w:tabs>
          <w:tab w:val="left" w:pos="284"/>
          <w:tab w:val="left" w:pos="5954"/>
        </w:tabs>
        <w:spacing w:before="60" w:after="60"/>
        <w:jc w:val="both"/>
        <w:rPr>
          <w:b/>
          <w:bCs/>
          <w:sz w:val="26"/>
          <w:szCs w:val="26"/>
          <w:lang w:val="pt-BR"/>
        </w:rPr>
      </w:pPr>
      <w:r w:rsidRPr="000533DC">
        <w:rPr>
          <w:b/>
          <w:bCs/>
          <w:sz w:val="26"/>
          <w:szCs w:val="26"/>
          <w:lang w:val="pt-BR"/>
        </w:rPr>
        <w:t>2. Đơn vị quản lý học phần</w:t>
      </w:r>
    </w:p>
    <w:p w:rsidR="00875199" w:rsidRPr="002A4E06" w:rsidRDefault="00875199" w:rsidP="00875199">
      <w:pPr>
        <w:tabs>
          <w:tab w:val="left" w:pos="284"/>
          <w:tab w:val="left" w:pos="5954"/>
        </w:tabs>
        <w:spacing w:before="60" w:after="60"/>
        <w:jc w:val="both"/>
        <w:rPr>
          <w:bCs/>
          <w:color w:val="FF0000"/>
          <w:sz w:val="26"/>
          <w:szCs w:val="26"/>
          <w:lang w:val="pt-BR"/>
        </w:rPr>
      </w:pPr>
      <w:r w:rsidRPr="002A4E06">
        <w:rPr>
          <w:bCs/>
          <w:sz w:val="26"/>
          <w:szCs w:val="26"/>
          <w:lang w:val="pt-BR"/>
        </w:rPr>
        <w:tab/>
        <w:t>2.1. Các giảng viên giảng dạy:</w:t>
      </w:r>
      <w:r w:rsidRPr="002A4E06">
        <w:rPr>
          <w:bCs/>
          <w:sz w:val="26"/>
          <w:szCs w:val="26"/>
          <w:lang w:val="pt-BR"/>
        </w:rPr>
        <w:tab/>
      </w:r>
      <w:r w:rsidRPr="002A4E06">
        <w:rPr>
          <w:bCs/>
          <w:sz w:val="26"/>
          <w:szCs w:val="26"/>
          <w:lang w:val="pt-BR"/>
        </w:rPr>
        <w:tab/>
      </w:r>
      <w:r w:rsidRPr="002A4E06">
        <w:rPr>
          <w:bCs/>
          <w:sz w:val="26"/>
          <w:szCs w:val="26"/>
          <w:lang w:val="pt-BR"/>
        </w:rPr>
        <w:tab/>
        <w:t>Mã giảng viên</w:t>
      </w:r>
    </w:p>
    <w:p w:rsidR="00875199" w:rsidRPr="000533DC" w:rsidRDefault="00875199" w:rsidP="00875199">
      <w:pPr>
        <w:spacing w:before="60" w:after="60"/>
        <w:ind w:firstLine="720"/>
        <w:jc w:val="both"/>
        <w:rPr>
          <w:bCs/>
          <w:sz w:val="26"/>
          <w:szCs w:val="26"/>
        </w:rPr>
      </w:pPr>
      <w:r w:rsidRPr="000533DC">
        <w:rPr>
          <w:bCs/>
          <w:sz w:val="26"/>
          <w:szCs w:val="26"/>
        </w:rPr>
        <w:t xml:space="preserve">1/ </w:t>
      </w:r>
      <w:r>
        <w:rPr>
          <w:bCs/>
          <w:sz w:val="26"/>
          <w:szCs w:val="26"/>
        </w:rPr>
        <w:t xml:space="preserve">ThS. </w:t>
      </w:r>
      <w:r w:rsidRPr="000533DC">
        <w:rPr>
          <w:bCs/>
          <w:sz w:val="26"/>
          <w:szCs w:val="26"/>
        </w:rPr>
        <w:t>Nguyễn Thị Hường</w:t>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t>0702-11</w:t>
      </w:r>
    </w:p>
    <w:p w:rsidR="00875199" w:rsidRPr="000533DC" w:rsidRDefault="00875199" w:rsidP="00875199">
      <w:pPr>
        <w:spacing w:before="60" w:after="60"/>
        <w:ind w:firstLine="720"/>
        <w:jc w:val="both"/>
        <w:rPr>
          <w:bCs/>
          <w:sz w:val="26"/>
          <w:szCs w:val="26"/>
        </w:rPr>
      </w:pPr>
      <w:r w:rsidRPr="000533DC">
        <w:rPr>
          <w:bCs/>
          <w:sz w:val="26"/>
          <w:szCs w:val="26"/>
        </w:rPr>
        <w:t>2/ Nguyễn Văn Thưởng</w:t>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t>0702-14</w:t>
      </w:r>
    </w:p>
    <w:p w:rsidR="00875199" w:rsidRPr="001751BE" w:rsidRDefault="00875199" w:rsidP="00875199">
      <w:pPr>
        <w:tabs>
          <w:tab w:val="left" w:pos="284"/>
          <w:tab w:val="left" w:pos="5954"/>
        </w:tabs>
        <w:spacing w:before="60" w:after="60"/>
        <w:ind w:left="360"/>
        <w:jc w:val="both"/>
        <w:rPr>
          <w:bCs/>
          <w:sz w:val="26"/>
          <w:szCs w:val="26"/>
        </w:rPr>
      </w:pPr>
      <w:r w:rsidRPr="001751BE">
        <w:rPr>
          <w:bCs/>
          <w:sz w:val="26"/>
          <w:szCs w:val="26"/>
        </w:rPr>
        <w:t xml:space="preserve">2.2. Bộ môn: Quản trị doanh nghiệp Mỏ </w:t>
      </w:r>
    </w:p>
    <w:p w:rsidR="00875199" w:rsidRPr="00B43D33" w:rsidRDefault="00875199" w:rsidP="00875199">
      <w:pPr>
        <w:tabs>
          <w:tab w:val="left" w:pos="284"/>
          <w:tab w:val="left" w:pos="5954"/>
        </w:tabs>
        <w:spacing w:line="360" w:lineRule="auto"/>
        <w:ind w:left="284"/>
        <w:jc w:val="both"/>
        <w:rPr>
          <w:bCs/>
        </w:rPr>
      </w:pPr>
      <w:r>
        <w:rPr>
          <w:b/>
          <w:bCs/>
          <w:sz w:val="26"/>
          <w:szCs w:val="26"/>
        </w:rPr>
        <w:t xml:space="preserve"> </w:t>
      </w:r>
      <w:r>
        <w:rPr>
          <w:bCs/>
        </w:rPr>
        <w:t>2.3. Khoa: Khoa Kinh tế - Quản trị kinh doanh</w:t>
      </w:r>
    </w:p>
    <w:p w:rsidR="00875199" w:rsidRPr="00B43D33" w:rsidRDefault="00875199" w:rsidP="00875199">
      <w:pPr>
        <w:tabs>
          <w:tab w:val="left" w:pos="284"/>
          <w:tab w:val="left" w:pos="5954"/>
        </w:tabs>
        <w:spacing w:line="360" w:lineRule="auto"/>
        <w:jc w:val="both"/>
        <w:rPr>
          <w:b/>
          <w:bCs/>
        </w:rPr>
      </w:pPr>
      <w:r w:rsidRPr="00B43D33">
        <w:rPr>
          <w:b/>
          <w:bCs/>
        </w:rPr>
        <w:t>3. Điều kiện học học phần:</w:t>
      </w:r>
    </w:p>
    <w:p w:rsidR="00875199" w:rsidRPr="000533DC" w:rsidRDefault="00875199" w:rsidP="00875199">
      <w:pPr>
        <w:tabs>
          <w:tab w:val="left" w:pos="284"/>
          <w:tab w:val="left" w:pos="5954"/>
        </w:tabs>
        <w:spacing w:before="60" w:after="60"/>
        <w:ind w:left="360"/>
        <w:jc w:val="both"/>
        <w:rPr>
          <w:b/>
          <w:bCs/>
          <w:sz w:val="26"/>
          <w:szCs w:val="26"/>
        </w:rPr>
      </w:pPr>
      <w:r>
        <w:rPr>
          <w:bCs/>
          <w:sz w:val="26"/>
          <w:szCs w:val="26"/>
        </w:rPr>
        <w:t xml:space="preserve">3.1. </w:t>
      </w:r>
      <w:r w:rsidRPr="000533DC">
        <w:rPr>
          <w:bCs/>
          <w:sz w:val="26"/>
          <w:szCs w:val="26"/>
        </w:rPr>
        <w:t>Môn học tiên quyết: Không</w:t>
      </w:r>
    </w:p>
    <w:p w:rsidR="00875199" w:rsidRPr="000533DC" w:rsidRDefault="00875199" w:rsidP="00875199">
      <w:pPr>
        <w:spacing w:before="60" w:after="60"/>
        <w:ind w:firstLine="360"/>
        <w:jc w:val="both"/>
        <w:rPr>
          <w:bCs/>
          <w:sz w:val="26"/>
          <w:szCs w:val="26"/>
        </w:rPr>
      </w:pPr>
      <w:r>
        <w:rPr>
          <w:bCs/>
          <w:sz w:val="26"/>
          <w:szCs w:val="26"/>
        </w:rPr>
        <w:t xml:space="preserve">3.2. </w:t>
      </w:r>
      <w:r w:rsidRPr="000533DC">
        <w:rPr>
          <w:bCs/>
          <w:sz w:val="26"/>
          <w:szCs w:val="26"/>
        </w:rPr>
        <w:t>Môn học trước:</w:t>
      </w:r>
      <w:r w:rsidR="001E5B6D">
        <w:rPr>
          <w:rFonts w:eastAsia="Arial Unicode MS"/>
          <w:sz w:val="26"/>
          <w:szCs w:val="26"/>
        </w:rPr>
        <w:t xml:space="preserve"> </w:t>
      </w:r>
      <w:r w:rsidR="001E5B6D" w:rsidRPr="001E5B6D">
        <w:rPr>
          <w:rFonts w:eastAsia="Arial Unicode MS"/>
          <w:sz w:val="26"/>
          <w:szCs w:val="26"/>
        </w:rPr>
        <w:t>7070226 (Quản trị TMĐT căn bản)</w:t>
      </w:r>
      <w:r w:rsidRPr="000533DC">
        <w:rPr>
          <w:bCs/>
          <w:sz w:val="26"/>
          <w:szCs w:val="26"/>
        </w:rPr>
        <w:tab/>
      </w:r>
    </w:p>
    <w:p w:rsidR="00875199" w:rsidRPr="000533DC" w:rsidRDefault="00875199" w:rsidP="00875199">
      <w:pPr>
        <w:tabs>
          <w:tab w:val="left" w:pos="284"/>
          <w:tab w:val="left" w:pos="5954"/>
        </w:tabs>
        <w:spacing w:before="60" w:after="60"/>
        <w:jc w:val="both"/>
        <w:rPr>
          <w:b/>
          <w:bCs/>
          <w:sz w:val="26"/>
          <w:szCs w:val="26"/>
        </w:rPr>
      </w:pPr>
      <w:r>
        <w:rPr>
          <w:b/>
          <w:bCs/>
          <w:sz w:val="26"/>
          <w:szCs w:val="26"/>
        </w:rPr>
        <w:t xml:space="preserve">4. </w:t>
      </w:r>
      <w:r w:rsidRPr="000533DC">
        <w:rPr>
          <w:b/>
          <w:bCs/>
          <w:sz w:val="26"/>
          <w:szCs w:val="26"/>
        </w:rPr>
        <w:t>M</w:t>
      </w:r>
      <w:r>
        <w:rPr>
          <w:b/>
          <w:bCs/>
          <w:sz w:val="26"/>
          <w:szCs w:val="26"/>
        </w:rPr>
        <w:t>ục tiêu của</w:t>
      </w:r>
      <w:r w:rsidRPr="000533DC">
        <w:rPr>
          <w:b/>
          <w:bCs/>
          <w:sz w:val="26"/>
          <w:szCs w:val="26"/>
        </w:rPr>
        <w:t xml:space="preserve"> học phần</w:t>
      </w:r>
    </w:p>
    <w:p w:rsidR="00875199" w:rsidRDefault="00875199" w:rsidP="00875199">
      <w:pPr>
        <w:tabs>
          <w:tab w:val="left" w:pos="284"/>
          <w:tab w:val="left" w:pos="5954"/>
        </w:tabs>
        <w:spacing w:before="60" w:after="60"/>
        <w:jc w:val="both"/>
        <w:rPr>
          <w:b/>
          <w:bCs/>
          <w:sz w:val="26"/>
          <w:szCs w:val="26"/>
        </w:rPr>
      </w:pPr>
      <w:r w:rsidRPr="00062610">
        <w:rPr>
          <w:b/>
          <w:bCs/>
          <w:sz w:val="26"/>
          <w:szCs w:val="26"/>
        </w:rPr>
        <w:t>4.1. Kiến thức</w:t>
      </w:r>
    </w:p>
    <w:p w:rsidR="00875199" w:rsidRPr="00CD1783" w:rsidRDefault="00875199" w:rsidP="00875199">
      <w:pPr>
        <w:autoSpaceDE w:val="0"/>
        <w:autoSpaceDN w:val="0"/>
        <w:adjustRightInd w:val="0"/>
        <w:spacing w:before="120" w:after="120" w:line="276" w:lineRule="auto"/>
        <w:ind w:left="284" w:firstLine="436"/>
        <w:jc w:val="both"/>
        <w:rPr>
          <w:sz w:val="26"/>
          <w:szCs w:val="26"/>
        </w:rPr>
      </w:pPr>
      <w:r w:rsidRPr="00CD1783">
        <w:rPr>
          <w:sz w:val="26"/>
          <w:szCs w:val="26"/>
        </w:rPr>
        <w:t xml:space="preserve">4.1.1. Sinh viên có thể hiểu về xu hướng phát triển của môi trường kinh doanh toàn cầu hiện nay và quản trị chuỗi cung ứng như một vũ khí chiến lược đạt được lợi thế cạnh tranh bền vững. </w:t>
      </w:r>
    </w:p>
    <w:p w:rsidR="00875199" w:rsidRPr="00CD1783" w:rsidRDefault="00875199" w:rsidP="00875199">
      <w:pPr>
        <w:autoSpaceDE w:val="0"/>
        <w:autoSpaceDN w:val="0"/>
        <w:adjustRightInd w:val="0"/>
        <w:spacing w:before="120" w:after="120" w:line="276" w:lineRule="auto"/>
        <w:ind w:left="284" w:firstLine="436"/>
        <w:jc w:val="both"/>
        <w:rPr>
          <w:sz w:val="26"/>
          <w:szCs w:val="26"/>
        </w:rPr>
      </w:pPr>
      <w:r w:rsidRPr="00CD1783">
        <w:rPr>
          <w:sz w:val="26"/>
          <w:szCs w:val="26"/>
        </w:rPr>
        <w:t xml:space="preserve">4.1.2. Sinh viên hiểu lý thuyết và tình huống thực tiễn liên quan đến quản trị chuỗi cung ứng </w:t>
      </w:r>
    </w:p>
    <w:p w:rsidR="00875199" w:rsidRPr="00CD1783" w:rsidRDefault="00875199" w:rsidP="00875199">
      <w:pPr>
        <w:autoSpaceDE w:val="0"/>
        <w:autoSpaceDN w:val="0"/>
        <w:adjustRightInd w:val="0"/>
        <w:spacing w:before="120" w:after="120" w:line="276" w:lineRule="auto"/>
        <w:ind w:left="284" w:firstLine="436"/>
        <w:jc w:val="both"/>
        <w:rPr>
          <w:sz w:val="26"/>
          <w:szCs w:val="26"/>
        </w:rPr>
      </w:pPr>
      <w:r w:rsidRPr="00CD1783">
        <w:rPr>
          <w:sz w:val="26"/>
          <w:szCs w:val="26"/>
        </w:rPr>
        <w:t xml:space="preserve">4.1.3. Sinh viên hiểu rõ việc ứng dụng quản trị chuỗi cung ứng trong hoạt động kinh doanh của các doanh nghiệp TMĐT </w:t>
      </w:r>
    </w:p>
    <w:p w:rsidR="00875199" w:rsidRPr="00CD1783" w:rsidRDefault="00875199" w:rsidP="00875199">
      <w:pPr>
        <w:autoSpaceDE w:val="0"/>
        <w:autoSpaceDN w:val="0"/>
        <w:adjustRightInd w:val="0"/>
        <w:spacing w:before="120" w:after="120" w:line="276" w:lineRule="auto"/>
        <w:ind w:left="284" w:firstLine="436"/>
        <w:jc w:val="both"/>
        <w:rPr>
          <w:sz w:val="26"/>
          <w:szCs w:val="26"/>
        </w:rPr>
      </w:pPr>
      <w:r w:rsidRPr="00CD1783">
        <w:rPr>
          <w:sz w:val="26"/>
          <w:szCs w:val="26"/>
        </w:rPr>
        <w:t xml:space="preserve">4.1.4. Sinh viên có thể hiểu được việc xây dựng hệ thống logistics, chiến lược thu mua, chiến lược sản xuất và chiến lược đáp ứng nhu cầu khách hàng trong chuỗi cung ứng của doanh nghiệp TMĐT. </w:t>
      </w:r>
    </w:p>
    <w:p w:rsidR="00875199" w:rsidRPr="00CD1783" w:rsidRDefault="00875199" w:rsidP="00875199">
      <w:pPr>
        <w:autoSpaceDE w:val="0"/>
        <w:autoSpaceDN w:val="0"/>
        <w:adjustRightInd w:val="0"/>
        <w:spacing w:before="120" w:after="120" w:line="276" w:lineRule="auto"/>
        <w:ind w:left="284" w:firstLine="436"/>
        <w:jc w:val="both"/>
        <w:rPr>
          <w:sz w:val="26"/>
          <w:szCs w:val="26"/>
        </w:rPr>
      </w:pPr>
      <w:r w:rsidRPr="00CD1783">
        <w:rPr>
          <w:sz w:val="26"/>
          <w:szCs w:val="26"/>
        </w:rPr>
        <w:lastRenderedPageBreak/>
        <w:t>4.1.5. Sinh viên có thể hiểu được việc hoạch định một chuỗi cung ứng của doanh nghiệp TMĐT</w:t>
      </w:r>
    </w:p>
    <w:p w:rsidR="00875199" w:rsidRPr="00CD1783" w:rsidRDefault="00875199" w:rsidP="00875199">
      <w:pPr>
        <w:autoSpaceDE w:val="0"/>
        <w:autoSpaceDN w:val="0"/>
        <w:adjustRightInd w:val="0"/>
        <w:spacing w:before="120" w:after="120" w:line="276" w:lineRule="auto"/>
        <w:ind w:left="284" w:firstLine="436"/>
        <w:jc w:val="both"/>
        <w:rPr>
          <w:sz w:val="26"/>
          <w:szCs w:val="26"/>
        </w:rPr>
      </w:pPr>
      <w:r w:rsidRPr="00CD1783">
        <w:rPr>
          <w:sz w:val="26"/>
          <w:szCs w:val="26"/>
        </w:rPr>
        <w:t>4.1.6. Sinh viên có thể hiểu việc tích hợp các hoạt động nhằm tối ưu hóa tất cả quá trình trong chuỗi cung ứng</w:t>
      </w:r>
    </w:p>
    <w:p w:rsidR="00875199" w:rsidRPr="00CD1783" w:rsidRDefault="00875199" w:rsidP="00875199">
      <w:pPr>
        <w:tabs>
          <w:tab w:val="left" w:pos="284"/>
          <w:tab w:val="left" w:pos="5954"/>
        </w:tabs>
        <w:spacing w:before="60" w:after="60"/>
        <w:jc w:val="both"/>
        <w:rPr>
          <w:b/>
          <w:bCs/>
          <w:sz w:val="26"/>
          <w:szCs w:val="26"/>
        </w:rPr>
      </w:pPr>
      <w:r w:rsidRPr="00CD1783">
        <w:rPr>
          <w:b/>
          <w:bCs/>
          <w:sz w:val="26"/>
          <w:szCs w:val="26"/>
        </w:rPr>
        <w:t>4.2. Kỹ năng</w:t>
      </w:r>
    </w:p>
    <w:p w:rsidR="00875199" w:rsidRPr="00CD1783" w:rsidRDefault="00875199" w:rsidP="00875199">
      <w:pPr>
        <w:tabs>
          <w:tab w:val="left" w:pos="284"/>
          <w:tab w:val="left" w:pos="5954"/>
        </w:tabs>
        <w:spacing w:before="60" w:after="60"/>
        <w:jc w:val="both"/>
        <w:rPr>
          <w:sz w:val="26"/>
          <w:szCs w:val="26"/>
        </w:rPr>
      </w:pPr>
      <w:r w:rsidRPr="00CD1783">
        <w:rPr>
          <w:bCs/>
          <w:sz w:val="26"/>
          <w:szCs w:val="26"/>
        </w:rPr>
        <w:tab/>
        <w:t xml:space="preserve">4.2.1. </w:t>
      </w:r>
      <w:r w:rsidRPr="00CD1783">
        <w:rPr>
          <w:sz w:val="26"/>
          <w:szCs w:val="26"/>
        </w:rPr>
        <w:t xml:space="preserve">Sinh viên có thể vận dụng kiến thức SCM để đưa ra các giải pháp cho một </w:t>
      </w:r>
      <w:r>
        <w:rPr>
          <w:sz w:val="26"/>
          <w:szCs w:val="26"/>
        </w:rPr>
        <w:t>số tình huống thực tiễn của doanh nghiệp TMĐT</w:t>
      </w:r>
    </w:p>
    <w:p w:rsidR="00875199" w:rsidRPr="00CD1783" w:rsidRDefault="00875199" w:rsidP="00875199">
      <w:pPr>
        <w:tabs>
          <w:tab w:val="left" w:pos="284"/>
          <w:tab w:val="left" w:pos="5954"/>
        </w:tabs>
        <w:spacing w:before="60" w:after="60"/>
        <w:jc w:val="both"/>
        <w:rPr>
          <w:bCs/>
          <w:sz w:val="26"/>
          <w:szCs w:val="26"/>
        </w:rPr>
      </w:pPr>
      <w:r w:rsidRPr="00CD1783">
        <w:rPr>
          <w:bCs/>
          <w:sz w:val="26"/>
          <w:szCs w:val="26"/>
        </w:rPr>
        <w:tab/>
        <w:t>4.2.2. Có khả năng tự tìm kiếm tài liệu, tự nghiên cứu và trình bày các nội dung chuyên ngành</w:t>
      </w:r>
    </w:p>
    <w:p w:rsidR="00875199" w:rsidRPr="00CD1783" w:rsidRDefault="00875199" w:rsidP="00875199">
      <w:pPr>
        <w:tabs>
          <w:tab w:val="left" w:pos="284"/>
          <w:tab w:val="left" w:pos="5954"/>
        </w:tabs>
        <w:spacing w:before="60" w:after="60"/>
        <w:jc w:val="both"/>
        <w:rPr>
          <w:bCs/>
          <w:sz w:val="26"/>
          <w:szCs w:val="26"/>
        </w:rPr>
      </w:pPr>
      <w:r w:rsidRPr="00CD1783">
        <w:rPr>
          <w:bCs/>
          <w:sz w:val="26"/>
          <w:szCs w:val="26"/>
        </w:rPr>
        <w:tab/>
        <w:t xml:space="preserve">4.2.3. </w:t>
      </w:r>
      <w:r w:rsidRPr="00CD1783">
        <w:rPr>
          <w:sz w:val="26"/>
          <w:szCs w:val="26"/>
        </w:rPr>
        <w:t>Có khả năng hình thành ý tưởng và vận hành hoạt động chuỗi cung ứng trong doanh nghiệp</w:t>
      </w:r>
      <w:r>
        <w:rPr>
          <w:sz w:val="26"/>
          <w:szCs w:val="26"/>
        </w:rPr>
        <w:t xml:space="preserve"> TMĐT</w:t>
      </w:r>
    </w:p>
    <w:p w:rsidR="00875199" w:rsidRPr="00062610" w:rsidRDefault="00875199" w:rsidP="00875199">
      <w:pPr>
        <w:tabs>
          <w:tab w:val="left" w:pos="284"/>
          <w:tab w:val="left" w:pos="5954"/>
        </w:tabs>
        <w:spacing w:before="60" w:after="60"/>
        <w:jc w:val="both"/>
        <w:rPr>
          <w:bCs/>
          <w:sz w:val="26"/>
          <w:szCs w:val="26"/>
        </w:rPr>
      </w:pPr>
      <w:r w:rsidRPr="00CD1783">
        <w:rPr>
          <w:bCs/>
          <w:sz w:val="26"/>
          <w:szCs w:val="26"/>
        </w:rPr>
        <w:tab/>
        <w:t>4.2.4. Có khả năng làm việc trong các nhóm để thảo luận và giải quyết các vấn đề liên quan đến các hoạt động quản</w:t>
      </w:r>
      <w:r w:rsidRPr="00062610">
        <w:rPr>
          <w:bCs/>
          <w:sz w:val="26"/>
          <w:szCs w:val="26"/>
        </w:rPr>
        <w:t xml:space="preserve"> trị logistics và chuỗi cung ứng trong doanh nghiệp</w:t>
      </w:r>
      <w:r>
        <w:rPr>
          <w:bCs/>
          <w:sz w:val="26"/>
          <w:szCs w:val="26"/>
        </w:rPr>
        <w:t xml:space="preserve"> TMĐT</w:t>
      </w:r>
    </w:p>
    <w:p w:rsidR="00875199" w:rsidRDefault="00875199" w:rsidP="00875199">
      <w:pPr>
        <w:tabs>
          <w:tab w:val="left" w:pos="567"/>
          <w:tab w:val="left" w:pos="5954"/>
        </w:tabs>
        <w:spacing w:before="60" w:after="60"/>
        <w:jc w:val="both"/>
        <w:rPr>
          <w:b/>
          <w:bCs/>
          <w:sz w:val="26"/>
          <w:szCs w:val="26"/>
        </w:rPr>
      </w:pPr>
      <w:r w:rsidRPr="00062610">
        <w:rPr>
          <w:b/>
          <w:bCs/>
          <w:sz w:val="26"/>
          <w:szCs w:val="26"/>
          <w:lang w:val="de-DE"/>
        </w:rPr>
        <w:t>5.</w:t>
      </w:r>
      <w:r w:rsidRPr="00062610">
        <w:rPr>
          <w:bCs/>
          <w:sz w:val="26"/>
          <w:szCs w:val="26"/>
          <w:lang w:val="de-DE"/>
        </w:rPr>
        <w:t xml:space="preserve"> </w:t>
      </w:r>
      <w:r w:rsidRPr="00062610">
        <w:rPr>
          <w:b/>
          <w:bCs/>
          <w:sz w:val="26"/>
          <w:szCs w:val="26"/>
        </w:rPr>
        <w:t>Tóm tắt nội dung học phần</w:t>
      </w:r>
    </w:p>
    <w:p w:rsidR="00875199" w:rsidRDefault="00875199" w:rsidP="00875199">
      <w:pPr>
        <w:autoSpaceDE w:val="0"/>
        <w:autoSpaceDN w:val="0"/>
        <w:adjustRightInd w:val="0"/>
        <w:spacing w:before="120" w:after="120" w:line="276" w:lineRule="auto"/>
        <w:ind w:firstLine="284"/>
        <w:jc w:val="both"/>
        <w:rPr>
          <w:sz w:val="26"/>
          <w:szCs w:val="26"/>
        </w:rPr>
      </w:pPr>
      <w:bookmarkStart w:id="1" w:name="_Hlk37361188"/>
      <w:r w:rsidRPr="00CD1783">
        <w:rPr>
          <w:sz w:val="26"/>
          <w:szCs w:val="26"/>
        </w:rPr>
        <w:t xml:space="preserve">Học phần này cung cấp cho sinh viên những kiến thức tổng quát về quản trị chuỗi cung ứng, </w:t>
      </w:r>
      <w:r>
        <w:rPr>
          <w:sz w:val="26"/>
          <w:szCs w:val="26"/>
        </w:rPr>
        <w:t>c</w:t>
      </w:r>
      <w:r w:rsidRPr="00CD1783">
        <w:rPr>
          <w:sz w:val="26"/>
          <w:szCs w:val="26"/>
        </w:rPr>
        <w:t xml:space="preserve">ác hoạt động quản trị chuỗi cung ứng chính trong doanh nghiệp thương mại điện tử như </w:t>
      </w:r>
      <w:r>
        <w:rPr>
          <w:sz w:val="26"/>
          <w:szCs w:val="26"/>
        </w:rPr>
        <w:t>hoạch định chuỗi cung ứng, điều hành chuỗi cung ứng, chuỗi cung ứng tích hợp,…</w:t>
      </w:r>
      <w:r w:rsidRPr="00CD1783">
        <w:rPr>
          <w:sz w:val="26"/>
          <w:szCs w:val="26"/>
        </w:rPr>
        <w:t xml:space="preserve"> trong </w:t>
      </w:r>
      <w:r>
        <w:rPr>
          <w:sz w:val="26"/>
          <w:szCs w:val="26"/>
        </w:rPr>
        <w:t xml:space="preserve">hoạt động </w:t>
      </w:r>
      <w:r w:rsidRPr="00CD1783">
        <w:rPr>
          <w:sz w:val="26"/>
          <w:szCs w:val="26"/>
        </w:rPr>
        <w:t xml:space="preserve">thương mại điện tử. Từ đó </w:t>
      </w:r>
      <w:r>
        <w:rPr>
          <w:sz w:val="26"/>
          <w:szCs w:val="26"/>
        </w:rPr>
        <w:t>giúp sinh viên có cái nhìn mới, hiểu quản trị chuỗi cung ứng có vai trò rất quan trọng để nâng cao lợi thế cạnh tranh cho doanh nghiệp TMĐT trong giai đoạn hiện nay.</w:t>
      </w:r>
      <w:bookmarkEnd w:id="1"/>
      <w:r>
        <w:rPr>
          <w:sz w:val="26"/>
          <w:szCs w:val="26"/>
        </w:rPr>
        <w:t xml:space="preserve"> </w:t>
      </w:r>
    </w:p>
    <w:p w:rsidR="00875199" w:rsidRPr="00EC28C1" w:rsidRDefault="00875199" w:rsidP="00875199">
      <w:pPr>
        <w:tabs>
          <w:tab w:val="left" w:pos="284"/>
          <w:tab w:val="left" w:pos="5954"/>
        </w:tabs>
        <w:spacing w:line="360" w:lineRule="auto"/>
        <w:jc w:val="both"/>
        <w:rPr>
          <w:b/>
          <w:bCs/>
          <w:sz w:val="26"/>
          <w:szCs w:val="26"/>
        </w:rPr>
      </w:pPr>
      <w:r w:rsidRPr="00EC28C1">
        <w:rPr>
          <w:b/>
          <w:bCs/>
          <w:sz w:val="26"/>
          <w:szCs w:val="26"/>
        </w:rPr>
        <w:t>6. Cấu trúc nội dung học phần</w:t>
      </w:r>
    </w:p>
    <w:p w:rsidR="00875199" w:rsidRPr="00EC28C1" w:rsidRDefault="00875199" w:rsidP="00875199">
      <w:pPr>
        <w:tabs>
          <w:tab w:val="left" w:pos="284"/>
          <w:tab w:val="left" w:pos="5954"/>
        </w:tabs>
        <w:jc w:val="center"/>
        <w:rPr>
          <w:b/>
          <w:bCs/>
          <w:sz w:val="26"/>
          <w:szCs w:val="26"/>
        </w:rPr>
      </w:pPr>
      <w:r w:rsidRPr="00EC28C1">
        <w:rPr>
          <w:b/>
          <w:bCs/>
          <w:sz w:val="26"/>
          <w:szCs w:val="26"/>
        </w:rPr>
        <w:t>Bảng 1. Nội dung học phần</w:t>
      </w:r>
    </w:p>
    <w:tbl>
      <w:tblPr>
        <w:tblStyle w:val="TableGrid"/>
        <w:tblW w:w="0" w:type="auto"/>
        <w:tblLook w:val="04A0" w:firstRow="1" w:lastRow="0" w:firstColumn="1" w:lastColumn="0" w:noHBand="0" w:noVBand="1"/>
      </w:tblPr>
      <w:tblGrid>
        <w:gridCol w:w="1384"/>
        <w:gridCol w:w="5245"/>
        <w:gridCol w:w="1087"/>
        <w:gridCol w:w="1459"/>
      </w:tblGrid>
      <w:tr w:rsidR="00875199" w:rsidRPr="00EC28C1" w:rsidTr="001E5CF9">
        <w:tc>
          <w:tcPr>
            <w:tcW w:w="6629" w:type="dxa"/>
            <w:gridSpan w:val="2"/>
          </w:tcPr>
          <w:p w:rsidR="00875199" w:rsidRPr="00EC28C1" w:rsidRDefault="00875199" w:rsidP="001E5CF9">
            <w:pPr>
              <w:tabs>
                <w:tab w:val="left" w:pos="284"/>
                <w:tab w:val="left" w:pos="5954"/>
              </w:tabs>
              <w:jc w:val="both"/>
              <w:rPr>
                <w:b/>
                <w:sz w:val="26"/>
                <w:szCs w:val="26"/>
              </w:rPr>
            </w:pPr>
            <w:r w:rsidRPr="00EC28C1">
              <w:rPr>
                <w:b/>
                <w:bCs/>
                <w:sz w:val="26"/>
                <w:szCs w:val="26"/>
              </w:rPr>
              <w:t>6.1. Lý thuyết</w:t>
            </w:r>
          </w:p>
        </w:tc>
        <w:tc>
          <w:tcPr>
            <w:tcW w:w="1087" w:type="dxa"/>
          </w:tcPr>
          <w:p w:rsidR="00875199" w:rsidRPr="00EC28C1" w:rsidRDefault="00875199" w:rsidP="001E5CF9">
            <w:pPr>
              <w:spacing w:line="276" w:lineRule="auto"/>
              <w:jc w:val="center"/>
              <w:rPr>
                <w:b/>
                <w:sz w:val="26"/>
                <w:szCs w:val="26"/>
              </w:rPr>
            </w:pPr>
          </w:p>
        </w:tc>
        <w:tc>
          <w:tcPr>
            <w:tcW w:w="1459" w:type="dxa"/>
          </w:tcPr>
          <w:p w:rsidR="00875199" w:rsidRPr="00EC28C1" w:rsidRDefault="00875199" w:rsidP="001E5CF9">
            <w:pPr>
              <w:spacing w:line="276" w:lineRule="auto"/>
              <w:jc w:val="center"/>
              <w:rPr>
                <w:b/>
                <w:sz w:val="26"/>
                <w:szCs w:val="26"/>
              </w:rPr>
            </w:pPr>
          </w:p>
        </w:tc>
      </w:tr>
      <w:tr w:rsidR="00875199" w:rsidRPr="00EC28C1" w:rsidTr="001E5CF9">
        <w:tc>
          <w:tcPr>
            <w:tcW w:w="1384" w:type="dxa"/>
          </w:tcPr>
          <w:p w:rsidR="00875199" w:rsidRPr="00EC28C1" w:rsidRDefault="00875199" w:rsidP="001E5CF9">
            <w:pPr>
              <w:spacing w:line="276" w:lineRule="auto"/>
              <w:jc w:val="center"/>
              <w:rPr>
                <w:b/>
                <w:sz w:val="26"/>
                <w:szCs w:val="26"/>
              </w:rPr>
            </w:pPr>
            <w:r w:rsidRPr="00EC28C1">
              <w:rPr>
                <w:b/>
                <w:sz w:val="26"/>
                <w:szCs w:val="26"/>
              </w:rPr>
              <w:t>Đề mục</w:t>
            </w:r>
          </w:p>
        </w:tc>
        <w:tc>
          <w:tcPr>
            <w:tcW w:w="5245" w:type="dxa"/>
          </w:tcPr>
          <w:p w:rsidR="00875199" w:rsidRPr="00EC28C1" w:rsidRDefault="00875199" w:rsidP="001E5CF9">
            <w:pPr>
              <w:spacing w:line="276" w:lineRule="auto"/>
              <w:jc w:val="center"/>
              <w:rPr>
                <w:b/>
                <w:sz w:val="26"/>
                <w:szCs w:val="26"/>
              </w:rPr>
            </w:pPr>
            <w:r w:rsidRPr="00EC28C1">
              <w:rPr>
                <w:b/>
                <w:sz w:val="26"/>
                <w:szCs w:val="26"/>
              </w:rPr>
              <w:t>Nội dung</w:t>
            </w:r>
          </w:p>
        </w:tc>
        <w:tc>
          <w:tcPr>
            <w:tcW w:w="1087" w:type="dxa"/>
          </w:tcPr>
          <w:p w:rsidR="00875199" w:rsidRPr="00EC28C1" w:rsidRDefault="00875199" w:rsidP="001E5CF9">
            <w:pPr>
              <w:spacing w:line="276" w:lineRule="auto"/>
              <w:jc w:val="center"/>
              <w:rPr>
                <w:b/>
                <w:sz w:val="26"/>
                <w:szCs w:val="26"/>
              </w:rPr>
            </w:pPr>
            <w:r w:rsidRPr="00EC28C1">
              <w:rPr>
                <w:b/>
                <w:sz w:val="26"/>
                <w:szCs w:val="26"/>
              </w:rPr>
              <w:t xml:space="preserve">Số tiết </w:t>
            </w:r>
          </w:p>
        </w:tc>
        <w:tc>
          <w:tcPr>
            <w:tcW w:w="1459" w:type="dxa"/>
          </w:tcPr>
          <w:p w:rsidR="00875199" w:rsidRPr="00EC28C1" w:rsidRDefault="00875199" w:rsidP="001E5CF9">
            <w:pPr>
              <w:spacing w:line="276" w:lineRule="auto"/>
              <w:jc w:val="center"/>
              <w:rPr>
                <w:b/>
                <w:sz w:val="26"/>
                <w:szCs w:val="26"/>
              </w:rPr>
            </w:pPr>
            <w:r w:rsidRPr="00EC28C1">
              <w:rPr>
                <w:b/>
                <w:sz w:val="26"/>
                <w:szCs w:val="26"/>
              </w:rPr>
              <w:t>Mục tiêu</w:t>
            </w:r>
          </w:p>
        </w:tc>
      </w:tr>
      <w:tr w:rsidR="00875199" w:rsidRPr="00EC28C1" w:rsidTr="001E5CF9">
        <w:tc>
          <w:tcPr>
            <w:tcW w:w="1384" w:type="dxa"/>
          </w:tcPr>
          <w:p w:rsidR="00875199" w:rsidRPr="00EC28C1" w:rsidRDefault="00875199" w:rsidP="001E5CF9">
            <w:pPr>
              <w:spacing w:line="276" w:lineRule="auto"/>
              <w:jc w:val="center"/>
              <w:rPr>
                <w:b/>
                <w:sz w:val="26"/>
                <w:szCs w:val="26"/>
              </w:rPr>
            </w:pPr>
            <w:r w:rsidRPr="00EC28C1">
              <w:rPr>
                <w:b/>
                <w:sz w:val="26"/>
                <w:szCs w:val="26"/>
              </w:rPr>
              <w:t>Chương 1</w:t>
            </w:r>
          </w:p>
        </w:tc>
        <w:tc>
          <w:tcPr>
            <w:tcW w:w="5245" w:type="dxa"/>
          </w:tcPr>
          <w:p w:rsidR="00875199" w:rsidRPr="00EC28C1" w:rsidRDefault="00875199" w:rsidP="001E5CF9">
            <w:pPr>
              <w:spacing w:line="276" w:lineRule="auto"/>
              <w:rPr>
                <w:b/>
                <w:sz w:val="26"/>
                <w:szCs w:val="26"/>
              </w:rPr>
            </w:pPr>
            <w:r w:rsidRPr="00EC28C1">
              <w:rPr>
                <w:b/>
                <w:i/>
                <w:sz w:val="26"/>
                <w:szCs w:val="26"/>
              </w:rPr>
              <w:t xml:space="preserve">Tổng quan về </w:t>
            </w:r>
            <w:r>
              <w:rPr>
                <w:b/>
                <w:i/>
                <w:sz w:val="26"/>
                <w:szCs w:val="26"/>
              </w:rPr>
              <w:t>chuỗi cung ứng và quản trị chuỗi cung ứng</w:t>
            </w:r>
          </w:p>
        </w:tc>
        <w:tc>
          <w:tcPr>
            <w:tcW w:w="1087" w:type="dxa"/>
          </w:tcPr>
          <w:p w:rsidR="00875199" w:rsidRPr="00EC28C1" w:rsidRDefault="00875199" w:rsidP="001E5CF9">
            <w:pPr>
              <w:spacing w:line="276" w:lineRule="auto"/>
              <w:jc w:val="center"/>
              <w:rPr>
                <w:b/>
                <w:sz w:val="26"/>
                <w:szCs w:val="26"/>
              </w:rPr>
            </w:pPr>
            <w:r>
              <w:rPr>
                <w:b/>
                <w:sz w:val="26"/>
                <w:szCs w:val="26"/>
              </w:rPr>
              <w:t>6</w:t>
            </w:r>
          </w:p>
        </w:tc>
        <w:tc>
          <w:tcPr>
            <w:tcW w:w="1459" w:type="dxa"/>
          </w:tcPr>
          <w:p w:rsidR="00875199" w:rsidRPr="00EC28C1" w:rsidRDefault="00875199" w:rsidP="001E5CF9">
            <w:pPr>
              <w:spacing w:line="276" w:lineRule="auto"/>
              <w:jc w:val="center"/>
              <w:rPr>
                <w:b/>
                <w:sz w:val="26"/>
                <w:szCs w:val="26"/>
              </w:rPr>
            </w:pPr>
            <w:r w:rsidRPr="00EC28C1">
              <w:rPr>
                <w:b/>
                <w:sz w:val="26"/>
                <w:szCs w:val="26"/>
              </w:rPr>
              <w:t>4.1.1</w:t>
            </w:r>
            <w:r>
              <w:rPr>
                <w:b/>
                <w:sz w:val="26"/>
                <w:szCs w:val="26"/>
              </w:rPr>
              <w:t>, 4.1.2, 4.2.2</w:t>
            </w:r>
          </w:p>
        </w:tc>
      </w:tr>
      <w:tr w:rsidR="00875199" w:rsidRPr="00EC28C1" w:rsidTr="001E5CF9">
        <w:tc>
          <w:tcPr>
            <w:tcW w:w="1384" w:type="dxa"/>
          </w:tcPr>
          <w:p w:rsidR="00875199" w:rsidRPr="00EC28C1" w:rsidRDefault="00875199" w:rsidP="001E5CF9">
            <w:pPr>
              <w:spacing w:line="276" w:lineRule="auto"/>
              <w:jc w:val="center"/>
              <w:rPr>
                <w:sz w:val="26"/>
                <w:szCs w:val="26"/>
              </w:rPr>
            </w:pPr>
            <w:r w:rsidRPr="00EC28C1">
              <w:rPr>
                <w:sz w:val="26"/>
                <w:szCs w:val="26"/>
              </w:rPr>
              <w:t>1.1</w:t>
            </w:r>
          </w:p>
        </w:tc>
        <w:tc>
          <w:tcPr>
            <w:tcW w:w="5245" w:type="dxa"/>
          </w:tcPr>
          <w:p w:rsidR="00875199" w:rsidRPr="00EC28C1" w:rsidRDefault="00875199" w:rsidP="001E5CF9">
            <w:pPr>
              <w:pStyle w:val="TOC2"/>
              <w:widowControl/>
              <w:pBdr>
                <w:between w:val="single" w:sz="6" w:space="1" w:color="auto"/>
              </w:pBdr>
              <w:spacing w:line="340" w:lineRule="atLeast"/>
              <w:ind w:left="0"/>
              <w:rPr>
                <w:rFonts w:ascii="Times New Roman" w:hAnsi="Times New Roman"/>
                <w:sz w:val="26"/>
                <w:szCs w:val="26"/>
                <w:lang w:val="pt-BR"/>
              </w:rPr>
            </w:pPr>
            <w:r w:rsidRPr="00EC28C1">
              <w:rPr>
                <w:rFonts w:ascii="Times New Roman" w:hAnsi="Times New Roman"/>
                <w:sz w:val="26"/>
                <w:szCs w:val="26"/>
                <w:lang w:val="pt-BR"/>
              </w:rPr>
              <w:t>Khái niệm</w:t>
            </w:r>
            <w:r>
              <w:rPr>
                <w:rFonts w:ascii="Times New Roman" w:hAnsi="Times New Roman"/>
                <w:sz w:val="26"/>
                <w:szCs w:val="26"/>
                <w:lang w:val="pt-BR"/>
              </w:rPr>
              <w:t xml:space="preserve"> chuỗi cung ứng và quản trị chuỗi cung ứng</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sz w:val="26"/>
                <w:szCs w:val="26"/>
              </w:rPr>
            </w:pPr>
            <w:r w:rsidRPr="00EC28C1">
              <w:rPr>
                <w:sz w:val="26"/>
                <w:szCs w:val="26"/>
              </w:rPr>
              <w:t>1.2</w:t>
            </w:r>
          </w:p>
        </w:tc>
        <w:tc>
          <w:tcPr>
            <w:tcW w:w="5245" w:type="dxa"/>
          </w:tcPr>
          <w:p w:rsidR="00875199" w:rsidRPr="00EC28C1" w:rsidRDefault="00875199" w:rsidP="001E5CF9">
            <w:pPr>
              <w:tabs>
                <w:tab w:val="left" w:pos="426"/>
              </w:tabs>
              <w:rPr>
                <w:sz w:val="26"/>
                <w:szCs w:val="26"/>
                <w:lang w:val="pt-BR"/>
              </w:rPr>
            </w:pPr>
            <w:r>
              <w:rPr>
                <w:sz w:val="26"/>
                <w:szCs w:val="26"/>
                <w:lang w:val="pt-BR"/>
              </w:rPr>
              <w:t>Một số hoạt động của chuỗi cung ứng</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sz w:val="26"/>
                <w:szCs w:val="26"/>
              </w:rPr>
            </w:pPr>
            <w:r w:rsidRPr="00EC28C1">
              <w:rPr>
                <w:sz w:val="26"/>
                <w:szCs w:val="26"/>
              </w:rPr>
              <w:t>1.3</w:t>
            </w:r>
          </w:p>
        </w:tc>
        <w:tc>
          <w:tcPr>
            <w:tcW w:w="5245" w:type="dxa"/>
          </w:tcPr>
          <w:p w:rsidR="00875199" w:rsidRPr="00EC28C1" w:rsidRDefault="00875199" w:rsidP="001E5CF9">
            <w:pPr>
              <w:tabs>
                <w:tab w:val="left" w:pos="426"/>
              </w:tabs>
              <w:rPr>
                <w:sz w:val="26"/>
                <w:szCs w:val="26"/>
                <w:lang w:val="pt-BR"/>
              </w:rPr>
            </w:pPr>
            <w:r>
              <w:rPr>
                <w:sz w:val="26"/>
                <w:szCs w:val="26"/>
                <w:lang w:val="pt-BR"/>
              </w:rPr>
              <w:t>Cấu trúc của chuỗi cung ứng</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sz w:val="26"/>
                <w:szCs w:val="26"/>
              </w:rPr>
            </w:pPr>
            <w:r>
              <w:rPr>
                <w:sz w:val="26"/>
                <w:szCs w:val="26"/>
              </w:rPr>
              <w:t>1.4</w:t>
            </w:r>
          </w:p>
        </w:tc>
        <w:tc>
          <w:tcPr>
            <w:tcW w:w="5245" w:type="dxa"/>
          </w:tcPr>
          <w:p w:rsidR="00875199" w:rsidRPr="00EC28C1" w:rsidRDefault="00875199" w:rsidP="001E5CF9">
            <w:pPr>
              <w:tabs>
                <w:tab w:val="left" w:pos="426"/>
              </w:tabs>
              <w:rPr>
                <w:sz w:val="26"/>
                <w:szCs w:val="26"/>
                <w:lang w:val="pt-BR"/>
              </w:rPr>
            </w:pPr>
            <w:r>
              <w:rPr>
                <w:sz w:val="26"/>
                <w:szCs w:val="26"/>
                <w:lang w:val="pt-BR"/>
              </w:rPr>
              <w:t>Lịch sử phát triển của quản trị chuỗi cung ứng</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b/>
                <w:sz w:val="26"/>
                <w:szCs w:val="26"/>
              </w:rPr>
            </w:pPr>
            <w:r w:rsidRPr="00EC28C1">
              <w:rPr>
                <w:b/>
                <w:sz w:val="26"/>
                <w:szCs w:val="26"/>
              </w:rPr>
              <w:t>Chương 2</w:t>
            </w:r>
          </w:p>
        </w:tc>
        <w:tc>
          <w:tcPr>
            <w:tcW w:w="5245" w:type="dxa"/>
          </w:tcPr>
          <w:p w:rsidR="00875199" w:rsidRPr="00E639A2" w:rsidRDefault="00875199" w:rsidP="001E5CF9">
            <w:pPr>
              <w:spacing w:line="276" w:lineRule="auto"/>
              <w:rPr>
                <w:b/>
                <w:i/>
                <w:sz w:val="26"/>
                <w:szCs w:val="26"/>
              </w:rPr>
            </w:pPr>
            <w:r>
              <w:rPr>
                <w:b/>
                <w:i/>
                <w:sz w:val="26"/>
                <w:szCs w:val="26"/>
              </w:rPr>
              <w:t>Q</w:t>
            </w:r>
            <w:r w:rsidRPr="00E639A2">
              <w:rPr>
                <w:b/>
                <w:i/>
                <w:sz w:val="26"/>
                <w:szCs w:val="26"/>
              </w:rPr>
              <w:t>uản trị chuỗi cung ứng trong TMĐT</w:t>
            </w:r>
          </w:p>
        </w:tc>
        <w:tc>
          <w:tcPr>
            <w:tcW w:w="1087" w:type="dxa"/>
          </w:tcPr>
          <w:p w:rsidR="00875199" w:rsidRPr="00EC28C1" w:rsidRDefault="00875199" w:rsidP="001E5CF9">
            <w:pPr>
              <w:spacing w:line="276" w:lineRule="auto"/>
              <w:jc w:val="center"/>
              <w:rPr>
                <w:b/>
                <w:sz w:val="26"/>
                <w:szCs w:val="26"/>
              </w:rPr>
            </w:pPr>
            <w:r>
              <w:rPr>
                <w:b/>
                <w:sz w:val="26"/>
                <w:szCs w:val="26"/>
              </w:rPr>
              <w:t>5</w:t>
            </w:r>
          </w:p>
        </w:tc>
        <w:tc>
          <w:tcPr>
            <w:tcW w:w="1459" w:type="dxa"/>
          </w:tcPr>
          <w:p w:rsidR="00875199" w:rsidRPr="00EC28C1" w:rsidRDefault="00875199" w:rsidP="001E5CF9">
            <w:pPr>
              <w:spacing w:line="276" w:lineRule="auto"/>
              <w:jc w:val="center"/>
              <w:rPr>
                <w:b/>
                <w:sz w:val="26"/>
                <w:szCs w:val="26"/>
              </w:rPr>
            </w:pPr>
            <w:r w:rsidRPr="00EC28C1">
              <w:rPr>
                <w:b/>
                <w:sz w:val="26"/>
                <w:szCs w:val="26"/>
              </w:rPr>
              <w:t>4.1.1, 4.</w:t>
            </w:r>
            <w:r>
              <w:rPr>
                <w:b/>
                <w:sz w:val="26"/>
                <w:szCs w:val="26"/>
              </w:rPr>
              <w:t>1.2, 4.1.3, 4.</w:t>
            </w:r>
            <w:r w:rsidRPr="00EC28C1">
              <w:rPr>
                <w:b/>
                <w:sz w:val="26"/>
                <w:szCs w:val="26"/>
              </w:rPr>
              <w:t>2.1</w:t>
            </w:r>
            <w:r>
              <w:rPr>
                <w:b/>
                <w:sz w:val="26"/>
                <w:szCs w:val="26"/>
              </w:rPr>
              <w:t>, 4.2.3</w:t>
            </w:r>
          </w:p>
        </w:tc>
      </w:tr>
      <w:tr w:rsidR="00875199" w:rsidRPr="00EC28C1" w:rsidTr="001E5CF9">
        <w:tc>
          <w:tcPr>
            <w:tcW w:w="1384" w:type="dxa"/>
          </w:tcPr>
          <w:p w:rsidR="00875199" w:rsidRPr="00EC28C1" w:rsidRDefault="00875199" w:rsidP="001E5CF9">
            <w:pPr>
              <w:spacing w:line="276" w:lineRule="auto"/>
              <w:jc w:val="center"/>
              <w:rPr>
                <w:sz w:val="26"/>
                <w:szCs w:val="26"/>
              </w:rPr>
            </w:pPr>
            <w:r w:rsidRPr="00EC28C1">
              <w:rPr>
                <w:sz w:val="26"/>
                <w:szCs w:val="26"/>
              </w:rPr>
              <w:t>2.1</w:t>
            </w:r>
          </w:p>
        </w:tc>
        <w:tc>
          <w:tcPr>
            <w:tcW w:w="5245" w:type="dxa"/>
          </w:tcPr>
          <w:p w:rsidR="00875199" w:rsidRPr="00EC28C1" w:rsidRDefault="00875199" w:rsidP="001E5CF9">
            <w:pPr>
              <w:spacing w:line="276" w:lineRule="auto"/>
              <w:rPr>
                <w:sz w:val="26"/>
                <w:szCs w:val="26"/>
              </w:rPr>
            </w:pPr>
            <w:r>
              <w:rPr>
                <w:sz w:val="26"/>
                <w:szCs w:val="26"/>
                <w:lang w:val="pt-BR" w:bidi="en-US"/>
              </w:rPr>
              <w:t>Vị trí và vai trò của quản trị chuỗi cung ứng trong TMĐT</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sz w:val="26"/>
                <w:szCs w:val="26"/>
              </w:rPr>
            </w:pPr>
            <w:r w:rsidRPr="00EC28C1">
              <w:rPr>
                <w:sz w:val="26"/>
                <w:szCs w:val="26"/>
              </w:rPr>
              <w:lastRenderedPageBreak/>
              <w:t>2.2</w:t>
            </w:r>
          </w:p>
        </w:tc>
        <w:tc>
          <w:tcPr>
            <w:tcW w:w="5245" w:type="dxa"/>
          </w:tcPr>
          <w:p w:rsidR="00875199" w:rsidRPr="00EC28C1" w:rsidRDefault="00875199" w:rsidP="001E5CF9">
            <w:pPr>
              <w:spacing w:line="276" w:lineRule="auto"/>
              <w:rPr>
                <w:sz w:val="26"/>
                <w:szCs w:val="26"/>
              </w:rPr>
            </w:pPr>
            <w:r>
              <w:rPr>
                <w:sz w:val="26"/>
                <w:szCs w:val="26"/>
                <w:lang w:val="pt-BR" w:bidi="en-US"/>
              </w:rPr>
              <w:t>Tác động của TMĐT tới quản trị chuỗi cung ứng</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sz w:val="26"/>
                <w:szCs w:val="26"/>
              </w:rPr>
            </w:pPr>
            <w:r>
              <w:rPr>
                <w:sz w:val="26"/>
                <w:szCs w:val="26"/>
              </w:rPr>
              <w:t>2.3</w:t>
            </w:r>
          </w:p>
        </w:tc>
        <w:tc>
          <w:tcPr>
            <w:tcW w:w="5245" w:type="dxa"/>
          </w:tcPr>
          <w:p w:rsidR="00875199" w:rsidRDefault="00875199" w:rsidP="001E5CF9">
            <w:pPr>
              <w:spacing w:line="276" w:lineRule="auto"/>
              <w:rPr>
                <w:sz w:val="26"/>
                <w:szCs w:val="26"/>
                <w:lang w:val="pt-BR" w:bidi="en-US"/>
              </w:rPr>
            </w:pPr>
            <w:r>
              <w:rPr>
                <w:sz w:val="26"/>
                <w:szCs w:val="26"/>
                <w:lang w:val="pt-BR" w:bidi="en-US"/>
              </w:rPr>
              <w:t>Sự dịch chuyển của quản trị chuỗi cung ứng trong nền kinh tế điện tử</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Default="00875199" w:rsidP="001E5CF9">
            <w:pPr>
              <w:spacing w:line="276" w:lineRule="auto"/>
              <w:jc w:val="center"/>
              <w:rPr>
                <w:sz w:val="26"/>
                <w:szCs w:val="26"/>
              </w:rPr>
            </w:pPr>
            <w:r>
              <w:rPr>
                <w:sz w:val="26"/>
                <w:szCs w:val="26"/>
              </w:rPr>
              <w:t>2.4</w:t>
            </w:r>
          </w:p>
        </w:tc>
        <w:tc>
          <w:tcPr>
            <w:tcW w:w="5245" w:type="dxa"/>
          </w:tcPr>
          <w:p w:rsidR="00875199" w:rsidRDefault="00875199" w:rsidP="001E5CF9">
            <w:pPr>
              <w:spacing w:line="276" w:lineRule="auto"/>
              <w:rPr>
                <w:sz w:val="26"/>
                <w:szCs w:val="26"/>
                <w:lang w:val="pt-BR" w:bidi="en-US"/>
              </w:rPr>
            </w:pPr>
            <w:r>
              <w:rPr>
                <w:sz w:val="26"/>
                <w:szCs w:val="26"/>
                <w:lang w:val="pt-BR" w:bidi="en-US"/>
              </w:rPr>
              <w:t>Quá trình quản trị chuỗi cung ứng trong TMĐT</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Default="00875199" w:rsidP="001E5CF9">
            <w:pPr>
              <w:spacing w:line="276" w:lineRule="auto"/>
              <w:jc w:val="center"/>
              <w:rPr>
                <w:sz w:val="26"/>
                <w:szCs w:val="26"/>
              </w:rPr>
            </w:pPr>
            <w:r>
              <w:rPr>
                <w:sz w:val="26"/>
                <w:szCs w:val="26"/>
              </w:rPr>
              <w:t>2.5</w:t>
            </w:r>
          </w:p>
        </w:tc>
        <w:tc>
          <w:tcPr>
            <w:tcW w:w="5245" w:type="dxa"/>
          </w:tcPr>
          <w:p w:rsidR="00875199" w:rsidRDefault="00875199" w:rsidP="001E5CF9">
            <w:pPr>
              <w:spacing w:line="276" w:lineRule="auto"/>
              <w:rPr>
                <w:sz w:val="26"/>
                <w:szCs w:val="26"/>
                <w:lang w:val="pt-BR" w:bidi="en-US"/>
              </w:rPr>
            </w:pPr>
            <w:r>
              <w:rPr>
                <w:sz w:val="26"/>
                <w:szCs w:val="26"/>
                <w:lang w:val="pt-BR" w:bidi="en-US"/>
              </w:rPr>
              <w:t>Mục tiêu của quản trị chuỗi cung ứng trong TMĐT</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b/>
                <w:sz w:val="26"/>
                <w:szCs w:val="26"/>
              </w:rPr>
            </w:pPr>
            <w:r w:rsidRPr="00EC28C1">
              <w:rPr>
                <w:b/>
                <w:sz w:val="26"/>
                <w:szCs w:val="26"/>
              </w:rPr>
              <w:t>Chương 3</w:t>
            </w:r>
          </w:p>
        </w:tc>
        <w:tc>
          <w:tcPr>
            <w:tcW w:w="5245" w:type="dxa"/>
          </w:tcPr>
          <w:p w:rsidR="00875199" w:rsidRPr="00EC28C1" w:rsidRDefault="00875199" w:rsidP="001E5CF9">
            <w:pPr>
              <w:spacing w:line="276" w:lineRule="auto"/>
              <w:rPr>
                <w:b/>
                <w:sz w:val="26"/>
                <w:szCs w:val="26"/>
              </w:rPr>
            </w:pPr>
            <w:r>
              <w:rPr>
                <w:b/>
                <w:bCs/>
                <w:i/>
                <w:sz w:val="26"/>
                <w:szCs w:val="26"/>
              </w:rPr>
              <w:t>Lập kế hoạch cung ứng trong TMĐT</w:t>
            </w:r>
          </w:p>
        </w:tc>
        <w:tc>
          <w:tcPr>
            <w:tcW w:w="1087" w:type="dxa"/>
          </w:tcPr>
          <w:p w:rsidR="00875199" w:rsidRPr="00EC28C1" w:rsidRDefault="00875199" w:rsidP="001E5CF9">
            <w:pPr>
              <w:spacing w:line="276" w:lineRule="auto"/>
              <w:jc w:val="center"/>
              <w:rPr>
                <w:b/>
                <w:sz w:val="26"/>
                <w:szCs w:val="26"/>
              </w:rPr>
            </w:pPr>
            <w:r>
              <w:rPr>
                <w:b/>
                <w:sz w:val="26"/>
                <w:szCs w:val="26"/>
              </w:rPr>
              <w:t>9</w:t>
            </w:r>
          </w:p>
        </w:tc>
        <w:tc>
          <w:tcPr>
            <w:tcW w:w="1459" w:type="dxa"/>
          </w:tcPr>
          <w:p w:rsidR="00875199" w:rsidRPr="00EC28C1" w:rsidRDefault="00875199" w:rsidP="001E5CF9">
            <w:pPr>
              <w:spacing w:line="276" w:lineRule="auto"/>
              <w:jc w:val="center"/>
              <w:rPr>
                <w:b/>
                <w:sz w:val="26"/>
                <w:szCs w:val="26"/>
              </w:rPr>
            </w:pPr>
            <w:r w:rsidRPr="00EC28C1">
              <w:rPr>
                <w:b/>
                <w:sz w:val="26"/>
                <w:szCs w:val="26"/>
              </w:rPr>
              <w:t>4.1.</w:t>
            </w:r>
            <w:r>
              <w:rPr>
                <w:b/>
                <w:sz w:val="26"/>
                <w:szCs w:val="26"/>
              </w:rPr>
              <w:t>2, 4.1.</w:t>
            </w:r>
            <w:r w:rsidRPr="00EC28C1">
              <w:rPr>
                <w:b/>
                <w:sz w:val="26"/>
                <w:szCs w:val="26"/>
              </w:rPr>
              <w:t>3,</w:t>
            </w:r>
            <w:r>
              <w:rPr>
                <w:b/>
                <w:sz w:val="26"/>
                <w:szCs w:val="26"/>
              </w:rPr>
              <w:t xml:space="preserve"> 4.1.5,</w:t>
            </w:r>
            <w:r w:rsidRPr="00EC28C1">
              <w:rPr>
                <w:b/>
                <w:sz w:val="26"/>
                <w:szCs w:val="26"/>
              </w:rPr>
              <w:t xml:space="preserve"> 4.2.</w:t>
            </w:r>
            <w:r>
              <w:rPr>
                <w:b/>
                <w:sz w:val="26"/>
                <w:szCs w:val="26"/>
              </w:rPr>
              <w:t>1</w:t>
            </w:r>
            <w:r w:rsidRPr="00EC28C1">
              <w:rPr>
                <w:b/>
                <w:sz w:val="26"/>
                <w:szCs w:val="26"/>
              </w:rPr>
              <w:t>,</w:t>
            </w:r>
            <w:r>
              <w:rPr>
                <w:b/>
                <w:sz w:val="26"/>
                <w:szCs w:val="26"/>
              </w:rPr>
              <w:t xml:space="preserve"> 4.2.2,</w:t>
            </w:r>
            <w:r w:rsidRPr="00EC28C1">
              <w:rPr>
                <w:b/>
                <w:sz w:val="26"/>
                <w:szCs w:val="26"/>
              </w:rPr>
              <w:t xml:space="preserve"> 4.2.3</w:t>
            </w:r>
          </w:p>
        </w:tc>
      </w:tr>
      <w:tr w:rsidR="00875199" w:rsidRPr="00EC28C1" w:rsidTr="001E5CF9">
        <w:tc>
          <w:tcPr>
            <w:tcW w:w="1384" w:type="dxa"/>
          </w:tcPr>
          <w:p w:rsidR="00875199" w:rsidRPr="00EC28C1" w:rsidRDefault="00875199" w:rsidP="001E5CF9">
            <w:pPr>
              <w:spacing w:line="276" w:lineRule="auto"/>
              <w:jc w:val="center"/>
              <w:rPr>
                <w:sz w:val="26"/>
                <w:szCs w:val="26"/>
              </w:rPr>
            </w:pPr>
            <w:r w:rsidRPr="00EC28C1">
              <w:rPr>
                <w:sz w:val="26"/>
                <w:szCs w:val="26"/>
              </w:rPr>
              <w:t>3.1</w:t>
            </w:r>
          </w:p>
        </w:tc>
        <w:tc>
          <w:tcPr>
            <w:tcW w:w="5245" w:type="dxa"/>
          </w:tcPr>
          <w:p w:rsidR="00875199" w:rsidRPr="00EC28C1" w:rsidRDefault="00875199" w:rsidP="001E5CF9">
            <w:pPr>
              <w:spacing w:line="276" w:lineRule="auto"/>
              <w:rPr>
                <w:sz w:val="26"/>
                <w:szCs w:val="26"/>
              </w:rPr>
            </w:pPr>
            <w:r>
              <w:rPr>
                <w:sz w:val="26"/>
                <w:szCs w:val="26"/>
                <w:lang w:val="pt-BR" w:bidi="en-US"/>
              </w:rPr>
              <w:t>Thiết lập chuỗi cung ứng phù hợp với chiến lược kinh doanh TMĐT</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sz w:val="26"/>
                <w:szCs w:val="26"/>
              </w:rPr>
            </w:pPr>
            <w:r w:rsidRPr="00EC28C1">
              <w:rPr>
                <w:sz w:val="26"/>
                <w:szCs w:val="26"/>
              </w:rPr>
              <w:t>3.2</w:t>
            </w:r>
          </w:p>
        </w:tc>
        <w:tc>
          <w:tcPr>
            <w:tcW w:w="5245" w:type="dxa"/>
          </w:tcPr>
          <w:p w:rsidR="00875199" w:rsidRPr="00EC28C1" w:rsidRDefault="00875199" w:rsidP="001E5CF9">
            <w:pPr>
              <w:spacing w:line="276" w:lineRule="auto"/>
              <w:rPr>
                <w:sz w:val="26"/>
                <w:szCs w:val="26"/>
              </w:rPr>
            </w:pPr>
            <w:r>
              <w:rPr>
                <w:sz w:val="26"/>
                <w:szCs w:val="26"/>
                <w:lang w:val="pt-BR" w:bidi="en-US"/>
              </w:rPr>
              <w:t>Hoạch định chuỗi cung ứng TMĐT</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sz w:val="26"/>
                <w:szCs w:val="26"/>
              </w:rPr>
            </w:pPr>
            <w:r w:rsidRPr="00EC28C1">
              <w:rPr>
                <w:sz w:val="26"/>
                <w:szCs w:val="26"/>
              </w:rPr>
              <w:t>3.3</w:t>
            </w:r>
          </w:p>
        </w:tc>
        <w:tc>
          <w:tcPr>
            <w:tcW w:w="5245" w:type="dxa"/>
          </w:tcPr>
          <w:p w:rsidR="00875199" w:rsidRPr="00EC28C1" w:rsidRDefault="00875199" w:rsidP="001E5CF9">
            <w:pPr>
              <w:spacing w:line="276" w:lineRule="auto"/>
              <w:rPr>
                <w:sz w:val="26"/>
                <w:szCs w:val="26"/>
              </w:rPr>
            </w:pPr>
            <w:r>
              <w:rPr>
                <w:sz w:val="26"/>
                <w:szCs w:val="26"/>
                <w:lang w:val="pt-BR" w:bidi="en-US"/>
              </w:rPr>
              <w:t>Dự báo nhu cầu trong chuỗi cung ứng TMĐT</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b/>
                <w:sz w:val="26"/>
                <w:szCs w:val="26"/>
              </w:rPr>
            </w:pPr>
            <w:r w:rsidRPr="00EC28C1">
              <w:rPr>
                <w:b/>
                <w:sz w:val="26"/>
                <w:szCs w:val="26"/>
              </w:rPr>
              <w:t>Chương 4</w:t>
            </w:r>
          </w:p>
        </w:tc>
        <w:tc>
          <w:tcPr>
            <w:tcW w:w="5245" w:type="dxa"/>
          </w:tcPr>
          <w:p w:rsidR="00875199" w:rsidRPr="00777309" w:rsidRDefault="00875199" w:rsidP="001E5CF9">
            <w:pPr>
              <w:spacing w:line="276" w:lineRule="auto"/>
              <w:rPr>
                <w:b/>
                <w:i/>
                <w:sz w:val="26"/>
                <w:szCs w:val="26"/>
              </w:rPr>
            </w:pPr>
            <w:r w:rsidRPr="00777309">
              <w:rPr>
                <w:b/>
                <w:bCs/>
                <w:i/>
                <w:sz w:val="26"/>
                <w:szCs w:val="26"/>
                <w:lang w:val="de-DE"/>
              </w:rPr>
              <w:t>Quản trị mua hàng trong TMĐT</w:t>
            </w:r>
          </w:p>
        </w:tc>
        <w:tc>
          <w:tcPr>
            <w:tcW w:w="1087" w:type="dxa"/>
          </w:tcPr>
          <w:p w:rsidR="00875199" w:rsidRPr="00EC28C1" w:rsidRDefault="00875199" w:rsidP="001E5CF9">
            <w:pPr>
              <w:spacing w:line="276" w:lineRule="auto"/>
              <w:jc w:val="center"/>
              <w:rPr>
                <w:b/>
                <w:sz w:val="26"/>
                <w:szCs w:val="26"/>
              </w:rPr>
            </w:pPr>
            <w:r>
              <w:rPr>
                <w:b/>
                <w:sz w:val="26"/>
                <w:szCs w:val="26"/>
              </w:rPr>
              <w:t>6</w:t>
            </w:r>
          </w:p>
        </w:tc>
        <w:tc>
          <w:tcPr>
            <w:tcW w:w="1459" w:type="dxa"/>
          </w:tcPr>
          <w:p w:rsidR="00875199" w:rsidRPr="00EC28C1" w:rsidRDefault="00875199" w:rsidP="001E5CF9">
            <w:pPr>
              <w:spacing w:line="276" w:lineRule="auto"/>
              <w:jc w:val="center"/>
              <w:rPr>
                <w:b/>
                <w:sz w:val="26"/>
                <w:szCs w:val="26"/>
              </w:rPr>
            </w:pPr>
            <w:r w:rsidRPr="00EC28C1">
              <w:rPr>
                <w:b/>
                <w:sz w:val="26"/>
                <w:szCs w:val="26"/>
              </w:rPr>
              <w:t>4.1.</w:t>
            </w:r>
            <w:r>
              <w:rPr>
                <w:b/>
                <w:sz w:val="26"/>
                <w:szCs w:val="26"/>
              </w:rPr>
              <w:t>2, 4.1.</w:t>
            </w:r>
            <w:r w:rsidRPr="00EC28C1">
              <w:rPr>
                <w:b/>
                <w:sz w:val="26"/>
                <w:szCs w:val="26"/>
              </w:rPr>
              <w:t>3,</w:t>
            </w:r>
            <w:r>
              <w:rPr>
                <w:b/>
                <w:sz w:val="26"/>
                <w:szCs w:val="26"/>
              </w:rPr>
              <w:t xml:space="preserve"> 4.1.4,</w:t>
            </w:r>
            <w:r w:rsidRPr="00EC28C1">
              <w:rPr>
                <w:b/>
                <w:sz w:val="26"/>
                <w:szCs w:val="26"/>
              </w:rPr>
              <w:t xml:space="preserve"> 4.2.</w:t>
            </w:r>
            <w:r>
              <w:rPr>
                <w:b/>
                <w:sz w:val="26"/>
                <w:szCs w:val="26"/>
              </w:rPr>
              <w:t>1</w:t>
            </w:r>
            <w:r w:rsidRPr="00EC28C1">
              <w:rPr>
                <w:b/>
                <w:sz w:val="26"/>
                <w:szCs w:val="26"/>
              </w:rPr>
              <w:t>,</w:t>
            </w:r>
            <w:r>
              <w:rPr>
                <w:b/>
                <w:sz w:val="26"/>
                <w:szCs w:val="26"/>
              </w:rPr>
              <w:t xml:space="preserve"> 4.2.2,</w:t>
            </w:r>
            <w:r w:rsidRPr="00EC28C1">
              <w:rPr>
                <w:b/>
                <w:sz w:val="26"/>
                <w:szCs w:val="26"/>
              </w:rPr>
              <w:t xml:space="preserve"> 4.2.3</w:t>
            </w:r>
            <w:r>
              <w:rPr>
                <w:b/>
                <w:sz w:val="26"/>
                <w:szCs w:val="26"/>
              </w:rPr>
              <w:t>, 4.2.4</w:t>
            </w:r>
          </w:p>
        </w:tc>
      </w:tr>
      <w:tr w:rsidR="00875199" w:rsidRPr="00EC28C1" w:rsidTr="001E5CF9">
        <w:tc>
          <w:tcPr>
            <w:tcW w:w="1384" w:type="dxa"/>
          </w:tcPr>
          <w:p w:rsidR="00875199" w:rsidRPr="00EC28C1" w:rsidRDefault="00875199" w:rsidP="001E5CF9">
            <w:pPr>
              <w:spacing w:line="276" w:lineRule="auto"/>
              <w:jc w:val="center"/>
              <w:rPr>
                <w:sz w:val="26"/>
                <w:szCs w:val="26"/>
              </w:rPr>
            </w:pPr>
            <w:r w:rsidRPr="00EC28C1">
              <w:rPr>
                <w:sz w:val="26"/>
                <w:szCs w:val="26"/>
              </w:rPr>
              <w:t>4.1</w:t>
            </w:r>
          </w:p>
        </w:tc>
        <w:tc>
          <w:tcPr>
            <w:tcW w:w="5245" w:type="dxa"/>
          </w:tcPr>
          <w:p w:rsidR="00875199" w:rsidRPr="00EC28C1" w:rsidRDefault="00875199" w:rsidP="001E5CF9">
            <w:pPr>
              <w:spacing w:line="276" w:lineRule="auto"/>
              <w:rPr>
                <w:sz w:val="26"/>
                <w:szCs w:val="26"/>
              </w:rPr>
            </w:pPr>
            <w:r>
              <w:rPr>
                <w:sz w:val="26"/>
                <w:szCs w:val="26"/>
                <w:lang w:val="pt-BR" w:bidi="en-US"/>
              </w:rPr>
              <w:t>Tác động của TMĐT đến quản trị mua hàng</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sz w:val="26"/>
                <w:szCs w:val="26"/>
              </w:rPr>
            </w:pPr>
            <w:r w:rsidRPr="00EC28C1">
              <w:rPr>
                <w:sz w:val="26"/>
                <w:szCs w:val="26"/>
              </w:rPr>
              <w:t>4.2</w:t>
            </w:r>
          </w:p>
        </w:tc>
        <w:tc>
          <w:tcPr>
            <w:tcW w:w="5245" w:type="dxa"/>
          </w:tcPr>
          <w:p w:rsidR="00875199" w:rsidRPr="00EC28C1" w:rsidRDefault="00875199" w:rsidP="001E5CF9">
            <w:pPr>
              <w:spacing w:line="276" w:lineRule="auto"/>
              <w:rPr>
                <w:sz w:val="26"/>
                <w:szCs w:val="26"/>
                <w:lang w:val="pt-BR" w:bidi="en-US"/>
              </w:rPr>
            </w:pPr>
            <w:r>
              <w:rPr>
                <w:sz w:val="26"/>
                <w:szCs w:val="26"/>
                <w:lang w:val="pt-BR" w:bidi="en-US"/>
              </w:rPr>
              <w:t>Mô hình mua hàng trong TMĐT</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b/>
                <w:sz w:val="26"/>
                <w:szCs w:val="26"/>
              </w:rPr>
            </w:pPr>
            <w:r>
              <w:rPr>
                <w:b/>
                <w:sz w:val="26"/>
                <w:szCs w:val="26"/>
              </w:rPr>
              <w:t>Chương 5</w:t>
            </w:r>
          </w:p>
        </w:tc>
        <w:tc>
          <w:tcPr>
            <w:tcW w:w="5245" w:type="dxa"/>
          </w:tcPr>
          <w:p w:rsidR="00875199" w:rsidRPr="00777309" w:rsidRDefault="00875199" w:rsidP="001E5CF9">
            <w:pPr>
              <w:spacing w:line="276" w:lineRule="auto"/>
              <w:rPr>
                <w:b/>
                <w:i/>
                <w:sz w:val="26"/>
                <w:szCs w:val="26"/>
              </w:rPr>
            </w:pPr>
            <w:r w:rsidRPr="00777309">
              <w:rPr>
                <w:b/>
                <w:bCs/>
                <w:i/>
                <w:sz w:val="26"/>
                <w:szCs w:val="26"/>
                <w:lang w:val="de-DE"/>
              </w:rPr>
              <w:t>Quản trị dự trữ trong TMĐT</w:t>
            </w:r>
          </w:p>
        </w:tc>
        <w:tc>
          <w:tcPr>
            <w:tcW w:w="1087" w:type="dxa"/>
          </w:tcPr>
          <w:p w:rsidR="00875199" w:rsidRPr="00EC28C1" w:rsidRDefault="00875199" w:rsidP="001E5CF9">
            <w:pPr>
              <w:spacing w:line="276" w:lineRule="auto"/>
              <w:jc w:val="center"/>
              <w:rPr>
                <w:b/>
                <w:sz w:val="26"/>
                <w:szCs w:val="26"/>
              </w:rPr>
            </w:pPr>
            <w:r>
              <w:rPr>
                <w:b/>
                <w:sz w:val="26"/>
                <w:szCs w:val="26"/>
              </w:rPr>
              <w:t>6</w:t>
            </w:r>
          </w:p>
        </w:tc>
        <w:tc>
          <w:tcPr>
            <w:tcW w:w="1459" w:type="dxa"/>
          </w:tcPr>
          <w:p w:rsidR="00875199" w:rsidRPr="00EC28C1" w:rsidRDefault="00875199" w:rsidP="001E5CF9">
            <w:pPr>
              <w:spacing w:line="276" w:lineRule="auto"/>
              <w:jc w:val="center"/>
              <w:rPr>
                <w:b/>
                <w:sz w:val="26"/>
                <w:szCs w:val="26"/>
              </w:rPr>
            </w:pPr>
            <w:r w:rsidRPr="00EC28C1">
              <w:rPr>
                <w:b/>
                <w:sz w:val="26"/>
                <w:szCs w:val="26"/>
              </w:rPr>
              <w:t>4.1.</w:t>
            </w:r>
            <w:r>
              <w:rPr>
                <w:b/>
                <w:sz w:val="26"/>
                <w:szCs w:val="26"/>
              </w:rPr>
              <w:t>2, 4.1.</w:t>
            </w:r>
            <w:r w:rsidRPr="00EC28C1">
              <w:rPr>
                <w:b/>
                <w:sz w:val="26"/>
                <w:szCs w:val="26"/>
              </w:rPr>
              <w:t>3,</w:t>
            </w:r>
            <w:r>
              <w:rPr>
                <w:b/>
                <w:sz w:val="26"/>
                <w:szCs w:val="26"/>
              </w:rPr>
              <w:t xml:space="preserve"> 4.1.4,</w:t>
            </w:r>
            <w:r w:rsidRPr="00EC28C1">
              <w:rPr>
                <w:b/>
                <w:sz w:val="26"/>
                <w:szCs w:val="26"/>
              </w:rPr>
              <w:t xml:space="preserve"> 4.2.</w:t>
            </w:r>
            <w:r>
              <w:rPr>
                <w:b/>
                <w:sz w:val="26"/>
                <w:szCs w:val="26"/>
              </w:rPr>
              <w:t>1</w:t>
            </w:r>
            <w:r w:rsidRPr="00EC28C1">
              <w:rPr>
                <w:b/>
                <w:sz w:val="26"/>
                <w:szCs w:val="26"/>
              </w:rPr>
              <w:t>,</w:t>
            </w:r>
            <w:r>
              <w:rPr>
                <w:b/>
                <w:sz w:val="26"/>
                <w:szCs w:val="26"/>
              </w:rPr>
              <w:t xml:space="preserve"> 4.2.2,</w:t>
            </w:r>
            <w:r w:rsidRPr="00EC28C1">
              <w:rPr>
                <w:b/>
                <w:sz w:val="26"/>
                <w:szCs w:val="26"/>
              </w:rPr>
              <w:t xml:space="preserve"> 4.2.3</w:t>
            </w:r>
            <w:r>
              <w:rPr>
                <w:b/>
                <w:sz w:val="26"/>
                <w:szCs w:val="26"/>
              </w:rPr>
              <w:t>, 4.2.4</w:t>
            </w:r>
          </w:p>
        </w:tc>
      </w:tr>
      <w:tr w:rsidR="00875199" w:rsidRPr="00EC28C1" w:rsidTr="001E5CF9">
        <w:tc>
          <w:tcPr>
            <w:tcW w:w="1384" w:type="dxa"/>
          </w:tcPr>
          <w:p w:rsidR="00875199" w:rsidRPr="00EC28C1" w:rsidRDefault="00875199" w:rsidP="001E5CF9">
            <w:pPr>
              <w:spacing w:line="276" w:lineRule="auto"/>
              <w:jc w:val="center"/>
              <w:rPr>
                <w:sz w:val="26"/>
                <w:szCs w:val="26"/>
              </w:rPr>
            </w:pPr>
            <w:r w:rsidRPr="00EC28C1">
              <w:rPr>
                <w:sz w:val="26"/>
                <w:szCs w:val="26"/>
              </w:rPr>
              <w:t>5.1</w:t>
            </w:r>
          </w:p>
        </w:tc>
        <w:tc>
          <w:tcPr>
            <w:tcW w:w="5245" w:type="dxa"/>
          </w:tcPr>
          <w:p w:rsidR="00875199" w:rsidRPr="00EC28C1" w:rsidRDefault="00875199" w:rsidP="001E5CF9">
            <w:pPr>
              <w:spacing w:line="276" w:lineRule="auto"/>
              <w:rPr>
                <w:sz w:val="26"/>
                <w:szCs w:val="26"/>
              </w:rPr>
            </w:pPr>
            <w:r>
              <w:rPr>
                <w:sz w:val="26"/>
                <w:szCs w:val="26"/>
                <w:lang w:val="pt-BR" w:bidi="en-US"/>
              </w:rPr>
              <w:t>Khái quát về dự trữ hàng hóa</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sz w:val="26"/>
                <w:szCs w:val="26"/>
              </w:rPr>
            </w:pPr>
            <w:r w:rsidRPr="00EC28C1">
              <w:rPr>
                <w:sz w:val="26"/>
                <w:szCs w:val="26"/>
              </w:rPr>
              <w:t>5.2</w:t>
            </w:r>
          </w:p>
        </w:tc>
        <w:tc>
          <w:tcPr>
            <w:tcW w:w="5245" w:type="dxa"/>
          </w:tcPr>
          <w:p w:rsidR="00875199" w:rsidRPr="00EC28C1" w:rsidRDefault="00875199" w:rsidP="001E5CF9">
            <w:pPr>
              <w:spacing w:line="276" w:lineRule="auto"/>
              <w:rPr>
                <w:sz w:val="26"/>
                <w:szCs w:val="26"/>
              </w:rPr>
            </w:pPr>
            <w:r>
              <w:rPr>
                <w:sz w:val="26"/>
                <w:szCs w:val="26"/>
                <w:lang w:val="pt-BR" w:bidi="en-US"/>
              </w:rPr>
              <w:t>Yêu cầu của quản trị dự trữ trong TMĐT</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sz w:val="26"/>
                <w:szCs w:val="26"/>
              </w:rPr>
            </w:pPr>
            <w:r>
              <w:rPr>
                <w:sz w:val="26"/>
                <w:szCs w:val="26"/>
              </w:rPr>
              <w:t>5.3</w:t>
            </w:r>
          </w:p>
        </w:tc>
        <w:tc>
          <w:tcPr>
            <w:tcW w:w="5245" w:type="dxa"/>
          </w:tcPr>
          <w:p w:rsidR="00875199" w:rsidRDefault="00875199" w:rsidP="001E5CF9">
            <w:pPr>
              <w:spacing w:line="276" w:lineRule="auto"/>
              <w:rPr>
                <w:sz w:val="26"/>
                <w:szCs w:val="26"/>
                <w:lang w:val="pt-BR" w:bidi="en-US"/>
              </w:rPr>
            </w:pPr>
            <w:r>
              <w:rPr>
                <w:sz w:val="26"/>
                <w:szCs w:val="26"/>
                <w:lang w:val="pt-BR" w:bidi="en-US"/>
              </w:rPr>
              <w:t>Xác định quy mô dự trữ</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sz w:val="26"/>
                <w:szCs w:val="26"/>
              </w:rPr>
            </w:pPr>
            <w:r>
              <w:rPr>
                <w:sz w:val="26"/>
                <w:szCs w:val="26"/>
              </w:rPr>
              <w:t>5.4</w:t>
            </w:r>
          </w:p>
        </w:tc>
        <w:tc>
          <w:tcPr>
            <w:tcW w:w="5245" w:type="dxa"/>
          </w:tcPr>
          <w:p w:rsidR="00875199" w:rsidRDefault="00875199" w:rsidP="001E5CF9">
            <w:pPr>
              <w:spacing w:line="276" w:lineRule="auto"/>
              <w:rPr>
                <w:sz w:val="26"/>
                <w:szCs w:val="26"/>
                <w:lang w:val="pt-BR" w:bidi="en-US"/>
              </w:rPr>
            </w:pPr>
            <w:r>
              <w:rPr>
                <w:sz w:val="26"/>
                <w:szCs w:val="26"/>
                <w:lang w:val="pt-BR" w:bidi="en-US"/>
              </w:rPr>
              <w:t>Phân loại hàng hóa dự trữ</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777309" w:rsidRDefault="00875199" w:rsidP="001E5CF9">
            <w:pPr>
              <w:spacing w:line="276" w:lineRule="auto"/>
              <w:jc w:val="center"/>
              <w:rPr>
                <w:b/>
                <w:sz w:val="26"/>
                <w:szCs w:val="26"/>
              </w:rPr>
            </w:pPr>
            <w:r w:rsidRPr="00777309">
              <w:rPr>
                <w:b/>
                <w:sz w:val="26"/>
                <w:szCs w:val="26"/>
              </w:rPr>
              <w:t>Chương 6</w:t>
            </w:r>
          </w:p>
        </w:tc>
        <w:tc>
          <w:tcPr>
            <w:tcW w:w="5245" w:type="dxa"/>
          </w:tcPr>
          <w:p w:rsidR="00875199" w:rsidRPr="00777309" w:rsidRDefault="00875199" w:rsidP="001E5CF9">
            <w:pPr>
              <w:spacing w:line="276" w:lineRule="auto"/>
              <w:rPr>
                <w:b/>
                <w:i/>
                <w:sz w:val="26"/>
                <w:szCs w:val="26"/>
                <w:lang w:val="pt-BR" w:bidi="en-US"/>
              </w:rPr>
            </w:pPr>
            <w:r w:rsidRPr="00777309">
              <w:rPr>
                <w:b/>
                <w:i/>
                <w:sz w:val="26"/>
                <w:szCs w:val="26"/>
                <w:lang w:val="pt-BR" w:bidi="en-US"/>
              </w:rPr>
              <w:t>Quản trị vận chuyển hàng hóa trong thương mại điện tử</w:t>
            </w:r>
          </w:p>
        </w:tc>
        <w:tc>
          <w:tcPr>
            <w:tcW w:w="1087" w:type="dxa"/>
          </w:tcPr>
          <w:p w:rsidR="00875199" w:rsidRPr="00EC28C1" w:rsidRDefault="00875199" w:rsidP="001E5CF9">
            <w:pPr>
              <w:spacing w:line="276" w:lineRule="auto"/>
              <w:jc w:val="center"/>
              <w:rPr>
                <w:b/>
                <w:sz w:val="26"/>
                <w:szCs w:val="26"/>
              </w:rPr>
            </w:pPr>
            <w:r>
              <w:rPr>
                <w:b/>
                <w:sz w:val="26"/>
                <w:szCs w:val="26"/>
              </w:rPr>
              <w:t>6</w:t>
            </w:r>
          </w:p>
        </w:tc>
        <w:tc>
          <w:tcPr>
            <w:tcW w:w="1459" w:type="dxa"/>
          </w:tcPr>
          <w:p w:rsidR="00875199" w:rsidRPr="00EC28C1" w:rsidRDefault="00875199" w:rsidP="001E5CF9">
            <w:pPr>
              <w:spacing w:line="276" w:lineRule="auto"/>
              <w:jc w:val="center"/>
              <w:rPr>
                <w:sz w:val="26"/>
                <w:szCs w:val="26"/>
              </w:rPr>
            </w:pPr>
            <w:r w:rsidRPr="00EC28C1">
              <w:rPr>
                <w:b/>
                <w:sz w:val="26"/>
                <w:szCs w:val="26"/>
              </w:rPr>
              <w:t>4.1.</w:t>
            </w:r>
            <w:r>
              <w:rPr>
                <w:b/>
                <w:sz w:val="26"/>
                <w:szCs w:val="26"/>
              </w:rPr>
              <w:t>2, 4.1.</w:t>
            </w:r>
            <w:r w:rsidRPr="00EC28C1">
              <w:rPr>
                <w:b/>
                <w:sz w:val="26"/>
                <w:szCs w:val="26"/>
              </w:rPr>
              <w:t>3,</w:t>
            </w:r>
            <w:r>
              <w:rPr>
                <w:b/>
                <w:sz w:val="26"/>
                <w:szCs w:val="26"/>
              </w:rPr>
              <w:t xml:space="preserve"> 4.1.4,</w:t>
            </w:r>
            <w:r w:rsidRPr="00EC28C1">
              <w:rPr>
                <w:b/>
                <w:sz w:val="26"/>
                <w:szCs w:val="26"/>
              </w:rPr>
              <w:t xml:space="preserve"> 4.2.</w:t>
            </w:r>
            <w:r>
              <w:rPr>
                <w:b/>
                <w:sz w:val="26"/>
                <w:szCs w:val="26"/>
              </w:rPr>
              <w:t>1</w:t>
            </w:r>
            <w:r w:rsidRPr="00EC28C1">
              <w:rPr>
                <w:b/>
                <w:sz w:val="26"/>
                <w:szCs w:val="26"/>
              </w:rPr>
              <w:t>,</w:t>
            </w:r>
            <w:r>
              <w:rPr>
                <w:b/>
                <w:sz w:val="26"/>
                <w:szCs w:val="26"/>
              </w:rPr>
              <w:t xml:space="preserve"> 4.2.2,</w:t>
            </w:r>
            <w:r w:rsidRPr="00EC28C1">
              <w:rPr>
                <w:b/>
                <w:sz w:val="26"/>
                <w:szCs w:val="26"/>
              </w:rPr>
              <w:t xml:space="preserve"> 4.2.3</w:t>
            </w:r>
            <w:r>
              <w:rPr>
                <w:b/>
                <w:sz w:val="26"/>
                <w:szCs w:val="26"/>
              </w:rPr>
              <w:t>, 4.2.4</w:t>
            </w:r>
          </w:p>
        </w:tc>
      </w:tr>
      <w:tr w:rsidR="00875199" w:rsidRPr="00EC28C1" w:rsidTr="001E5CF9">
        <w:tc>
          <w:tcPr>
            <w:tcW w:w="1384" w:type="dxa"/>
          </w:tcPr>
          <w:p w:rsidR="00875199" w:rsidRPr="00777309" w:rsidRDefault="00875199" w:rsidP="001E5CF9">
            <w:pPr>
              <w:spacing w:line="276" w:lineRule="auto"/>
              <w:jc w:val="center"/>
              <w:rPr>
                <w:sz w:val="26"/>
                <w:szCs w:val="26"/>
              </w:rPr>
            </w:pPr>
            <w:r w:rsidRPr="00777309">
              <w:rPr>
                <w:sz w:val="26"/>
                <w:szCs w:val="26"/>
              </w:rPr>
              <w:t>6.1</w:t>
            </w:r>
          </w:p>
        </w:tc>
        <w:tc>
          <w:tcPr>
            <w:tcW w:w="5245" w:type="dxa"/>
          </w:tcPr>
          <w:p w:rsidR="00875199" w:rsidRPr="00777309" w:rsidRDefault="00875199" w:rsidP="001E5CF9">
            <w:pPr>
              <w:spacing w:line="276" w:lineRule="auto"/>
              <w:ind w:left="284"/>
              <w:rPr>
                <w:sz w:val="26"/>
                <w:szCs w:val="26"/>
                <w:lang w:val="pt-BR" w:bidi="en-US"/>
              </w:rPr>
            </w:pPr>
            <w:r w:rsidRPr="00777309">
              <w:rPr>
                <w:sz w:val="26"/>
                <w:szCs w:val="26"/>
                <w:lang w:val="pt-BR" w:bidi="en-US"/>
              </w:rPr>
              <w:t>Phân loại vận chuyển hàng hóa</w:t>
            </w:r>
          </w:p>
        </w:tc>
        <w:tc>
          <w:tcPr>
            <w:tcW w:w="1087" w:type="dxa"/>
          </w:tcPr>
          <w:p w:rsidR="00875199" w:rsidRPr="00EC28C1" w:rsidRDefault="00875199" w:rsidP="001E5CF9">
            <w:pPr>
              <w:spacing w:line="276" w:lineRule="auto"/>
              <w:jc w:val="center"/>
              <w:rPr>
                <w:b/>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777309" w:rsidRDefault="00875199" w:rsidP="001E5CF9">
            <w:pPr>
              <w:spacing w:line="276" w:lineRule="auto"/>
              <w:jc w:val="center"/>
              <w:rPr>
                <w:sz w:val="26"/>
                <w:szCs w:val="26"/>
              </w:rPr>
            </w:pPr>
            <w:r w:rsidRPr="00777309">
              <w:rPr>
                <w:sz w:val="26"/>
                <w:szCs w:val="26"/>
              </w:rPr>
              <w:t>6.2</w:t>
            </w:r>
          </w:p>
        </w:tc>
        <w:tc>
          <w:tcPr>
            <w:tcW w:w="5245" w:type="dxa"/>
          </w:tcPr>
          <w:p w:rsidR="00875199" w:rsidRPr="00777309" w:rsidRDefault="00875199" w:rsidP="001E5CF9">
            <w:pPr>
              <w:spacing w:line="276" w:lineRule="auto"/>
              <w:rPr>
                <w:sz w:val="26"/>
                <w:szCs w:val="26"/>
              </w:rPr>
            </w:pPr>
            <w:r w:rsidRPr="00777309">
              <w:rPr>
                <w:sz w:val="26"/>
                <w:szCs w:val="26"/>
                <w:lang w:val="pt-BR" w:bidi="en-US"/>
              </w:rPr>
              <w:t>Thành phần tham gia quá trình vận chuyển</w:t>
            </w:r>
          </w:p>
        </w:tc>
        <w:tc>
          <w:tcPr>
            <w:tcW w:w="1087" w:type="dxa"/>
          </w:tcPr>
          <w:p w:rsidR="00875199" w:rsidRPr="00EC28C1" w:rsidRDefault="00875199" w:rsidP="001E5CF9">
            <w:pPr>
              <w:spacing w:line="276" w:lineRule="auto"/>
              <w:jc w:val="center"/>
              <w:rPr>
                <w:b/>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777309" w:rsidRDefault="00875199" w:rsidP="001E5CF9">
            <w:pPr>
              <w:spacing w:line="276" w:lineRule="auto"/>
              <w:jc w:val="center"/>
              <w:rPr>
                <w:sz w:val="26"/>
                <w:szCs w:val="26"/>
              </w:rPr>
            </w:pPr>
            <w:r w:rsidRPr="00777309">
              <w:rPr>
                <w:sz w:val="26"/>
                <w:szCs w:val="26"/>
              </w:rPr>
              <w:t>6.3</w:t>
            </w:r>
          </w:p>
        </w:tc>
        <w:tc>
          <w:tcPr>
            <w:tcW w:w="5245" w:type="dxa"/>
          </w:tcPr>
          <w:p w:rsidR="00875199" w:rsidRPr="00777309" w:rsidRDefault="00875199" w:rsidP="001E5CF9">
            <w:pPr>
              <w:spacing w:line="276" w:lineRule="auto"/>
              <w:rPr>
                <w:sz w:val="26"/>
                <w:szCs w:val="26"/>
                <w:lang w:val="pt-BR" w:bidi="en-US"/>
              </w:rPr>
            </w:pPr>
            <w:r w:rsidRPr="00777309">
              <w:rPr>
                <w:sz w:val="26"/>
                <w:szCs w:val="26"/>
                <w:lang w:val="pt-BR" w:bidi="en-US"/>
              </w:rPr>
              <w:t>Các quyết định cơ bản trong vận chuyển hàng hóa</w:t>
            </w:r>
          </w:p>
        </w:tc>
        <w:tc>
          <w:tcPr>
            <w:tcW w:w="1087" w:type="dxa"/>
          </w:tcPr>
          <w:p w:rsidR="00875199" w:rsidRPr="00EC28C1" w:rsidRDefault="00875199" w:rsidP="001E5CF9">
            <w:pPr>
              <w:spacing w:line="276" w:lineRule="auto"/>
              <w:jc w:val="center"/>
              <w:rPr>
                <w:b/>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777309" w:rsidRDefault="00875199" w:rsidP="001E5CF9">
            <w:pPr>
              <w:spacing w:line="276" w:lineRule="auto"/>
              <w:jc w:val="center"/>
              <w:rPr>
                <w:sz w:val="26"/>
                <w:szCs w:val="26"/>
              </w:rPr>
            </w:pPr>
            <w:r w:rsidRPr="00777309">
              <w:rPr>
                <w:sz w:val="26"/>
                <w:szCs w:val="26"/>
              </w:rPr>
              <w:lastRenderedPageBreak/>
              <w:t>6.4</w:t>
            </w:r>
          </w:p>
        </w:tc>
        <w:tc>
          <w:tcPr>
            <w:tcW w:w="5245" w:type="dxa"/>
          </w:tcPr>
          <w:p w:rsidR="00875199" w:rsidRPr="00777309" w:rsidRDefault="00875199" w:rsidP="001E5CF9">
            <w:pPr>
              <w:spacing w:line="276" w:lineRule="auto"/>
              <w:ind w:left="284"/>
              <w:rPr>
                <w:sz w:val="26"/>
                <w:szCs w:val="26"/>
                <w:lang w:val="pt-BR" w:bidi="en-US"/>
              </w:rPr>
            </w:pPr>
            <w:r w:rsidRPr="00777309">
              <w:rPr>
                <w:sz w:val="26"/>
                <w:szCs w:val="26"/>
                <w:lang w:val="pt-BR" w:bidi="en-US"/>
              </w:rPr>
              <w:t>Thách thức của vận chuyển hàng hóa trong thương mại điện tử</w:t>
            </w:r>
          </w:p>
        </w:tc>
        <w:tc>
          <w:tcPr>
            <w:tcW w:w="1087" w:type="dxa"/>
          </w:tcPr>
          <w:p w:rsidR="00875199" w:rsidRPr="00EC28C1" w:rsidRDefault="00875199" w:rsidP="001E5CF9">
            <w:pPr>
              <w:spacing w:line="276" w:lineRule="auto"/>
              <w:jc w:val="center"/>
              <w:rPr>
                <w:b/>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b/>
                <w:sz w:val="26"/>
                <w:szCs w:val="26"/>
              </w:rPr>
            </w:pPr>
            <w:r>
              <w:rPr>
                <w:b/>
                <w:sz w:val="26"/>
                <w:szCs w:val="26"/>
              </w:rPr>
              <w:t>Chương 7</w:t>
            </w:r>
          </w:p>
        </w:tc>
        <w:tc>
          <w:tcPr>
            <w:tcW w:w="5245" w:type="dxa"/>
          </w:tcPr>
          <w:p w:rsidR="00875199" w:rsidRPr="00546DF8" w:rsidRDefault="00875199" w:rsidP="001E5CF9">
            <w:pPr>
              <w:spacing w:line="276" w:lineRule="auto"/>
              <w:rPr>
                <w:b/>
                <w:bCs/>
                <w:i/>
                <w:sz w:val="26"/>
                <w:szCs w:val="26"/>
                <w:lang w:val="de-DE"/>
              </w:rPr>
            </w:pPr>
            <w:r>
              <w:rPr>
                <w:b/>
                <w:bCs/>
                <w:i/>
                <w:sz w:val="26"/>
                <w:szCs w:val="26"/>
                <w:lang w:val="de-DE"/>
              </w:rPr>
              <w:t>Quản trị chuỗi cung ứng tích hợp</w:t>
            </w:r>
          </w:p>
        </w:tc>
        <w:tc>
          <w:tcPr>
            <w:tcW w:w="1087" w:type="dxa"/>
          </w:tcPr>
          <w:p w:rsidR="00875199" w:rsidRPr="00EC28C1" w:rsidRDefault="00875199" w:rsidP="001E5CF9">
            <w:pPr>
              <w:spacing w:line="276" w:lineRule="auto"/>
              <w:jc w:val="center"/>
              <w:rPr>
                <w:b/>
                <w:sz w:val="26"/>
                <w:szCs w:val="26"/>
              </w:rPr>
            </w:pPr>
            <w:r>
              <w:rPr>
                <w:b/>
                <w:sz w:val="26"/>
                <w:szCs w:val="26"/>
              </w:rPr>
              <w:t>4</w:t>
            </w:r>
          </w:p>
        </w:tc>
        <w:tc>
          <w:tcPr>
            <w:tcW w:w="1459" w:type="dxa"/>
          </w:tcPr>
          <w:p w:rsidR="00875199" w:rsidRPr="00EC28C1" w:rsidRDefault="00875199" w:rsidP="001E5CF9">
            <w:pPr>
              <w:spacing w:line="276" w:lineRule="auto"/>
              <w:jc w:val="center"/>
              <w:rPr>
                <w:sz w:val="26"/>
                <w:szCs w:val="26"/>
              </w:rPr>
            </w:pPr>
            <w:r w:rsidRPr="00EC28C1">
              <w:rPr>
                <w:b/>
                <w:sz w:val="26"/>
                <w:szCs w:val="26"/>
              </w:rPr>
              <w:t>4.1.</w:t>
            </w:r>
            <w:r>
              <w:rPr>
                <w:b/>
                <w:sz w:val="26"/>
                <w:szCs w:val="26"/>
              </w:rPr>
              <w:t>2, 4.1.</w:t>
            </w:r>
            <w:r w:rsidRPr="00EC28C1">
              <w:rPr>
                <w:b/>
                <w:sz w:val="26"/>
                <w:szCs w:val="26"/>
              </w:rPr>
              <w:t>3,</w:t>
            </w:r>
            <w:r>
              <w:rPr>
                <w:b/>
                <w:sz w:val="26"/>
                <w:szCs w:val="26"/>
              </w:rPr>
              <w:t xml:space="preserve"> 4.1.6,</w:t>
            </w:r>
            <w:r w:rsidRPr="00EC28C1">
              <w:rPr>
                <w:b/>
                <w:sz w:val="26"/>
                <w:szCs w:val="26"/>
              </w:rPr>
              <w:t xml:space="preserve"> 4.2.</w:t>
            </w:r>
            <w:r>
              <w:rPr>
                <w:b/>
                <w:sz w:val="26"/>
                <w:szCs w:val="26"/>
              </w:rPr>
              <w:t>1</w:t>
            </w:r>
            <w:r w:rsidRPr="00EC28C1">
              <w:rPr>
                <w:b/>
                <w:sz w:val="26"/>
                <w:szCs w:val="26"/>
              </w:rPr>
              <w:t>,</w:t>
            </w:r>
            <w:r>
              <w:rPr>
                <w:b/>
                <w:sz w:val="26"/>
                <w:szCs w:val="26"/>
              </w:rPr>
              <w:t xml:space="preserve"> 4.2.2,</w:t>
            </w:r>
            <w:r w:rsidRPr="00EC28C1">
              <w:rPr>
                <w:b/>
                <w:sz w:val="26"/>
                <w:szCs w:val="26"/>
              </w:rPr>
              <w:t xml:space="preserve"> 4.2.3</w:t>
            </w:r>
            <w:r>
              <w:rPr>
                <w:b/>
                <w:sz w:val="26"/>
                <w:szCs w:val="26"/>
              </w:rPr>
              <w:t>, 4.2.4</w:t>
            </w:r>
          </w:p>
        </w:tc>
      </w:tr>
      <w:tr w:rsidR="00875199" w:rsidRPr="00EC28C1" w:rsidTr="001E5CF9">
        <w:tc>
          <w:tcPr>
            <w:tcW w:w="1384" w:type="dxa"/>
          </w:tcPr>
          <w:p w:rsidR="00875199" w:rsidRPr="00EC28C1" w:rsidRDefault="00875199" w:rsidP="001E5CF9">
            <w:pPr>
              <w:spacing w:line="276" w:lineRule="auto"/>
              <w:jc w:val="center"/>
              <w:rPr>
                <w:b/>
                <w:sz w:val="26"/>
                <w:szCs w:val="26"/>
              </w:rPr>
            </w:pPr>
            <w:r>
              <w:rPr>
                <w:b/>
                <w:sz w:val="26"/>
                <w:szCs w:val="26"/>
              </w:rPr>
              <w:t>7.1</w:t>
            </w:r>
          </w:p>
        </w:tc>
        <w:tc>
          <w:tcPr>
            <w:tcW w:w="5245" w:type="dxa"/>
          </w:tcPr>
          <w:p w:rsidR="00875199" w:rsidRPr="00546DF8" w:rsidRDefault="00875199" w:rsidP="001E5CF9">
            <w:pPr>
              <w:spacing w:line="276" w:lineRule="auto"/>
              <w:rPr>
                <w:b/>
                <w:bCs/>
                <w:i/>
                <w:sz w:val="26"/>
                <w:szCs w:val="26"/>
                <w:lang w:val="de-DE"/>
              </w:rPr>
            </w:pPr>
            <w:r>
              <w:rPr>
                <w:b/>
                <w:bCs/>
                <w:i/>
                <w:sz w:val="26"/>
                <w:szCs w:val="26"/>
                <w:lang w:val="de-DE"/>
              </w:rPr>
              <w:t>Hiệu ứng BULLWHIP</w:t>
            </w:r>
          </w:p>
        </w:tc>
        <w:tc>
          <w:tcPr>
            <w:tcW w:w="1087" w:type="dxa"/>
          </w:tcPr>
          <w:p w:rsidR="00875199" w:rsidRPr="00EC28C1" w:rsidRDefault="00875199" w:rsidP="001E5CF9">
            <w:pPr>
              <w:spacing w:line="276" w:lineRule="auto"/>
              <w:jc w:val="center"/>
              <w:rPr>
                <w:b/>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b/>
                <w:sz w:val="26"/>
                <w:szCs w:val="26"/>
              </w:rPr>
            </w:pPr>
            <w:r>
              <w:rPr>
                <w:b/>
                <w:sz w:val="26"/>
                <w:szCs w:val="26"/>
              </w:rPr>
              <w:t>7.2</w:t>
            </w:r>
          </w:p>
        </w:tc>
        <w:tc>
          <w:tcPr>
            <w:tcW w:w="5245" w:type="dxa"/>
          </w:tcPr>
          <w:p w:rsidR="00875199" w:rsidRPr="00546DF8" w:rsidRDefault="00875199" w:rsidP="001E5CF9">
            <w:pPr>
              <w:spacing w:line="276" w:lineRule="auto"/>
              <w:rPr>
                <w:b/>
                <w:bCs/>
                <w:i/>
                <w:sz w:val="26"/>
                <w:szCs w:val="26"/>
                <w:lang w:val="de-DE"/>
              </w:rPr>
            </w:pPr>
            <w:r>
              <w:rPr>
                <w:b/>
                <w:bCs/>
                <w:i/>
                <w:sz w:val="26"/>
                <w:szCs w:val="26"/>
                <w:lang w:val="de-DE"/>
              </w:rPr>
              <w:t>Tích hợp chuỗi cung ứng bên trong tổ chức</w:t>
            </w:r>
          </w:p>
        </w:tc>
        <w:tc>
          <w:tcPr>
            <w:tcW w:w="1087" w:type="dxa"/>
          </w:tcPr>
          <w:p w:rsidR="00875199" w:rsidRPr="00EC28C1" w:rsidRDefault="00875199" w:rsidP="001E5CF9">
            <w:pPr>
              <w:spacing w:line="276" w:lineRule="auto"/>
              <w:jc w:val="center"/>
              <w:rPr>
                <w:b/>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b/>
                <w:sz w:val="26"/>
                <w:szCs w:val="26"/>
              </w:rPr>
            </w:pPr>
            <w:r>
              <w:rPr>
                <w:b/>
                <w:sz w:val="26"/>
                <w:szCs w:val="26"/>
              </w:rPr>
              <w:t>7.3</w:t>
            </w:r>
          </w:p>
        </w:tc>
        <w:tc>
          <w:tcPr>
            <w:tcW w:w="5245" w:type="dxa"/>
          </w:tcPr>
          <w:p w:rsidR="00875199" w:rsidRPr="00546DF8" w:rsidRDefault="00875199" w:rsidP="001E5CF9">
            <w:pPr>
              <w:spacing w:line="276" w:lineRule="auto"/>
              <w:rPr>
                <w:b/>
                <w:bCs/>
                <w:i/>
                <w:sz w:val="26"/>
                <w:szCs w:val="26"/>
                <w:lang w:val="de-DE"/>
              </w:rPr>
            </w:pPr>
            <w:r>
              <w:rPr>
                <w:b/>
                <w:bCs/>
                <w:i/>
                <w:sz w:val="26"/>
                <w:szCs w:val="26"/>
                <w:lang w:val="de-DE"/>
              </w:rPr>
              <w:t>Tích hợp dọc bên trong tổ chức</w:t>
            </w:r>
          </w:p>
        </w:tc>
        <w:tc>
          <w:tcPr>
            <w:tcW w:w="1087" w:type="dxa"/>
          </w:tcPr>
          <w:p w:rsidR="00875199" w:rsidRPr="00EC28C1" w:rsidRDefault="00875199" w:rsidP="001E5CF9">
            <w:pPr>
              <w:spacing w:line="276" w:lineRule="auto"/>
              <w:jc w:val="center"/>
              <w:rPr>
                <w:b/>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Default="00875199" w:rsidP="001E5CF9">
            <w:pPr>
              <w:spacing w:line="276" w:lineRule="auto"/>
              <w:jc w:val="center"/>
              <w:rPr>
                <w:b/>
                <w:sz w:val="26"/>
                <w:szCs w:val="26"/>
              </w:rPr>
            </w:pPr>
            <w:r>
              <w:rPr>
                <w:b/>
                <w:sz w:val="26"/>
                <w:szCs w:val="26"/>
              </w:rPr>
              <w:t>7.4</w:t>
            </w:r>
          </w:p>
        </w:tc>
        <w:tc>
          <w:tcPr>
            <w:tcW w:w="5245" w:type="dxa"/>
          </w:tcPr>
          <w:p w:rsidR="00875199" w:rsidRDefault="00875199" w:rsidP="001E5CF9">
            <w:pPr>
              <w:spacing w:line="276" w:lineRule="auto"/>
              <w:rPr>
                <w:b/>
                <w:bCs/>
                <w:i/>
                <w:sz w:val="26"/>
                <w:szCs w:val="26"/>
                <w:lang w:val="de-DE"/>
              </w:rPr>
            </w:pPr>
            <w:r>
              <w:rPr>
                <w:b/>
                <w:bCs/>
                <w:i/>
                <w:sz w:val="26"/>
                <w:szCs w:val="26"/>
                <w:lang w:val="de-DE"/>
              </w:rPr>
              <w:t>Đảm bảo việc tích hợp</w:t>
            </w:r>
          </w:p>
        </w:tc>
        <w:tc>
          <w:tcPr>
            <w:tcW w:w="1087" w:type="dxa"/>
          </w:tcPr>
          <w:p w:rsidR="00875199" w:rsidRPr="00EC28C1" w:rsidRDefault="00875199" w:rsidP="001E5CF9">
            <w:pPr>
              <w:spacing w:line="276" w:lineRule="auto"/>
              <w:jc w:val="center"/>
              <w:rPr>
                <w:b/>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b/>
                <w:sz w:val="26"/>
                <w:szCs w:val="26"/>
              </w:rPr>
            </w:pPr>
            <w:r>
              <w:rPr>
                <w:b/>
                <w:sz w:val="26"/>
                <w:szCs w:val="26"/>
              </w:rPr>
              <w:t>Chương 8</w:t>
            </w:r>
          </w:p>
        </w:tc>
        <w:tc>
          <w:tcPr>
            <w:tcW w:w="5245" w:type="dxa"/>
          </w:tcPr>
          <w:p w:rsidR="00875199" w:rsidRPr="00546DF8" w:rsidRDefault="00875199" w:rsidP="001E5CF9">
            <w:pPr>
              <w:spacing w:line="276" w:lineRule="auto"/>
              <w:rPr>
                <w:i/>
                <w:sz w:val="26"/>
                <w:szCs w:val="26"/>
              </w:rPr>
            </w:pPr>
            <w:r w:rsidRPr="00546DF8">
              <w:rPr>
                <w:b/>
                <w:bCs/>
                <w:i/>
                <w:sz w:val="26"/>
                <w:szCs w:val="26"/>
                <w:lang w:val="de-DE"/>
              </w:rPr>
              <w:t>Đo lường hiệu quả chuỗi cung ứng</w:t>
            </w:r>
          </w:p>
        </w:tc>
        <w:tc>
          <w:tcPr>
            <w:tcW w:w="1087" w:type="dxa"/>
          </w:tcPr>
          <w:p w:rsidR="00875199" w:rsidRPr="00EC28C1" w:rsidRDefault="00875199" w:rsidP="001E5CF9">
            <w:pPr>
              <w:spacing w:line="276" w:lineRule="auto"/>
              <w:jc w:val="center"/>
              <w:rPr>
                <w:b/>
                <w:sz w:val="26"/>
                <w:szCs w:val="26"/>
              </w:rPr>
            </w:pPr>
            <w:r>
              <w:rPr>
                <w:b/>
                <w:sz w:val="26"/>
                <w:szCs w:val="26"/>
              </w:rPr>
              <w:t>3</w:t>
            </w:r>
          </w:p>
        </w:tc>
        <w:tc>
          <w:tcPr>
            <w:tcW w:w="1459" w:type="dxa"/>
          </w:tcPr>
          <w:p w:rsidR="00875199" w:rsidRPr="00EC28C1" w:rsidRDefault="00875199" w:rsidP="001E5CF9">
            <w:pPr>
              <w:spacing w:line="276" w:lineRule="auto"/>
              <w:jc w:val="center"/>
              <w:rPr>
                <w:sz w:val="26"/>
                <w:szCs w:val="26"/>
              </w:rPr>
            </w:pPr>
            <w:r w:rsidRPr="00EC28C1">
              <w:rPr>
                <w:b/>
                <w:sz w:val="26"/>
                <w:szCs w:val="26"/>
              </w:rPr>
              <w:t>4.1.</w:t>
            </w:r>
            <w:r>
              <w:rPr>
                <w:b/>
                <w:sz w:val="26"/>
                <w:szCs w:val="26"/>
              </w:rPr>
              <w:t>2, 4.1.</w:t>
            </w:r>
            <w:r w:rsidRPr="00EC28C1">
              <w:rPr>
                <w:b/>
                <w:sz w:val="26"/>
                <w:szCs w:val="26"/>
              </w:rPr>
              <w:t>3, 4.2.</w:t>
            </w:r>
            <w:r>
              <w:rPr>
                <w:b/>
                <w:sz w:val="26"/>
                <w:szCs w:val="26"/>
              </w:rPr>
              <w:t>1</w:t>
            </w:r>
            <w:r w:rsidRPr="00EC28C1">
              <w:rPr>
                <w:b/>
                <w:sz w:val="26"/>
                <w:szCs w:val="26"/>
              </w:rPr>
              <w:t>,</w:t>
            </w:r>
            <w:r>
              <w:rPr>
                <w:b/>
                <w:sz w:val="26"/>
                <w:szCs w:val="26"/>
              </w:rPr>
              <w:t xml:space="preserve"> 4.2.2,</w:t>
            </w:r>
            <w:r w:rsidRPr="00EC28C1">
              <w:rPr>
                <w:b/>
                <w:sz w:val="26"/>
                <w:szCs w:val="26"/>
              </w:rPr>
              <w:t xml:space="preserve"> 4.2.3</w:t>
            </w:r>
            <w:r>
              <w:rPr>
                <w:b/>
                <w:sz w:val="26"/>
                <w:szCs w:val="26"/>
              </w:rPr>
              <w:t>, 4.2.4</w:t>
            </w:r>
          </w:p>
        </w:tc>
      </w:tr>
      <w:tr w:rsidR="00875199" w:rsidRPr="00EC28C1" w:rsidTr="001E5CF9">
        <w:tc>
          <w:tcPr>
            <w:tcW w:w="1384" w:type="dxa"/>
          </w:tcPr>
          <w:p w:rsidR="00875199" w:rsidRPr="00EC28C1" w:rsidRDefault="00875199" w:rsidP="001E5CF9">
            <w:pPr>
              <w:spacing w:line="276" w:lineRule="auto"/>
              <w:jc w:val="center"/>
              <w:rPr>
                <w:sz w:val="26"/>
                <w:szCs w:val="26"/>
              </w:rPr>
            </w:pPr>
            <w:r>
              <w:rPr>
                <w:sz w:val="26"/>
                <w:szCs w:val="26"/>
              </w:rPr>
              <w:t>8</w:t>
            </w:r>
            <w:r w:rsidRPr="00EC28C1">
              <w:rPr>
                <w:sz w:val="26"/>
                <w:szCs w:val="26"/>
              </w:rPr>
              <w:t>.1</w:t>
            </w:r>
          </w:p>
        </w:tc>
        <w:tc>
          <w:tcPr>
            <w:tcW w:w="5245" w:type="dxa"/>
          </w:tcPr>
          <w:p w:rsidR="00875199" w:rsidRPr="00EC28C1" w:rsidRDefault="00875199" w:rsidP="001E5CF9">
            <w:pPr>
              <w:spacing w:before="60" w:after="60"/>
              <w:jc w:val="both"/>
              <w:rPr>
                <w:bCs/>
                <w:sz w:val="26"/>
                <w:szCs w:val="26"/>
                <w:lang w:val="de-DE"/>
              </w:rPr>
            </w:pPr>
            <w:r w:rsidRPr="00EC28C1">
              <w:rPr>
                <w:bCs/>
                <w:sz w:val="26"/>
                <w:szCs w:val="26"/>
                <w:lang w:val="de-DE"/>
              </w:rPr>
              <w:t>Các quan điểm và mô hình đo lường chuỗi cung ứng</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sz w:val="26"/>
                <w:szCs w:val="26"/>
              </w:rPr>
            </w:pPr>
            <w:r>
              <w:rPr>
                <w:sz w:val="26"/>
                <w:szCs w:val="26"/>
              </w:rPr>
              <w:t>8</w:t>
            </w:r>
            <w:r w:rsidRPr="00EC28C1">
              <w:rPr>
                <w:sz w:val="26"/>
                <w:szCs w:val="26"/>
              </w:rPr>
              <w:t>.2</w:t>
            </w:r>
          </w:p>
        </w:tc>
        <w:tc>
          <w:tcPr>
            <w:tcW w:w="5245" w:type="dxa"/>
          </w:tcPr>
          <w:p w:rsidR="00875199" w:rsidRPr="00EC28C1" w:rsidRDefault="00875199" w:rsidP="001E5CF9">
            <w:pPr>
              <w:spacing w:line="276" w:lineRule="auto"/>
              <w:rPr>
                <w:bCs/>
                <w:sz w:val="26"/>
                <w:szCs w:val="26"/>
                <w:lang w:val="de-DE"/>
              </w:rPr>
            </w:pPr>
            <w:r w:rsidRPr="00EC28C1">
              <w:rPr>
                <w:bCs/>
                <w:sz w:val="26"/>
                <w:szCs w:val="26"/>
                <w:lang w:val="de-DE"/>
              </w:rPr>
              <w:t>Các nhóm chỉ số đo lường chuỗi cung ứng</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r w:rsidR="00875199" w:rsidRPr="00EC28C1" w:rsidTr="001E5CF9">
        <w:tc>
          <w:tcPr>
            <w:tcW w:w="1384" w:type="dxa"/>
          </w:tcPr>
          <w:p w:rsidR="00875199" w:rsidRPr="00EC28C1" w:rsidRDefault="00875199" w:rsidP="001E5CF9">
            <w:pPr>
              <w:spacing w:line="276" w:lineRule="auto"/>
              <w:jc w:val="center"/>
              <w:rPr>
                <w:sz w:val="26"/>
                <w:szCs w:val="26"/>
              </w:rPr>
            </w:pPr>
            <w:r>
              <w:rPr>
                <w:sz w:val="26"/>
                <w:szCs w:val="26"/>
              </w:rPr>
              <w:t>8</w:t>
            </w:r>
            <w:r w:rsidRPr="00EC28C1">
              <w:rPr>
                <w:sz w:val="26"/>
                <w:szCs w:val="26"/>
              </w:rPr>
              <w:t>.3</w:t>
            </w:r>
          </w:p>
        </w:tc>
        <w:tc>
          <w:tcPr>
            <w:tcW w:w="5245" w:type="dxa"/>
          </w:tcPr>
          <w:p w:rsidR="00875199" w:rsidRPr="00EC28C1" w:rsidRDefault="00875199" w:rsidP="001E5CF9">
            <w:pPr>
              <w:spacing w:before="60" w:after="60"/>
              <w:jc w:val="both"/>
              <w:rPr>
                <w:bCs/>
                <w:sz w:val="26"/>
                <w:szCs w:val="26"/>
                <w:lang w:val="de-DE"/>
              </w:rPr>
            </w:pPr>
            <w:r w:rsidRPr="00EC28C1">
              <w:rPr>
                <w:bCs/>
                <w:sz w:val="26"/>
                <w:szCs w:val="26"/>
                <w:lang w:val="de-DE"/>
              </w:rPr>
              <w:t>Tinh gọn chuỗi cung ứng</w:t>
            </w:r>
          </w:p>
        </w:tc>
        <w:tc>
          <w:tcPr>
            <w:tcW w:w="1087" w:type="dxa"/>
          </w:tcPr>
          <w:p w:rsidR="00875199" w:rsidRPr="00EC28C1" w:rsidRDefault="00875199" w:rsidP="001E5CF9">
            <w:pPr>
              <w:spacing w:line="276" w:lineRule="auto"/>
              <w:jc w:val="center"/>
              <w:rPr>
                <w:sz w:val="26"/>
                <w:szCs w:val="26"/>
              </w:rPr>
            </w:pPr>
          </w:p>
        </w:tc>
        <w:tc>
          <w:tcPr>
            <w:tcW w:w="1459" w:type="dxa"/>
          </w:tcPr>
          <w:p w:rsidR="00875199" w:rsidRPr="00EC28C1" w:rsidRDefault="00875199" w:rsidP="001E5CF9">
            <w:pPr>
              <w:spacing w:line="276" w:lineRule="auto"/>
              <w:jc w:val="center"/>
              <w:rPr>
                <w:sz w:val="26"/>
                <w:szCs w:val="26"/>
              </w:rPr>
            </w:pPr>
          </w:p>
        </w:tc>
      </w:tr>
    </w:tbl>
    <w:p w:rsidR="00875199" w:rsidRPr="00EC28C1" w:rsidRDefault="00875199" w:rsidP="00875199">
      <w:pPr>
        <w:tabs>
          <w:tab w:val="left" w:pos="567"/>
          <w:tab w:val="left" w:pos="5954"/>
        </w:tabs>
        <w:spacing w:before="60" w:after="60"/>
        <w:jc w:val="both"/>
        <w:rPr>
          <w:bCs/>
          <w:sz w:val="26"/>
          <w:szCs w:val="26"/>
          <w:lang w:val="de-DE"/>
        </w:rPr>
      </w:pPr>
    </w:p>
    <w:p w:rsidR="00875199" w:rsidRPr="00EC28C1" w:rsidRDefault="00875199" w:rsidP="00875199">
      <w:pPr>
        <w:tabs>
          <w:tab w:val="left" w:pos="284"/>
          <w:tab w:val="left" w:pos="5954"/>
        </w:tabs>
        <w:spacing w:line="360" w:lineRule="auto"/>
        <w:jc w:val="both"/>
        <w:rPr>
          <w:b/>
          <w:bCs/>
          <w:sz w:val="26"/>
          <w:szCs w:val="26"/>
        </w:rPr>
      </w:pPr>
      <w:r w:rsidRPr="00EC28C1">
        <w:rPr>
          <w:b/>
          <w:bCs/>
          <w:sz w:val="26"/>
          <w:szCs w:val="26"/>
        </w:rPr>
        <w:t>7. Phương pháp giảng dạy</w:t>
      </w:r>
    </w:p>
    <w:p w:rsidR="00875199" w:rsidRPr="00EC28C1" w:rsidRDefault="00875199" w:rsidP="00875199">
      <w:pPr>
        <w:tabs>
          <w:tab w:val="left" w:pos="284"/>
          <w:tab w:val="left" w:pos="5954"/>
        </w:tabs>
        <w:spacing w:line="360" w:lineRule="auto"/>
        <w:jc w:val="both"/>
        <w:rPr>
          <w:bCs/>
          <w:sz w:val="26"/>
          <w:szCs w:val="26"/>
        </w:rPr>
      </w:pPr>
      <w:r w:rsidRPr="00EC28C1">
        <w:rPr>
          <w:bCs/>
          <w:sz w:val="26"/>
          <w:szCs w:val="26"/>
        </w:rPr>
        <w:t>- Giảng dạy lý thuyết kết hợp với hướng dẫn tìm hiểu thực tế</w:t>
      </w:r>
    </w:p>
    <w:p w:rsidR="00875199" w:rsidRPr="00EC28C1" w:rsidRDefault="00875199" w:rsidP="00875199">
      <w:pPr>
        <w:tabs>
          <w:tab w:val="left" w:pos="284"/>
          <w:tab w:val="left" w:pos="5954"/>
        </w:tabs>
        <w:spacing w:line="360" w:lineRule="auto"/>
        <w:jc w:val="both"/>
        <w:rPr>
          <w:b/>
          <w:bCs/>
          <w:sz w:val="26"/>
          <w:szCs w:val="26"/>
        </w:rPr>
      </w:pPr>
      <w:r w:rsidRPr="00EC28C1">
        <w:rPr>
          <w:b/>
          <w:bCs/>
          <w:sz w:val="26"/>
          <w:szCs w:val="26"/>
        </w:rPr>
        <w:t>8. Nhiệm vụ của sinh viên</w:t>
      </w:r>
    </w:p>
    <w:p w:rsidR="00875199" w:rsidRPr="00EC28C1" w:rsidRDefault="00875199" w:rsidP="00875199">
      <w:pPr>
        <w:tabs>
          <w:tab w:val="left" w:pos="5954"/>
        </w:tabs>
        <w:spacing w:line="360" w:lineRule="auto"/>
        <w:jc w:val="both"/>
        <w:rPr>
          <w:bCs/>
          <w:sz w:val="26"/>
          <w:szCs w:val="26"/>
        </w:rPr>
      </w:pPr>
      <w:r w:rsidRPr="00EC28C1">
        <w:rPr>
          <w:bCs/>
          <w:sz w:val="26"/>
          <w:szCs w:val="26"/>
        </w:rPr>
        <w:t>Sinh viên phải thực hiện các nhệm vụ sau:</w:t>
      </w:r>
    </w:p>
    <w:p w:rsidR="00875199" w:rsidRPr="00EC28C1" w:rsidRDefault="00875199" w:rsidP="00875199">
      <w:pPr>
        <w:tabs>
          <w:tab w:val="left" w:pos="5954"/>
        </w:tabs>
        <w:spacing w:line="360" w:lineRule="auto"/>
        <w:ind w:firstLine="567"/>
        <w:jc w:val="both"/>
        <w:rPr>
          <w:bCs/>
          <w:sz w:val="26"/>
          <w:szCs w:val="26"/>
        </w:rPr>
      </w:pPr>
      <w:r w:rsidRPr="00EC28C1">
        <w:rPr>
          <w:bCs/>
          <w:sz w:val="26"/>
          <w:szCs w:val="26"/>
        </w:rPr>
        <w:t>- Có mặt ít nhất 80% giờ lên lớp của giáo viên.</w:t>
      </w:r>
    </w:p>
    <w:p w:rsidR="00875199" w:rsidRPr="00EC28C1" w:rsidRDefault="00875199" w:rsidP="00875199">
      <w:pPr>
        <w:tabs>
          <w:tab w:val="left" w:pos="5954"/>
        </w:tabs>
        <w:spacing w:line="360" w:lineRule="auto"/>
        <w:ind w:firstLine="567"/>
        <w:jc w:val="both"/>
        <w:rPr>
          <w:bCs/>
          <w:sz w:val="26"/>
          <w:szCs w:val="26"/>
        </w:rPr>
      </w:pPr>
      <w:r w:rsidRPr="00EC28C1">
        <w:rPr>
          <w:bCs/>
          <w:sz w:val="26"/>
          <w:szCs w:val="26"/>
        </w:rPr>
        <w:t>- Hoàn thành đầy đủ các bài tập và được đánh giá kết quả thực hiện.</w:t>
      </w:r>
    </w:p>
    <w:p w:rsidR="00875199" w:rsidRPr="00EC28C1" w:rsidRDefault="00875199" w:rsidP="00875199">
      <w:pPr>
        <w:tabs>
          <w:tab w:val="left" w:pos="5954"/>
        </w:tabs>
        <w:spacing w:line="360" w:lineRule="auto"/>
        <w:ind w:firstLine="567"/>
        <w:jc w:val="both"/>
        <w:rPr>
          <w:bCs/>
          <w:sz w:val="26"/>
          <w:szCs w:val="26"/>
        </w:rPr>
      </w:pPr>
      <w:r w:rsidRPr="00EC28C1">
        <w:rPr>
          <w:bCs/>
          <w:sz w:val="26"/>
          <w:szCs w:val="26"/>
        </w:rPr>
        <w:t>- Tham gia kỳ kiểm tra giữa kỳ.</w:t>
      </w:r>
    </w:p>
    <w:p w:rsidR="00875199" w:rsidRPr="00EC28C1" w:rsidRDefault="00875199" w:rsidP="00875199">
      <w:pPr>
        <w:tabs>
          <w:tab w:val="left" w:pos="5954"/>
        </w:tabs>
        <w:spacing w:line="360" w:lineRule="auto"/>
        <w:ind w:firstLine="567"/>
        <w:jc w:val="both"/>
        <w:rPr>
          <w:bCs/>
          <w:sz w:val="26"/>
          <w:szCs w:val="26"/>
        </w:rPr>
      </w:pPr>
      <w:r w:rsidRPr="00EC28C1">
        <w:rPr>
          <w:bCs/>
          <w:sz w:val="26"/>
          <w:szCs w:val="26"/>
        </w:rPr>
        <w:t>- Tham gia kỳ thi kết thúc học phần .</w:t>
      </w:r>
    </w:p>
    <w:p w:rsidR="00875199" w:rsidRPr="00EC28C1" w:rsidRDefault="00875199" w:rsidP="00875199">
      <w:pPr>
        <w:tabs>
          <w:tab w:val="left" w:pos="5954"/>
        </w:tabs>
        <w:spacing w:line="360" w:lineRule="auto"/>
        <w:ind w:firstLine="567"/>
        <w:jc w:val="both"/>
        <w:rPr>
          <w:bCs/>
          <w:sz w:val="26"/>
          <w:szCs w:val="26"/>
        </w:rPr>
      </w:pPr>
      <w:r w:rsidRPr="00EC28C1">
        <w:rPr>
          <w:bCs/>
          <w:sz w:val="26"/>
          <w:szCs w:val="26"/>
        </w:rPr>
        <w:t>- Chủ động chuẩn bị các nội dung và giờ tự học theo mục 11.</w:t>
      </w:r>
    </w:p>
    <w:p w:rsidR="00875199" w:rsidRPr="00EC28C1" w:rsidRDefault="00875199" w:rsidP="00875199">
      <w:pPr>
        <w:spacing w:line="360" w:lineRule="auto"/>
        <w:ind w:right="-279"/>
        <w:rPr>
          <w:b/>
          <w:sz w:val="26"/>
          <w:szCs w:val="26"/>
        </w:rPr>
      </w:pPr>
      <w:r w:rsidRPr="00EC28C1">
        <w:rPr>
          <w:b/>
          <w:sz w:val="26"/>
          <w:szCs w:val="26"/>
        </w:rPr>
        <w:t>9. Đánh giá kết quả học tập của sinh viên</w:t>
      </w:r>
    </w:p>
    <w:p w:rsidR="00875199" w:rsidRPr="00EC28C1" w:rsidRDefault="00875199" w:rsidP="00875199">
      <w:pPr>
        <w:spacing w:line="360" w:lineRule="auto"/>
        <w:rPr>
          <w:b/>
          <w:sz w:val="26"/>
          <w:szCs w:val="26"/>
        </w:rPr>
      </w:pPr>
      <w:r w:rsidRPr="00EC28C1">
        <w:rPr>
          <w:b/>
          <w:sz w:val="26"/>
          <w:szCs w:val="26"/>
        </w:rPr>
        <w:t>9.1. Sinh viên được đánh giá tích lũy học phần như sau:</w:t>
      </w:r>
    </w:p>
    <w:p w:rsidR="00875199" w:rsidRPr="00EC28C1" w:rsidRDefault="00875199" w:rsidP="00875199">
      <w:pPr>
        <w:jc w:val="center"/>
        <w:rPr>
          <w:b/>
          <w:sz w:val="26"/>
          <w:szCs w:val="26"/>
        </w:rPr>
      </w:pPr>
      <w:r w:rsidRPr="00EC28C1">
        <w:rPr>
          <w:b/>
          <w:sz w:val="26"/>
          <w:szCs w:val="26"/>
        </w:rPr>
        <w:t>Bảng 2. Đánh giá học phần</w:t>
      </w:r>
    </w:p>
    <w:p w:rsidR="00875199" w:rsidRPr="00EC28C1" w:rsidRDefault="00875199" w:rsidP="00875199">
      <w:pPr>
        <w:jc w:val="center"/>
        <w:rPr>
          <w:b/>
          <w:sz w:val="26"/>
          <w:szCs w:val="26"/>
        </w:rPr>
      </w:pPr>
    </w:p>
    <w:tbl>
      <w:tblPr>
        <w:tblStyle w:val="TableGrid"/>
        <w:tblW w:w="0" w:type="auto"/>
        <w:tblLook w:val="04A0" w:firstRow="1" w:lastRow="0" w:firstColumn="1" w:lastColumn="0" w:noHBand="0" w:noVBand="1"/>
      </w:tblPr>
      <w:tblGrid>
        <w:gridCol w:w="590"/>
        <w:gridCol w:w="3346"/>
        <w:gridCol w:w="4252"/>
        <w:gridCol w:w="1388"/>
      </w:tblGrid>
      <w:tr w:rsidR="00875199" w:rsidRPr="00EC28C1" w:rsidTr="001E5CF9">
        <w:tc>
          <w:tcPr>
            <w:tcW w:w="590" w:type="dxa"/>
          </w:tcPr>
          <w:p w:rsidR="00875199" w:rsidRPr="00EC28C1" w:rsidRDefault="00875199" w:rsidP="001E5CF9">
            <w:pPr>
              <w:spacing w:line="276" w:lineRule="auto"/>
              <w:jc w:val="center"/>
              <w:rPr>
                <w:b/>
                <w:sz w:val="26"/>
                <w:szCs w:val="26"/>
              </w:rPr>
            </w:pPr>
            <w:r w:rsidRPr="00EC28C1">
              <w:rPr>
                <w:b/>
                <w:sz w:val="26"/>
                <w:szCs w:val="26"/>
              </w:rPr>
              <w:t>TT</w:t>
            </w:r>
          </w:p>
        </w:tc>
        <w:tc>
          <w:tcPr>
            <w:tcW w:w="3346" w:type="dxa"/>
          </w:tcPr>
          <w:p w:rsidR="00875199" w:rsidRPr="00EC28C1" w:rsidRDefault="00875199" w:rsidP="001E5CF9">
            <w:pPr>
              <w:spacing w:line="276" w:lineRule="auto"/>
              <w:jc w:val="center"/>
              <w:rPr>
                <w:b/>
                <w:sz w:val="26"/>
                <w:szCs w:val="26"/>
              </w:rPr>
            </w:pPr>
            <w:r w:rsidRPr="00EC28C1">
              <w:rPr>
                <w:b/>
                <w:sz w:val="26"/>
                <w:szCs w:val="26"/>
              </w:rPr>
              <w:t>Điểm thành phần</w:t>
            </w:r>
          </w:p>
        </w:tc>
        <w:tc>
          <w:tcPr>
            <w:tcW w:w="4252" w:type="dxa"/>
          </w:tcPr>
          <w:p w:rsidR="00875199" w:rsidRPr="00EC28C1" w:rsidRDefault="00875199" w:rsidP="001E5CF9">
            <w:pPr>
              <w:spacing w:line="276" w:lineRule="auto"/>
              <w:jc w:val="center"/>
              <w:rPr>
                <w:b/>
                <w:sz w:val="26"/>
                <w:szCs w:val="26"/>
              </w:rPr>
            </w:pPr>
            <w:r w:rsidRPr="00EC28C1">
              <w:rPr>
                <w:b/>
                <w:sz w:val="26"/>
                <w:szCs w:val="26"/>
              </w:rPr>
              <w:t xml:space="preserve">Quy định </w:t>
            </w:r>
          </w:p>
        </w:tc>
        <w:tc>
          <w:tcPr>
            <w:tcW w:w="1388" w:type="dxa"/>
          </w:tcPr>
          <w:p w:rsidR="00875199" w:rsidRPr="00EC28C1" w:rsidRDefault="00875199" w:rsidP="001E5CF9">
            <w:pPr>
              <w:spacing w:line="276" w:lineRule="auto"/>
              <w:jc w:val="center"/>
              <w:rPr>
                <w:b/>
                <w:sz w:val="26"/>
                <w:szCs w:val="26"/>
              </w:rPr>
            </w:pPr>
            <w:r w:rsidRPr="00EC28C1">
              <w:rPr>
                <w:b/>
                <w:sz w:val="26"/>
                <w:szCs w:val="26"/>
              </w:rPr>
              <w:t>Trọng số</w:t>
            </w:r>
          </w:p>
        </w:tc>
      </w:tr>
      <w:tr w:rsidR="00875199" w:rsidRPr="00EC28C1" w:rsidTr="001E5CF9">
        <w:tc>
          <w:tcPr>
            <w:tcW w:w="590" w:type="dxa"/>
          </w:tcPr>
          <w:p w:rsidR="00875199" w:rsidRPr="00EC28C1" w:rsidRDefault="00875199" w:rsidP="001E5CF9">
            <w:pPr>
              <w:spacing w:line="276" w:lineRule="auto"/>
              <w:jc w:val="center"/>
              <w:rPr>
                <w:sz w:val="26"/>
                <w:szCs w:val="26"/>
              </w:rPr>
            </w:pPr>
            <w:r w:rsidRPr="00EC28C1">
              <w:rPr>
                <w:sz w:val="26"/>
                <w:szCs w:val="26"/>
              </w:rPr>
              <w:t>1</w:t>
            </w:r>
          </w:p>
        </w:tc>
        <w:tc>
          <w:tcPr>
            <w:tcW w:w="3346" w:type="dxa"/>
          </w:tcPr>
          <w:p w:rsidR="00875199" w:rsidRPr="00EC28C1" w:rsidRDefault="00875199" w:rsidP="001E5CF9">
            <w:pPr>
              <w:spacing w:line="276" w:lineRule="auto"/>
              <w:rPr>
                <w:sz w:val="26"/>
                <w:szCs w:val="26"/>
              </w:rPr>
            </w:pPr>
            <w:r w:rsidRPr="00EC28C1">
              <w:rPr>
                <w:sz w:val="26"/>
                <w:szCs w:val="26"/>
              </w:rPr>
              <w:t>Điểm chuyên cần</w:t>
            </w:r>
          </w:p>
        </w:tc>
        <w:tc>
          <w:tcPr>
            <w:tcW w:w="4252" w:type="dxa"/>
          </w:tcPr>
          <w:p w:rsidR="00875199" w:rsidRPr="00EC28C1" w:rsidRDefault="00875199" w:rsidP="001E5CF9">
            <w:pPr>
              <w:spacing w:line="276" w:lineRule="auto"/>
              <w:jc w:val="center"/>
              <w:rPr>
                <w:sz w:val="26"/>
                <w:szCs w:val="26"/>
              </w:rPr>
            </w:pPr>
            <w:r w:rsidRPr="00EC28C1">
              <w:rPr>
                <w:sz w:val="26"/>
                <w:szCs w:val="26"/>
              </w:rPr>
              <w:t>Số tiết tham dự học/tổng số tiết</w:t>
            </w:r>
          </w:p>
        </w:tc>
        <w:tc>
          <w:tcPr>
            <w:tcW w:w="1388" w:type="dxa"/>
          </w:tcPr>
          <w:p w:rsidR="00875199" w:rsidRPr="00EC28C1" w:rsidRDefault="00875199" w:rsidP="001E5CF9">
            <w:pPr>
              <w:spacing w:line="276" w:lineRule="auto"/>
              <w:jc w:val="center"/>
              <w:rPr>
                <w:sz w:val="26"/>
                <w:szCs w:val="26"/>
              </w:rPr>
            </w:pPr>
            <w:r w:rsidRPr="00EC28C1">
              <w:rPr>
                <w:sz w:val="26"/>
                <w:szCs w:val="26"/>
              </w:rPr>
              <w:t>10%</w:t>
            </w:r>
          </w:p>
        </w:tc>
      </w:tr>
      <w:tr w:rsidR="00875199" w:rsidRPr="00EC28C1" w:rsidTr="001E5CF9">
        <w:tc>
          <w:tcPr>
            <w:tcW w:w="590" w:type="dxa"/>
          </w:tcPr>
          <w:p w:rsidR="00875199" w:rsidRPr="00EC28C1" w:rsidRDefault="00875199" w:rsidP="001E5CF9">
            <w:pPr>
              <w:spacing w:line="276" w:lineRule="auto"/>
              <w:jc w:val="center"/>
              <w:rPr>
                <w:sz w:val="26"/>
                <w:szCs w:val="26"/>
              </w:rPr>
            </w:pPr>
            <w:r w:rsidRPr="00EC28C1">
              <w:rPr>
                <w:sz w:val="26"/>
                <w:szCs w:val="26"/>
              </w:rPr>
              <w:lastRenderedPageBreak/>
              <w:t>2</w:t>
            </w:r>
          </w:p>
        </w:tc>
        <w:tc>
          <w:tcPr>
            <w:tcW w:w="3346" w:type="dxa"/>
          </w:tcPr>
          <w:p w:rsidR="00875199" w:rsidRPr="00EC28C1" w:rsidRDefault="00875199" w:rsidP="001E5CF9">
            <w:pPr>
              <w:spacing w:line="276" w:lineRule="auto"/>
              <w:rPr>
                <w:sz w:val="26"/>
                <w:szCs w:val="26"/>
              </w:rPr>
            </w:pPr>
            <w:r w:rsidRPr="00EC28C1">
              <w:rPr>
                <w:sz w:val="26"/>
                <w:szCs w:val="26"/>
              </w:rPr>
              <w:t>Điểm kiểm tra giữa kỳ</w:t>
            </w:r>
          </w:p>
          <w:p w:rsidR="00875199" w:rsidRPr="00EC28C1" w:rsidRDefault="00875199" w:rsidP="001E5CF9">
            <w:pPr>
              <w:spacing w:line="276" w:lineRule="auto"/>
              <w:rPr>
                <w:b/>
                <w:sz w:val="26"/>
                <w:szCs w:val="26"/>
              </w:rPr>
            </w:pPr>
            <w:r w:rsidRPr="00EC28C1">
              <w:rPr>
                <w:sz w:val="26"/>
                <w:szCs w:val="26"/>
              </w:rPr>
              <w:t>Bài tập làm ở nhà</w:t>
            </w:r>
          </w:p>
        </w:tc>
        <w:tc>
          <w:tcPr>
            <w:tcW w:w="4252" w:type="dxa"/>
          </w:tcPr>
          <w:p w:rsidR="00875199" w:rsidRPr="00EC28C1" w:rsidRDefault="00875199" w:rsidP="001E5CF9">
            <w:pPr>
              <w:spacing w:line="276" w:lineRule="auto"/>
              <w:jc w:val="center"/>
              <w:rPr>
                <w:sz w:val="26"/>
                <w:szCs w:val="26"/>
              </w:rPr>
            </w:pPr>
            <w:r w:rsidRPr="00EC28C1">
              <w:rPr>
                <w:sz w:val="26"/>
                <w:szCs w:val="26"/>
              </w:rPr>
              <w:t>Thi viết</w:t>
            </w:r>
          </w:p>
          <w:p w:rsidR="00875199" w:rsidRPr="00EC28C1" w:rsidRDefault="00875199" w:rsidP="001E5CF9">
            <w:pPr>
              <w:spacing w:line="276" w:lineRule="auto"/>
              <w:jc w:val="center"/>
              <w:rPr>
                <w:sz w:val="26"/>
                <w:szCs w:val="26"/>
              </w:rPr>
            </w:pPr>
            <w:r w:rsidRPr="00EC28C1">
              <w:rPr>
                <w:sz w:val="26"/>
                <w:szCs w:val="26"/>
              </w:rPr>
              <w:t>Theo yêu cầu của giảng viên</w:t>
            </w:r>
          </w:p>
        </w:tc>
        <w:tc>
          <w:tcPr>
            <w:tcW w:w="1388" w:type="dxa"/>
          </w:tcPr>
          <w:p w:rsidR="00875199" w:rsidRPr="00EC28C1" w:rsidRDefault="00875199" w:rsidP="001E5CF9">
            <w:pPr>
              <w:spacing w:line="276" w:lineRule="auto"/>
              <w:jc w:val="center"/>
              <w:rPr>
                <w:sz w:val="26"/>
                <w:szCs w:val="26"/>
              </w:rPr>
            </w:pPr>
            <w:r w:rsidRPr="00EC28C1">
              <w:rPr>
                <w:position w:val="-30"/>
                <w:sz w:val="26"/>
                <w:szCs w:val="26"/>
              </w:rPr>
              <w:object w:dxaOrig="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2pt;height:36pt" o:ole="">
                  <v:imagedata r:id="rId5" o:title=""/>
                </v:shape>
                <o:OLEObject Type="Embed" ProgID="Equation.DSMT4" ShapeID="_x0000_i1025" DrawAspect="Content" ObjectID="_1648145857" r:id="rId6"/>
              </w:object>
            </w:r>
          </w:p>
        </w:tc>
      </w:tr>
      <w:tr w:rsidR="00875199" w:rsidRPr="00EC28C1" w:rsidTr="001E5CF9">
        <w:tc>
          <w:tcPr>
            <w:tcW w:w="590" w:type="dxa"/>
          </w:tcPr>
          <w:p w:rsidR="00875199" w:rsidRPr="00EC28C1" w:rsidRDefault="00875199" w:rsidP="001E5CF9">
            <w:pPr>
              <w:spacing w:line="276" w:lineRule="auto"/>
              <w:jc w:val="center"/>
              <w:rPr>
                <w:sz w:val="26"/>
                <w:szCs w:val="26"/>
              </w:rPr>
            </w:pPr>
            <w:r w:rsidRPr="00EC28C1">
              <w:rPr>
                <w:sz w:val="26"/>
                <w:szCs w:val="26"/>
              </w:rPr>
              <w:t>3</w:t>
            </w:r>
          </w:p>
        </w:tc>
        <w:tc>
          <w:tcPr>
            <w:tcW w:w="3346" w:type="dxa"/>
          </w:tcPr>
          <w:p w:rsidR="00875199" w:rsidRPr="00EC28C1" w:rsidRDefault="00875199" w:rsidP="001E5CF9">
            <w:pPr>
              <w:spacing w:line="276" w:lineRule="auto"/>
              <w:rPr>
                <w:sz w:val="26"/>
                <w:szCs w:val="26"/>
              </w:rPr>
            </w:pPr>
            <w:r w:rsidRPr="00EC28C1">
              <w:rPr>
                <w:sz w:val="26"/>
                <w:szCs w:val="26"/>
              </w:rPr>
              <w:t>Điểm thi kết thúc học phần</w:t>
            </w:r>
          </w:p>
        </w:tc>
        <w:tc>
          <w:tcPr>
            <w:tcW w:w="4252" w:type="dxa"/>
          </w:tcPr>
          <w:p w:rsidR="00875199" w:rsidRPr="00EC28C1" w:rsidRDefault="00875199" w:rsidP="001E5CF9">
            <w:pPr>
              <w:spacing w:line="276" w:lineRule="auto"/>
              <w:jc w:val="center"/>
              <w:rPr>
                <w:sz w:val="26"/>
                <w:szCs w:val="26"/>
              </w:rPr>
            </w:pPr>
            <w:r w:rsidRPr="00EC28C1">
              <w:rPr>
                <w:sz w:val="26"/>
                <w:szCs w:val="26"/>
              </w:rPr>
              <w:t xml:space="preserve">Yêu cầu tham dự </w:t>
            </w:r>
            <w:r w:rsidRPr="00EC28C1">
              <w:rPr>
                <w:position w:val="-6"/>
                <w:sz w:val="26"/>
                <w:szCs w:val="26"/>
              </w:rPr>
              <w:object w:dxaOrig="680" w:dyaOrig="279">
                <v:shape id="_x0000_i1026" type="#_x0000_t75" style="width:33.9pt;height:14.3pt" o:ole="">
                  <v:imagedata r:id="rId7" o:title=""/>
                </v:shape>
                <o:OLEObject Type="Embed" ProgID="Equation.DSMT4" ShapeID="_x0000_i1026" DrawAspect="Content" ObjectID="_1648145858" r:id="rId8"/>
              </w:object>
            </w:r>
            <w:r w:rsidRPr="00EC28C1">
              <w:rPr>
                <w:position w:val="-6"/>
                <w:sz w:val="26"/>
                <w:szCs w:val="26"/>
              </w:rPr>
              <w:t xml:space="preserve"> </w:t>
            </w:r>
            <w:r w:rsidRPr="00EC28C1">
              <w:rPr>
                <w:sz w:val="26"/>
                <w:szCs w:val="26"/>
              </w:rPr>
              <w:t>tiết trên lớp</w:t>
            </w:r>
          </w:p>
        </w:tc>
        <w:tc>
          <w:tcPr>
            <w:tcW w:w="1388" w:type="dxa"/>
          </w:tcPr>
          <w:p w:rsidR="00875199" w:rsidRPr="00EC28C1" w:rsidRDefault="00875199" w:rsidP="001E5CF9">
            <w:pPr>
              <w:spacing w:line="276" w:lineRule="auto"/>
              <w:jc w:val="center"/>
              <w:rPr>
                <w:sz w:val="26"/>
                <w:szCs w:val="26"/>
              </w:rPr>
            </w:pPr>
            <w:r w:rsidRPr="00EC28C1">
              <w:rPr>
                <w:sz w:val="26"/>
                <w:szCs w:val="26"/>
              </w:rPr>
              <w:t>60%</w:t>
            </w:r>
          </w:p>
        </w:tc>
      </w:tr>
    </w:tbl>
    <w:p w:rsidR="00875199" w:rsidRPr="00EC28C1" w:rsidRDefault="00875199" w:rsidP="00875199">
      <w:pPr>
        <w:tabs>
          <w:tab w:val="left" w:pos="567"/>
          <w:tab w:val="left" w:pos="5954"/>
        </w:tabs>
        <w:spacing w:before="60" w:after="60"/>
        <w:jc w:val="both"/>
        <w:rPr>
          <w:b/>
          <w:bCs/>
          <w:sz w:val="26"/>
          <w:szCs w:val="26"/>
        </w:rPr>
      </w:pPr>
    </w:p>
    <w:p w:rsidR="00875199" w:rsidRPr="00EC28C1" w:rsidRDefault="00875199" w:rsidP="00875199">
      <w:pPr>
        <w:tabs>
          <w:tab w:val="left" w:pos="284"/>
          <w:tab w:val="left" w:pos="5954"/>
        </w:tabs>
        <w:spacing w:line="360" w:lineRule="auto"/>
        <w:jc w:val="both"/>
        <w:rPr>
          <w:b/>
          <w:bCs/>
          <w:sz w:val="26"/>
          <w:szCs w:val="26"/>
        </w:rPr>
      </w:pPr>
      <w:r w:rsidRPr="00EC28C1">
        <w:rPr>
          <w:b/>
          <w:bCs/>
          <w:sz w:val="26"/>
          <w:szCs w:val="26"/>
        </w:rPr>
        <w:t>9.2. Cách tính điểm</w:t>
      </w:r>
    </w:p>
    <w:p w:rsidR="00875199" w:rsidRPr="00EC28C1" w:rsidRDefault="00875199" w:rsidP="00875199">
      <w:pPr>
        <w:tabs>
          <w:tab w:val="left" w:pos="5954"/>
        </w:tabs>
        <w:spacing w:line="360" w:lineRule="auto"/>
        <w:ind w:firstLine="567"/>
        <w:jc w:val="both"/>
        <w:rPr>
          <w:bCs/>
          <w:sz w:val="26"/>
          <w:szCs w:val="26"/>
        </w:rPr>
      </w:pPr>
      <w:r w:rsidRPr="00EC28C1">
        <w:rPr>
          <w:bCs/>
          <w:sz w:val="26"/>
          <w:szCs w:val="26"/>
        </w:rPr>
        <w:t>- Điểm đánh giá thành phần và điểm thi kết thúc học phần được chấm theo thang điểm 10 (từ 0 đến 10), được làm tròn đến một chữ số thập phân.</w:t>
      </w:r>
    </w:p>
    <w:p w:rsidR="00875199" w:rsidRPr="00EC28C1" w:rsidRDefault="00875199" w:rsidP="00875199">
      <w:pPr>
        <w:tabs>
          <w:tab w:val="left" w:pos="5954"/>
        </w:tabs>
        <w:spacing w:line="360" w:lineRule="auto"/>
        <w:ind w:firstLine="567"/>
        <w:jc w:val="both"/>
        <w:rPr>
          <w:bCs/>
          <w:sz w:val="26"/>
          <w:szCs w:val="26"/>
        </w:rPr>
      </w:pPr>
      <w:r w:rsidRPr="00EC28C1">
        <w:rPr>
          <w:bCs/>
          <w:sz w:val="26"/>
          <w:szCs w:val="26"/>
        </w:rPr>
        <w:t>- 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875199" w:rsidRPr="00EC28C1" w:rsidRDefault="00875199" w:rsidP="00875199">
      <w:pPr>
        <w:tabs>
          <w:tab w:val="left" w:pos="284"/>
          <w:tab w:val="left" w:pos="5954"/>
        </w:tabs>
        <w:spacing w:line="360" w:lineRule="auto"/>
        <w:jc w:val="both"/>
        <w:rPr>
          <w:b/>
          <w:bCs/>
          <w:sz w:val="26"/>
          <w:szCs w:val="26"/>
        </w:rPr>
      </w:pPr>
      <w:r w:rsidRPr="00EC28C1">
        <w:rPr>
          <w:b/>
          <w:bCs/>
          <w:sz w:val="26"/>
          <w:szCs w:val="26"/>
        </w:rPr>
        <w:t>10. Tài liệu học tập</w:t>
      </w:r>
    </w:p>
    <w:p w:rsidR="00875199" w:rsidRPr="00EC28C1" w:rsidRDefault="00875199" w:rsidP="00875199">
      <w:pPr>
        <w:pStyle w:val="ListParagraph"/>
        <w:autoSpaceDE w:val="0"/>
        <w:autoSpaceDN w:val="0"/>
        <w:adjustRightInd w:val="0"/>
        <w:spacing w:after="120"/>
        <w:rPr>
          <w:sz w:val="26"/>
          <w:szCs w:val="26"/>
        </w:rPr>
      </w:pPr>
      <w:r w:rsidRPr="00EC28C1">
        <w:rPr>
          <w:sz w:val="26"/>
          <w:szCs w:val="26"/>
        </w:rPr>
        <w:t xml:space="preserve">[1] Nguyễn Thị Hường </w:t>
      </w:r>
      <w:r>
        <w:rPr>
          <w:sz w:val="26"/>
          <w:szCs w:val="26"/>
        </w:rPr>
        <w:t>,</w:t>
      </w:r>
      <w:r w:rsidRPr="00EC28C1">
        <w:rPr>
          <w:sz w:val="26"/>
          <w:szCs w:val="26"/>
        </w:rPr>
        <w:t xml:space="preserve"> Bài giảng </w:t>
      </w:r>
      <w:r>
        <w:rPr>
          <w:sz w:val="26"/>
          <w:szCs w:val="26"/>
        </w:rPr>
        <w:t>Q</w:t>
      </w:r>
      <w:r w:rsidRPr="00EC28C1">
        <w:rPr>
          <w:sz w:val="26"/>
          <w:szCs w:val="26"/>
        </w:rPr>
        <w:t xml:space="preserve">uản trị chuỗi cung ứng </w:t>
      </w:r>
      <w:r>
        <w:rPr>
          <w:sz w:val="26"/>
          <w:szCs w:val="26"/>
        </w:rPr>
        <w:t>trong thương mại điện tử</w:t>
      </w:r>
    </w:p>
    <w:p w:rsidR="00875199" w:rsidRPr="00EC28C1" w:rsidRDefault="00875199" w:rsidP="00875199">
      <w:pPr>
        <w:pStyle w:val="ListParagraph"/>
        <w:spacing w:line="340" w:lineRule="atLeast"/>
        <w:ind w:left="284" w:firstLine="436"/>
        <w:jc w:val="both"/>
        <w:rPr>
          <w:sz w:val="26"/>
          <w:szCs w:val="26"/>
          <w:lang w:val="pt-BR"/>
        </w:rPr>
      </w:pPr>
      <w:r w:rsidRPr="00EC28C1">
        <w:rPr>
          <w:sz w:val="26"/>
          <w:szCs w:val="26"/>
          <w:lang w:val="pt-BR"/>
        </w:rPr>
        <w:t xml:space="preserve">[2] PGS.TS Đoàn Thị Hồng Vân (2006), </w:t>
      </w:r>
      <w:r w:rsidRPr="00EC28C1">
        <w:rPr>
          <w:i/>
          <w:sz w:val="26"/>
          <w:szCs w:val="26"/>
          <w:lang w:val="pt-BR"/>
        </w:rPr>
        <w:t>Quản trị logistics</w:t>
      </w:r>
      <w:r w:rsidRPr="00EC28C1">
        <w:rPr>
          <w:sz w:val="26"/>
          <w:szCs w:val="26"/>
          <w:lang w:val="pt-BR"/>
        </w:rPr>
        <w:t>, NXB Thống kê.</w:t>
      </w:r>
    </w:p>
    <w:p w:rsidR="00875199" w:rsidRPr="00EC28C1" w:rsidRDefault="00875199" w:rsidP="00875199">
      <w:pPr>
        <w:pStyle w:val="ListParagraph"/>
        <w:spacing w:line="340" w:lineRule="atLeast"/>
        <w:ind w:left="284" w:firstLine="436"/>
        <w:jc w:val="both"/>
        <w:rPr>
          <w:sz w:val="26"/>
          <w:szCs w:val="26"/>
          <w:lang w:val="pt-BR"/>
        </w:rPr>
      </w:pPr>
      <w:r w:rsidRPr="00EC28C1">
        <w:rPr>
          <w:sz w:val="26"/>
          <w:szCs w:val="26"/>
          <w:lang w:val="pt-BR"/>
        </w:rPr>
        <w:t>[3] GS.TS Đoàn Thị Hồng Vân (2011),</w:t>
      </w:r>
      <w:r w:rsidRPr="00EC28C1">
        <w:rPr>
          <w:i/>
          <w:sz w:val="26"/>
          <w:szCs w:val="26"/>
          <w:lang w:val="pt-BR"/>
        </w:rPr>
        <w:t xml:space="preserve"> Quản trị cung ứng, NXB Tổng hợp TP Hồ Chí Minh</w:t>
      </w:r>
    </w:p>
    <w:p w:rsidR="00875199" w:rsidRPr="00EC28C1" w:rsidRDefault="00875199" w:rsidP="00875199">
      <w:pPr>
        <w:spacing w:line="340" w:lineRule="atLeast"/>
        <w:ind w:left="284" w:firstLine="436"/>
        <w:jc w:val="both"/>
        <w:rPr>
          <w:sz w:val="26"/>
          <w:szCs w:val="26"/>
          <w:lang w:val="pt-BR"/>
        </w:rPr>
      </w:pPr>
      <w:r w:rsidRPr="00EC28C1">
        <w:rPr>
          <w:sz w:val="26"/>
          <w:szCs w:val="26"/>
          <w:lang w:val="pt-BR"/>
        </w:rPr>
        <w:t xml:space="preserve">[4] PGS. TS Lê Công Hoa (2012), </w:t>
      </w:r>
      <w:r w:rsidRPr="00EC28C1">
        <w:rPr>
          <w:i/>
          <w:sz w:val="26"/>
          <w:szCs w:val="26"/>
          <w:lang w:val="pt-BR"/>
        </w:rPr>
        <w:t>Giáo trình Quản trị hậu cần</w:t>
      </w:r>
      <w:r w:rsidRPr="00EC28C1">
        <w:rPr>
          <w:sz w:val="26"/>
          <w:szCs w:val="26"/>
          <w:lang w:val="pt-BR"/>
        </w:rPr>
        <w:t>, NXB ĐH Kinh tế quốc dân</w:t>
      </w:r>
    </w:p>
    <w:p w:rsidR="00875199" w:rsidRPr="00EC28C1" w:rsidRDefault="00875199" w:rsidP="00875199">
      <w:pPr>
        <w:spacing w:line="340" w:lineRule="atLeast"/>
        <w:jc w:val="both"/>
        <w:rPr>
          <w:sz w:val="26"/>
          <w:szCs w:val="26"/>
          <w:lang w:val="pt-BR"/>
        </w:rPr>
      </w:pPr>
      <w:r w:rsidRPr="00EC28C1">
        <w:rPr>
          <w:sz w:val="26"/>
          <w:szCs w:val="26"/>
          <w:lang w:val="pt-BR"/>
        </w:rPr>
        <w:t xml:space="preserve">     </w:t>
      </w:r>
      <w:r w:rsidRPr="00EC28C1">
        <w:rPr>
          <w:sz w:val="26"/>
          <w:szCs w:val="26"/>
          <w:lang w:val="pt-BR"/>
        </w:rPr>
        <w:tab/>
        <w:t xml:space="preserve">[5] Michael H.Hugos (2017), Nguyên lý quản trị chuỗi cung ứng, NXB Thế giới </w:t>
      </w:r>
    </w:p>
    <w:p w:rsidR="00875199" w:rsidRPr="00EC28C1" w:rsidRDefault="00875199" w:rsidP="00875199">
      <w:pPr>
        <w:tabs>
          <w:tab w:val="left" w:pos="284"/>
          <w:tab w:val="left" w:pos="5954"/>
        </w:tabs>
        <w:spacing w:line="360" w:lineRule="auto"/>
        <w:jc w:val="both"/>
        <w:rPr>
          <w:b/>
          <w:bCs/>
          <w:sz w:val="26"/>
          <w:szCs w:val="26"/>
        </w:rPr>
      </w:pPr>
    </w:p>
    <w:p w:rsidR="00875199" w:rsidRPr="00EC28C1" w:rsidRDefault="00875199" w:rsidP="00875199">
      <w:pPr>
        <w:tabs>
          <w:tab w:val="left" w:pos="284"/>
          <w:tab w:val="left" w:pos="5954"/>
        </w:tabs>
        <w:spacing w:line="360" w:lineRule="auto"/>
        <w:jc w:val="both"/>
        <w:rPr>
          <w:b/>
          <w:bCs/>
          <w:sz w:val="26"/>
          <w:szCs w:val="26"/>
        </w:rPr>
      </w:pPr>
      <w:r w:rsidRPr="00EC28C1">
        <w:rPr>
          <w:b/>
          <w:bCs/>
          <w:sz w:val="26"/>
          <w:szCs w:val="26"/>
        </w:rPr>
        <w:t>11. Hướng dẫn tự học của học phần</w:t>
      </w:r>
    </w:p>
    <w:p w:rsidR="00875199" w:rsidRPr="00EC28C1" w:rsidRDefault="00875199" w:rsidP="00875199">
      <w:pPr>
        <w:jc w:val="center"/>
        <w:rPr>
          <w:b/>
          <w:sz w:val="26"/>
          <w:szCs w:val="26"/>
        </w:rPr>
      </w:pPr>
      <w:r w:rsidRPr="00EC28C1">
        <w:rPr>
          <w:b/>
          <w:sz w:val="26"/>
          <w:szCs w:val="26"/>
        </w:rPr>
        <w:t>Bảng 3. Nội dung chuẩn bị</w:t>
      </w:r>
    </w:p>
    <w:tbl>
      <w:tblPr>
        <w:tblStyle w:val="TableGrid"/>
        <w:tblW w:w="10490" w:type="dxa"/>
        <w:jc w:val="center"/>
        <w:tblLayout w:type="fixed"/>
        <w:tblLook w:val="04A0" w:firstRow="1" w:lastRow="0" w:firstColumn="1" w:lastColumn="0" w:noHBand="0" w:noVBand="1"/>
      </w:tblPr>
      <w:tblGrid>
        <w:gridCol w:w="1129"/>
        <w:gridCol w:w="3266"/>
        <w:gridCol w:w="992"/>
        <w:gridCol w:w="709"/>
        <w:gridCol w:w="851"/>
        <w:gridCol w:w="3543"/>
      </w:tblGrid>
      <w:tr w:rsidR="00875199" w:rsidRPr="00EC28C1" w:rsidTr="001E5CF9">
        <w:trPr>
          <w:jc w:val="center"/>
        </w:trPr>
        <w:tc>
          <w:tcPr>
            <w:tcW w:w="1129" w:type="dxa"/>
          </w:tcPr>
          <w:p w:rsidR="00875199" w:rsidRPr="00EC28C1" w:rsidRDefault="00875199" w:rsidP="001E5CF9">
            <w:pPr>
              <w:spacing w:line="276" w:lineRule="auto"/>
              <w:jc w:val="center"/>
              <w:rPr>
                <w:sz w:val="26"/>
                <w:szCs w:val="26"/>
              </w:rPr>
            </w:pPr>
            <w:r w:rsidRPr="00EC28C1">
              <w:rPr>
                <w:sz w:val="26"/>
                <w:szCs w:val="26"/>
              </w:rPr>
              <w:t>Tuần</w:t>
            </w:r>
          </w:p>
        </w:tc>
        <w:tc>
          <w:tcPr>
            <w:tcW w:w="3266" w:type="dxa"/>
          </w:tcPr>
          <w:p w:rsidR="00875199" w:rsidRPr="00EC28C1" w:rsidRDefault="00875199" w:rsidP="001E5CF9">
            <w:pPr>
              <w:spacing w:line="276" w:lineRule="auto"/>
              <w:jc w:val="center"/>
              <w:rPr>
                <w:sz w:val="26"/>
                <w:szCs w:val="26"/>
              </w:rPr>
            </w:pPr>
            <w:r w:rsidRPr="00EC28C1">
              <w:rPr>
                <w:sz w:val="26"/>
                <w:szCs w:val="26"/>
              </w:rPr>
              <w:t>Nội dung</w:t>
            </w:r>
          </w:p>
        </w:tc>
        <w:tc>
          <w:tcPr>
            <w:tcW w:w="992" w:type="dxa"/>
          </w:tcPr>
          <w:p w:rsidR="00875199" w:rsidRPr="00EC28C1" w:rsidRDefault="00875199" w:rsidP="001E5CF9">
            <w:pPr>
              <w:spacing w:line="276" w:lineRule="auto"/>
              <w:jc w:val="center"/>
              <w:rPr>
                <w:sz w:val="26"/>
                <w:szCs w:val="26"/>
              </w:rPr>
            </w:pPr>
            <w:r w:rsidRPr="00EC28C1">
              <w:rPr>
                <w:sz w:val="26"/>
                <w:szCs w:val="26"/>
              </w:rPr>
              <w:t>Lý thuyết</w:t>
            </w:r>
          </w:p>
        </w:tc>
        <w:tc>
          <w:tcPr>
            <w:tcW w:w="709" w:type="dxa"/>
          </w:tcPr>
          <w:p w:rsidR="00875199" w:rsidRPr="00EC28C1" w:rsidRDefault="00875199" w:rsidP="001E5CF9">
            <w:pPr>
              <w:spacing w:line="276" w:lineRule="auto"/>
              <w:jc w:val="center"/>
              <w:rPr>
                <w:sz w:val="26"/>
                <w:szCs w:val="26"/>
              </w:rPr>
            </w:pPr>
            <w:r w:rsidRPr="00EC28C1">
              <w:rPr>
                <w:sz w:val="26"/>
                <w:szCs w:val="26"/>
              </w:rPr>
              <w:t>Bài tập</w:t>
            </w:r>
          </w:p>
        </w:tc>
        <w:tc>
          <w:tcPr>
            <w:tcW w:w="851" w:type="dxa"/>
          </w:tcPr>
          <w:p w:rsidR="00875199" w:rsidRPr="00EC28C1" w:rsidRDefault="00875199" w:rsidP="001E5CF9">
            <w:pPr>
              <w:spacing w:line="276" w:lineRule="auto"/>
              <w:jc w:val="center"/>
              <w:rPr>
                <w:sz w:val="26"/>
                <w:szCs w:val="26"/>
              </w:rPr>
            </w:pPr>
            <w:r w:rsidRPr="00EC28C1">
              <w:rPr>
                <w:sz w:val="26"/>
                <w:szCs w:val="26"/>
              </w:rPr>
              <w:t>Thực hành</w:t>
            </w:r>
          </w:p>
        </w:tc>
        <w:tc>
          <w:tcPr>
            <w:tcW w:w="3543" w:type="dxa"/>
          </w:tcPr>
          <w:p w:rsidR="00875199" w:rsidRPr="00EC28C1" w:rsidRDefault="00875199" w:rsidP="001E5CF9">
            <w:pPr>
              <w:spacing w:line="276" w:lineRule="auto"/>
              <w:jc w:val="center"/>
              <w:rPr>
                <w:sz w:val="26"/>
                <w:szCs w:val="26"/>
              </w:rPr>
            </w:pPr>
            <w:r w:rsidRPr="00EC28C1">
              <w:rPr>
                <w:sz w:val="26"/>
                <w:szCs w:val="26"/>
              </w:rPr>
              <w:t>Sinh viên chuẩn bị</w:t>
            </w:r>
          </w:p>
        </w:tc>
      </w:tr>
      <w:tr w:rsidR="00875199" w:rsidRPr="00EC28C1" w:rsidTr="001E5CF9">
        <w:trPr>
          <w:jc w:val="center"/>
        </w:trPr>
        <w:tc>
          <w:tcPr>
            <w:tcW w:w="1129" w:type="dxa"/>
          </w:tcPr>
          <w:p w:rsidR="00875199" w:rsidRPr="00EC28C1" w:rsidRDefault="00875199" w:rsidP="001E5CF9">
            <w:pPr>
              <w:spacing w:line="276" w:lineRule="auto"/>
              <w:jc w:val="center"/>
              <w:rPr>
                <w:sz w:val="26"/>
                <w:szCs w:val="26"/>
              </w:rPr>
            </w:pPr>
            <w:r>
              <w:rPr>
                <w:sz w:val="26"/>
                <w:szCs w:val="26"/>
              </w:rPr>
              <w:t>1,2</w:t>
            </w:r>
          </w:p>
        </w:tc>
        <w:tc>
          <w:tcPr>
            <w:tcW w:w="3266" w:type="dxa"/>
          </w:tcPr>
          <w:p w:rsidR="00875199" w:rsidRDefault="00875199" w:rsidP="001E5CF9">
            <w:pPr>
              <w:pStyle w:val="TOC2"/>
              <w:widowControl/>
              <w:pBdr>
                <w:between w:val="single" w:sz="6" w:space="1" w:color="auto"/>
              </w:pBdr>
              <w:spacing w:line="340" w:lineRule="atLeast"/>
              <w:rPr>
                <w:rFonts w:ascii="Times New Roman" w:hAnsi="Times New Roman"/>
                <w:b/>
                <w:i/>
                <w:sz w:val="26"/>
                <w:szCs w:val="26"/>
              </w:rPr>
            </w:pPr>
            <w:r w:rsidRPr="002D0087">
              <w:rPr>
                <w:rFonts w:ascii="Times New Roman" w:hAnsi="Times New Roman"/>
                <w:b/>
                <w:sz w:val="26"/>
                <w:szCs w:val="26"/>
                <w:lang w:val="pt-BR"/>
              </w:rPr>
              <w:t xml:space="preserve">Chương 1: </w:t>
            </w:r>
            <w:r w:rsidRPr="002D0087">
              <w:rPr>
                <w:rFonts w:ascii="Times New Roman" w:hAnsi="Times New Roman"/>
                <w:b/>
                <w:i/>
                <w:sz w:val="26"/>
                <w:szCs w:val="26"/>
              </w:rPr>
              <w:t>Tổng quan về chuỗi cung ứng và quản trị chuỗi cung ứng</w:t>
            </w:r>
          </w:p>
          <w:p w:rsidR="00875199" w:rsidRPr="002D0087" w:rsidRDefault="00875199" w:rsidP="001E5CF9">
            <w:pPr>
              <w:pStyle w:val="TOC2"/>
              <w:widowControl/>
              <w:pBdr>
                <w:between w:val="single" w:sz="6" w:space="1" w:color="auto"/>
              </w:pBdr>
              <w:spacing w:line="340" w:lineRule="atLeast"/>
              <w:rPr>
                <w:rFonts w:ascii="Times New Roman" w:hAnsi="Times New Roman"/>
                <w:sz w:val="26"/>
                <w:szCs w:val="26"/>
                <w:lang w:val="pt-BR"/>
              </w:rPr>
            </w:pPr>
            <w:r w:rsidRPr="002D0087">
              <w:rPr>
                <w:rFonts w:ascii="Times New Roman" w:hAnsi="Times New Roman"/>
                <w:sz w:val="26"/>
                <w:szCs w:val="26"/>
                <w:lang w:val="pt-BR"/>
              </w:rPr>
              <w:t xml:space="preserve">1.1. </w:t>
            </w:r>
            <w:r w:rsidRPr="00EC28C1">
              <w:rPr>
                <w:rFonts w:ascii="Times New Roman" w:hAnsi="Times New Roman"/>
                <w:sz w:val="26"/>
                <w:szCs w:val="26"/>
                <w:lang w:val="pt-BR"/>
              </w:rPr>
              <w:t>Khái niệm</w:t>
            </w:r>
            <w:r>
              <w:rPr>
                <w:rFonts w:ascii="Times New Roman" w:hAnsi="Times New Roman"/>
                <w:sz w:val="26"/>
                <w:szCs w:val="26"/>
                <w:lang w:val="pt-BR"/>
              </w:rPr>
              <w:t xml:space="preserve"> chuỗi cung ứng và quản trị chuỗi cung ứng</w:t>
            </w:r>
          </w:p>
          <w:p w:rsidR="00875199" w:rsidRPr="002D0087" w:rsidRDefault="00875199" w:rsidP="001E5CF9">
            <w:pPr>
              <w:tabs>
                <w:tab w:val="left" w:pos="426"/>
              </w:tabs>
              <w:ind w:left="284"/>
              <w:rPr>
                <w:sz w:val="26"/>
                <w:szCs w:val="26"/>
                <w:lang w:val="pt-BR"/>
              </w:rPr>
            </w:pPr>
            <w:r w:rsidRPr="002D0087">
              <w:rPr>
                <w:sz w:val="26"/>
                <w:szCs w:val="26"/>
                <w:lang w:val="pt-BR"/>
              </w:rPr>
              <w:t xml:space="preserve">1.2. </w:t>
            </w:r>
            <w:r>
              <w:rPr>
                <w:sz w:val="26"/>
                <w:szCs w:val="26"/>
                <w:lang w:val="pt-BR"/>
              </w:rPr>
              <w:t>Một số hoạt động của chuỗi cung ứng</w:t>
            </w:r>
          </w:p>
          <w:p w:rsidR="00875199" w:rsidRDefault="00875199" w:rsidP="001E5CF9">
            <w:pPr>
              <w:tabs>
                <w:tab w:val="left" w:pos="426"/>
              </w:tabs>
              <w:ind w:left="284"/>
              <w:rPr>
                <w:sz w:val="26"/>
                <w:szCs w:val="26"/>
                <w:lang w:val="pt-BR"/>
              </w:rPr>
            </w:pPr>
            <w:r w:rsidRPr="002D0087">
              <w:rPr>
                <w:sz w:val="26"/>
                <w:szCs w:val="26"/>
                <w:lang w:val="pt-BR"/>
              </w:rPr>
              <w:t xml:space="preserve">1.3. </w:t>
            </w:r>
            <w:r>
              <w:rPr>
                <w:sz w:val="26"/>
                <w:szCs w:val="26"/>
                <w:lang w:val="pt-BR"/>
              </w:rPr>
              <w:t>Cấu trúc của chuỗi cung ứng</w:t>
            </w:r>
          </w:p>
          <w:p w:rsidR="00875199" w:rsidRPr="00EC28C1" w:rsidRDefault="00875199" w:rsidP="001E5CF9">
            <w:pPr>
              <w:tabs>
                <w:tab w:val="left" w:pos="426"/>
              </w:tabs>
              <w:ind w:left="284"/>
              <w:rPr>
                <w:sz w:val="26"/>
                <w:szCs w:val="26"/>
                <w:lang w:val="pt-BR"/>
              </w:rPr>
            </w:pPr>
            <w:r>
              <w:rPr>
                <w:sz w:val="26"/>
                <w:szCs w:val="26"/>
                <w:lang w:val="pt-BR"/>
              </w:rPr>
              <w:lastRenderedPageBreak/>
              <w:t>1.4. Lịch sử phát triển của quản trị chuỗi cung ứng</w:t>
            </w:r>
          </w:p>
        </w:tc>
        <w:tc>
          <w:tcPr>
            <w:tcW w:w="992" w:type="dxa"/>
          </w:tcPr>
          <w:p w:rsidR="00875199" w:rsidRPr="00EC28C1" w:rsidRDefault="00875199" w:rsidP="001E5CF9">
            <w:pPr>
              <w:spacing w:line="276" w:lineRule="auto"/>
              <w:jc w:val="center"/>
              <w:rPr>
                <w:b/>
                <w:sz w:val="26"/>
                <w:szCs w:val="26"/>
              </w:rPr>
            </w:pPr>
            <w:r>
              <w:rPr>
                <w:b/>
                <w:sz w:val="26"/>
                <w:szCs w:val="26"/>
              </w:rPr>
              <w:lastRenderedPageBreak/>
              <w:t>12</w:t>
            </w:r>
          </w:p>
        </w:tc>
        <w:tc>
          <w:tcPr>
            <w:tcW w:w="709" w:type="dxa"/>
          </w:tcPr>
          <w:p w:rsidR="00875199" w:rsidRPr="00EC28C1" w:rsidRDefault="00875199" w:rsidP="001E5CF9">
            <w:pPr>
              <w:spacing w:line="276" w:lineRule="auto"/>
              <w:rPr>
                <w:b/>
                <w:sz w:val="26"/>
                <w:szCs w:val="26"/>
              </w:rPr>
            </w:pPr>
          </w:p>
        </w:tc>
        <w:tc>
          <w:tcPr>
            <w:tcW w:w="851" w:type="dxa"/>
          </w:tcPr>
          <w:p w:rsidR="00875199" w:rsidRPr="00EC28C1" w:rsidRDefault="00875199" w:rsidP="001E5CF9">
            <w:pPr>
              <w:spacing w:line="276" w:lineRule="auto"/>
              <w:jc w:val="center"/>
              <w:rPr>
                <w:sz w:val="26"/>
                <w:szCs w:val="26"/>
              </w:rPr>
            </w:pPr>
          </w:p>
        </w:tc>
        <w:tc>
          <w:tcPr>
            <w:tcW w:w="3543" w:type="dxa"/>
          </w:tcPr>
          <w:p w:rsidR="00875199" w:rsidRPr="00EC28C1" w:rsidRDefault="00875199" w:rsidP="001E5CF9">
            <w:pPr>
              <w:spacing w:line="276" w:lineRule="auto"/>
              <w:jc w:val="both"/>
              <w:rPr>
                <w:sz w:val="26"/>
                <w:szCs w:val="26"/>
              </w:rPr>
            </w:pPr>
            <w:r w:rsidRPr="00EC28C1">
              <w:rPr>
                <w:sz w:val="26"/>
                <w:szCs w:val="26"/>
              </w:rPr>
              <w:t>Nghiên cứu lý thuyết chương 1. Đọc trước các mục của chương 1</w:t>
            </w:r>
          </w:p>
          <w:p w:rsidR="00875199" w:rsidRPr="00EC28C1" w:rsidRDefault="00875199" w:rsidP="001E5CF9">
            <w:pPr>
              <w:spacing w:line="276" w:lineRule="auto"/>
              <w:jc w:val="both"/>
              <w:rPr>
                <w:color w:val="FF0000"/>
                <w:sz w:val="26"/>
                <w:szCs w:val="26"/>
              </w:rPr>
            </w:pPr>
            <w:r w:rsidRPr="00EC28C1">
              <w:rPr>
                <w:sz w:val="26"/>
                <w:szCs w:val="26"/>
              </w:rPr>
              <w:t xml:space="preserve">Tham khảo tài liệu </w:t>
            </w:r>
            <w:r>
              <w:rPr>
                <w:sz w:val="26"/>
                <w:szCs w:val="26"/>
              </w:rPr>
              <w:t>[1],[3</w:t>
            </w:r>
            <w:r w:rsidRPr="00EC28C1">
              <w:rPr>
                <w:sz w:val="26"/>
                <w:szCs w:val="26"/>
              </w:rPr>
              <w:t>], [4]</w:t>
            </w:r>
            <w:r>
              <w:rPr>
                <w:sz w:val="26"/>
                <w:szCs w:val="26"/>
              </w:rPr>
              <w:t>, [5]</w:t>
            </w:r>
          </w:p>
        </w:tc>
      </w:tr>
      <w:tr w:rsidR="00875199" w:rsidRPr="00EC28C1" w:rsidTr="001E5CF9">
        <w:trPr>
          <w:jc w:val="center"/>
        </w:trPr>
        <w:tc>
          <w:tcPr>
            <w:tcW w:w="1129" w:type="dxa"/>
          </w:tcPr>
          <w:p w:rsidR="00875199" w:rsidRPr="00EC28C1" w:rsidRDefault="00875199" w:rsidP="001E5CF9">
            <w:pPr>
              <w:spacing w:line="276" w:lineRule="auto"/>
              <w:jc w:val="center"/>
              <w:rPr>
                <w:sz w:val="26"/>
                <w:szCs w:val="26"/>
              </w:rPr>
            </w:pPr>
            <w:r>
              <w:rPr>
                <w:sz w:val="26"/>
                <w:szCs w:val="26"/>
              </w:rPr>
              <w:t>3,4</w:t>
            </w:r>
          </w:p>
        </w:tc>
        <w:tc>
          <w:tcPr>
            <w:tcW w:w="3266" w:type="dxa"/>
          </w:tcPr>
          <w:p w:rsidR="00875199" w:rsidRPr="00EC28C1" w:rsidRDefault="00875199" w:rsidP="001E5CF9">
            <w:pPr>
              <w:rPr>
                <w:b/>
                <w:sz w:val="26"/>
                <w:szCs w:val="26"/>
              </w:rPr>
            </w:pPr>
            <w:r w:rsidRPr="00EC28C1">
              <w:rPr>
                <w:b/>
                <w:sz w:val="26"/>
                <w:szCs w:val="26"/>
              </w:rPr>
              <w:t xml:space="preserve">Chương 2. </w:t>
            </w:r>
            <w:r>
              <w:rPr>
                <w:b/>
                <w:i/>
                <w:sz w:val="26"/>
                <w:szCs w:val="26"/>
              </w:rPr>
              <w:t>Q</w:t>
            </w:r>
            <w:r w:rsidRPr="00E639A2">
              <w:rPr>
                <w:b/>
                <w:i/>
                <w:sz w:val="26"/>
                <w:szCs w:val="26"/>
              </w:rPr>
              <w:t>uản trị chuỗi cung ứng trong TMĐT</w:t>
            </w:r>
          </w:p>
          <w:p w:rsidR="00875199" w:rsidRPr="00EC28C1" w:rsidRDefault="00875199" w:rsidP="001E5CF9">
            <w:pPr>
              <w:spacing w:line="276" w:lineRule="auto"/>
              <w:rPr>
                <w:sz w:val="26"/>
                <w:szCs w:val="26"/>
                <w:lang w:val="pt-BR" w:bidi="en-US"/>
              </w:rPr>
            </w:pPr>
            <w:r w:rsidRPr="00EC28C1">
              <w:rPr>
                <w:sz w:val="26"/>
                <w:szCs w:val="26"/>
                <w:lang w:val="pt-BR" w:bidi="en-US"/>
              </w:rPr>
              <w:t xml:space="preserve">2.1. </w:t>
            </w:r>
            <w:r>
              <w:rPr>
                <w:sz w:val="26"/>
                <w:szCs w:val="26"/>
                <w:lang w:val="pt-BR" w:bidi="en-US"/>
              </w:rPr>
              <w:t>Vị trí và vai trò của quản trị chuỗi cung ứng trong TMĐT</w:t>
            </w:r>
          </w:p>
          <w:p w:rsidR="00875199" w:rsidRDefault="00875199" w:rsidP="001E5CF9">
            <w:pPr>
              <w:spacing w:line="276" w:lineRule="auto"/>
              <w:rPr>
                <w:sz w:val="26"/>
                <w:szCs w:val="26"/>
                <w:lang w:val="pt-BR" w:bidi="en-US"/>
              </w:rPr>
            </w:pPr>
            <w:r w:rsidRPr="00EC28C1">
              <w:rPr>
                <w:sz w:val="26"/>
                <w:szCs w:val="26"/>
                <w:lang w:val="pt-BR" w:bidi="en-US"/>
              </w:rPr>
              <w:t xml:space="preserve">2.2. </w:t>
            </w:r>
            <w:r>
              <w:rPr>
                <w:sz w:val="26"/>
                <w:szCs w:val="26"/>
                <w:lang w:val="pt-BR" w:bidi="en-US"/>
              </w:rPr>
              <w:t>Tác động của TMĐT tới quản trị chuỗi cung ứng</w:t>
            </w:r>
          </w:p>
          <w:p w:rsidR="00875199" w:rsidRDefault="00875199" w:rsidP="001E5CF9">
            <w:pPr>
              <w:spacing w:line="276" w:lineRule="auto"/>
              <w:rPr>
                <w:sz w:val="26"/>
                <w:szCs w:val="26"/>
                <w:lang w:val="pt-BR" w:bidi="en-US"/>
              </w:rPr>
            </w:pPr>
            <w:r>
              <w:rPr>
                <w:sz w:val="26"/>
                <w:szCs w:val="26"/>
                <w:lang w:val="pt-BR" w:bidi="en-US"/>
              </w:rPr>
              <w:t>2.3. Sự dịch chuyển của quản trị chuỗi cung ứng trong nền kinh tế điện tử</w:t>
            </w:r>
          </w:p>
          <w:p w:rsidR="00875199" w:rsidRDefault="00875199" w:rsidP="001E5CF9">
            <w:pPr>
              <w:spacing w:line="276" w:lineRule="auto"/>
              <w:rPr>
                <w:sz w:val="26"/>
                <w:szCs w:val="26"/>
                <w:lang w:val="pt-BR" w:bidi="en-US"/>
              </w:rPr>
            </w:pPr>
            <w:r>
              <w:rPr>
                <w:sz w:val="26"/>
                <w:szCs w:val="26"/>
                <w:lang w:val="pt-BR" w:bidi="en-US"/>
              </w:rPr>
              <w:t>2.4. Quá trình quản trị chuỗi cung ứng trong TMĐT</w:t>
            </w:r>
          </w:p>
          <w:p w:rsidR="00875199" w:rsidRPr="00EC28C1" w:rsidRDefault="00875199" w:rsidP="001E5CF9">
            <w:pPr>
              <w:spacing w:line="276" w:lineRule="auto"/>
              <w:rPr>
                <w:sz w:val="26"/>
                <w:szCs w:val="26"/>
                <w:lang w:val="pt-BR" w:bidi="en-US"/>
              </w:rPr>
            </w:pPr>
            <w:r>
              <w:rPr>
                <w:sz w:val="26"/>
                <w:szCs w:val="26"/>
                <w:lang w:val="pt-BR" w:bidi="en-US"/>
              </w:rPr>
              <w:t>2.5. Mục tiêu của quản trị chuỗi cung ứng trong TMĐT</w:t>
            </w:r>
          </w:p>
        </w:tc>
        <w:tc>
          <w:tcPr>
            <w:tcW w:w="992" w:type="dxa"/>
          </w:tcPr>
          <w:p w:rsidR="00875199" w:rsidRPr="00EC28C1" w:rsidRDefault="00875199" w:rsidP="001E5CF9">
            <w:pPr>
              <w:spacing w:line="276" w:lineRule="auto"/>
              <w:jc w:val="center"/>
              <w:rPr>
                <w:sz w:val="26"/>
                <w:szCs w:val="26"/>
              </w:rPr>
            </w:pPr>
            <w:r>
              <w:rPr>
                <w:sz w:val="26"/>
                <w:szCs w:val="26"/>
              </w:rPr>
              <w:t>10</w:t>
            </w:r>
          </w:p>
        </w:tc>
        <w:tc>
          <w:tcPr>
            <w:tcW w:w="709" w:type="dxa"/>
          </w:tcPr>
          <w:p w:rsidR="00875199" w:rsidRPr="00EC28C1" w:rsidRDefault="00875199" w:rsidP="001E5CF9">
            <w:pPr>
              <w:pStyle w:val="TOC2"/>
              <w:widowControl/>
              <w:pBdr>
                <w:between w:val="single" w:sz="6" w:space="1" w:color="auto"/>
              </w:pBdr>
              <w:spacing w:line="340" w:lineRule="atLeast"/>
              <w:ind w:left="0"/>
              <w:rPr>
                <w:rFonts w:ascii="Times New Roman" w:hAnsi="Times New Roman"/>
                <w:sz w:val="26"/>
                <w:szCs w:val="26"/>
                <w:lang w:val="pt-BR"/>
              </w:rPr>
            </w:pPr>
          </w:p>
        </w:tc>
        <w:tc>
          <w:tcPr>
            <w:tcW w:w="851" w:type="dxa"/>
          </w:tcPr>
          <w:p w:rsidR="00875199" w:rsidRPr="00EC28C1" w:rsidRDefault="00875199" w:rsidP="001E5CF9">
            <w:pPr>
              <w:spacing w:line="276" w:lineRule="auto"/>
              <w:jc w:val="center"/>
              <w:rPr>
                <w:sz w:val="26"/>
                <w:szCs w:val="26"/>
              </w:rPr>
            </w:pPr>
          </w:p>
        </w:tc>
        <w:tc>
          <w:tcPr>
            <w:tcW w:w="3543" w:type="dxa"/>
          </w:tcPr>
          <w:p w:rsidR="00875199" w:rsidRPr="00EC28C1" w:rsidRDefault="00875199" w:rsidP="001E5CF9">
            <w:pPr>
              <w:spacing w:line="276" w:lineRule="auto"/>
              <w:jc w:val="both"/>
              <w:rPr>
                <w:sz w:val="26"/>
                <w:szCs w:val="26"/>
              </w:rPr>
            </w:pPr>
            <w:r w:rsidRPr="00EC28C1">
              <w:rPr>
                <w:sz w:val="26"/>
                <w:szCs w:val="26"/>
              </w:rPr>
              <w:t>Nghiên cứu lý thuyết chương 2. Đọc trước các mục của chương 2</w:t>
            </w:r>
          </w:p>
          <w:p w:rsidR="00875199" w:rsidRPr="00EC28C1" w:rsidRDefault="00875199" w:rsidP="001E5CF9">
            <w:pPr>
              <w:spacing w:line="276" w:lineRule="auto"/>
              <w:jc w:val="both"/>
              <w:rPr>
                <w:sz w:val="26"/>
                <w:szCs w:val="26"/>
              </w:rPr>
            </w:pPr>
            <w:r w:rsidRPr="00EC28C1">
              <w:rPr>
                <w:sz w:val="26"/>
                <w:szCs w:val="26"/>
              </w:rPr>
              <w:t xml:space="preserve">Tham khảo tài liệu </w:t>
            </w:r>
            <w:r>
              <w:rPr>
                <w:sz w:val="26"/>
                <w:szCs w:val="26"/>
              </w:rPr>
              <w:t xml:space="preserve">[1], </w:t>
            </w:r>
            <w:r w:rsidRPr="00EC28C1">
              <w:rPr>
                <w:sz w:val="26"/>
                <w:szCs w:val="26"/>
              </w:rPr>
              <w:t>[</w:t>
            </w:r>
            <w:r>
              <w:rPr>
                <w:sz w:val="26"/>
                <w:szCs w:val="26"/>
              </w:rPr>
              <w:t>3</w:t>
            </w:r>
            <w:r w:rsidRPr="00EC28C1">
              <w:rPr>
                <w:sz w:val="26"/>
                <w:szCs w:val="26"/>
              </w:rPr>
              <w:t>], [4]</w:t>
            </w:r>
            <w:r>
              <w:rPr>
                <w:sz w:val="26"/>
                <w:szCs w:val="26"/>
              </w:rPr>
              <w:t>, [5]</w:t>
            </w:r>
          </w:p>
        </w:tc>
      </w:tr>
      <w:tr w:rsidR="00875199" w:rsidRPr="00EC28C1" w:rsidTr="001E5CF9">
        <w:trPr>
          <w:jc w:val="center"/>
        </w:trPr>
        <w:tc>
          <w:tcPr>
            <w:tcW w:w="1129" w:type="dxa"/>
          </w:tcPr>
          <w:p w:rsidR="00875199" w:rsidRPr="00EC28C1" w:rsidRDefault="00875199" w:rsidP="001E5CF9">
            <w:pPr>
              <w:spacing w:line="276" w:lineRule="auto"/>
              <w:jc w:val="center"/>
              <w:rPr>
                <w:sz w:val="26"/>
                <w:szCs w:val="26"/>
              </w:rPr>
            </w:pPr>
            <w:r>
              <w:rPr>
                <w:sz w:val="26"/>
                <w:szCs w:val="26"/>
              </w:rPr>
              <w:t>4,5,6,7</w:t>
            </w:r>
          </w:p>
        </w:tc>
        <w:tc>
          <w:tcPr>
            <w:tcW w:w="3266" w:type="dxa"/>
          </w:tcPr>
          <w:p w:rsidR="00875199" w:rsidRPr="00EC28C1" w:rsidRDefault="00875199" w:rsidP="001E5CF9">
            <w:pPr>
              <w:rPr>
                <w:b/>
                <w:sz w:val="26"/>
                <w:szCs w:val="26"/>
              </w:rPr>
            </w:pPr>
            <w:r w:rsidRPr="00EC28C1">
              <w:rPr>
                <w:b/>
                <w:sz w:val="26"/>
                <w:szCs w:val="26"/>
              </w:rPr>
              <w:t>Chương 3.</w:t>
            </w:r>
            <w:r w:rsidRPr="00EC28C1">
              <w:rPr>
                <w:b/>
                <w:bCs/>
                <w:sz w:val="26"/>
                <w:szCs w:val="26"/>
              </w:rPr>
              <w:t xml:space="preserve"> </w:t>
            </w:r>
            <w:r>
              <w:rPr>
                <w:b/>
                <w:bCs/>
                <w:i/>
                <w:sz w:val="26"/>
                <w:szCs w:val="26"/>
              </w:rPr>
              <w:t>Lập kế hoạch cung ứng trong TMĐT</w:t>
            </w:r>
          </w:p>
          <w:p w:rsidR="00875199" w:rsidRPr="00EC28C1" w:rsidRDefault="00875199" w:rsidP="001E5CF9">
            <w:pPr>
              <w:tabs>
                <w:tab w:val="right" w:leader="dot" w:pos="8448"/>
              </w:tabs>
              <w:overflowPunct w:val="0"/>
              <w:autoSpaceDE w:val="0"/>
              <w:autoSpaceDN w:val="0"/>
              <w:adjustRightInd w:val="0"/>
              <w:spacing w:line="340" w:lineRule="atLeast"/>
              <w:textAlignment w:val="baseline"/>
              <w:rPr>
                <w:sz w:val="26"/>
                <w:szCs w:val="26"/>
                <w:lang w:val="pt-BR" w:bidi="en-US"/>
              </w:rPr>
            </w:pPr>
            <w:r w:rsidRPr="00EC28C1">
              <w:rPr>
                <w:sz w:val="26"/>
                <w:szCs w:val="26"/>
                <w:lang w:val="pt-BR" w:bidi="en-US"/>
              </w:rPr>
              <w:t xml:space="preserve">3.1. </w:t>
            </w:r>
            <w:r>
              <w:rPr>
                <w:sz w:val="26"/>
                <w:szCs w:val="26"/>
                <w:lang w:val="pt-BR" w:bidi="en-US"/>
              </w:rPr>
              <w:t>Thiết lập chuỗi cung ứng phù hợp với chiến lược kinh doanh TMĐT</w:t>
            </w:r>
          </w:p>
          <w:p w:rsidR="00875199" w:rsidRPr="00EC28C1" w:rsidRDefault="00875199" w:rsidP="001E5CF9">
            <w:pPr>
              <w:tabs>
                <w:tab w:val="right" w:leader="dot" w:pos="8448"/>
              </w:tabs>
              <w:overflowPunct w:val="0"/>
              <w:autoSpaceDE w:val="0"/>
              <w:autoSpaceDN w:val="0"/>
              <w:adjustRightInd w:val="0"/>
              <w:spacing w:line="340" w:lineRule="atLeast"/>
              <w:textAlignment w:val="baseline"/>
              <w:rPr>
                <w:sz w:val="26"/>
                <w:szCs w:val="26"/>
                <w:lang w:val="pt-BR" w:bidi="en-US"/>
              </w:rPr>
            </w:pPr>
            <w:r w:rsidRPr="00EC28C1">
              <w:rPr>
                <w:sz w:val="26"/>
                <w:szCs w:val="26"/>
                <w:lang w:val="pt-BR" w:bidi="en-US"/>
              </w:rPr>
              <w:t xml:space="preserve">3.2. </w:t>
            </w:r>
            <w:r>
              <w:rPr>
                <w:sz w:val="26"/>
                <w:szCs w:val="26"/>
                <w:lang w:val="pt-BR" w:bidi="en-US"/>
              </w:rPr>
              <w:t>Hoạch định chuỗi cung ứng TMĐT</w:t>
            </w:r>
          </w:p>
          <w:p w:rsidR="00875199" w:rsidRPr="00EC28C1" w:rsidRDefault="00875199" w:rsidP="001E5CF9">
            <w:pPr>
              <w:rPr>
                <w:sz w:val="26"/>
                <w:szCs w:val="26"/>
              </w:rPr>
            </w:pPr>
            <w:r w:rsidRPr="00EC28C1">
              <w:rPr>
                <w:sz w:val="26"/>
                <w:szCs w:val="26"/>
                <w:lang w:val="pt-BR" w:bidi="en-US"/>
              </w:rPr>
              <w:t xml:space="preserve">3.3. </w:t>
            </w:r>
            <w:r>
              <w:rPr>
                <w:sz w:val="26"/>
                <w:szCs w:val="26"/>
                <w:lang w:val="pt-BR" w:bidi="en-US"/>
              </w:rPr>
              <w:t>Dự báo nhu cầu trong chuỗi cung ứng TMĐT</w:t>
            </w:r>
          </w:p>
        </w:tc>
        <w:tc>
          <w:tcPr>
            <w:tcW w:w="992" w:type="dxa"/>
          </w:tcPr>
          <w:p w:rsidR="00875199" w:rsidRPr="00EC28C1" w:rsidRDefault="00875199" w:rsidP="001E5CF9">
            <w:pPr>
              <w:spacing w:line="276" w:lineRule="auto"/>
              <w:jc w:val="center"/>
              <w:rPr>
                <w:sz w:val="26"/>
                <w:szCs w:val="26"/>
              </w:rPr>
            </w:pPr>
            <w:r>
              <w:rPr>
                <w:sz w:val="26"/>
                <w:szCs w:val="26"/>
              </w:rPr>
              <w:t>18</w:t>
            </w:r>
          </w:p>
        </w:tc>
        <w:tc>
          <w:tcPr>
            <w:tcW w:w="709" w:type="dxa"/>
          </w:tcPr>
          <w:p w:rsidR="00875199" w:rsidRPr="00EC28C1" w:rsidRDefault="00875199" w:rsidP="001E5CF9">
            <w:pPr>
              <w:tabs>
                <w:tab w:val="left" w:pos="426"/>
              </w:tabs>
              <w:rPr>
                <w:sz w:val="26"/>
                <w:szCs w:val="26"/>
                <w:lang w:val="pt-BR"/>
              </w:rPr>
            </w:pPr>
          </w:p>
        </w:tc>
        <w:tc>
          <w:tcPr>
            <w:tcW w:w="851" w:type="dxa"/>
          </w:tcPr>
          <w:p w:rsidR="00875199" w:rsidRPr="00EC28C1" w:rsidRDefault="00875199" w:rsidP="001E5CF9">
            <w:pPr>
              <w:spacing w:line="276" w:lineRule="auto"/>
              <w:jc w:val="center"/>
              <w:rPr>
                <w:sz w:val="26"/>
                <w:szCs w:val="26"/>
              </w:rPr>
            </w:pPr>
          </w:p>
        </w:tc>
        <w:tc>
          <w:tcPr>
            <w:tcW w:w="3543" w:type="dxa"/>
          </w:tcPr>
          <w:p w:rsidR="00875199" w:rsidRPr="00EC28C1" w:rsidRDefault="00875199" w:rsidP="001E5CF9">
            <w:pPr>
              <w:spacing w:line="276" w:lineRule="auto"/>
              <w:jc w:val="both"/>
              <w:rPr>
                <w:sz w:val="26"/>
                <w:szCs w:val="26"/>
              </w:rPr>
            </w:pPr>
            <w:r w:rsidRPr="00EC28C1">
              <w:rPr>
                <w:sz w:val="26"/>
                <w:szCs w:val="26"/>
              </w:rPr>
              <w:t>Nghiên cứu lý thuyết chương 3. Đọc trước các mục của chương</w:t>
            </w:r>
          </w:p>
          <w:p w:rsidR="00875199" w:rsidRPr="00EC28C1" w:rsidRDefault="00875199" w:rsidP="001E5CF9">
            <w:pPr>
              <w:spacing w:line="276" w:lineRule="auto"/>
              <w:jc w:val="both"/>
              <w:rPr>
                <w:sz w:val="26"/>
                <w:szCs w:val="26"/>
              </w:rPr>
            </w:pPr>
            <w:r w:rsidRPr="00EC28C1">
              <w:rPr>
                <w:sz w:val="26"/>
                <w:szCs w:val="26"/>
              </w:rPr>
              <w:t xml:space="preserve">Tham khảo tài liệu </w:t>
            </w:r>
            <w:r>
              <w:rPr>
                <w:sz w:val="26"/>
                <w:szCs w:val="26"/>
              </w:rPr>
              <w:t>[1],</w:t>
            </w:r>
            <w:r w:rsidRPr="00EC28C1">
              <w:rPr>
                <w:sz w:val="26"/>
                <w:szCs w:val="26"/>
              </w:rPr>
              <w:t>[</w:t>
            </w:r>
            <w:r>
              <w:rPr>
                <w:sz w:val="26"/>
                <w:szCs w:val="26"/>
              </w:rPr>
              <w:t>3</w:t>
            </w:r>
            <w:r w:rsidRPr="00EC28C1">
              <w:rPr>
                <w:sz w:val="26"/>
                <w:szCs w:val="26"/>
              </w:rPr>
              <w:t>],[4]</w:t>
            </w:r>
            <w:r>
              <w:rPr>
                <w:sz w:val="26"/>
                <w:szCs w:val="26"/>
              </w:rPr>
              <w:t>, [5]</w:t>
            </w:r>
          </w:p>
        </w:tc>
      </w:tr>
      <w:tr w:rsidR="00875199" w:rsidRPr="00EC28C1" w:rsidTr="001E5CF9">
        <w:trPr>
          <w:jc w:val="center"/>
        </w:trPr>
        <w:tc>
          <w:tcPr>
            <w:tcW w:w="1129" w:type="dxa"/>
          </w:tcPr>
          <w:p w:rsidR="00875199" w:rsidRPr="00EC28C1" w:rsidRDefault="00875199" w:rsidP="001E5CF9">
            <w:pPr>
              <w:spacing w:line="276" w:lineRule="auto"/>
              <w:jc w:val="center"/>
              <w:rPr>
                <w:sz w:val="26"/>
                <w:szCs w:val="26"/>
              </w:rPr>
            </w:pPr>
            <w:r>
              <w:rPr>
                <w:sz w:val="26"/>
                <w:szCs w:val="26"/>
              </w:rPr>
              <w:t>7,8,9</w:t>
            </w:r>
          </w:p>
        </w:tc>
        <w:tc>
          <w:tcPr>
            <w:tcW w:w="3266" w:type="dxa"/>
          </w:tcPr>
          <w:p w:rsidR="00875199" w:rsidRPr="00EC28C1" w:rsidRDefault="00875199" w:rsidP="001E5CF9">
            <w:pPr>
              <w:rPr>
                <w:b/>
                <w:sz w:val="26"/>
                <w:szCs w:val="26"/>
              </w:rPr>
            </w:pPr>
            <w:r w:rsidRPr="00EC28C1">
              <w:rPr>
                <w:b/>
                <w:sz w:val="26"/>
                <w:szCs w:val="26"/>
              </w:rPr>
              <w:t xml:space="preserve">Chương 4. </w:t>
            </w:r>
            <w:r w:rsidRPr="00EC28C1">
              <w:rPr>
                <w:b/>
                <w:bCs/>
                <w:sz w:val="26"/>
                <w:szCs w:val="26"/>
                <w:lang w:val="de-DE"/>
              </w:rPr>
              <w:t xml:space="preserve">Quản trị </w:t>
            </w:r>
            <w:r>
              <w:rPr>
                <w:b/>
                <w:bCs/>
                <w:sz w:val="26"/>
                <w:szCs w:val="26"/>
                <w:lang w:val="de-DE"/>
              </w:rPr>
              <w:t>mua hàng trong TMĐT</w:t>
            </w:r>
          </w:p>
          <w:p w:rsidR="00875199" w:rsidRPr="00EC28C1" w:rsidRDefault="00875199" w:rsidP="001E5CF9">
            <w:pPr>
              <w:tabs>
                <w:tab w:val="right" w:leader="dot" w:pos="8448"/>
              </w:tabs>
              <w:overflowPunct w:val="0"/>
              <w:autoSpaceDE w:val="0"/>
              <w:autoSpaceDN w:val="0"/>
              <w:adjustRightInd w:val="0"/>
              <w:spacing w:line="340" w:lineRule="atLeast"/>
              <w:textAlignment w:val="baseline"/>
              <w:rPr>
                <w:sz w:val="26"/>
                <w:szCs w:val="26"/>
                <w:lang w:val="pt-BR" w:bidi="en-US"/>
              </w:rPr>
            </w:pPr>
            <w:r w:rsidRPr="00EC28C1">
              <w:rPr>
                <w:sz w:val="26"/>
                <w:szCs w:val="26"/>
                <w:lang w:val="pt-BR" w:bidi="en-US"/>
              </w:rPr>
              <w:t xml:space="preserve">4.1. </w:t>
            </w:r>
            <w:r>
              <w:rPr>
                <w:sz w:val="26"/>
                <w:szCs w:val="26"/>
                <w:lang w:val="pt-BR" w:bidi="en-US"/>
              </w:rPr>
              <w:t>Tác động của TMĐT đến quản trị mua hàng</w:t>
            </w:r>
          </w:p>
          <w:p w:rsidR="00875199" w:rsidRPr="00EC28C1" w:rsidRDefault="00875199" w:rsidP="001E5CF9">
            <w:pPr>
              <w:tabs>
                <w:tab w:val="right" w:leader="dot" w:pos="8448"/>
              </w:tabs>
              <w:overflowPunct w:val="0"/>
              <w:autoSpaceDE w:val="0"/>
              <w:autoSpaceDN w:val="0"/>
              <w:adjustRightInd w:val="0"/>
              <w:spacing w:line="340" w:lineRule="atLeast"/>
              <w:textAlignment w:val="baseline"/>
              <w:rPr>
                <w:sz w:val="26"/>
                <w:szCs w:val="26"/>
                <w:lang w:val="pt-BR" w:bidi="en-US"/>
              </w:rPr>
            </w:pPr>
            <w:r>
              <w:rPr>
                <w:sz w:val="26"/>
                <w:szCs w:val="26"/>
                <w:lang w:val="pt-BR" w:bidi="en-US"/>
              </w:rPr>
              <w:t>4.2. Mô hình mua hàng trong TMĐT</w:t>
            </w:r>
          </w:p>
        </w:tc>
        <w:tc>
          <w:tcPr>
            <w:tcW w:w="992" w:type="dxa"/>
          </w:tcPr>
          <w:p w:rsidR="00875199" w:rsidRPr="00EC28C1" w:rsidRDefault="00875199" w:rsidP="001E5CF9">
            <w:pPr>
              <w:spacing w:line="276" w:lineRule="auto"/>
              <w:jc w:val="center"/>
              <w:rPr>
                <w:sz w:val="26"/>
                <w:szCs w:val="26"/>
              </w:rPr>
            </w:pPr>
            <w:r>
              <w:rPr>
                <w:sz w:val="26"/>
                <w:szCs w:val="26"/>
              </w:rPr>
              <w:t>12</w:t>
            </w:r>
          </w:p>
        </w:tc>
        <w:tc>
          <w:tcPr>
            <w:tcW w:w="709" w:type="dxa"/>
          </w:tcPr>
          <w:p w:rsidR="00875199" w:rsidRPr="00EC28C1" w:rsidRDefault="00875199" w:rsidP="001E5CF9">
            <w:pPr>
              <w:tabs>
                <w:tab w:val="left" w:pos="426"/>
              </w:tabs>
              <w:rPr>
                <w:sz w:val="26"/>
                <w:szCs w:val="26"/>
                <w:lang w:val="pt-BR"/>
              </w:rPr>
            </w:pPr>
          </w:p>
        </w:tc>
        <w:tc>
          <w:tcPr>
            <w:tcW w:w="851" w:type="dxa"/>
          </w:tcPr>
          <w:p w:rsidR="00875199" w:rsidRPr="00EC28C1" w:rsidRDefault="00875199" w:rsidP="001E5CF9">
            <w:pPr>
              <w:spacing w:line="276" w:lineRule="auto"/>
              <w:jc w:val="center"/>
              <w:rPr>
                <w:sz w:val="26"/>
                <w:szCs w:val="26"/>
              </w:rPr>
            </w:pPr>
          </w:p>
        </w:tc>
        <w:tc>
          <w:tcPr>
            <w:tcW w:w="3543" w:type="dxa"/>
          </w:tcPr>
          <w:p w:rsidR="00875199" w:rsidRPr="00EC28C1" w:rsidRDefault="00875199" w:rsidP="001E5CF9">
            <w:pPr>
              <w:spacing w:line="276" w:lineRule="auto"/>
              <w:jc w:val="both"/>
              <w:rPr>
                <w:sz w:val="26"/>
                <w:szCs w:val="26"/>
              </w:rPr>
            </w:pPr>
            <w:r w:rsidRPr="00EC28C1">
              <w:rPr>
                <w:sz w:val="26"/>
                <w:szCs w:val="26"/>
              </w:rPr>
              <w:t>Nghiên cứu lý thuyết chương 4. Đọc trước các mục của chương</w:t>
            </w:r>
          </w:p>
          <w:p w:rsidR="00875199" w:rsidRPr="00EC28C1" w:rsidRDefault="00875199" w:rsidP="001E5CF9">
            <w:pPr>
              <w:spacing w:line="276" w:lineRule="auto"/>
              <w:jc w:val="both"/>
              <w:rPr>
                <w:sz w:val="26"/>
                <w:szCs w:val="26"/>
              </w:rPr>
            </w:pPr>
            <w:r w:rsidRPr="00EC28C1">
              <w:rPr>
                <w:sz w:val="26"/>
                <w:szCs w:val="26"/>
              </w:rPr>
              <w:t xml:space="preserve">Tham khảo tài liệu </w:t>
            </w:r>
            <w:r>
              <w:rPr>
                <w:sz w:val="26"/>
                <w:szCs w:val="26"/>
              </w:rPr>
              <w:t>[1],</w:t>
            </w:r>
            <w:r w:rsidRPr="00EC28C1">
              <w:rPr>
                <w:sz w:val="26"/>
                <w:szCs w:val="26"/>
              </w:rPr>
              <w:t>[</w:t>
            </w:r>
            <w:r>
              <w:rPr>
                <w:sz w:val="26"/>
                <w:szCs w:val="26"/>
              </w:rPr>
              <w:t>2</w:t>
            </w:r>
            <w:r w:rsidRPr="00EC28C1">
              <w:rPr>
                <w:sz w:val="26"/>
                <w:szCs w:val="26"/>
              </w:rPr>
              <w:t>],[</w:t>
            </w:r>
            <w:r>
              <w:rPr>
                <w:sz w:val="26"/>
                <w:szCs w:val="26"/>
              </w:rPr>
              <w:t>5]</w:t>
            </w:r>
          </w:p>
        </w:tc>
      </w:tr>
      <w:tr w:rsidR="00875199" w:rsidRPr="00EC28C1" w:rsidTr="001E5CF9">
        <w:trPr>
          <w:jc w:val="center"/>
        </w:trPr>
        <w:tc>
          <w:tcPr>
            <w:tcW w:w="1129" w:type="dxa"/>
          </w:tcPr>
          <w:p w:rsidR="00875199" w:rsidRPr="00EC28C1" w:rsidRDefault="00875199" w:rsidP="001E5CF9">
            <w:pPr>
              <w:spacing w:line="276" w:lineRule="auto"/>
              <w:jc w:val="center"/>
              <w:rPr>
                <w:sz w:val="26"/>
                <w:szCs w:val="26"/>
              </w:rPr>
            </w:pPr>
            <w:r w:rsidRPr="00EC28C1">
              <w:rPr>
                <w:sz w:val="26"/>
                <w:szCs w:val="26"/>
              </w:rPr>
              <w:t>9</w:t>
            </w:r>
            <w:r>
              <w:rPr>
                <w:sz w:val="26"/>
                <w:szCs w:val="26"/>
              </w:rPr>
              <w:t>,10,11</w:t>
            </w:r>
          </w:p>
        </w:tc>
        <w:tc>
          <w:tcPr>
            <w:tcW w:w="3266" w:type="dxa"/>
          </w:tcPr>
          <w:p w:rsidR="00875199" w:rsidRPr="00EC28C1" w:rsidRDefault="00875199" w:rsidP="001E5CF9">
            <w:pPr>
              <w:rPr>
                <w:b/>
                <w:sz w:val="26"/>
                <w:szCs w:val="26"/>
              </w:rPr>
            </w:pPr>
            <w:r w:rsidRPr="00EC28C1">
              <w:rPr>
                <w:b/>
                <w:sz w:val="26"/>
                <w:szCs w:val="26"/>
              </w:rPr>
              <w:t xml:space="preserve">Chương 5. </w:t>
            </w:r>
            <w:r>
              <w:rPr>
                <w:b/>
                <w:bCs/>
                <w:sz w:val="26"/>
                <w:szCs w:val="26"/>
                <w:lang w:val="de-DE"/>
              </w:rPr>
              <w:t>Quản trị dự trữ trong TMĐT</w:t>
            </w:r>
          </w:p>
          <w:p w:rsidR="00875199" w:rsidRPr="00EC28C1" w:rsidRDefault="00875199" w:rsidP="001E5CF9">
            <w:pPr>
              <w:rPr>
                <w:b/>
                <w:sz w:val="26"/>
                <w:szCs w:val="26"/>
              </w:rPr>
            </w:pPr>
            <w:r w:rsidRPr="00EC28C1">
              <w:rPr>
                <w:sz w:val="26"/>
                <w:szCs w:val="26"/>
                <w:lang w:val="pt-BR" w:bidi="en-US"/>
              </w:rPr>
              <w:t xml:space="preserve">5.1. </w:t>
            </w:r>
            <w:r>
              <w:rPr>
                <w:sz w:val="26"/>
                <w:szCs w:val="26"/>
                <w:lang w:val="pt-BR" w:bidi="en-US"/>
              </w:rPr>
              <w:t>Khái quát về dự trữ hàng hóa</w:t>
            </w:r>
          </w:p>
          <w:p w:rsidR="00875199" w:rsidRDefault="00875199" w:rsidP="001E5CF9">
            <w:pPr>
              <w:spacing w:line="276" w:lineRule="auto"/>
              <w:rPr>
                <w:sz w:val="26"/>
                <w:szCs w:val="26"/>
                <w:lang w:val="pt-BR" w:bidi="en-US"/>
              </w:rPr>
            </w:pPr>
            <w:r w:rsidRPr="00EC28C1">
              <w:rPr>
                <w:sz w:val="26"/>
                <w:szCs w:val="26"/>
                <w:lang w:val="pt-BR" w:bidi="en-US"/>
              </w:rPr>
              <w:t xml:space="preserve">5.2. </w:t>
            </w:r>
            <w:r>
              <w:rPr>
                <w:sz w:val="26"/>
                <w:szCs w:val="26"/>
                <w:lang w:val="pt-BR" w:bidi="en-US"/>
              </w:rPr>
              <w:t>Yêu cầu của quản trị dự trữ trong TMĐT</w:t>
            </w:r>
          </w:p>
          <w:p w:rsidR="00875199" w:rsidRDefault="00875199" w:rsidP="001E5CF9">
            <w:pPr>
              <w:spacing w:line="276" w:lineRule="auto"/>
              <w:rPr>
                <w:sz w:val="26"/>
                <w:szCs w:val="26"/>
                <w:lang w:val="pt-BR" w:bidi="en-US"/>
              </w:rPr>
            </w:pPr>
            <w:r>
              <w:rPr>
                <w:sz w:val="26"/>
                <w:szCs w:val="26"/>
                <w:lang w:val="pt-BR" w:bidi="en-US"/>
              </w:rPr>
              <w:t>5.3. Xác định quy mô dự trữ</w:t>
            </w:r>
          </w:p>
          <w:p w:rsidR="00875199" w:rsidRPr="00EC28C1" w:rsidRDefault="00875199" w:rsidP="001E5CF9">
            <w:pPr>
              <w:spacing w:line="276" w:lineRule="auto"/>
              <w:rPr>
                <w:sz w:val="26"/>
                <w:szCs w:val="26"/>
              </w:rPr>
            </w:pPr>
            <w:r>
              <w:rPr>
                <w:sz w:val="26"/>
                <w:szCs w:val="26"/>
                <w:lang w:val="pt-BR" w:bidi="en-US"/>
              </w:rPr>
              <w:lastRenderedPageBreak/>
              <w:t>5.4. Phân loại hàng hóa dự trữ</w:t>
            </w:r>
          </w:p>
        </w:tc>
        <w:tc>
          <w:tcPr>
            <w:tcW w:w="992" w:type="dxa"/>
          </w:tcPr>
          <w:p w:rsidR="00875199" w:rsidRPr="00EC28C1" w:rsidRDefault="00875199" w:rsidP="001E5CF9">
            <w:pPr>
              <w:spacing w:line="276" w:lineRule="auto"/>
              <w:jc w:val="center"/>
              <w:rPr>
                <w:sz w:val="26"/>
                <w:szCs w:val="26"/>
              </w:rPr>
            </w:pPr>
            <w:r>
              <w:rPr>
                <w:sz w:val="26"/>
                <w:szCs w:val="26"/>
              </w:rPr>
              <w:lastRenderedPageBreak/>
              <w:t>12</w:t>
            </w:r>
          </w:p>
        </w:tc>
        <w:tc>
          <w:tcPr>
            <w:tcW w:w="709" w:type="dxa"/>
          </w:tcPr>
          <w:p w:rsidR="00875199" w:rsidRPr="00EC28C1" w:rsidRDefault="00875199" w:rsidP="001E5CF9">
            <w:pPr>
              <w:tabs>
                <w:tab w:val="left" w:pos="426"/>
              </w:tabs>
              <w:rPr>
                <w:sz w:val="26"/>
                <w:szCs w:val="26"/>
                <w:lang w:val="pt-BR"/>
              </w:rPr>
            </w:pPr>
          </w:p>
        </w:tc>
        <w:tc>
          <w:tcPr>
            <w:tcW w:w="851" w:type="dxa"/>
          </w:tcPr>
          <w:p w:rsidR="00875199" w:rsidRPr="00EC28C1" w:rsidRDefault="00875199" w:rsidP="001E5CF9">
            <w:pPr>
              <w:spacing w:line="276" w:lineRule="auto"/>
              <w:jc w:val="center"/>
              <w:rPr>
                <w:sz w:val="26"/>
                <w:szCs w:val="26"/>
              </w:rPr>
            </w:pPr>
          </w:p>
        </w:tc>
        <w:tc>
          <w:tcPr>
            <w:tcW w:w="3543" w:type="dxa"/>
          </w:tcPr>
          <w:p w:rsidR="00875199" w:rsidRPr="00EC28C1" w:rsidRDefault="00875199" w:rsidP="001E5CF9">
            <w:pPr>
              <w:spacing w:line="276" w:lineRule="auto"/>
              <w:jc w:val="both"/>
              <w:rPr>
                <w:sz w:val="26"/>
                <w:szCs w:val="26"/>
              </w:rPr>
            </w:pPr>
            <w:r w:rsidRPr="00EC28C1">
              <w:rPr>
                <w:sz w:val="26"/>
                <w:szCs w:val="26"/>
              </w:rPr>
              <w:t>Nghiên cứu lý thuyết chương 5. Đọc trước các mục của chương</w:t>
            </w:r>
          </w:p>
          <w:p w:rsidR="00875199" w:rsidRPr="00EC28C1" w:rsidRDefault="00875199" w:rsidP="001E5CF9">
            <w:pPr>
              <w:spacing w:line="276" w:lineRule="auto"/>
              <w:jc w:val="both"/>
              <w:rPr>
                <w:sz w:val="26"/>
                <w:szCs w:val="26"/>
              </w:rPr>
            </w:pPr>
            <w:r w:rsidRPr="00EC28C1">
              <w:rPr>
                <w:sz w:val="26"/>
                <w:szCs w:val="26"/>
              </w:rPr>
              <w:t xml:space="preserve">Tham khảo tài liệu </w:t>
            </w:r>
            <w:r>
              <w:rPr>
                <w:sz w:val="26"/>
                <w:szCs w:val="26"/>
              </w:rPr>
              <w:t xml:space="preserve">[1], </w:t>
            </w:r>
            <w:r w:rsidRPr="00EC28C1">
              <w:rPr>
                <w:sz w:val="26"/>
                <w:szCs w:val="26"/>
              </w:rPr>
              <w:t>[2],[4]</w:t>
            </w:r>
          </w:p>
        </w:tc>
      </w:tr>
      <w:tr w:rsidR="00875199" w:rsidRPr="00EC28C1" w:rsidTr="001E5CF9">
        <w:trPr>
          <w:jc w:val="center"/>
        </w:trPr>
        <w:tc>
          <w:tcPr>
            <w:tcW w:w="1129" w:type="dxa"/>
          </w:tcPr>
          <w:p w:rsidR="00875199" w:rsidRPr="00EC28C1" w:rsidRDefault="00875199" w:rsidP="001E5CF9">
            <w:pPr>
              <w:spacing w:line="276" w:lineRule="auto"/>
              <w:jc w:val="center"/>
              <w:rPr>
                <w:sz w:val="26"/>
                <w:szCs w:val="26"/>
              </w:rPr>
            </w:pPr>
            <w:r w:rsidRPr="00EC28C1">
              <w:rPr>
                <w:sz w:val="26"/>
                <w:szCs w:val="26"/>
              </w:rPr>
              <w:t>11</w:t>
            </w:r>
            <w:r>
              <w:rPr>
                <w:sz w:val="26"/>
                <w:szCs w:val="26"/>
              </w:rPr>
              <w:t>,12,13</w:t>
            </w:r>
          </w:p>
        </w:tc>
        <w:tc>
          <w:tcPr>
            <w:tcW w:w="3266" w:type="dxa"/>
          </w:tcPr>
          <w:p w:rsidR="00875199" w:rsidRPr="00E3359E" w:rsidRDefault="00875199" w:rsidP="001E5CF9">
            <w:pPr>
              <w:rPr>
                <w:b/>
                <w:bCs/>
                <w:sz w:val="26"/>
                <w:szCs w:val="26"/>
                <w:lang w:val="de-DE"/>
              </w:rPr>
            </w:pPr>
            <w:r w:rsidRPr="00EC28C1">
              <w:rPr>
                <w:b/>
                <w:sz w:val="26"/>
                <w:szCs w:val="26"/>
              </w:rPr>
              <w:t xml:space="preserve">Chương 6. </w:t>
            </w:r>
            <w:r w:rsidRPr="00777309">
              <w:rPr>
                <w:b/>
                <w:i/>
                <w:sz w:val="26"/>
                <w:szCs w:val="26"/>
                <w:lang w:val="pt-BR" w:bidi="en-US"/>
              </w:rPr>
              <w:t>Quản trị vận chuyển hàng hóa trong thương m</w:t>
            </w:r>
            <w:r w:rsidRPr="00E3359E">
              <w:rPr>
                <w:b/>
                <w:i/>
                <w:sz w:val="26"/>
                <w:szCs w:val="26"/>
                <w:lang w:val="pt-BR" w:bidi="en-US"/>
              </w:rPr>
              <w:t>ại điện tử</w:t>
            </w:r>
          </w:p>
          <w:p w:rsidR="00875199" w:rsidRPr="00E3359E" w:rsidRDefault="00875199" w:rsidP="001E5CF9">
            <w:pPr>
              <w:pStyle w:val="TOC2"/>
              <w:widowControl/>
              <w:spacing w:line="340" w:lineRule="atLeast"/>
              <w:ind w:left="0"/>
              <w:rPr>
                <w:rFonts w:ascii="Times New Roman" w:hAnsi="Times New Roman"/>
                <w:sz w:val="26"/>
                <w:szCs w:val="26"/>
                <w:lang w:val="pt-BR"/>
              </w:rPr>
            </w:pPr>
            <w:r w:rsidRPr="00E3359E">
              <w:rPr>
                <w:rFonts w:ascii="Times New Roman" w:hAnsi="Times New Roman"/>
                <w:sz w:val="26"/>
                <w:szCs w:val="26"/>
                <w:lang w:val="pt-BR"/>
              </w:rPr>
              <w:t>6.1. Phân loại vận chuyển hàng hóa</w:t>
            </w:r>
          </w:p>
          <w:p w:rsidR="00875199" w:rsidRDefault="00875199" w:rsidP="001E5CF9">
            <w:pPr>
              <w:rPr>
                <w:sz w:val="26"/>
                <w:szCs w:val="26"/>
                <w:lang w:val="pt-BR" w:bidi="en-US"/>
              </w:rPr>
            </w:pPr>
            <w:r w:rsidRPr="00EC28C1">
              <w:rPr>
                <w:sz w:val="26"/>
                <w:szCs w:val="26"/>
                <w:lang w:val="pt-BR"/>
              </w:rPr>
              <w:t xml:space="preserve">6.2. </w:t>
            </w:r>
            <w:r w:rsidRPr="00777309">
              <w:rPr>
                <w:sz w:val="26"/>
                <w:szCs w:val="26"/>
                <w:lang w:val="pt-BR" w:bidi="en-US"/>
              </w:rPr>
              <w:t>Thành phần tham gia quá trình vận chuyển</w:t>
            </w:r>
          </w:p>
          <w:p w:rsidR="00875199" w:rsidRDefault="00875199" w:rsidP="001E5CF9">
            <w:pPr>
              <w:rPr>
                <w:sz w:val="26"/>
                <w:szCs w:val="26"/>
                <w:lang w:val="pt-BR" w:bidi="en-US"/>
              </w:rPr>
            </w:pPr>
            <w:r>
              <w:rPr>
                <w:sz w:val="26"/>
                <w:szCs w:val="26"/>
                <w:lang w:val="pt-BR" w:bidi="en-US"/>
              </w:rPr>
              <w:t xml:space="preserve">6.3. </w:t>
            </w:r>
            <w:r w:rsidRPr="00777309">
              <w:rPr>
                <w:sz w:val="26"/>
                <w:szCs w:val="26"/>
                <w:lang w:val="pt-BR" w:bidi="en-US"/>
              </w:rPr>
              <w:t>Các quyết định cơ bản trong vận chuyển hàng hóa</w:t>
            </w:r>
          </w:p>
          <w:p w:rsidR="00875199" w:rsidRPr="00EC28C1" w:rsidRDefault="00875199" w:rsidP="001E5CF9">
            <w:pPr>
              <w:rPr>
                <w:b/>
                <w:sz w:val="26"/>
                <w:szCs w:val="26"/>
              </w:rPr>
            </w:pPr>
            <w:r>
              <w:rPr>
                <w:sz w:val="26"/>
                <w:szCs w:val="26"/>
                <w:lang w:val="pt-BR" w:bidi="en-US"/>
              </w:rPr>
              <w:t xml:space="preserve">6.4. </w:t>
            </w:r>
            <w:r w:rsidRPr="00777309">
              <w:rPr>
                <w:sz w:val="26"/>
                <w:szCs w:val="26"/>
                <w:lang w:val="pt-BR" w:bidi="en-US"/>
              </w:rPr>
              <w:t>Thách thức của vận chuyển hàng hóa trong thương mại điện tử</w:t>
            </w:r>
          </w:p>
        </w:tc>
        <w:tc>
          <w:tcPr>
            <w:tcW w:w="992" w:type="dxa"/>
          </w:tcPr>
          <w:p w:rsidR="00875199" w:rsidRPr="00EC28C1" w:rsidRDefault="00875199" w:rsidP="001E5CF9">
            <w:pPr>
              <w:spacing w:line="276" w:lineRule="auto"/>
              <w:jc w:val="center"/>
              <w:rPr>
                <w:sz w:val="26"/>
                <w:szCs w:val="26"/>
              </w:rPr>
            </w:pPr>
            <w:r>
              <w:rPr>
                <w:sz w:val="26"/>
                <w:szCs w:val="26"/>
              </w:rPr>
              <w:t>12</w:t>
            </w:r>
          </w:p>
        </w:tc>
        <w:tc>
          <w:tcPr>
            <w:tcW w:w="709" w:type="dxa"/>
          </w:tcPr>
          <w:p w:rsidR="00875199" w:rsidRPr="00EC28C1" w:rsidRDefault="00875199" w:rsidP="001E5CF9">
            <w:pPr>
              <w:spacing w:line="276" w:lineRule="auto"/>
              <w:jc w:val="center"/>
              <w:rPr>
                <w:sz w:val="26"/>
                <w:szCs w:val="26"/>
              </w:rPr>
            </w:pPr>
          </w:p>
        </w:tc>
        <w:tc>
          <w:tcPr>
            <w:tcW w:w="851" w:type="dxa"/>
          </w:tcPr>
          <w:p w:rsidR="00875199" w:rsidRPr="00EC28C1" w:rsidRDefault="00875199" w:rsidP="001E5CF9">
            <w:pPr>
              <w:spacing w:line="276" w:lineRule="auto"/>
              <w:jc w:val="center"/>
              <w:rPr>
                <w:sz w:val="26"/>
                <w:szCs w:val="26"/>
              </w:rPr>
            </w:pPr>
          </w:p>
        </w:tc>
        <w:tc>
          <w:tcPr>
            <w:tcW w:w="3543" w:type="dxa"/>
          </w:tcPr>
          <w:p w:rsidR="00875199" w:rsidRPr="00EC28C1" w:rsidRDefault="00875199" w:rsidP="001E5CF9">
            <w:pPr>
              <w:spacing w:line="276" w:lineRule="auto"/>
              <w:jc w:val="both"/>
              <w:rPr>
                <w:sz w:val="26"/>
                <w:szCs w:val="26"/>
              </w:rPr>
            </w:pPr>
            <w:r w:rsidRPr="00EC28C1">
              <w:rPr>
                <w:sz w:val="26"/>
                <w:szCs w:val="26"/>
              </w:rPr>
              <w:t>Nghiên cứu lý thuyết chương 6. Đọc trước các mục của chương</w:t>
            </w:r>
          </w:p>
          <w:p w:rsidR="00875199" w:rsidRPr="00EC28C1" w:rsidRDefault="00875199" w:rsidP="001E5CF9">
            <w:pPr>
              <w:spacing w:line="276" w:lineRule="auto"/>
              <w:jc w:val="both"/>
              <w:rPr>
                <w:sz w:val="26"/>
                <w:szCs w:val="26"/>
              </w:rPr>
            </w:pPr>
            <w:r w:rsidRPr="00EC28C1">
              <w:rPr>
                <w:sz w:val="26"/>
                <w:szCs w:val="26"/>
              </w:rPr>
              <w:t>Tham khảo tài liệu [2],</w:t>
            </w:r>
            <w:r>
              <w:rPr>
                <w:sz w:val="26"/>
                <w:szCs w:val="26"/>
              </w:rPr>
              <w:t>[3],[</w:t>
            </w:r>
            <w:r w:rsidRPr="00EC28C1">
              <w:rPr>
                <w:sz w:val="26"/>
                <w:szCs w:val="26"/>
              </w:rPr>
              <w:t>4]</w:t>
            </w:r>
          </w:p>
        </w:tc>
      </w:tr>
      <w:tr w:rsidR="00875199" w:rsidRPr="00EC28C1" w:rsidTr="001E5CF9">
        <w:trPr>
          <w:jc w:val="center"/>
        </w:trPr>
        <w:tc>
          <w:tcPr>
            <w:tcW w:w="1129" w:type="dxa"/>
          </w:tcPr>
          <w:p w:rsidR="00875199" w:rsidRPr="00EC28C1" w:rsidRDefault="00875199" w:rsidP="001E5CF9">
            <w:pPr>
              <w:spacing w:line="276" w:lineRule="auto"/>
              <w:jc w:val="center"/>
              <w:rPr>
                <w:sz w:val="26"/>
                <w:szCs w:val="26"/>
              </w:rPr>
            </w:pPr>
            <w:r w:rsidRPr="00EC28C1">
              <w:rPr>
                <w:sz w:val="26"/>
                <w:szCs w:val="26"/>
              </w:rPr>
              <w:t>13</w:t>
            </w:r>
            <w:r>
              <w:rPr>
                <w:sz w:val="26"/>
                <w:szCs w:val="26"/>
              </w:rPr>
              <w:t>,14</w:t>
            </w:r>
          </w:p>
        </w:tc>
        <w:tc>
          <w:tcPr>
            <w:tcW w:w="3266" w:type="dxa"/>
          </w:tcPr>
          <w:p w:rsidR="00875199" w:rsidRPr="00EC28C1" w:rsidRDefault="00875199" w:rsidP="001E5CF9">
            <w:pPr>
              <w:rPr>
                <w:b/>
                <w:bCs/>
                <w:sz w:val="26"/>
                <w:szCs w:val="26"/>
                <w:lang w:val="de-DE"/>
              </w:rPr>
            </w:pPr>
            <w:r w:rsidRPr="00EC28C1">
              <w:rPr>
                <w:b/>
                <w:sz w:val="26"/>
                <w:szCs w:val="26"/>
              </w:rPr>
              <w:t xml:space="preserve">Chương 7. </w:t>
            </w:r>
            <w:r>
              <w:rPr>
                <w:b/>
                <w:bCs/>
                <w:i/>
                <w:sz w:val="26"/>
                <w:szCs w:val="26"/>
                <w:lang w:val="de-DE"/>
              </w:rPr>
              <w:t>Quản trị chuỗi cung ứng tích hợp</w:t>
            </w:r>
          </w:p>
          <w:p w:rsidR="00875199" w:rsidRPr="00D76D7D" w:rsidRDefault="00875199" w:rsidP="001E5CF9">
            <w:pPr>
              <w:spacing w:before="60" w:after="60"/>
              <w:jc w:val="both"/>
              <w:rPr>
                <w:bCs/>
                <w:sz w:val="26"/>
                <w:szCs w:val="26"/>
                <w:lang w:val="de-DE"/>
              </w:rPr>
            </w:pPr>
            <w:r w:rsidRPr="00EC28C1">
              <w:rPr>
                <w:bCs/>
                <w:sz w:val="26"/>
                <w:szCs w:val="26"/>
                <w:lang w:val="de-DE"/>
              </w:rPr>
              <w:t>7.1</w:t>
            </w:r>
            <w:r w:rsidRPr="00D76D7D">
              <w:rPr>
                <w:bCs/>
                <w:sz w:val="26"/>
                <w:szCs w:val="26"/>
                <w:lang w:val="de-DE"/>
              </w:rPr>
              <w:t>. Hiệu ứng BULLWHIP</w:t>
            </w:r>
          </w:p>
          <w:p w:rsidR="00875199" w:rsidRPr="00D76D7D" w:rsidRDefault="00875199" w:rsidP="001E5CF9">
            <w:pPr>
              <w:spacing w:before="60" w:after="60"/>
              <w:jc w:val="both"/>
              <w:rPr>
                <w:bCs/>
                <w:sz w:val="26"/>
                <w:szCs w:val="26"/>
                <w:lang w:val="de-DE"/>
              </w:rPr>
            </w:pPr>
            <w:r w:rsidRPr="00D76D7D">
              <w:rPr>
                <w:bCs/>
                <w:sz w:val="26"/>
                <w:szCs w:val="26"/>
                <w:lang w:val="de-DE"/>
              </w:rPr>
              <w:t>7.2. Tích hợp chuỗi cung ứng bên trong tổ chức</w:t>
            </w:r>
          </w:p>
          <w:p w:rsidR="00875199" w:rsidRPr="00D76D7D" w:rsidRDefault="00875199" w:rsidP="001E5CF9">
            <w:pPr>
              <w:spacing w:before="60" w:after="60"/>
              <w:jc w:val="both"/>
              <w:rPr>
                <w:bCs/>
                <w:sz w:val="26"/>
                <w:szCs w:val="26"/>
                <w:lang w:val="de-DE"/>
              </w:rPr>
            </w:pPr>
            <w:r w:rsidRPr="00D76D7D">
              <w:rPr>
                <w:bCs/>
                <w:sz w:val="26"/>
                <w:szCs w:val="26"/>
                <w:lang w:val="de-DE"/>
              </w:rPr>
              <w:t>7.3. Tích hợp dọc bên trong tổ chức</w:t>
            </w:r>
          </w:p>
          <w:p w:rsidR="00875199" w:rsidRPr="00EC28C1" w:rsidRDefault="00875199" w:rsidP="001E5CF9">
            <w:pPr>
              <w:spacing w:before="60" w:after="60"/>
              <w:jc w:val="both"/>
              <w:rPr>
                <w:b/>
                <w:sz w:val="26"/>
                <w:szCs w:val="26"/>
              </w:rPr>
            </w:pPr>
            <w:r w:rsidRPr="00D76D7D">
              <w:rPr>
                <w:bCs/>
                <w:sz w:val="26"/>
                <w:szCs w:val="26"/>
                <w:lang w:val="de-DE"/>
              </w:rPr>
              <w:t>7.4. Đảm bảo việc tích hợp</w:t>
            </w:r>
          </w:p>
        </w:tc>
        <w:tc>
          <w:tcPr>
            <w:tcW w:w="992" w:type="dxa"/>
          </w:tcPr>
          <w:p w:rsidR="00875199" w:rsidRPr="00EC28C1" w:rsidRDefault="00875199" w:rsidP="001E5CF9">
            <w:pPr>
              <w:spacing w:line="276" w:lineRule="auto"/>
              <w:jc w:val="center"/>
              <w:rPr>
                <w:sz w:val="26"/>
                <w:szCs w:val="26"/>
              </w:rPr>
            </w:pPr>
            <w:r>
              <w:rPr>
                <w:sz w:val="26"/>
                <w:szCs w:val="26"/>
              </w:rPr>
              <w:t>8</w:t>
            </w:r>
          </w:p>
        </w:tc>
        <w:tc>
          <w:tcPr>
            <w:tcW w:w="709" w:type="dxa"/>
          </w:tcPr>
          <w:p w:rsidR="00875199" w:rsidRPr="00EC28C1" w:rsidRDefault="00875199" w:rsidP="001E5CF9">
            <w:pPr>
              <w:spacing w:line="276" w:lineRule="auto"/>
              <w:jc w:val="center"/>
              <w:rPr>
                <w:sz w:val="26"/>
                <w:szCs w:val="26"/>
              </w:rPr>
            </w:pPr>
          </w:p>
        </w:tc>
        <w:tc>
          <w:tcPr>
            <w:tcW w:w="851" w:type="dxa"/>
          </w:tcPr>
          <w:p w:rsidR="00875199" w:rsidRPr="00EC28C1" w:rsidRDefault="00875199" w:rsidP="001E5CF9">
            <w:pPr>
              <w:spacing w:line="276" w:lineRule="auto"/>
              <w:jc w:val="center"/>
              <w:rPr>
                <w:sz w:val="26"/>
                <w:szCs w:val="26"/>
              </w:rPr>
            </w:pPr>
          </w:p>
        </w:tc>
        <w:tc>
          <w:tcPr>
            <w:tcW w:w="3543" w:type="dxa"/>
          </w:tcPr>
          <w:p w:rsidR="00875199" w:rsidRPr="00EC28C1" w:rsidRDefault="00875199" w:rsidP="001E5CF9">
            <w:pPr>
              <w:spacing w:line="276" w:lineRule="auto"/>
              <w:jc w:val="both"/>
              <w:rPr>
                <w:sz w:val="26"/>
                <w:szCs w:val="26"/>
              </w:rPr>
            </w:pPr>
            <w:r w:rsidRPr="00EC28C1">
              <w:rPr>
                <w:sz w:val="26"/>
                <w:szCs w:val="26"/>
              </w:rPr>
              <w:t>Nghiên cứu lý thuyết chương 7. Đọc trước các mục của chương</w:t>
            </w:r>
          </w:p>
          <w:p w:rsidR="00875199" w:rsidRPr="00EC28C1" w:rsidRDefault="00875199" w:rsidP="001E5CF9">
            <w:pPr>
              <w:spacing w:line="276" w:lineRule="auto"/>
              <w:jc w:val="both"/>
              <w:rPr>
                <w:sz w:val="26"/>
                <w:szCs w:val="26"/>
              </w:rPr>
            </w:pPr>
            <w:r w:rsidRPr="00EC28C1">
              <w:rPr>
                <w:sz w:val="26"/>
                <w:szCs w:val="26"/>
              </w:rPr>
              <w:t>Tham khảo tài liệu [3],[5]</w:t>
            </w:r>
          </w:p>
        </w:tc>
      </w:tr>
      <w:tr w:rsidR="00875199" w:rsidRPr="00EC28C1" w:rsidTr="001E5CF9">
        <w:trPr>
          <w:jc w:val="center"/>
        </w:trPr>
        <w:tc>
          <w:tcPr>
            <w:tcW w:w="1129" w:type="dxa"/>
          </w:tcPr>
          <w:p w:rsidR="00875199" w:rsidRPr="00EC28C1" w:rsidRDefault="00875199" w:rsidP="001E5CF9">
            <w:pPr>
              <w:spacing w:line="276" w:lineRule="auto"/>
              <w:jc w:val="center"/>
              <w:rPr>
                <w:sz w:val="26"/>
                <w:szCs w:val="26"/>
              </w:rPr>
            </w:pPr>
            <w:r>
              <w:rPr>
                <w:sz w:val="26"/>
                <w:szCs w:val="26"/>
              </w:rPr>
              <w:t>14,15,16</w:t>
            </w:r>
          </w:p>
        </w:tc>
        <w:tc>
          <w:tcPr>
            <w:tcW w:w="3266" w:type="dxa"/>
          </w:tcPr>
          <w:p w:rsidR="00875199" w:rsidRPr="00EC28C1" w:rsidRDefault="00875199" w:rsidP="001E5CF9">
            <w:pPr>
              <w:rPr>
                <w:b/>
                <w:bCs/>
                <w:sz w:val="26"/>
                <w:szCs w:val="26"/>
                <w:lang w:val="de-DE"/>
              </w:rPr>
            </w:pPr>
            <w:r w:rsidRPr="00EC28C1">
              <w:rPr>
                <w:b/>
                <w:sz w:val="26"/>
                <w:szCs w:val="26"/>
              </w:rPr>
              <w:t xml:space="preserve">Chương </w:t>
            </w:r>
            <w:r>
              <w:rPr>
                <w:b/>
                <w:sz w:val="26"/>
                <w:szCs w:val="26"/>
              </w:rPr>
              <w:t>8</w:t>
            </w:r>
            <w:r w:rsidRPr="00EC28C1">
              <w:rPr>
                <w:b/>
                <w:sz w:val="26"/>
                <w:szCs w:val="26"/>
              </w:rPr>
              <w:t xml:space="preserve">. </w:t>
            </w:r>
            <w:r w:rsidRPr="00EC28C1">
              <w:rPr>
                <w:b/>
                <w:bCs/>
                <w:sz w:val="26"/>
                <w:szCs w:val="26"/>
                <w:lang w:val="de-DE"/>
              </w:rPr>
              <w:t>Đo lường hiệu quả chuỗi cung ứng</w:t>
            </w:r>
          </w:p>
          <w:p w:rsidR="00875199" w:rsidRPr="00EC28C1" w:rsidRDefault="00875199" w:rsidP="001E5CF9">
            <w:pPr>
              <w:spacing w:before="60" w:after="60"/>
              <w:jc w:val="both"/>
              <w:rPr>
                <w:bCs/>
                <w:sz w:val="26"/>
                <w:szCs w:val="26"/>
                <w:lang w:val="de-DE"/>
              </w:rPr>
            </w:pPr>
            <w:r>
              <w:rPr>
                <w:bCs/>
                <w:sz w:val="26"/>
                <w:szCs w:val="26"/>
                <w:lang w:val="de-DE"/>
              </w:rPr>
              <w:t>8</w:t>
            </w:r>
            <w:r w:rsidRPr="00EC28C1">
              <w:rPr>
                <w:bCs/>
                <w:sz w:val="26"/>
                <w:szCs w:val="26"/>
                <w:lang w:val="de-DE"/>
              </w:rPr>
              <w:t>.1. Các quan điểm và mô hình đo lường chuỗi cung ứng</w:t>
            </w:r>
          </w:p>
          <w:p w:rsidR="00875199" w:rsidRPr="00EC28C1" w:rsidRDefault="00875199" w:rsidP="001E5CF9">
            <w:pPr>
              <w:spacing w:before="60" w:after="60"/>
              <w:jc w:val="both"/>
              <w:rPr>
                <w:bCs/>
                <w:sz w:val="26"/>
                <w:szCs w:val="26"/>
                <w:lang w:val="de-DE"/>
              </w:rPr>
            </w:pPr>
            <w:r>
              <w:rPr>
                <w:bCs/>
                <w:sz w:val="26"/>
                <w:szCs w:val="26"/>
                <w:lang w:val="de-DE"/>
              </w:rPr>
              <w:t>8</w:t>
            </w:r>
            <w:r w:rsidRPr="00EC28C1">
              <w:rPr>
                <w:bCs/>
                <w:sz w:val="26"/>
                <w:szCs w:val="26"/>
                <w:lang w:val="de-DE"/>
              </w:rPr>
              <w:t>.2. Các nhóm chỉ số đo lường chuỗi cung ứng</w:t>
            </w:r>
          </w:p>
          <w:p w:rsidR="00875199" w:rsidRPr="00EC28C1" w:rsidRDefault="00875199" w:rsidP="001E5CF9">
            <w:pPr>
              <w:spacing w:before="60" w:after="60"/>
              <w:jc w:val="both"/>
              <w:rPr>
                <w:b/>
                <w:sz w:val="26"/>
                <w:szCs w:val="26"/>
              </w:rPr>
            </w:pPr>
            <w:r>
              <w:rPr>
                <w:bCs/>
                <w:sz w:val="26"/>
                <w:szCs w:val="26"/>
                <w:lang w:val="de-DE"/>
              </w:rPr>
              <w:t>8</w:t>
            </w:r>
            <w:r w:rsidRPr="00EC28C1">
              <w:rPr>
                <w:bCs/>
                <w:sz w:val="26"/>
                <w:szCs w:val="26"/>
                <w:lang w:val="de-DE"/>
              </w:rPr>
              <w:t>.3. Tinh gọn chuỗi cung ứng</w:t>
            </w:r>
          </w:p>
        </w:tc>
        <w:tc>
          <w:tcPr>
            <w:tcW w:w="992" w:type="dxa"/>
          </w:tcPr>
          <w:p w:rsidR="00875199" w:rsidRPr="00EC28C1" w:rsidRDefault="00875199" w:rsidP="001E5CF9">
            <w:pPr>
              <w:spacing w:line="276" w:lineRule="auto"/>
              <w:jc w:val="center"/>
              <w:rPr>
                <w:sz w:val="26"/>
                <w:szCs w:val="26"/>
              </w:rPr>
            </w:pPr>
            <w:r w:rsidRPr="00EC28C1">
              <w:rPr>
                <w:sz w:val="26"/>
                <w:szCs w:val="26"/>
              </w:rPr>
              <w:t>6</w:t>
            </w:r>
          </w:p>
        </w:tc>
        <w:tc>
          <w:tcPr>
            <w:tcW w:w="709" w:type="dxa"/>
          </w:tcPr>
          <w:p w:rsidR="00875199" w:rsidRPr="00EC28C1" w:rsidRDefault="00875199" w:rsidP="001E5CF9">
            <w:pPr>
              <w:spacing w:line="276" w:lineRule="auto"/>
              <w:jc w:val="center"/>
              <w:rPr>
                <w:sz w:val="26"/>
                <w:szCs w:val="26"/>
              </w:rPr>
            </w:pPr>
          </w:p>
        </w:tc>
        <w:tc>
          <w:tcPr>
            <w:tcW w:w="851" w:type="dxa"/>
          </w:tcPr>
          <w:p w:rsidR="00875199" w:rsidRPr="00EC28C1" w:rsidRDefault="00875199" w:rsidP="001E5CF9">
            <w:pPr>
              <w:spacing w:line="276" w:lineRule="auto"/>
              <w:jc w:val="center"/>
              <w:rPr>
                <w:sz w:val="26"/>
                <w:szCs w:val="26"/>
              </w:rPr>
            </w:pPr>
          </w:p>
        </w:tc>
        <w:tc>
          <w:tcPr>
            <w:tcW w:w="3543" w:type="dxa"/>
          </w:tcPr>
          <w:p w:rsidR="00875199" w:rsidRPr="00EC28C1" w:rsidRDefault="00875199" w:rsidP="001E5CF9">
            <w:pPr>
              <w:spacing w:line="276" w:lineRule="auto"/>
              <w:jc w:val="both"/>
              <w:rPr>
                <w:sz w:val="26"/>
                <w:szCs w:val="26"/>
              </w:rPr>
            </w:pPr>
            <w:r w:rsidRPr="00EC28C1">
              <w:rPr>
                <w:sz w:val="26"/>
                <w:szCs w:val="26"/>
              </w:rPr>
              <w:t xml:space="preserve">Nghiên cứu lý thuyết chương </w:t>
            </w:r>
            <w:r>
              <w:rPr>
                <w:sz w:val="26"/>
                <w:szCs w:val="26"/>
              </w:rPr>
              <w:t>8</w:t>
            </w:r>
            <w:r w:rsidRPr="00EC28C1">
              <w:rPr>
                <w:sz w:val="26"/>
                <w:szCs w:val="26"/>
              </w:rPr>
              <w:t>. Đọc trước các mục của chương</w:t>
            </w:r>
          </w:p>
          <w:p w:rsidR="00875199" w:rsidRPr="00EC28C1" w:rsidRDefault="00875199" w:rsidP="001E5CF9">
            <w:pPr>
              <w:spacing w:line="276" w:lineRule="auto"/>
              <w:jc w:val="both"/>
              <w:rPr>
                <w:sz w:val="26"/>
                <w:szCs w:val="26"/>
              </w:rPr>
            </w:pPr>
            <w:r w:rsidRPr="00EC28C1">
              <w:rPr>
                <w:sz w:val="26"/>
                <w:szCs w:val="26"/>
              </w:rPr>
              <w:t>Tham khảo tài liệu [3],[5]</w:t>
            </w:r>
          </w:p>
        </w:tc>
      </w:tr>
    </w:tbl>
    <w:tbl>
      <w:tblPr>
        <w:tblW w:w="0" w:type="auto"/>
        <w:tblLook w:val="01E0" w:firstRow="1" w:lastRow="1" w:firstColumn="1" w:lastColumn="1" w:noHBand="0" w:noVBand="0"/>
      </w:tblPr>
      <w:tblGrid>
        <w:gridCol w:w="4536"/>
        <w:gridCol w:w="4536"/>
      </w:tblGrid>
      <w:tr w:rsidR="00875199" w:rsidRPr="00EC28C1" w:rsidTr="001E5CF9">
        <w:trPr>
          <w:trHeight w:val="210"/>
        </w:trPr>
        <w:tc>
          <w:tcPr>
            <w:tcW w:w="4536" w:type="dxa"/>
          </w:tcPr>
          <w:p w:rsidR="00875199" w:rsidRPr="00EC28C1" w:rsidRDefault="00875199" w:rsidP="001E5CF9">
            <w:pPr>
              <w:jc w:val="both"/>
              <w:rPr>
                <w:b/>
                <w:i/>
                <w:color w:val="FF0000"/>
                <w:sz w:val="26"/>
                <w:szCs w:val="26"/>
                <w:u w:val="single"/>
              </w:rPr>
            </w:pPr>
          </w:p>
        </w:tc>
        <w:tc>
          <w:tcPr>
            <w:tcW w:w="4536" w:type="dxa"/>
            <w:hideMark/>
          </w:tcPr>
          <w:p w:rsidR="00875199" w:rsidRPr="00EC28C1" w:rsidRDefault="00875199" w:rsidP="001E5CF9">
            <w:pPr>
              <w:jc w:val="center"/>
              <w:rPr>
                <w:sz w:val="26"/>
                <w:szCs w:val="26"/>
              </w:rPr>
            </w:pPr>
          </w:p>
          <w:p w:rsidR="00875199" w:rsidRPr="00EC28C1" w:rsidRDefault="00875199" w:rsidP="001E5CF9">
            <w:pPr>
              <w:jc w:val="center"/>
              <w:rPr>
                <w:sz w:val="26"/>
                <w:szCs w:val="26"/>
              </w:rPr>
            </w:pPr>
          </w:p>
          <w:p w:rsidR="00875199" w:rsidRPr="00EC28C1" w:rsidRDefault="00875199" w:rsidP="001E5CF9">
            <w:pPr>
              <w:jc w:val="center"/>
              <w:rPr>
                <w:sz w:val="26"/>
                <w:szCs w:val="26"/>
              </w:rPr>
            </w:pPr>
            <w:r w:rsidRPr="00EC28C1">
              <w:rPr>
                <w:sz w:val="26"/>
                <w:szCs w:val="26"/>
              </w:rPr>
              <w:t>Hà nội, ngày     tháng     năm 20</w:t>
            </w:r>
            <w:r w:rsidR="00B44113">
              <w:rPr>
                <w:sz w:val="26"/>
                <w:szCs w:val="26"/>
              </w:rPr>
              <w:t>20</w:t>
            </w:r>
            <w:bookmarkStart w:id="2" w:name="_GoBack"/>
            <w:bookmarkEnd w:id="2"/>
          </w:p>
          <w:p w:rsidR="00875199" w:rsidRPr="00EC28C1" w:rsidRDefault="00875199" w:rsidP="001E5CF9">
            <w:pPr>
              <w:jc w:val="center"/>
              <w:rPr>
                <w:b/>
                <w:i/>
                <w:color w:val="FF0000"/>
                <w:sz w:val="26"/>
                <w:szCs w:val="26"/>
                <w:u w:val="single"/>
              </w:rPr>
            </w:pPr>
          </w:p>
        </w:tc>
      </w:tr>
      <w:tr w:rsidR="00875199" w:rsidRPr="00EC28C1" w:rsidTr="001E5CF9">
        <w:trPr>
          <w:trHeight w:val="210"/>
        </w:trPr>
        <w:tc>
          <w:tcPr>
            <w:tcW w:w="4536" w:type="dxa"/>
          </w:tcPr>
          <w:p w:rsidR="00875199" w:rsidRPr="00EC28C1" w:rsidRDefault="00875199" w:rsidP="001E5CF9">
            <w:pPr>
              <w:rPr>
                <w:b/>
                <w:sz w:val="26"/>
                <w:szCs w:val="26"/>
              </w:rPr>
            </w:pPr>
            <w:r w:rsidRPr="00EC28C1">
              <w:rPr>
                <w:b/>
                <w:sz w:val="26"/>
                <w:szCs w:val="26"/>
              </w:rPr>
              <w:t xml:space="preserve">       TRƯỞNG KHOA</w:t>
            </w:r>
          </w:p>
          <w:p w:rsidR="00875199" w:rsidRPr="00EC28C1" w:rsidRDefault="00875199" w:rsidP="001E5CF9">
            <w:pPr>
              <w:jc w:val="both"/>
              <w:rPr>
                <w:b/>
                <w:i/>
                <w:color w:val="FF0000"/>
                <w:sz w:val="26"/>
                <w:szCs w:val="26"/>
                <w:u w:val="single"/>
              </w:rPr>
            </w:pPr>
          </w:p>
          <w:p w:rsidR="00875199" w:rsidRPr="00EC28C1" w:rsidRDefault="00875199" w:rsidP="001E5CF9">
            <w:pPr>
              <w:jc w:val="both"/>
              <w:rPr>
                <w:b/>
                <w:i/>
                <w:color w:val="FF0000"/>
                <w:sz w:val="26"/>
                <w:szCs w:val="26"/>
                <w:u w:val="single"/>
              </w:rPr>
            </w:pPr>
          </w:p>
          <w:p w:rsidR="00875199" w:rsidRPr="00EC28C1" w:rsidRDefault="00875199" w:rsidP="001E5CF9">
            <w:pPr>
              <w:jc w:val="both"/>
              <w:rPr>
                <w:b/>
                <w:i/>
                <w:color w:val="FF0000"/>
                <w:sz w:val="26"/>
                <w:szCs w:val="26"/>
                <w:u w:val="single"/>
              </w:rPr>
            </w:pPr>
          </w:p>
          <w:p w:rsidR="00875199" w:rsidRPr="00EC28C1" w:rsidRDefault="00875199" w:rsidP="001E5CF9">
            <w:pPr>
              <w:jc w:val="both"/>
              <w:rPr>
                <w:b/>
                <w:i/>
                <w:color w:val="FF0000"/>
                <w:sz w:val="26"/>
                <w:szCs w:val="26"/>
                <w:u w:val="single"/>
              </w:rPr>
            </w:pPr>
          </w:p>
          <w:p w:rsidR="00875199" w:rsidRPr="00EC28C1" w:rsidRDefault="00875199" w:rsidP="001E5CF9">
            <w:pPr>
              <w:jc w:val="both"/>
              <w:rPr>
                <w:b/>
                <w:color w:val="000000" w:themeColor="text1"/>
                <w:sz w:val="26"/>
                <w:szCs w:val="26"/>
              </w:rPr>
            </w:pPr>
            <w:r w:rsidRPr="00EC28C1">
              <w:rPr>
                <w:b/>
                <w:color w:val="000000" w:themeColor="text1"/>
                <w:sz w:val="26"/>
                <w:szCs w:val="26"/>
              </w:rPr>
              <w:t xml:space="preserve">     TS. </w:t>
            </w:r>
            <w:r>
              <w:rPr>
                <w:b/>
                <w:color w:val="000000" w:themeColor="text1"/>
                <w:sz w:val="26"/>
                <w:szCs w:val="26"/>
              </w:rPr>
              <w:t>Bùi Thị Thu Thủy</w:t>
            </w:r>
          </w:p>
          <w:p w:rsidR="00875199" w:rsidRPr="00EC28C1" w:rsidRDefault="00875199" w:rsidP="001E5CF9">
            <w:pPr>
              <w:jc w:val="both"/>
              <w:rPr>
                <w:b/>
                <w:color w:val="000000" w:themeColor="text1"/>
                <w:sz w:val="26"/>
                <w:szCs w:val="26"/>
              </w:rPr>
            </w:pPr>
          </w:p>
        </w:tc>
        <w:tc>
          <w:tcPr>
            <w:tcW w:w="4536" w:type="dxa"/>
          </w:tcPr>
          <w:p w:rsidR="00875199" w:rsidRPr="00EC28C1" w:rsidRDefault="00875199" w:rsidP="001E5CF9">
            <w:pPr>
              <w:jc w:val="center"/>
              <w:rPr>
                <w:b/>
                <w:sz w:val="26"/>
                <w:szCs w:val="26"/>
              </w:rPr>
            </w:pPr>
            <w:r w:rsidRPr="00EC28C1">
              <w:rPr>
                <w:b/>
                <w:sz w:val="26"/>
                <w:szCs w:val="26"/>
              </w:rPr>
              <w:t>TRƯỞNG BỘ MÔN</w:t>
            </w:r>
          </w:p>
          <w:p w:rsidR="00875199" w:rsidRPr="00EC28C1" w:rsidRDefault="00875199" w:rsidP="001E5CF9">
            <w:pPr>
              <w:jc w:val="center"/>
              <w:rPr>
                <w:b/>
                <w:sz w:val="26"/>
                <w:szCs w:val="26"/>
              </w:rPr>
            </w:pPr>
          </w:p>
          <w:p w:rsidR="00875199" w:rsidRPr="00EC28C1" w:rsidRDefault="00875199" w:rsidP="001E5CF9">
            <w:pPr>
              <w:jc w:val="center"/>
              <w:rPr>
                <w:b/>
                <w:sz w:val="26"/>
                <w:szCs w:val="26"/>
              </w:rPr>
            </w:pPr>
          </w:p>
          <w:p w:rsidR="00875199" w:rsidRPr="00EC28C1" w:rsidRDefault="00875199" w:rsidP="001E5CF9">
            <w:pPr>
              <w:jc w:val="center"/>
              <w:rPr>
                <w:b/>
                <w:sz w:val="26"/>
                <w:szCs w:val="26"/>
              </w:rPr>
            </w:pPr>
          </w:p>
          <w:p w:rsidR="00875199" w:rsidRPr="00EC28C1" w:rsidRDefault="00875199" w:rsidP="001E5CF9">
            <w:pPr>
              <w:jc w:val="center"/>
              <w:rPr>
                <w:b/>
                <w:sz w:val="26"/>
                <w:szCs w:val="26"/>
              </w:rPr>
            </w:pPr>
          </w:p>
          <w:p w:rsidR="00875199" w:rsidRPr="00EC28C1" w:rsidRDefault="00875199" w:rsidP="001E5CF9">
            <w:pPr>
              <w:jc w:val="center"/>
              <w:rPr>
                <w:b/>
                <w:sz w:val="26"/>
                <w:szCs w:val="26"/>
              </w:rPr>
            </w:pPr>
            <w:r w:rsidRPr="00EC28C1">
              <w:rPr>
                <w:b/>
                <w:sz w:val="26"/>
                <w:szCs w:val="26"/>
              </w:rPr>
              <w:t>PGS.TS. Nguyễn Ngọc Khánh</w:t>
            </w:r>
          </w:p>
          <w:p w:rsidR="00875199" w:rsidRPr="00EC28C1" w:rsidRDefault="00875199" w:rsidP="001E5CF9">
            <w:pPr>
              <w:jc w:val="center"/>
              <w:rPr>
                <w:b/>
                <w:sz w:val="26"/>
                <w:szCs w:val="26"/>
              </w:rPr>
            </w:pPr>
          </w:p>
          <w:p w:rsidR="00875199" w:rsidRPr="00EC28C1" w:rsidRDefault="00875199" w:rsidP="001E5CF9">
            <w:pPr>
              <w:jc w:val="center"/>
              <w:rPr>
                <w:b/>
                <w:sz w:val="26"/>
                <w:szCs w:val="26"/>
              </w:rPr>
            </w:pPr>
          </w:p>
          <w:p w:rsidR="00875199" w:rsidRPr="00EC28C1" w:rsidRDefault="00875199" w:rsidP="001E5CF9">
            <w:pPr>
              <w:jc w:val="both"/>
              <w:rPr>
                <w:b/>
                <w:i/>
                <w:color w:val="FF0000"/>
                <w:sz w:val="26"/>
                <w:szCs w:val="26"/>
                <w:u w:val="single"/>
              </w:rPr>
            </w:pPr>
          </w:p>
        </w:tc>
      </w:tr>
    </w:tbl>
    <w:p w:rsidR="0082069F" w:rsidRDefault="0082069F"/>
    <w:sectPr w:rsidR="0082069F" w:rsidSect="00531DE6">
      <w:pgSz w:w="12240" w:h="15840"/>
      <w:pgMar w:top="1440" w:right="1041" w:bottom="12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340599"/>
    <w:multiLevelType w:val="hybridMultilevel"/>
    <w:tmpl w:val="019E7FD8"/>
    <w:lvl w:ilvl="0" w:tplc="2174B0EE">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199"/>
    <w:rsid w:val="001E5B6D"/>
    <w:rsid w:val="00207F60"/>
    <w:rsid w:val="003824F7"/>
    <w:rsid w:val="0082069F"/>
    <w:rsid w:val="00875199"/>
    <w:rsid w:val="00AB3570"/>
    <w:rsid w:val="00B44113"/>
    <w:rsid w:val="00F17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D8AE9"/>
  <w15:docId w15:val="{689308DC-270B-4127-9973-DE0AE4BF7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7519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5199"/>
    <w:pPr>
      <w:ind w:left="720"/>
      <w:contextualSpacing/>
    </w:pPr>
  </w:style>
  <w:style w:type="paragraph" w:styleId="TOC2">
    <w:name w:val="toc 2"/>
    <w:basedOn w:val="Normal"/>
    <w:next w:val="Normal"/>
    <w:uiPriority w:val="39"/>
    <w:rsid w:val="00875199"/>
    <w:pPr>
      <w:widowControl w:val="0"/>
      <w:tabs>
        <w:tab w:val="right" w:leader="dot" w:pos="8448"/>
      </w:tabs>
      <w:overflowPunct w:val="0"/>
      <w:autoSpaceDE w:val="0"/>
      <w:autoSpaceDN w:val="0"/>
      <w:adjustRightInd w:val="0"/>
      <w:ind w:left="260"/>
      <w:textAlignment w:val="baseline"/>
    </w:pPr>
    <w:rPr>
      <w:rFonts w:ascii=".VnTime" w:hAnsi=".VnTime"/>
      <w:sz w:val="22"/>
      <w:szCs w:val="22"/>
      <w:lang w:bidi="en-US"/>
    </w:rPr>
  </w:style>
  <w:style w:type="paragraph" w:customStyle="1" w:styleId="Normal1">
    <w:name w:val="Normal 1"/>
    <w:basedOn w:val="Normal"/>
    <w:rsid w:val="00875199"/>
    <w:pPr>
      <w:spacing w:before="120"/>
      <w:ind w:left="1309" w:hanging="345"/>
      <w:jc w:val="both"/>
    </w:pPr>
    <w:rPr>
      <w:sz w:val="26"/>
    </w:rPr>
  </w:style>
  <w:style w:type="table" w:styleId="TableGrid">
    <w:name w:val="Table Grid"/>
    <w:basedOn w:val="TableNormal"/>
    <w:uiPriority w:val="59"/>
    <w:rsid w:val="0087519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1404</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Huong</dc:creator>
  <cp:lastModifiedBy>Dao Anh Tuan</cp:lastModifiedBy>
  <cp:revision>3</cp:revision>
  <dcterms:created xsi:type="dcterms:W3CDTF">2020-04-10T07:57:00Z</dcterms:created>
  <dcterms:modified xsi:type="dcterms:W3CDTF">2020-04-11T14:30:00Z</dcterms:modified>
</cp:coreProperties>
</file>