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rsidTr="000E51FF">
        <w:trPr>
          <w:trHeight w:val="918"/>
        </w:trPr>
        <w:tc>
          <w:tcPr>
            <w:tcW w:w="4410" w:type="dxa"/>
            <w:shd w:val="clear" w:color="auto" w:fill="auto"/>
          </w:tcPr>
          <w:p w:rsidR="00744C77" w:rsidRPr="003555B5" w:rsidRDefault="00AB37F6" w:rsidP="00412927">
            <w:pPr>
              <w:pStyle w:val="Normal1"/>
              <w:ind w:left="0" w:firstLine="0"/>
              <w:jc w:val="center"/>
              <w:rPr>
                <w:b/>
                <w:bCs/>
                <w:color w:val="000000"/>
                <w:sz w:val="24"/>
              </w:rPr>
            </w:pPr>
            <w:r>
              <w:rPr>
                <w:noProof/>
                <w:lang w:val="vi-VN" w:eastAsia="vi-VN"/>
              </w:rPr>
              <mc:AlternateContent>
                <mc:Choice Requires="wps">
                  <w:drawing>
                    <wp:anchor distT="4294967293" distB="4294967293" distL="114300" distR="114300" simplePos="0" relativeHeight="251657216" behindDoc="0" locked="0" layoutInCell="1" allowOverlap="1">
                      <wp:simplePos x="0" y="0"/>
                      <wp:positionH relativeFrom="column">
                        <wp:posOffset>861060</wp:posOffset>
                      </wp:positionH>
                      <wp:positionV relativeFrom="paragraph">
                        <wp:posOffset>448310</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D56ED"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7.8pt,35.3pt" to="142.8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AB37F6" w:rsidP="004A21C9">
            <w:pPr>
              <w:pStyle w:val="Normal1"/>
              <w:spacing w:before="0"/>
              <w:ind w:left="0" w:firstLine="0"/>
              <w:jc w:val="center"/>
              <w:rPr>
                <w:b/>
                <w:bCs/>
                <w:color w:val="000000"/>
                <w:sz w:val="24"/>
              </w:rPr>
            </w:pPr>
            <w:r>
              <w:rPr>
                <w:noProof/>
                <w:lang w:val="vi-VN" w:eastAsia="vi-VN"/>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81060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44C77" w:rsidRPr="005463D2" w:rsidRDefault="00744C77" w:rsidP="0026075C">
      <w:pPr>
        <w:pStyle w:val="oancuaDanhsach"/>
        <w:numPr>
          <w:ilvl w:val="0"/>
          <w:numId w:val="7"/>
        </w:numPr>
        <w:spacing w:after="120" w:line="360" w:lineRule="atLeast"/>
        <w:ind w:left="426" w:hanging="426"/>
        <w:contextualSpacing/>
        <w:jc w:val="both"/>
        <w:rPr>
          <w:b/>
          <w:sz w:val="26"/>
          <w:szCs w:val="26"/>
          <w:lang w:val="vi-VN"/>
        </w:rPr>
      </w:pPr>
      <w:r w:rsidRPr="003555B5">
        <w:rPr>
          <w:b/>
          <w:bCs/>
          <w:color w:val="000000"/>
        </w:rPr>
        <w:t>Tên</w:t>
      </w:r>
      <w:r w:rsidRPr="003555B5">
        <w:rPr>
          <w:b/>
          <w:bCs/>
          <w:color w:val="000000"/>
          <w:lang w:val="vi-VN"/>
        </w:rPr>
        <w:t xml:space="preserve"> học phần</w:t>
      </w:r>
      <w:r w:rsidR="009540AF" w:rsidRPr="003555B5">
        <w:rPr>
          <w:b/>
          <w:bCs/>
        </w:rPr>
        <w:t xml:space="preserve">:  </w:t>
      </w:r>
      <w:r w:rsidR="005463D2" w:rsidRPr="000E51FF">
        <w:rPr>
          <w:i/>
          <w:sz w:val="26"/>
          <w:szCs w:val="26"/>
          <w:lang w:val="vi-VN"/>
        </w:rPr>
        <w:t>Kinh tế học vi mô ( Microeconomics)</w:t>
      </w:r>
    </w:p>
    <w:p w:rsidR="00DB02F7" w:rsidRDefault="00744C77" w:rsidP="00DB02F7">
      <w:pPr>
        <w:pStyle w:val="Thnvnban2"/>
        <w:spacing w:line="360" w:lineRule="atLeast"/>
        <w:ind w:left="720"/>
        <w:jc w:val="both"/>
        <w:rPr>
          <w:b/>
          <w:i/>
          <w:lang w:val="vi-VN"/>
        </w:rPr>
      </w:pPr>
      <w:r w:rsidRPr="003555B5">
        <w:rPr>
          <w:b/>
          <w:sz w:val="24"/>
          <w:szCs w:val="24"/>
          <w:lang w:val="vi-VN"/>
        </w:rPr>
        <w:t>Mã số học phần:</w:t>
      </w:r>
      <w:r w:rsidR="00401E48" w:rsidRPr="00401E48">
        <w:rPr>
          <w:b/>
          <w:i/>
          <w:lang w:val="vi-VN"/>
        </w:rPr>
        <w:t xml:space="preserve"> </w:t>
      </w:r>
      <w:r w:rsidR="004B33E9">
        <w:rPr>
          <w:b/>
          <w:bCs/>
          <w:color w:val="000000"/>
          <w:sz w:val="24"/>
          <w:szCs w:val="24"/>
        </w:rPr>
        <w:t>7070104</w:t>
      </w:r>
    </w:p>
    <w:p w:rsidR="00744C77" w:rsidRPr="00DB02F7" w:rsidRDefault="00744C77" w:rsidP="00DB02F7">
      <w:pPr>
        <w:pStyle w:val="Thnvnban2"/>
        <w:spacing w:line="360" w:lineRule="atLeast"/>
        <w:ind w:left="720"/>
        <w:jc w:val="both"/>
        <w:rPr>
          <w:sz w:val="24"/>
          <w:szCs w:val="24"/>
          <w:lang w:val="vi-VN"/>
        </w:rPr>
      </w:pPr>
      <w:r w:rsidRPr="005463D2">
        <w:rPr>
          <w:b/>
          <w:bCs/>
          <w:color w:val="000000"/>
          <w:sz w:val="24"/>
          <w:szCs w:val="24"/>
          <w:lang w:val="vi-VN"/>
        </w:rPr>
        <w:t>Số tín chỉ học phần:</w:t>
      </w:r>
      <w:r w:rsidR="000E51FF">
        <w:rPr>
          <w:b/>
          <w:bCs/>
          <w:color w:val="000000"/>
          <w:sz w:val="24"/>
          <w:szCs w:val="24"/>
          <w:lang w:val="vi-VN"/>
        </w:rPr>
        <w:t xml:space="preserve"> </w:t>
      </w:r>
      <w:r w:rsidR="005463D2">
        <w:rPr>
          <w:b/>
          <w:bCs/>
          <w:color w:val="000000"/>
          <w:sz w:val="24"/>
          <w:szCs w:val="24"/>
          <w:lang w:val="vi-VN"/>
        </w:rPr>
        <w:t>3</w:t>
      </w:r>
      <w:r w:rsidR="0026075C" w:rsidRPr="0026075C">
        <w:rPr>
          <w:b/>
          <w:bCs/>
          <w:color w:val="000000"/>
          <w:sz w:val="24"/>
          <w:szCs w:val="24"/>
          <w:lang w:val="vi-VN"/>
        </w:rPr>
        <w:t xml:space="preserve"> (</w:t>
      </w:r>
      <w:r w:rsidR="005A18B6" w:rsidRPr="005A18B6">
        <w:rPr>
          <w:b/>
          <w:bCs/>
          <w:color w:val="000000"/>
          <w:sz w:val="24"/>
          <w:szCs w:val="24"/>
          <w:lang w:val="vi-VN"/>
        </w:rPr>
        <w:t>3</w:t>
      </w:r>
      <w:r w:rsidR="005A18B6">
        <w:rPr>
          <w:b/>
          <w:bCs/>
          <w:color w:val="000000"/>
          <w:sz w:val="24"/>
          <w:szCs w:val="24"/>
          <w:lang w:val="vi-VN"/>
        </w:rPr>
        <w:t>-0-6</w:t>
      </w:r>
      <w:r w:rsidR="0026075C" w:rsidRPr="0026075C">
        <w:rPr>
          <w:b/>
          <w:bCs/>
          <w:color w:val="000000"/>
          <w:sz w:val="24"/>
          <w:szCs w:val="24"/>
          <w:lang w:val="vi-VN"/>
        </w:rPr>
        <w:t>)</w:t>
      </w:r>
      <w:r w:rsidR="00DB02F7" w:rsidRPr="00DB02F7">
        <w:rPr>
          <w:b/>
          <w:bCs/>
          <w:color w:val="000000"/>
          <w:sz w:val="24"/>
          <w:szCs w:val="24"/>
          <w:lang w:val="vi-VN"/>
        </w:rPr>
        <w:t>, th</w:t>
      </w:r>
      <w:r w:rsidR="00DB02F7">
        <w:rPr>
          <w:b/>
          <w:bCs/>
          <w:color w:val="000000"/>
          <w:sz w:val="24"/>
          <w:szCs w:val="24"/>
          <w:lang w:val="vi-VN"/>
        </w:rPr>
        <w:t>ờ</w:t>
      </w:r>
      <w:r w:rsidR="00DB02F7" w:rsidRPr="00DB02F7">
        <w:rPr>
          <w:b/>
          <w:bCs/>
          <w:color w:val="000000"/>
          <w:sz w:val="24"/>
          <w:szCs w:val="24"/>
          <w:lang w:val="vi-VN"/>
        </w:rPr>
        <w:t xml:space="preserve">i gian học: </w:t>
      </w:r>
      <w:r w:rsidR="006758BA">
        <w:rPr>
          <w:b/>
          <w:bCs/>
          <w:color w:val="000000"/>
          <w:sz w:val="24"/>
          <w:szCs w:val="24"/>
        </w:rPr>
        <w:t>1</w:t>
      </w:r>
      <w:r w:rsidR="00C17ED5">
        <w:rPr>
          <w:b/>
          <w:bCs/>
          <w:color w:val="000000"/>
          <w:sz w:val="24"/>
          <w:szCs w:val="24"/>
        </w:rPr>
        <w:t>6</w:t>
      </w:r>
      <w:r w:rsidR="00DB02F7" w:rsidRPr="00DB02F7">
        <w:rPr>
          <w:b/>
          <w:bCs/>
          <w:color w:val="000000"/>
          <w:sz w:val="24"/>
          <w:szCs w:val="24"/>
          <w:lang w:val="vi-VN"/>
        </w:rPr>
        <w:t xml:space="preserve"> tuần</w:t>
      </w:r>
    </w:p>
    <w:p w:rsidR="006447AD" w:rsidRPr="005463D2" w:rsidRDefault="00744C77" w:rsidP="0026075C">
      <w:pPr>
        <w:pStyle w:val="Thnvnban2"/>
        <w:spacing w:line="360" w:lineRule="atLeast"/>
        <w:ind w:left="720"/>
        <w:jc w:val="both"/>
        <w:rPr>
          <w:b/>
          <w:sz w:val="24"/>
          <w:szCs w:val="24"/>
          <w:lang w:val="vi-VN"/>
        </w:rPr>
      </w:pPr>
      <w:r w:rsidRPr="003555B5">
        <w:rPr>
          <w:b/>
          <w:sz w:val="24"/>
          <w:szCs w:val="24"/>
          <w:lang w:val="vi-VN"/>
        </w:rPr>
        <w:t>Số tiết học phần:</w:t>
      </w:r>
      <w:r w:rsidR="004A21C9" w:rsidRPr="005463D2">
        <w:rPr>
          <w:b/>
          <w:sz w:val="24"/>
          <w:szCs w:val="24"/>
          <w:lang w:val="vi-VN"/>
        </w:rPr>
        <w:t xml:space="preserve"> </w:t>
      </w:r>
    </w:p>
    <w:p w:rsidR="000D075E" w:rsidRPr="003555B5" w:rsidRDefault="00B63516" w:rsidP="0026075C">
      <w:pPr>
        <w:pStyle w:val="Thnvnban2"/>
        <w:spacing w:line="360" w:lineRule="atLeast"/>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5463D2">
        <w:rPr>
          <w:sz w:val="24"/>
          <w:szCs w:val="24"/>
          <w:lang w:val="vi-VN"/>
        </w:rPr>
        <w:t>35</w:t>
      </w:r>
      <w:r w:rsidRPr="003555B5">
        <w:rPr>
          <w:sz w:val="24"/>
          <w:szCs w:val="24"/>
          <w:lang w:val="vi-VN"/>
        </w:rPr>
        <w:t xml:space="preserve">; </w:t>
      </w:r>
      <w:r w:rsidR="00401E48" w:rsidRPr="005463D2">
        <w:rPr>
          <w:sz w:val="24"/>
          <w:szCs w:val="24"/>
          <w:lang w:val="vi-VN"/>
        </w:rPr>
        <w:tab/>
      </w:r>
      <w:r w:rsidR="00401E48" w:rsidRPr="005463D2">
        <w:rPr>
          <w:sz w:val="24"/>
          <w:szCs w:val="24"/>
          <w:lang w:val="vi-VN"/>
        </w:rPr>
        <w:tab/>
      </w:r>
      <w:r w:rsidR="00401E48">
        <w:rPr>
          <w:sz w:val="24"/>
          <w:szCs w:val="24"/>
          <w:lang w:val="vi-VN"/>
        </w:rPr>
        <w:t>Bài tập:</w:t>
      </w:r>
      <w:r w:rsidR="005463D2" w:rsidRPr="005463D2">
        <w:rPr>
          <w:sz w:val="24"/>
          <w:szCs w:val="24"/>
          <w:lang w:val="vi-VN"/>
        </w:rPr>
        <w:t>10</w:t>
      </w:r>
      <w:r w:rsidR="000D075E" w:rsidRPr="003555B5">
        <w:rPr>
          <w:sz w:val="24"/>
          <w:szCs w:val="24"/>
          <w:lang w:val="vi-VN"/>
        </w:rPr>
        <w:t>;</w:t>
      </w:r>
      <w:r w:rsidR="00401E48" w:rsidRPr="005463D2">
        <w:rPr>
          <w:sz w:val="24"/>
          <w:szCs w:val="24"/>
          <w:lang w:val="vi-VN"/>
        </w:rPr>
        <w:tab/>
      </w:r>
      <w:r w:rsidR="000D075E" w:rsidRPr="003555B5">
        <w:rPr>
          <w:sz w:val="24"/>
          <w:szCs w:val="24"/>
          <w:lang w:val="vi-VN"/>
        </w:rPr>
        <w:t xml:space="preserve"> </w:t>
      </w:r>
      <w:r w:rsidRPr="003555B5">
        <w:rPr>
          <w:sz w:val="24"/>
          <w:szCs w:val="24"/>
          <w:lang w:val="vi-VN"/>
        </w:rPr>
        <w:t>T</w:t>
      </w:r>
      <w:r w:rsidR="00744C77" w:rsidRPr="003555B5">
        <w:rPr>
          <w:sz w:val="24"/>
          <w:szCs w:val="24"/>
          <w:lang w:val="vi-VN"/>
        </w:rPr>
        <w:t>hực hành</w:t>
      </w:r>
      <w:r w:rsidRPr="003555B5">
        <w:rPr>
          <w:sz w:val="24"/>
          <w:szCs w:val="24"/>
          <w:lang w:val="vi-VN"/>
        </w:rPr>
        <w:t xml:space="preserve">; </w:t>
      </w:r>
    </w:p>
    <w:p w:rsidR="00744C77" w:rsidRPr="005463D2" w:rsidRDefault="004A21C9" w:rsidP="0026075C">
      <w:pPr>
        <w:pStyle w:val="Thnvnban2"/>
        <w:spacing w:line="360" w:lineRule="atLeast"/>
        <w:ind w:left="2340" w:hanging="2080"/>
        <w:rPr>
          <w:bCs/>
          <w:color w:val="000000"/>
          <w:sz w:val="24"/>
          <w:szCs w:val="24"/>
          <w:lang w:val="vi-VN"/>
        </w:rPr>
      </w:pPr>
      <w:r w:rsidRPr="005463D2">
        <w:rPr>
          <w:sz w:val="24"/>
          <w:szCs w:val="24"/>
          <w:lang w:val="vi-VN"/>
        </w:rPr>
        <w:t xml:space="preserve">       </w:t>
      </w:r>
      <w:r w:rsidR="006447AD" w:rsidRPr="005463D2">
        <w:rPr>
          <w:sz w:val="24"/>
          <w:szCs w:val="24"/>
          <w:lang w:val="vi-VN"/>
        </w:rPr>
        <w:t>T</w:t>
      </w:r>
      <w:r w:rsidR="00744C77" w:rsidRPr="003555B5">
        <w:rPr>
          <w:sz w:val="24"/>
          <w:szCs w:val="24"/>
          <w:lang w:val="vi-VN"/>
        </w:rPr>
        <w:t>hực tập</w:t>
      </w:r>
      <w:r w:rsidR="000D075E" w:rsidRPr="003555B5">
        <w:rPr>
          <w:sz w:val="24"/>
          <w:szCs w:val="24"/>
          <w:lang w:val="vi-VN"/>
        </w:rPr>
        <w:t>;</w:t>
      </w:r>
      <w:r w:rsidR="00AD455D" w:rsidRPr="005463D2">
        <w:rPr>
          <w:sz w:val="24"/>
          <w:szCs w:val="24"/>
          <w:lang w:val="vi-VN"/>
        </w:rPr>
        <w:tab/>
      </w:r>
      <w:r w:rsidR="00AD455D" w:rsidRPr="005463D2">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AD455D" w:rsidRPr="005463D2">
        <w:rPr>
          <w:sz w:val="24"/>
          <w:szCs w:val="24"/>
          <w:lang w:val="vi-VN"/>
        </w:rPr>
        <w:tab/>
      </w:r>
      <w:r w:rsidR="00AD455D" w:rsidRPr="005463D2">
        <w:rPr>
          <w:sz w:val="24"/>
          <w:szCs w:val="24"/>
          <w:lang w:val="vi-VN"/>
        </w:rPr>
        <w:tab/>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5463D2">
        <w:rPr>
          <w:sz w:val="24"/>
          <w:szCs w:val="24"/>
          <w:lang w:val="vi-VN"/>
        </w:rPr>
        <w:t xml:space="preserve"> 9</w:t>
      </w:r>
      <w:r w:rsidR="00A95ACB" w:rsidRPr="005463D2">
        <w:rPr>
          <w:sz w:val="24"/>
          <w:szCs w:val="24"/>
          <w:lang w:val="vi-VN"/>
        </w:rPr>
        <w:t>0</w:t>
      </w:r>
    </w:p>
    <w:p w:rsidR="00744C77" w:rsidRPr="005463D2" w:rsidRDefault="00DB02F7" w:rsidP="00DB02F7">
      <w:pPr>
        <w:pStyle w:val="Thnvnban2"/>
        <w:spacing w:line="360" w:lineRule="atLeast"/>
        <w:jc w:val="both"/>
        <w:rPr>
          <w:b/>
          <w:bCs/>
          <w:color w:val="000000"/>
          <w:sz w:val="24"/>
          <w:szCs w:val="24"/>
          <w:lang w:val="vi-VN"/>
        </w:rPr>
      </w:pPr>
      <w:r w:rsidRPr="00DB02F7">
        <w:rPr>
          <w:b/>
          <w:bCs/>
          <w:color w:val="000000"/>
          <w:sz w:val="24"/>
          <w:szCs w:val="24"/>
          <w:lang w:val="vi-VN"/>
        </w:rPr>
        <w:t xml:space="preserve">2. </w:t>
      </w:r>
      <w:r w:rsidR="00744C77" w:rsidRPr="005463D2">
        <w:rPr>
          <w:b/>
          <w:bCs/>
          <w:color w:val="000000"/>
          <w:sz w:val="24"/>
          <w:szCs w:val="24"/>
          <w:lang w:val="vi-VN"/>
        </w:rPr>
        <w:t xml:space="preserve">Đơn vị </w:t>
      </w:r>
      <w:r w:rsidR="004A21C9" w:rsidRPr="005463D2">
        <w:rPr>
          <w:b/>
          <w:bCs/>
          <w:color w:val="000000"/>
          <w:sz w:val="24"/>
          <w:szCs w:val="24"/>
          <w:lang w:val="vi-VN"/>
        </w:rPr>
        <w:t xml:space="preserve">quản lý </w:t>
      </w:r>
      <w:r w:rsidR="00744C77" w:rsidRPr="005463D2">
        <w:rPr>
          <w:b/>
          <w:bCs/>
          <w:color w:val="000000"/>
          <w:sz w:val="24"/>
          <w:szCs w:val="24"/>
          <w:lang w:val="vi-VN"/>
        </w:rPr>
        <w:t>học phần</w:t>
      </w:r>
    </w:p>
    <w:p w:rsidR="003F5908" w:rsidRPr="005463D2" w:rsidRDefault="006447AD" w:rsidP="0026075C">
      <w:pPr>
        <w:pStyle w:val="Thnvnban2"/>
        <w:tabs>
          <w:tab w:val="left" w:pos="5670"/>
        </w:tabs>
        <w:spacing w:line="360" w:lineRule="atLeast"/>
        <w:ind w:left="360" w:firstLine="11"/>
        <w:jc w:val="both"/>
        <w:rPr>
          <w:b/>
          <w:sz w:val="24"/>
          <w:szCs w:val="24"/>
          <w:lang w:val="vi-VN"/>
        </w:rPr>
      </w:pPr>
      <w:r w:rsidRPr="005463D2">
        <w:rPr>
          <w:b/>
          <w:sz w:val="24"/>
          <w:szCs w:val="24"/>
          <w:lang w:val="vi-VN"/>
        </w:rPr>
        <w:t>2.1.</w:t>
      </w:r>
      <w:r w:rsidR="003555B5" w:rsidRPr="005463D2">
        <w:rPr>
          <w:b/>
          <w:sz w:val="24"/>
          <w:szCs w:val="24"/>
          <w:lang w:val="vi-VN"/>
        </w:rPr>
        <w:t xml:space="preserve"> </w:t>
      </w:r>
      <w:r w:rsidR="003F5908" w:rsidRPr="005463D2">
        <w:rPr>
          <w:b/>
          <w:sz w:val="24"/>
          <w:szCs w:val="24"/>
          <w:lang w:val="vi-VN"/>
        </w:rPr>
        <w:t>Giảng viên giảng dạy:</w:t>
      </w:r>
      <w:r w:rsidR="006D03CF" w:rsidRPr="003555B5">
        <w:rPr>
          <w:b/>
          <w:sz w:val="24"/>
          <w:szCs w:val="24"/>
          <w:lang w:val="vi-VN"/>
        </w:rPr>
        <w:tab/>
      </w:r>
      <w:r w:rsidR="006D03CF" w:rsidRPr="005463D2">
        <w:rPr>
          <w:b/>
          <w:sz w:val="24"/>
          <w:szCs w:val="24"/>
          <w:lang w:val="vi-VN"/>
        </w:rPr>
        <w:t>Mã giảng viên</w:t>
      </w:r>
    </w:p>
    <w:p w:rsidR="0026075C" w:rsidRPr="0026075C" w:rsidRDefault="0026075C" w:rsidP="0026075C">
      <w:pPr>
        <w:pStyle w:val="Thnvnban2"/>
        <w:tabs>
          <w:tab w:val="left" w:pos="5954"/>
        </w:tabs>
        <w:spacing w:line="360" w:lineRule="atLeast"/>
        <w:ind w:left="711" w:firstLine="20"/>
        <w:jc w:val="both"/>
        <w:rPr>
          <w:sz w:val="24"/>
          <w:szCs w:val="24"/>
          <w:lang w:val="vi-VN"/>
        </w:rPr>
      </w:pPr>
      <w:r w:rsidRPr="0026075C">
        <w:rPr>
          <w:sz w:val="24"/>
          <w:szCs w:val="24"/>
          <w:lang w:val="vi-VN"/>
        </w:rPr>
        <w:t>1. TS. Nguyễn Văn Bưởi</w:t>
      </w:r>
      <w:r w:rsidRPr="0026075C">
        <w:rPr>
          <w:sz w:val="24"/>
          <w:szCs w:val="24"/>
          <w:lang w:val="vi-VN"/>
        </w:rPr>
        <w:tab/>
        <w:t>0702-02</w:t>
      </w:r>
    </w:p>
    <w:p w:rsidR="0026075C" w:rsidRPr="0026075C" w:rsidRDefault="0026075C" w:rsidP="0026075C">
      <w:pPr>
        <w:pStyle w:val="Thnvnban2"/>
        <w:tabs>
          <w:tab w:val="left" w:pos="5954"/>
        </w:tabs>
        <w:spacing w:line="360" w:lineRule="atLeast"/>
        <w:ind w:left="711" w:firstLine="20"/>
        <w:jc w:val="both"/>
        <w:rPr>
          <w:sz w:val="24"/>
          <w:szCs w:val="24"/>
          <w:lang w:val="vi-VN"/>
        </w:rPr>
      </w:pPr>
      <w:r w:rsidRPr="0026075C">
        <w:rPr>
          <w:sz w:val="24"/>
          <w:szCs w:val="24"/>
          <w:lang w:val="vi-VN"/>
        </w:rPr>
        <w:t>2. TS. Nguyễn Thị Bích Ngọc</w:t>
      </w:r>
      <w:r w:rsidRPr="0026075C">
        <w:rPr>
          <w:sz w:val="24"/>
          <w:szCs w:val="24"/>
          <w:lang w:val="vi-VN"/>
        </w:rPr>
        <w:tab/>
      </w:r>
      <w:r>
        <w:rPr>
          <w:sz w:val="24"/>
          <w:szCs w:val="24"/>
          <w:lang w:val="vi-VN"/>
        </w:rPr>
        <w:t>0701-02</w:t>
      </w:r>
    </w:p>
    <w:p w:rsidR="008740C9" w:rsidRPr="0026075C" w:rsidRDefault="0026075C" w:rsidP="0026075C">
      <w:pPr>
        <w:pStyle w:val="Thnvnban2"/>
        <w:tabs>
          <w:tab w:val="left" w:pos="5954"/>
        </w:tabs>
        <w:spacing w:line="360" w:lineRule="atLeast"/>
        <w:ind w:left="711" w:firstLine="20"/>
        <w:jc w:val="both"/>
        <w:rPr>
          <w:sz w:val="24"/>
          <w:szCs w:val="24"/>
          <w:lang w:val="vi-VN"/>
        </w:rPr>
      </w:pPr>
      <w:r w:rsidRPr="0026075C">
        <w:rPr>
          <w:sz w:val="24"/>
          <w:szCs w:val="24"/>
          <w:lang w:val="vi-VN"/>
        </w:rPr>
        <w:t>3</w:t>
      </w:r>
      <w:r w:rsidR="003F5908" w:rsidRPr="0026075C">
        <w:rPr>
          <w:sz w:val="24"/>
          <w:szCs w:val="24"/>
          <w:lang w:val="vi-VN"/>
        </w:rPr>
        <w:t xml:space="preserve">. </w:t>
      </w:r>
      <w:r>
        <w:rPr>
          <w:sz w:val="24"/>
          <w:szCs w:val="24"/>
          <w:lang w:val="vi-VN"/>
        </w:rPr>
        <w:t>TS</w:t>
      </w:r>
      <w:r w:rsidR="008740C9" w:rsidRPr="0026075C">
        <w:rPr>
          <w:sz w:val="24"/>
          <w:szCs w:val="24"/>
          <w:lang w:val="vi-VN"/>
        </w:rPr>
        <w:t>.</w:t>
      </w:r>
      <w:r w:rsidRPr="00412927">
        <w:rPr>
          <w:sz w:val="24"/>
          <w:szCs w:val="24"/>
          <w:lang w:val="vi-VN"/>
        </w:rPr>
        <w:t xml:space="preserve"> </w:t>
      </w:r>
      <w:r w:rsidR="008740C9" w:rsidRPr="0026075C">
        <w:rPr>
          <w:sz w:val="24"/>
          <w:szCs w:val="24"/>
          <w:lang w:val="vi-VN"/>
        </w:rPr>
        <w:t>Nguyễn Thị Hồng Loan</w:t>
      </w:r>
      <w:r w:rsidR="008740C9" w:rsidRPr="0026075C">
        <w:rPr>
          <w:sz w:val="24"/>
          <w:szCs w:val="24"/>
          <w:lang w:val="vi-VN"/>
        </w:rPr>
        <w:tab/>
        <w:t>0701-03</w:t>
      </w:r>
    </w:p>
    <w:p w:rsidR="0026075C" w:rsidRPr="0026075C" w:rsidRDefault="0026075C" w:rsidP="0026075C">
      <w:pPr>
        <w:pStyle w:val="Thnvnban2"/>
        <w:tabs>
          <w:tab w:val="left" w:pos="5954"/>
        </w:tabs>
        <w:spacing w:line="360" w:lineRule="atLeast"/>
        <w:ind w:left="711" w:firstLine="20"/>
        <w:jc w:val="both"/>
        <w:rPr>
          <w:sz w:val="24"/>
          <w:szCs w:val="24"/>
          <w:lang w:val="vi-VN"/>
        </w:rPr>
      </w:pPr>
      <w:r w:rsidRPr="0026075C">
        <w:rPr>
          <w:sz w:val="24"/>
          <w:szCs w:val="24"/>
          <w:lang w:val="vi-VN"/>
        </w:rPr>
        <w:t>4</w:t>
      </w:r>
      <w:r w:rsidR="008740C9" w:rsidRPr="0026075C">
        <w:rPr>
          <w:sz w:val="24"/>
          <w:szCs w:val="24"/>
          <w:lang w:val="vi-VN"/>
        </w:rPr>
        <w:t xml:space="preserve">. </w:t>
      </w:r>
      <w:r w:rsidR="003F5908" w:rsidRPr="0026075C">
        <w:rPr>
          <w:sz w:val="24"/>
          <w:szCs w:val="24"/>
          <w:lang w:val="vi-VN"/>
        </w:rPr>
        <w:t>T</w:t>
      </w:r>
      <w:r w:rsidRPr="0026075C">
        <w:rPr>
          <w:sz w:val="24"/>
          <w:szCs w:val="24"/>
          <w:lang w:val="vi-VN"/>
        </w:rPr>
        <w:t>h</w:t>
      </w:r>
      <w:r w:rsidR="003F5908" w:rsidRPr="0026075C">
        <w:rPr>
          <w:sz w:val="24"/>
          <w:szCs w:val="24"/>
          <w:lang w:val="vi-VN"/>
        </w:rPr>
        <w:t xml:space="preserve">S. </w:t>
      </w:r>
      <w:r w:rsidRPr="0026075C">
        <w:rPr>
          <w:sz w:val="24"/>
          <w:szCs w:val="24"/>
          <w:lang w:val="vi-VN"/>
        </w:rPr>
        <w:t>Phí Mạnh Cường</w:t>
      </w:r>
      <w:r w:rsidRPr="0026075C">
        <w:rPr>
          <w:sz w:val="24"/>
          <w:szCs w:val="24"/>
          <w:lang w:val="vi-VN"/>
        </w:rPr>
        <w:tab/>
        <w:t>0701-05</w:t>
      </w:r>
    </w:p>
    <w:p w:rsidR="003F5908" w:rsidRPr="00412927" w:rsidRDefault="0026075C" w:rsidP="0026075C">
      <w:pPr>
        <w:pStyle w:val="Thnvnban2"/>
        <w:tabs>
          <w:tab w:val="left" w:pos="5954"/>
        </w:tabs>
        <w:spacing w:line="360" w:lineRule="atLeast"/>
        <w:ind w:left="711" w:firstLine="20"/>
        <w:jc w:val="both"/>
        <w:rPr>
          <w:sz w:val="24"/>
          <w:szCs w:val="24"/>
          <w:lang w:val="vi-VN"/>
        </w:rPr>
      </w:pPr>
      <w:r w:rsidRPr="0026075C">
        <w:rPr>
          <w:sz w:val="24"/>
          <w:szCs w:val="24"/>
          <w:lang w:val="vi-VN"/>
        </w:rPr>
        <w:t>5. ThS. Phạm Thu Trang</w:t>
      </w:r>
      <w:r w:rsidR="006D03CF" w:rsidRPr="0026075C">
        <w:rPr>
          <w:sz w:val="24"/>
          <w:szCs w:val="24"/>
          <w:lang w:val="vi-VN"/>
        </w:rPr>
        <w:tab/>
      </w:r>
      <w:r w:rsidR="00401E48" w:rsidRPr="0026075C">
        <w:rPr>
          <w:sz w:val="24"/>
          <w:szCs w:val="24"/>
          <w:lang w:val="vi-VN"/>
        </w:rPr>
        <w:t>0701-0</w:t>
      </w:r>
      <w:r w:rsidRPr="00412927">
        <w:rPr>
          <w:sz w:val="24"/>
          <w:szCs w:val="24"/>
          <w:lang w:val="vi-VN"/>
        </w:rPr>
        <w:t>7</w:t>
      </w:r>
    </w:p>
    <w:p w:rsidR="00401E48" w:rsidRPr="00412927" w:rsidRDefault="0026075C" w:rsidP="0026075C">
      <w:pPr>
        <w:pStyle w:val="Thnvnban2"/>
        <w:tabs>
          <w:tab w:val="left" w:pos="5954"/>
        </w:tabs>
        <w:spacing w:line="360" w:lineRule="atLeast"/>
        <w:ind w:left="711" w:firstLine="20"/>
        <w:jc w:val="both"/>
        <w:rPr>
          <w:sz w:val="24"/>
          <w:szCs w:val="24"/>
          <w:lang w:val="vi-VN"/>
        </w:rPr>
      </w:pPr>
      <w:r w:rsidRPr="00412927">
        <w:rPr>
          <w:sz w:val="24"/>
          <w:szCs w:val="24"/>
          <w:lang w:val="vi-VN"/>
        </w:rPr>
        <w:t>6</w:t>
      </w:r>
      <w:r w:rsidR="003F5908" w:rsidRPr="0026075C">
        <w:rPr>
          <w:sz w:val="24"/>
          <w:szCs w:val="24"/>
          <w:lang w:val="vi-VN"/>
        </w:rPr>
        <w:t>. T</w:t>
      </w:r>
      <w:r w:rsidR="00401E48" w:rsidRPr="0026075C">
        <w:rPr>
          <w:sz w:val="24"/>
          <w:szCs w:val="24"/>
          <w:lang w:val="vi-VN"/>
        </w:rPr>
        <w:t>hs</w:t>
      </w:r>
      <w:r w:rsidR="005463D2" w:rsidRPr="0026075C">
        <w:rPr>
          <w:sz w:val="24"/>
          <w:szCs w:val="24"/>
          <w:lang w:val="vi-VN"/>
        </w:rPr>
        <w:t xml:space="preserve">. </w:t>
      </w:r>
      <w:r w:rsidRPr="00412927">
        <w:rPr>
          <w:sz w:val="24"/>
          <w:szCs w:val="24"/>
          <w:lang w:val="vi-VN"/>
        </w:rPr>
        <w:t>Nguyễn Thanh Thảo</w:t>
      </w:r>
      <w:r w:rsidR="006D03CF" w:rsidRPr="0026075C">
        <w:rPr>
          <w:sz w:val="24"/>
          <w:szCs w:val="24"/>
          <w:lang w:val="vi-VN"/>
        </w:rPr>
        <w:tab/>
      </w:r>
      <w:r w:rsidR="005463D2" w:rsidRPr="0026075C">
        <w:rPr>
          <w:sz w:val="24"/>
          <w:szCs w:val="24"/>
          <w:lang w:val="vi-VN"/>
        </w:rPr>
        <w:t>0701-</w:t>
      </w:r>
      <w:r w:rsidRPr="00412927">
        <w:rPr>
          <w:sz w:val="24"/>
          <w:szCs w:val="24"/>
          <w:lang w:val="vi-VN"/>
        </w:rPr>
        <w:t>10</w:t>
      </w:r>
    </w:p>
    <w:p w:rsidR="00744C77" w:rsidRPr="000E51FF" w:rsidRDefault="006447AD" w:rsidP="0026075C">
      <w:pPr>
        <w:pStyle w:val="Thnvnban2"/>
        <w:spacing w:line="360" w:lineRule="atLeast"/>
        <w:ind w:left="520" w:hanging="70"/>
        <w:jc w:val="both"/>
        <w:rPr>
          <w:sz w:val="24"/>
          <w:szCs w:val="24"/>
          <w:lang w:val="vi-VN"/>
        </w:rPr>
      </w:pPr>
      <w:r w:rsidRPr="0026075C">
        <w:rPr>
          <w:b/>
          <w:sz w:val="24"/>
          <w:szCs w:val="24"/>
          <w:lang w:val="vi-VN"/>
        </w:rPr>
        <w:t>2.2</w:t>
      </w:r>
      <w:r w:rsidR="003555B5" w:rsidRPr="0026075C">
        <w:rPr>
          <w:b/>
          <w:sz w:val="24"/>
          <w:szCs w:val="24"/>
          <w:lang w:val="vi-VN"/>
        </w:rPr>
        <w:t xml:space="preserve">. </w:t>
      </w:r>
      <w:r w:rsidR="00744C77" w:rsidRPr="0026075C">
        <w:rPr>
          <w:b/>
          <w:sz w:val="24"/>
          <w:szCs w:val="24"/>
          <w:lang w:val="vi-VN"/>
        </w:rPr>
        <w:t>Bộ môn:</w:t>
      </w:r>
      <w:r w:rsidR="000E51FF">
        <w:rPr>
          <w:b/>
          <w:sz w:val="24"/>
          <w:szCs w:val="24"/>
        </w:rPr>
        <w:t xml:space="preserve"> </w:t>
      </w:r>
      <w:r w:rsidR="00401E48" w:rsidRPr="000E51FF">
        <w:rPr>
          <w:sz w:val="24"/>
          <w:szCs w:val="24"/>
          <w:lang w:val="vi-VN"/>
        </w:rPr>
        <w:t>Kinh tế cơ sở</w:t>
      </w:r>
    </w:p>
    <w:p w:rsidR="00744C77" w:rsidRPr="00486F96" w:rsidRDefault="006447AD" w:rsidP="0026075C">
      <w:pPr>
        <w:pStyle w:val="Thnvnban2"/>
        <w:tabs>
          <w:tab w:val="num" w:pos="520"/>
        </w:tabs>
        <w:spacing w:line="360" w:lineRule="atLeast"/>
        <w:ind w:left="520" w:hanging="70"/>
        <w:jc w:val="both"/>
        <w:rPr>
          <w:sz w:val="24"/>
          <w:szCs w:val="24"/>
          <w:lang w:val="vi-VN"/>
        </w:rPr>
      </w:pPr>
      <w:r w:rsidRPr="0026075C">
        <w:rPr>
          <w:b/>
          <w:sz w:val="24"/>
          <w:szCs w:val="24"/>
          <w:lang w:val="vi-VN"/>
        </w:rPr>
        <w:t>2.3. Kh</w:t>
      </w:r>
      <w:r w:rsidRPr="00486F96">
        <w:rPr>
          <w:b/>
          <w:sz w:val="24"/>
          <w:szCs w:val="24"/>
          <w:lang w:val="vi-VN"/>
        </w:rPr>
        <w:t>oa:</w:t>
      </w:r>
      <w:r w:rsidR="00401E48" w:rsidRPr="00486F96">
        <w:rPr>
          <w:b/>
          <w:sz w:val="24"/>
          <w:szCs w:val="24"/>
          <w:lang w:val="vi-VN"/>
        </w:rPr>
        <w:t xml:space="preserve"> </w:t>
      </w:r>
      <w:r w:rsidR="00401E48" w:rsidRPr="000E51FF">
        <w:rPr>
          <w:sz w:val="24"/>
          <w:szCs w:val="24"/>
          <w:lang w:val="vi-VN"/>
        </w:rPr>
        <w:t>Kinh tế &amp; QTKD</w:t>
      </w:r>
    </w:p>
    <w:p w:rsidR="00744C77" w:rsidRPr="00486F96" w:rsidRDefault="00DB02F7" w:rsidP="00DB02F7">
      <w:pPr>
        <w:pStyle w:val="Thnvnban2"/>
        <w:spacing w:line="360" w:lineRule="atLeast"/>
        <w:jc w:val="both"/>
        <w:rPr>
          <w:b/>
          <w:bCs/>
          <w:color w:val="000000"/>
          <w:sz w:val="24"/>
          <w:szCs w:val="24"/>
          <w:lang w:val="vi-VN"/>
        </w:rPr>
      </w:pPr>
      <w:r w:rsidRPr="00486F96">
        <w:rPr>
          <w:b/>
          <w:bCs/>
          <w:color w:val="000000"/>
          <w:sz w:val="24"/>
          <w:szCs w:val="24"/>
          <w:lang w:val="vi-VN"/>
        </w:rPr>
        <w:t xml:space="preserve">3. </w:t>
      </w:r>
      <w:r w:rsidR="00744C77" w:rsidRPr="00486F96">
        <w:rPr>
          <w:b/>
          <w:bCs/>
          <w:color w:val="000000"/>
          <w:sz w:val="24"/>
          <w:szCs w:val="24"/>
          <w:lang w:val="vi-VN"/>
        </w:rPr>
        <w:t xml:space="preserve">Điều kiện </w:t>
      </w:r>
      <w:r w:rsidR="00DA409D" w:rsidRPr="00486F96">
        <w:rPr>
          <w:b/>
          <w:bCs/>
          <w:color w:val="000000"/>
          <w:sz w:val="24"/>
          <w:szCs w:val="24"/>
          <w:lang w:val="vi-VN"/>
        </w:rPr>
        <w:t>học học phần</w:t>
      </w:r>
      <w:r w:rsidR="00BA09EA" w:rsidRPr="00486F96">
        <w:rPr>
          <w:b/>
          <w:bCs/>
          <w:color w:val="000000"/>
          <w:sz w:val="24"/>
          <w:szCs w:val="24"/>
          <w:lang w:val="vi-VN"/>
        </w:rPr>
        <w:t xml:space="preserve"> </w:t>
      </w:r>
      <w:r w:rsidR="006D03CF" w:rsidRPr="00486F96">
        <w:rPr>
          <w:b/>
          <w:bCs/>
          <w:color w:val="000000"/>
          <w:sz w:val="24"/>
          <w:szCs w:val="24"/>
          <w:lang w:val="vi-VN"/>
        </w:rPr>
        <w:t>(mã số học phần)</w:t>
      </w:r>
    </w:p>
    <w:p w:rsidR="005463D2" w:rsidRPr="00DB02F7" w:rsidRDefault="00DB02F7" w:rsidP="00DB02F7">
      <w:pPr>
        <w:spacing w:after="120" w:line="360" w:lineRule="atLeast"/>
        <w:contextualSpacing/>
        <w:jc w:val="both"/>
        <w:rPr>
          <w:lang w:val="vi-VN"/>
        </w:rPr>
      </w:pPr>
      <w:r w:rsidRPr="00486F96">
        <w:rPr>
          <w:b/>
          <w:bCs/>
          <w:color w:val="000000"/>
          <w:lang w:val="vi-VN"/>
        </w:rPr>
        <w:t xml:space="preserve">3.1. </w:t>
      </w:r>
      <w:r w:rsidR="006D03CF" w:rsidRPr="00486F96">
        <w:rPr>
          <w:b/>
          <w:bCs/>
          <w:color w:val="000000"/>
          <w:lang w:val="vi-VN"/>
        </w:rPr>
        <w:t>Môn học tiên quyết:</w:t>
      </w:r>
      <w:r w:rsidR="00401E48" w:rsidRPr="00486F96">
        <w:rPr>
          <w:b/>
          <w:bCs/>
          <w:color w:val="000000"/>
          <w:lang w:val="vi-VN"/>
        </w:rPr>
        <w:t xml:space="preserve"> </w:t>
      </w:r>
      <w:r w:rsidR="005463D2" w:rsidRPr="00DB02F7">
        <w:rPr>
          <w:lang w:val="vi-VN"/>
        </w:rPr>
        <w:t>N</w:t>
      </w:r>
      <w:r w:rsidR="003617BB">
        <w:t>hững n</w:t>
      </w:r>
      <w:r w:rsidR="005463D2" w:rsidRPr="00DB02F7">
        <w:rPr>
          <w:lang w:val="vi-VN"/>
        </w:rPr>
        <w:t>guyên lý cơ bản chủ nghĩa Mác – Lênin 1(</w:t>
      </w:r>
      <w:r w:rsidR="004B33E9" w:rsidRPr="004B33E9">
        <w:rPr>
          <w:lang w:val="vi-VN"/>
        </w:rPr>
        <w:t>7020102</w:t>
      </w:r>
      <w:r w:rsidR="005463D2" w:rsidRPr="00DB02F7">
        <w:rPr>
          <w:lang w:val="vi-VN"/>
        </w:rPr>
        <w:t>)</w:t>
      </w:r>
      <w:r w:rsidR="003617BB">
        <w:t xml:space="preserve">; </w:t>
      </w:r>
      <w:r w:rsidR="005463D2" w:rsidRPr="00DB02F7">
        <w:rPr>
          <w:lang w:val="vi-VN"/>
        </w:rPr>
        <w:t>N</w:t>
      </w:r>
      <w:r w:rsidR="003617BB">
        <w:t>hững n</w:t>
      </w:r>
      <w:r w:rsidR="005463D2" w:rsidRPr="00DB02F7">
        <w:rPr>
          <w:lang w:val="vi-VN"/>
        </w:rPr>
        <w:t>guyên lý cơ bản chủ nghĩa Mác – Lênin 2 (</w:t>
      </w:r>
      <w:r w:rsidR="004B33E9" w:rsidRPr="004B33E9">
        <w:rPr>
          <w:lang w:val="vi-VN"/>
        </w:rPr>
        <w:t>702010</w:t>
      </w:r>
      <w:r w:rsidR="004B33E9">
        <w:t>3</w:t>
      </w:r>
      <w:r w:rsidR="005463D2" w:rsidRPr="00DB02F7">
        <w:rPr>
          <w:lang w:val="vi-VN"/>
        </w:rPr>
        <w:t>)</w:t>
      </w:r>
    </w:p>
    <w:p w:rsidR="00DB02F7" w:rsidRPr="00486F96" w:rsidRDefault="00DB02F7" w:rsidP="00D07CE3">
      <w:pPr>
        <w:spacing w:after="120" w:line="360" w:lineRule="atLeast"/>
        <w:contextualSpacing/>
        <w:jc w:val="both"/>
        <w:rPr>
          <w:lang w:val="vi-VN"/>
        </w:rPr>
      </w:pPr>
      <w:r w:rsidRPr="00DB02F7">
        <w:rPr>
          <w:b/>
          <w:bCs/>
          <w:color w:val="000000"/>
          <w:lang w:val="vi-VN"/>
        </w:rPr>
        <w:t xml:space="preserve">3.2. </w:t>
      </w:r>
      <w:r w:rsidR="006D03CF" w:rsidRPr="00DB02F7">
        <w:rPr>
          <w:b/>
          <w:bCs/>
          <w:color w:val="000000"/>
          <w:lang w:val="vi-VN"/>
        </w:rPr>
        <w:t>Môn học học trước:</w:t>
      </w:r>
      <w:r w:rsidR="00401E48" w:rsidRPr="00DB02F7">
        <w:rPr>
          <w:b/>
          <w:bCs/>
          <w:color w:val="000000"/>
          <w:lang w:val="vi-VN"/>
        </w:rPr>
        <w:t xml:space="preserve"> </w:t>
      </w:r>
    </w:p>
    <w:p w:rsidR="00744C77" w:rsidRPr="005463D2" w:rsidRDefault="00DB02F7" w:rsidP="00DB02F7">
      <w:pPr>
        <w:pStyle w:val="Thnvnban2"/>
        <w:spacing w:line="360" w:lineRule="atLeast"/>
        <w:jc w:val="both"/>
        <w:rPr>
          <w:b/>
          <w:bCs/>
          <w:color w:val="000000"/>
          <w:sz w:val="24"/>
          <w:szCs w:val="24"/>
          <w:lang w:val="vi-VN"/>
        </w:rPr>
      </w:pPr>
      <w:r w:rsidRPr="00486F96">
        <w:rPr>
          <w:b/>
          <w:bCs/>
          <w:color w:val="000000"/>
          <w:sz w:val="24"/>
          <w:szCs w:val="24"/>
          <w:lang w:val="vi-VN"/>
        </w:rPr>
        <w:t xml:space="preserve">4. </w:t>
      </w:r>
      <w:r w:rsidR="00744C77" w:rsidRPr="005463D2">
        <w:rPr>
          <w:b/>
          <w:bCs/>
          <w:color w:val="000000"/>
          <w:sz w:val="24"/>
          <w:szCs w:val="24"/>
          <w:lang w:val="vi-VN"/>
        </w:rPr>
        <w:t>Mục tiêu của học phần</w:t>
      </w:r>
      <w:r w:rsidR="00BA09EA" w:rsidRPr="005463D2">
        <w:rPr>
          <w:b/>
          <w:bCs/>
          <w:color w:val="000000"/>
          <w:sz w:val="24"/>
          <w:szCs w:val="24"/>
          <w:lang w:val="vi-VN"/>
        </w:rPr>
        <w:t xml:space="preserve"> </w:t>
      </w:r>
    </w:p>
    <w:p w:rsidR="00744C77" w:rsidRPr="003555B5" w:rsidRDefault="00744C77" w:rsidP="0026075C">
      <w:pPr>
        <w:pStyle w:val="oancuaDanhsach"/>
        <w:numPr>
          <w:ilvl w:val="1"/>
          <w:numId w:val="1"/>
        </w:numPr>
        <w:spacing w:after="120" w:line="360" w:lineRule="atLeast"/>
        <w:ind w:hanging="621"/>
        <w:rPr>
          <w:b/>
          <w:bCs/>
          <w:lang w:val="vi-VN"/>
        </w:rPr>
      </w:pPr>
      <w:r w:rsidRPr="003555B5">
        <w:rPr>
          <w:b/>
          <w:bCs/>
          <w:lang w:val="vi-VN"/>
        </w:rPr>
        <w:t xml:space="preserve">Kiến thức </w:t>
      </w:r>
    </w:p>
    <w:p w:rsidR="006825D4" w:rsidRDefault="006825D4" w:rsidP="006825D4">
      <w:pPr>
        <w:spacing w:line="360" w:lineRule="atLeast"/>
        <w:ind w:left="390" w:firstLine="886"/>
        <w:jc w:val="both"/>
        <w:rPr>
          <w:lang w:val="nl-NL"/>
        </w:rPr>
      </w:pPr>
      <w:r w:rsidRPr="00BA6459">
        <w:rPr>
          <w:lang w:val="nl-NL"/>
        </w:rPr>
        <w:t>Gi</w:t>
      </w:r>
      <w:r w:rsidRPr="00BA6459">
        <w:rPr>
          <w:lang w:val="vi-VN"/>
        </w:rPr>
        <w:t>ú</w:t>
      </w:r>
      <w:r w:rsidRPr="00BA6459">
        <w:rPr>
          <w:lang w:val="nl-NL"/>
        </w:rPr>
        <w:t>p sinh viên nắm được các khái niệm, lý luận cơ bản và phương pháp luận về hoạt động kinh tế vi mô của các thành viên kinh tế, trên cơ sở đó vận dụng giải quyết các bài tập t</w:t>
      </w:r>
      <w:r w:rsidRPr="00BA6459">
        <w:rPr>
          <w:lang w:val="vi-VN"/>
        </w:rPr>
        <w:t>ì</w:t>
      </w:r>
      <w:r w:rsidRPr="00BA6459">
        <w:rPr>
          <w:lang w:val="nl-NL"/>
        </w:rPr>
        <w:t>nh huống về lựa chọn kinh tế tối ưu.</w:t>
      </w:r>
      <w:r>
        <w:rPr>
          <w:lang w:val="nl-NL"/>
        </w:rPr>
        <w:t xml:space="preserve"> Cụ thể như sau:</w:t>
      </w:r>
    </w:p>
    <w:p w:rsidR="006825D4" w:rsidRPr="00D71361" w:rsidRDefault="006825D4" w:rsidP="006825D4">
      <w:pPr>
        <w:spacing w:line="360" w:lineRule="atLeast"/>
        <w:ind w:left="993" w:hanging="567"/>
        <w:jc w:val="both"/>
        <w:rPr>
          <w:lang w:val="nl-NL"/>
        </w:rPr>
      </w:pPr>
      <w:r>
        <w:rPr>
          <w:lang w:val="nl-NL"/>
        </w:rPr>
        <w:t>4.1.1. N</w:t>
      </w:r>
      <w:r w:rsidRPr="00D71361">
        <w:rPr>
          <w:bCs/>
          <w:lang w:val="nl-NL"/>
        </w:rPr>
        <w:t>ắm được khái niệm về kinh tế học, kinh tế học vi mô, các vấn đề kinh tế cơ bản của DN, nguyên nhân, ý nghĩa và cách thức giải quyết các vấn đề kinh tế cơ bản của DN.</w:t>
      </w:r>
    </w:p>
    <w:p w:rsidR="006825D4" w:rsidRPr="009870BF" w:rsidRDefault="006825D4" w:rsidP="006825D4">
      <w:pPr>
        <w:spacing w:line="360" w:lineRule="atLeast"/>
        <w:ind w:left="993" w:hanging="567"/>
        <w:jc w:val="both"/>
        <w:rPr>
          <w:lang w:val="nl-NL"/>
        </w:rPr>
      </w:pPr>
      <w:r>
        <w:rPr>
          <w:lang w:val="nl-NL"/>
        </w:rPr>
        <w:lastRenderedPageBreak/>
        <w:t>4.1.2. Nắm được c</w:t>
      </w:r>
      <w:r w:rsidRPr="009870BF">
        <w:rPr>
          <w:bCs/>
          <w:lang w:val="nl-NL"/>
        </w:rPr>
        <w:t>ác lý luận cơ bản về cung/lượng cung; cầu/lượng cầu; luật cung/luật cầu; cách các định điểm cân bằng thị trường với múc giá và sản lượng cân bằng; các tình huống thay đổi điểm /trạng thái cân bằng thị trường.</w:t>
      </w:r>
    </w:p>
    <w:p w:rsidR="006825D4" w:rsidRPr="009870BF" w:rsidRDefault="006825D4" w:rsidP="006825D4">
      <w:pPr>
        <w:pStyle w:val="oancuaDanhsach"/>
        <w:ind w:left="993" w:hanging="567"/>
        <w:jc w:val="both"/>
        <w:rPr>
          <w:bCs/>
          <w:lang w:val="nl-NL"/>
        </w:rPr>
      </w:pPr>
      <w:r>
        <w:rPr>
          <w:lang w:val="nl-NL"/>
        </w:rPr>
        <w:t>4.1.3. Nắm được k</w:t>
      </w:r>
      <w:r w:rsidRPr="009870BF">
        <w:rPr>
          <w:bCs/>
          <w:lang w:val="nl-NL"/>
        </w:rPr>
        <w:t>hái niệm và tính chất của lợi ích, đường ngân sách, đường bàng quan, quy luật lợi ích cận biên giảm dần; cách thức đưa ra quyết định tiêu dùng tối ưu của người tiêu dùng.</w:t>
      </w:r>
    </w:p>
    <w:p w:rsidR="006825D4" w:rsidRPr="009870BF" w:rsidRDefault="006825D4" w:rsidP="006825D4">
      <w:pPr>
        <w:spacing w:line="360" w:lineRule="atLeast"/>
        <w:ind w:left="993" w:hanging="567"/>
        <w:jc w:val="both"/>
        <w:rPr>
          <w:lang w:val="nl-NL"/>
        </w:rPr>
      </w:pPr>
      <w:r>
        <w:rPr>
          <w:lang w:val="nl-NL"/>
        </w:rPr>
        <w:t xml:space="preserve">4.1.4. Nắm được </w:t>
      </w:r>
      <w:r w:rsidRPr="009870BF">
        <w:rPr>
          <w:bCs/>
          <w:lang w:val="nl-NL"/>
        </w:rPr>
        <w:t>các khái niệm và nguyên tắc lựa chọn yếu tố đầu vào tối ưu của DN, cách xác định các loại chi phí của DN, nguyên tắc xác định giá bán và sản lượng để thu được lợi nhuận tối ưu.</w:t>
      </w:r>
    </w:p>
    <w:p w:rsidR="006825D4" w:rsidRPr="003555B5" w:rsidRDefault="006825D4" w:rsidP="006825D4">
      <w:pPr>
        <w:pStyle w:val="oancuaDanhsach"/>
        <w:ind w:left="993" w:hanging="567"/>
        <w:jc w:val="both"/>
        <w:rPr>
          <w:bCs/>
          <w:lang w:val="vi-VN"/>
        </w:rPr>
      </w:pPr>
      <w:r>
        <w:rPr>
          <w:lang w:val="nl-NL"/>
        </w:rPr>
        <w:t xml:space="preserve">4.1.5. Nắm được </w:t>
      </w:r>
      <w:r w:rsidRPr="009870BF">
        <w:rPr>
          <w:bCs/>
          <w:lang w:val="nl-NL"/>
        </w:rPr>
        <w:t xml:space="preserve">lý thuyết về thị trường cạnh tranh hoàn hảo, thị trường độc quyền thuần túy, thị trường cạnh tranh </w:t>
      </w:r>
      <w:r>
        <w:rPr>
          <w:bCs/>
          <w:lang w:val="nl-NL"/>
        </w:rPr>
        <w:t>không hoàn hảo...</w:t>
      </w:r>
      <w:r w:rsidRPr="009870BF">
        <w:rPr>
          <w:bCs/>
          <w:lang w:val="nl-NL"/>
        </w:rPr>
        <w:t>, phương pháp xác định giá bán và sản lượng để DN thu được lợi nhuận tối đa tương ứng với các loại thị trường khác nhau.</w:t>
      </w:r>
    </w:p>
    <w:p w:rsidR="006825D4" w:rsidRPr="00747E5B" w:rsidRDefault="006825D4" w:rsidP="006825D4">
      <w:pPr>
        <w:spacing w:line="360" w:lineRule="atLeast"/>
        <w:ind w:left="993" w:hanging="567"/>
        <w:jc w:val="both"/>
        <w:rPr>
          <w:lang w:val="vi-VN"/>
        </w:rPr>
      </w:pPr>
      <w:r>
        <w:rPr>
          <w:lang w:val="nl-NL"/>
        </w:rPr>
        <w:t>4.1.6. Nắm được đ</w:t>
      </w:r>
      <w:r w:rsidRPr="00747E5B">
        <w:rPr>
          <w:bCs/>
          <w:spacing w:val="-6"/>
          <w:lang w:val="vi-VN"/>
        </w:rPr>
        <w:t>ặc điểm của các loại thị trường vốn, lao động, đất đai, nguyên tắc xác định điểm cân bằng với mức giá và số lượng các loại yếu tố sản xuất được trao đổi trên thị trường</w:t>
      </w:r>
    </w:p>
    <w:p w:rsidR="006825D4" w:rsidRPr="00985CBC" w:rsidRDefault="006825D4" w:rsidP="006825D4">
      <w:pPr>
        <w:pStyle w:val="oancuaDanhsach"/>
        <w:ind w:left="993" w:hanging="567"/>
        <w:rPr>
          <w:bCs/>
          <w:lang w:val="nl-NL"/>
        </w:rPr>
      </w:pPr>
      <w:r>
        <w:rPr>
          <w:lang w:val="nl-NL"/>
        </w:rPr>
        <w:t>4.1.7. Nắm được c</w:t>
      </w:r>
      <w:r w:rsidRPr="00747E5B">
        <w:rPr>
          <w:bCs/>
          <w:lang w:val="vi-VN"/>
        </w:rPr>
        <w:t>ác loại và nguyên nhân gây ra khuyết tật của cơ chế thị trường; các giải pháp của Chính phủ trong nền kinh tế</w:t>
      </w:r>
      <w:r w:rsidRPr="00985CBC">
        <w:rPr>
          <w:bCs/>
          <w:lang w:val="nl-NL"/>
        </w:rPr>
        <w:t xml:space="preserve"> thị trường.</w:t>
      </w:r>
    </w:p>
    <w:p w:rsidR="006825D4" w:rsidRPr="003555B5" w:rsidRDefault="006825D4" w:rsidP="006825D4">
      <w:pPr>
        <w:pStyle w:val="oancuaDanhsach"/>
        <w:numPr>
          <w:ilvl w:val="1"/>
          <w:numId w:val="1"/>
        </w:numPr>
        <w:spacing w:before="120"/>
        <w:ind w:hanging="621"/>
        <w:rPr>
          <w:b/>
          <w:bCs/>
          <w:lang w:val="vi-VN"/>
        </w:rPr>
      </w:pPr>
      <w:r w:rsidRPr="003555B5">
        <w:rPr>
          <w:b/>
          <w:bCs/>
          <w:lang w:val="vi-VN"/>
        </w:rPr>
        <w:t xml:space="preserve">Kỹ năng </w:t>
      </w:r>
    </w:p>
    <w:p w:rsidR="006825D4" w:rsidRPr="001E10BE" w:rsidRDefault="006825D4" w:rsidP="006825D4">
      <w:pPr>
        <w:pStyle w:val="oancuaDanhsach"/>
        <w:numPr>
          <w:ilvl w:val="2"/>
          <w:numId w:val="1"/>
        </w:numPr>
        <w:tabs>
          <w:tab w:val="clear" w:pos="1242"/>
          <w:tab w:val="num" w:pos="993"/>
        </w:tabs>
        <w:spacing w:before="120"/>
        <w:ind w:left="522" w:hanging="96"/>
        <w:jc w:val="both"/>
        <w:rPr>
          <w:bCs/>
          <w:lang w:val="vi-VN"/>
        </w:rPr>
      </w:pPr>
      <w:r w:rsidRPr="001E10BE">
        <w:rPr>
          <w:bCs/>
          <w:lang w:val="vi-VN"/>
        </w:rPr>
        <w:t xml:space="preserve"> Sinh viên có thể tổ</w:t>
      </w:r>
      <w:r>
        <w:rPr>
          <w:bCs/>
          <w:lang w:val="vi-VN"/>
        </w:rPr>
        <w:t>ng hợp kiến thức và l</w:t>
      </w:r>
      <w:r w:rsidRPr="001E10BE">
        <w:rPr>
          <w:bCs/>
          <w:lang w:val="vi-VN"/>
        </w:rPr>
        <w:t>iên hệ, phân biệt cách thứ</w:t>
      </w:r>
      <w:r>
        <w:rPr>
          <w:bCs/>
          <w:lang w:val="vi-VN"/>
        </w:rPr>
        <w:t xml:space="preserve">c giải quyết các vấn đề </w:t>
      </w:r>
      <w:r w:rsidRPr="001E10BE">
        <w:rPr>
          <w:bCs/>
          <w:lang w:val="vi-VN"/>
        </w:rPr>
        <w:t>kinh tế cơ bản của DN trong</w:t>
      </w:r>
      <w:r>
        <w:rPr>
          <w:bCs/>
          <w:lang w:val="vi-VN"/>
        </w:rPr>
        <w:t xml:space="preserve"> các mô hình kinh tế </w:t>
      </w:r>
      <w:r w:rsidRPr="001E10BE">
        <w:rPr>
          <w:bCs/>
          <w:lang w:val="vi-VN"/>
        </w:rPr>
        <w:t xml:space="preserve">khác nhau; </w:t>
      </w:r>
    </w:p>
    <w:p w:rsidR="006825D4" w:rsidRPr="00985CBC" w:rsidRDefault="006825D4" w:rsidP="006825D4">
      <w:pPr>
        <w:pStyle w:val="oancuaDanhsach"/>
        <w:numPr>
          <w:ilvl w:val="2"/>
          <w:numId w:val="1"/>
        </w:numPr>
        <w:tabs>
          <w:tab w:val="clear" w:pos="1242"/>
          <w:tab w:val="num" w:pos="993"/>
        </w:tabs>
        <w:spacing w:before="120"/>
        <w:ind w:left="522" w:hanging="96"/>
        <w:jc w:val="both"/>
        <w:rPr>
          <w:bCs/>
          <w:lang w:val="vi-VN"/>
        </w:rPr>
      </w:pPr>
      <w:r>
        <w:rPr>
          <w:lang w:val="nl-NL"/>
        </w:rPr>
        <w:t xml:space="preserve"> </w:t>
      </w:r>
      <w:r w:rsidRPr="00DB0831">
        <w:rPr>
          <w:bCs/>
          <w:lang w:val="vi-VN"/>
        </w:rPr>
        <w:t>Giải quyết các tình huống tác động đến cung/cầu về một loại hàng hóa cho trước, các tác động đến điểm cân bằng trên thị trường.</w:t>
      </w:r>
    </w:p>
    <w:p w:rsidR="006825D4" w:rsidRPr="00985CBC" w:rsidRDefault="006825D4" w:rsidP="006825D4">
      <w:pPr>
        <w:pStyle w:val="oancuaDanhsach"/>
        <w:numPr>
          <w:ilvl w:val="2"/>
          <w:numId w:val="1"/>
        </w:numPr>
        <w:tabs>
          <w:tab w:val="clear" w:pos="1242"/>
          <w:tab w:val="num" w:pos="993"/>
        </w:tabs>
        <w:spacing w:before="120"/>
        <w:ind w:left="522" w:hanging="96"/>
        <w:jc w:val="both"/>
        <w:rPr>
          <w:bCs/>
          <w:lang w:val="vi-VN"/>
        </w:rPr>
      </w:pPr>
      <w:r w:rsidRPr="009E64E8">
        <w:rPr>
          <w:bCs/>
          <w:lang w:val="vi-VN"/>
        </w:rPr>
        <w:t xml:space="preserve">Đưa ra quyết định tiêu dùng tối ưu với những điều kiện cho trước; </w:t>
      </w:r>
      <w:r>
        <w:rPr>
          <w:bCs/>
          <w:lang w:val="vi-VN"/>
        </w:rPr>
        <w:t>k</w:t>
      </w:r>
      <w:r w:rsidRPr="00452D27">
        <w:rPr>
          <w:bCs/>
          <w:lang w:val="vi-VN"/>
        </w:rPr>
        <w:t>ỹ</w:t>
      </w:r>
      <w:r>
        <w:rPr>
          <w:bCs/>
          <w:lang w:val="vi-VN"/>
        </w:rPr>
        <w:t xml:space="preserve"> năng làm việc </w:t>
      </w:r>
      <w:r w:rsidRPr="00452D27">
        <w:rPr>
          <w:bCs/>
          <w:lang w:val="vi-VN"/>
        </w:rPr>
        <w:t xml:space="preserve">nhóm </w:t>
      </w:r>
      <w:r>
        <w:rPr>
          <w:bCs/>
          <w:lang w:val="vi-VN"/>
        </w:rPr>
        <w:t>và thảo luận</w:t>
      </w:r>
    </w:p>
    <w:p w:rsidR="006825D4" w:rsidRPr="009E64E8" w:rsidRDefault="006825D4" w:rsidP="006825D4">
      <w:pPr>
        <w:pStyle w:val="oancuaDanhsach"/>
        <w:numPr>
          <w:ilvl w:val="2"/>
          <w:numId w:val="1"/>
        </w:numPr>
        <w:tabs>
          <w:tab w:val="clear" w:pos="1242"/>
          <w:tab w:val="num" w:pos="993"/>
        </w:tabs>
        <w:spacing w:before="120"/>
        <w:ind w:left="522" w:hanging="96"/>
        <w:jc w:val="both"/>
        <w:rPr>
          <w:bCs/>
          <w:lang w:val="vi-VN"/>
        </w:rPr>
      </w:pPr>
      <w:r w:rsidRPr="009E64E8">
        <w:rPr>
          <w:bCs/>
          <w:lang w:val="vi-VN"/>
        </w:rPr>
        <w:t>Phân định được quyết định sản xuất trong ngắn hạn và dài hạn, vận dụng lý thuyết để giải quyết các tình</w:t>
      </w:r>
      <w:r>
        <w:rPr>
          <w:bCs/>
          <w:lang w:val="vi-VN"/>
        </w:rPr>
        <w:t xml:space="preserve"> huống thực tiễn hoặc giả định.</w:t>
      </w:r>
    </w:p>
    <w:p w:rsidR="006825D4" w:rsidRPr="00985CBC" w:rsidRDefault="006825D4" w:rsidP="006825D4">
      <w:pPr>
        <w:pStyle w:val="oancuaDanhsach"/>
        <w:numPr>
          <w:ilvl w:val="2"/>
          <w:numId w:val="1"/>
        </w:numPr>
        <w:tabs>
          <w:tab w:val="clear" w:pos="1242"/>
          <w:tab w:val="num" w:pos="993"/>
        </w:tabs>
        <w:spacing w:before="120"/>
        <w:ind w:left="522" w:hanging="96"/>
        <w:jc w:val="both"/>
        <w:rPr>
          <w:bCs/>
          <w:lang w:val="vi-VN"/>
        </w:rPr>
      </w:pPr>
      <w:r w:rsidRPr="005D2F55">
        <w:rPr>
          <w:bCs/>
          <w:lang w:val="vi-VN"/>
        </w:rPr>
        <w:t>Nhận diện được các</w:t>
      </w:r>
      <w:r w:rsidRPr="001B5BFF">
        <w:rPr>
          <w:bCs/>
          <w:lang w:val="vi-VN"/>
        </w:rPr>
        <w:t xml:space="preserve"> mô hình</w:t>
      </w:r>
      <w:r w:rsidRPr="005D2F55">
        <w:rPr>
          <w:bCs/>
          <w:lang w:val="vi-VN"/>
        </w:rPr>
        <w:t xml:space="preserve"> thị trườ</w:t>
      </w:r>
      <w:r>
        <w:rPr>
          <w:bCs/>
          <w:lang w:val="vi-VN"/>
        </w:rPr>
        <w:t xml:space="preserve">ng, xác định được giá bán và sản lượng để doanh nghiệp thu được lợi nhuận tối đa tương ứng với các </w:t>
      </w:r>
      <w:r w:rsidRPr="001B5BFF">
        <w:rPr>
          <w:bCs/>
          <w:lang w:val="vi-VN"/>
        </w:rPr>
        <w:t>mô hình</w:t>
      </w:r>
      <w:r>
        <w:rPr>
          <w:bCs/>
          <w:lang w:val="vi-VN"/>
        </w:rPr>
        <w:t xml:space="preserve"> thị trường</w:t>
      </w:r>
      <w:r w:rsidRPr="001B5BFF">
        <w:rPr>
          <w:bCs/>
          <w:lang w:val="vi-VN"/>
        </w:rPr>
        <w:t xml:space="preserve"> đó.</w:t>
      </w:r>
    </w:p>
    <w:p w:rsidR="006825D4" w:rsidRPr="009E64E8" w:rsidRDefault="006825D4" w:rsidP="006825D4">
      <w:pPr>
        <w:pStyle w:val="oancuaDanhsach"/>
        <w:numPr>
          <w:ilvl w:val="2"/>
          <w:numId w:val="1"/>
        </w:numPr>
        <w:tabs>
          <w:tab w:val="clear" w:pos="1242"/>
          <w:tab w:val="num" w:pos="993"/>
        </w:tabs>
        <w:spacing w:before="120"/>
        <w:ind w:left="522" w:hanging="96"/>
        <w:jc w:val="both"/>
        <w:rPr>
          <w:bCs/>
          <w:lang w:val="vi-VN"/>
        </w:rPr>
      </w:pPr>
      <w:r w:rsidRPr="00883726">
        <w:rPr>
          <w:bCs/>
          <w:spacing w:val="-4"/>
          <w:lang w:val="vi-VN"/>
        </w:rPr>
        <w:t>Nắm bắt và giải quyết được các tình huống xác định mức giá vốn, đất đai, xác định mức giá và số lượng các loại yếu tố sản xuất được trao đổi trên thị trường</w:t>
      </w:r>
    </w:p>
    <w:p w:rsidR="006825D4" w:rsidRPr="009E64E8" w:rsidRDefault="006825D4" w:rsidP="006825D4">
      <w:pPr>
        <w:pStyle w:val="oancuaDanhsach"/>
        <w:numPr>
          <w:ilvl w:val="2"/>
          <w:numId w:val="1"/>
        </w:numPr>
        <w:tabs>
          <w:tab w:val="clear" w:pos="1242"/>
          <w:tab w:val="num" w:pos="993"/>
        </w:tabs>
        <w:spacing w:before="120"/>
        <w:ind w:left="522" w:hanging="96"/>
        <w:jc w:val="both"/>
        <w:rPr>
          <w:bCs/>
          <w:lang w:val="vi-VN"/>
        </w:rPr>
      </w:pPr>
      <w:r w:rsidRPr="00AB0350">
        <w:rPr>
          <w:bCs/>
          <w:lang w:val="vi-VN"/>
        </w:rPr>
        <w:t xml:space="preserve">Phân tích và lý giải được ý nghĩa </w:t>
      </w:r>
      <w:r w:rsidRPr="00342C76">
        <w:rPr>
          <w:bCs/>
          <w:lang w:val="vi-VN"/>
        </w:rPr>
        <w:t xml:space="preserve">và tác động </w:t>
      </w:r>
      <w:r w:rsidRPr="00AB0350">
        <w:rPr>
          <w:bCs/>
          <w:lang w:val="vi-VN"/>
        </w:rPr>
        <w:t>của các giải pháp</w:t>
      </w:r>
      <w:r w:rsidRPr="00342C76">
        <w:rPr>
          <w:bCs/>
          <w:lang w:val="vi-VN"/>
        </w:rPr>
        <w:t xml:space="preserve"> điều tiết nền kinh tế</w:t>
      </w:r>
      <w:r w:rsidRPr="00AB0350">
        <w:rPr>
          <w:bCs/>
          <w:lang w:val="vi-VN"/>
        </w:rPr>
        <w:t xml:space="preserve"> </w:t>
      </w:r>
      <w:r>
        <w:rPr>
          <w:bCs/>
          <w:lang w:val="vi-VN"/>
        </w:rPr>
        <w:t>của Chính phủ trong nền kinh tế thị trường.</w:t>
      </w:r>
    </w:p>
    <w:p w:rsidR="00343835" w:rsidRPr="0053425C" w:rsidRDefault="006825D4" w:rsidP="006825D4">
      <w:pPr>
        <w:pStyle w:val="oancuaDanhsach"/>
        <w:numPr>
          <w:ilvl w:val="2"/>
          <w:numId w:val="1"/>
        </w:numPr>
        <w:tabs>
          <w:tab w:val="clear" w:pos="1242"/>
          <w:tab w:val="num" w:pos="993"/>
        </w:tabs>
        <w:spacing w:after="120" w:line="360" w:lineRule="atLeast"/>
        <w:ind w:left="522" w:firstLine="46"/>
        <w:jc w:val="both"/>
        <w:rPr>
          <w:bCs/>
          <w:lang w:val="vi-VN"/>
        </w:rPr>
      </w:pPr>
      <w:r>
        <w:rPr>
          <w:lang w:val="nl-NL"/>
        </w:rPr>
        <w:t>Kỹ năng làm việc nhóm khi tổng hợp và phân tích tình huống.</w:t>
      </w:r>
    </w:p>
    <w:p w:rsidR="005463D2" w:rsidRDefault="00DB02F7" w:rsidP="00DB02F7">
      <w:pPr>
        <w:pStyle w:val="Thnvnban2"/>
        <w:spacing w:line="360" w:lineRule="atLeast"/>
        <w:ind w:left="360"/>
        <w:jc w:val="both"/>
        <w:rPr>
          <w:b/>
          <w:bCs/>
          <w:color w:val="000000"/>
          <w:sz w:val="24"/>
          <w:szCs w:val="24"/>
          <w:lang w:val="vi-VN"/>
        </w:rPr>
      </w:pPr>
      <w:r w:rsidRPr="00DB02F7">
        <w:rPr>
          <w:b/>
          <w:bCs/>
          <w:color w:val="000000"/>
          <w:sz w:val="24"/>
          <w:szCs w:val="24"/>
          <w:lang w:val="vi-VN"/>
        </w:rPr>
        <w:t xml:space="preserve">5. </w:t>
      </w:r>
      <w:r w:rsidR="00BA09EA" w:rsidRPr="00AB37F6">
        <w:rPr>
          <w:b/>
          <w:bCs/>
          <w:color w:val="000000"/>
          <w:sz w:val="24"/>
          <w:szCs w:val="24"/>
          <w:lang w:val="vi-VN"/>
        </w:rPr>
        <w:t>T</w:t>
      </w:r>
      <w:r w:rsidR="00744C77" w:rsidRPr="00AB37F6">
        <w:rPr>
          <w:b/>
          <w:bCs/>
          <w:color w:val="000000"/>
          <w:sz w:val="24"/>
          <w:szCs w:val="24"/>
          <w:lang w:val="vi-VN"/>
        </w:rPr>
        <w:t>óm tắt nội dung học phần</w:t>
      </w:r>
    </w:p>
    <w:p w:rsidR="005463D2" w:rsidRPr="005463D2" w:rsidRDefault="005463D2" w:rsidP="0026075C">
      <w:pPr>
        <w:pStyle w:val="Thnvnban2"/>
        <w:spacing w:line="360" w:lineRule="atLeast"/>
        <w:ind w:left="360" w:firstLine="491"/>
        <w:jc w:val="both"/>
        <w:rPr>
          <w:b/>
          <w:bCs/>
          <w:color w:val="000000"/>
          <w:sz w:val="24"/>
          <w:szCs w:val="24"/>
          <w:lang w:val="vi-VN"/>
        </w:rPr>
      </w:pPr>
      <w:r w:rsidRPr="005463D2">
        <w:rPr>
          <w:lang w:val="nl-NL"/>
        </w:rPr>
        <w:t>Nội dung của học phần bao gồm những vấn đề cơ bản của kinh tế học vi mô, đó là nghiên cứu hành vi kinh tế của từng hộ gia đình, từng doanh nghiệp trong việc lựa chọn và quyết định 3 vấn đề kinh tế cơ bản là sản xuất/tiêu dùng cái gì? sản xuất/tiêu dùng như thế nào và phân phối thu nhập ra sao để có thể thu được lợi ích tối đa khi tham gia vào thị trường. Cụ thể</w:t>
      </w:r>
      <w:r w:rsidRPr="005463D2">
        <w:rPr>
          <w:lang w:val="vi-VN"/>
        </w:rPr>
        <w:t>, Kinh tế học vi mô</w:t>
      </w:r>
      <w:r w:rsidRPr="005463D2">
        <w:rPr>
          <w:lang w:val="nl-NL"/>
        </w:rPr>
        <w:t xml:space="preserve"> nghiên cứu những vấn đề tiêu dùng cá nhân, cung, cầu, sản xuất, chi phí, giá cả thị trường, lợi nhuận cạnh tranh của  từng tế bào kinh tế.</w:t>
      </w:r>
    </w:p>
    <w:p w:rsidR="00296F71" w:rsidRPr="00AB37F6" w:rsidRDefault="00DB02F7" w:rsidP="00DB02F7">
      <w:pPr>
        <w:pStyle w:val="Thnvnban2"/>
        <w:spacing w:line="360" w:lineRule="atLeast"/>
        <w:ind w:left="360"/>
        <w:jc w:val="both"/>
        <w:rPr>
          <w:b/>
          <w:bCs/>
          <w:sz w:val="24"/>
          <w:szCs w:val="24"/>
          <w:lang w:val="vi-VN"/>
        </w:rPr>
      </w:pPr>
      <w:r w:rsidRPr="00DB02F7">
        <w:rPr>
          <w:b/>
          <w:bCs/>
          <w:color w:val="000000"/>
          <w:sz w:val="24"/>
          <w:szCs w:val="24"/>
          <w:lang w:val="vi-VN"/>
        </w:rPr>
        <w:t xml:space="preserve">6. </w:t>
      </w:r>
      <w:r w:rsidR="009540AF" w:rsidRPr="00AB37F6">
        <w:rPr>
          <w:b/>
          <w:bCs/>
          <w:color w:val="000000"/>
          <w:sz w:val="24"/>
          <w:szCs w:val="24"/>
          <w:lang w:val="vi-VN"/>
        </w:rPr>
        <w:t>Cấu trúc nội dung học phần</w:t>
      </w:r>
    </w:p>
    <w:p w:rsidR="004A21C9" w:rsidRDefault="00BA7C39" w:rsidP="004A21C9">
      <w:pPr>
        <w:pStyle w:val="oancuaDanhsach"/>
        <w:spacing w:before="120"/>
        <w:jc w:val="center"/>
        <w:rPr>
          <w:b/>
          <w:bCs/>
          <w:lang w:val="nl-NL"/>
        </w:rPr>
      </w:pPr>
      <w:r w:rsidRPr="003555B5">
        <w:rPr>
          <w:b/>
          <w:bCs/>
          <w:lang w:val="nl-NL"/>
        </w:rPr>
        <w:lastRenderedPageBreak/>
        <w:t>Bảng 1</w:t>
      </w:r>
      <w:r w:rsidR="004A21C9" w:rsidRPr="003555B5">
        <w:rPr>
          <w:b/>
          <w:bCs/>
          <w:lang w:val="nl-NL"/>
        </w:rPr>
        <w:t>. Nội dung học phần</w:t>
      </w:r>
    </w:p>
    <w:p w:rsidR="000E51FF" w:rsidRPr="000E51FF" w:rsidRDefault="000E51FF" w:rsidP="004A21C9">
      <w:pPr>
        <w:pStyle w:val="oancuaDanhsach"/>
        <w:spacing w:before="120"/>
        <w:jc w:val="center"/>
        <w:rPr>
          <w:b/>
          <w:bCs/>
          <w:sz w:val="8"/>
          <w:lang w:val="nl-N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95A1D" w:rsidRPr="003555B5" w:rsidTr="00486F96">
        <w:tc>
          <w:tcPr>
            <w:tcW w:w="1408" w:type="dxa"/>
            <w:tcBorders>
              <w:top w:val="single" w:sz="4" w:space="0" w:color="auto"/>
            </w:tcBorders>
          </w:tcPr>
          <w:p w:rsidR="003B73BB" w:rsidRPr="000E51FF" w:rsidRDefault="00BA09EA" w:rsidP="00BA7C39">
            <w:pPr>
              <w:pStyle w:val="oancuaDanhsach"/>
              <w:spacing w:before="120"/>
              <w:ind w:left="0"/>
              <w:jc w:val="center"/>
              <w:rPr>
                <w:b/>
                <w:bCs/>
              </w:rPr>
            </w:pPr>
            <w:r w:rsidRPr="000E51FF">
              <w:rPr>
                <w:b/>
                <w:bCs/>
              </w:rPr>
              <w:t>Đề mục</w:t>
            </w:r>
          </w:p>
        </w:tc>
        <w:tc>
          <w:tcPr>
            <w:tcW w:w="4683" w:type="dxa"/>
            <w:tcBorders>
              <w:top w:val="single" w:sz="4" w:space="0" w:color="auto"/>
            </w:tcBorders>
          </w:tcPr>
          <w:p w:rsidR="003B73BB" w:rsidRPr="000E51FF" w:rsidRDefault="003B73BB" w:rsidP="00BA7C39">
            <w:pPr>
              <w:pStyle w:val="oancuaDanhsach"/>
              <w:spacing w:before="120"/>
              <w:ind w:left="0"/>
              <w:jc w:val="center"/>
              <w:rPr>
                <w:b/>
                <w:bCs/>
                <w:lang w:val="vi-VN"/>
              </w:rPr>
            </w:pPr>
            <w:r w:rsidRPr="000E51FF">
              <w:rPr>
                <w:b/>
                <w:bCs/>
                <w:lang w:val="vi-VN"/>
              </w:rPr>
              <w:t>Nội dung</w:t>
            </w:r>
          </w:p>
        </w:tc>
        <w:tc>
          <w:tcPr>
            <w:tcW w:w="992" w:type="dxa"/>
            <w:tcBorders>
              <w:top w:val="single" w:sz="4" w:space="0" w:color="auto"/>
            </w:tcBorders>
          </w:tcPr>
          <w:p w:rsidR="003B73BB" w:rsidRPr="000E51FF" w:rsidRDefault="003B73BB" w:rsidP="00BA7C39">
            <w:pPr>
              <w:pStyle w:val="oancuaDanhsach"/>
              <w:spacing w:before="120"/>
              <w:ind w:left="0"/>
              <w:jc w:val="center"/>
              <w:rPr>
                <w:b/>
                <w:bCs/>
                <w:lang w:val="vi-VN"/>
              </w:rPr>
            </w:pPr>
            <w:r w:rsidRPr="000E51FF">
              <w:rPr>
                <w:b/>
                <w:bCs/>
                <w:lang w:val="vi-VN"/>
              </w:rPr>
              <w:t>Số tiết</w:t>
            </w:r>
          </w:p>
        </w:tc>
        <w:tc>
          <w:tcPr>
            <w:tcW w:w="1979" w:type="dxa"/>
            <w:tcBorders>
              <w:top w:val="single" w:sz="4" w:space="0" w:color="auto"/>
            </w:tcBorders>
          </w:tcPr>
          <w:p w:rsidR="003B73BB" w:rsidRPr="000E51FF" w:rsidRDefault="00EE3756" w:rsidP="00BA7C39">
            <w:pPr>
              <w:pStyle w:val="oancuaDanhsach"/>
              <w:spacing w:before="120"/>
              <w:ind w:left="0"/>
              <w:jc w:val="center"/>
              <w:rPr>
                <w:b/>
                <w:bCs/>
                <w:lang w:val="vi-VN"/>
              </w:rPr>
            </w:pPr>
            <w:r w:rsidRPr="000E51FF">
              <w:rPr>
                <w:b/>
                <w:bCs/>
                <w:lang w:val="vi-VN"/>
              </w:rPr>
              <w:t>Mục tiêu</w:t>
            </w:r>
          </w:p>
        </w:tc>
      </w:tr>
      <w:tr w:rsidR="00BA7C39" w:rsidRPr="003555B5" w:rsidTr="00486F96">
        <w:trPr>
          <w:trHeight w:val="548"/>
        </w:trPr>
        <w:tc>
          <w:tcPr>
            <w:tcW w:w="1408" w:type="dxa"/>
            <w:vAlign w:val="center"/>
          </w:tcPr>
          <w:p w:rsidR="003B73BB" w:rsidRPr="003555B5" w:rsidRDefault="007C7EDD" w:rsidP="00BA7C39">
            <w:pPr>
              <w:pStyle w:val="oancuaDanhsach"/>
              <w:spacing w:before="120"/>
              <w:ind w:left="0"/>
              <w:jc w:val="center"/>
              <w:rPr>
                <w:b/>
                <w:bCs/>
              </w:rPr>
            </w:pPr>
            <w:r w:rsidRPr="003555B5">
              <w:rPr>
                <w:b/>
                <w:bCs/>
                <w:lang w:val="nl-NL"/>
              </w:rPr>
              <w:t>Chương 1</w:t>
            </w:r>
          </w:p>
        </w:tc>
        <w:tc>
          <w:tcPr>
            <w:tcW w:w="4683" w:type="dxa"/>
            <w:vAlign w:val="center"/>
          </w:tcPr>
          <w:p w:rsidR="003B73BB" w:rsidRPr="0026075C" w:rsidRDefault="0053425C" w:rsidP="00F207FC">
            <w:pPr>
              <w:pStyle w:val="oancuaDanhsach"/>
              <w:spacing w:before="120"/>
              <w:ind w:left="0"/>
              <w:rPr>
                <w:b/>
                <w:bCs/>
                <w:spacing w:val="-8"/>
                <w:sz w:val="22"/>
                <w:szCs w:val="22"/>
              </w:rPr>
            </w:pPr>
            <w:r w:rsidRPr="0026075C">
              <w:rPr>
                <w:b/>
                <w:spacing w:val="-8"/>
                <w:sz w:val="22"/>
                <w:szCs w:val="22"/>
                <w:lang w:val="vi-VN"/>
              </w:rPr>
              <w:t xml:space="preserve">MỘT SỐ VẤN ĐỀ CƠ BẢN VỀ </w:t>
            </w:r>
            <w:r w:rsidRPr="0026075C">
              <w:rPr>
                <w:b/>
                <w:spacing w:val="-8"/>
                <w:sz w:val="22"/>
                <w:szCs w:val="22"/>
                <w:lang w:val="nl-NL"/>
              </w:rPr>
              <w:t>KINH TẾ VI MÔ</w:t>
            </w:r>
          </w:p>
        </w:tc>
        <w:tc>
          <w:tcPr>
            <w:tcW w:w="992" w:type="dxa"/>
            <w:vAlign w:val="center"/>
          </w:tcPr>
          <w:p w:rsidR="003B73BB" w:rsidRPr="00412927" w:rsidRDefault="00412927" w:rsidP="00BA7C39">
            <w:pPr>
              <w:pStyle w:val="oancuaDanhsach"/>
              <w:spacing w:before="120"/>
              <w:ind w:left="0"/>
              <w:jc w:val="center"/>
              <w:rPr>
                <w:b/>
                <w:bCs/>
                <w:lang w:val="vi-VN"/>
              </w:rPr>
            </w:pPr>
            <w:r>
              <w:rPr>
                <w:b/>
                <w:bCs/>
                <w:lang w:val="vi-VN"/>
              </w:rPr>
              <w:t>4</w:t>
            </w:r>
          </w:p>
        </w:tc>
        <w:tc>
          <w:tcPr>
            <w:tcW w:w="1979" w:type="dxa"/>
            <w:vAlign w:val="center"/>
          </w:tcPr>
          <w:p w:rsidR="003B73BB" w:rsidRPr="00043446" w:rsidRDefault="003B73BB" w:rsidP="00BA7C39">
            <w:pPr>
              <w:pStyle w:val="oancuaDanhsach"/>
              <w:spacing w:before="120"/>
              <w:ind w:left="0"/>
              <w:jc w:val="center"/>
              <w:rPr>
                <w:b/>
                <w:bCs/>
              </w:rPr>
            </w:pPr>
          </w:p>
        </w:tc>
      </w:tr>
      <w:tr w:rsidR="00BA7C39" w:rsidRPr="003555B5" w:rsidTr="00486F96">
        <w:tc>
          <w:tcPr>
            <w:tcW w:w="1408" w:type="dxa"/>
            <w:vAlign w:val="center"/>
          </w:tcPr>
          <w:p w:rsidR="003B73BB" w:rsidRPr="003555B5" w:rsidRDefault="003B73BB" w:rsidP="00BA7C39">
            <w:pPr>
              <w:pStyle w:val="oancuaDanhsach"/>
              <w:spacing w:before="120"/>
              <w:ind w:left="0"/>
              <w:jc w:val="center"/>
              <w:rPr>
                <w:bCs/>
              </w:rPr>
            </w:pPr>
            <w:r w:rsidRPr="003555B5">
              <w:rPr>
                <w:bCs/>
                <w:lang w:val="vi-VN"/>
              </w:rPr>
              <w:t>1.1</w:t>
            </w:r>
          </w:p>
        </w:tc>
        <w:tc>
          <w:tcPr>
            <w:tcW w:w="4683" w:type="dxa"/>
            <w:vAlign w:val="center"/>
          </w:tcPr>
          <w:p w:rsidR="003B73BB" w:rsidRPr="0026075C" w:rsidRDefault="0053425C" w:rsidP="0026075C">
            <w:pPr>
              <w:spacing w:line="360" w:lineRule="atLeast"/>
              <w:rPr>
                <w:sz w:val="24"/>
                <w:szCs w:val="24"/>
                <w:lang w:val="nl-NL"/>
              </w:rPr>
            </w:pPr>
            <w:r w:rsidRPr="00043446">
              <w:rPr>
                <w:sz w:val="24"/>
                <w:szCs w:val="24"/>
                <w:lang w:val="nl-NL"/>
              </w:rPr>
              <w:t>Giới thiệu chung về kinh tế học vi mô</w:t>
            </w:r>
          </w:p>
        </w:tc>
        <w:tc>
          <w:tcPr>
            <w:tcW w:w="992" w:type="dxa"/>
            <w:vAlign w:val="center"/>
          </w:tcPr>
          <w:p w:rsidR="003B73BB" w:rsidRPr="00043446" w:rsidRDefault="003B73BB" w:rsidP="00BA7C39">
            <w:pPr>
              <w:pStyle w:val="oancuaDanhsach"/>
              <w:spacing w:before="120"/>
              <w:ind w:left="0"/>
              <w:jc w:val="center"/>
              <w:rPr>
                <w:b/>
                <w:bCs/>
              </w:rPr>
            </w:pPr>
          </w:p>
        </w:tc>
        <w:tc>
          <w:tcPr>
            <w:tcW w:w="1979" w:type="dxa"/>
            <w:vAlign w:val="center"/>
          </w:tcPr>
          <w:p w:rsidR="00200F66" w:rsidRPr="00043446" w:rsidRDefault="00200F66" w:rsidP="00200F66">
            <w:pPr>
              <w:pStyle w:val="oancuaDanhsach"/>
              <w:ind w:left="0"/>
              <w:jc w:val="center"/>
              <w:rPr>
                <w:bCs/>
                <w:lang w:val="vi-VN"/>
              </w:rPr>
            </w:pPr>
            <w:r w:rsidRPr="00043446">
              <w:rPr>
                <w:bCs/>
                <w:lang w:val="vi-VN"/>
              </w:rPr>
              <w:t>4.1.1</w:t>
            </w:r>
          </w:p>
          <w:p w:rsidR="00EE3756" w:rsidRPr="00043446" w:rsidRDefault="00EE3756" w:rsidP="00BA7C39">
            <w:pPr>
              <w:pStyle w:val="oancuaDanhsach"/>
              <w:ind w:left="0"/>
              <w:jc w:val="center"/>
              <w:rPr>
                <w:bCs/>
                <w:lang w:val="vi-VN"/>
              </w:rPr>
            </w:pPr>
          </w:p>
        </w:tc>
      </w:tr>
      <w:tr w:rsidR="00BA7C39" w:rsidRPr="003555B5" w:rsidTr="00486F96">
        <w:tc>
          <w:tcPr>
            <w:tcW w:w="1408" w:type="dxa"/>
            <w:vAlign w:val="center"/>
          </w:tcPr>
          <w:p w:rsidR="003B73BB" w:rsidRPr="003555B5" w:rsidRDefault="003B73BB" w:rsidP="00BA7C39">
            <w:pPr>
              <w:pStyle w:val="oancuaDanhsach"/>
              <w:spacing w:before="120"/>
              <w:ind w:left="0"/>
              <w:jc w:val="center"/>
              <w:rPr>
                <w:bCs/>
              </w:rPr>
            </w:pPr>
            <w:r w:rsidRPr="003555B5">
              <w:rPr>
                <w:bCs/>
                <w:lang w:val="vi-VN"/>
              </w:rPr>
              <w:t>1.2</w:t>
            </w:r>
          </w:p>
        </w:tc>
        <w:tc>
          <w:tcPr>
            <w:tcW w:w="4683" w:type="dxa"/>
            <w:vAlign w:val="center"/>
          </w:tcPr>
          <w:p w:rsidR="003B73BB" w:rsidRPr="00043446" w:rsidRDefault="0053425C" w:rsidP="0053425C">
            <w:pPr>
              <w:spacing w:line="360" w:lineRule="atLeast"/>
              <w:rPr>
                <w:sz w:val="24"/>
                <w:szCs w:val="24"/>
                <w:lang w:val="nl-NL"/>
              </w:rPr>
            </w:pPr>
            <w:r w:rsidRPr="00043446">
              <w:rPr>
                <w:sz w:val="24"/>
                <w:szCs w:val="24"/>
                <w:lang w:val="nl-NL"/>
              </w:rPr>
              <w:t>Doanh nghiệp và những vấn đề kinh tế cơ bản của DN</w:t>
            </w:r>
          </w:p>
        </w:tc>
        <w:tc>
          <w:tcPr>
            <w:tcW w:w="992" w:type="dxa"/>
            <w:vAlign w:val="center"/>
          </w:tcPr>
          <w:p w:rsidR="003B73BB" w:rsidRPr="00043446" w:rsidRDefault="003B73BB" w:rsidP="00BA7C39">
            <w:pPr>
              <w:pStyle w:val="oancuaDanhsach"/>
              <w:spacing w:before="120"/>
              <w:ind w:left="0"/>
              <w:jc w:val="center"/>
              <w:rPr>
                <w:b/>
                <w:bCs/>
              </w:rPr>
            </w:pPr>
          </w:p>
        </w:tc>
        <w:tc>
          <w:tcPr>
            <w:tcW w:w="1979" w:type="dxa"/>
            <w:vAlign w:val="center"/>
          </w:tcPr>
          <w:p w:rsidR="003B73BB" w:rsidRPr="00043446" w:rsidRDefault="00F207FC" w:rsidP="00200F66">
            <w:pPr>
              <w:pStyle w:val="oancuaDanhsach"/>
              <w:ind w:left="0"/>
              <w:jc w:val="center"/>
              <w:rPr>
                <w:bCs/>
              </w:rPr>
            </w:pPr>
            <w:r w:rsidRPr="00043446">
              <w:rPr>
                <w:bCs/>
                <w:lang w:val="vi-VN"/>
              </w:rPr>
              <w:t>4.</w:t>
            </w:r>
            <w:r w:rsidRPr="00043446">
              <w:rPr>
                <w:bCs/>
              </w:rPr>
              <w:t>1</w:t>
            </w:r>
            <w:r w:rsidR="00EE3756" w:rsidRPr="00043446">
              <w:rPr>
                <w:bCs/>
                <w:lang w:val="vi-VN"/>
              </w:rPr>
              <w:t>.1</w:t>
            </w:r>
          </w:p>
        </w:tc>
      </w:tr>
      <w:tr w:rsidR="00F207FC" w:rsidRPr="003555B5" w:rsidTr="00486F96">
        <w:tc>
          <w:tcPr>
            <w:tcW w:w="1408" w:type="dxa"/>
            <w:vAlign w:val="center"/>
          </w:tcPr>
          <w:p w:rsidR="00F207FC" w:rsidRPr="00F207FC" w:rsidRDefault="00F207FC" w:rsidP="00BA7C39">
            <w:pPr>
              <w:pStyle w:val="oancuaDanhsach"/>
              <w:spacing w:before="120"/>
              <w:ind w:left="0"/>
              <w:jc w:val="center"/>
              <w:rPr>
                <w:bCs/>
              </w:rPr>
            </w:pPr>
            <w:r>
              <w:rPr>
                <w:bCs/>
              </w:rPr>
              <w:t>1.3</w:t>
            </w:r>
          </w:p>
        </w:tc>
        <w:tc>
          <w:tcPr>
            <w:tcW w:w="4683" w:type="dxa"/>
            <w:vAlign w:val="center"/>
          </w:tcPr>
          <w:p w:rsidR="00F207FC" w:rsidRPr="00043446" w:rsidRDefault="0053425C" w:rsidP="00F207FC">
            <w:pPr>
              <w:pStyle w:val="aaChar"/>
              <w:rPr>
                <w:sz w:val="24"/>
                <w:szCs w:val="24"/>
                <w:lang w:val="en-US"/>
              </w:rPr>
            </w:pPr>
            <w:r w:rsidRPr="00043446">
              <w:rPr>
                <w:sz w:val="24"/>
                <w:szCs w:val="24"/>
                <w:lang w:val="nl-NL"/>
              </w:rPr>
              <w:t>Lựa chọn kinh tế tối ưu của DN</w:t>
            </w:r>
          </w:p>
        </w:tc>
        <w:tc>
          <w:tcPr>
            <w:tcW w:w="992" w:type="dxa"/>
            <w:vAlign w:val="center"/>
          </w:tcPr>
          <w:p w:rsidR="00F207FC" w:rsidRPr="00043446" w:rsidRDefault="00F207FC" w:rsidP="00BA7C39">
            <w:pPr>
              <w:pStyle w:val="oancuaDanhsach"/>
              <w:spacing w:before="120"/>
              <w:ind w:left="0"/>
              <w:jc w:val="center"/>
              <w:rPr>
                <w:b/>
                <w:bCs/>
              </w:rPr>
            </w:pPr>
          </w:p>
        </w:tc>
        <w:tc>
          <w:tcPr>
            <w:tcW w:w="1979" w:type="dxa"/>
            <w:vAlign w:val="center"/>
          </w:tcPr>
          <w:p w:rsidR="00F207FC" w:rsidRPr="00043446" w:rsidRDefault="00F207FC" w:rsidP="008007DE">
            <w:pPr>
              <w:pStyle w:val="oancuaDanhsach"/>
              <w:ind w:left="0"/>
              <w:jc w:val="center"/>
              <w:rPr>
                <w:bCs/>
                <w:lang w:val="vi-VN"/>
              </w:rPr>
            </w:pPr>
            <w:r w:rsidRPr="00043446">
              <w:rPr>
                <w:bCs/>
                <w:lang w:val="vi-VN"/>
              </w:rPr>
              <w:t>4.1.1</w:t>
            </w:r>
          </w:p>
          <w:p w:rsidR="00F207FC" w:rsidRPr="00043446" w:rsidRDefault="00F207FC" w:rsidP="008007DE">
            <w:pPr>
              <w:pStyle w:val="oancuaDanhsach"/>
              <w:ind w:left="0"/>
              <w:jc w:val="center"/>
              <w:rPr>
                <w:bCs/>
                <w:lang w:val="vi-VN"/>
              </w:rPr>
            </w:pPr>
          </w:p>
        </w:tc>
      </w:tr>
      <w:tr w:rsidR="00F207FC" w:rsidRPr="003555B5" w:rsidTr="00486F96">
        <w:tc>
          <w:tcPr>
            <w:tcW w:w="1408" w:type="dxa"/>
            <w:vAlign w:val="center"/>
          </w:tcPr>
          <w:p w:rsidR="00F207FC" w:rsidRPr="00F207FC" w:rsidRDefault="00F207FC" w:rsidP="00BA7C39">
            <w:pPr>
              <w:pStyle w:val="oancuaDanhsach"/>
              <w:spacing w:before="120"/>
              <w:ind w:left="0"/>
              <w:jc w:val="center"/>
              <w:rPr>
                <w:bCs/>
              </w:rPr>
            </w:pPr>
            <w:r>
              <w:rPr>
                <w:bCs/>
              </w:rPr>
              <w:t>1.4</w:t>
            </w:r>
          </w:p>
        </w:tc>
        <w:tc>
          <w:tcPr>
            <w:tcW w:w="4683" w:type="dxa"/>
            <w:vAlign w:val="center"/>
          </w:tcPr>
          <w:p w:rsidR="00F207FC" w:rsidRPr="00043446" w:rsidRDefault="0053425C" w:rsidP="00043446">
            <w:pPr>
              <w:spacing w:line="360" w:lineRule="atLeast"/>
              <w:ind w:left="39" w:hanging="39"/>
              <w:jc w:val="both"/>
              <w:rPr>
                <w:sz w:val="24"/>
                <w:szCs w:val="24"/>
                <w:lang w:val="nl-NL"/>
              </w:rPr>
            </w:pPr>
            <w:r w:rsidRPr="00043446">
              <w:rPr>
                <w:sz w:val="24"/>
                <w:szCs w:val="24"/>
                <w:lang w:val="nl-NL"/>
              </w:rPr>
              <w:t>Ảnh hưởng của một số qui luật kinh tế đến lựa chọn kinh tế tối ưu của doanh nghiệp</w:t>
            </w:r>
          </w:p>
        </w:tc>
        <w:tc>
          <w:tcPr>
            <w:tcW w:w="992" w:type="dxa"/>
            <w:vAlign w:val="center"/>
          </w:tcPr>
          <w:p w:rsidR="00F207FC" w:rsidRPr="00043446" w:rsidRDefault="00F207FC" w:rsidP="00BA7C39">
            <w:pPr>
              <w:pStyle w:val="oancuaDanhsach"/>
              <w:spacing w:before="120"/>
              <w:ind w:left="0"/>
              <w:jc w:val="center"/>
              <w:rPr>
                <w:b/>
                <w:bCs/>
              </w:rPr>
            </w:pPr>
          </w:p>
        </w:tc>
        <w:tc>
          <w:tcPr>
            <w:tcW w:w="1979" w:type="dxa"/>
            <w:vAlign w:val="center"/>
          </w:tcPr>
          <w:p w:rsidR="00F207FC" w:rsidRPr="00043446" w:rsidRDefault="00F207FC" w:rsidP="008007DE">
            <w:pPr>
              <w:pStyle w:val="oancuaDanhsach"/>
              <w:ind w:left="0"/>
              <w:jc w:val="center"/>
              <w:rPr>
                <w:bCs/>
              </w:rPr>
            </w:pPr>
            <w:r w:rsidRPr="00043446">
              <w:rPr>
                <w:bCs/>
                <w:lang w:val="vi-VN"/>
              </w:rPr>
              <w:t>4.</w:t>
            </w:r>
            <w:r w:rsidRPr="00043446">
              <w:rPr>
                <w:bCs/>
              </w:rPr>
              <w:t>1</w:t>
            </w:r>
            <w:r w:rsidRPr="00043446">
              <w:rPr>
                <w:bCs/>
                <w:lang w:val="vi-VN"/>
              </w:rPr>
              <w:t>.1</w:t>
            </w:r>
          </w:p>
        </w:tc>
      </w:tr>
      <w:tr w:rsidR="0053425C" w:rsidRPr="003555B5" w:rsidTr="00486F96">
        <w:tc>
          <w:tcPr>
            <w:tcW w:w="1408" w:type="dxa"/>
            <w:vAlign w:val="center"/>
          </w:tcPr>
          <w:p w:rsidR="0053425C" w:rsidRDefault="0053425C" w:rsidP="00BA7C39">
            <w:pPr>
              <w:pStyle w:val="oancuaDanhsach"/>
              <w:spacing w:before="120"/>
              <w:ind w:left="0"/>
              <w:jc w:val="center"/>
              <w:rPr>
                <w:bCs/>
              </w:rPr>
            </w:pPr>
            <w:r>
              <w:rPr>
                <w:bCs/>
              </w:rPr>
              <w:t xml:space="preserve">1.5. </w:t>
            </w:r>
          </w:p>
        </w:tc>
        <w:tc>
          <w:tcPr>
            <w:tcW w:w="4683" w:type="dxa"/>
            <w:vAlign w:val="center"/>
          </w:tcPr>
          <w:p w:rsidR="0053425C" w:rsidRPr="00043446" w:rsidRDefault="0053425C" w:rsidP="00043446">
            <w:pPr>
              <w:spacing w:line="360" w:lineRule="atLeast"/>
              <w:ind w:left="39" w:hanging="39"/>
              <w:jc w:val="both"/>
              <w:rPr>
                <w:spacing w:val="-4"/>
                <w:sz w:val="24"/>
                <w:szCs w:val="24"/>
                <w:lang w:val="nl-NL"/>
              </w:rPr>
            </w:pPr>
            <w:r w:rsidRPr="00043446">
              <w:rPr>
                <w:spacing w:val="-4"/>
                <w:sz w:val="24"/>
                <w:szCs w:val="24"/>
                <w:lang w:val="nl-NL"/>
              </w:rPr>
              <w:t>Ảnh hưởng của các mô hình kinh tế đến việc lựa chọn kinh tế tối ưu của DN</w:t>
            </w:r>
          </w:p>
        </w:tc>
        <w:tc>
          <w:tcPr>
            <w:tcW w:w="992" w:type="dxa"/>
            <w:vAlign w:val="center"/>
          </w:tcPr>
          <w:p w:rsidR="0053425C" w:rsidRPr="00043446" w:rsidRDefault="0053425C" w:rsidP="00BA7C39">
            <w:pPr>
              <w:pStyle w:val="oancuaDanhsach"/>
              <w:spacing w:before="120"/>
              <w:ind w:left="0"/>
              <w:jc w:val="center"/>
              <w:rPr>
                <w:b/>
                <w:bCs/>
              </w:rPr>
            </w:pPr>
          </w:p>
        </w:tc>
        <w:tc>
          <w:tcPr>
            <w:tcW w:w="1979" w:type="dxa"/>
            <w:vAlign w:val="center"/>
          </w:tcPr>
          <w:p w:rsidR="0053425C" w:rsidRPr="00043446" w:rsidRDefault="0053425C" w:rsidP="008007DE">
            <w:pPr>
              <w:pStyle w:val="oancuaDanhsach"/>
              <w:ind w:left="0"/>
              <w:jc w:val="center"/>
              <w:rPr>
                <w:bCs/>
                <w:lang w:val="vi-VN"/>
              </w:rPr>
            </w:pPr>
            <w:r w:rsidRPr="00043446">
              <w:rPr>
                <w:bCs/>
                <w:lang w:val="vi-VN"/>
              </w:rPr>
              <w:t>4.</w:t>
            </w:r>
            <w:r w:rsidRPr="00043446">
              <w:rPr>
                <w:bCs/>
              </w:rPr>
              <w:t>1</w:t>
            </w:r>
            <w:r w:rsidRPr="00043446">
              <w:rPr>
                <w:bCs/>
                <w:lang w:val="vi-VN"/>
              </w:rPr>
              <w:t>.1</w:t>
            </w:r>
          </w:p>
        </w:tc>
      </w:tr>
      <w:tr w:rsidR="00F207FC" w:rsidRPr="003555B5" w:rsidTr="00486F96">
        <w:tc>
          <w:tcPr>
            <w:tcW w:w="1408" w:type="dxa"/>
            <w:vAlign w:val="center"/>
          </w:tcPr>
          <w:p w:rsidR="00F207FC" w:rsidRPr="003555B5" w:rsidRDefault="00F207FC" w:rsidP="00BA7C39">
            <w:pPr>
              <w:pStyle w:val="oancuaDanhsac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F207FC" w:rsidRPr="0053425C" w:rsidRDefault="0053425C" w:rsidP="0053425C">
            <w:pPr>
              <w:spacing w:line="360" w:lineRule="atLeast"/>
              <w:jc w:val="center"/>
              <w:rPr>
                <w:b/>
                <w:sz w:val="22"/>
                <w:szCs w:val="22"/>
                <w:lang w:val="nl-NL"/>
              </w:rPr>
            </w:pPr>
            <w:r w:rsidRPr="0053425C">
              <w:rPr>
                <w:b/>
                <w:sz w:val="22"/>
                <w:szCs w:val="22"/>
                <w:lang w:val="nl-NL"/>
              </w:rPr>
              <w:t>LÝ THUYẾT CUNG - CẦU</w:t>
            </w:r>
          </w:p>
        </w:tc>
        <w:tc>
          <w:tcPr>
            <w:tcW w:w="992" w:type="dxa"/>
            <w:vAlign w:val="center"/>
          </w:tcPr>
          <w:p w:rsidR="00F207FC" w:rsidRPr="00486F96" w:rsidRDefault="004B4EBB" w:rsidP="00BA7C39">
            <w:pPr>
              <w:pStyle w:val="oancuaDanhsach"/>
              <w:spacing w:before="120"/>
              <w:ind w:left="0"/>
              <w:jc w:val="center"/>
              <w:rPr>
                <w:b/>
                <w:bCs/>
              </w:rPr>
            </w:pPr>
            <w:r>
              <w:rPr>
                <w:b/>
                <w:bCs/>
              </w:rPr>
              <w:t>11</w:t>
            </w:r>
          </w:p>
        </w:tc>
        <w:tc>
          <w:tcPr>
            <w:tcW w:w="1979" w:type="dxa"/>
            <w:vAlign w:val="center"/>
          </w:tcPr>
          <w:p w:rsidR="00F207FC" w:rsidRPr="00043446" w:rsidRDefault="00F207FC" w:rsidP="00BA7C39">
            <w:pPr>
              <w:pStyle w:val="oancuaDanhsach"/>
              <w:spacing w:before="120"/>
              <w:ind w:left="0"/>
              <w:jc w:val="center"/>
              <w:rPr>
                <w:bCs/>
              </w:rPr>
            </w:pPr>
          </w:p>
        </w:tc>
      </w:tr>
      <w:tr w:rsidR="00F207FC" w:rsidRPr="003555B5" w:rsidTr="00486F96">
        <w:tc>
          <w:tcPr>
            <w:tcW w:w="1408" w:type="dxa"/>
            <w:vAlign w:val="center"/>
          </w:tcPr>
          <w:p w:rsidR="00F207FC" w:rsidRPr="003555B5" w:rsidRDefault="00F207FC" w:rsidP="00BA7C39">
            <w:pPr>
              <w:pStyle w:val="oancuaDanhsach"/>
              <w:spacing w:before="120"/>
              <w:ind w:left="0"/>
              <w:jc w:val="center"/>
              <w:rPr>
                <w:bCs/>
                <w:lang w:val="vi-VN"/>
              </w:rPr>
            </w:pPr>
            <w:r w:rsidRPr="003555B5">
              <w:rPr>
                <w:bCs/>
                <w:lang w:val="vi-VN"/>
              </w:rPr>
              <w:t>2.1</w:t>
            </w:r>
          </w:p>
        </w:tc>
        <w:tc>
          <w:tcPr>
            <w:tcW w:w="4683" w:type="dxa"/>
            <w:vAlign w:val="center"/>
          </w:tcPr>
          <w:p w:rsidR="00F207FC" w:rsidRPr="00043446" w:rsidRDefault="0053425C" w:rsidP="0053425C">
            <w:pPr>
              <w:spacing w:line="360" w:lineRule="atLeast"/>
              <w:ind w:firstLine="39"/>
              <w:rPr>
                <w:sz w:val="24"/>
                <w:szCs w:val="24"/>
                <w:lang w:val="nl-NL"/>
              </w:rPr>
            </w:pPr>
            <w:r w:rsidRPr="00043446">
              <w:rPr>
                <w:sz w:val="24"/>
                <w:szCs w:val="24"/>
                <w:lang w:val="nl-NL"/>
              </w:rPr>
              <w:t>Lí thuyết cầu.</w:t>
            </w:r>
          </w:p>
        </w:tc>
        <w:tc>
          <w:tcPr>
            <w:tcW w:w="992" w:type="dxa"/>
            <w:vAlign w:val="center"/>
          </w:tcPr>
          <w:p w:rsidR="00F207FC" w:rsidRPr="00043446" w:rsidRDefault="00F207FC" w:rsidP="00BA7C39">
            <w:pPr>
              <w:pStyle w:val="oancuaDanhsach"/>
              <w:spacing w:before="120"/>
              <w:ind w:left="0"/>
              <w:jc w:val="center"/>
              <w:rPr>
                <w:b/>
                <w:bCs/>
                <w:lang w:val="vi-VN"/>
              </w:rPr>
            </w:pPr>
          </w:p>
        </w:tc>
        <w:tc>
          <w:tcPr>
            <w:tcW w:w="1979" w:type="dxa"/>
            <w:vAlign w:val="center"/>
          </w:tcPr>
          <w:p w:rsidR="00F207FC" w:rsidRPr="00043446" w:rsidRDefault="0053425C" w:rsidP="00BA7C39">
            <w:pPr>
              <w:pStyle w:val="oancuaDanhsach"/>
              <w:ind w:left="0"/>
              <w:jc w:val="center"/>
              <w:rPr>
                <w:bCs/>
              </w:rPr>
            </w:pPr>
            <w:r w:rsidRPr="00043446">
              <w:rPr>
                <w:bCs/>
              </w:rPr>
              <w:t>4.1.2, 4.2.1</w:t>
            </w:r>
          </w:p>
        </w:tc>
      </w:tr>
      <w:tr w:rsidR="00F207FC" w:rsidRPr="003555B5" w:rsidTr="00486F96">
        <w:tc>
          <w:tcPr>
            <w:tcW w:w="1408" w:type="dxa"/>
            <w:vAlign w:val="center"/>
          </w:tcPr>
          <w:p w:rsidR="00F207FC" w:rsidRPr="003555B5" w:rsidRDefault="00F207FC" w:rsidP="00BA7C39">
            <w:pPr>
              <w:pStyle w:val="oancuaDanhsach"/>
              <w:spacing w:before="120"/>
              <w:ind w:left="0"/>
              <w:jc w:val="center"/>
              <w:rPr>
                <w:bCs/>
                <w:lang w:val="vi-VN"/>
              </w:rPr>
            </w:pPr>
            <w:r w:rsidRPr="003555B5">
              <w:rPr>
                <w:bCs/>
                <w:lang w:val="vi-VN"/>
              </w:rPr>
              <w:t>2.2</w:t>
            </w:r>
          </w:p>
        </w:tc>
        <w:tc>
          <w:tcPr>
            <w:tcW w:w="4683" w:type="dxa"/>
            <w:vAlign w:val="center"/>
          </w:tcPr>
          <w:p w:rsidR="00F207FC" w:rsidRPr="00043446" w:rsidRDefault="0053425C" w:rsidP="0053425C">
            <w:pPr>
              <w:spacing w:line="360" w:lineRule="atLeast"/>
              <w:ind w:firstLine="39"/>
              <w:rPr>
                <w:sz w:val="24"/>
                <w:szCs w:val="24"/>
                <w:lang w:val="nl-NL"/>
              </w:rPr>
            </w:pPr>
            <w:r w:rsidRPr="00043446">
              <w:rPr>
                <w:sz w:val="24"/>
                <w:szCs w:val="24"/>
                <w:lang w:val="nl-NL"/>
              </w:rPr>
              <w:t>Lí thuyết cung.</w:t>
            </w:r>
          </w:p>
        </w:tc>
        <w:tc>
          <w:tcPr>
            <w:tcW w:w="992" w:type="dxa"/>
            <w:vAlign w:val="center"/>
          </w:tcPr>
          <w:p w:rsidR="00F207FC" w:rsidRPr="00043446" w:rsidRDefault="00F207FC" w:rsidP="00BA7C39">
            <w:pPr>
              <w:pStyle w:val="oancuaDanhsach"/>
              <w:spacing w:before="120"/>
              <w:ind w:left="0"/>
              <w:jc w:val="center"/>
              <w:rPr>
                <w:b/>
                <w:bCs/>
                <w:lang w:val="vi-VN"/>
              </w:rPr>
            </w:pPr>
          </w:p>
        </w:tc>
        <w:tc>
          <w:tcPr>
            <w:tcW w:w="1979" w:type="dxa"/>
            <w:vAlign w:val="center"/>
          </w:tcPr>
          <w:p w:rsidR="00F207FC" w:rsidRPr="00043446" w:rsidRDefault="00526481" w:rsidP="0053425C">
            <w:pPr>
              <w:pStyle w:val="oancuaDanhsach"/>
              <w:ind w:left="0"/>
              <w:jc w:val="center"/>
              <w:rPr>
                <w:bCs/>
              </w:rPr>
            </w:pPr>
            <w:r w:rsidRPr="00043446">
              <w:rPr>
                <w:bCs/>
              </w:rPr>
              <w:t>4.1.2, 4.2.1</w:t>
            </w:r>
            <w:r w:rsidR="00DF70DD" w:rsidRPr="00043446">
              <w:rPr>
                <w:bCs/>
              </w:rPr>
              <w:t xml:space="preserve"> </w:t>
            </w:r>
          </w:p>
        </w:tc>
      </w:tr>
      <w:tr w:rsidR="00526481" w:rsidRPr="003555B5" w:rsidTr="00486F96">
        <w:tc>
          <w:tcPr>
            <w:tcW w:w="1408" w:type="dxa"/>
            <w:vAlign w:val="center"/>
          </w:tcPr>
          <w:p w:rsidR="00526481" w:rsidRPr="00526481" w:rsidRDefault="00526481" w:rsidP="00BA7C39">
            <w:pPr>
              <w:pStyle w:val="oancuaDanhsach"/>
              <w:spacing w:before="120"/>
              <w:ind w:left="0"/>
              <w:jc w:val="center"/>
              <w:rPr>
                <w:bCs/>
              </w:rPr>
            </w:pPr>
            <w:r>
              <w:rPr>
                <w:bCs/>
              </w:rPr>
              <w:t>2.3</w:t>
            </w:r>
          </w:p>
        </w:tc>
        <w:tc>
          <w:tcPr>
            <w:tcW w:w="4683" w:type="dxa"/>
            <w:vAlign w:val="center"/>
          </w:tcPr>
          <w:p w:rsidR="00526481" w:rsidRPr="00043446" w:rsidRDefault="0053425C" w:rsidP="00526481">
            <w:pPr>
              <w:pStyle w:val="oancuaDanhsach"/>
              <w:spacing w:before="120"/>
              <w:ind w:left="0"/>
              <w:rPr>
                <w:bCs/>
              </w:rPr>
            </w:pPr>
            <w:r w:rsidRPr="00043446">
              <w:rPr>
                <w:lang w:val="nl-NL"/>
              </w:rPr>
              <w:t>Cân bằng thị trường</w:t>
            </w:r>
          </w:p>
        </w:tc>
        <w:tc>
          <w:tcPr>
            <w:tcW w:w="992" w:type="dxa"/>
            <w:vAlign w:val="center"/>
          </w:tcPr>
          <w:p w:rsidR="00526481" w:rsidRPr="00043446" w:rsidRDefault="00526481" w:rsidP="00BA7C39">
            <w:pPr>
              <w:pStyle w:val="oancuaDanhsach"/>
              <w:spacing w:before="120"/>
              <w:ind w:left="0"/>
              <w:jc w:val="center"/>
              <w:rPr>
                <w:b/>
                <w:bCs/>
              </w:rPr>
            </w:pPr>
          </w:p>
        </w:tc>
        <w:tc>
          <w:tcPr>
            <w:tcW w:w="1979" w:type="dxa"/>
            <w:vAlign w:val="center"/>
          </w:tcPr>
          <w:p w:rsidR="00526481" w:rsidRPr="00043446" w:rsidRDefault="00526481" w:rsidP="00BA7C39">
            <w:pPr>
              <w:pStyle w:val="oancuaDanhsach"/>
              <w:ind w:left="0"/>
              <w:jc w:val="center"/>
              <w:rPr>
                <w:bCs/>
              </w:rPr>
            </w:pPr>
            <w:r w:rsidRPr="00043446">
              <w:rPr>
                <w:bCs/>
              </w:rPr>
              <w:t>4.1.2, 4.2.1</w:t>
            </w:r>
            <w:r w:rsidR="0053425C" w:rsidRPr="00043446">
              <w:rPr>
                <w:bCs/>
              </w:rPr>
              <w:t>, 4.2.2</w:t>
            </w:r>
          </w:p>
        </w:tc>
      </w:tr>
      <w:tr w:rsidR="0053425C" w:rsidRPr="003555B5" w:rsidTr="00486F96">
        <w:tc>
          <w:tcPr>
            <w:tcW w:w="1408" w:type="dxa"/>
            <w:vAlign w:val="center"/>
          </w:tcPr>
          <w:p w:rsidR="0053425C" w:rsidRDefault="0053425C" w:rsidP="00BA7C39">
            <w:pPr>
              <w:pStyle w:val="oancuaDanhsach"/>
              <w:spacing w:before="120"/>
              <w:ind w:left="0"/>
              <w:jc w:val="center"/>
              <w:rPr>
                <w:bCs/>
              </w:rPr>
            </w:pPr>
            <w:r>
              <w:rPr>
                <w:bCs/>
              </w:rPr>
              <w:t>2.4</w:t>
            </w:r>
          </w:p>
        </w:tc>
        <w:tc>
          <w:tcPr>
            <w:tcW w:w="4683" w:type="dxa"/>
            <w:vAlign w:val="center"/>
          </w:tcPr>
          <w:p w:rsidR="0053425C" w:rsidRPr="00043446" w:rsidRDefault="0053425C" w:rsidP="00526481">
            <w:pPr>
              <w:pStyle w:val="oancuaDanhsach"/>
              <w:spacing w:before="120"/>
              <w:ind w:left="0"/>
              <w:rPr>
                <w:bCs/>
              </w:rPr>
            </w:pPr>
            <w:r w:rsidRPr="00043446">
              <w:rPr>
                <w:lang w:val="nl-NL"/>
              </w:rPr>
              <w:t>Hệ số co giãn</w:t>
            </w:r>
          </w:p>
        </w:tc>
        <w:tc>
          <w:tcPr>
            <w:tcW w:w="992" w:type="dxa"/>
            <w:vAlign w:val="center"/>
          </w:tcPr>
          <w:p w:rsidR="0053425C" w:rsidRPr="00043446" w:rsidRDefault="0053425C" w:rsidP="00BA7C39">
            <w:pPr>
              <w:pStyle w:val="oancuaDanhsach"/>
              <w:spacing w:before="120"/>
              <w:ind w:left="0"/>
              <w:jc w:val="center"/>
              <w:rPr>
                <w:b/>
                <w:bCs/>
              </w:rPr>
            </w:pPr>
          </w:p>
        </w:tc>
        <w:tc>
          <w:tcPr>
            <w:tcW w:w="1979" w:type="dxa"/>
            <w:vAlign w:val="center"/>
          </w:tcPr>
          <w:p w:rsidR="0053425C" w:rsidRPr="00043446" w:rsidRDefault="0053425C" w:rsidP="00BA7C39">
            <w:pPr>
              <w:pStyle w:val="oancuaDanhsach"/>
              <w:ind w:left="0"/>
              <w:jc w:val="center"/>
              <w:rPr>
                <w:bCs/>
              </w:rPr>
            </w:pPr>
            <w:r w:rsidRPr="00043446">
              <w:rPr>
                <w:bCs/>
              </w:rPr>
              <w:t>4.1.2, 4.2.1, 4.2.2</w:t>
            </w:r>
          </w:p>
        </w:tc>
      </w:tr>
      <w:tr w:rsidR="00F207FC" w:rsidRPr="003555B5" w:rsidTr="00486F96">
        <w:tc>
          <w:tcPr>
            <w:tcW w:w="1408" w:type="dxa"/>
            <w:vAlign w:val="center"/>
          </w:tcPr>
          <w:p w:rsidR="00F207FC" w:rsidRPr="003555B5" w:rsidRDefault="00F207FC" w:rsidP="00BA7C39">
            <w:pPr>
              <w:pStyle w:val="oancuaDanhsac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F207FC" w:rsidRPr="0053425C" w:rsidRDefault="0053425C" w:rsidP="0053425C">
            <w:pPr>
              <w:spacing w:line="360" w:lineRule="atLeast"/>
              <w:jc w:val="center"/>
              <w:rPr>
                <w:b/>
                <w:sz w:val="22"/>
                <w:szCs w:val="22"/>
                <w:lang w:val="nl-NL"/>
              </w:rPr>
            </w:pPr>
            <w:r w:rsidRPr="0053425C">
              <w:rPr>
                <w:b/>
                <w:sz w:val="22"/>
                <w:szCs w:val="22"/>
                <w:lang w:val="nl-NL"/>
              </w:rPr>
              <w:t>LÝ THUYẾT HÀNH VI NGƯỜI TIÊU DÙNG</w:t>
            </w:r>
          </w:p>
        </w:tc>
        <w:tc>
          <w:tcPr>
            <w:tcW w:w="992" w:type="dxa"/>
            <w:vAlign w:val="center"/>
          </w:tcPr>
          <w:p w:rsidR="00F207FC" w:rsidRPr="00043446" w:rsidRDefault="004B4EBB" w:rsidP="00BA7C39">
            <w:pPr>
              <w:pStyle w:val="oancuaDanhsach"/>
              <w:spacing w:before="120"/>
              <w:ind w:left="0"/>
              <w:jc w:val="center"/>
              <w:rPr>
                <w:b/>
                <w:bCs/>
              </w:rPr>
            </w:pPr>
            <w:r>
              <w:rPr>
                <w:b/>
                <w:bCs/>
              </w:rPr>
              <w:t>5</w:t>
            </w:r>
          </w:p>
        </w:tc>
        <w:tc>
          <w:tcPr>
            <w:tcW w:w="1979" w:type="dxa"/>
            <w:vAlign w:val="center"/>
          </w:tcPr>
          <w:p w:rsidR="00F207FC" w:rsidRPr="00043446" w:rsidRDefault="00F207FC" w:rsidP="00BA7C39">
            <w:pPr>
              <w:pStyle w:val="oancuaDanhsach"/>
              <w:ind w:left="0"/>
              <w:jc w:val="center"/>
              <w:rPr>
                <w:bCs/>
              </w:rPr>
            </w:pPr>
          </w:p>
        </w:tc>
      </w:tr>
      <w:tr w:rsidR="00F207FC" w:rsidRPr="003555B5" w:rsidTr="00486F96">
        <w:tc>
          <w:tcPr>
            <w:tcW w:w="1408" w:type="dxa"/>
            <w:vAlign w:val="center"/>
          </w:tcPr>
          <w:p w:rsidR="00526481" w:rsidRPr="00526481" w:rsidRDefault="00526481" w:rsidP="00526481">
            <w:pPr>
              <w:pStyle w:val="oancuaDanhsach"/>
              <w:spacing w:before="120"/>
              <w:ind w:left="0"/>
              <w:jc w:val="center"/>
              <w:rPr>
                <w:bCs/>
              </w:rPr>
            </w:pPr>
            <w:r>
              <w:rPr>
                <w:bCs/>
              </w:rPr>
              <w:t>3.1</w:t>
            </w:r>
          </w:p>
        </w:tc>
        <w:tc>
          <w:tcPr>
            <w:tcW w:w="4683" w:type="dxa"/>
            <w:vAlign w:val="center"/>
          </w:tcPr>
          <w:p w:rsidR="00F207FC" w:rsidRPr="00043446" w:rsidRDefault="0053425C" w:rsidP="00526481">
            <w:pPr>
              <w:pStyle w:val="oancuaDanhsach"/>
              <w:spacing w:before="120"/>
              <w:ind w:left="0"/>
              <w:jc w:val="both"/>
              <w:rPr>
                <w:bCs/>
              </w:rPr>
            </w:pPr>
            <w:r w:rsidRPr="00043446">
              <w:rPr>
                <w:lang w:val="nl-NL"/>
              </w:rPr>
              <w:t>Lý thuyết về lợi ích</w:t>
            </w:r>
          </w:p>
        </w:tc>
        <w:tc>
          <w:tcPr>
            <w:tcW w:w="992" w:type="dxa"/>
            <w:vAlign w:val="center"/>
          </w:tcPr>
          <w:p w:rsidR="00F207FC" w:rsidRPr="00043446" w:rsidRDefault="00F207FC" w:rsidP="00BA7C39">
            <w:pPr>
              <w:pStyle w:val="oancuaDanhsach"/>
              <w:spacing w:before="120"/>
              <w:ind w:left="0"/>
              <w:jc w:val="center"/>
              <w:rPr>
                <w:b/>
                <w:bCs/>
              </w:rPr>
            </w:pPr>
          </w:p>
        </w:tc>
        <w:tc>
          <w:tcPr>
            <w:tcW w:w="1979" w:type="dxa"/>
            <w:vAlign w:val="center"/>
          </w:tcPr>
          <w:p w:rsidR="00F207FC" w:rsidRPr="00043446" w:rsidRDefault="00526481" w:rsidP="009540AF">
            <w:pPr>
              <w:pStyle w:val="oancuaDanhsach"/>
              <w:ind w:left="0"/>
              <w:jc w:val="center"/>
              <w:rPr>
                <w:bCs/>
              </w:rPr>
            </w:pPr>
            <w:r w:rsidRPr="00043446">
              <w:rPr>
                <w:bCs/>
              </w:rPr>
              <w:t>4.1.3</w:t>
            </w:r>
          </w:p>
        </w:tc>
      </w:tr>
      <w:tr w:rsidR="0053425C" w:rsidRPr="003555B5" w:rsidTr="00486F96">
        <w:tc>
          <w:tcPr>
            <w:tcW w:w="1408" w:type="dxa"/>
            <w:vAlign w:val="center"/>
          </w:tcPr>
          <w:p w:rsidR="0053425C" w:rsidRDefault="0053425C" w:rsidP="0053425C">
            <w:pPr>
              <w:pStyle w:val="oancuaDanhsach"/>
              <w:spacing w:before="120"/>
              <w:ind w:left="0"/>
              <w:jc w:val="center"/>
              <w:rPr>
                <w:bCs/>
              </w:rPr>
            </w:pPr>
            <w:r>
              <w:rPr>
                <w:bCs/>
              </w:rPr>
              <w:t>3.2</w:t>
            </w:r>
          </w:p>
        </w:tc>
        <w:tc>
          <w:tcPr>
            <w:tcW w:w="4683" w:type="dxa"/>
            <w:vAlign w:val="center"/>
          </w:tcPr>
          <w:p w:rsidR="0053425C" w:rsidRPr="00043446" w:rsidRDefault="0053425C" w:rsidP="00043446">
            <w:pPr>
              <w:spacing w:line="360" w:lineRule="atLeast"/>
              <w:rPr>
                <w:sz w:val="24"/>
                <w:szCs w:val="24"/>
                <w:lang w:val="nl-NL"/>
              </w:rPr>
            </w:pPr>
            <w:r w:rsidRPr="00043446">
              <w:rPr>
                <w:sz w:val="24"/>
                <w:szCs w:val="24"/>
                <w:lang w:val="nl-NL"/>
              </w:rPr>
              <w:t>Lựa chọn sản phẩm và tiêu dùng tối ưu</w:t>
            </w:r>
          </w:p>
        </w:tc>
        <w:tc>
          <w:tcPr>
            <w:tcW w:w="992" w:type="dxa"/>
            <w:vAlign w:val="center"/>
          </w:tcPr>
          <w:p w:rsidR="0053425C" w:rsidRPr="00043446" w:rsidRDefault="0053425C" w:rsidP="0053425C">
            <w:pPr>
              <w:pStyle w:val="oancuaDanhsach"/>
              <w:spacing w:before="120"/>
              <w:ind w:left="0"/>
              <w:jc w:val="center"/>
              <w:rPr>
                <w:b/>
                <w:bCs/>
              </w:rPr>
            </w:pPr>
          </w:p>
        </w:tc>
        <w:tc>
          <w:tcPr>
            <w:tcW w:w="1979" w:type="dxa"/>
          </w:tcPr>
          <w:p w:rsidR="0053425C" w:rsidRPr="00043446" w:rsidRDefault="0053425C" w:rsidP="0053425C">
            <w:pPr>
              <w:jc w:val="center"/>
              <w:rPr>
                <w:sz w:val="24"/>
                <w:szCs w:val="24"/>
              </w:rPr>
            </w:pPr>
            <w:r w:rsidRPr="00043446">
              <w:rPr>
                <w:bCs/>
                <w:sz w:val="24"/>
                <w:szCs w:val="24"/>
              </w:rPr>
              <w:t>4.1.3,4.2.1, 4.2.2</w:t>
            </w:r>
          </w:p>
        </w:tc>
      </w:tr>
      <w:tr w:rsidR="0053425C" w:rsidRPr="003555B5" w:rsidTr="00486F96">
        <w:tc>
          <w:tcPr>
            <w:tcW w:w="9062" w:type="dxa"/>
            <w:gridSpan w:val="4"/>
            <w:vAlign w:val="center"/>
          </w:tcPr>
          <w:p w:rsidR="0053425C" w:rsidRPr="00043446" w:rsidRDefault="0053425C" w:rsidP="0053425C">
            <w:pPr>
              <w:jc w:val="center"/>
              <w:rPr>
                <w:sz w:val="24"/>
                <w:szCs w:val="24"/>
              </w:rPr>
            </w:pPr>
            <w:r w:rsidRPr="00043446">
              <w:rPr>
                <w:b/>
                <w:bCs/>
                <w:sz w:val="24"/>
                <w:szCs w:val="24"/>
              </w:rPr>
              <w:t>Kiểm tra giữa kì</w:t>
            </w:r>
          </w:p>
        </w:tc>
      </w:tr>
      <w:tr w:rsidR="0053425C" w:rsidRPr="003555B5" w:rsidTr="00486F96">
        <w:tc>
          <w:tcPr>
            <w:tcW w:w="1408" w:type="dxa"/>
            <w:vAlign w:val="center"/>
          </w:tcPr>
          <w:p w:rsidR="0053425C" w:rsidRPr="006167C4" w:rsidRDefault="0053425C" w:rsidP="0053425C">
            <w:pPr>
              <w:pStyle w:val="oancuaDanhsach"/>
              <w:spacing w:before="120"/>
              <w:ind w:left="0"/>
              <w:jc w:val="center"/>
              <w:rPr>
                <w:b/>
                <w:bCs/>
              </w:rPr>
            </w:pPr>
            <w:r w:rsidRPr="006167C4">
              <w:rPr>
                <w:b/>
                <w:bCs/>
              </w:rPr>
              <w:t>Chương 4</w:t>
            </w:r>
          </w:p>
        </w:tc>
        <w:tc>
          <w:tcPr>
            <w:tcW w:w="4683" w:type="dxa"/>
            <w:vAlign w:val="center"/>
          </w:tcPr>
          <w:p w:rsidR="0053425C" w:rsidRPr="0026075C" w:rsidRDefault="0053425C" w:rsidP="0053425C">
            <w:pPr>
              <w:pStyle w:val="oancuaDanhsach"/>
              <w:spacing w:before="120"/>
              <w:ind w:left="0"/>
              <w:jc w:val="both"/>
              <w:rPr>
                <w:b/>
                <w:bCs/>
                <w:spacing w:val="-8"/>
                <w:sz w:val="22"/>
                <w:szCs w:val="22"/>
              </w:rPr>
            </w:pPr>
            <w:r w:rsidRPr="0026075C">
              <w:rPr>
                <w:b/>
                <w:spacing w:val="-8"/>
                <w:sz w:val="22"/>
                <w:szCs w:val="22"/>
                <w:lang w:val="nl-NL"/>
              </w:rPr>
              <w:t>LÝ THUYẾT HÀNH VI CỦA DOANH NGHIỆP</w:t>
            </w:r>
          </w:p>
        </w:tc>
        <w:tc>
          <w:tcPr>
            <w:tcW w:w="992" w:type="dxa"/>
            <w:vAlign w:val="center"/>
          </w:tcPr>
          <w:p w:rsidR="0053425C" w:rsidRPr="00486F96" w:rsidRDefault="004B4EBB" w:rsidP="00412927">
            <w:pPr>
              <w:pStyle w:val="oancuaDanhsach"/>
              <w:spacing w:before="120"/>
              <w:ind w:left="0"/>
              <w:jc w:val="center"/>
              <w:rPr>
                <w:b/>
                <w:bCs/>
              </w:rPr>
            </w:pPr>
            <w:r>
              <w:rPr>
                <w:b/>
                <w:bCs/>
              </w:rPr>
              <w:t>10</w:t>
            </w:r>
          </w:p>
        </w:tc>
        <w:tc>
          <w:tcPr>
            <w:tcW w:w="1979" w:type="dxa"/>
            <w:vAlign w:val="center"/>
          </w:tcPr>
          <w:p w:rsidR="0053425C" w:rsidRPr="00043446" w:rsidRDefault="0053425C" w:rsidP="0053425C">
            <w:pPr>
              <w:pStyle w:val="oancuaDanhsach"/>
              <w:ind w:left="0"/>
              <w:jc w:val="center"/>
              <w:rPr>
                <w:bCs/>
                <w:lang w:val="vi-VN"/>
              </w:rPr>
            </w:pPr>
          </w:p>
        </w:tc>
      </w:tr>
      <w:tr w:rsidR="0053425C" w:rsidRPr="003555B5" w:rsidTr="00486F96">
        <w:tc>
          <w:tcPr>
            <w:tcW w:w="1408" w:type="dxa"/>
            <w:vAlign w:val="center"/>
          </w:tcPr>
          <w:p w:rsidR="0053425C" w:rsidRPr="00043446" w:rsidRDefault="0053425C" w:rsidP="0053425C">
            <w:pPr>
              <w:pStyle w:val="oancuaDanhsach"/>
              <w:spacing w:before="120"/>
              <w:ind w:left="0"/>
              <w:jc w:val="center"/>
              <w:rPr>
                <w:bCs/>
              </w:rPr>
            </w:pPr>
            <w:r w:rsidRPr="00043446">
              <w:rPr>
                <w:bCs/>
              </w:rPr>
              <w:t>4.1</w:t>
            </w:r>
          </w:p>
        </w:tc>
        <w:tc>
          <w:tcPr>
            <w:tcW w:w="4683" w:type="dxa"/>
            <w:vAlign w:val="center"/>
          </w:tcPr>
          <w:p w:rsidR="0053425C" w:rsidRPr="00043446" w:rsidRDefault="00043446" w:rsidP="00043446">
            <w:pPr>
              <w:spacing w:line="360" w:lineRule="atLeast"/>
              <w:ind w:firstLine="720"/>
              <w:rPr>
                <w:sz w:val="24"/>
                <w:szCs w:val="24"/>
                <w:lang w:val="nl-NL"/>
              </w:rPr>
            </w:pPr>
            <w:r>
              <w:rPr>
                <w:sz w:val="24"/>
                <w:szCs w:val="24"/>
                <w:lang w:val="nl-NL"/>
              </w:rPr>
              <w:t>Lý thuyết về sản xuất</w:t>
            </w:r>
          </w:p>
        </w:tc>
        <w:tc>
          <w:tcPr>
            <w:tcW w:w="992" w:type="dxa"/>
            <w:vAlign w:val="center"/>
          </w:tcPr>
          <w:p w:rsidR="0053425C" w:rsidRPr="00043446" w:rsidRDefault="0053425C" w:rsidP="0053425C">
            <w:pPr>
              <w:pStyle w:val="oancuaDanhsach"/>
              <w:spacing w:before="120"/>
              <w:ind w:left="0"/>
              <w:jc w:val="center"/>
              <w:rPr>
                <w:b/>
                <w:bCs/>
              </w:rPr>
            </w:pPr>
          </w:p>
        </w:tc>
        <w:tc>
          <w:tcPr>
            <w:tcW w:w="1979" w:type="dxa"/>
            <w:vAlign w:val="center"/>
          </w:tcPr>
          <w:p w:rsidR="0053425C" w:rsidRPr="00043446" w:rsidRDefault="0053425C" w:rsidP="0053425C">
            <w:pPr>
              <w:pStyle w:val="oancuaDanhsach"/>
              <w:ind w:left="0"/>
              <w:jc w:val="center"/>
              <w:rPr>
                <w:bCs/>
              </w:rPr>
            </w:pPr>
            <w:r w:rsidRPr="00043446">
              <w:rPr>
                <w:bCs/>
              </w:rPr>
              <w:t>4.1.4</w:t>
            </w:r>
          </w:p>
        </w:tc>
      </w:tr>
      <w:tr w:rsidR="0053425C" w:rsidRPr="003555B5" w:rsidTr="00486F96">
        <w:tc>
          <w:tcPr>
            <w:tcW w:w="1408" w:type="dxa"/>
            <w:vAlign w:val="center"/>
          </w:tcPr>
          <w:p w:rsidR="0053425C" w:rsidRPr="00043446" w:rsidRDefault="0053425C" w:rsidP="0053425C">
            <w:pPr>
              <w:pStyle w:val="oancuaDanhsach"/>
              <w:spacing w:before="120"/>
              <w:ind w:left="0"/>
              <w:jc w:val="center"/>
              <w:rPr>
                <w:bCs/>
              </w:rPr>
            </w:pPr>
            <w:r w:rsidRPr="00043446">
              <w:rPr>
                <w:bCs/>
              </w:rPr>
              <w:t>4.2</w:t>
            </w:r>
          </w:p>
        </w:tc>
        <w:tc>
          <w:tcPr>
            <w:tcW w:w="4683" w:type="dxa"/>
            <w:vAlign w:val="center"/>
          </w:tcPr>
          <w:p w:rsidR="0053425C" w:rsidRPr="00043446" w:rsidRDefault="0053425C" w:rsidP="00043446">
            <w:pPr>
              <w:spacing w:line="360" w:lineRule="atLeast"/>
              <w:ind w:firstLine="720"/>
              <w:rPr>
                <w:sz w:val="24"/>
                <w:szCs w:val="24"/>
                <w:lang w:val="nl-NL"/>
              </w:rPr>
            </w:pPr>
            <w:r w:rsidRPr="00043446">
              <w:rPr>
                <w:sz w:val="24"/>
                <w:szCs w:val="24"/>
                <w:lang w:val="nl-NL"/>
              </w:rPr>
              <w:t xml:space="preserve">Lý thuyết </w:t>
            </w:r>
            <w:r w:rsidR="00043446">
              <w:rPr>
                <w:sz w:val="24"/>
                <w:szCs w:val="24"/>
                <w:lang w:val="nl-NL"/>
              </w:rPr>
              <w:t>về chi phí</w:t>
            </w:r>
          </w:p>
        </w:tc>
        <w:tc>
          <w:tcPr>
            <w:tcW w:w="992" w:type="dxa"/>
            <w:vAlign w:val="center"/>
          </w:tcPr>
          <w:p w:rsidR="0053425C" w:rsidRPr="00043446" w:rsidRDefault="0053425C" w:rsidP="0053425C">
            <w:pPr>
              <w:pStyle w:val="oancuaDanhsach"/>
              <w:spacing w:before="120"/>
              <w:ind w:left="0"/>
              <w:jc w:val="center"/>
              <w:rPr>
                <w:b/>
                <w:bCs/>
              </w:rPr>
            </w:pPr>
          </w:p>
        </w:tc>
        <w:tc>
          <w:tcPr>
            <w:tcW w:w="1979" w:type="dxa"/>
            <w:vAlign w:val="center"/>
          </w:tcPr>
          <w:p w:rsidR="0053425C" w:rsidRPr="00043446" w:rsidRDefault="0053425C" w:rsidP="00043446">
            <w:pPr>
              <w:pStyle w:val="oancuaDanhsach"/>
              <w:ind w:left="0"/>
              <w:jc w:val="center"/>
              <w:rPr>
                <w:bCs/>
                <w:lang w:val="vi-VN"/>
              </w:rPr>
            </w:pPr>
            <w:r w:rsidRPr="00043446">
              <w:rPr>
                <w:bCs/>
              </w:rPr>
              <w:t>4.1.4</w:t>
            </w:r>
          </w:p>
        </w:tc>
      </w:tr>
      <w:tr w:rsidR="0053425C" w:rsidRPr="003555B5" w:rsidTr="00486F96">
        <w:tc>
          <w:tcPr>
            <w:tcW w:w="1408" w:type="dxa"/>
            <w:vAlign w:val="center"/>
          </w:tcPr>
          <w:p w:rsidR="0053425C" w:rsidRPr="00043446" w:rsidRDefault="00043446" w:rsidP="0053425C">
            <w:pPr>
              <w:pStyle w:val="oancuaDanhsach"/>
              <w:spacing w:before="120"/>
              <w:ind w:left="0"/>
              <w:jc w:val="center"/>
              <w:rPr>
                <w:bCs/>
              </w:rPr>
            </w:pPr>
            <w:r w:rsidRPr="00043446">
              <w:rPr>
                <w:bCs/>
              </w:rPr>
              <w:t>4.3</w:t>
            </w:r>
          </w:p>
        </w:tc>
        <w:tc>
          <w:tcPr>
            <w:tcW w:w="4683" w:type="dxa"/>
            <w:vAlign w:val="center"/>
          </w:tcPr>
          <w:p w:rsidR="0053425C" w:rsidRPr="00043446" w:rsidRDefault="00043446" w:rsidP="00043446">
            <w:pPr>
              <w:spacing w:line="360" w:lineRule="atLeast"/>
              <w:ind w:firstLine="720"/>
              <w:rPr>
                <w:sz w:val="24"/>
                <w:szCs w:val="24"/>
                <w:lang w:val="nl-NL"/>
              </w:rPr>
            </w:pPr>
            <w:r>
              <w:rPr>
                <w:sz w:val="24"/>
                <w:szCs w:val="24"/>
                <w:lang w:val="nl-NL"/>
              </w:rPr>
              <w:t>Lý thuyết về lợi nhuận</w:t>
            </w:r>
          </w:p>
        </w:tc>
        <w:tc>
          <w:tcPr>
            <w:tcW w:w="992" w:type="dxa"/>
            <w:vAlign w:val="center"/>
          </w:tcPr>
          <w:p w:rsidR="0053425C" w:rsidRPr="00043446" w:rsidRDefault="0053425C" w:rsidP="0053425C">
            <w:pPr>
              <w:pStyle w:val="oancuaDanhsach"/>
              <w:spacing w:before="120"/>
              <w:ind w:left="0"/>
              <w:jc w:val="center"/>
              <w:rPr>
                <w:b/>
                <w:bCs/>
              </w:rPr>
            </w:pPr>
          </w:p>
        </w:tc>
        <w:tc>
          <w:tcPr>
            <w:tcW w:w="1979" w:type="dxa"/>
            <w:vAlign w:val="center"/>
          </w:tcPr>
          <w:p w:rsidR="0053425C" w:rsidRPr="00043446" w:rsidRDefault="00043446" w:rsidP="0053425C">
            <w:pPr>
              <w:pStyle w:val="oancuaDanhsach"/>
              <w:ind w:left="0"/>
              <w:jc w:val="center"/>
              <w:rPr>
                <w:bCs/>
                <w:lang w:val="vi-VN"/>
              </w:rPr>
            </w:pPr>
            <w:r w:rsidRPr="00043446">
              <w:rPr>
                <w:bCs/>
              </w:rPr>
              <w:t>4.1.4, 4.2.1,4.2.2</w:t>
            </w:r>
          </w:p>
        </w:tc>
      </w:tr>
      <w:tr w:rsidR="0053425C" w:rsidRPr="003555B5" w:rsidTr="00486F96">
        <w:trPr>
          <w:trHeight w:val="567"/>
        </w:trPr>
        <w:tc>
          <w:tcPr>
            <w:tcW w:w="1408" w:type="dxa"/>
            <w:vAlign w:val="center"/>
          </w:tcPr>
          <w:p w:rsidR="0053425C" w:rsidRDefault="00043446" w:rsidP="0053425C">
            <w:pPr>
              <w:pStyle w:val="oancuaDanhsach"/>
              <w:spacing w:before="120"/>
              <w:ind w:left="0"/>
              <w:jc w:val="center"/>
              <w:rPr>
                <w:bCs/>
              </w:rPr>
            </w:pPr>
            <w:r w:rsidRPr="000D5969">
              <w:rPr>
                <w:b/>
                <w:bCs/>
              </w:rPr>
              <w:t>Chương 5</w:t>
            </w:r>
          </w:p>
        </w:tc>
        <w:tc>
          <w:tcPr>
            <w:tcW w:w="4683" w:type="dxa"/>
            <w:vAlign w:val="center"/>
          </w:tcPr>
          <w:p w:rsidR="0053425C" w:rsidRPr="00526481" w:rsidRDefault="00043446" w:rsidP="0053425C">
            <w:pPr>
              <w:pStyle w:val="oancuaDanhsach"/>
              <w:spacing w:before="120"/>
              <w:ind w:left="0"/>
              <w:jc w:val="both"/>
              <w:rPr>
                <w:bCs/>
              </w:rPr>
            </w:pPr>
            <w:r w:rsidRPr="00153B8F">
              <w:rPr>
                <w:b/>
                <w:sz w:val="26"/>
                <w:szCs w:val="26"/>
                <w:lang w:val="nl-NL"/>
              </w:rPr>
              <w:t>CƠ CẤU THỊ TRƯỜNG</w:t>
            </w:r>
          </w:p>
        </w:tc>
        <w:tc>
          <w:tcPr>
            <w:tcW w:w="992" w:type="dxa"/>
            <w:vAlign w:val="center"/>
          </w:tcPr>
          <w:p w:rsidR="0053425C" w:rsidRPr="00486F96" w:rsidRDefault="004B4EBB" w:rsidP="00412927">
            <w:pPr>
              <w:pStyle w:val="oancuaDanhsach"/>
              <w:spacing w:before="120"/>
              <w:ind w:left="0"/>
              <w:jc w:val="center"/>
              <w:rPr>
                <w:b/>
                <w:bCs/>
              </w:rPr>
            </w:pPr>
            <w:r>
              <w:rPr>
                <w:b/>
                <w:bCs/>
              </w:rPr>
              <w:t>9</w:t>
            </w:r>
          </w:p>
        </w:tc>
        <w:tc>
          <w:tcPr>
            <w:tcW w:w="1979" w:type="dxa"/>
            <w:vAlign w:val="center"/>
          </w:tcPr>
          <w:p w:rsidR="0053425C" w:rsidRPr="00043446" w:rsidRDefault="0053425C" w:rsidP="0053425C">
            <w:pPr>
              <w:pStyle w:val="oancuaDanhsach"/>
              <w:ind w:left="0"/>
              <w:jc w:val="center"/>
              <w:rPr>
                <w:bCs/>
              </w:rPr>
            </w:pP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t>5.1</w:t>
            </w:r>
          </w:p>
        </w:tc>
        <w:tc>
          <w:tcPr>
            <w:tcW w:w="4683" w:type="dxa"/>
            <w:vAlign w:val="center"/>
          </w:tcPr>
          <w:p w:rsidR="00043446" w:rsidRPr="00043446" w:rsidRDefault="00043446" w:rsidP="00043446">
            <w:pPr>
              <w:pStyle w:val="oancuaDanhsach"/>
              <w:spacing w:before="120"/>
              <w:ind w:left="0"/>
              <w:jc w:val="both"/>
              <w:rPr>
                <w:bCs/>
              </w:rPr>
            </w:pPr>
            <w:r w:rsidRPr="00043446">
              <w:rPr>
                <w:lang w:val="nl-NL"/>
              </w:rPr>
              <w:t>Khái niệm và phân loại thị trường</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vAlign w:val="center"/>
          </w:tcPr>
          <w:p w:rsidR="00043446" w:rsidRPr="00043446" w:rsidRDefault="00043446" w:rsidP="00043446">
            <w:pPr>
              <w:pStyle w:val="oancuaDanhsach"/>
              <w:ind w:left="0"/>
              <w:jc w:val="center"/>
              <w:rPr>
                <w:bCs/>
                <w:lang w:val="vi-VN"/>
              </w:rPr>
            </w:pPr>
            <w:r w:rsidRPr="00043446">
              <w:rPr>
                <w:bCs/>
              </w:rPr>
              <w:t>4.1.4, 4.2.1</w:t>
            </w: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t>5.2</w:t>
            </w:r>
          </w:p>
        </w:tc>
        <w:tc>
          <w:tcPr>
            <w:tcW w:w="4683" w:type="dxa"/>
            <w:vAlign w:val="center"/>
          </w:tcPr>
          <w:p w:rsidR="00043446" w:rsidRPr="00043446" w:rsidRDefault="00043446" w:rsidP="00043446">
            <w:pPr>
              <w:spacing w:line="360" w:lineRule="atLeast"/>
              <w:rPr>
                <w:sz w:val="24"/>
                <w:szCs w:val="24"/>
                <w:lang w:val="nl-NL"/>
              </w:rPr>
            </w:pPr>
            <w:r w:rsidRPr="00043446">
              <w:rPr>
                <w:sz w:val="24"/>
                <w:szCs w:val="24"/>
                <w:lang w:val="nl-NL"/>
              </w:rPr>
              <w:t>Thị trường cạnh tranh hoàn hảo</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vAlign w:val="center"/>
          </w:tcPr>
          <w:p w:rsidR="00043446" w:rsidRPr="00043446" w:rsidRDefault="00043446" w:rsidP="00043446">
            <w:pPr>
              <w:pStyle w:val="oancuaDanhsach"/>
              <w:ind w:left="0"/>
              <w:jc w:val="center"/>
              <w:rPr>
                <w:bCs/>
                <w:lang w:val="vi-VN"/>
              </w:rPr>
            </w:pPr>
            <w:r w:rsidRPr="00043446">
              <w:rPr>
                <w:bCs/>
              </w:rPr>
              <w:t>4.1.4, 4.2.1, 4.2.2</w:t>
            </w: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t>5.3</w:t>
            </w:r>
          </w:p>
        </w:tc>
        <w:tc>
          <w:tcPr>
            <w:tcW w:w="4683" w:type="dxa"/>
            <w:vAlign w:val="center"/>
          </w:tcPr>
          <w:p w:rsidR="00043446" w:rsidRPr="00043446" w:rsidRDefault="00043446" w:rsidP="00043446">
            <w:pPr>
              <w:pStyle w:val="oancuaDanhsach"/>
              <w:spacing w:before="120"/>
              <w:ind w:left="0"/>
              <w:jc w:val="both"/>
              <w:rPr>
                <w:b/>
                <w:bCs/>
              </w:rPr>
            </w:pPr>
            <w:r w:rsidRPr="00043446">
              <w:rPr>
                <w:lang w:val="nl-NL"/>
              </w:rPr>
              <w:t>Thị trường độc quyền (bán)</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vAlign w:val="center"/>
          </w:tcPr>
          <w:p w:rsidR="00043446" w:rsidRPr="00043446" w:rsidRDefault="00043446" w:rsidP="00043446">
            <w:pPr>
              <w:pStyle w:val="oancuaDanhsach"/>
              <w:ind w:left="0"/>
              <w:jc w:val="center"/>
              <w:rPr>
                <w:bCs/>
                <w:lang w:val="vi-VN"/>
              </w:rPr>
            </w:pPr>
            <w:r w:rsidRPr="00043446">
              <w:rPr>
                <w:bCs/>
              </w:rPr>
              <w:t>4.1.4, 4.2.1, 4.2.2</w:t>
            </w:r>
          </w:p>
        </w:tc>
      </w:tr>
      <w:tr w:rsidR="0053425C" w:rsidRPr="003555B5" w:rsidTr="00486F96">
        <w:tc>
          <w:tcPr>
            <w:tcW w:w="1408" w:type="dxa"/>
            <w:vAlign w:val="center"/>
          </w:tcPr>
          <w:p w:rsidR="0053425C" w:rsidRPr="00043446" w:rsidRDefault="00043446" w:rsidP="0053425C">
            <w:pPr>
              <w:pStyle w:val="oancuaDanhsach"/>
              <w:spacing w:before="120"/>
              <w:ind w:left="0"/>
              <w:jc w:val="center"/>
              <w:rPr>
                <w:bCs/>
              </w:rPr>
            </w:pPr>
            <w:r w:rsidRPr="00043446">
              <w:rPr>
                <w:bCs/>
              </w:rPr>
              <w:t>5.4</w:t>
            </w:r>
          </w:p>
        </w:tc>
        <w:tc>
          <w:tcPr>
            <w:tcW w:w="4683" w:type="dxa"/>
            <w:vAlign w:val="center"/>
          </w:tcPr>
          <w:p w:rsidR="0053425C" w:rsidRPr="00043446" w:rsidRDefault="00043446" w:rsidP="00043446">
            <w:pPr>
              <w:spacing w:line="360" w:lineRule="atLeast"/>
              <w:rPr>
                <w:sz w:val="24"/>
                <w:szCs w:val="24"/>
                <w:lang w:val="nl-NL"/>
              </w:rPr>
            </w:pPr>
            <w:r w:rsidRPr="00043446">
              <w:rPr>
                <w:sz w:val="24"/>
                <w:szCs w:val="24"/>
                <w:lang w:val="nl-NL"/>
              </w:rPr>
              <w:t>Thị trường cạnh tranh không hoàn hảo</w:t>
            </w:r>
          </w:p>
        </w:tc>
        <w:tc>
          <w:tcPr>
            <w:tcW w:w="992" w:type="dxa"/>
            <w:vAlign w:val="center"/>
          </w:tcPr>
          <w:p w:rsidR="0053425C" w:rsidRPr="00043446" w:rsidRDefault="0053425C" w:rsidP="0053425C">
            <w:pPr>
              <w:pStyle w:val="oancuaDanhsach"/>
              <w:spacing w:before="120"/>
              <w:ind w:left="0"/>
              <w:jc w:val="center"/>
              <w:rPr>
                <w:b/>
                <w:bCs/>
              </w:rPr>
            </w:pPr>
          </w:p>
        </w:tc>
        <w:tc>
          <w:tcPr>
            <w:tcW w:w="1979" w:type="dxa"/>
            <w:vAlign w:val="center"/>
          </w:tcPr>
          <w:p w:rsidR="0053425C" w:rsidRPr="00043446" w:rsidRDefault="00043446" w:rsidP="0053425C">
            <w:pPr>
              <w:pStyle w:val="oancuaDanhsach"/>
              <w:ind w:left="0"/>
              <w:jc w:val="center"/>
              <w:rPr>
                <w:bCs/>
              </w:rPr>
            </w:pPr>
            <w:r w:rsidRPr="00043446">
              <w:rPr>
                <w:bCs/>
              </w:rPr>
              <w:t>4.1.4, 4.2.1, 4.2.2</w:t>
            </w:r>
          </w:p>
        </w:tc>
      </w:tr>
      <w:tr w:rsidR="0053425C" w:rsidRPr="003555B5" w:rsidTr="00486F96">
        <w:trPr>
          <w:trHeight w:val="454"/>
        </w:trPr>
        <w:tc>
          <w:tcPr>
            <w:tcW w:w="1408" w:type="dxa"/>
            <w:vAlign w:val="center"/>
          </w:tcPr>
          <w:p w:rsidR="0053425C" w:rsidRDefault="00043446" w:rsidP="0053425C">
            <w:pPr>
              <w:pStyle w:val="oancuaDanhsach"/>
              <w:spacing w:before="120"/>
              <w:ind w:left="0"/>
              <w:jc w:val="center"/>
              <w:rPr>
                <w:bCs/>
              </w:rPr>
            </w:pPr>
            <w:r>
              <w:rPr>
                <w:b/>
                <w:bCs/>
              </w:rPr>
              <w:t>Chương 6</w:t>
            </w:r>
          </w:p>
        </w:tc>
        <w:tc>
          <w:tcPr>
            <w:tcW w:w="4683" w:type="dxa"/>
            <w:vAlign w:val="center"/>
          </w:tcPr>
          <w:p w:rsidR="0053425C" w:rsidRPr="00043446" w:rsidRDefault="00043446" w:rsidP="00043446">
            <w:pPr>
              <w:spacing w:line="360" w:lineRule="atLeast"/>
              <w:ind w:left="720" w:hanging="689"/>
              <w:jc w:val="center"/>
              <w:rPr>
                <w:b/>
                <w:lang w:val="nl-NL"/>
              </w:rPr>
            </w:pPr>
            <w:r>
              <w:rPr>
                <w:b/>
                <w:lang w:val="nl-NL"/>
              </w:rPr>
              <w:t>THỊ TRƯỜNG YẾU TỐ SẢN XUẤT</w:t>
            </w:r>
          </w:p>
        </w:tc>
        <w:tc>
          <w:tcPr>
            <w:tcW w:w="992" w:type="dxa"/>
            <w:vAlign w:val="center"/>
          </w:tcPr>
          <w:p w:rsidR="0053425C" w:rsidRPr="00412927" w:rsidRDefault="00412927" w:rsidP="0053425C">
            <w:pPr>
              <w:pStyle w:val="oancuaDanhsach"/>
              <w:spacing w:before="120"/>
              <w:ind w:left="0"/>
              <w:jc w:val="center"/>
              <w:rPr>
                <w:b/>
                <w:bCs/>
                <w:lang w:val="vi-VN"/>
              </w:rPr>
            </w:pPr>
            <w:r>
              <w:rPr>
                <w:b/>
                <w:bCs/>
                <w:lang w:val="vi-VN"/>
              </w:rPr>
              <w:t>3</w:t>
            </w:r>
          </w:p>
        </w:tc>
        <w:tc>
          <w:tcPr>
            <w:tcW w:w="1979" w:type="dxa"/>
          </w:tcPr>
          <w:p w:rsidR="0053425C" w:rsidRPr="00043446" w:rsidRDefault="0053425C" w:rsidP="0053425C">
            <w:pPr>
              <w:jc w:val="center"/>
              <w:rPr>
                <w:sz w:val="24"/>
                <w:szCs w:val="24"/>
              </w:rPr>
            </w:pP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t>6.1</w:t>
            </w:r>
          </w:p>
        </w:tc>
        <w:tc>
          <w:tcPr>
            <w:tcW w:w="4683" w:type="dxa"/>
            <w:vAlign w:val="center"/>
          </w:tcPr>
          <w:p w:rsidR="00043446" w:rsidRPr="00043446" w:rsidRDefault="00043446" w:rsidP="00043446">
            <w:pPr>
              <w:widowControl w:val="0"/>
              <w:overflowPunct w:val="0"/>
              <w:autoSpaceDE w:val="0"/>
              <w:autoSpaceDN w:val="0"/>
              <w:adjustRightInd w:val="0"/>
              <w:spacing w:line="360" w:lineRule="atLeast"/>
              <w:ind w:left="10" w:firstLine="10"/>
              <w:textAlignment w:val="baseline"/>
              <w:rPr>
                <w:sz w:val="24"/>
                <w:szCs w:val="24"/>
                <w:lang w:val="nl-NL"/>
              </w:rPr>
            </w:pPr>
            <w:r w:rsidRPr="00043446">
              <w:rPr>
                <w:sz w:val="24"/>
                <w:szCs w:val="24"/>
                <w:lang w:val="nl-NL"/>
              </w:rPr>
              <w:t>Thị trường lao động</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tcPr>
          <w:p w:rsidR="00043446" w:rsidRPr="00043446" w:rsidRDefault="00043446" w:rsidP="00043446">
            <w:pPr>
              <w:jc w:val="center"/>
              <w:rPr>
                <w:sz w:val="24"/>
                <w:szCs w:val="24"/>
              </w:rPr>
            </w:pPr>
            <w:r w:rsidRPr="00043446">
              <w:rPr>
                <w:bCs/>
                <w:sz w:val="24"/>
                <w:szCs w:val="24"/>
              </w:rPr>
              <w:t>4.1.2</w:t>
            </w: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t>6.2</w:t>
            </w:r>
          </w:p>
        </w:tc>
        <w:tc>
          <w:tcPr>
            <w:tcW w:w="4683" w:type="dxa"/>
            <w:vAlign w:val="center"/>
          </w:tcPr>
          <w:p w:rsidR="00043446" w:rsidRPr="00043446" w:rsidRDefault="00043446" w:rsidP="00EA7199">
            <w:pPr>
              <w:widowControl w:val="0"/>
              <w:overflowPunct w:val="0"/>
              <w:autoSpaceDE w:val="0"/>
              <w:autoSpaceDN w:val="0"/>
              <w:adjustRightInd w:val="0"/>
              <w:spacing w:line="360" w:lineRule="atLeast"/>
              <w:ind w:left="10" w:firstLine="10"/>
              <w:textAlignment w:val="baseline"/>
              <w:rPr>
                <w:sz w:val="24"/>
                <w:szCs w:val="24"/>
                <w:lang w:val="nl-NL"/>
              </w:rPr>
            </w:pPr>
            <w:r w:rsidRPr="00043446">
              <w:rPr>
                <w:sz w:val="24"/>
                <w:szCs w:val="24"/>
                <w:lang w:val="nl-NL"/>
              </w:rPr>
              <w:t xml:space="preserve">Thị trường </w:t>
            </w:r>
            <w:r w:rsidR="00EA7199">
              <w:rPr>
                <w:sz w:val="24"/>
                <w:szCs w:val="24"/>
                <w:lang w:val="nl-NL"/>
              </w:rPr>
              <w:t>vốn</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tcPr>
          <w:p w:rsidR="00043446" w:rsidRPr="00043446" w:rsidRDefault="00043446" w:rsidP="00043446">
            <w:pPr>
              <w:jc w:val="center"/>
              <w:rPr>
                <w:sz w:val="24"/>
                <w:szCs w:val="24"/>
              </w:rPr>
            </w:pPr>
            <w:r w:rsidRPr="00043446">
              <w:rPr>
                <w:bCs/>
                <w:sz w:val="24"/>
                <w:szCs w:val="24"/>
              </w:rPr>
              <w:t>4.1.2</w:t>
            </w: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t>6.3</w:t>
            </w:r>
          </w:p>
        </w:tc>
        <w:tc>
          <w:tcPr>
            <w:tcW w:w="4683" w:type="dxa"/>
            <w:vAlign w:val="center"/>
          </w:tcPr>
          <w:p w:rsidR="00043446" w:rsidRPr="00043446" w:rsidRDefault="00043446" w:rsidP="00EA7199">
            <w:pPr>
              <w:widowControl w:val="0"/>
              <w:overflowPunct w:val="0"/>
              <w:autoSpaceDE w:val="0"/>
              <w:autoSpaceDN w:val="0"/>
              <w:adjustRightInd w:val="0"/>
              <w:spacing w:line="360" w:lineRule="atLeast"/>
              <w:ind w:left="10" w:firstLine="10"/>
              <w:textAlignment w:val="baseline"/>
              <w:rPr>
                <w:sz w:val="24"/>
                <w:szCs w:val="24"/>
                <w:lang w:val="nl-NL"/>
              </w:rPr>
            </w:pPr>
            <w:r w:rsidRPr="00043446">
              <w:rPr>
                <w:sz w:val="24"/>
                <w:szCs w:val="24"/>
                <w:lang w:val="nl-NL"/>
              </w:rPr>
              <w:t xml:space="preserve">Thị trường </w:t>
            </w:r>
            <w:r w:rsidR="00EA7199">
              <w:rPr>
                <w:sz w:val="24"/>
                <w:szCs w:val="24"/>
                <w:lang w:val="nl-NL"/>
              </w:rPr>
              <w:t>đất đai</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tcPr>
          <w:p w:rsidR="00043446" w:rsidRPr="00043446" w:rsidRDefault="00043446" w:rsidP="00043446">
            <w:pPr>
              <w:jc w:val="center"/>
              <w:rPr>
                <w:bCs/>
                <w:sz w:val="24"/>
                <w:szCs w:val="24"/>
              </w:rPr>
            </w:pPr>
          </w:p>
        </w:tc>
      </w:tr>
      <w:tr w:rsidR="00043446" w:rsidRPr="003555B5" w:rsidTr="00486F96">
        <w:tc>
          <w:tcPr>
            <w:tcW w:w="1408" w:type="dxa"/>
            <w:vAlign w:val="center"/>
          </w:tcPr>
          <w:p w:rsidR="00043446" w:rsidRDefault="00043446" w:rsidP="00043446">
            <w:pPr>
              <w:pStyle w:val="oancuaDanhsach"/>
              <w:spacing w:before="120"/>
              <w:ind w:left="0"/>
              <w:jc w:val="center"/>
              <w:rPr>
                <w:bCs/>
              </w:rPr>
            </w:pPr>
            <w:r>
              <w:rPr>
                <w:b/>
                <w:bCs/>
              </w:rPr>
              <w:t>Chương 7</w:t>
            </w:r>
          </w:p>
        </w:tc>
        <w:tc>
          <w:tcPr>
            <w:tcW w:w="4683" w:type="dxa"/>
            <w:vAlign w:val="center"/>
          </w:tcPr>
          <w:p w:rsidR="00043446" w:rsidRPr="00043446" w:rsidRDefault="00043446" w:rsidP="00043446">
            <w:pPr>
              <w:widowControl w:val="0"/>
              <w:overflowPunct w:val="0"/>
              <w:autoSpaceDE w:val="0"/>
              <w:autoSpaceDN w:val="0"/>
              <w:adjustRightInd w:val="0"/>
              <w:spacing w:line="360" w:lineRule="atLeast"/>
              <w:jc w:val="center"/>
              <w:textAlignment w:val="baseline"/>
              <w:rPr>
                <w:b/>
                <w:sz w:val="22"/>
                <w:szCs w:val="22"/>
                <w:lang w:val="vi-VN"/>
              </w:rPr>
            </w:pPr>
            <w:r w:rsidRPr="00043446">
              <w:rPr>
                <w:b/>
                <w:sz w:val="22"/>
                <w:szCs w:val="22"/>
                <w:lang w:val="vi-VN"/>
              </w:rPr>
              <w:t xml:space="preserve">VAI TRÒ </w:t>
            </w:r>
            <w:r>
              <w:rPr>
                <w:b/>
                <w:sz w:val="22"/>
                <w:szCs w:val="22"/>
                <w:lang w:val="vi-VN"/>
              </w:rPr>
              <w:t>CỦA CHÍNH PHỦ TRONG NỀN KINH TẾ</w:t>
            </w:r>
          </w:p>
        </w:tc>
        <w:tc>
          <w:tcPr>
            <w:tcW w:w="992" w:type="dxa"/>
            <w:vAlign w:val="center"/>
          </w:tcPr>
          <w:p w:rsidR="00043446" w:rsidRPr="00043446" w:rsidRDefault="00043446" w:rsidP="00043446">
            <w:pPr>
              <w:pStyle w:val="oancuaDanhsach"/>
              <w:spacing w:before="120"/>
              <w:ind w:left="0"/>
              <w:jc w:val="center"/>
              <w:rPr>
                <w:b/>
                <w:bCs/>
              </w:rPr>
            </w:pPr>
            <w:r w:rsidRPr="00043446">
              <w:rPr>
                <w:b/>
                <w:bCs/>
              </w:rPr>
              <w:t>3</w:t>
            </w:r>
          </w:p>
        </w:tc>
        <w:tc>
          <w:tcPr>
            <w:tcW w:w="1979" w:type="dxa"/>
          </w:tcPr>
          <w:p w:rsidR="00043446" w:rsidRPr="00043446" w:rsidRDefault="00043446" w:rsidP="00043446">
            <w:pPr>
              <w:jc w:val="center"/>
              <w:rPr>
                <w:bCs/>
                <w:sz w:val="24"/>
                <w:szCs w:val="24"/>
              </w:rPr>
            </w:pP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lastRenderedPageBreak/>
              <w:t>7.1</w:t>
            </w:r>
          </w:p>
        </w:tc>
        <w:tc>
          <w:tcPr>
            <w:tcW w:w="4683" w:type="dxa"/>
            <w:vAlign w:val="center"/>
          </w:tcPr>
          <w:p w:rsidR="00043446" w:rsidRPr="0026075C" w:rsidRDefault="00043446" w:rsidP="00043446">
            <w:pPr>
              <w:widowControl w:val="0"/>
              <w:overflowPunct w:val="0"/>
              <w:autoSpaceDE w:val="0"/>
              <w:autoSpaceDN w:val="0"/>
              <w:adjustRightInd w:val="0"/>
              <w:spacing w:line="360" w:lineRule="atLeast"/>
              <w:textAlignment w:val="baseline"/>
              <w:rPr>
                <w:spacing w:val="-8"/>
                <w:sz w:val="24"/>
                <w:szCs w:val="24"/>
                <w:lang w:val="vi-VN"/>
              </w:rPr>
            </w:pPr>
            <w:r w:rsidRPr="0026075C">
              <w:rPr>
                <w:spacing w:val="-8"/>
                <w:sz w:val="24"/>
                <w:szCs w:val="24"/>
                <w:lang w:val="vi-VN"/>
              </w:rPr>
              <w:t>Những trục trặc (khuyết tật) của kinh tế thị trường</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tcPr>
          <w:p w:rsidR="00043446" w:rsidRPr="00043446" w:rsidRDefault="00043446" w:rsidP="00043446">
            <w:pPr>
              <w:jc w:val="center"/>
              <w:rPr>
                <w:bCs/>
                <w:sz w:val="24"/>
                <w:szCs w:val="24"/>
              </w:rPr>
            </w:pPr>
            <w:r w:rsidRPr="00043446">
              <w:rPr>
                <w:bCs/>
                <w:sz w:val="24"/>
                <w:szCs w:val="24"/>
              </w:rPr>
              <w:t>4.1.5, 4.2.1</w:t>
            </w:r>
          </w:p>
        </w:tc>
      </w:tr>
      <w:tr w:rsidR="00043446" w:rsidRPr="003555B5" w:rsidTr="00486F96">
        <w:tc>
          <w:tcPr>
            <w:tcW w:w="1408" w:type="dxa"/>
            <w:vAlign w:val="center"/>
          </w:tcPr>
          <w:p w:rsidR="00043446" w:rsidRPr="00043446" w:rsidRDefault="00043446" w:rsidP="00043446">
            <w:pPr>
              <w:pStyle w:val="oancuaDanhsach"/>
              <w:spacing w:before="120"/>
              <w:ind w:left="0"/>
              <w:jc w:val="center"/>
              <w:rPr>
                <w:bCs/>
              </w:rPr>
            </w:pPr>
            <w:r w:rsidRPr="00043446">
              <w:rPr>
                <w:bCs/>
              </w:rPr>
              <w:t>7.2</w:t>
            </w:r>
          </w:p>
        </w:tc>
        <w:tc>
          <w:tcPr>
            <w:tcW w:w="4683" w:type="dxa"/>
            <w:vAlign w:val="center"/>
          </w:tcPr>
          <w:p w:rsidR="00043446" w:rsidRPr="0026075C" w:rsidRDefault="00043446" w:rsidP="00043446">
            <w:pPr>
              <w:widowControl w:val="0"/>
              <w:overflowPunct w:val="0"/>
              <w:autoSpaceDE w:val="0"/>
              <w:autoSpaceDN w:val="0"/>
              <w:adjustRightInd w:val="0"/>
              <w:spacing w:line="360" w:lineRule="atLeast"/>
              <w:ind w:left="10" w:firstLine="10"/>
              <w:textAlignment w:val="baseline"/>
              <w:rPr>
                <w:spacing w:val="-8"/>
                <w:sz w:val="24"/>
                <w:szCs w:val="24"/>
                <w:lang w:val="nl-NL"/>
              </w:rPr>
            </w:pPr>
            <w:r w:rsidRPr="0026075C">
              <w:rPr>
                <w:spacing w:val="-8"/>
                <w:sz w:val="24"/>
                <w:szCs w:val="24"/>
                <w:lang w:val="vi-VN"/>
              </w:rPr>
              <w:t>Vai trò của Chính phủ trong nền kinh tế thị trường</w:t>
            </w:r>
          </w:p>
        </w:tc>
        <w:tc>
          <w:tcPr>
            <w:tcW w:w="992" w:type="dxa"/>
            <w:vAlign w:val="center"/>
          </w:tcPr>
          <w:p w:rsidR="00043446" w:rsidRPr="00043446" w:rsidRDefault="00043446" w:rsidP="00043446">
            <w:pPr>
              <w:pStyle w:val="oancuaDanhsach"/>
              <w:spacing w:before="120"/>
              <w:ind w:left="0"/>
              <w:jc w:val="center"/>
              <w:rPr>
                <w:b/>
                <w:bCs/>
              </w:rPr>
            </w:pPr>
          </w:p>
        </w:tc>
        <w:tc>
          <w:tcPr>
            <w:tcW w:w="1979" w:type="dxa"/>
          </w:tcPr>
          <w:p w:rsidR="00043446" w:rsidRPr="00043446" w:rsidRDefault="00043446" w:rsidP="00043446">
            <w:pPr>
              <w:jc w:val="center"/>
              <w:rPr>
                <w:bCs/>
                <w:sz w:val="24"/>
                <w:szCs w:val="24"/>
              </w:rPr>
            </w:pPr>
            <w:r w:rsidRPr="00043446">
              <w:rPr>
                <w:bCs/>
                <w:sz w:val="24"/>
                <w:szCs w:val="24"/>
              </w:rPr>
              <w:t>4.1.5, 4.2.1</w:t>
            </w:r>
          </w:p>
        </w:tc>
      </w:tr>
    </w:tbl>
    <w:p w:rsidR="00486F96" w:rsidRDefault="00486F96" w:rsidP="00DB02F7">
      <w:pPr>
        <w:pStyle w:val="Thnvnban2"/>
        <w:spacing w:before="120" w:after="0" w:line="240" w:lineRule="auto"/>
        <w:jc w:val="both"/>
        <w:rPr>
          <w:b/>
          <w:bCs/>
          <w:color w:val="000000"/>
          <w:sz w:val="24"/>
          <w:szCs w:val="24"/>
        </w:rPr>
      </w:pPr>
    </w:p>
    <w:p w:rsidR="00A95ACB" w:rsidRPr="00A95ACB" w:rsidRDefault="00DB02F7" w:rsidP="00DB02F7">
      <w:pPr>
        <w:pStyle w:val="Thnvnban2"/>
        <w:spacing w:before="120" w:after="0" w:line="240" w:lineRule="auto"/>
        <w:jc w:val="both"/>
        <w:rPr>
          <w:bCs/>
        </w:rPr>
      </w:pPr>
      <w:r>
        <w:rPr>
          <w:b/>
          <w:bCs/>
          <w:color w:val="000000"/>
          <w:sz w:val="24"/>
          <w:szCs w:val="24"/>
        </w:rPr>
        <w:t xml:space="preserve">7. </w:t>
      </w:r>
      <w:r w:rsidR="00744C77" w:rsidRPr="00A95ACB">
        <w:rPr>
          <w:b/>
          <w:bCs/>
          <w:color w:val="000000"/>
          <w:sz w:val="24"/>
          <w:szCs w:val="24"/>
        </w:rPr>
        <w:t>Phương pháp giảng dạy</w:t>
      </w:r>
      <w:r w:rsidR="006A5431" w:rsidRPr="00A95ACB">
        <w:rPr>
          <w:b/>
          <w:bCs/>
          <w:color w:val="000000"/>
          <w:sz w:val="24"/>
          <w:szCs w:val="24"/>
        </w:rPr>
        <w:t xml:space="preserve"> </w:t>
      </w:r>
    </w:p>
    <w:p w:rsidR="00D171C9" w:rsidRPr="002F1F7A" w:rsidRDefault="003F7694" w:rsidP="00A95ACB">
      <w:pPr>
        <w:pStyle w:val="Thnvnban2"/>
        <w:spacing w:before="120" w:after="0" w:line="240" w:lineRule="auto"/>
        <w:ind w:left="329"/>
        <w:jc w:val="both"/>
        <w:rPr>
          <w:bCs/>
          <w:sz w:val="24"/>
          <w:szCs w:val="24"/>
        </w:rPr>
      </w:pPr>
      <w:r w:rsidRPr="002F1F7A">
        <w:rPr>
          <w:bCs/>
          <w:color w:val="000000"/>
          <w:sz w:val="24"/>
          <w:szCs w:val="24"/>
        </w:rPr>
        <w:t xml:space="preserve">- Giảng dạy lý thuyết kết hợp bài tập </w:t>
      </w:r>
    </w:p>
    <w:p w:rsidR="00D171C9" w:rsidRDefault="00296F71" w:rsidP="00296F71">
      <w:pPr>
        <w:pStyle w:val="oancuaDanhsach"/>
        <w:spacing w:before="120"/>
        <w:ind w:left="567" w:hanging="238"/>
        <w:jc w:val="both"/>
      </w:pPr>
      <w:r w:rsidRPr="003555B5">
        <w:rPr>
          <w:lang w:val="vi-VN"/>
        </w:rPr>
        <w:t>-</w:t>
      </w:r>
      <w:r w:rsidR="00F26E9C">
        <w:t xml:space="preserve"> </w:t>
      </w:r>
      <w:r w:rsidR="001F49F9">
        <w:t>Phương pháp thảo luận</w:t>
      </w:r>
    </w:p>
    <w:p w:rsidR="001F49F9" w:rsidRPr="003555B5" w:rsidRDefault="001F49F9" w:rsidP="00296F71">
      <w:pPr>
        <w:pStyle w:val="oancuaDanhsach"/>
        <w:spacing w:before="120"/>
        <w:ind w:left="567" w:hanging="238"/>
        <w:jc w:val="both"/>
        <w:rPr>
          <w:bCs/>
        </w:rPr>
      </w:pPr>
      <w:r>
        <w:t>- Phương pháp dạy học gợi mở-vấn đáp</w:t>
      </w:r>
    </w:p>
    <w:p w:rsidR="00744C77" w:rsidRPr="003555B5" w:rsidRDefault="00DB02F7" w:rsidP="00DB02F7">
      <w:pPr>
        <w:pStyle w:val="Thnvnban2"/>
        <w:spacing w:before="240" w:after="0" w:line="240" w:lineRule="auto"/>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744C77">
      <w:pPr>
        <w:pStyle w:val="Thnvnban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Thnvnban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DB02F7" w:rsidP="00DB02F7">
      <w:pPr>
        <w:pStyle w:val="Thnvnban2"/>
        <w:spacing w:before="240" w:after="0" w:line="24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DB02F7" w:rsidP="000E51FF">
      <w:pPr>
        <w:pStyle w:val="Thnvnban2"/>
        <w:spacing w:before="120" w:line="240" w:lineRule="auto"/>
        <w:ind w:left="360"/>
        <w:jc w:val="both"/>
        <w:rPr>
          <w:bCs/>
          <w:color w:val="000000"/>
          <w:sz w:val="24"/>
          <w:szCs w:val="24"/>
        </w:rPr>
      </w:pPr>
      <w:r>
        <w:rPr>
          <w:b/>
          <w:bCs/>
          <w:color w:val="000000"/>
          <w:sz w:val="24"/>
          <w:szCs w:val="24"/>
        </w:rPr>
        <w:t xml:space="preserve">9.1. </w:t>
      </w:r>
      <w:r w:rsidR="00744C77" w:rsidRPr="003555B5">
        <w:rPr>
          <w:bCs/>
          <w:color w:val="000000"/>
          <w:sz w:val="24"/>
          <w:szCs w:val="24"/>
        </w:rPr>
        <w:t>Sinh viên được đánh giá tích lũy học phần như sau:</w:t>
      </w:r>
    </w:p>
    <w:p w:rsidR="00BA7C39" w:rsidRPr="003555B5" w:rsidRDefault="00BA7C39" w:rsidP="004A21C9">
      <w:pPr>
        <w:pStyle w:val="Thnvnban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rsidTr="00665547">
        <w:tc>
          <w:tcPr>
            <w:tcW w:w="564" w:type="dxa"/>
            <w:shd w:val="clear" w:color="auto" w:fill="auto"/>
            <w:vAlign w:val="center"/>
          </w:tcPr>
          <w:p w:rsidR="00665547" w:rsidRPr="003555B5" w:rsidRDefault="00A95ACB" w:rsidP="00BA09EA">
            <w:pPr>
              <w:pStyle w:val="Thnvnban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 Báo cáo/thuyết minh/</w:t>
            </w:r>
            <w:r w:rsidR="00A95ACB">
              <w:rPr>
                <w:bCs/>
                <w:color w:val="000000"/>
                <w:sz w:val="24"/>
                <w:szCs w:val="24"/>
                <w:lang w:val="nl-NL"/>
              </w:rPr>
              <w:t>trả lời câu hỏi</w:t>
            </w:r>
          </w:p>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A95ACB" w:rsidP="00BA7C39">
            <w:pPr>
              <w:pStyle w:val="Thnvnban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rsidTr="00665547">
        <w:tc>
          <w:tcPr>
            <w:tcW w:w="564" w:type="dxa"/>
            <w:shd w:val="clear" w:color="auto" w:fill="auto"/>
            <w:vAlign w:val="center"/>
          </w:tcPr>
          <w:p w:rsidR="00665547" w:rsidRPr="003555B5" w:rsidRDefault="00A95ACB" w:rsidP="00BA09EA">
            <w:pPr>
              <w:pStyle w:val="Thnvnban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E965E7">
            <w:pPr>
              <w:pStyle w:val="Thnvnban2"/>
              <w:tabs>
                <w:tab w:val="num" w:pos="960"/>
              </w:tabs>
              <w:spacing w:after="0" w:line="240" w:lineRule="auto"/>
              <w:rPr>
                <w:bCs/>
                <w:color w:val="000000"/>
                <w:sz w:val="24"/>
                <w:szCs w:val="24"/>
                <w:lang w:val="nl-NL"/>
              </w:rPr>
            </w:pPr>
            <w:r w:rsidRPr="003555B5">
              <w:rPr>
                <w:bCs/>
                <w:color w:val="000000"/>
                <w:sz w:val="24"/>
                <w:szCs w:val="24"/>
                <w:lang w:val="nl-NL"/>
              </w:rPr>
              <w:t>- Thi viết</w:t>
            </w:r>
            <w:r w:rsidR="001C7B61">
              <w:rPr>
                <w:bCs/>
                <w:color w:val="000000"/>
                <w:sz w:val="24"/>
                <w:szCs w:val="24"/>
                <w:lang w:val="nl-NL"/>
              </w:rPr>
              <w:t xml:space="preserve"> (45’)</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BA7C39">
            <w:pPr>
              <w:pStyle w:val="Thnvnban2"/>
              <w:tabs>
                <w:tab w:val="num" w:pos="960"/>
              </w:tabs>
              <w:spacing w:after="0" w:line="240" w:lineRule="auto"/>
              <w:jc w:val="center"/>
              <w:rPr>
                <w:bCs/>
                <w:color w:val="000000"/>
                <w:sz w:val="24"/>
                <w:szCs w:val="24"/>
                <w:lang w:val="nl-NL"/>
              </w:rPr>
            </w:pPr>
          </w:p>
        </w:tc>
      </w:tr>
      <w:tr w:rsidR="00665547" w:rsidRPr="003555B5" w:rsidTr="00665547">
        <w:tc>
          <w:tcPr>
            <w:tcW w:w="564" w:type="dxa"/>
            <w:shd w:val="clear" w:color="auto" w:fill="auto"/>
            <w:vAlign w:val="center"/>
          </w:tcPr>
          <w:p w:rsidR="00665547" w:rsidRPr="003555B5" w:rsidRDefault="001C7B61" w:rsidP="00BA09EA">
            <w:pPr>
              <w:pStyle w:val="Thnvnban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5A18B6">
              <w:rPr>
                <w:bCs/>
                <w:color w:val="000000"/>
                <w:sz w:val="24"/>
                <w:szCs w:val="24"/>
                <w:lang w:val="nl-NL"/>
              </w:rPr>
              <w:t>Thi trắc nghiệm (5</w:t>
            </w:r>
            <w:r w:rsidR="001C7B61">
              <w:rPr>
                <w:bCs/>
                <w:color w:val="000000"/>
                <w:sz w:val="24"/>
                <w:szCs w:val="24"/>
                <w:lang w:val="nl-NL"/>
              </w:rPr>
              <w:t>5’)</w:t>
            </w:r>
          </w:p>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A472E">
            <w:pPr>
              <w:pStyle w:val="Thnvnban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BA7C39">
            <w:pPr>
              <w:pStyle w:val="Thnvnban2"/>
              <w:tabs>
                <w:tab w:val="num" w:pos="960"/>
              </w:tabs>
              <w:spacing w:after="0" w:line="240" w:lineRule="auto"/>
              <w:jc w:val="center"/>
              <w:rPr>
                <w:bCs/>
                <w:color w:val="000000"/>
                <w:sz w:val="24"/>
                <w:szCs w:val="24"/>
                <w:lang w:val="vi-VN"/>
              </w:rPr>
            </w:pPr>
          </w:p>
          <w:p w:rsidR="00665547" w:rsidRPr="003555B5" w:rsidRDefault="00665547" w:rsidP="00BA7C39">
            <w:pPr>
              <w:pStyle w:val="Thnvnban2"/>
              <w:tabs>
                <w:tab w:val="num" w:pos="960"/>
              </w:tabs>
              <w:spacing w:after="0" w:line="240" w:lineRule="auto"/>
              <w:jc w:val="center"/>
              <w:rPr>
                <w:bCs/>
                <w:color w:val="000000"/>
                <w:sz w:val="24"/>
                <w:szCs w:val="24"/>
                <w:lang w:val="vi-VN"/>
              </w:rPr>
            </w:pPr>
          </w:p>
          <w:p w:rsidR="00665547" w:rsidRPr="003555B5" w:rsidRDefault="00665547" w:rsidP="00BA7C39">
            <w:pPr>
              <w:pStyle w:val="Thnvnban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DB02F7" w:rsidP="00DB02F7">
      <w:pPr>
        <w:pStyle w:val="Thnvnban2"/>
        <w:spacing w:before="120" w:line="240" w:lineRule="auto"/>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rsidR="00744C77" w:rsidRPr="003555B5" w:rsidRDefault="00744C77" w:rsidP="00744C77">
      <w:pPr>
        <w:pStyle w:val="Thnvnban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Thnvnban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DB02F7" w:rsidP="00DB02F7">
      <w:pPr>
        <w:pStyle w:val="Thnvnban2"/>
        <w:spacing w:before="240" w:after="0" w:line="24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rsidR="00D86726" w:rsidRPr="00D86726" w:rsidRDefault="00D86726" w:rsidP="00D86726">
      <w:pPr>
        <w:spacing w:line="360" w:lineRule="atLeast"/>
        <w:rPr>
          <w:lang w:val="nl-NL"/>
        </w:rPr>
      </w:pPr>
      <w:r w:rsidRPr="00D86726">
        <w:rPr>
          <w:lang w:val="nl-NL"/>
        </w:rPr>
        <w:t>1. Ngô Đình Giao và nnk (2000), Kinh tế học vi mô, NXB Thống kê, HN</w:t>
      </w:r>
    </w:p>
    <w:p w:rsidR="00D86726" w:rsidRPr="00D86726" w:rsidRDefault="00D86726" w:rsidP="00D86726">
      <w:pPr>
        <w:spacing w:line="360" w:lineRule="atLeast"/>
        <w:rPr>
          <w:lang w:val="nl-NL"/>
        </w:rPr>
      </w:pPr>
      <w:r>
        <w:rPr>
          <w:lang w:val="nl-NL"/>
        </w:rPr>
        <w:t>2. David Begg và nnk (1992</w:t>
      </w:r>
      <w:r w:rsidRPr="00D86726">
        <w:rPr>
          <w:lang w:val="nl-NL"/>
        </w:rPr>
        <w:t>), Kinh tế học, NXB Thống kê</w:t>
      </w:r>
    </w:p>
    <w:p w:rsidR="00D86726" w:rsidRPr="00D86726" w:rsidRDefault="00D86726" w:rsidP="00D86726">
      <w:pPr>
        <w:spacing w:line="360" w:lineRule="atLeast"/>
        <w:rPr>
          <w:lang w:val="nl-NL"/>
        </w:rPr>
      </w:pPr>
      <w:r>
        <w:rPr>
          <w:lang w:val="nl-NL"/>
        </w:rPr>
        <w:t>3</w:t>
      </w:r>
      <w:r w:rsidRPr="00D86726">
        <w:rPr>
          <w:lang w:val="nl-NL"/>
        </w:rPr>
        <w:t>. Nguyễn Văn Dần</w:t>
      </w:r>
      <w:r>
        <w:rPr>
          <w:lang w:val="nl-NL"/>
        </w:rPr>
        <w:t xml:space="preserve"> (2011)</w:t>
      </w:r>
      <w:r w:rsidRPr="00D86726">
        <w:rPr>
          <w:lang w:val="nl-NL"/>
        </w:rPr>
        <w:t xml:space="preserve">, Kinh tế học vi mô, NXB </w:t>
      </w:r>
      <w:r>
        <w:rPr>
          <w:lang w:val="nl-NL"/>
        </w:rPr>
        <w:t>Tài Chính</w:t>
      </w:r>
    </w:p>
    <w:p w:rsidR="00D86726" w:rsidRPr="00D86726" w:rsidRDefault="00D86726" w:rsidP="00D86726">
      <w:pPr>
        <w:spacing w:line="360" w:lineRule="atLeast"/>
        <w:rPr>
          <w:lang w:val="nl-NL"/>
        </w:rPr>
      </w:pPr>
      <w:r>
        <w:rPr>
          <w:lang w:val="nl-NL"/>
        </w:rPr>
        <w:t>4</w:t>
      </w:r>
      <w:r w:rsidRPr="00D86726">
        <w:rPr>
          <w:lang w:val="nl-NL"/>
        </w:rPr>
        <w:t>. Paul A. Samuelson and Wiliam D. Nordhaus, economics</w:t>
      </w:r>
    </w:p>
    <w:p w:rsidR="00744C77" w:rsidRPr="00043446" w:rsidRDefault="00744C77" w:rsidP="00DB02F7">
      <w:pPr>
        <w:pStyle w:val="Thnvnban2"/>
        <w:spacing w:before="240" w:after="0" w:line="240" w:lineRule="auto"/>
        <w:jc w:val="both"/>
        <w:rPr>
          <w:b/>
          <w:bCs/>
          <w:color w:val="000000"/>
          <w:sz w:val="24"/>
          <w:szCs w:val="24"/>
          <w:lang w:val="vi-VN"/>
        </w:rPr>
      </w:pPr>
      <w:r w:rsidRPr="0026075C">
        <w:rPr>
          <w:b/>
          <w:bCs/>
          <w:color w:val="000000"/>
          <w:sz w:val="24"/>
          <w:szCs w:val="24"/>
          <w:lang w:val="nl-NL"/>
        </w:rPr>
        <w:br w:type="page"/>
      </w:r>
      <w:r w:rsidR="00DB02F7">
        <w:rPr>
          <w:b/>
          <w:bCs/>
          <w:color w:val="000000"/>
          <w:sz w:val="24"/>
          <w:szCs w:val="24"/>
          <w:lang w:val="nl-NL"/>
        </w:rPr>
        <w:lastRenderedPageBreak/>
        <w:t xml:space="preserve">11. </w:t>
      </w:r>
      <w:r w:rsidR="007A7F11" w:rsidRPr="00043446">
        <w:rPr>
          <w:b/>
          <w:bCs/>
          <w:color w:val="000000"/>
          <w:sz w:val="24"/>
          <w:szCs w:val="24"/>
          <w:lang w:val="vi-VN"/>
        </w:rPr>
        <w:t>Hướng dẫn tự học của học phần</w:t>
      </w:r>
    </w:p>
    <w:p w:rsidR="00BA7C39" w:rsidRPr="003555B5" w:rsidRDefault="00BA7C39" w:rsidP="00D61127">
      <w:pPr>
        <w:pStyle w:val="Thnvnban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
        <w:gridCol w:w="688"/>
        <w:gridCol w:w="2573"/>
        <w:gridCol w:w="850"/>
        <w:gridCol w:w="425"/>
        <w:gridCol w:w="426"/>
        <w:gridCol w:w="850"/>
        <w:gridCol w:w="3260"/>
        <w:gridCol w:w="284"/>
      </w:tblGrid>
      <w:tr w:rsidR="00744C77" w:rsidRPr="00486F96" w:rsidTr="00E26D8D">
        <w:trPr>
          <w:trHeight w:val="282"/>
        </w:trPr>
        <w:tc>
          <w:tcPr>
            <w:tcW w:w="830" w:type="dxa"/>
            <w:gridSpan w:val="2"/>
            <w:shd w:val="clear" w:color="auto" w:fill="auto"/>
            <w:vAlign w:val="center"/>
          </w:tcPr>
          <w:p w:rsidR="00744C77" w:rsidRPr="00BF7819" w:rsidRDefault="00744C77" w:rsidP="00BA7C39">
            <w:pPr>
              <w:pStyle w:val="Thnvnban2"/>
              <w:tabs>
                <w:tab w:val="num" w:pos="960"/>
              </w:tabs>
              <w:spacing w:before="120" w:line="240" w:lineRule="auto"/>
              <w:jc w:val="center"/>
              <w:rPr>
                <w:b/>
                <w:bCs/>
                <w:color w:val="000000"/>
                <w:sz w:val="22"/>
                <w:szCs w:val="22"/>
                <w:lang w:val="nl-NL"/>
              </w:rPr>
            </w:pPr>
            <w:r w:rsidRPr="00BF7819">
              <w:rPr>
                <w:b/>
                <w:bCs/>
                <w:color w:val="000000"/>
                <w:sz w:val="22"/>
                <w:szCs w:val="22"/>
                <w:lang w:val="nl-NL"/>
              </w:rPr>
              <w:t>Tuần</w:t>
            </w:r>
          </w:p>
        </w:tc>
        <w:tc>
          <w:tcPr>
            <w:tcW w:w="2573" w:type="dxa"/>
            <w:shd w:val="clear" w:color="auto" w:fill="auto"/>
            <w:vAlign w:val="center"/>
          </w:tcPr>
          <w:p w:rsidR="00744C77" w:rsidRPr="00BF7819" w:rsidRDefault="00744C77" w:rsidP="00BA7C39">
            <w:pPr>
              <w:pStyle w:val="Thnvnban2"/>
              <w:tabs>
                <w:tab w:val="num" w:pos="960"/>
              </w:tabs>
              <w:spacing w:before="120" w:line="240" w:lineRule="auto"/>
              <w:jc w:val="center"/>
              <w:rPr>
                <w:b/>
                <w:bCs/>
                <w:color w:val="000000"/>
                <w:sz w:val="22"/>
                <w:szCs w:val="22"/>
                <w:lang w:val="nl-NL"/>
              </w:rPr>
            </w:pPr>
            <w:r w:rsidRPr="00BF7819">
              <w:rPr>
                <w:b/>
                <w:bCs/>
                <w:color w:val="000000"/>
                <w:sz w:val="22"/>
                <w:szCs w:val="22"/>
                <w:lang w:val="nl-NL"/>
              </w:rPr>
              <w:t>Nội dung</w:t>
            </w:r>
          </w:p>
        </w:tc>
        <w:tc>
          <w:tcPr>
            <w:tcW w:w="850" w:type="dxa"/>
            <w:shd w:val="clear" w:color="auto" w:fill="auto"/>
            <w:vAlign w:val="center"/>
          </w:tcPr>
          <w:p w:rsidR="00744C77" w:rsidRPr="00BF7819" w:rsidRDefault="00744C77" w:rsidP="00BA7C39">
            <w:pPr>
              <w:pStyle w:val="Thnvnban2"/>
              <w:tabs>
                <w:tab w:val="num" w:pos="960"/>
              </w:tabs>
              <w:spacing w:before="120" w:line="240" w:lineRule="auto"/>
              <w:jc w:val="center"/>
              <w:rPr>
                <w:b/>
                <w:bCs/>
                <w:color w:val="000000"/>
                <w:sz w:val="22"/>
                <w:szCs w:val="22"/>
                <w:lang w:val="nl-NL"/>
              </w:rPr>
            </w:pPr>
            <w:r w:rsidRPr="00BF7819">
              <w:rPr>
                <w:b/>
                <w:bCs/>
                <w:color w:val="000000"/>
                <w:sz w:val="22"/>
                <w:szCs w:val="22"/>
                <w:lang w:val="nl-NL"/>
              </w:rPr>
              <w:t>Lý thuyết (tiết)</w:t>
            </w:r>
          </w:p>
        </w:tc>
        <w:tc>
          <w:tcPr>
            <w:tcW w:w="851" w:type="dxa"/>
            <w:gridSpan w:val="2"/>
            <w:vAlign w:val="center"/>
          </w:tcPr>
          <w:p w:rsidR="00744C77" w:rsidRPr="00BF7819" w:rsidRDefault="00744C77" w:rsidP="00BA7C39">
            <w:pPr>
              <w:pStyle w:val="Thnvnban2"/>
              <w:tabs>
                <w:tab w:val="num" w:pos="960"/>
              </w:tabs>
              <w:spacing w:after="0" w:line="240" w:lineRule="auto"/>
              <w:jc w:val="center"/>
              <w:rPr>
                <w:b/>
                <w:bCs/>
                <w:color w:val="000000"/>
                <w:sz w:val="22"/>
                <w:szCs w:val="22"/>
                <w:lang w:val="nl-NL"/>
              </w:rPr>
            </w:pPr>
            <w:r w:rsidRPr="00BF7819">
              <w:rPr>
                <w:b/>
                <w:bCs/>
                <w:color w:val="000000"/>
                <w:sz w:val="22"/>
                <w:szCs w:val="22"/>
                <w:lang w:val="nl-NL"/>
              </w:rPr>
              <w:t>Bài tập</w:t>
            </w:r>
          </w:p>
          <w:p w:rsidR="00744C77" w:rsidRPr="00BF7819" w:rsidRDefault="00744C77" w:rsidP="00BA7C39">
            <w:pPr>
              <w:pStyle w:val="Thnvnban2"/>
              <w:tabs>
                <w:tab w:val="num" w:pos="960"/>
              </w:tabs>
              <w:spacing w:after="0" w:line="240" w:lineRule="auto"/>
              <w:jc w:val="center"/>
              <w:rPr>
                <w:b/>
                <w:bCs/>
                <w:color w:val="000000"/>
                <w:sz w:val="22"/>
                <w:szCs w:val="22"/>
                <w:lang w:val="nl-NL"/>
              </w:rPr>
            </w:pPr>
            <w:r w:rsidRPr="00BF7819">
              <w:rPr>
                <w:b/>
                <w:bCs/>
                <w:color w:val="000000"/>
                <w:sz w:val="22"/>
                <w:szCs w:val="22"/>
                <w:lang w:val="nl-NL"/>
              </w:rPr>
              <w:t>(tiết)</w:t>
            </w:r>
          </w:p>
        </w:tc>
        <w:tc>
          <w:tcPr>
            <w:tcW w:w="850" w:type="dxa"/>
            <w:shd w:val="clear" w:color="auto" w:fill="auto"/>
            <w:vAlign w:val="center"/>
          </w:tcPr>
          <w:p w:rsidR="00744C77" w:rsidRPr="00BF7819" w:rsidRDefault="00744C77" w:rsidP="00BA7C39">
            <w:pPr>
              <w:pStyle w:val="Thnvnban2"/>
              <w:tabs>
                <w:tab w:val="num" w:pos="960"/>
              </w:tabs>
              <w:spacing w:after="0" w:line="240" w:lineRule="auto"/>
              <w:jc w:val="center"/>
              <w:rPr>
                <w:b/>
                <w:bCs/>
                <w:color w:val="000000"/>
                <w:sz w:val="22"/>
                <w:szCs w:val="22"/>
                <w:lang w:val="nl-NL"/>
              </w:rPr>
            </w:pPr>
            <w:r w:rsidRPr="00BF7819">
              <w:rPr>
                <w:b/>
                <w:bCs/>
                <w:color w:val="000000"/>
                <w:sz w:val="22"/>
                <w:szCs w:val="22"/>
                <w:lang w:val="nl-NL"/>
              </w:rPr>
              <w:t>Thực hành</w:t>
            </w:r>
          </w:p>
          <w:p w:rsidR="00744C77" w:rsidRPr="00BF7819" w:rsidRDefault="00744C77" w:rsidP="00BA7C39">
            <w:pPr>
              <w:pStyle w:val="Thnvnban2"/>
              <w:tabs>
                <w:tab w:val="num" w:pos="960"/>
              </w:tabs>
              <w:spacing w:after="0" w:line="240" w:lineRule="auto"/>
              <w:jc w:val="center"/>
              <w:rPr>
                <w:b/>
                <w:bCs/>
                <w:color w:val="000000"/>
                <w:sz w:val="22"/>
                <w:szCs w:val="22"/>
                <w:lang w:val="nl-NL"/>
              </w:rPr>
            </w:pPr>
            <w:r w:rsidRPr="00BF7819">
              <w:rPr>
                <w:b/>
                <w:bCs/>
                <w:color w:val="000000"/>
                <w:sz w:val="22"/>
                <w:szCs w:val="22"/>
                <w:lang w:val="nl-NL"/>
              </w:rPr>
              <w:t>(tiết)</w:t>
            </w:r>
          </w:p>
        </w:tc>
        <w:tc>
          <w:tcPr>
            <w:tcW w:w="3544" w:type="dxa"/>
            <w:gridSpan w:val="2"/>
            <w:tcBorders>
              <w:bottom w:val="single" w:sz="4" w:space="0" w:color="auto"/>
            </w:tcBorders>
            <w:shd w:val="clear" w:color="auto" w:fill="auto"/>
            <w:vAlign w:val="center"/>
          </w:tcPr>
          <w:p w:rsidR="00744C77" w:rsidRPr="00BF7819" w:rsidRDefault="00061141" w:rsidP="00BA7C39">
            <w:pPr>
              <w:pStyle w:val="Thnvnban2"/>
              <w:tabs>
                <w:tab w:val="num" w:pos="960"/>
              </w:tabs>
              <w:spacing w:before="120" w:line="240" w:lineRule="auto"/>
              <w:jc w:val="center"/>
              <w:rPr>
                <w:b/>
                <w:bCs/>
                <w:color w:val="000000"/>
                <w:sz w:val="22"/>
                <w:szCs w:val="22"/>
                <w:lang w:val="nl-NL"/>
              </w:rPr>
            </w:pPr>
            <w:r w:rsidRPr="00BF7819">
              <w:rPr>
                <w:b/>
                <w:bCs/>
                <w:color w:val="000000"/>
                <w:sz w:val="22"/>
                <w:szCs w:val="22"/>
                <w:lang w:val="nl-NL"/>
              </w:rPr>
              <w:t>S</w:t>
            </w:r>
            <w:r w:rsidR="00744C77" w:rsidRPr="00BF7819">
              <w:rPr>
                <w:b/>
                <w:bCs/>
                <w:color w:val="000000"/>
                <w:sz w:val="22"/>
                <w:szCs w:val="22"/>
                <w:lang w:val="nl-NL"/>
              </w:rPr>
              <w:t>inh viên</w:t>
            </w:r>
            <w:r w:rsidRPr="00BF7819">
              <w:rPr>
                <w:b/>
                <w:bCs/>
                <w:color w:val="000000"/>
                <w:sz w:val="22"/>
                <w:szCs w:val="22"/>
                <w:lang w:val="nl-NL"/>
              </w:rPr>
              <w:t xml:space="preserve"> cần chuẩn bị</w:t>
            </w:r>
          </w:p>
        </w:tc>
      </w:tr>
      <w:tr w:rsidR="00D63879" w:rsidRPr="00486F96" w:rsidTr="00E26D8D">
        <w:trPr>
          <w:trHeight w:val="4679"/>
        </w:trPr>
        <w:tc>
          <w:tcPr>
            <w:tcW w:w="830" w:type="dxa"/>
            <w:gridSpan w:val="2"/>
            <w:shd w:val="clear" w:color="auto" w:fill="auto"/>
            <w:vAlign w:val="center"/>
          </w:tcPr>
          <w:p w:rsidR="00D63879" w:rsidRPr="003555B5" w:rsidRDefault="00D63879"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1</w:t>
            </w:r>
            <w:r w:rsidR="00C17ED5">
              <w:rPr>
                <w:b/>
                <w:bCs/>
                <w:color w:val="000000"/>
                <w:sz w:val="24"/>
                <w:szCs w:val="24"/>
                <w:lang w:val="nl-NL"/>
              </w:rPr>
              <w:t>+ 2</w:t>
            </w:r>
          </w:p>
          <w:p w:rsidR="00D63879" w:rsidRPr="003555B5" w:rsidRDefault="00D63879" w:rsidP="00575954">
            <w:pPr>
              <w:pStyle w:val="Thnvnban2"/>
              <w:tabs>
                <w:tab w:val="num" w:pos="960"/>
              </w:tabs>
              <w:spacing w:after="0" w:line="240" w:lineRule="auto"/>
              <w:jc w:val="center"/>
              <w:rPr>
                <w:b/>
                <w:bCs/>
                <w:color w:val="000000"/>
                <w:sz w:val="24"/>
                <w:szCs w:val="24"/>
                <w:lang w:val="nl-NL"/>
              </w:rPr>
            </w:pPr>
          </w:p>
        </w:tc>
        <w:tc>
          <w:tcPr>
            <w:tcW w:w="2573" w:type="dxa"/>
            <w:shd w:val="clear" w:color="auto" w:fill="auto"/>
          </w:tcPr>
          <w:p w:rsidR="00D86726" w:rsidRPr="00D86726" w:rsidRDefault="00D86726" w:rsidP="00D86726">
            <w:pPr>
              <w:spacing w:line="360" w:lineRule="atLeast"/>
              <w:rPr>
                <w:b/>
                <w:sz w:val="22"/>
                <w:szCs w:val="22"/>
                <w:lang w:val="nl-NL"/>
              </w:rPr>
            </w:pPr>
            <w:r w:rsidRPr="00D86726">
              <w:rPr>
                <w:b/>
                <w:sz w:val="22"/>
                <w:szCs w:val="22"/>
                <w:lang w:val="nl-NL"/>
              </w:rPr>
              <w:t xml:space="preserve">CHƯƠNG 1. </w:t>
            </w:r>
            <w:r w:rsidRPr="00D86726">
              <w:rPr>
                <w:b/>
                <w:sz w:val="22"/>
                <w:szCs w:val="22"/>
                <w:lang w:val="vi-VN"/>
              </w:rPr>
              <w:t xml:space="preserve">MỘT SỐ VẤN ĐỀ CƠ BẢN VỀ </w:t>
            </w:r>
            <w:r w:rsidRPr="00D86726">
              <w:rPr>
                <w:b/>
                <w:sz w:val="22"/>
                <w:szCs w:val="22"/>
                <w:lang w:val="nl-NL"/>
              </w:rPr>
              <w:t xml:space="preserve">KINH TẾ VI MÔ </w:t>
            </w:r>
          </w:p>
          <w:p w:rsidR="00D86726" w:rsidRPr="00FF407F" w:rsidRDefault="00D86726" w:rsidP="00D86726">
            <w:pPr>
              <w:spacing w:line="360" w:lineRule="atLeast"/>
              <w:rPr>
                <w:sz w:val="24"/>
                <w:szCs w:val="24"/>
                <w:lang w:val="nl-NL"/>
              </w:rPr>
            </w:pPr>
            <w:r w:rsidRPr="00153B8F">
              <w:rPr>
                <w:lang w:val="nl-NL"/>
              </w:rPr>
              <w:t xml:space="preserve">1.1. </w:t>
            </w:r>
            <w:r w:rsidRPr="00FF407F">
              <w:rPr>
                <w:sz w:val="24"/>
                <w:szCs w:val="24"/>
                <w:lang w:val="nl-NL"/>
              </w:rPr>
              <w:t>Giới thiệu chung về kinh tế học vi mô</w:t>
            </w:r>
          </w:p>
          <w:p w:rsidR="00D86726" w:rsidRPr="00FF407F" w:rsidRDefault="00E50E59" w:rsidP="00D86726">
            <w:pPr>
              <w:spacing w:line="360" w:lineRule="atLeast"/>
              <w:rPr>
                <w:sz w:val="24"/>
                <w:szCs w:val="24"/>
                <w:lang w:val="nl-NL"/>
              </w:rPr>
            </w:pPr>
            <w:r w:rsidRPr="00FF407F">
              <w:rPr>
                <w:sz w:val="24"/>
                <w:szCs w:val="24"/>
                <w:lang w:val="nl-NL"/>
              </w:rPr>
              <w:t>1.2</w:t>
            </w:r>
            <w:r w:rsidR="00D86726" w:rsidRPr="00FF407F">
              <w:rPr>
                <w:sz w:val="24"/>
                <w:szCs w:val="24"/>
                <w:lang w:val="nl-NL"/>
              </w:rPr>
              <w:t>. Lựa chọn kinh tế tối ưu của DN.</w:t>
            </w:r>
          </w:p>
          <w:p w:rsidR="00A05F62" w:rsidRPr="00E26D8D" w:rsidRDefault="00D86726" w:rsidP="00E26D8D">
            <w:pPr>
              <w:spacing w:line="360" w:lineRule="atLeast"/>
              <w:rPr>
                <w:spacing w:val="-4"/>
                <w:lang w:val="vi-VN"/>
              </w:rPr>
            </w:pPr>
            <w:r w:rsidRPr="00FF407F">
              <w:rPr>
                <w:sz w:val="24"/>
                <w:szCs w:val="24"/>
                <w:lang w:val="nl-NL"/>
              </w:rPr>
              <w:t>1.</w:t>
            </w:r>
            <w:r w:rsidR="00E50E59" w:rsidRPr="00FF407F">
              <w:rPr>
                <w:sz w:val="24"/>
                <w:szCs w:val="24"/>
                <w:lang w:val="nl-NL"/>
              </w:rPr>
              <w:t>3</w:t>
            </w:r>
            <w:r w:rsidRPr="00FF407F">
              <w:rPr>
                <w:sz w:val="24"/>
                <w:szCs w:val="24"/>
                <w:lang w:val="nl-NL"/>
              </w:rPr>
              <w:t>. Ảnh hư</w:t>
            </w:r>
            <w:r w:rsidR="00E50E59" w:rsidRPr="00FF407F">
              <w:rPr>
                <w:sz w:val="24"/>
                <w:szCs w:val="24"/>
                <w:lang w:val="nl-NL"/>
              </w:rPr>
              <w:t>ởng của một số qui luật kinh tế và</w:t>
            </w:r>
            <w:r w:rsidRPr="00FF407F">
              <w:rPr>
                <w:spacing w:val="-4"/>
                <w:sz w:val="24"/>
                <w:szCs w:val="24"/>
                <w:lang w:val="nl-NL"/>
              </w:rPr>
              <w:t xml:space="preserve"> các mô hình kinh tế đến việc lựa chọn kinh tế tối ưu</w:t>
            </w:r>
            <w:r w:rsidRPr="00153B8F">
              <w:rPr>
                <w:spacing w:val="-4"/>
                <w:lang w:val="nl-NL"/>
              </w:rPr>
              <w:t xml:space="preserve"> của DN</w:t>
            </w:r>
          </w:p>
        </w:tc>
        <w:tc>
          <w:tcPr>
            <w:tcW w:w="850" w:type="dxa"/>
            <w:shd w:val="clear" w:color="auto" w:fill="auto"/>
          </w:tcPr>
          <w:p w:rsidR="00D63879" w:rsidRPr="00412927" w:rsidRDefault="00412927" w:rsidP="00575954">
            <w:pPr>
              <w:pStyle w:val="Thnvnban2"/>
              <w:tabs>
                <w:tab w:val="num" w:pos="960"/>
              </w:tabs>
              <w:spacing w:after="0" w:line="240" w:lineRule="auto"/>
              <w:jc w:val="center"/>
              <w:rPr>
                <w:bCs/>
                <w:color w:val="000000"/>
                <w:sz w:val="24"/>
                <w:szCs w:val="24"/>
                <w:lang w:val="vi-VN"/>
              </w:rPr>
            </w:pPr>
            <w:r>
              <w:rPr>
                <w:bCs/>
                <w:color w:val="000000"/>
                <w:sz w:val="24"/>
                <w:szCs w:val="24"/>
                <w:lang w:val="vi-VN"/>
              </w:rPr>
              <w:t>8</w:t>
            </w:r>
          </w:p>
          <w:p w:rsidR="00D63879" w:rsidRPr="003555B5" w:rsidRDefault="00D63879" w:rsidP="00575954">
            <w:pPr>
              <w:pStyle w:val="Thnvnban2"/>
              <w:tabs>
                <w:tab w:val="num" w:pos="960"/>
              </w:tabs>
              <w:spacing w:after="0" w:line="240" w:lineRule="auto"/>
              <w:jc w:val="center"/>
              <w:rPr>
                <w:bCs/>
                <w:color w:val="000000"/>
                <w:sz w:val="24"/>
                <w:szCs w:val="24"/>
                <w:lang w:val="nl-NL"/>
              </w:rPr>
            </w:pPr>
          </w:p>
        </w:tc>
        <w:tc>
          <w:tcPr>
            <w:tcW w:w="851" w:type="dxa"/>
            <w:gridSpan w:val="2"/>
          </w:tcPr>
          <w:p w:rsidR="00D63879" w:rsidRPr="003555B5" w:rsidRDefault="00BC2752" w:rsidP="00575954">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50" w:type="dxa"/>
            <w:tcBorders>
              <w:right w:val="single" w:sz="4" w:space="0" w:color="auto"/>
            </w:tcBorders>
            <w:shd w:val="clear" w:color="auto" w:fill="auto"/>
          </w:tcPr>
          <w:p w:rsidR="00D63879" w:rsidRPr="003555B5" w:rsidRDefault="00D63879" w:rsidP="00575954">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D63879" w:rsidRPr="003555B5" w:rsidRDefault="00D63879" w:rsidP="00575954">
            <w:pPr>
              <w:pStyle w:val="Thnvnban2"/>
              <w:tabs>
                <w:tab w:val="num" w:pos="960"/>
              </w:tabs>
              <w:spacing w:after="0" w:line="240" w:lineRule="auto"/>
              <w:jc w:val="center"/>
              <w:rPr>
                <w:bCs/>
                <w:color w:val="000000"/>
                <w:sz w:val="24"/>
                <w:szCs w:val="24"/>
                <w:lang w:val="nl-N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0B22B4" w:rsidRPr="003555B5" w:rsidRDefault="000B22B4" w:rsidP="009D205C">
            <w:pPr>
              <w:pStyle w:val="Thnvnban2"/>
              <w:tabs>
                <w:tab w:val="num" w:pos="960"/>
              </w:tabs>
              <w:spacing w:after="0" w:line="240" w:lineRule="auto"/>
              <w:jc w:val="both"/>
              <w:rPr>
                <w:bCs/>
                <w:color w:val="000000"/>
                <w:sz w:val="24"/>
                <w:szCs w:val="24"/>
                <w:lang w:val="nl-NL"/>
              </w:rPr>
            </w:pPr>
          </w:p>
          <w:p w:rsidR="00D86726" w:rsidRDefault="00D63879" w:rsidP="009D205C">
            <w:pPr>
              <w:pStyle w:val="Thnvnban2"/>
              <w:tabs>
                <w:tab w:val="num" w:pos="960"/>
              </w:tabs>
              <w:spacing w:after="0" w:line="240" w:lineRule="auto"/>
              <w:jc w:val="both"/>
              <w:rPr>
                <w:b/>
                <w:bCs/>
                <w:color w:val="000000"/>
                <w:sz w:val="24"/>
                <w:szCs w:val="24"/>
                <w:lang w:val="nl-NL"/>
              </w:rPr>
            </w:pPr>
            <w:r w:rsidRPr="003555B5">
              <w:rPr>
                <w:bCs/>
                <w:color w:val="000000"/>
                <w:sz w:val="24"/>
                <w:szCs w:val="24"/>
                <w:lang w:val="nl-NL"/>
              </w:rPr>
              <w:t>+</w:t>
            </w:r>
            <w:r w:rsidR="00E50E59">
              <w:rPr>
                <w:bCs/>
                <w:color w:val="000000"/>
                <w:sz w:val="24"/>
                <w:szCs w:val="24"/>
                <w:lang w:val="nl-NL"/>
              </w:rPr>
              <w:t xml:space="preserve"> </w:t>
            </w:r>
            <w:r w:rsidRPr="003555B5">
              <w:rPr>
                <w:bCs/>
                <w:color w:val="000000"/>
                <w:sz w:val="24"/>
                <w:szCs w:val="24"/>
                <w:lang w:val="nl-NL"/>
              </w:rPr>
              <w:t xml:space="preserve">Tài liệu </w:t>
            </w:r>
            <w:r w:rsidRPr="003555B5">
              <w:rPr>
                <w:b/>
                <w:bCs/>
                <w:color w:val="000000"/>
                <w:sz w:val="24"/>
                <w:szCs w:val="24"/>
                <w:lang w:val="nl-NL"/>
              </w:rPr>
              <w:t>[1]</w:t>
            </w:r>
            <w:r w:rsidR="00E50E59">
              <w:rPr>
                <w:b/>
                <w:bCs/>
                <w:color w:val="000000"/>
                <w:sz w:val="24"/>
                <w:szCs w:val="24"/>
                <w:lang w:val="nl-NL"/>
              </w:rPr>
              <w:t>, [4</w:t>
            </w:r>
            <w:r w:rsidR="00D86726">
              <w:rPr>
                <w:b/>
                <w:bCs/>
                <w:color w:val="000000"/>
                <w:sz w:val="24"/>
                <w:szCs w:val="24"/>
                <w:lang w:val="nl-NL"/>
              </w:rPr>
              <w:t>]</w:t>
            </w:r>
          </w:p>
          <w:p w:rsidR="00D86726" w:rsidRDefault="00D86726" w:rsidP="009D205C">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w:t>
            </w:r>
            <w:r w:rsidR="005467D9">
              <w:rPr>
                <w:bCs/>
                <w:color w:val="000000"/>
                <w:sz w:val="24"/>
                <w:szCs w:val="24"/>
                <w:lang w:val="nl-NL"/>
              </w:rPr>
              <w:t xml:space="preserve">Tìm hiểu khái niệm </w:t>
            </w:r>
            <w:r>
              <w:rPr>
                <w:bCs/>
                <w:color w:val="000000"/>
                <w:sz w:val="24"/>
                <w:szCs w:val="24"/>
                <w:lang w:val="nl-NL"/>
              </w:rPr>
              <w:t>cơ bản liên quan đến kinh tế học, kinh tế học vi mô, DN và những vấn đề kinh tế cơ bản của DN</w:t>
            </w:r>
            <w:r w:rsidR="00E50E59">
              <w:rPr>
                <w:bCs/>
                <w:color w:val="000000"/>
                <w:sz w:val="24"/>
                <w:szCs w:val="24"/>
                <w:lang w:val="nl-NL"/>
              </w:rPr>
              <w:t xml:space="preserve"> (</w:t>
            </w:r>
            <w:r w:rsidR="00E50E59" w:rsidRPr="00E50E59">
              <w:rPr>
                <w:bCs/>
                <w:color w:val="000000"/>
                <w:sz w:val="24"/>
                <w:szCs w:val="24"/>
                <w:lang w:val="nl-NL"/>
              </w:rPr>
              <w:t>chương 1</w:t>
            </w:r>
            <w:r w:rsidR="00E50E59">
              <w:rPr>
                <w:b/>
                <w:bCs/>
                <w:color w:val="000000"/>
                <w:sz w:val="24"/>
                <w:szCs w:val="24"/>
                <w:lang w:val="nl-NL"/>
              </w:rPr>
              <w:t>)</w:t>
            </w:r>
            <w:r>
              <w:rPr>
                <w:bCs/>
                <w:color w:val="000000"/>
                <w:sz w:val="24"/>
                <w:szCs w:val="24"/>
                <w:lang w:val="nl-NL"/>
              </w:rPr>
              <w:t>;</w:t>
            </w:r>
          </w:p>
          <w:p w:rsidR="00D86726" w:rsidRDefault="00D86726" w:rsidP="009D205C">
            <w:pPr>
              <w:pStyle w:val="Thnvnban2"/>
              <w:tabs>
                <w:tab w:val="num" w:pos="960"/>
              </w:tabs>
              <w:spacing w:after="0" w:line="240" w:lineRule="auto"/>
              <w:jc w:val="both"/>
              <w:rPr>
                <w:bCs/>
                <w:color w:val="000000"/>
                <w:sz w:val="24"/>
                <w:szCs w:val="24"/>
                <w:lang w:val="nl-NL"/>
              </w:rPr>
            </w:pPr>
            <w:r>
              <w:rPr>
                <w:bCs/>
                <w:color w:val="000000"/>
                <w:sz w:val="24"/>
                <w:szCs w:val="24"/>
                <w:lang w:val="nl-NL"/>
              </w:rPr>
              <w:t>- Tìm hiểu các quy luật và ảnh hưởng của các quy luật kinh tế tới lựa chọn kinh tế tối ưu của DN</w:t>
            </w:r>
            <w:r w:rsidR="00E50E59">
              <w:rPr>
                <w:bCs/>
                <w:color w:val="000000"/>
                <w:sz w:val="24"/>
                <w:szCs w:val="24"/>
                <w:lang w:val="nl-NL"/>
              </w:rPr>
              <w:t xml:space="preserve"> (</w:t>
            </w:r>
            <w:r w:rsidR="00E50E59" w:rsidRPr="00E50E59">
              <w:rPr>
                <w:bCs/>
                <w:color w:val="000000"/>
                <w:sz w:val="24"/>
                <w:szCs w:val="24"/>
                <w:lang w:val="nl-NL"/>
              </w:rPr>
              <w:t>chương 1, chương 4</w:t>
            </w:r>
            <w:r w:rsidR="00E50E59">
              <w:rPr>
                <w:b/>
                <w:bCs/>
                <w:color w:val="000000"/>
                <w:sz w:val="24"/>
                <w:szCs w:val="24"/>
                <w:lang w:val="nl-NL"/>
              </w:rPr>
              <w:t>);</w:t>
            </w:r>
          </w:p>
          <w:p w:rsidR="00D63879" w:rsidRPr="00E26D8D" w:rsidRDefault="00D86726" w:rsidP="00C3380B">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w:t>
            </w:r>
            <w:r w:rsidR="00E50E59">
              <w:rPr>
                <w:bCs/>
                <w:color w:val="000000"/>
                <w:sz w:val="24"/>
                <w:szCs w:val="24"/>
                <w:lang w:val="nl-NL"/>
              </w:rPr>
              <w:t>- Tìm hiểu các mô hình kinh tế và ảnh hưởng của cáteesmoo hình kinh tế tới lựa chọn kinh tế tối ưu của DN (</w:t>
            </w:r>
            <w:r w:rsidR="00E50E59" w:rsidRPr="00E50E59">
              <w:rPr>
                <w:bCs/>
                <w:color w:val="000000"/>
                <w:sz w:val="24"/>
                <w:szCs w:val="24"/>
                <w:lang w:val="nl-NL"/>
              </w:rPr>
              <w:t>chương 1</w:t>
            </w:r>
            <w:r w:rsidR="00E50E59">
              <w:rPr>
                <w:bCs/>
                <w:color w:val="000000"/>
                <w:sz w:val="24"/>
                <w:szCs w:val="24"/>
                <w:lang w:val="nl-NL"/>
              </w:rPr>
              <w:t>).</w:t>
            </w:r>
          </w:p>
        </w:tc>
      </w:tr>
      <w:tr w:rsidR="00D63879" w:rsidRPr="00486F96" w:rsidTr="00412927">
        <w:trPr>
          <w:trHeight w:val="113"/>
        </w:trPr>
        <w:tc>
          <w:tcPr>
            <w:tcW w:w="830" w:type="dxa"/>
            <w:gridSpan w:val="2"/>
            <w:shd w:val="clear" w:color="auto" w:fill="auto"/>
            <w:vAlign w:val="center"/>
          </w:tcPr>
          <w:p w:rsidR="00D63879" w:rsidRPr="003555B5" w:rsidRDefault="000F68A4" w:rsidP="00D63879">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2</w:t>
            </w:r>
            <w:r>
              <w:rPr>
                <w:b/>
                <w:bCs/>
                <w:color w:val="000000"/>
                <w:sz w:val="24"/>
                <w:szCs w:val="24"/>
                <w:lang w:val="nl-NL"/>
              </w:rPr>
              <w:t xml:space="preserve"> +3+4</w:t>
            </w:r>
            <w:r w:rsidR="00C17ED5">
              <w:rPr>
                <w:b/>
                <w:bCs/>
                <w:color w:val="000000"/>
                <w:sz w:val="24"/>
                <w:szCs w:val="24"/>
                <w:lang w:val="nl-NL"/>
              </w:rPr>
              <w:t>+ 5</w:t>
            </w:r>
          </w:p>
        </w:tc>
        <w:tc>
          <w:tcPr>
            <w:tcW w:w="2573" w:type="dxa"/>
            <w:shd w:val="clear" w:color="auto" w:fill="auto"/>
          </w:tcPr>
          <w:p w:rsidR="00E50E59" w:rsidRPr="00153B8F" w:rsidRDefault="00E50E59" w:rsidP="00E50E59">
            <w:pPr>
              <w:spacing w:line="360" w:lineRule="atLeast"/>
              <w:jc w:val="center"/>
              <w:rPr>
                <w:b/>
                <w:lang w:val="nl-NL"/>
              </w:rPr>
            </w:pPr>
            <w:r w:rsidRPr="00FF407F">
              <w:rPr>
                <w:b/>
                <w:sz w:val="22"/>
                <w:szCs w:val="22"/>
                <w:lang w:val="nl-NL"/>
              </w:rPr>
              <w:t>CHƯƠNG 2: LÝ THUYẾT CUNG -</w:t>
            </w:r>
            <w:r w:rsidRPr="00153B8F">
              <w:rPr>
                <w:b/>
                <w:lang w:val="nl-NL"/>
              </w:rPr>
              <w:t xml:space="preserve"> CẦU</w:t>
            </w:r>
          </w:p>
          <w:p w:rsidR="00E50E59" w:rsidRPr="00FF407F" w:rsidRDefault="00E50E59" w:rsidP="00E50E59">
            <w:pPr>
              <w:spacing w:line="360" w:lineRule="atLeast"/>
              <w:rPr>
                <w:sz w:val="24"/>
                <w:szCs w:val="24"/>
                <w:lang w:val="nl-NL"/>
              </w:rPr>
            </w:pPr>
            <w:r>
              <w:rPr>
                <w:lang w:val="nl-NL"/>
              </w:rPr>
              <w:t>2</w:t>
            </w:r>
            <w:r w:rsidRPr="00FF407F">
              <w:rPr>
                <w:sz w:val="24"/>
                <w:szCs w:val="24"/>
                <w:lang w:val="nl-NL"/>
              </w:rPr>
              <w:t>.1. Lí thuyết cầu.</w:t>
            </w:r>
          </w:p>
          <w:p w:rsidR="00E50E59" w:rsidRPr="00FF407F" w:rsidRDefault="00E50E59" w:rsidP="00E50E59">
            <w:pPr>
              <w:spacing w:line="360" w:lineRule="atLeast"/>
              <w:rPr>
                <w:sz w:val="24"/>
                <w:szCs w:val="24"/>
                <w:lang w:val="nl-NL"/>
              </w:rPr>
            </w:pPr>
            <w:r w:rsidRPr="00FF407F">
              <w:rPr>
                <w:sz w:val="24"/>
                <w:szCs w:val="24"/>
                <w:lang w:val="nl-NL"/>
              </w:rPr>
              <w:t>2.2. Lí thuyết cung.</w:t>
            </w:r>
          </w:p>
          <w:p w:rsidR="00E50E59" w:rsidRPr="00FF407F" w:rsidRDefault="00E50E59" w:rsidP="00E26D8D">
            <w:pPr>
              <w:spacing w:line="360" w:lineRule="atLeast"/>
              <w:rPr>
                <w:sz w:val="24"/>
                <w:szCs w:val="24"/>
                <w:lang w:val="nl-NL"/>
              </w:rPr>
            </w:pPr>
            <w:r w:rsidRPr="00FF407F">
              <w:rPr>
                <w:sz w:val="24"/>
                <w:szCs w:val="24"/>
                <w:lang w:val="nl-NL"/>
              </w:rPr>
              <w:t>2.3. Cân bằng thị trường</w:t>
            </w:r>
          </w:p>
          <w:p w:rsidR="005467D9" w:rsidRPr="00E50E59" w:rsidRDefault="00E50E59" w:rsidP="00E26D8D">
            <w:pPr>
              <w:spacing w:line="360" w:lineRule="atLeast"/>
              <w:rPr>
                <w:lang w:val="nl-NL"/>
              </w:rPr>
            </w:pPr>
            <w:r w:rsidRPr="00FF407F">
              <w:rPr>
                <w:sz w:val="24"/>
                <w:szCs w:val="24"/>
                <w:lang w:val="nl-NL"/>
              </w:rPr>
              <w:t>2.4. Hệ số co giãn</w:t>
            </w:r>
            <w:r>
              <w:rPr>
                <w:lang w:val="nl-NL"/>
              </w:rPr>
              <w:t xml:space="preserve"> </w:t>
            </w:r>
          </w:p>
        </w:tc>
        <w:tc>
          <w:tcPr>
            <w:tcW w:w="850" w:type="dxa"/>
            <w:shd w:val="clear" w:color="auto" w:fill="auto"/>
          </w:tcPr>
          <w:p w:rsidR="00D63879" w:rsidRPr="005A18B6" w:rsidRDefault="005A18B6" w:rsidP="00D63879">
            <w:pPr>
              <w:pStyle w:val="Thnvnban2"/>
              <w:tabs>
                <w:tab w:val="num" w:pos="960"/>
              </w:tabs>
              <w:spacing w:after="0" w:line="240" w:lineRule="auto"/>
              <w:jc w:val="center"/>
              <w:rPr>
                <w:bCs/>
                <w:color w:val="000000"/>
                <w:sz w:val="24"/>
                <w:szCs w:val="24"/>
              </w:rPr>
            </w:pPr>
            <w:r>
              <w:rPr>
                <w:bCs/>
                <w:color w:val="000000"/>
                <w:sz w:val="24"/>
                <w:szCs w:val="24"/>
              </w:rPr>
              <w:t>16</w:t>
            </w:r>
          </w:p>
        </w:tc>
        <w:tc>
          <w:tcPr>
            <w:tcW w:w="851" w:type="dxa"/>
            <w:gridSpan w:val="2"/>
          </w:tcPr>
          <w:p w:rsidR="00D63879" w:rsidRPr="00412927" w:rsidRDefault="005A18B6" w:rsidP="005A18B6">
            <w:pPr>
              <w:pStyle w:val="Thnvnban2"/>
              <w:tabs>
                <w:tab w:val="num" w:pos="960"/>
              </w:tabs>
              <w:spacing w:after="0" w:line="240" w:lineRule="auto"/>
              <w:jc w:val="center"/>
              <w:rPr>
                <w:bCs/>
                <w:color w:val="000000"/>
                <w:sz w:val="24"/>
                <w:szCs w:val="24"/>
                <w:lang w:val="vi-VN"/>
              </w:rPr>
            </w:pPr>
            <w:r>
              <w:rPr>
                <w:bCs/>
                <w:color w:val="000000"/>
                <w:sz w:val="24"/>
                <w:szCs w:val="24"/>
              </w:rPr>
              <w:t>8</w:t>
            </w:r>
          </w:p>
        </w:tc>
        <w:tc>
          <w:tcPr>
            <w:tcW w:w="850" w:type="dxa"/>
            <w:tcBorders>
              <w:right w:val="single" w:sz="4" w:space="0" w:color="auto"/>
            </w:tcBorders>
            <w:shd w:val="clear" w:color="auto" w:fill="auto"/>
          </w:tcPr>
          <w:p w:rsidR="00D63879" w:rsidRPr="003555B5" w:rsidRDefault="00D63879" w:rsidP="00D63879">
            <w:pPr>
              <w:pStyle w:val="Thnvnban2"/>
              <w:tabs>
                <w:tab w:val="num" w:pos="960"/>
              </w:tabs>
              <w:spacing w:after="0" w:line="240" w:lineRule="auto"/>
              <w:jc w:val="center"/>
              <w:rPr>
                <w:bCs/>
                <w:color w:val="000000"/>
                <w:sz w:val="24"/>
                <w:szCs w:val="24"/>
                <w:lang w:val="nl-N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25465D" w:rsidRDefault="00FF407F" w:rsidP="00D63879">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w:t>
            </w:r>
            <w:r w:rsidR="00B22CF5">
              <w:rPr>
                <w:bCs/>
                <w:color w:val="000000"/>
                <w:sz w:val="24"/>
                <w:szCs w:val="24"/>
                <w:lang w:val="nl-NL"/>
              </w:rPr>
              <w:t>Tài liệu [1</w:t>
            </w:r>
            <w:r w:rsidR="0025465D">
              <w:rPr>
                <w:bCs/>
                <w:color w:val="000000"/>
                <w:sz w:val="24"/>
                <w:szCs w:val="24"/>
                <w:lang w:val="nl-NL"/>
              </w:rPr>
              <w:t>]</w:t>
            </w:r>
            <w:r w:rsidR="00E50E59">
              <w:rPr>
                <w:bCs/>
                <w:color w:val="000000"/>
                <w:sz w:val="24"/>
                <w:szCs w:val="24"/>
                <w:lang w:val="nl-NL"/>
              </w:rPr>
              <w:t>, [3]</w:t>
            </w:r>
            <w:r w:rsidR="0025465D">
              <w:rPr>
                <w:bCs/>
                <w:color w:val="000000"/>
                <w:sz w:val="24"/>
                <w:szCs w:val="24"/>
                <w:lang w:val="nl-NL"/>
              </w:rPr>
              <w:t xml:space="preserve">: tìm hiểu về </w:t>
            </w:r>
            <w:r w:rsidR="00E50E59">
              <w:rPr>
                <w:bCs/>
                <w:color w:val="000000"/>
                <w:sz w:val="24"/>
                <w:szCs w:val="24"/>
                <w:lang w:val="nl-NL"/>
              </w:rPr>
              <w:t xml:space="preserve">hành vi của người mua và người bán trên thị trường, từ đó xác định mức giá và sản lượng cân bằng của hàng hóa/dịch vụ trên thị trường cùng mối quan hệ về lượng giữa lượng cung/lượng cầu về hàng hóa/dịch vụ với các nhân tố ảnh hưởng thông qua hệ số co giãn </w:t>
            </w:r>
            <w:r w:rsidR="00B22CF5">
              <w:rPr>
                <w:bCs/>
                <w:color w:val="000000"/>
                <w:sz w:val="24"/>
                <w:szCs w:val="24"/>
                <w:lang w:val="nl-NL"/>
              </w:rPr>
              <w:t xml:space="preserve">trong chương </w:t>
            </w:r>
            <w:r w:rsidR="00E50E59">
              <w:rPr>
                <w:bCs/>
                <w:color w:val="000000"/>
                <w:sz w:val="24"/>
                <w:szCs w:val="24"/>
                <w:lang w:val="nl-NL"/>
              </w:rPr>
              <w:t>2.</w:t>
            </w:r>
          </w:p>
          <w:p w:rsidR="00D63879" w:rsidRPr="003555B5" w:rsidRDefault="00B04432" w:rsidP="00BB039D">
            <w:pPr>
              <w:pStyle w:val="Thnvnban2"/>
              <w:spacing w:after="0" w:line="240" w:lineRule="auto"/>
              <w:jc w:val="both"/>
              <w:rPr>
                <w:bCs/>
                <w:color w:val="000000"/>
                <w:sz w:val="24"/>
                <w:szCs w:val="24"/>
                <w:lang w:val="nl-NL"/>
              </w:rPr>
            </w:pPr>
            <w:r>
              <w:rPr>
                <w:bCs/>
                <w:color w:val="000000"/>
                <w:sz w:val="24"/>
                <w:szCs w:val="24"/>
                <w:lang w:val="nl-NL"/>
              </w:rPr>
              <w:t xml:space="preserve">- </w:t>
            </w:r>
            <w:r w:rsidR="00EA4246">
              <w:rPr>
                <w:bCs/>
                <w:color w:val="000000"/>
                <w:sz w:val="24"/>
                <w:szCs w:val="24"/>
                <w:lang w:val="nl-NL"/>
              </w:rPr>
              <w:t>Thảo luận</w:t>
            </w:r>
            <w:r w:rsidR="00BB039D">
              <w:rPr>
                <w:bCs/>
                <w:color w:val="000000"/>
                <w:sz w:val="24"/>
                <w:szCs w:val="24"/>
                <w:lang w:val="nl-NL"/>
              </w:rPr>
              <w:t xml:space="preserve"> nhóm: </w:t>
            </w:r>
            <w:r>
              <w:rPr>
                <w:bCs/>
                <w:color w:val="000000"/>
                <w:sz w:val="24"/>
                <w:szCs w:val="24"/>
                <w:lang w:val="nl-NL"/>
              </w:rPr>
              <w:t>tìm hiểu</w:t>
            </w:r>
            <w:r w:rsidR="00EA4246">
              <w:rPr>
                <w:bCs/>
                <w:color w:val="000000"/>
                <w:sz w:val="24"/>
                <w:szCs w:val="24"/>
                <w:lang w:val="nl-NL"/>
              </w:rPr>
              <w:t xml:space="preserve"> về </w:t>
            </w:r>
            <w:r w:rsidR="00E50E59">
              <w:rPr>
                <w:bCs/>
                <w:color w:val="000000"/>
                <w:sz w:val="24"/>
                <w:szCs w:val="24"/>
                <w:lang w:val="nl-NL"/>
              </w:rPr>
              <w:t xml:space="preserve">hệ số co giãn và ảnh hưởng của hệ số co giãn tới quyết định giá bán của DN với từng loại hàng hóa cụ thể trong chương 3, chương 5 </w:t>
            </w:r>
            <w:r w:rsidR="00BF7819">
              <w:rPr>
                <w:bCs/>
                <w:color w:val="000000"/>
                <w:sz w:val="24"/>
                <w:szCs w:val="24"/>
                <w:lang w:val="nl-NL"/>
              </w:rPr>
              <w:t>tài liệu [2</w:t>
            </w:r>
            <w:r w:rsidR="00EA4246">
              <w:rPr>
                <w:bCs/>
                <w:color w:val="000000"/>
                <w:sz w:val="24"/>
                <w:szCs w:val="24"/>
                <w:lang w:val="nl-NL"/>
              </w:rPr>
              <w:t xml:space="preserve">] và </w:t>
            </w:r>
            <w:r w:rsidR="00BF7819">
              <w:rPr>
                <w:bCs/>
                <w:color w:val="000000"/>
                <w:sz w:val="24"/>
                <w:szCs w:val="24"/>
                <w:lang w:val="nl-NL"/>
              </w:rPr>
              <w:t>chương 2 tài liệu [3]</w:t>
            </w:r>
          </w:p>
        </w:tc>
      </w:tr>
      <w:tr w:rsidR="00D63879" w:rsidRPr="00486F96" w:rsidTr="00412927">
        <w:trPr>
          <w:trHeight w:val="113"/>
        </w:trPr>
        <w:tc>
          <w:tcPr>
            <w:tcW w:w="830" w:type="dxa"/>
            <w:gridSpan w:val="2"/>
            <w:shd w:val="clear" w:color="auto" w:fill="auto"/>
            <w:vAlign w:val="center"/>
          </w:tcPr>
          <w:p w:rsidR="00D63879" w:rsidRPr="003555B5" w:rsidRDefault="00C17ED5" w:rsidP="00D63879">
            <w:pPr>
              <w:pStyle w:val="Thnvnban2"/>
              <w:tabs>
                <w:tab w:val="num" w:pos="960"/>
              </w:tabs>
              <w:spacing w:after="0" w:line="240" w:lineRule="auto"/>
              <w:jc w:val="center"/>
              <w:rPr>
                <w:b/>
                <w:bCs/>
                <w:color w:val="000000"/>
                <w:sz w:val="24"/>
                <w:szCs w:val="24"/>
                <w:lang w:val="nl-NL"/>
              </w:rPr>
            </w:pPr>
            <w:r>
              <w:rPr>
                <w:b/>
                <w:bCs/>
                <w:color w:val="000000"/>
                <w:sz w:val="24"/>
                <w:szCs w:val="24"/>
                <w:lang w:val="nl-NL"/>
              </w:rPr>
              <w:t>6</w:t>
            </w:r>
            <w:r w:rsidR="000F68A4">
              <w:rPr>
                <w:b/>
                <w:bCs/>
                <w:color w:val="000000"/>
                <w:sz w:val="24"/>
                <w:szCs w:val="24"/>
                <w:lang w:val="nl-NL"/>
              </w:rPr>
              <w:t>+</w:t>
            </w:r>
            <w:r>
              <w:rPr>
                <w:b/>
                <w:bCs/>
                <w:color w:val="000000"/>
                <w:sz w:val="24"/>
                <w:szCs w:val="24"/>
                <w:lang w:val="nl-NL"/>
              </w:rPr>
              <w:t>7</w:t>
            </w:r>
          </w:p>
        </w:tc>
        <w:tc>
          <w:tcPr>
            <w:tcW w:w="2573" w:type="dxa"/>
            <w:shd w:val="clear" w:color="auto" w:fill="auto"/>
          </w:tcPr>
          <w:p w:rsidR="00BF7819" w:rsidRPr="00153B8F" w:rsidRDefault="00BF7819" w:rsidP="00BF7819">
            <w:pPr>
              <w:tabs>
                <w:tab w:val="left" w:pos="0"/>
              </w:tabs>
              <w:spacing w:line="360" w:lineRule="atLeast"/>
              <w:jc w:val="center"/>
              <w:rPr>
                <w:b/>
                <w:lang w:val="nl-NL"/>
              </w:rPr>
            </w:pPr>
            <w:r w:rsidRPr="00FF407F">
              <w:rPr>
                <w:b/>
                <w:sz w:val="22"/>
                <w:szCs w:val="22"/>
                <w:lang w:val="nl-NL"/>
              </w:rPr>
              <w:t>CHƯƠNG 3: LÝ THUYẾT HÀNH VI NGƯỜI TIÊU</w:t>
            </w:r>
            <w:r w:rsidRPr="00153B8F">
              <w:rPr>
                <w:b/>
                <w:lang w:val="nl-NL"/>
              </w:rPr>
              <w:t xml:space="preserve"> DÙNG</w:t>
            </w:r>
          </w:p>
          <w:p w:rsidR="00BF7819" w:rsidRPr="00FF407F" w:rsidRDefault="00BF7819" w:rsidP="00BF7819">
            <w:pPr>
              <w:tabs>
                <w:tab w:val="left" w:pos="0"/>
              </w:tabs>
              <w:spacing w:line="360" w:lineRule="atLeast"/>
              <w:rPr>
                <w:sz w:val="24"/>
                <w:szCs w:val="24"/>
                <w:lang w:val="nl-NL"/>
              </w:rPr>
            </w:pPr>
            <w:r w:rsidRPr="00153B8F">
              <w:rPr>
                <w:lang w:val="nl-NL"/>
              </w:rPr>
              <w:t xml:space="preserve">3.1. </w:t>
            </w:r>
            <w:r w:rsidRPr="00FF407F">
              <w:rPr>
                <w:sz w:val="24"/>
                <w:szCs w:val="24"/>
                <w:lang w:val="nl-NL"/>
              </w:rPr>
              <w:t>Lý thuyết về lợi ích</w:t>
            </w:r>
          </w:p>
          <w:p w:rsidR="00BF7819" w:rsidRPr="00FF407F" w:rsidRDefault="00BF7819" w:rsidP="00BF7819">
            <w:pPr>
              <w:tabs>
                <w:tab w:val="left" w:pos="0"/>
              </w:tabs>
              <w:spacing w:line="360" w:lineRule="atLeast"/>
              <w:rPr>
                <w:sz w:val="24"/>
                <w:szCs w:val="24"/>
                <w:lang w:val="nl-NL"/>
              </w:rPr>
            </w:pPr>
            <w:r w:rsidRPr="00FF407F">
              <w:rPr>
                <w:sz w:val="24"/>
                <w:szCs w:val="24"/>
                <w:lang w:val="nl-NL"/>
              </w:rPr>
              <w:t>3.2. Lựa chọn sản phẩm và tiêu dùng tối ưu</w:t>
            </w:r>
          </w:p>
          <w:p w:rsidR="00EA4246" w:rsidRPr="00BF7819" w:rsidRDefault="00EA4246" w:rsidP="00D63879">
            <w:pPr>
              <w:pStyle w:val="Thnvnban2"/>
              <w:tabs>
                <w:tab w:val="num" w:pos="960"/>
              </w:tabs>
              <w:spacing w:after="0" w:line="240" w:lineRule="auto"/>
              <w:jc w:val="both"/>
              <w:rPr>
                <w:bCs/>
                <w:color w:val="000000"/>
                <w:sz w:val="24"/>
                <w:szCs w:val="24"/>
                <w:lang w:val="vi-VN"/>
              </w:rPr>
            </w:pPr>
          </w:p>
        </w:tc>
        <w:tc>
          <w:tcPr>
            <w:tcW w:w="850" w:type="dxa"/>
            <w:shd w:val="clear" w:color="auto" w:fill="auto"/>
          </w:tcPr>
          <w:p w:rsidR="00D63879" w:rsidRPr="00412927" w:rsidRDefault="005A18B6" w:rsidP="00D63879">
            <w:pPr>
              <w:pStyle w:val="Thnvnban2"/>
              <w:tabs>
                <w:tab w:val="num" w:pos="960"/>
              </w:tabs>
              <w:spacing w:after="0" w:line="240" w:lineRule="auto"/>
              <w:jc w:val="center"/>
              <w:rPr>
                <w:bCs/>
                <w:color w:val="000000"/>
                <w:sz w:val="24"/>
                <w:szCs w:val="24"/>
                <w:lang w:val="vi-VN"/>
              </w:rPr>
            </w:pPr>
            <w:r>
              <w:rPr>
                <w:bCs/>
                <w:color w:val="000000"/>
                <w:sz w:val="24"/>
                <w:szCs w:val="24"/>
                <w:lang w:val="vi-VN"/>
              </w:rPr>
              <w:t>8</w:t>
            </w:r>
          </w:p>
        </w:tc>
        <w:tc>
          <w:tcPr>
            <w:tcW w:w="851" w:type="dxa"/>
            <w:gridSpan w:val="2"/>
          </w:tcPr>
          <w:p w:rsidR="00D63879" w:rsidRPr="00412927" w:rsidRDefault="005A18B6" w:rsidP="00D63879">
            <w:pPr>
              <w:pStyle w:val="Thnvnban2"/>
              <w:tabs>
                <w:tab w:val="num" w:pos="960"/>
              </w:tabs>
              <w:spacing w:after="0" w:line="240" w:lineRule="auto"/>
              <w:jc w:val="center"/>
              <w:rPr>
                <w:bCs/>
                <w:color w:val="000000"/>
                <w:sz w:val="24"/>
                <w:szCs w:val="24"/>
                <w:lang w:val="vi-VN"/>
              </w:rPr>
            </w:pPr>
            <w:r>
              <w:rPr>
                <w:bCs/>
                <w:color w:val="000000"/>
                <w:sz w:val="24"/>
                <w:szCs w:val="24"/>
                <w:lang w:val="vi-VN"/>
              </w:rPr>
              <w:t>2</w:t>
            </w:r>
          </w:p>
        </w:tc>
        <w:tc>
          <w:tcPr>
            <w:tcW w:w="850" w:type="dxa"/>
            <w:tcBorders>
              <w:right w:val="single" w:sz="4" w:space="0" w:color="auto"/>
            </w:tcBorders>
            <w:shd w:val="clear" w:color="auto" w:fill="auto"/>
          </w:tcPr>
          <w:p w:rsidR="00D63879" w:rsidRPr="003555B5" w:rsidRDefault="00D63879" w:rsidP="00D63879">
            <w:pPr>
              <w:pStyle w:val="Thnvnban2"/>
              <w:tabs>
                <w:tab w:val="num" w:pos="960"/>
              </w:tabs>
              <w:spacing w:after="0" w:line="240" w:lineRule="auto"/>
              <w:jc w:val="center"/>
              <w:rPr>
                <w:bCs/>
                <w:color w:val="000000"/>
                <w:sz w:val="24"/>
                <w:szCs w:val="24"/>
                <w:lang w:val="nl-N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BF7819" w:rsidRDefault="006D34BC" w:rsidP="00BF7819">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Tài liệu [1]: Tìm hiểu </w:t>
            </w:r>
            <w:r w:rsidR="00BF7819">
              <w:rPr>
                <w:bCs/>
                <w:color w:val="000000"/>
                <w:sz w:val="24"/>
                <w:szCs w:val="24"/>
                <w:lang w:val="nl-NL"/>
              </w:rPr>
              <w:t>lý thuyết về lợi ích, phương pháp đạt được tiêu dùng tối ưu của người tiêu dùng</w:t>
            </w:r>
            <w:r w:rsidR="00642351">
              <w:rPr>
                <w:bCs/>
                <w:color w:val="000000"/>
                <w:sz w:val="24"/>
                <w:szCs w:val="24"/>
                <w:lang w:val="nl-NL"/>
              </w:rPr>
              <w:t xml:space="preserve"> </w:t>
            </w:r>
            <w:r w:rsidR="00BF7819">
              <w:rPr>
                <w:bCs/>
                <w:color w:val="000000"/>
                <w:sz w:val="24"/>
                <w:szCs w:val="24"/>
                <w:lang w:val="nl-NL"/>
              </w:rPr>
              <w:t>trong chương 3</w:t>
            </w:r>
          </w:p>
          <w:p w:rsidR="00BF7819" w:rsidRDefault="00642351" w:rsidP="00BF7819">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Làm việc nhóm, tìm hiểu về </w:t>
            </w:r>
            <w:r w:rsidR="00BF7819">
              <w:rPr>
                <w:bCs/>
                <w:color w:val="000000"/>
                <w:sz w:val="24"/>
                <w:szCs w:val="24"/>
                <w:lang w:val="nl-NL"/>
              </w:rPr>
              <w:t>yếu tố ảnh hưởng tới quyết định tiêu dùng tối ưu của người tiêu dùng trong chương 3 tài liệu [1], [3]</w:t>
            </w:r>
          </w:p>
          <w:p w:rsidR="00BB039D" w:rsidRDefault="00FF407F" w:rsidP="00BB039D">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w:t>
            </w:r>
            <w:r w:rsidR="00BB039D">
              <w:rPr>
                <w:bCs/>
                <w:color w:val="000000"/>
                <w:sz w:val="24"/>
                <w:szCs w:val="24"/>
                <w:lang w:val="nl-NL"/>
              </w:rPr>
              <w:t xml:space="preserve">Làm bài tập cuối chương theo hướng dẫn của giảng viên và chương 2 của tài liệu </w:t>
            </w:r>
            <w:r>
              <w:rPr>
                <w:bCs/>
                <w:color w:val="000000"/>
                <w:sz w:val="24"/>
                <w:szCs w:val="24"/>
                <w:lang w:val="nl-NL"/>
              </w:rPr>
              <w:t>[</w:t>
            </w:r>
            <w:r w:rsidR="00BB039D">
              <w:rPr>
                <w:bCs/>
                <w:color w:val="000000"/>
                <w:sz w:val="24"/>
                <w:szCs w:val="24"/>
                <w:lang w:val="nl-NL"/>
              </w:rPr>
              <w:t>3</w:t>
            </w:r>
            <w:r>
              <w:rPr>
                <w:bCs/>
                <w:color w:val="000000"/>
                <w:sz w:val="24"/>
                <w:szCs w:val="24"/>
                <w:lang w:val="nl-NL"/>
              </w:rPr>
              <w:t>]</w:t>
            </w:r>
          </w:p>
          <w:p w:rsidR="00642351" w:rsidRPr="003555B5" w:rsidRDefault="00642351" w:rsidP="00BF7819">
            <w:pPr>
              <w:pStyle w:val="Thnvnban2"/>
              <w:tabs>
                <w:tab w:val="num" w:pos="960"/>
              </w:tabs>
              <w:spacing w:after="0" w:line="240" w:lineRule="auto"/>
              <w:jc w:val="both"/>
              <w:rPr>
                <w:bCs/>
                <w:color w:val="000000"/>
                <w:sz w:val="24"/>
                <w:szCs w:val="24"/>
                <w:lang w:val="nl-NL"/>
              </w:rPr>
            </w:pPr>
          </w:p>
        </w:tc>
      </w:tr>
      <w:tr w:rsidR="00D63879" w:rsidRPr="00486F96" w:rsidTr="000E51FF">
        <w:trPr>
          <w:trHeight w:val="2618"/>
        </w:trPr>
        <w:tc>
          <w:tcPr>
            <w:tcW w:w="830" w:type="dxa"/>
            <w:gridSpan w:val="2"/>
            <w:shd w:val="clear" w:color="auto" w:fill="auto"/>
          </w:tcPr>
          <w:p w:rsidR="00D63879" w:rsidRPr="003555B5" w:rsidRDefault="000F68A4" w:rsidP="00BB039D">
            <w:pPr>
              <w:pStyle w:val="Thnvnban2"/>
              <w:tabs>
                <w:tab w:val="num" w:pos="960"/>
              </w:tabs>
              <w:spacing w:after="0" w:line="240" w:lineRule="auto"/>
              <w:jc w:val="center"/>
              <w:rPr>
                <w:b/>
                <w:bCs/>
                <w:color w:val="000000"/>
                <w:sz w:val="24"/>
                <w:szCs w:val="24"/>
                <w:lang w:val="nl-NL"/>
              </w:rPr>
            </w:pPr>
            <w:r>
              <w:rPr>
                <w:b/>
                <w:bCs/>
                <w:color w:val="000000"/>
                <w:sz w:val="24"/>
                <w:szCs w:val="24"/>
                <w:lang w:val="nl-NL"/>
              </w:rPr>
              <w:lastRenderedPageBreak/>
              <w:t>7+8</w:t>
            </w:r>
            <w:r w:rsidR="00C17ED5">
              <w:rPr>
                <w:b/>
                <w:bCs/>
                <w:color w:val="000000"/>
                <w:sz w:val="24"/>
                <w:szCs w:val="24"/>
                <w:lang w:val="nl-NL"/>
              </w:rPr>
              <w:t>+ 9+ 10</w:t>
            </w:r>
          </w:p>
        </w:tc>
        <w:tc>
          <w:tcPr>
            <w:tcW w:w="2573" w:type="dxa"/>
            <w:shd w:val="clear" w:color="auto" w:fill="auto"/>
          </w:tcPr>
          <w:p w:rsidR="00BF7819" w:rsidRPr="00FF407F" w:rsidRDefault="00BF7819" w:rsidP="00BF7819">
            <w:pPr>
              <w:spacing w:line="360" w:lineRule="atLeast"/>
              <w:ind w:firstLine="31"/>
              <w:jc w:val="center"/>
              <w:rPr>
                <w:b/>
                <w:sz w:val="22"/>
                <w:szCs w:val="22"/>
                <w:lang w:val="nl-NL"/>
              </w:rPr>
            </w:pPr>
            <w:r w:rsidRPr="00FF407F">
              <w:rPr>
                <w:b/>
                <w:sz w:val="22"/>
                <w:szCs w:val="22"/>
                <w:lang w:val="nl-NL"/>
              </w:rPr>
              <w:t>CHƯƠNG 4: LÝ THUYẾT HÀNH VI CỦA DOANH NGHIỆP</w:t>
            </w:r>
          </w:p>
          <w:p w:rsidR="00BF7819" w:rsidRPr="00E26D8D" w:rsidRDefault="00BF7819" w:rsidP="000E51FF">
            <w:pPr>
              <w:tabs>
                <w:tab w:val="left" w:pos="0"/>
              </w:tabs>
              <w:spacing w:line="360" w:lineRule="atLeast"/>
              <w:jc w:val="both"/>
              <w:rPr>
                <w:spacing w:val="-8"/>
                <w:sz w:val="24"/>
                <w:szCs w:val="24"/>
                <w:lang w:val="nl-NL"/>
              </w:rPr>
            </w:pPr>
            <w:r w:rsidRPr="00E26D8D">
              <w:rPr>
                <w:spacing w:val="-8"/>
                <w:lang w:val="nl-NL"/>
              </w:rPr>
              <w:t xml:space="preserve">4.1. </w:t>
            </w:r>
            <w:r w:rsidRPr="00E26D8D">
              <w:rPr>
                <w:spacing w:val="-8"/>
                <w:sz w:val="24"/>
                <w:szCs w:val="24"/>
                <w:lang w:val="nl-NL"/>
              </w:rPr>
              <w:t>Lý thuyết về sản xuất</w:t>
            </w:r>
          </w:p>
          <w:p w:rsidR="00BF7819" w:rsidRPr="00FF407F" w:rsidRDefault="00BF7819" w:rsidP="000E51FF">
            <w:pPr>
              <w:tabs>
                <w:tab w:val="left" w:pos="0"/>
              </w:tabs>
              <w:spacing w:line="360" w:lineRule="atLeast"/>
              <w:jc w:val="both"/>
              <w:rPr>
                <w:sz w:val="24"/>
                <w:szCs w:val="24"/>
                <w:lang w:val="nl-NL"/>
              </w:rPr>
            </w:pPr>
            <w:r w:rsidRPr="00FF407F">
              <w:rPr>
                <w:sz w:val="24"/>
                <w:szCs w:val="24"/>
                <w:lang w:val="nl-NL"/>
              </w:rPr>
              <w:t>4.2. Lý thuyết về chi phí</w:t>
            </w:r>
          </w:p>
          <w:p w:rsidR="00642351" w:rsidRPr="000E51FF" w:rsidRDefault="00BF7819" w:rsidP="000E51FF">
            <w:pPr>
              <w:tabs>
                <w:tab w:val="left" w:pos="0"/>
              </w:tabs>
              <w:spacing w:line="360" w:lineRule="atLeast"/>
              <w:jc w:val="both"/>
              <w:rPr>
                <w:spacing w:val="-8"/>
                <w:sz w:val="24"/>
                <w:szCs w:val="24"/>
                <w:lang w:val="nl-NL"/>
              </w:rPr>
            </w:pPr>
            <w:r w:rsidRPr="00E26D8D">
              <w:rPr>
                <w:spacing w:val="-8"/>
                <w:sz w:val="24"/>
                <w:szCs w:val="24"/>
                <w:lang w:val="nl-NL"/>
              </w:rPr>
              <w:t>4.3. Lý thuyết về lợi nhuận</w:t>
            </w:r>
          </w:p>
        </w:tc>
        <w:tc>
          <w:tcPr>
            <w:tcW w:w="850" w:type="dxa"/>
            <w:shd w:val="clear" w:color="auto" w:fill="auto"/>
          </w:tcPr>
          <w:p w:rsidR="00D63879" w:rsidRPr="005A18B6" w:rsidRDefault="00412927" w:rsidP="005A18B6">
            <w:pPr>
              <w:pStyle w:val="Thnvnban2"/>
              <w:tabs>
                <w:tab w:val="num" w:pos="960"/>
              </w:tabs>
              <w:spacing w:after="0" w:line="240" w:lineRule="auto"/>
              <w:jc w:val="center"/>
              <w:rPr>
                <w:bCs/>
                <w:color w:val="000000"/>
                <w:sz w:val="24"/>
                <w:szCs w:val="24"/>
              </w:rPr>
            </w:pPr>
            <w:r>
              <w:rPr>
                <w:bCs/>
                <w:color w:val="000000"/>
                <w:sz w:val="24"/>
                <w:szCs w:val="24"/>
                <w:lang w:val="vi-VN"/>
              </w:rPr>
              <w:t>1</w:t>
            </w:r>
            <w:r w:rsidR="005A18B6">
              <w:rPr>
                <w:bCs/>
                <w:color w:val="000000"/>
                <w:sz w:val="24"/>
                <w:szCs w:val="24"/>
              </w:rPr>
              <w:t>4</w:t>
            </w:r>
          </w:p>
        </w:tc>
        <w:tc>
          <w:tcPr>
            <w:tcW w:w="851" w:type="dxa"/>
            <w:gridSpan w:val="2"/>
          </w:tcPr>
          <w:p w:rsidR="00D63879" w:rsidRPr="00412927" w:rsidRDefault="005A18B6" w:rsidP="00D63879">
            <w:pPr>
              <w:pStyle w:val="Thnvnban2"/>
              <w:tabs>
                <w:tab w:val="num" w:pos="960"/>
              </w:tabs>
              <w:spacing w:after="0" w:line="240" w:lineRule="auto"/>
              <w:jc w:val="center"/>
              <w:rPr>
                <w:bCs/>
                <w:color w:val="000000"/>
                <w:sz w:val="24"/>
                <w:szCs w:val="24"/>
                <w:lang w:val="vi-VN"/>
              </w:rPr>
            </w:pPr>
            <w:r>
              <w:rPr>
                <w:bCs/>
                <w:color w:val="000000"/>
                <w:sz w:val="24"/>
                <w:szCs w:val="24"/>
                <w:lang w:val="vi-VN"/>
              </w:rPr>
              <w:t>6</w:t>
            </w:r>
          </w:p>
        </w:tc>
        <w:tc>
          <w:tcPr>
            <w:tcW w:w="850" w:type="dxa"/>
            <w:tcBorders>
              <w:right w:val="single" w:sz="4" w:space="0" w:color="auto"/>
            </w:tcBorders>
            <w:shd w:val="clear" w:color="auto" w:fill="auto"/>
          </w:tcPr>
          <w:p w:rsidR="00D63879" w:rsidRPr="003555B5" w:rsidRDefault="00D63879" w:rsidP="00D63879">
            <w:pPr>
              <w:pStyle w:val="Thnvnban2"/>
              <w:tabs>
                <w:tab w:val="num" w:pos="960"/>
              </w:tabs>
              <w:spacing w:after="0" w:line="240" w:lineRule="auto"/>
              <w:jc w:val="center"/>
              <w:rPr>
                <w:bCs/>
                <w:color w:val="000000"/>
                <w:sz w:val="24"/>
                <w:szCs w:val="24"/>
                <w:lang w:val="nl-N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FF407F" w:rsidRDefault="0081769E" w:rsidP="00D63879">
            <w:pPr>
              <w:pStyle w:val="Thnvnban2"/>
              <w:tabs>
                <w:tab w:val="num" w:pos="960"/>
              </w:tabs>
              <w:spacing w:after="0" w:line="240" w:lineRule="auto"/>
              <w:jc w:val="both"/>
              <w:rPr>
                <w:bCs/>
                <w:color w:val="000000"/>
                <w:sz w:val="24"/>
                <w:szCs w:val="24"/>
                <w:lang w:val="nl-NL"/>
              </w:rPr>
            </w:pPr>
            <w:r>
              <w:rPr>
                <w:bCs/>
                <w:color w:val="000000"/>
                <w:sz w:val="24"/>
                <w:szCs w:val="24"/>
                <w:lang w:val="nl-NL"/>
              </w:rPr>
              <w:t>- Tài liệu [2</w:t>
            </w:r>
            <w:r w:rsidR="0058338A">
              <w:rPr>
                <w:bCs/>
                <w:color w:val="000000"/>
                <w:sz w:val="24"/>
                <w:szCs w:val="24"/>
                <w:lang w:val="nl-NL"/>
              </w:rPr>
              <w:t xml:space="preserve">]: Tìm hiểu </w:t>
            </w:r>
            <w:r w:rsidR="00BF7819">
              <w:rPr>
                <w:bCs/>
                <w:color w:val="000000"/>
                <w:sz w:val="24"/>
                <w:szCs w:val="24"/>
                <w:lang w:val="nl-NL"/>
              </w:rPr>
              <w:t>về hành vi của DN trong việc xác định lợi nhuận tối đa trong chương 7, chương 8</w:t>
            </w:r>
            <w:r w:rsidR="00BB039D">
              <w:rPr>
                <w:bCs/>
                <w:color w:val="000000"/>
                <w:sz w:val="24"/>
                <w:szCs w:val="24"/>
                <w:lang w:val="nl-NL"/>
              </w:rPr>
              <w:t>;</w:t>
            </w:r>
            <w:r w:rsidR="0058338A">
              <w:rPr>
                <w:bCs/>
                <w:color w:val="000000"/>
                <w:sz w:val="24"/>
                <w:szCs w:val="24"/>
                <w:lang w:val="nl-NL"/>
              </w:rPr>
              <w:t xml:space="preserve"> </w:t>
            </w:r>
          </w:p>
          <w:p w:rsidR="00D63879" w:rsidRDefault="00FF407F" w:rsidP="00D63879">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w:t>
            </w:r>
            <w:r w:rsidR="00BB039D">
              <w:rPr>
                <w:bCs/>
                <w:color w:val="000000"/>
                <w:sz w:val="24"/>
                <w:szCs w:val="24"/>
                <w:lang w:val="nl-NL"/>
              </w:rPr>
              <w:t xml:space="preserve">Làm bài tập cuối chương theo hướng dẫn của giảng viên và chương 3 của tài liệu </w:t>
            </w:r>
            <w:r>
              <w:rPr>
                <w:bCs/>
                <w:color w:val="000000"/>
                <w:sz w:val="24"/>
                <w:szCs w:val="24"/>
                <w:lang w:val="nl-NL"/>
              </w:rPr>
              <w:t>[</w:t>
            </w:r>
            <w:r w:rsidR="00BB039D">
              <w:rPr>
                <w:bCs/>
                <w:color w:val="000000"/>
                <w:sz w:val="24"/>
                <w:szCs w:val="24"/>
                <w:lang w:val="nl-NL"/>
              </w:rPr>
              <w:t>3</w:t>
            </w:r>
            <w:r>
              <w:rPr>
                <w:bCs/>
                <w:color w:val="000000"/>
                <w:sz w:val="24"/>
                <w:szCs w:val="24"/>
                <w:lang w:val="nl-NL"/>
              </w:rPr>
              <w:t>]</w:t>
            </w:r>
          </w:p>
          <w:p w:rsidR="0058338A" w:rsidRPr="003555B5" w:rsidRDefault="0058338A" w:rsidP="00BF7819">
            <w:pPr>
              <w:pStyle w:val="Thnvnban2"/>
              <w:tabs>
                <w:tab w:val="num" w:pos="960"/>
              </w:tabs>
              <w:spacing w:after="0" w:line="240" w:lineRule="auto"/>
              <w:jc w:val="both"/>
              <w:rPr>
                <w:bCs/>
                <w:color w:val="000000"/>
                <w:sz w:val="24"/>
                <w:szCs w:val="24"/>
                <w:lang w:val="nl-NL"/>
              </w:rPr>
            </w:pPr>
          </w:p>
        </w:tc>
      </w:tr>
      <w:tr w:rsidR="0058338A" w:rsidRPr="00486F96" w:rsidTr="000E51FF">
        <w:trPr>
          <w:trHeight w:val="3320"/>
        </w:trPr>
        <w:tc>
          <w:tcPr>
            <w:tcW w:w="830" w:type="dxa"/>
            <w:gridSpan w:val="2"/>
            <w:shd w:val="clear" w:color="auto" w:fill="auto"/>
          </w:tcPr>
          <w:p w:rsidR="0058338A" w:rsidRDefault="00C17ED5" w:rsidP="00BB039D">
            <w:pPr>
              <w:pStyle w:val="Thnvnban2"/>
              <w:tabs>
                <w:tab w:val="num" w:pos="960"/>
              </w:tabs>
              <w:spacing w:after="0" w:line="240" w:lineRule="auto"/>
              <w:jc w:val="center"/>
              <w:rPr>
                <w:b/>
                <w:bCs/>
                <w:color w:val="000000"/>
                <w:sz w:val="24"/>
                <w:szCs w:val="24"/>
                <w:lang w:val="nl-NL"/>
              </w:rPr>
            </w:pPr>
            <w:r>
              <w:rPr>
                <w:b/>
                <w:bCs/>
                <w:color w:val="000000"/>
                <w:sz w:val="24"/>
                <w:szCs w:val="24"/>
                <w:lang w:val="nl-NL"/>
              </w:rPr>
              <w:t>11</w:t>
            </w:r>
            <w:r w:rsidR="000F68A4">
              <w:rPr>
                <w:b/>
                <w:bCs/>
                <w:color w:val="000000"/>
                <w:sz w:val="24"/>
                <w:szCs w:val="24"/>
                <w:lang w:val="nl-NL"/>
              </w:rPr>
              <w:t>+</w:t>
            </w:r>
            <w:r>
              <w:rPr>
                <w:b/>
                <w:bCs/>
                <w:color w:val="000000"/>
                <w:sz w:val="24"/>
                <w:szCs w:val="24"/>
                <w:lang w:val="nl-NL"/>
              </w:rPr>
              <w:t xml:space="preserve"> 12</w:t>
            </w:r>
            <w:r w:rsidR="000F68A4">
              <w:rPr>
                <w:b/>
                <w:bCs/>
                <w:color w:val="000000"/>
                <w:sz w:val="24"/>
                <w:szCs w:val="24"/>
                <w:lang w:val="nl-NL"/>
              </w:rPr>
              <w:t>+</w:t>
            </w:r>
            <w:r>
              <w:rPr>
                <w:b/>
                <w:bCs/>
                <w:color w:val="000000"/>
                <w:sz w:val="24"/>
                <w:szCs w:val="24"/>
                <w:lang w:val="nl-NL"/>
              </w:rPr>
              <w:t xml:space="preserve"> </w:t>
            </w:r>
            <w:r w:rsidR="000F68A4">
              <w:rPr>
                <w:b/>
                <w:bCs/>
                <w:color w:val="000000"/>
                <w:sz w:val="24"/>
                <w:szCs w:val="24"/>
                <w:lang w:val="nl-NL"/>
              </w:rPr>
              <w:t>1</w:t>
            </w:r>
            <w:r>
              <w:rPr>
                <w:b/>
                <w:bCs/>
                <w:color w:val="000000"/>
                <w:sz w:val="24"/>
                <w:szCs w:val="24"/>
                <w:lang w:val="nl-NL"/>
              </w:rPr>
              <w:t>3</w:t>
            </w:r>
          </w:p>
        </w:tc>
        <w:tc>
          <w:tcPr>
            <w:tcW w:w="2573" w:type="dxa"/>
            <w:shd w:val="clear" w:color="auto" w:fill="auto"/>
          </w:tcPr>
          <w:p w:rsidR="00BF7819" w:rsidRPr="00FF407F" w:rsidRDefault="00BF7819" w:rsidP="00BF7819">
            <w:pPr>
              <w:spacing w:line="360" w:lineRule="atLeast"/>
              <w:jc w:val="center"/>
              <w:rPr>
                <w:b/>
                <w:sz w:val="22"/>
                <w:szCs w:val="22"/>
                <w:lang w:val="nl-NL"/>
              </w:rPr>
            </w:pPr>
            <w:r w:rsidRPr="00FF407F">
              <w:rPr>
                <w:b/>
                <w:sz w:val="22"/>
                <w:szCs w:val="22"/>
                <w:lang w:val="nl-NL"/>
              </w:rPr>
              <w:t>CHƯƠNG 5: CƠ CẤU THỊ TRƯỜNG</w:t>
            </w:r>
          </w:p>
          <w:p w:rsidR="00BF7819" w:rsidRPr="00FF407F" w:rsidRDefault="00BF7819" w:rsidP="00BF7819">
            <w:pPr>
              <w:spacing w:line="360" w:lineRule="atLeast"/>
              <w:rPr>
                <w:sz w:val="24"/>
                <w:szCs w:val="24"/>
                <w:lang w:val="nl-NL"/>
              </w:rPr>
            </w:pPr>
            <w:r w:rsidRPr="00153B8F">
              <w:rPr>
                <w:lang w:val="nl-NL"/>
              </w:rPr>
              <w:t xml:space="preserve">5.1. </w:t>
            </w:r>
            <w:r w:rsidRPr="00FF407F">
              <w:rPr>
                <w:sz w:val="24"/>
                <w:szCs w:val="24"/>
                <w:lang w:val="nl-NL"/>
              </w:rPr>
              <w:t>Khái niệm và phân loại thị trường</w:t>
            </w:r>
          </w:p>
          <w:p w:rsidR="00BF7819" w:rsidRPr="00FF407F" w:rsidRDefault="00BF7819" w:rsidP="00BF7819">
            <w:pPr>
              <w:spacing w:line="360" w:lineRule="atLeast"/>
              <w:rPr>
                <w:sz w:val="24"/>
                <w:szCs w:val="24"/>
                <w:lang w:val="nl-NL"/>
              </w:rPr>
            </w:pPr>
            <w:r w:rsidRPr="00FF407F">
              <w:rPr>
                <w:sz w:val="24"/>
                <w:szCs w:val="24"/>
                <w:lang w:val="nl-NL"/>
              </w:rPr>
              <w:t>5.2. Thị trường cạnh tranh hoàn hảo</w:t>
            </w:r>
          </w:p>
          <w:p w:rsidR="00BF7819" w:rsidRPr="00E26D8D" w:rsidRDefault="00BF7819" w:rsidP="00BF7819">
            <w:pPr>
              <w:spacing w:line="360" w:lineRule="atLeast"/>
              <w:rPr>
                <w:spacing w:val="-8"/>
                <w:sz w:val="24"/>
                <w:szCs w:val="24"/>
                <w:lang w:val="nl-NL"/>
              </w:rPr>
            </w:pPr>
            <w:r w:rsidRPr="00E26D8D">
              <w:rPr>
                <w:spacing w:val="-8"/>
                <w:sz w:val="24"/>
                <w:szCs w:val="24"/>
                <w:lang w:val="nl-NL"/>
              </w:rPr>
              <w:t xml:space="preserve">5.3. Thị trường độc quyền </w:t>
            </w:r>
          </w:p>
          <w:p w:rsidR="0058338A" w:rsidRPr="0058338A" w:rsidRDefault="00BF7819" w:rsidP="000E51FF">
            <w:pPr>
              <w:spacing w:line="360" w:lineRule="atLeast"/>
              <w:rPr>
                <w:b/>
                <w:bCs/>
                <w:color w:val="000000"/>
                <w:sz w:val="24"/>
                <w:szCs w:val="24"/>
                <w:lang w:val="nl-NL"/>
              </w:rPr>
            </w:pPr>
            <w:r w:rsidRPr="00FF407F">
              <w:rPr>
                <w:sz w:val="24"/>
                <w:szCs w:val="24"/>
                <w:lang w:val="nl-NL"/>
              </w:rPr>
              <w:t>5.4. Thị trường cạnh tranh không hoàn hảo</w:t>
            </w:r>
          </w:p>
        </w:tc>
        <w:tc>
          <w:tcPr>
            <w:tcW w:w="850" w:type="dxa"/>
            <w:shd w:val="clear" w:color="auto" w:fill="auto"/>
          </w:tcPr>
          <w:p w:rsidR="0058338A" w:rsidRPr="005A18B6" w:rsidRDefault="00412927" w:rsidP="005A18B6">
            <w:pPr>
              <w:pStyle w:val="Thnvnban2"/>
              <w:tabs>
                <w:tab w:val="num" w:pos="960"/>
              </w:tabs>
              <w:spacing w:after="0" w:line="240" w:lineRule="auto"/>
              <w:jc w:val="center"/>
              <w:rPr>
                <w:bCs/>
                <w:color w:val="000000"/>
                <w:sz w:val="24"/>
                <w:szCs w:val="24"/>
              </w:rPr>
            </w:pPr>
            <w:r>
              <w:rPr>
                <w:bCs/>
                <w:color w:val="000000"/>
                <w:sz w:val="24"/>
                <w:szCs w:val="24"/>
                <w:lang w:val="vi-VN"/>
              </w:rPr>
              <w:t>1</w:t>
            </w:r>
            <w:r w:rsidR="005A18B6">
              <w:rPr>
                <w:bCs/>
                <w:color w:val="000000"/>
                <w:sz w:val="24"/>
                <w:szCs w:val="24"/>
              </w:rPr>
              <w:t>2</w:t>
            </w:r>
          </w:p>
        </w:tc>
        <w:tc>
          <w:tcPr>
            <w:tcW w:w="851" w:type="dxa"/>
            <w:gridSpan w:val="2"/>
          </w:tcPr>
          <w:p w:rsidR="0058338A" w:rsidRPr="005A18B6" w:rsidRDefault="005A18B6" w:rsidP="00D63879">
            <w:pPr>
              <w:pStyle w:val="Thnvnban2"/>
              <w:tabs>
                <w:tab w:val="num" w:pos="960"/>
              </w:tabs>
              <w:spacing w:after="0" w:line="240" w:lineRule="auto"/>
              <w:jc w:val="center"/>
              <w:rPr>
                <w:bCs/>
                <w:color w:val="000000"/>
                <w:sz w:val="24"/>
                <w:szCs w:val="24"/>
              </w:rPr>
            </w:pPr>
            <w:r>
              <w:rPr>
                <w:bCs/>
                <w:color w:val="000000"/>
                <w:sz w:val="24"/>
                <w:szCs w:val="24"/>
              </w:rPr>
              <w:t>4</w:t>
            </w:r>
          </w:p>
        </w:tc>
        <w:tc>
          <w:tcPr>
            <w:tcW w:w="850" w:type="dxa"/>
            <w:tcBorders>
              <w:right w:val="single" w:sz="4" w:space="0" w:color="auto"/>
            </w:tcBorders>
            <w:shd w:val="clear" w:color="auto" w:fill="auto"/>
          </w:tcPr>
          <w:p w:rsidR="0058338A" w:rsidRPr="003555B5" w:rsidRDefault="0058338A" w:rsidP="00D63879">
            <w:pPr>
              <w:pStyle w:val="Thnvnban2"/>
              <w:tabs>
                <w:tab w:val="num" w:pos="960"/>
              </w:tabs>
              <w:spacing w:after="0" w:line="240" w:lineRule="auto"/>
              <w:jc w:val="center"/>
              <w:rPr>
                <w:bCs/>
                <w:color w:val="000000"/>
                <w:sz w:val="24"/>
                <w:szCs w:val="24"/>
                <w:lang w:val="nl-N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58338A" w:rsidRDefault="0081769E" w:rsidP="00E60ADA">
            <w:pPr>
              <w:pStyle w:val="Thnvnban2"/>
              <w:spacing w:after="0" w:line="240" w:lineRule="auto"/>
              <w:jc w:val="both"/>
              <w:rPr>
                <w:bCs/>
                <w:color w:val="000000"/>
                <w:sz w:val="24"/>
                <w:szCs w:val="24"/>
                <w:lang w:val="nl-NL"/>
              </w:rPr>
            </w:pPr>
            <w:r>
              <w:rPr>
                <w:bCs/>
                <w:color w:val="000000"/>
                <w:sz w:val="24"/>
                <w:szCs w:val="24"/>
                <w:lang w:val="nl-NL"/>
              </w:rPr>
              <w:t>- Tài liệu [1</w:t>
            </w:r>
            <w:r w:rsidR="00E60ADA">
              <w:rPr>
                <w:bCs/>
                <w:color w:val="000000"/>
                <w:sz w:val="24"/>
                <w:szCs w:val="24"/>
                <w:lang w:val="nl-NL"/>
              </w:rPr>
              <w:t>]: Tìm hiểu v</w:t>
            </w:r>
            <w:r>
              <w:rPr>
                <w:bCs/>
                <w:color w:val="000000"/>
                <w:sz w:val="24"/>
                <w:szCs w:val="24"/>
                <w:lang w:val="nl-NL"/>
              </w:rPr>
              <w:t xml:space="preserve">ề </w:t>
            </w:r>
            <w:r w:rsidR="00BB039D">
              <w:rPr>
                <w:bCs/>
                <w:color w:val="000000"/>
                <w:sz w:val="24"/>
                <w:szCs w:val="24"/>
                <w:lang w:val="nl-NL"/>
              </w:rPr>
              <w:t xml:space="preserve">các loại thị trường, quyết định lợi nhuận tối ưu của DN trong các loại thị trường </w:t>
            </w:r>
            <w:r>
              <w:rPr>
                <w:bCs/>
                <w:color w:val="000000"/>
                <w:sz w:val="24"/>
                <w:szCs w:val="24"/>
                <w:lang w:val="nl-NL"/>
              </w:rPr>
              <w:t>trong chương 5</w:t>
            </w:r>
            <w:r w:rsidR="00FF407F">
              <w:rPr>
                <w:bCs/>
                <w:color w:val="000000"/>
                <w:sz w:val="24"/>
                <w:szCs w:val="24"/>
                <w:lang w:val="nl-NL"/>
              </w:rPr>
              <w:t>;</w:t>
            </w:r>
          </w:p>
          <w:p w:rsidR="00BB039D" w:rsidRDefault="00FF407F" w:rsidP="00BB039D">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w:t>
            </w:r>
            <w:r w:rsidR="00BB039D">
              <w:rPr>
                <w:bCs/>
                <w:color w:val="000000"/>
                <w:sz w:val="24"/>
                <w:szCs w:val="24"/>
                <w:lang w:val="nl-NL"/>
              </w:rPr>
              <w:t xml:space="preserve">Làm bài tập cuối chương theo hướng dẫn của giảng viên và chương 4 của tài liệu </w:t>
            </w:r>
            <w:r>
              <w:rPr>
                <w:bCs/>
                <w:color w:val="000000"/>
                <w:sz w:val="24"/>
                <w:szCs w:val="24"/>
                <w:lang w:val="nl-NL"/>
              </w:rPr>
              <w:t>[</w:t>
            </w:r>
            <w:r w:rsidR="00BB039D">
              <w:rPr>
                <w:bCs/>
                <w:color w:val="000000"/>
                <w:sz w:val="24"/>
                <w:szCs w:val="24"/>
                <w:lang w:val="nl-NL"/>
              </w:rPr>
              <w:t>3</w:t>
            </w:r>
            <w:r>
              <w:rPr>
                <w:bCs/>
                <w:color w:val="000000"/>
                <w:sz w:val="24"/>
                <w:szCs w:val="24"/>
                <w:lang w:val="nl-NL"/>
              </w:rPr>
              <w:t>]</w:t>
            </w:r>
          </w:p>
          <w:p w:rsidR="00E60ADA" w:rsidRDefault="00FF407F" w:rsidP="00E60ADA">
            <w:pPr>
              <w:pStyle w:val="Thnvnban2"/>
              <w:spacing w:after="0" w:line="240" w:lineRule="auto"/>
              <w:jc w:val="both"/>
              <w:rPr>
                <w:bCs/>
                <w:color w:val="000000"/>
                <w:sz w:val="24"/>
                <w:szCs w:val="24"/>
                <w:lang w:val="nl-NL"/>
              </w:rPr>
            </w:pPr>
            <w:r>
              <w:rPr>
                <w:bCs/>
                <w:color w:val="000000"/>
                <w:sz w:val="24"/>
                <w:szCs w:val="24"/>
                <w:lang w:val="nl-NL"/>
              </w:rPr>
              <w:t>- Thảo luận nhóm về đặc điểm của các loại hình DN tương ứng với các loại thị trường trong chương 9, 10 tài liệu [2]</w:t>
            </w:r>
          </w:p>
        </w:tc>
      </w:tr>
      <w:tr w:rsidR="00BF7819" w:rsidRPr="00486F96" w:rsidTr="000E51FF">
        <w:trPr>
          <w:trHeight w:val="2222"/>
        </w:trPr>
        <w:tc>
          <w:tcPr>
            <w:tcW w:w="830" w:type="dxa"/>
            <w:gridSpan w:val="2"/>
            <w:shd w:val="clear" w:color="auto" w:fill="auto"/>
          </w:tcPr>
          <w:p w:rsidR="00BF7819" w:rsidRDefault="000F68A4" w:rsidP="004458FF">
            <w:pPr>
              <w:pStyle w:val="Thnvnban2"/>
              <w:tabs>
                <w:tab w:val="num" w:pos="960"/>
              </w:tabs>
              <w:spacing w:after="0" w:line="240" w:lineRule="auto"/>
              <w:jc w:val="center"/>
              <w:rPr>
                <w:b/>
                <w:bCs/>
                <w:color w:val="000000"/>
                <w:sz w:val="24"/>
                <w:szCs w:val="24"/>
                <w:lang w:val="nl-NL"/>
              </w:rPr>
            </w:pPr>
            <w:r>
              <w:rPr>
                <w:b/>
                <w:bCs/>
                <w:color w:val="000000"/>
                <w:sz w:val="24"/>
                <w:szCs w:val="24"/>
                <w:lang w:val="nl-NL"/>
              </w:rPr>
              <w:t>1</w:t>
            </w:r>
            <w:r w:rsidR="00C17ED5">
              <w:rPr>
                <w:b/>
                <w:bCs/>
                <w:color w:val="000000"/>
                <w:sz w:val="24"/>
                <w:szCs w:val="24"/>
                <w:lang w:val="nl-NL"/>
              </w:rPr>
              <w:t>4</w:t>
            </w:r>
          </w:p>
        </w:tc>
        <w:tc>
          <w:tcPr>
            <w:tcW w:w="2573" w:type="dxa"/>
            <w:shd w:val="clear" w:color="auto" w:fill="auto"/>
          </w:tcPr>
          <w:p w:rsidR="00BF7819" w:rsidRPr="00FF407F" w:rsidRDefault="00BF7819" w:rsidP="000E51FF">
            <w:pPr>
              <w:spacing w:line="360" w:lineRule="atLeast"/>
              <w:ind w:firstLine="31"/>
              <w:jc w:val="center"/>
              <w:rPr>
                <w:b/>
                <w:sz w:val="22"/>
                <w:szCs w:val="22"/>
                <w:lang w:val="nl-NL"/>
              </w:rPr>
            </w:pPr>
            <w:r w:rsidRPr="00FF407F">
              <w:rPr>
                <w:b/>
                <w:sz w:val="22"/>
                <w:szCs w:val="22"/>
                <w:lang w:val="nl-NL"/>
              </w:rPr>
              <w:t>CHƯƠNG 6: THỊ TRƯỜNG YẾU TỐ SẢN XUẤT</w:t>
            </w:r>
          </w:p>
          <w:p w:rsidR="00BF7819" w:rsidRPr="00FF407F" w:rsidRDefault="00BF7819" w:rsidP="00E26D8D">
            <w:pPr>
              <w:spacing w:line="360" w:lineRule="atLeast"/>
              <w:rPr>
                <w:sz w:val="24"/>
                <w:szCs w:val="24"/>
                <w:lang w:val="nl-NL"/>
              </w:rPr>
            </w:pPr>
            <w:r w:rsidRPr="00153B8F">
              <w:rPr>
                <w:lang w:val="nl-NL"/>
              </w:rPr>
              <w:t>6</w:t>
            </w:r>
            <w:r w:rsidRPr="00E26D8D">
              <w:rPr>
                <w:spacing w:val="-6"/>
                <w:lang w:val="nl-NL"/>
              </w:rPr>
              <w:t xml:space="preserve">.1. </w:t>
            </w:r>
            <w:r w:rsidR="00E26D8D" w:rsidRPr="00E26D8D">
              <w:rPr>
                <w:spacing w:val="-6"/>
                <w:sz w:val="24"/>
                <w:szCs w:val="24"/>
                <w:lang w:val="nl-NL"/>
              </w:rPr>
              <w:t>Thị trường</w:t>
            </w:r>
            <w:r w:rsidRPr="00E26D8D">
              <w:rPr>
                <w:spacing w:val="-6"/>
                <w:sz w:val="24"/>
                <w:szCs w:val="24"/>
                <w:lang w:val="nl-NL"/>
              </w:rPr>
              <w:t xml:space="preserve"> lao động</w:t>
            </w:r>
          </w:p>
          <w:p w:rsidR="00BF7819" w:rsidRPr="00FF407F" w:rsidRDefault="00BF7819" w:rsidP="00BF7819">
            <w:pPr>
              <w:widowControl w:val="0"/>
              <w:overflowPunct w:val="0"/>
              <w:autoSpaceDE w:val="0"/>
              <w:autoSpaceDN w:val="0"/>
              <w:adjustRightInd w:val="0"/>
              <w:spacing w:line="360" w:lineRule="atLeast"/>
              <w:ind w:firstLine="31"/>
              <w:textAlignment w:val="baseline"/>
              <w:rPr>
                <w:sz w:val="24"/>
                <w:szCs w:val="24"/>
                <w:lang w:val="nl-NL"/>
              </w:rPr>
            </w:pPr>
            <w:r w:rsidRPr="00FF407F">
              <w:rPr>
                <w:sz w:val="24"/>
                <w:szCs w:val="24"/>
                <w:lang w:val="nl-NL"/>
              </w:rPr>
              <w:t>6.2. Thị trường vốn</w:t>
            </w:r>
          </w:p>
          <w:p w:rsidR="00BF7819" w:rsidRPr="000E51FF" w:rsidRDefault="00BF7819" w:rsidP="000E51FF">
            <w:pPr>
              <w:widowControl w:val="0"/>
              <w:overflowPunct w:val="0"/>
              <w:autoSpaceDE w:val="0"/>
              <w:autoSpaceDN w:val="0"/>
              <w:adjustRightInd w:val="0"/>
              <w:spacing w:line="360" w:lineRule="atLeast"/>
              <w:ind w:firstLine="31"/>
              <w:textAlignment w:val="baseline"/>
              <w:rPr>
                <w:sz w:val="24"/>
                <w:szCs w:val="24"/>
                <w:lang w:val="nl-NL"/>
              </w:rPr>
            </w:pPr>
            <w:r w:rsidRPr="00FF407F">
              <w:rPr>
                <w:sz w:val="24"/>
                <w:szCs w:val="24"/>
                <w:lang w:val="nl-NL"/>
              </w:rPr>
              <w:t>6. 3. Thị trường đất đai</w:t>
            </w:r>
          </w:p>
        </w:tc>
        <w:tc>
          <w:tcPr>
            <w:tcW w:w="850" w:type="dxa"/>
            <w:shd w:val="clear" w:color="auto" w:fill="auto"/>
          </w:tcPr>
          <w:p w:rsidR="00BF7819" w:rsidRPr="00412927" w:rsidRDefault="00412927" w:rsidP="00D63879">
            <w:pPr>
              <w:pStyle w:val="Thnvnban2"/>
              <w:tabs>
                <w:tab w:val="num" w:pos="960"/>
              </w:tabs>
              <w:spacing w:after="0" w:line="240" w:lineRule="auto"/>
              <w:jc w:val="center"/>
              <w:rPr>
                <w:bCs/>
                <w:color w:val="000000"/>
                <w:sz w:val="24"/>
                <w:szCs w:val="24"/>
                <w:lang w:val="vi-VN"/>
              </w:rPr>
            </w:pPr>
            <w:r>
              <w:rPr>
                <w:bCs/>
                <w:color w:val="000000"/>
                <w:sz w:val="24"/>
                <w:szCs w:val="24"/>
                <w:lang w:val="vi-VN"/>
              </w:rPr>
              <w:t>6</w:t>
            </w:r>
          </w:p>
        </w:tc>
        <w:tc>
          <w:tcPr>
            <w:tcW w:w="851" w:type="dxa"/>
            <w:gridSpan w:val="2"/>
          </w:tcPr>
          <w:p w:rsidR="00BF7819" w:rsidRDefault="00BF7819" w:rsidP="00D63879">
            <w:pPr>
              <w:pStyle w:val="Thnvnban2"/>
              <w:tabs>
                <w:tab w:val="num" w:pos="960"/>
              </w:tabs>
              <w:spacing w:after="0" w:line="240" w:lineRule="auto"/>
              <w:jc w:val="center"/>
              <w:rPr>
                <w:bCs/>
                <w:color w:val="000000"/>
                <w:sz w:val="24"/>
                <w:szCs w:val="24"/>
                <w:lang w:val="nl-NL"/>
              </w:rPr>
            </w:pPr>
          </w:p>
        </w:tc>
        <w:tc>
          <w:tcPr>
            <w:tcW w:w="850" w:type="dxa"/>
            <w:tcBorders>
              <w:right w:val="single" w:sz="4" w:space="0" w:color="auto"/>
            </w:tcBorders>
            <w:shd w:val="clear" w:color="auto" w:fill="auto"/>
          </w:tcPr>
          <w:p w:rsidR="00BF7819" w:rsidRPr="003555B5" w:rsidRDefault="00BF7819" w:rsidP="00D63879">
            <w:pPr>
              <w:pStyle w:val="Thnvnban2"/>
              <w:tabs>
                <w:tab w:val="num" w:pos="960"/>
              </w:tabs>
              <w:spacing w:after="0" w:line="240" w:lineRule="auto"/>
              <w:jc w:val="center"/>
              <w:rPr>
                <w:bCs/>
                <w:color w:val="000000"/>
                <w:sz w:val="24"/>
                <w:szCs w:val="24"/>
                <w:lang w:val="nl-N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FF407F" w:rsidRDefault="00FF407F" w:rsidP="00FF407F">
            <w:pPr>
              <w:pStyle w:val="Thnvnban2"/>
              <w:spacing w:after="0" w:line="240" w:lineRule="auto"/>
              <w:jc w:val="both"/>
              <w:rPr>
                <w:bCs/>
                <w:color w:val="000000"/>
                <w:sz w:val="24"/>
                <w:szCs w:val="24"/>
                <w:lang w:val="nl-NL"/>
              </w:rPr>
            </w:pPr>
            <w:r>
              <w:rPr>
                <w:bCs/>
                <w:color w:val="000000"/>
                <w:sz w:val="24"/>
                <w:szCs w:val="24"/>
                <w:lang w:val="nl-NL"/>
              </w:rPr>
              <w:t>- Tài liệu [1]: Tìm hiểu về các loại thị trường, quyết định lợi nhuận tối ưu của DN trong các loại thị trường trong chương 5;</w:t>
            </w:r>
          </w:p>
          <w:p w:rsidR="00BB039D" w:rsidRDefault="00FF407F" w:rsidP="00BB039D">
            <w:pPr>
              <w:pStyle w:val="Thnvnban2"/>
              <w:tabs>
                <w:tab w:val="num" w:pos="960"/>
              </w:tabs>
              <w:spacing w:after="0" w:line="240" w:lineRule="auto"/>
              <w:jc w:val="both"/>
              <w:rPr>
                <w:bCs/>
                <w:color w:val="000000"/>
                <w:sz w:val="24"/>
                <w:szCs w:val="24"/>
                <w:lang w:val="nl-NL"/>
              </w:rPr>
            </w:pPr>
            <w:r>
              <w:rPr>
                <w:bCs/>
                <w:color w:val="000000"/>
                <w:sz w:val="24"/>
                <w:szCs w:val="24"/>
                <w:lang w:val="nl-NL"/>
              </w:rPr>
              <w:t xml:space="preserve">- </w:t>
            </w:r>
            <w:r w:rsidR="00BB039D">
              <w:rPr>
                <w:bCs/>
                <w:color w:val="000000"/>
                <w:sz w:val="24"/>
                <w:szCs w:val="24"/>
                <w:lang w:val="nl-NL"/>
              </w:rPr>
              <w:t xml:space="preserve">Làm bài tập cuối chương theo hướng dẫn của giảng viên và chương 5 của tài liệu </w:t>
            </w:r>
            <w:r>
              <w:rPr>
                <w:bCs/>
                <w:color w:val="000000"/>
                <w:sz w:val="24"/>
                <w:szCs w:val="24"/>
                <w:lang w:val="nl-NL"/>
              </w:rPr>
              <w:t>[</w:t>
            </w:r>
            <w:r w:rsidR="00BB039D">
              <w:rPr>
                <w:bCs/>
                <w:color w:val="000000"/>
                <w:sz w:val="24"/>
                <w:szCs w:val="24"/>
                <w:lang w:val="nl-NL"/>
              </w:rPr>
              <w:t>3</w:t>
            </w:r>
            <w:r>
              <w:rPr>
                <w:bCs/>
                <w:color w:val="000000"/>
                <w:sz w:val="24"/>
                <w:szCs w:val="24"/>
                <w:lang w:val="nl-NL"/>
              </w:rPr>
              <w:t>]</w:t>
            </w:r>
          </w:p>
          <w:p w:rsidR="00BF7819" w:rsidRDefault="00BF7819" w:rsidP="00E60ADA">
            <w:pPr>
              <w:pStyle w:val="Thnvnban2"/>
              <w:spacing w:after="0" w:line="240" w:lineRule="auto"/>
              <w:jc w:val="both"/>
              <w:rPr>
                <w:bCs/>
                <w:color w:val="000000"/>
                <w:sz w:val="24"/>
                <w:szCs w:val="24"/>
                <w:lang w:val="nl-NL"/>
              </w:rPr>
            </w:pPr>
          </w:p>
        </w:tc>
      </w:tr>
      <w:tr w:rsidR="00BF7819" w:rsidRPr="00486F96" w:rsidTr="00412927">
        <w:trPr>
          <w:trHeight w:val="113"/>
        </w:trPr>
        <w:tc>
          <w:tcPr>
            <w:tcW w:w="830" w:type="dxa"/>
            <w:gridSpan w:val="2"/>
            <w:shd w:val="clear" w:color="auto" w:fill="auto"/>
          </w:tcPr>
          <w:p w:rsidR="00BF7819" w:rsidRDefault="00C17ED5" w:rsidP="004458FF">
            <w:pPr>
              <w:pStyle w:val="Thnvnban2"/>
              <w:tabs>
                <w:tab w:val="num" w:pos="960"/>
              </w:tabs>
              <w:spacing w:after="0" w:line="240" w:lineRule="auto"/>
              <w:jc w:val="center"/>
              <w:rPr>
                <w:b/>
                <w:bCs/>
                <w:color w:val="000000"/>
                <w:sz w:val="24"/>
                <w:szCs w:val="24"/>
                <w:lang w:val="nl-NL"/>
              </w:rPr>
            </w:pPr>
            <w:r>
              <w:rPr>
                <w:b/>
                <w:bCs/>
                <w:color w:val="000000"/>
                <w:sz w:val="24"/>
                <w:szCs w:val="24"/>
                <w:lang w:val="nl-NL"/>
              </w:rPr>
              <w:t>15</w:t>
            </w:r>
          </w:p>
        </w:tc>
        <w:tc>
          <w:tcPr>
            <w:tcW w:w="2573" w:type="dxa"/>
            <w:shd w:val="clear" w:color="auto" w:fill="auto"/>
          </w:tcPr>
          <w:p w:rsidR="00BF7819" w:rsidRPr="00FF407F" w:rsidRDefault="00BF7819" w:rsidP="00BF7819">
            <w:pPr>
              <w:widowControl w:val="0"/>
              <w:overflowPunct w:val="0"/>
              <w:autoSpaceDE w:val="0"/>
              <w:autoSpaceDN w:val="0"/>
              <w:adjustRightInd w:val="0"/>
              <w:spacing w:line="360" w:lineRule="atLeast"/>
              <w:jc w:val="center"/>
              <w:textAlignment w:val="baseline"/>
              <w:rPr>
                <w:b/>
                <w:sz w:val="22"/>
                <w:szCs w:val="22"/>
                <w:lang w:val="vi-VN"/>
              </w:rPr>
            </w:pPr>
            <w:r w:rsidRPr="00FF407F">
              <w:rPr>
                <w:b/>
                <w:sz w:val="22"/>
                <w:szCs w:val="22"/>
                <w:lang w:val="vi-VN"/>
              </w:rPr>
              <w:t>CHƯƠNG 7: VAI TRÒ CỦA CHÍNH PHỦ TRONG NỀN KINH TẾ</w:t>
            </w:r>
          </w:p>
          <w:p w:rsidR="00BF7819" w:rsidRPr="00FF407F" w:rsidRDefault="00BF7819" w:rsidP="00FF407F">
            <w:pPr>
              <w:widowControl w:val="0"/>
              <w:overflowPunct w:val="0"/>
              <w:autoSpaceDE w:val="0"/>
              <w:autoSpaceDN w:val="0"/>
              <w:adjustRightInd w:val="0"/>
              <w:spacing w:line="360" w:lineRule="atLeast"/>
              <w:textAlignment w:val="baseline"/>
              <w:rPr>
                <w:sz w:val="24"/>
                <w:szCs w:val="24"/>
                <w:lang w:val="vi-VN"/>
              </w:rPr>
            </w:pPr>
            <w:r w:rsidRPr="00AE5932">
              <w:rPr>
                <w:lang w:val="vi-VN"/>
              </w:rPr>
              <w:t xml:space="preserve">7.1. </w:t>
            </w:r>
            <w:r w:rsidRPr="00FF407F">
              <w:rPr>
                <w:sz w:val="24"/>
                <w:szCs w:val="24"/>
                <w:lang w:val="vi-VN"/>
              </w:rPr>
              <w:t>Những trục trặc (khuyết tật) của kinh tế thị trường</w:t>
            </w:r>
          </w:p>
          <w:p w:rsidR="00BF7819" w:rsidRPr="00BF7819" w:rsidRDefault="00BF7819" w:rsidP="00FF407F">
            <w:pPr>
              <w:widowControl w:val="0"/>
              <w:overflowPunct w:val="0"/>
              <w:autoSpaceDE w:val="0"/>
              <w:autoSpaceDN w:val="0"/>
              <w:adjustRightInd w:val="0"/>
              <w:spacing w:line="360" w:lineRule="atLeast"/>
              <w:textAlignment w:val="baseline"/>
              <w:rPr>
                <w:lang w:val="vi-VN"/>
              </w:rPr>
            </w:pPr>
            <w:r w:rsidRPr="00FF407F">
              <w:rPr>
                <w:sz w:val="24"/>
                <w:szCs w:val="24"/>
                <w:lang w:val="vi-VN"/>
              </w:rPr>
              <w:t>7.2. Vai trò của Chính phủ trong nền kinh tế thị trường</w:t>
            </w:r>
          </w:p>
        </w:tc>
        <w:tc>
          <w:tcPr>
            <w:tcW w:w="850" w:type="dxa"/>
            <w:shd w:val="clear" w:color="auto" w:fill="auto"/>
          </w:tcPr>
          <w:p w:rsidR="00BF7819" w:rsidRPr="00412927" w:rsidRDefault="00412927" w:rsidP="00D63879">
            <w:pPr>
              <w:pStyle w:val="Thnvnban2"/>
              <w:tabs>
                <w:tab w:val="num" w:pos="960"/>
              </w:tabs>
              <w:spacing w:after="0" w:line="240" w:lineRule="auto"/>
              <w:jc w:val="center"/>
              <w:rPr>
                <w:bCs/>
                <w:color w:val="000000"/>
                <w:sz w:val="24"/>
                <w:szCs w:val="24"/>
                <w:lang w:val="vi-VN"/>
              </w:rPr>
            </w:pPr>
            <w:r>
              <w:rPr>
                <w:bCs/>
                <w:color w:val="000000"/>
                <w:sz w:val="24"/>
                <w:szCs w:val="24"/>
                <w:lang w:val="vi-VN"/>
              </w:rPr>
              <w:t>6</w:t>
            </w:r>
          </w:p>
        </w:tc>
        <w:tc>
          <w:tcPr>
            <w:tcW w:w="851" w:type="dxa"/>
            <w:gridSpan w:val="2"/>
          </w:tcPr>
          <w:p w:rsidR="00BF7819" w:rsidRDefault="00BF7819" w:rsidP="00D63879">
            <w:pPr>
              <w:pStyle w:val="Thnvnban2"/>
              <w:tabs>
                <w:tab w:val="num" w:pos="960"/>
              </w:tabs>
              <w:spacing w:after="0" w:line="240" w:lineRule="auto"/>
              <w:jc w:val="center"/>
              <w:rPr>
                <w:bCs/>
                <w:color w:val="000000"/>
                <w:sz w:val="24"/>
                <w:szCs w:val="24"/>
                <w:lang w:val="nl-NL"/>
              </w:rPr>
            </w:pPr>
          </w:p>
        </w:tc>
        <w:tc>
          <w:tcPr>
            <w:tcW w:w="850" w:type="dxa"/>
            <w:tcBorders>
              <w:right w:val="single" w:sz="4" w:space="0" w:color="auto"/>
            </w:tcBorders>
            <w:shd w:val="clear" w:color="auto" w:fill="auto"/>
          </w:tcPr>
          <w:p w:rsidR="00BF7819" w:rsidRPr="003555B5" w:rsidRDefault="00BF7819" w:rsidP="00D63879">
            <w:pPr>
              <w:pStyle w:val="Thnvnban2"/>
              <w:tabs>
                <w:tab w:val="num" w:pos="960"/>
              </w:tabs>
              <w:spacing w:after="0" w:line="240" w:lineRule="auto"/>
              <w:jc w:val="center"/>
              <w:rPr>
                <w:bCs/>
                <w:color w:val="000000"/>
                <w:sz w:val="24"/>
                <w:szCs w:val="24"/>
                <w:lang w:val="nl-NL"/>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rsidR="00BF7819" w:rsidRDefault="00FF407F" w:rsidP="00E60ADA">
            <w:pPr>
              <w:pStyle w:val="Thnvnban2"/>
              <w:spacing w:after="0" w:line="240" w:lineRule="auto"/>
              <w:jc w:val="both"/>
              <w:rPr>
                <w:bCs/>
                <w:color w:val="000000"/>
                <w:sz w:val="24"/>
                <w:szCs w:val="24"/>
                <w:lang w:val="nl-NL"/>
              </w:rPr>
            </w:pPr>
            <w:r>
              <w:rPr>
                <w:bCs/>
                <w:color w:val="000000"/>
                <w:sz w:val="24"/>
                <w:szCs w:val="24"/>
                <w:lang w:val="nl-NL"/>
              </w:rPr>
              <w:t>Tài liệu [1]: Tìm hiểu về những trục trặc của nền kinh tế thị trường và vai trò điều tiết của Chính phủ trong chương 7;</w:t>
            </w:r>
          </w:p>
          <w:p w:rsidR="00FF407F" w:rsidRDefault="00FF407F" w:rsidP="00FF407F">
            <w:pPr>
              <w:pStyle w:val="Thnvnban2"/>
              <w:spacing w:after="0" w:line="240" w:lineRule="auto"/>
              <w:jc w:val="both"/>
              <w:rPr>
                <w:bCs/>
                <w:color w:val="000000"/>
                <w:sz w:val="24"/>
                <w:szCs w:val="24"/>
                <w:lang w:val="nl-NL"/>
              </w:rPr>
            </w:pPr>
            <w:r>
              <w:rPr>
                <w:bCs/>
                <w:color w:val="000000"/>
                <w:sz w:val="24"/>
                <w:szCs w:val="24"/>
                <w:lang w:val="nl-NL"/>
              </w:rPr>
              <w:t xml:space="preserve">- Thảo luận về các ngoại ứng và hiệu quả pareto trong chương 15 tài liệu [2]  </w:t>
            </w:r>
          </w:p>
        </w:tc>
      </w:tr>
      <w:tr w:rsidR="009540AF" w:rsidRPr="00486F96" w:rsidTr="00E26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284" w:type="dxa"/>
          <w:trHeight w:val="210"/>
        </w:trPr>
        <w:tc>
          <w:tcPr>
            <w:tcW w:w="4536" w:type="dxa"/>
            <w:gridSpan w:val="4"/>
            <w:shd w:val="clear" w:color="auto" w:fill="auto"/>
          </w:tcPr>
          <w:p w:rsidR="009540AF" w:rsidRPr="00AB37F6" w:rsidRDefault="009540AF" w:rsidP="00D46C15">
            <w:pPr>
              <w:spacing w:before="120"/>
              <w:jc w:val="both"/>
              <w:rPr>
                <w:b/>
                <w:i/>
                <w:color w:val="FF0000"/>
                <w:sz w:val="24"/>
                <w:szCs w:val="24"/>
                <w:u w:val="single"/>
                <w:lang w:val="nl-NL"/>
              </w:rPr>
            </w:pPr>
          </w:p>
        </w:tc>
        <w:tc>
          <w:tcPr>
            <w:tcW w:w="4536" w:type="dxa"/>
            <w:gridSpan w:val="3"/>
            <w:shd w:val="clear" w:color="auto" w:fill="auto"/>
          </w:tcPr>
          <w:p w:rsidR="009540AF" w:rsidRPr="00AB37F6" w:rsidRDefault="000E51FF" w:rsidP="00BB039D">
            <w:pPr>
              <w:spacing w:before="120"/>
              <w:jc w:val="center"/>
              <w:rPr>
                <w:b/>
                <w:i/>
                <w:color w:val="FF0000"/>
                <w:sz w:val="24"/>
                <w:szCs w:val="24"/>
                <w:u w:val="single"/>
                <w:lang w:val="nl-NL"/>
              </w:rPr>
            </w:pPr>
            <w:r w:rsidRPr="00C949C5">
              <w:rPr>
                <w:sz w:val="24"/>
                <w:szCs w:val="24"/>
              </w:rPr>
              <w:t xml:space="preserve">Hà nội, </w:t>
            </w:r>
            <w:r w:rsidR="00476EBA">
              <w:rPr>
                <w:sz w:val="24"/>
                <w:szCs w:val="24"/>
                <w:lang w:val="nl-NL"/>
              </w:rPr>
              <w:t>ngày 06 tháng 04 năm 2020</w:t>
            </w:r>
          </w:p>
        </w:tc>
      </w:tr>
      <w:tr w:rsidR="009540AF" w:rsidRPr="003555B5" w:rsidTr="00E26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284" w:type="dxa"/>
          <w:trHeight w:val="210"/>
        </w:trPr>
        <w:tc>
          <w:tcPr>
            <w:tcW w:w="4536" w:type="dxa"/>
            <w:gridSpan w:val="4"/>
            <w:shd w:val="clear" w:color="auto" w:fill="auto"/>
          </w:tcPr>
          <w:p w:rsidR="009540AF" w:rsidRPr="003555B5" w:rsidRDefault="009540AF" w:rsidP="00D46C15">
            <w:pPr>
              <w:spacing w:before="60"/>
              <w:jc w:val="center"/>
              <w:rPr>
                <w:b/>
                <w:sz w:val="24"/>
                <w:szCs w:val="24"/>
              </w:rPr>
            </w:pPr>
            <w:r w:rsidRPr="003555B5">
              <w:rPr>
                <w:b/>
                <w:sz w:val="24"/>
                <w:szCs w:val="24"/>
              </w:rPr>
              <w:t>TRƯỞNG KHOA</w:t>
            </w:r>
          </w:p>
          <w:p w:rsidR="009540AF" w:rsidRPr="003555B5" w:rsidRDefault="009540AF" w:rsidP="00D46C15">
            <w:pPr>
              <w:spacing w:before="120"/>
              <w:jc w:val="both"/>
              <w:rPr>
                <w:b/>
                <w:i/>
                <w:color w:val="FF0000"/>
                <w:sz w:val="24"/>
                <w:szCs w:val="24"/>
                <w:u w:val="single"/>
              </w:rPr>
            </w:pPr>
          </w:p>
        </w:tc>
        <w:tc>
          <w:tcPr>
            <w:tcW w:w="4536" w:type="dxa"/>
            <w:gridSpan w:val="3"/>
            <w:shd w:val="clear" w:color="auto" w:fill="auto"/>
          </w:tcPr>
          <w:p w:rsidR="009540AF" w:rsidRDefault="009540AF" w:rsidP="00D46C15">
            <w:pPr>
              <w:spacing w:before="120"/>
              <w:jc w:val="center"/>
              <w:rPr>
                <w:b/>
                <w:sz w:val="24"/>
                <w:szCs w:val="24"/>
              </w:rPr>
            </w:pPr>
            <w:r w:rsidRPr="003555B5">
              <w:rPr>
                <w:b/>
                <w:sz w:val="24"/>
                <w:szCs w:val="24"/>
              </w:rPr>
              <w:t>TRƯỞNG BỘ MÔN</w:t>
            </w:r>
          </w:p>
          <w:p w:rsidR="000E51FF" w:rsidRDefault="000E51FF" w:rsidP="00D46C15">
            <w:pPr>
              <w:spacing w:before="120"/>
              <w:jc w:val="center"/>
              <w:rPr>
                <w:b/>
                <w:sz w:val="24"/>
                <w:szCs w:val="24"/>
              </w:rPr>
            </w:pPr>
          </w:p>
          <w:p w:rsidR="000E51FF" w:rsidRDefault="000E51FF" w:rsidP="00D46C15">
            <w:pPr>
              <w:spacing w:before="120"/>
              <w:jc w:val="center"/>
              <w:rPr>
                <w:b/>
                <w:sz w:val="24"/>
                <w:szCs w:val="24"/>
              </w:rPr>
            </w:pPr>
            <w:bookmarkStart w:id="0" w:name="_GoBack"/>
            <w:bookmarkEnd w:id="0"/>
          </w:p>
          <w:p w:rsidR="000E51FF" w:rsidRDefault="000E51FF" w:rsidP="00D46C15">
            <w:pPr>
              <w:spacing w:before="120"/>
              <w:jc w:val="center"/>
              <w:rPr>
                <w:b/>
                <w:sz w:val="24"/>
                <w:szCs w:val="24"/>
              </w:rPr>
            </w:pPr>
          </w:p>
          <w:p w:rsidR="000E51FF" w:rsidRDefault="000E51FF" w:rsidP="00D46C15">
            <w:pPr>
              <w:spacing w:before="120"/>
              <w:jc w:val="center"/>
              <w:rPr>
                <w:b/>
                <w:sz w:val="24"/>
                <w:szCs w:val="24"/>
              </w:rPr>
            </w:pPr>
          </w:p>
          <w:p w:rsidR="009540AF" w:rsidRPr="003555B5" w:rsidRDefault="000E51FF" w:rsidP="000E51FF">
            <w:pPr>
              <w:spacing w:before="120"/>
              <w:jc w:val="center"/>
              <w:rPr>
                <w:b/>
                <w:i/>
                <w:color w:val="FF0000"/>
                <w:sz w:val="24"/>
                <w:szCs w:val="24"/>
                <w:u w:val="single"/>
              </w:rPr>
            </w:pPr>
            <w:r>
              <w:rPr>
                <w:b/>
                <w:sz w:val="24"/>
                <w:szCs w:val="24"/>
              </w:rPr>
              <w:t>TS. Vũ Diệp Anh</w:t>
            </w:r>
          </w:p>
        </w:tc>
      </w:tr>
    </w:tbl>
    <w:p w:rsidR="00575954" w:rsidRPr="003555B5" w:rsidRDefault="00575954" w:rsidP="00E26D8D">
      <w:pPr>
        <w:spacing w:before="120"/>
        <w:jc w:val="both"/>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12D9" w:rsidRDefault="00EF12D9">
      <w:r>
        <w:separator/>
      </w:r>
    </w:p>
  </w:endnote>
  <w:endnote w:type="continuationSeparator" w:id="0">
    <w:p w:rsidR="00EF12D9" w:rsidRDefault="00EF1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F93C08"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end"/>
    </w:r>
  </w:p>
  <w:p w:rsidR="004377BB" w:rsidRDefault="004377BB"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F93C08" w:rsidP="004240DB">
    <w:pPr>
      <w:pStyle w:val="Chntrang"/>
      <w:framePr w:wrap="around" w:vAnchor="text" w:hAnchor="margin" w:xAlign="right" w:y="1"/>
      <w:rPr>
        <w:rStyle w:val="Strang"/>
      </w:rPr>
    </w:pPr>
    <w:r>
      <w:rPr>
        <w:rStyle w:val="Strang"/>
      </w:rPr>
      <w:fldChar w:fldCharType="begin"/>
    </w:r>
    <w:r w:rsidR="004377BB">
      <w:rPr>
        <w:rStyle w:val="Strang"/>
      </w:rPr>
      <w:instrText xml:space="preserve">PAGE  </w:instrText>
    </w:r>
    <w:r>
      <w:rPr>
        <w:rStyle w:val="Strang"/>
      </w:rPr>
      <w:fldChar w:fldCharType="separate"/>
    </w:r>
    <w:r w:rsidR="000E51FF">
      <w:rPr>
        <w:rStyle w:val="Strang"/>
        <w:noProof/>
      </w:rPr>
      <w:t>6</w:t>
    </w:r>
    <w:r>
      <w:rPr>
        <w:rStyle w:val="Strang"/>
      </w:rPr>
      <w:fldChar w:fldCharType="end"/>
    </w:r>
  </w:p>
  <w:p w:rsidR="004377BB" w:rsidRDefault="004377BB"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12D9" w:rsidRDefault="00EF12D9">
      <w:r>
        <w:separator/>
      </w:r>
    </w:p>
  </w:footnote>
  <w:footnote w:type="continuationSeparator" w:id="0">
    <w:p w:rsidR="00EF12D9" w:rsidRDefault="00EF1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A74FC"/>
    <w:multiLevelType w:val="hybridMultilevel"/>
    <w:tmpl w:val="5EAC7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A3208C9"/>
    <w:multiLevelType w:val="hybridMultilevel"/>
    <w:tmpl w:val="5EAAF23A"/>
    <w:lvl w:ilvl="0" w:tplc="6126563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B204592"/>
    <w:multiLevelType w:val="hybridMultilevel"/>
    <w:tmpl w:val="399C78F6"/>
    <w:lvl w:ilvl="0" w:tplc="D94859C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1"/>
  </w:num>
  <w:num w:numId="6">
    <w:abstractNumId w:val="4"/>
  </w:num>
  <w:num w:numId="7">
    <w:abstractNumId w:val="0"/>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1E48"/>
    <w:rsid w:val="00000056"/>
    <w:rsid w:val="000035D0"/>
    <w:rsid w:val="0002514F"/>
    <w:rsid w:val="00026105"/>
    <w:rsid w:val="00043446"/>
    <w:rsid w:val="00061141"/>
    <w:rsid w:val="00065D49"/>
    <w:rsid w:val="000701F0"/>
    <w:rsid w:val="0008399A"/>
    <w:rsid w:val="00095A1D"/>
    <w:rsid w:val="000B1B67"/>
    <w:rsid w:val="000B22B4"/>
    <w:rsid w:val="000D075E"/>
    <w:rsid w:val="000D5969"/>
    <w:rsid w:val="000D6DC7"/>
    <w:rsid w:val="000E2843"/>
    <w:rsid w:val="000E51FF"/>
    <w:rsid w:val="000F68A4"/>
    <w:rsid w:val="000F78FF"/>
    <w:rsid w:val="0012113D"/>
    <w:rsid w:val="001265BC"/>
    <w:rsid w:val="00140893"/>
    <w:rsid w:val="001471E8"/>
    <w:rsid w:val="0018040E"/>
    <w:rsid w:val="001806B8"/>
    <w:rsid w:val="001915A3"/>
    <w:rsid w:val="001969A7"/>
    <w:rsid w:val="001C0CFE"/>
    <w:rsid w:val="001C512B"/>
    <w:rsid w:val="001C7B61"/>
    <w:rsid w:val="001E5835"/>
    <w:rsid w:val="001F2CFE"/>
    <w:rsid w:val="001F49F9"/>
    <w:rsid w:val="00200F66"/>
    <w:rsid w:val="00210206"/>
    <w:rsid w:val="002360EC"/>
    <w:rsid w:val="0025465D"/>
    <w:rsid w:val="0026075C"/>
    <w:rsid w:val="00290C2F"/>
    <w:rsid w:val="00296F71"/>
    <w:rsid w:val="002A7D7D"/>
    <w:rsid w:val="002B3774"/>
    <w:rsid w:val="002E78C3"/>
    <w:rsid w:val="002F1F7A"/>
    <w:rsid w:val="0030750B"/>
    <w:rsid w:val="00333E6E"/>
    <w:rsid w:val="003409C3"/>
    <w:rsid w:val="00343835"/>
    <w:rsid w:val="003555B5"/>
    <w:rsid w:val="003617BB"/>
    <w:rsid w:val="00367502"/>
    <w:rsid w:val="003961B0"/>
    <w:rsid w:val="003A0CE5"/>
    <w:rsid w:val="003B73BB"/>
    <w:rsid w:val="003E0101"/>
    <w:rsid w:val="003F5908"/>
    <w:rsid w:val="003F7694"/>
    <w:rsid w:val="00401E48"/>
    <w:rsid w:val="0040272D"/>
    <w:rsid w:val="00407F39"/>
    <w:rsid w:val="00412927"/>
    <w:rsid w:val="004240DB"/>
    <w:rsid w:val="00425772"/>
    <w:rsid w:val="0042577A"/>
    <w:rsid w:val="004377BB"/>
    <w:rsid w:val="004437C7"/>
    <w:rsid w:val="004458FF"/>
    <w:rsid w:val="0047459D"/>
    <w:rsid w:val="00476EBA"/>
    <w:rsid w:val="0048413E"/>
    <w:rsid w:val="00486F96"/>
    <w:rsid w:val="004900EB"/>
    <w:rsid w:val="0049105F"/>
    <w:rsid w:val="004A21C9"/>
    <w:rsid w:val="004B2147"/>
    <w:rsid w:val="004B33E9"/>
    <w:rsid w:val="004B4EBB"/>
    <w:rsid w:val="004D085E"/>
    <w:rsid w:val="004D5151"/>
    <w:rsid w:val="004E1DE0"/>
    <w:rsid w:val="004F013A"/>
    <w:rsid w:val="00526481"/>
    <w:rsid w:val="00530F20"/>
    <w:rsid w:val="0053110B"/>
    <w:rsid w:val="0053425C"/>
    <w:rsid w:val="00534B5D"/>
    <w:rsid w:val="00545685"/>
    <w:rsid w:val="005463D2"/>
    <w:rsid w:val="005467D9"/>
    <w:rsid w:val="00551492"/>
    <w:rsid w:val="00575954"/>
    <w:rsid w:val="0058338A"/>
    <w:rsid w:val="005A18B6"/>
    <w:rsid w:val="005D5FBF"/>
    <w:rsid w:val="005F4001"/>
    <w:rsid w:val="0061018F"/>
    <w:rsid w:val="00612534"/>
    <w:rsid w:val="006167C4"/>
    <w:rsid w:val="006406CA"/>
    <w:rsid w:val="00642351"/>
    <w:rsid w:val="006447AD"/>
    <w:rsid w:val="00652CDC"/>
    <w:rsid w:val="00652F45"/>
    <w:rsid w:val="00654888"/>
    <w:rsid w:val="00655E25"/>
    <w:rsid w:val="00665547"/>
    <w:rsid w:val="006758BA"/>
    <w:rsid w:val="006825D4"/>
    <w:rsid w:val="00693C3B"/>
    <w:rsid w:val="00695501"/>
    <w:rsid w:val="006A0E70"/>
    <w:rsid w:val="006A5431"/>
    <w:rsid w:val="006C4A38"/>
    <w:rsid w:val="006D03CF"/>
    <w:rsid w:val="006D34BC"/>
    <w:rsid w:val="006E5BAC"/>
    <w:rsid w:val="00733BDA"/>
    <w:rsid w:val="00744C77"/>
    <w:rsid w:val="0074612F"/>
    <w:rsid w:val="0077772C"/>
    <w:rsid w:val="007A7F11"/>
    <w:rsid w:val="007B15A9"/>
    <w:rsid w:val="007B1760"/>
    <w:rsid w:val="007B7392"/>
    <w:rsid w:val="007C7EDD"/>
    <w:rsid w:val="007F1725"/>
    <w:rsid w:val="007F7694"/>
    <w:rsid w:val="0081769E"/>
    <w:rsid w:val="00822159"/>
    <w:rsid w:val="008543C1"/>
    <w:rsid w:val="008740C9"/>
    <w:rsid w:val="00875E93"/>
    <w:rsid w:val="00882D31"/>
    <w:rsid w:val="008C1294"/>
    <w:rsid w:val="008C4E59"/>
    <w:rsid w:val="008D09FC"/>
    <w:rsid w:val="008D2A9C"/>
    <w:rsid w:val="00900A51"/>
    <w:rsid w:val="0090524F"/>
    <w:rsid w:val="0091264D"/>
    <w:rsid w:val="0091351D"/>
    <w:rsid w:val="00926E23"/>
    <w:rsid w:val="009503E7"/>
    <w:rsid w:val="00952045"/>
    <w:rsid w:val="009540AF"/>
    <w:rsid w:val="009A19F7"/>
    <w:rsid w:val="009C265B"/>
    <w:rsid w:val="009C37E7"/>
    <w:rsid w:val="009D205C"/>
    <w:rsid w:val="009D34A6"/>
    <w:rsid w:val="009E0BE8"/>
    <w:rsid w:val="009E3AEC"/>
    <w:rsid w:val="009E52A6"/>
    <w:rsid w:val="009F22B7"/>
    <w:rsid w:val="00A01BDF"/>
    <w:rsid w:val="00A029FB"/>
    <w:rsid w:val="00A05F62"/>
    <w:rsid w:val="00A14DCC"/>
    <w:rsid w:val="00A2146F"/>
    <w:rsid w:val="00A22780"/>
    <w:rsid w:val="00A35151"/>
    <w:rsid w:val="00A51A33"/>
    <w:rsid w:val="00A564AA"/>
    <w:rsid w:val="00A66DBA"/>
    <w:rsid w:val="00A819B7"/>
    <w:rsid w:val="00A95ACB"/>
    <w:rsid w:val="00AB37F6"/>
    <w:rsid w:val="00AD455D"/>
    <w:rsid w:val="00AF3A75"/>
    <w:rsid w:val="00B04432"/>
    <w:rsid w:val="00B22CF5"/>
    <w:rsid w:val="00B23623"/>
    <w:rsid w:val="00B25522"/>
    <w:rsid w:val="00B25A8C"/>
    <w:rsid w:val="00B36F5C"/>
    <w:rsid w:val="00B400C8"/>
    <w:rsid w:val="00B51514"/>
    <w:rsid w:val="00B53336"/>
    <w:rsid w:val="00B60C95"/>
    <w:rsid w:val="00B63516"/>
    <w:rsid w:val="00B65AB4"/>
    <w:rsid w:val="00B65D79"/>
    <w:rsid w:val="00B72D33"/>
    <w:rsid w:val="00B81368"/>
    <w:rsid w:val="00B90939"/>
    <w:rsid w:val="00B94BE5"/>
    <w:rsid w:val="00B96712"/>
    <w:rsid w:val="00BA09EA"/>
    <w:rsid w:val="00BA0F72"/>
    <w:rsid w:val="00BA2A8D"/>
    <w:rsid w:val="00BA7C39"/>
    <w:rsid w:val="00BB039D"/>
    <w:rsid w:val="00BC2752"/>
    <w:rsid w:val="00BE0414"/>
    <w:rsid w:val="00BF7819"/>
    <w:rsid w:val="00C02961"/>
    <w:rsid w:val="00C17ED5"/>
    <w:rsid w:val="00C2548B"/>
    <w:rsid w:val="00C3380B"/>
    <w:rsid w:val="00C41392"/>
    <w:rsid w:val="00C53616"/>
    <w:rsid w:val="00C54134"/>
    <w:rsid w:val="00C54342"/>
    <w:rsid w:val="00C70D41"/>
    <w:rsid w:val="00C7326B"/>
    <w:rsid w:val="00C8287E"/>
    <w:rsid w:val="00CA7149"/>
    <w:rsid w:val="00CB0A27"/>
    <w:rsid w:val="00CB4E44"/>
    <w:rsid w:val="00CE33C8"/>
    <w:rsid w:val="00D07CE3"/>
    <w:rsid w:val="00D15239"/>
    <w:rsid w:val="00D171C9"/>
    <w:rsid w:val="00D20B8C"/>
    <w:rsid w:val="00D46C15"/>
    <w:rsid w:val="00D61127"/>
    <w:rsid w:val="00D63879"/>
    <w:rsid w:val="00D86726"/>
    <w:rsid w:val="00D91F7B"/>
    <w:rsid w:val="00D92B34"/>
    <w:rsid w:val="00DA409D"/>
    <w:rsid w:val="00DB02F7"/>
    <w:rsid w:val="00DB1AA2"/>
    <w:rsid w:val="00DB5F62"/>
    <w:rsid w:val="00DC3527"/>
    <w:rsid w:val="00DF70DD"/>
    <w:rsid w:val="00E04E03"/>
    <w:rsid w:val="00E14BC0"/>
    <w:rsid w:val="00E25CF8"/>
    <w:rsid w:val="00E26D8D"/>
    <w:rsid w:val="00E46710"/>
    <w:rsid w:val="00E50E59"/>
    <w:rsid w:val="00E5791C"/>
    <w:rsid w:val="00E60ADA"/>
    <w:rsid w:val="00E6594E"/>
    <w:rsid w:val="00E965E7"/>
    <w:rsid w:val="00EA4246"/>
    <w:rsid w:val="00EA472E"/>
    <w:rsid w:val="00EA7199"/>
    <w:rsid w:val="00EB143E"/>
    <w:rsid w:val="00EC06C9"/>
    <w:rsid w:val="00ED4B72"/>
    <w:rsid w:val="00EE1092"/>
    <w:rsid w:val="00EE3756"/>
    <w:rsid w:val="00EE5D69"/>
    <w:rsid w:val="00EF12D9"/>
    <w:rsid w:val="00F0731C"/>
    <w:rsid w:val="00F207FC"/>
    <w:rsid w:val="00F26E9C"/>
    <w:rsid w:val="00F4451D"/>
    <w:rsid w:val="00F55DF6"/>
    <w:rsid w:val="00F93C08"/>
    <w:rsid w:val="00F96568"/>
    <w:rsid w:val="00FA3CA0"/>
    <w:rsid w:val="00FB5F7D"/>
    <w:rsid w:val="00FB745F"/>
    <w:rsid w:val="00FD7ED0"/>
    <w:rsid w:val="00FF407F"/>
    <w:rsid w:val="00FF6CB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C195CC-D77C-4271-9D56-4F17FB2D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744C77"/>
    <w:rPr>
      <w:rFonts w:ascii="Times New Roman" w:eastAsia="Times New Roman" w:hAnsi="Times New Roman"/>
      <w:sz w:val="26"/>
      <w:szCs w:val="26"/>
    </w:rPr>
  </w:style>
  <w:style w:type="paragraph" w:styleId="u2">
    <w:name w:val="heading 2"/>
    <w:aliases w:val="Char"/>
    <w:basedOn w:val="Binhthng"/>
    <w:next w:val="Binhthng"/>
    <w:link w:val="u2Char"/>
    <w:qFormat/>
    <w:rsid w:val="00F207FC"/>
    <w:pPr>
      <w:spacing w:line="360" w:lineRule="atLeast"/>
      <w:outlineLvl w:val="1"/>
    </w:pPr>
    <w:rPr>
      <w:b/>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uiPriority w:val="34"/>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character" w:customStyle="1" w:styleId="u2Char">
    <w:name w:val="Đầu đề 2 Char"/>
    <w:aliases w:val="Char Char"/>
    <w:basedOn w:val="Phngmcinhcuaoanvn"/>
    <w:link w:val="u2"/>
    <w:rsid w:val="00F207FC"/>
    <w:rPr>
      <w:rFonts w:ascii="Times New Roman" w:eastAsia="Times New Roman" w:hAnsi="Times New Roman"/>
      <w:b/>
      <w:sz w:val="24"/>
      <w:szCs w:val="24"/>
    </w:rPr>
  </w:style>
  <w:style w:type="paragraph" w:customStyle="1" w:styleId="aaChar">
    <w:name w:val="aa Char"/>
    <w:basedOn w:val="Binhthng"/>
    <w:link w:val="aaCharChar1"/>
    <w:autoRedefine/>
    <w:rsid w:val="00F207FC"/>
    <w:pPr>
      <w:spacing w:before="120" w:after="120" w:line="360" w:lineRule="atLeast"/>
    </w:pPr>
    <w:rPr>
      <w:spacing w:val="-4"/>
      <w:lang w:val="vi-VN"/>
    </w:rPr>
  </w:style>
  <w:style w:type="character" w:customStyle="1" w:styleId="aaCharChar1">
    <w:name w:val="aa Char Char1"/>
    <w:link w:val="aaChar"/>
    <w:locked/>
    <w:rsid w:val="00F207FC"/>
    <w:rPr>
      <w:rFonts w:ascii="Times New Roman" w:eastAsia="Times New Roman" w:hAnsi="Times New Roman"/>
      <w:spacing w:val="-4"/>
      <w:sz w:val="26"/>
      <w:szCs w:val="26"/>
      <w:lang w:val="vi-VN"/>
    </w:rPr>
  </w:style>
  <w:style w:type="character" w:styleId="Siuktni">
    <w:name w:val="Hyperlink"/>
    <w:basedOn w:val="Phngmcinhcuaoanvn"/>
    <w:uiPriority w:val="99"/>
    <w:unhideWhenUsed/>
    <w:rsid w:val="002E78C3"/>
    <w:rPr>
      <w:color w:val="0000FF" w:themeColor="hyperlink"/>
      <w:u w:val="single"/>
    </w:rPr>
  </w:style>
  <w:style w:type="character" w:styleId="FollowedHyperlink">
    <w:name w:val="FollowedHyperlink"/>
    <w:basedOn w:val="Phngmcinhcuaoanvn"/>
    <w:uiPriority w:val="99"/>
    <w:semiHidden/>
    <w:unhideWhenUsed/>
    <w:rsid w:val="005833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k6\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E1A3F-D3B0-4BF2-80A3-7A86BD1AE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35</TotalTime>
  <Pages>6</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bk6</dc:creator>
  <cp:lastModifiedBy>Vu Diep Anh</cp:lastModifiedBy>
  <cp:revision>9</cp:revision>
  <cp:lastPrinted>2015-12-03T10:52:00Z</cp:lastPrinted>
  <dcterms:created xsi:type="dcterms:W3CDTF">2018-07-16T04:25:00Z</dcterms:created>
  <dcterms:modified xsi:type="dcterms:W3CDTF">2020-06-10T02:42:00Z</dcterms:modified>
</cp:coreProperties>
</file>