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iBang"/>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244"/>
      </w:tblGrid>
      <w:tr w:rsidR="000E08DE" w:rsidRPr="00CB21F6" w14:paraId="76024F13" w14:textId="77777777" w:rsidTr="00060C1D">
        <w:tc>
          <w:tcPr>
            <w:tcW w:w="4395"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44FB805B"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w:t>
            </w:r>
            <w:r w:rsidR="0071348D">
              <w:rPr>
                <w:rFonts w:ascii="Times New Roman" w:hAnsi="Times New Roman" w:cs="Times New Roman"/>
                <w:b/>
                <w:sz w:val="24"/>
                <w:szCs w:val="24"/>
              </w:rPr>
              <w:t xml:space="preserve"> </w:t>
            </w:r>
            <w:r w:rsidRPr="00CB21F6">
              <w:rPr>
                <w:rFonts w:ascii="Times New Roman" w:hAnsi="Times New Roman" w:cs="Times New Roman"/>
                <w:b/>
                <w:sz w:val="24"/>
                <w:szCs w:val="24"/>
              </w:rPr>
              <w:t>CHẤT</w:t>
            </w:r>
          </w:p>
        </w:tc>
        <w:tc>
          <w:tcPr>
            <w:tcW w:w="5244" w:type="dxa"/>
          </w:tcPr>
          <w:p w14:paraId="73614789" w14:textId="77777777" w:rsidR="000E08DE" w:rsidRPr="00CB21F6" w:rsidRDefault="000E08DE" w:rsidP="00060C1D">
            <w:pPr>
              <w:spacing w:line="276" w:lineRule="auto"/>
              <w:ind w:left="-675" w:firstLine="675"/>
              <w:jc w:val="center"/>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1B2F2F78" w:rsidR="00BC16E8" w:rsidRPr="00D713DA"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sidRPr="00D713DA">
        <w:rPr>
          <w:rFonts w:ascii="Times New Roman" w:hAnsi="Times New Roman" w:cs="Times New Roman"/>
          <w:b/>
          <w:sz w:val="24"/>
          <w:szCs w:val="24"/>
        </w:rPr>
        <w:t xml:space="preserve">: </w:t>
      </w:r>
      <w:r w:rsidR="00D713DA" w:rsidRPr="00D713DA">
        <w:rPr>
          <w:rFonts w:ascii="Times New Roman" w:hAnsi="Times New Roman" w:cs="Times New Roman"/>
          <w:bCs/>
          <w:i/>
          <w:sz w:val="24"/>
          <w:szCs w:val="24"/>
          <w:lang w:val="vi-VN"/>
        </w:rPr>
        <w:t>K</w:t>
      </w:r>
      <w:r w:rsidR="00D713DA" w:rsidRPr="00D713DA">
        <w:rPr>
          <w:rFonts w:ascii="Times New Roman" w:hAnsi="Times New Roman" w:cs="Times New Roman"/>
          <w:bCs/>
          <w:i/>
          <w:sz w:val="24"/>
          <w:szCs w:val="24"/>
        </w:rPr>
        <w:t>inh tế quốc tế</w:t>
      </w:r>
      <w:r w:rsidR="00D713DA" w:rsidRPr="00D713DA">
        <w:rPr>
          <w:rFonts w:ascii="Times New Roman" w:hAnsi="Times New Roman" w:cs="Times New Roman"/>
          <w:bCs/>
          <w:i/>
          <w:sz w:val="24"/>
          <w:szCs w:val="24"/>
          <w:lang w:val="vi-VN"/>
        </w:rPr>
        <w:t xml:space="preserve"> (International </w:t>
      </w:r>
      <w:r w:rsidR="00D713DA" w:rsidRPr="00D713DA">
        <w:rPr>
          <w:rFonts w:ascii="Times New Roman" w:hAnsi="Times New Roman" w:cs="Times New Roman"/>
          <w:bCs/>
          <w:i/>
          <w:sz w:val="24"/>
          <w:szCs w:val="24"/>
        </w:rPr>
        <w:t>Economics</w:t>
      </w:r>
      <w:r w:rsidR="00D713DA" w:rsidRPr="00D713DA">
        <w:rPr>
          <w:rFonts w:ascii="Times New Roman" w:hAnsi="Times New Roman" w:cs="Times New Roman"/>
          <w:bCs/>
          <w:i/>
          <w:sz w:val="24"/>
          <w:szCs w:val="24"/>
          <w:lang w:val="vi-VN"/>
        </w:rPr>
        <w:t>)</w:t>
      </w:r>
      <w:bookmarkStart w:id="0" w:name="_GoBack"/>
      <w:bookmarkEnd w:id="0"/>
    </w:p>
    <w:p w14:paraId="342335E4" w14:textId="1CF1E9CD"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D713DA">
        <w:rPr>
          <w:rFonts w:ascii="Times New Roman" w:hAnsi="Times New Roman" w:cs="Times New Roman"/>
          <w:sz w:val="24"/>
          <w:szCs w:val="24"/>
        </w:rPr>
        <w:t>70</w:t>
      </w:r>
      <w:r w:rsidR="00D7458D">
        <w:rPr>
          <w:rFonts w:ascii="Times New Roman" w:hAnsi="Times New Roman" w:cs="Times New Roman"/>
          <w:sz w:val="24"/>
          <w:szCs w:val="24"/>
        </w:rPr>
        <w:t>103</w:t>
      </w:r>
    </w:p>
    <w:p w14:paraId="45D731F6" w14:textId="45AA426B"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D713DA">
        <w:rPr>
          <w:rFonts w:ascii="Times New Roman" w:hAnsi="Times New Roman" w:cs="Times New Roman"/>
          <w:sz w:val="24"/>
          <w:szCs w:val="24"/>
        </w:rPr>
        <w:t>2</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D713DA">
        <w:rPr>
          <w:rFonts w:ascii="Times New Roman" w:hAnsi="Times New Roman" w:cs="Times New Roman"/>
          <w:sz w:val="24"/>
          <w:szCs w:val="24"/>
        </w:rPr>
        <w:t>2</w:t>
      </w:r>
      <w:r w:rsidR="00CB21F6" w:rsidRPr="00A933D6">
        <w:rPr>
          <w:rFonts w:ascii="Times New Roman" w:hAnsi="Times New Roman" w:cs="Times New Roman"/>
          <w:sz w:val="24"/>
          <w:szCs w:val="24"/>
        </w:rPr>
        <w:t>-0-</w:t>
      </w:r>
      <w:r w:rsidR="00D713DA">
        <w:rPr>
          <w:rFonts w:ascii="Times New Roman" w:hAnsi="Times New Roman" w:cs="Times New Roman"/>
          <w:sz w:val="24"/>
          <w:szCs w:val="24"/>
        </w:rPr>
        <w:t>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D713DA">
        <w:rPr>
          <w:rFonts w:ascii="Times New Roman" w:hAnsi="Times New Roman" w:cs="Times New Roman"/>
          <w:sz w:val="24"/>
          <w:szCs w:val="24"/>
        </w:rPr>
        <w:t>8</w:t>
      </w:r>
      <w:r w:rsidR="00544CB2" w:rsidRPr="00A933D6">
        <w:rPr>
          <w:rFonts w:ascii="Times New Roman" w:hAnsi="Times New Roman" w:cs="Times New Roman"/>
          <w:sz w:val="24"/>
          <w:szCs w:val="24"/>
        </w:rPr>
        <w:t xml:space="preserve"> 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3116"/>
        <w:gridCol w:w="3120"/>
      </w:tblGrid>
      <w:tr w:rsidR="00544CB2" w:rsidRPr="00CB21F6" w14:paraId="5D891FD9" w14:textId="77777777" w:rsidTr="00544CB2">
        <w:tc>
          <w:tcPr>
            <w:tcW w:w="3192" w:type="dxa"/>
          </w:tcPr>
          <w:p w14:paraId="2187B5E5" w14:textId="35001AF4"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D713DA">
              <w:rPr>
                <w:rFonts w:ascii="Times New Roman" w:hAnsi="Times New Roman" w:cs="Times New Roman"/>
                <w:sz w:val="24"/>
                <w:szCs w:val="24"/>
              </w:rPr>
              <w:t>24</w:t>
            </w:r>
          </w:p>
        </w:tc>
        <w:tc>
          <w:tcPr>
            <w:tcW w:w="3192" w:type="dxa"/>
          </w:tcPr>
          <w:p w14:paraId="6E59CAC3" w14:textId="6796B20B"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00D713DA">
              <w:rPr>
                <w:rFonts w:ascii="Times New Roman" w:hAnsi="Times New Roman" w:cs="Times New Roman"/>
                <w:sz w:val="24"/>
                <w:szCs w:val="24"/>
              </w:rPr>
              <w:t>6</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154DA933"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7F22D914"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D713DA">
              <w:rPr>
                <w:rFonts w:ascii="Times New Roman" w:hAnsi="Times New Roman" w:cs="Times New Roman"/>
                <w:sz w:val="24"/>
                <w:szCs w:val="24"/>
              </w:rPr>
              <w:t>6</w:t>
            </w:r>
            <w:r w:rsidR="00CB21F6">
              <w:rPr>
                <w:rFonts w:ascii="Times New Roman" w:hAnsi="Times New Roman" w:cs="Times New Roman"/>
                <w:sz w:val="24"/>
                <w:szCs w:val="24"/>
              </w:rPr>
              <w:t>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0055389F" w14:textId="77777777" w:rsidTr="00D713DA">
        <w:tc>
          <w:tcPr>
            <w:tcW w:w="4694"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D713DA">
        <w:tc>
          <w:tcPr>
            <w:tcW w:w="4694" w:type="dxa"/>
          </w:tcPr>
          <w:p w14:paraId="6069D0D9" w14:textId="4DCD1B00" w:rsidR="00544CB2" w:rsidRPr="00CB21F6" w:rsidRDefault="00176F47" w:rsidP="005F14F7">
            <w:pPr>
              <w:pStyle w:val="oancuaDanhsac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TS. Nguyễn </w:t>
            </w:r>
            <w:r w:rsidR="00D713DA">
              <w:rPr>
                <w:rFonts w:ascii="Times New Roman" w:hAnsi="Times New Roman" w:cs="Times New Roman"/>
                <w:sz w:val="24"/>
                <w:szCs w:val="24"/>
              </w:rPr>
              <w:t>Thị Hồng Loan</w:t>
            </w:r>
          </w:p>
        </w:tc>
        <w:tc>
          <w:tcPr>
            <w:tcW w:w="4666" w:type="dxa"/>
          </w:tcPr>
          <w:p w14:paraId="567E11AA" w14:textId="1C7942BC" w:rsidR="00544CB2" w:rsidRPr="00CB21F6" w:rsidRDefault="00CB21F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r w:rsidR="00D713DA">
              <w:rPr>
                <w:rFonts w:ascii="Times New Roman" w:hAnsi="Times New Roman" w:cs="Times New Roman"/>
                <w:sz w:val="24"/>
                <w:szCs w:val="24"/>
              </w:rPr>
              <w:t>7</w:t>
            </w:r>
            <w:r>
              <w:rPr>
                <w:rFonts w:ascii="Times New Roman" w:hAnsi="Times New Roman" w:cs="Times New Roman"/>
                <w:sz w:val="24"/>
                <w:szCs w:val="24"/>
              </w:rPr>
              <w:t>01-0</w:t>
            </w:r>
            <w:r w:rsidR="00D713DA">
              <w:rPr>
                <w:rFonts w:ascii="Times New Roman" w:hAnsi="Times New Roman" w:cs="Times New Roman"/>
                <w:sz w:val="24"/>
                <w:szCs w:val="24"/>
              </w:rPr>
              <w:t>3</w:t>
            </w:r>
          </w:p>
        </w:tc>
      </w:tr>
      <w:tr w:rsidR="00544CB2" w:rsidRPr="00CB21F6" w14:paraId="4450655F" w14:textId="77777777" w:rsidTr="00D713DA">
        <w:tc>
          <w:tcPr>
            <w:tcW w:w="4694" w:type="dxa"/>
          </w:tcPr>
          <w:p w14:paraId="52D90007" w14:textId="0296B8D6" w:rsidR="00544CB2" w:rsidRPr="00CB21F6" w:rsidRDefault="00D713DA" w:rsidP="005F14F7">
            <w:pPr>
              <w:pStyle w:val="oancuaDanhsac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TS. Vũ Diệp Anh</w:t>
            </w:r>
          </w:p>
        </w:tc>
        <w:tc>
          <w:tcPr>
            <w:tcW w:w="4666" w:type="dxa"/>
          </w:tcPr>
          <w:p w14:paraId="69E2FEA8" w14:textId="4731C3BF" w:rsidR="00544CB2" w:rsidRPr="00CB21F6" w:rsidRDefault="00D713DA"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0701-06</w:t>
            </w:r>
          </w:p>
        </w:tc>
      </w:tr>
      <w:tr w:rsidR="00CB21F6" w:rsidRPr="00CB21F6" w14:paraId="6E146642" w14:textId="77777777" w:rsidTr="00D713DA">
        <w:tc>
          <w:tcPr>
            <w:tcW w:w="4694" w:type="dxa"/>
          </w:tcPr>
          <w:p w14:paraId="5B4DCE65" w14:textId="11575930" w:rsidR="00CB21F6" w:rsidRPr="00CB21F6" w:rsidRDefault="00CB21F6" w:rsidP="005F14F7">
            <w:pPr>
              <w:pStyle w:val="oancuaDanhsac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w:t>
            </w:r>
            <w:r w:rsidR="00D713DA">
              <w:rPr>
                <w:rFonts w:ascii="Times New Roman" w:hAnsi="Times New Roman" w:cs="Times New Roman"/>
                <w:sz w:val="24"/>
                <w:szCs w:val="24"/>
              </w:rPr>
              <w:t>h</w:t>
            </w:r>
            <w:r w:rsidR="00C63A36">
              <w:rPr>
                <w:rFonts w:ascii="Times New Roman" w:hAnsi="Times New Roman" w:cs="Times New Roman"/>
                <w:sz w:val="24"/>
                <w:szCs w:val="24"/>
              </w:rPr>
              <w:t xml:space="preserve">S. </w:t>
            </w:r>
            <w:r w:rsidR="00D713DA">
              <w:rPr>
                <w:rFonts w:ascii="Times New Roman" w:hAnsi="Times New Roman" w:cs="Times New Roman"/>
                <w:sz w:val="24"/>
                <w:szCs w:val="24"/>
              </w:rPr>
              <w:t>Phạm Thu Trang</w:t>
            </w:r>
          </w:p>
        </w:tc>
        <w:tc>
          <w:tcPr>
            <w:tcW w:w="4666" w:type="dxa"/>
          </w:tcPr>
          <w:p w14:paraId="52F3CD36" w14:textId="10B1564E" w:rsidR="00CB21F6" w:rsidRPr="00CB21F6" w:rsidRDefault="00D713DA"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0701-07</w:t>
            </w:r>
          </w:p>
        </w:tc>
      </w:tr>
      <w:tr w:rsidR="00CB21F6" w:rsidRPr="00CB21F6" w14:paraId="7181EC45" w14:textId="77777777" w:rsidTr="00D713DA">
        <w:tc>
          <w:tcPr>
            <w:tcW w:w="4694" w:type="dxa"/>
          </w:tcPr>
          <w:p w14:paraId="1FA3E36C" w14:textId="4734CF32" w:rsidR="00CB21F6" w:rsidRPr="00CB21F6" w:rsidRDefault="00C63A36" w:rsidP="005F14F7">
            <w:pPr>
              <w:pStyle w:val="oancuaDanhsac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ThS. Nguyễn </w:t>
            </w:r>
            <w:r w:rsidR="00D713DA">
              <w:rPr>
                <w:rFonts w:ascii="Times New Roman" w:hAnsi="Times New Roman" w:cs="Times New Roman"/>
                <w:sz w:val="24"/>
                <w:szCs w:val="24"/>
              </w:rPr>
              <w:t>Thanh Thảo</w:t>
            </w:r>
          </w:p>
        </w:tc>
        <w:tc>
          <w:tcPr>
            <w:tcW w:w="4666" w:type="dxa"/>
          </w:tcPr>
          <w:p w14:paraId="6D585A02" w14:textId="0E2DBE7A" w:rsidR="00CB21F6" w:rsidRPr="00CB21F6" w:rsidRDefault="00D713DA"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0701-10</w:t>
            </w:r>
          </w:p>
        </w:tc>
      </w:tr>
    </w:tbl>
    <w:p w14:paraId="57E88542" w14:textId="0D063CB4"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Bộ</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môn: </w:t>
      </w:r>
      <w:r w:rsidR="00D713DA">
        <w:rPr>
          <w:rFonts w:ascii="Times New Roman" w:hAnsi="Times New Roman" w:cs="Times New Roman"/>
          <w:sz w:val="24"/>
          <w:szCs w:val="24"/>
        </w:rPr>
        <w:t>Kinh tế cơ sở</w:t>
      </w:r>
    </w:p>
    <w:p w14:paraId="0E4D27EB" w14:textId="0079C0C3"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D713DA">
        <w:rPr>
          <w:rFonts w:ascii="Times New Roman" w:hAnsi="Times New Roman" w:cs="Times New Roman"/>
          <w:sz w:val="24"/>
          <w:szCs w:val="24"/>
        </w:rPr>
        <w:t>Kinh tế và Quản trị kinh doanh</w:t>
      </w:r>
    </w:p>
    <w:p w14:paraId="41012E46"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14:paraId="65590D57" w14:textId="6B90EE81"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w:t>
      </w:r>
      <w:r w:rsidR="00B61616">
        <w:rPr>
          <w:rFonts w:ascii="Times New Roman" w:hAnsi="Times New Roman" w:cs="Times New Roman"/>
          <w:b/>
          <w:sz w:val="24"/>
          <w:szCs w:val="24"/>
        </w:rPr>
        <w:t xml:space="preserve"> Môn học</w:t>
      </w:r>
      <w:r w:rsidRPr="00CB21F6">
        <w:rPr>
          <w:rFonts w:ascii="Times New Roman" w:hAnsi="Times New Roman" w:cs="Times New Roman"/>
          <w:b/>
          <w:sz w:val="24"/>
          <w:szCs w:val="24"/>
        </w:rPr>
        <w:t xml:space="preserve">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14:paraId="2461C19C"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BC16E8" w:rsidRPr="00CA7F9A">
        <w:rPr>
          <w:rFonts w:ascii="Times New Roman" w:hAnsi="Times New Roman" w:cs="Times New Roman"/>
          <w:sz w:val="24"/>
          <w:szCs w:val="24"/>
        </w:rPr>
        <w:t>Không</w:t>
      </w:r>
      <w:r w:rsidR="00BC16E8">
        <w:rPr>
          <w:rFonts w:ascii="Times New Roman" w:hAnsi="Times New Roman" w:cs="Times New Roman"/>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44E526EA" w:rsidR="001E2669" w:rsidRPr="00CB21F6" w:rsidRDefault="00A933D6" w:rsidP="001A71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1294E">
        <w:rPr>
          <w:rFonts w:ascii="Times New Roman" w:hAnsi="Times New Roman" w:cs="Times New Roman"/>
          <w:sz w:val="24"/>
          <w:szCs w:val="24"/>
        </w:rPr>
        <w:t>Mục tiêu của học phần là t</w:t>
      </w:r>
      <w:r w:rsidR="001E2669" w:rsidRPr="00CB21F6">
        <w:rPr>
          <w:rFonts w:ascii="Times New Roman" w:hAnsi="Times New Roman" w:cs="Times New Roman"/>
          <w:sz w:val="24"/>
          <w:szCs w:val="24"/>
        </w:rPr>
        <w:t>rang bị</w:t>
      </w:r>
      <w:r w:rsidR="001E2669">
        <w:rPr>
          <w:rFonts w:ascii="Times New Roman" w:hAnsi="Times New Roman" w:cs="Times New Roman"/>
          <w:sz w:val="24"/>
          <w:szCs w:val="24"/>
        </w:rPr>
        <w:t xml:space="preserve"> cho</w:t>
      </w:r>
      <w:r w:rsidR="001E2669" w:rsidRPr="00CB21F6">
        <w:rPr>
          <w:rFonts w:ascii="Times New Roman" w:hAnsi="Times New Roman" w:cs="Times New Roman"/>
          <w:sz w:val="24"/>
          <w:szCs w:val="24"/>
        </w:rPr>
        <w:t xml:space="preserve"> sinh </w:t>
      </w:r>
      <w:r w:rsidR="001E2669">
        <w:rPr>
          <w:rFonts w:ascii="Times New Roman" w:hAnsi="Times New Roman" w:cs="Times New Roman"/>
          <w:sz w:val="24"/>
          <w:szCs w:val="24"/>
        </w:rPr>
        <w:t xml:space="preserve">viên </w:t>
      </w:r>
      <w:r w:rsidR="001E2669" w:rsidRPr="00CB21F6">
        <w:rPr>
          <w:rFonts w:ascii="Times New Roman" w:hAnsi="Times New Roman" w:cs="Times New Roman"/>
          <w:sz w:val="24"/>
          <w:szCs w:val="24"/>
        </w:rPr>
        <w:t xml:space="preserve">các kiến thức cơ bản về </w:t>
      </w:r>
      <w:r w:rsidR="00D713DA">
        <w:rPr>
          <w:rFonts w:ascii="Times New Roman" w:hAnsi="Times New Roman" w:cs="Times New Roman"/>
          <w:sz w:val="24"/>
          <w:szCs w:val="24"/>
        </w:rPr>
        <w:t>cơ sở của các hoạt động kinh tế quốc tế, bao gồm các hoạt động thương mại quốc tế, đầu tư quốc tế và tài chính quốc tế, các liên kết kinh tế quốc tế và toàn cầu hóa</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68D82CCA" w14:textId="281276E2" w:rsidR="0039011E" w:rsidRPr="001A7163" w:rsidRDefault="0039011E" w:rsidP="005F14F7">
      <w:pPr>
        <w:ind w:firstLine="720"/>
        <w:rPr>
          <w:rFonts w:ascii="Times New Roman" w:hAnsi="Times New Roman" w:cs="Times New Roman"/>
          <w:sz w:val="24"/>
          <w:szCs w:val="24"/>
        </w:rPr>
      </w:pPr>
      <w:r w:rsidRPr="001A7163">
        <w:rPr>
          <w:rFonts w:ascii="Times New Roman" w:hAnsi="Times New Roman" w:cs="Times New Roman"/>
          <w:sz w:val="24"/>
          <w:szCs w:val="24"/>
        </w:rPr>
        <w:t xml:space="preserve">4.1.1. </w:t>
      </w:r>
      <w:r w:rsidR="00286390">
        <w:rPr>
          <w:rFonts w:ascii="Times New Roman" w:hAnsi="Times New Roman" w:cs="Times New Roman"/>
          <w:sz w:val="24"/>
          <w:szCs w:val="24"/>
        </w:rPr>
        <w:t>K</w:t>
      </w:r>
      <w:r w:rsidR="00D713DA" w:rsidRPr="001A7163">
        <w:rPr>
          <w:rFonts w:ascii="Times New Roman" w:hAnsi="Times New Roman" w:cs="Times New Roman"/>
          <w:bCs/>
          <w:sz w:val="24"/>
          <w:szCs w:val="24"/>
        </w:rPr>
        <w:t>iến thức chung về kinh tế quốc tế</w:t>
      </w:r>
    </w:p>
    <w:p w14:paraId="483B2437" w14:textId="2232939D" w:rsidR="0039011E" w:rsidRPr="001A7163" w:rsidRDefault="0039011E" w:rsidP="005F14F7">
      <w:pPr>
        <w:ind w:firstLine="720"/>
        <w:rPr>
          <w:rFonts w:ascii="Times New Roman" w:hAnsi="Times New Roman" w:cs="Times New Roman"/>
          <w:sz w:val="24"/>
          <w:szCs w:val="24"/>
        </w:rPr>
      </w:pPr>
      <w:r w:rsidRPr="001A7163">
        <w:rPr>
          <w:rFonts w:ascii="Times New Roman" w:hAnsi="Times New Roman" w:cs="Times New Roman"/>
          <w:sz w:val="24"/>
          <w:szCs w:val="24"/>
        </w:rPr>
        <w:t xml:space="preserve">4.1.2. </w:t>
      </w:r>
      <w:r w:rsidR="00286390">
        <w:rPr>
          <w:rFonts w:ascii="Times New Roman" w:hAnsi="Times New Roman" w:cs="Times New Roman"/>
          <w:sz w:val="24"/>
          <w:szCs w:val="24"/>
        </w:rPr>
        <w:t>K</w:t>
      </w:r>
      <w:r w:rsidR="00D713DA" w:rsidRPr="001A7163">
        <w:rPr>
          <w:rFonts w:ascii="Times New Roman" w:hAnsi="Times New Roman" w:cs="Times New Roman"/>
          <w:bCs/>
          <w:sz w:val="24"/>
          <w:szCs w:val="24"/>
        </w:rPr>
        <w:t>iến thức về các lý thuyết kinh tế quốc tế</w:t>
      </w:r>
    </w:p>
    <w:p w14:paraId="1FE91BDD" w14:textId="39CADA98" w:rsidR="0039011E" w:rsidRPr="001A7163" w:rsidRDefault="0039011E" w:rsidP="005F14F7">
      <w:pPr>
        <w:ind w:firstLine="720"/>
        <w:rPr>
          <w:rFonts w:ascii="Times New Roman" w:hAnsi="Times New Roman" w:cs="Times New Roman"/>
          <w:sz w:val="24"/>
          <w:szCs w:val="24"/>
        </w:rPr>
      </w:pPr>
      <w:r w:rsidRPr="001A7163">
        <w:rPr>
          <w:rFonts w:ascii="Times New Roman" w:hAnsi="Times New Roman" w:cs="Times New Roman"/>
          <w:sz w:val="24"/>
          <w:szCs w:val="24"/>
        </w:rPr>
        <w:lastRenderedPageBreak/>
        <w:t xml:space="preserve">4.1.3. </w:t>
      </w:r>
      <w:r w:rsidR="00286390">
        <w:rPr>
          <w:rFonts w:ascii="Times New Roman" w:hAnsi="Times New Roman" w:cs="Times New Roman"/>
          <w:sz w:val="24"/>
          <w:szCs w:val="24"/>
        </w:rPr>
        <w:t>K</w:t>
      </w:r>
      <w:r w:rsidR="00D713DA" w:rsidRPr="001A7163">
        <w:rPr>
          <w:rFonts w:ascii="Times New Roman" w:hAnsi="Times New Roman" w:cs="Times New Roman"/>
          <w:bCs/>
          <w:sz w:val="24"/>
          <w:szCs w:val="24"/>
        </w:rPr>
        <w:t>iến thức về các liên kết kinh tế quốc tế</w:t>
      </w:r>
    </w:p>
    <w:p w14:paraId="4CDEA482" w14:textId="2BD601C8" w:rsidR="0039011E" w:rsidRPr="001A7163" w:rsidRDefault="0039011E" w:rsidP="005F14F7">
      <w:pPr>
        <w:ind w:firstLine="720"/>
        <w:rPr>
          <w:rFonts w:ascii="Times New Roman" w:hAnsi="Times New Roman" w:cs="Times New Roman"/>
          <w:sz w:val="24"/>
          <w:szCs w:val="24"/>
        </w:rPr>
      </w:pPr>
      <w:r w:rsidRPr="001A7163">
        <w:rPr>
          <w:rFonts w:ascii="Times New Roman" w:hAnsi="Times New Roman" w:cs="Times New Roman"/>
          <w:sz w:val="24"/>
          <w:szCs w:val="24"/>
        </w:rPr>
        <w:t xml:space="preserve">4.1.4. </w:t>
      </w:r>
      <w:r w:rsidR="00286390">
        <w:rPr>
          <w:rFonts w:ascii="Times New Roman" w:hAnsi="Times New Roman" w:cs="Times New Roman"/>
          <w:sz w:val="24"/>
          <w:szCs w:val="24"/>
        </w:rPr>
        <w:t>K</w:t>
      </w:r>
      <w:r w:rsidR="00D713DA" w:rsidRPr="001A7163">
        <w:rPr>
          <w:rFonts w:ascii="Times New Roman" w:hAnsi="Times New Roman" w:cs="Times New Roman"/>
          <w:bCs/>
          <w:sz w:val="24"/>
          <w:szCs w:val="24"/>
        </w:rPr>
        <w:t>iến thức về toàn cầu hóa và tác động của toàn cầu hóa tới xu hướng kinh tế quốc tế</w:t>
      </w:r>
    </w:p>
    <w:p w14:paraId="1459E40C" w14:textId="77777777" w:rsidR="0039011E" w:rsidRPr="001A7163" w:rsidRDefault="0039011E" w:rsidP="005F14F7">
      <w:pPr>
        <w:rPr>
          <w:rFonts w:ascii="Times New Roman" w:hAnsi="Times New Roman" w:cs="Times New Roman"/>
          <w:b/>
          <w:sz w:val="24"/>
          <w:szCs w:val="24"/>
        </w:rPr>
      </w:pPr>
      <w:r w:rsidRPr="001A7163">
        <w:rPr>
          <w:rFonts w:ascii="Times New Roman" w:hAnsi="Times New Roman" w:cs="Times New Roman"/>
          <w:b/>
          <w:sz w:val="24"/>
          <w:szCs w:val="24"/>
        </w:rPr>
        <w:t>4.2. Kỹ năng</w:t>
      </w:r>
    </w:p>
    <w:p w14:paraId="578E6B83" w14:textId="40CADDFE" w:rsidR="0039011E" w:rsidRPr="001A7163" w:rsidRDefault="00E36487" w:rsidP="005F14F7">
      <w:pPr>
        <w:ind w:left="720"/>
        <w:jc w:val="both"/>
        <w:rPr>
          <w:rFonts w:ascii="Times New Roman" w:hAnsi="Times New Roman" w:cs="Times New Roman"/>
          <w:sz w:val="24"/>
          <w:szCs w:val="24"/>
        </w:rPr>
      </w:pPr>
      <w:r w:rsidRPr="001A7163">
        <w:rPr>
          <w:rFonts w:ascii="Times New Roman" w:hAnsi="Times New Roman" w:cs="Times New Roman"/>
          <w:sz w:val="24"/>
          <w:szCs w:val="24"/>
        </w:rPr>
        <w:t xml:space="preserve">4.2.1. </w:t>
      </w:r>
      <w:r w:rsidR="00D713DA" w:rsidRPr="001A7163">
        <w:rPr>
          <w:rFonts w:ascii="Times New Roman" w:hAnsi="Times New Roman" w:cs="Times New Roman"/>
          <w:sz w:val="24"/>
          <w:szCs w:val="24"/>
          <w:lang w:val="nl-NL"/>
        </w:rPr>
        <w:t>Kỹ năng cập nhật, phân tích, đánh giá các vấn đề liên quan đến hoạt động kinh tế quốc tế</w:t>
      </w:r>
      <w:r w:rsidR="00D713DA" w:rsidRPr="001A7163">
        <w:rPr>
          <w:rFonts w:ascii="Times New Roman" w:hAnsi="Times New Roman" w:cs="Times New Roman"/>
          <w:sz w:val="24"/>
          <w:szCs w:val="24"/>
          <w:lang w:val="vi-VN"/>
        </w:rPr>
        <w:t>.</w:t>
      </w:r>
    </w:p>
    <w:p w14:paraId="0DBF618D" w14:textId="3D1E3D1A" w:rsidR="007E5C2A" w:rsidRPr="001A7163" w:rsidRDefault="00EF41D3" w:rsidP="005F14F7">
      <w:pPr>
        <w:ind w:left="720"/>
        <w:jc w:val="both"/>
        <w:rPr>
          <w:rFonts w:ascii="Times New Roman" w:hAnsi="Times New Roman" w:cs="Times New Roman"/>
          <w:sz w:val="24"/>
          <w:szCs w:val="24"/>
        </w:rPr>
      </w:pPr>
      <w:r w:rsidRPr="001A7163">
        <w:rPr>
          <w:rFonts w:ascii="Times New Roman" w:hAnsi="Times New Roman" w:cs="Times New Roman"/>
          <w:sz w:val="24"/>
          <w:szCs w:val="24"/>
        </w:rPr>
        <w:t>4.2.2.</w:t>
      </w:r>
      <w:r w:rsidR="00E36487" w:rsidRPr="001A7163">
        <w:rPr>
          <w:rFonts w:ascii="Times New Roman" w:hAnsi="Times New Roman" w:cs="Times New Roman"/>
          <w:sz w:val="24"/>
          <w:szCs w:val="24"/>
        </w:rPr>
        <w:t xml:space="preserve"> </w:t>
      </w:r>
      <w:r w:rsidR="00D713DA" w:rsidRPr="001A7163">
        <w:rPr>
          <w:rFonts w:ascii="Times New Roman" w:hAnsi="Times New Roman" w:cs="Times New Roman"/>
          <w:sz w:val="24"/>
          <w:szCs w:val="24"/>
          <w:lang w:val="nl-NL"/>
        </w:rPr>
        <w:t>Kỹ năng cập nhật, phân tích, đánh giá các vấn đề liên quan đến hoạt động kinh tế quốc tế</w:t>
      </w:r>
      <w:r w:rsidR="00D713DA" w:rsidRPr="001A7163">
        <w:rPr>
          <w:rFonts w:ascii="Times New Roman" w:hAnsi="Times New Roman" w:cs="Times New Roman"/>
          <w:sz w:val="24"/>
          <w:szCs w:val="24"/>
          <w:lang w:val="vi-VN"/>
        </w:rPr>
        <w:t>.</w:t>
      </w:r>
    </w:p>
    <w:p w14:paraId="038BB305" w14:textId="77777777" w:rsidR="00EF41D3" w:rsidRPr="001A7163" w:rsidRDefault="00EF41D3" w:rsidP="005F14F7">
      <w:pPr>
        <w:rPr>
          <w:rFonts w:ascii="Times New Roman" w:hAnsi="Times New Roman" w:cs="Times New Roman"/>
          <w:b/>
          <w:sz w:val="24"/>
          <w:szCs w:val="24"/>
        </w:rPr>
      </w:pPr>
      <w:r w:rsidRPr="001A7163">
        <w:rPr>
          <w:rFonts w:ascii="Times New Roman" w:hAnsi="Times New Roman" w:cs="Times New Roman"/>
          <w:b/>
          <w:sz w:val="24"/>
          <w:szCs w:val="24"/>
        </w:rPr>
        <w:t>5. Tóm tắt nội dung học phần</w:t>
      </w:r>
    </w:p>
    <w:p w14:paraId="1F31A0E5" w14:textId="42AF70F2" w:rsidR="001A7163" w:rsidRPr="001A7163" w:rsidRDefault="001A7163" w:rsidP="001A7163">
      <w:pPr>
        <w:pStyle w:val="Thnvnban2"/>
        <w:spacing w:before="120" w:after="0" w:line="360" w:lineRule="auto"/>
        <w:ind w:firstLine="260"/>
        <w:jc w:val="both"/>
        <w:rPr>
          <w:sz w:val="24"/>
          <w:szCs w:val="24"/>
          <w:lang w:val="nl-NL"/>
        </w:rPr>
      </w:pPr>
      <w:r w:rsidRPr="001A7163">
        <w:rPr>
          <w:sz w:val="24"/>
          <w:szCs w:val="24"/>
          <w:lang w:val="nl-NL"/>
        </w:rPr>
        <w:t>Học phần này cung cấp các lý luận chung về kinh tế quốc tế, giới thiệu về một số lý thuyết kinh tế quốc tế, liên kết kinh tế quốc tế, những kiến thức về toàn cầu hóa và tác động của toàn cầu hóa tới xu hướng kinh tế quốc tế.</w:t>
      </w:r>
    </w:p>
    <w:p w14:paraId="391FC6E1" w14:textId="77777777" w:rsidR="001A7163" w:rsidRPr="001A7163" w:rsidRDefault="001A7163" w:rsidP="001A7163">
      <w:pPr>
        <w:pStyle w:val="Thnvnban2"/>
        <w:spacing w:before="120" w:after="0" w:line="360" w:lineRule="auto"/>
        <w:ind w:firstLine="260"/>
        <w:jc w:val="both"/>
        <w:rPr>
          <w:bCs/>
          <w:sz w:val="24"/>
          <w:szCs w:val="24"/>
        </w:rPr>
      </w:pPr>
      <w:r w:rsidRPr="001A7163">
        <w:rPr>
          <w:bCs/>
          <w:sz w:val="24"/>
          <w:szCs w:val="24"/>
        </w:rPr>
        <w:t>Nội dung học phần gồm 4 chương:</w:t>
      </w:r>
    </w:p>
    <w:p w14:paraId="6414C13F" w14:textId="47E4D0C8" w:rsidR="001E2669" w:rsidRPr="001A7163" w:rsidRDefault="001E2669" w:rsidP="001A7163">
      <w:pPr>
        <w:spacing w:line="360" w:lineRule="auto"/>
        <w:ind w:left="720"/>
        <w:rPr>
          <w:rFonts w:ascii="Times New Roman" w:hAnsi="Times New Roman" w:cs="Times New Roman"/>
          <w:sz w:val="24"/>
          <w:szCs w:val="24"/>
        </w:rPr>
      </w:pPr>
      <w:r w:rsidRPr="001A7163">
        <w:rPr>
          <w:rFonts w:ascii="Times New Roman" w:hAnsi="Times New Roman" w:cs="Times New Roman"/>
          <w:sz w:val="24"/>
          <w:szCs w:val="24"/>
        </w:rPr>
        <w:t>Chương 1.</w:t>
      </w:r>
      <w:r w:rsidR="001A7163" w:rsidRPr="001A7163">
        <w:rPr>
          <w:rFonts w:ascii="Times New Roman" w:hAnsi="Times New Roman" w:cs="Times New Roman"/>
          <w:sz w:val="24"/>
          <w:szCs w:val="24"/>
        </w:rPr>
        <w:t xml:space="preserve"> Những vấn đề cơ bản về kinh tế quốc tế</w:t>
      </w:r>
    </w:p>
    <w:p w14:paraId="0B468819" w14:textId="29B408C8"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2. </w:t>
      </w:r>
      <w:r w:rsidR="001A7163">
        <w:rPr>
          <w:rFonts w:ascii="Times New Roman" w:hAnsi="Times New Roman" w:cs="Times New Roman"/>
          <w:sz w:val="24"/>
          <w:szCs w:val="24"/>
        </w:rPr>
        <w:t>Các lý thuyết kinh tế quốc tế</w:t>
      </w:r>
    </w:p>
    <w:p w14:paraId="2BDFE460" w14:textId="54A34FBE"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3. </w:t>
      </w:r>
      <w:r w:rsidR="001A7163">
        <w:rPr>
          <w:rFonts w:ascii="Times New Roman" w:hAnsi="Times New Roman" w:cs="Times New Roman"/>
          <w:sz w:val="24"/>
          <w:szCs w:val="24"/>
        </w:rPr>
        <w:t>Liên kết kinh tế quốc tế</w:t>
      </w:r>
      <w:r w:rsidR="00BC16E8">
        <w:rPr>
          <w:rFonts w:ascii="Times New Roman" w:hAnsi="Times New Roman" w:cs="Times New Roman"/>
          <w:sz w:val="24"/>
          <w:szCs w:val="24"/>
        </w:rPr>
        <w:t>.</w:t>
      </w:r>
    </w:p>
    <w:p w14:paraId="474900AE" w14:textId="2E13DD5B"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4. </w:t>
      </w:r>
      <w:r w:rsidR="001A7163">
        <w:rPr>
          <w:rFonts w:ascii="Times New Roman" w:hAnsi="Times New Roman" w:cs="Times New Roman"/>
          <w:sz w:val="24"/>
          <w:szCs w:val="24"/>
        </w:rPr>
        <w:t>Toàn cầu hóa và tác động của toàn cầu hóa tới xu hướng kinh tế quốc tế</w:t>
      </w:r>
      <w:r w:rsidR="00BC16E8">
        <w:rPr>
          <w:rFonts w:ascii="Times New Roman" w:hAnsi="Times New Roman" w:cs="Times New Roman"/>
          <w:sz w:val="24"/>
          <w:szCs w:val="24"/>
        </w:rPr>
        <w:t>.</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54"/>
        <w:gridCol w:w="29"/>
        <w:gridCol w:w="992"/>
        <w:gridCol w:w="1979"/>
      </w:tblGrid>
      <w:tr w:rsidR="004C473B" w:rsidRPr="00AD07EC" w14:paraId="111990E9" w14:textId="77777777" w:rsidTr="00D76352">
        <w:tc>
          <w:tcPr>
            <w:tcW w:w="1408" w:type="dxa"/>
            <w:tcBorders>
              <w:top w:val="single" w:sz="4" w:space="0" w:color="auto"/>
            </w:tcBorders>
          </w:tcPr>
          <w:p w14:paraId="5AEAAE55" w14:textId="77777777" w:rsidR="004C473B" w:rsidRPr="004C473B" w:rsidRDefault="004C473B" w:rsidP="00D76352">
            <w:pPr>
              <w:pStyle w:val="oancuaDanhsach"/>
              <w:spacing w:before="120"/>
              <w:ind w:left="0"/>
              <w:jc w:val="center"/>
              <w:rPr>
                <w:rFonts w:ascii="Times New Roman" w:hAnsi="Times New Roman" w:cs="Times New Roman"/>
                <w:b/>
                <w:bCs/>
                <w:iCs/>
                <w:sz w:val="24"/>
                <w:szCs w:val="24"/>
              </w:rPr>
            </w:pPr>
            <w:r w:rsidRPr="004C473B">
              <w:rPr>
                <w:rFonts w:ascii="Times New Roman" w:hAnsi="Times New Roman" w:cs="Times New Roman"/>
                <w:b/>
                <w:bCs/>
                <w:iCs/>
                <w:sz w:val="24"/>
                <w:szCs w:val="24"/>
              </w:rPr>
              <w:t>Đề mục</w:t>
            </w:r>
          </w:p>
        </w:tc>
        <w:tc>
          <w:tcPr>
            <w:tcW w:w="4654" w:type="dxa"/>
            <w:tcBorders>
              <w:top w:val="single" w:sz="4" w:space="0" w:color="auto"/>
            </w:tcBorders>
          </w:tcPr>
          <w:p w14:paraId="782EEC7C" w14:textId="77777777" w:rsidR="004C473B" w:rsidRPr="004C473B" w:rsidRDefault="004C473B" w:rsidP="00D76352">
            <w:pPr>
              <w:pStyle w:val="oancuaDanhsach"/>
              <w:spacing w:before="120"/>
              <w:ind w:left="0"/>
              <w:jc w:val="center"/>
              <w:rPr>
                <w:rFonts w:ascii="Times New Roman" w:hAnsi="Times New Roman" w:cs="Times New Roman"/>
                <w:b/>
                <w:bCs/>
                <w:iCs/>
                <w:sz w:val="24"/>
                <w:szCs w:val="24"/>
                <w:lang w:val="vi-VN"/>
              </w:rPr>
            </w:pPr>
            <w:r w:rsidRPr="004C473B">
              <w:rPr>
                <w:rFonts w:ascii="Times New Roman" w:hAnsi="Times New Roman" w:cs="Times New Roman"/>
                <w:b/>
                <w:bCs/>
                <w:iCs/>
                <w:sz w:val="24"/>
                <w:szCs w:val="24"/>
                <w:lang w:val="vi-VN"/>
              </w:rPr>
              <w:t>Nội dung</w:t>
            </w:r>
          </w:p>
        </w:tc>
        <w:tc>
          <w:tcPr>
            <w:tcW w:w="1021" w:type="dxa"/>
            <w:gridSpan w:val="2"/>
            <w:tcBorders>
              <w:top w:val="single" w:sz="4" w:space="0" w:color="auto"/>
            </w:tcBorders>
          </w:tcPr>
          <w:p w14:paraId="3B3349AF" w14:textId="77777777" w:rsidR="004C473B" w:rsidRPr="004C473B" w:rsidRDefault="004C473B" w:rsidP="00D76352">
            <w:pPr>
              <w:pStyle w:val="oancuaDanhsach"/>
              <w:spacing w:before="120"/>
              <w:ind w:left="0"/>
              <w:jc w:val="center"/>
              <w:rPr>
                <w:rFonts w:ascii="Times New Roman" w:hAnsi="Times New Roman" w:cs="Times New Roman"/>
                <w:b/>
                <w:bCs/>
                <w:iCs/>
                <w:sz w:val="24"/>
                <w:szCs w:val="24"/>
                <w:lang w:val="vi-VN"/>
              </w:rPr>
            </w:pPr>
            <w:r w:rsidRPr="004C473B">
              <w:rPr>
                <w:rFonts w:ascii="Times New Roman" w:hAnsi="Times New Roman" w:cs="Times New Roman"/>
                <w:b/>
                <w:bCs/>
                <w:iCs/>
                <w:sz w:val="24"/>
                <w:szCs w:val="24"/>
                <w:lang w:val="vi-VN"/>
              </w:rPr>
              <w:t>Số tiết</w:t>
            </w:r>
          </w:p>
        </w:tc>
        <w:tc>
          <w:tcPr>
            <w:tcW w:w="1979" w:type="dxa"/>
            <w:tcBorders>
              <w:top w:val="single" w:sz="4" w:space="0" w:color="auto"/>
            </w:tcBorders>
          </w:tcPr>
          <w:p w14:paraId="399E8322" w14:textId="77777777" w:rsidR="004C473B" w:rsidRPr="004C473B" w:rsidRDefault="004C473B" w:rsidP="00D76352">
            <w:pPr>
              <w:pStyle w:val="oancuaDanhsach"/>
              <w:spacing w:before="120"/>
              <w:ind w:left="0"/>
              <w:jc w:val="center"/>
              <w:rPr>
                <w:rFonts w:ascii="Times New Roman" w:hAnsi="Times New Roman" w:cs="Times New Roman"/>
                <w:b/>
                <w:bCs/>
                <w:iCs/>
                <w:sz w:val="24"/>
                <w:szCs w:val="24"/>
                <w:lang w:val="vi-VN"/>
              </w:rPr>
            </w:pPr>
            <w:r w:rsidRPr="004C473B">
              <w:rPr>
                <w:rFonts w:ascii="Times New Roman" w:hAnsi="Times New Roman" w:cs="Times New Roman"/>
                <w:b/>
                <w:bCs/>
                <w:iCs/>
                <w:sz w:val="24"/>
                <w:szCs w:val="24"/>
                <w:lang w:val="vi-VN"/>
              </w:rPr>
              <w:t>Mục tiêu</w:t>
            </w:r>
          </w:p>
        </w:tc>
      </w:tr>
      <w:tr w:rsidR="004C473B" w:rsidRPr="00AD07EC" w14:paraId="4432DEBB" w14:textId="77777777" w:rsidTr="00D76352">
        <w:trPr>
          <w:trHeight w:val="548"/>
        </w:trPr>
        <w:tc>
          <w:tcPr>
            <w:tcW w:w="1408" w:type="dxa"/>
            <w:vAlign w:val="center"/>
          </w:tcPr>
          <w:p w14:paraId="1CD90128"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r w:rsidRPr="004C473B">
              <w:rPr>
                <w:rFonts w:ascii="Times New Roman" w:hAnsi="Times New Roman" w:cs="Times New Roman"/>
                <w:b/>
                <w:bCs/>
                <w:sz w:val="24"/>
                <w:szCs w:val="24"/>
                <w:lang w:val="nl-NL"/>
              </w:rPr>
              <w:t>Chương 1</w:t>
            </w:r>
          </w:p>
        </w:tc>
        <w:tc>
          <w:tcPr>
            <w:tcW w:w="4654" w:type="dxa"/>
            <w:vAlign w:val="center"/>
          </w:tcPr>
          <w:p w14:paraId="4C0E0C16" w14:textId="77777777" w:rsidR="004C473B" w:rsidRPr="004C473B" w:rsidRDefault="004C473B" w:rsidP="00D76352">
            <w:pPr>
              <w:pStyle w:val="oancuaDanhsach"/>
              <w:spacing w:before="120"/>
              <w:ind w:left="0"/>
              <w:rPr>
                <w:rFonts w:ascii="Times New Roman" w:hAnsi="Times New Roman" w:cs="Times New Roman"/>
                <w:b/>
                <w:bCs/>
                <w:color w:val="000000" w:themeColor="text1"/>
                <w:sz w:val="24"/>
                <w:szCs w:val="24"/>
              </w:rPr>
            </w:pPr>
            <w:r w:rsidRPr="004C473B">
              <w:rPr>
                <w:rFonts w:ascii="Times New Roman" w:hAnsi="Times New Roman" w:cs="Times New Roman"/>
                <w:b/>
                <w:bCs/>
                <w:color w:val="000000" w:themeColor="text1"/>
                <w:sz w:val="24"/>
                <w:szCs w:val="24"/>
              </w:rPr>
              <w:t>Những vấn đề cơ bản về kinh tế quốc tế</w:t>
            </w:r>
          </w:p>
        </w:tc>
        <w:tc>
          <w:tcPr>
            <w:tcW w:w="1021" w:type="dxa"/>
            <w:gridSpan w:val="2"/>
            <w:vAlign w:val="center"/>
          </w:tcPr>
          <w:p w14:paraId="51F27671"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r w:rsidRPr="004C473B">
              <w:rPr>
                <w:rFonts w:ascii="Times New Roman" w:hAnsi="Times New Roman" w:cs="Times New Roman"/>
                <w:b/>
                <w:bCs/>
                <w:sz w:val="24"/>
                <w:szCs w:val="24"/>
              </w:rPr>
              <w:t>10</w:t>
            </w:r>
          </w:p>
        </w:tc>
        <w:tc>
          <w:tcPr>
            <w:tcW w:w="1979" w:type="dxa"/>
            <w:vAlign w:val="center"/>
          </w:tcPr>
          <w:p w14:paraId="5DB6ADB5"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p>
        </w:tc>
      </w:tr>
      <w:tr w:rsidR="004C473B" w:rsidRPr="00AD07EC" w14:paraId="0F4B0251" w14:textId="77777777" w:rsidTr="00D76352">
        <w:tc>
          <w:tcPr>
            <w:tcW w:w="1408" w:type="dxa"/>
            <w:vAlign w:val="center"/>
          </w:tcPr>
          <w:p w14:paraId="6E978DF0" w14:textId="77777777" w:rsidR="004C473B" w:rsidRPr="004C473B" w:rsidRDefault="004C473B" w:rsidP="00D76352">
            <w:pPr>
              <w:pStyle w:val="oancuaDanhsach"/>
              <w:spacing w:before="120"/>
              <w:ind w:left="0"/>
              <w:jc w:val="center"/>
              <w:rPr>
                <w:rFonts w:ascii="Times New Roman" w:hAnsi="Times New Roman" w:cs="Times New Roman"/>
                <w:bCs/>
                <w:sz w:val="24"/>
                <w:szCs w:val="24"/>
              </w:rPr>
            </w:pPr>
            <w:r w:rsidRPr="004C473B">
              <w:rPr>
                <w:rFonts w:ascii="Times New Roman" w:hAnsi="Times New Roman" w:cs="Times New Roman"/>
                <w:bCs/>
                <w:sz w:val="24"/>
                <w:szCs w:val="24"/>
                <w:lang w:val="vi-VN"/>
              </w:rPr>
              <w:t>1.1</w:t>
            </w:r>
          </w:p>
        </w:tc>
        <w:tc>
          <w:tcPr>
            <w:tcW w:w="4654" w:type="dxa"/>
            <w:vAlign w:val="center"/>
          </w:tcPr>
          <w:p w14:paraId="472D2081" w14:textId="77777777" w:rsidR="004C473B" w:rsidRPr="004C473B" w:rsidRDefault="004C473B" w:rsidP="00D76352">
            <w:pPr>
              <w:pStyle w:val="oancuaDanhsach"/>
              <w:spacing w:before="120"/>
              <w:ind w:left="0"/>
              <w:rPr>
                <w:rFonts w:ascii="Times New Roman" w:hAnsi="Times New Roman" w:cs="Times New Roman"/>
                <w:bCs/>
                <w:color w:val="000000" w:themeColor="text1"/>
                <w:sz w:val="24"/>
                <w:szCs w:val="24"/>
              </w:rPr>
            </w:pPr>
            <w:r w:rsidRPr="004C473B">
              <w:rPr>
                <w:rFonts w:ascii="Times New Roman" w:hAnsi="Times New Roman" w:cs="Times New Roman"/>
                <w:bCs/>
                <w:color w:val="000000" w:themeColor="text1"/>
                <w:sz w:val="24"/>
                <w:szCs w:val="24"/>
              </w:rPr>
              <w:t>Khái niệm, đặc điểm kinh tế quốc tế</w:t>
            </w:r>
          </w:p>
        </w:tc>
        <w:tc>
          <w:tcPr>
            <w:tcW w:w="1021" w:type="dxa"/>
            <w:gridSpan w:val="2"/>
            <w:vAlign w:val="center"/>
          </w:tcPr>
          <w:p w14:paraId="2944D97E"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p>
        </w:tc>
        <w:tc>
          <w:tcPr>
            <w:tcW w:w="1979" w:type="dxa"/>
            <w:vAlign w:val="center"/>
          </w:tcPr>
          <w:p w14:paraId="51588E70" w14:textId="77777777" w:rsidR="004C473B" w:rsidRPr="004C473B" w:rsidRDefault="004C473B" w:rsidP="00D76352">
            <w:pPr>
              <w:pStyle w:val="oancuaDanhsach"/>
              <w:ind w:left="0"/>
              <w:jc w:val="center"/>
              <w:rPr>
                <w:rFonts w:ascii="Times New Roman" w:hAnsi="Times New Roman" w:cs="Times New Roman"/>
                <w:bCs/>
                <w:sz w:val="24"/>
                <w:szCs w:val="24"/>
                <w:lang w:val="vi-VN"/>
              </w:rPr>
            </w:pPr>
            <w:r w:rsidRPr="004C473B">
              <w:rPr>
                <w:rFonts w:ascii="Times New Roman" w:hAnsi="Times New Roman" w:cs="Times New Roman"/>
                <w:bCs/>
                <w:sz w:val="24"/>
                <w:szCs w:val="24"/>
                <w:lang w:val="vi-VN"/>
              </w:rPr>
              <w:t>4.1.1</w:t>
            </w:r>
          </w:p>
          <w:p w14:paraId="4D5D4C75" w14:textId="77777777" w:rsidR="004C473B" w:rsidRPr="004C473B" w:rsidRDefault="004C473B" w:rsidP="00D76352">
            <w:pPr>
              <w:pStyle w:val="oancuaDanhsach"/>
              <w:ind w:left="0"/>
              <w:jc w:val="center"/>
              <w:rPr>
                <w:rFonts w:ascii="Times New Roman" w:hAnsi="Times New Roman" w:cs="Times New Roman"/>
                <w:bCs/>
                <w:sz w:val="24"/>
                <w:szCs w:val="24"/>
                <w:lang w:val="vi-VN"/>
              </w:rPr>
            </w:pPr>
          </w:p>
        </w:tc>
      </w:tr>
      <w:tr w:rsidR="004C473B" w:rsidRPr="00AD07EC" w14:paraId="4D8DE684" w14:textId="77777777" w:rsidTr="00D76352">
        <w:trPr>
          <w:trHeight w:val="374"/>
        </w:trPr>
        <w:tc>
          <w:tcPr>
            <w:tcW w:w="1408" w:type="dxa"/>
            <w:vAlign w:val="center"/>
          </w:tcPr>
          <w:p w14:paraId="4BA4A0C9" w14:textId="77777777" w:rsidR="004C473B" w:rsidRPr="004C473B" w:rsidRDefault="004C473B" w:rsidP="00D76352">
            <w:pPr>
              <w:pStyle w:val="oancuaDanhsach"/>
              <w:spacing w:before="120"/>
              <w:ind w:left="0"/>
              <w:jc w:val="center"/>
              <w:rPr>
                <w:rFonts w:ascii="Times New Roman" w:hAnsi="Times New Roman" w:cs="Times New Roman"/>
                <w:bCs/>
                <w:sz w:val="24"/>
                <w:szCs w:val="24"/>
              </w:rPr>
            </w:pPr>
            <w:r w:rsidRPr="004C473B">
              <w:rPr>
                <w:rFonts w:ascii="Times New Roman" w:hAnsi="Times New Roman" w:cs="Times New Roman"/>
                <w:bCs/>
                <w:sz w:val="24"/>
                <w:szCs w:val="24"/>
                <w:lang w:val="vi-VN"/>
              </w:rPr>
              <w:t>1.2</w:t>
            </w:r>
          </w:p>
        </w:tc>
        <w:tc>
          <w:tcPr>
            <w:tcW w:w="4654" w:type="dxa"/>
            <w:vAlign w:val="center"/>
          </w:tcPr>
          <w:p w14:paraId="05B9242D" w14:textId="77777777" w:rsidR="004C473B" w:rsidRPr="004C473B" w:rsidRDefault="004C473B" w:rsidP="00D76352">
            <w:pPr>
              <w:pStyle w:val="u2"/>
              <w:spacing w:before="120" w:after="120"/>
              <w:rPr>
                <w:b w:val="0"/>
                <w:color w:val="000000" w:themeColor="text1"/>
              </w:rPr>
            </w:pPr>
            <w:r w:rsidRPr="004C473B">
              <w:rPr>
                <w:b w:val="0"/>
                <w:color w:val="000000" w:themeColor="text1"/>
              </w:rPr>
              <w:t>Một số chính sách thương mại quốc tế</w:t>
            </w:r>
          </w:p>
        </w:tc>
        <w:tc>
          <w:tcPr>
            <w:tcW w:w="1021" w:type="dxa"/>
            <w:gridSpan w:val="2"/>
            <w:vAlign w:val="center"/>
          </w:tcPr>
          <w:p w14:paraId="2AAD8E11"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p>
        </w:tc>
        <w:tc>
          <w:tcPr>
            <w:tcW w:w="1979" w:type="dxa"/>
            <w:vAlign w:val="center"/>
          </w:tcPr>
          <w:p w14:paraId="5F2FF319" w14:textId="77777777" w:rsidR="004C473B" w:rsidRPr="004C473B" w:rsidRDefault="004C473B" w:rsidP="00D76352">
            <w:pPr>
              <w:pStyle w:val="oancuaDanhsach"/>
              <w:ind w:left="0"/>
              <w:jc w:val="center"/>
              <w:rPr>
                <w:rFonts w:ascii="Times New Roman" w:hAnsi="Times New Roman" w:cs="Times New Roman"/>
                <w:bCs/>
                <w:sz w:val="24"/>
                <w:szCs w:val="24"/>
              </w:rPr>
            </w:pPr>
            <w:r w:rsidRPr="004C473B">
              <w:rPr>
                <w:rFonts w:ascii="Times New Roman" w:hAnsi="Times New Roman" w:cs="Times New Roman"/>
                <w:bCs/>
                <w:sz w:val="24"/>
                <w:szCs w:val="24"/>
                <w:lang w:val="vi-VN"/>
              </w:rPr>
              <w:t>4.</w:t>
            </w:r>
            <w:r w:rsidRPr="004C473B">
              <w:rPr>
                <w:rFonts w:ascii="Times New Roman" w:hAnsi="Times New Roman" w:cs="Times New Roman"/>
                <w:bCs/>
                <w:sz w:val="24"/>
                <w:szCs w:val="24"/>
              </w:rPr>
              <w:t>1</w:t>
            </w:r>
            <w:r w:rsidRPr="004C473B">
              <w:rPr>
                <w:rFonts w:ascii="Times New Roman" w:hAnsi="Times New Roman" w:cs="Times New Roman"/>
                <w:bCs/>
                <w:sz w:val="24"/>
                <w:szCs w:val="24"/>
                <w:lang w:val="vi-VN"/>
              </w:rPr>
              <w:t>.1</w:t>
            </w:r>
            <w:r w:rsidRPr="004C473B">
              <w:rPr>
                <w:rFonts w:ascii="Times New Roman" w:hAnsi="Times New Roman" w:cs="Times New Roman"/>
                <w:bCs/>
                <w:sz w:val="24"/>
                <w:szCs w:val="24"/>
              </w:rPr>
              <w:t>, 4.2.1</w:t>
            </w:r>
          </w:p>
        </w:tc>
      </w:tr>
      <w:tr w:rsidR="004C473B" w:rsidRPr="00AD07EC" w14:paraId="395E93C2" w14:textId="77777777" w:rsidTr="00D76352">
        <w:tc>
          <w:tcPr>
            <w:tcW w:w="1408" w:type="dxa"/>
            <w:vAlign w:val="center"/>
          </w:tcPr>
          <w:p w14:paraId="57D12706" w14:textId="77777777" w:rsidR="004C473B" w:rsidRPr="004C473B" w:rsidRDefault="004C473B" w:rsidP="00D76352">
            <w:pPr>
              <w:pStyle w:val="oancuaDanhsach"/>
              <w:spacing w:before="120"/>
              <w:ind w:left="0"/>
              <w:jc w:val="center"/>
              <w:rPr>
                <w:rFonts w:ascii="Times New Roman" w:hAnsi="Times New Roman" w:cs="Times New Roman"/>
                <w:bCs/>
                <w:sz w:val="24"/>
                <w:szCs w:val="24"/>
              </w:rPr>
            </w:pPr>
            <w:r w:rsidRPr="004C473B">
              <w:rPr>
                <w:rFonts w:ascii="Times New Roman" w:hAnsi="Times New Roman" w:cs="Times New Roman"/>
                <w:bCs/>
                <w:sz w:val="24"/>
                <w:szCs w:val="24"/>
              </w:rPr>
              <w:t>1.3</w:t>
            </w:r>
          </w:p>
        </w:tc>
        <w:tc>
          <w:tcPr>
            <w:tcW w:w="4654" w:type="dxa"/>
            <w:vAlign w:val="center"/>
          </w:tcPr>
          <w:p w14:paraId="0DD2FF8D" w14:textId="77777777" w:rsidR="004C473B" w:rsidRPr="004C473B" w:rsidRDefault="004C473B" w:rsidP="00D76352">
            <w:pPr>
              <w:pStyle w:val="aaChar"/>
              <w:rPr>
                <w:color w:val="000000" w:themeColor="text1"/>
                <w:sz w:val="24"/>
                <w:szCs w:val="24"/>
                <w:lang w:val="en-US"/>
              </w:rPr>
            </w:pPr>
            <w:r w:rsidRPr="004C473B">
              <w:rPr>
                <w:color w:val="000000" w:themeColor="text1"/>
                <w:sz w:val="24"/>
                <w:szCs w:val="24"/>
                <w:lang w:val="en-US"/>
              </w:rPr>
              <w:t xml:space="preserve">Thuế quan và các công cụ của chính sách thương mại quốc tế </w:t>
            </w:r>
            <w:r w:rsidRPr="004C473B">
              <w:rPr>
                <w:color w:val="000000" w:themeColor="text1"/>
                <w:sz w:val="24"/>
                <w:szCs w:val="24"/>
              </w:rPr>
              <w:t xml:space="preserve"> </w:t>
            </w:r>
          </w:p>
        </w:tc>
        <w:tc>
          <w:tcPr>
            <w:tcW w:w="1021" w:type="dxa"/>
            <w:gridSpan w:val="2"/>
            <w:vAlign w:val="center"/>
          </w:tcPr>
          <w:p w14:paraId="72A28D0D"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p>
        </w:tc>
        <w:tc>
          <w:tcPr>
            <w:tcW w:w="1979" w:type="dxa"/>
            <w:vAlign w:val="center"/>
          </w:tcPr>
          <w:p w14:paraId="610A1AD7" w14:textId="77777777" w:rsidR="004C473B" w:rsidRPr="004C473B" w:rsidRDefault="004C473B" w:rsidP="00D76352">
            <w:pPr>
              <w:pStyle w:val="oancuaDanhsach"/>
              <w:ind w:left="0"/>
              <w:jc w:val="center"/>
              <w:rPr>
                <w:rFonts w:ascii="Times New Roman" w:hAnsi="Times New Roman" w:cs="Times New Roman"/>
                <w:bCs/>
                <w:sz w:val="24"/>
                <w:szCs w:val="24"/>
              </w:rPr>
            </w:pPr>
            <w:r w:rsidRPr="004C473B">
              <w:rPr>
                <w:rFonts w:ascii="Times New Roman" w:hAnsi="Times New Roman" w:cs="Times New Roman"/>
                <w:bCs/>
                <w:sz w:val="24"/>
                <w:szCs w:val="24"/>
                <w:lang w:val="vi-VN"/>
              </w:rPr>
              <w:t>4.1.1</w:t>
            </w:r>
            <w:r w:rsidRPr="004C473B">
              <w:rPr>
                <w:rFonts w:ascii="Times New Roman" w:hAnsi="Times New Roman" w:cs="Times New Roman"/>
                <w:bCs/>
                <w:sz w:val="24"/>
                <w:szCs w:val="24"/>
              </w:rPr>
              <w:t>, 4.2.1, 4.2.2</w:t>
            </w:r>
          </w:p>
          <w:p w14:paraId="5BB49254" w14:textId="77777777" w:rsidR="004C473B" w:rsidRPr="004C473B" w:rsidRDefault="004C473B" w:rsidP="00D76352">
            <w:pPr>
              <w:pStyle w:val="oancuaDanhsach"/>
              <w:ind w:left="0"/>
              <w:jc w:val="center"/>
              <w:rPr>
                <w:rFonts w:ascii="Times New Roman" w:hAnsi="Times New Roman" w:cs="Times New Roman"/>
                <w:bCs/>
                <w:sz w:val="24"/>
                <w:szCs w:val="24"/>
                <w:lang w:val="vi-VN"/>
              </w:rPr>
            </w:pPr>
          </w:p>
        </w:tc>
      </w:tr>
      <w:tr w:rsidR="004C473B" w:rsidRPr="00AD07EC" w14:paraId="7FF2A888" w14:textId="77777777" w:rsidTr="00D76352">
        <w:trPr>
          <w:trHeight w:val="934"/>
        </w:trPr>
        <w:tc>
          <w:tcPr>
            <w:tcW w:w="1408" w:type="dxa"/>
            <w:vAlign w:val="center"/>
          </w:tcPr>
          <w:p w14:paraId="7C573AE3" w14:textId="77777777" w:rsidR="004C473B" w:rsidRPr="004C473B" w:rsidRDefault="004C473B" w:rsidP="00D76352">
            <w:pPr>
              <w:pStyle w:val="oancuaDanhsach"/>
              <w:spacing w:before="120"/>
              <w:ind w:left="0"/>
              <w:jc w:val="center"/>
              <w:rPr>
                <w:rFonts w:ascii="Times New Roman" w:hAnsi="Times New Roman" w:cs="Times New Roman"/>
                <w:bCs/>
                <w:sz w:val="24"/>
                <w:szCs w:val="24"/>
              </w:rPr>
            </w:pPr>
            <w:r w:rsidRPr="004C473B">
              <w:rPr>
                <w:rFonts w:ascii="Times New Roman" w:hAnsi="Times New Roman" w:cs="Times New Roman"/>
                <w:bCs/>
                <w:sz w:val="24"/>
                <w:szCs w:val="24"/>
              </w:rPr>
              <w:lastRenderedPageBreak/>
              <w:t>1.4</w:t>
            </w:r>
          </w:p>
        </w:tc>
        <w:tc>
          <w:tcPr>
            <w:tcW w:w="4654" w:type="dxa"/>
            <w:vAlign w:val="center"/>
          </w:tcPr>
          <w:p w14:paraId="397B0642" w14:textId="77777777" w:rsidR="004C473B" w:rsidRPr="004C473B" w:rsidRDefault="004C473B" w:rsidP="00D76352">
            <w:pPr>
              <w:pStyle w:val="u2"/>
              <w:spacing w:before="120" w:after="120"/>
              <w:rPr>
                <w:b w:val="0"/>
                <w:color w:val="000000" w:themeColor="text1"/>
              </w:rPr>
            </w:pPr>
            <w:r w:rsidRPr="004C473B">
              <w:rPr>
                <w:b w:val="0"/>
                <w:color w:val="000000" w:themeColor="text1"/>
              </w:rPr>
              <w:t>Các xu hướng cơ bản trong chính sách thương mại quốc tế</w:t>
            </w:r>
          </w:p>
        </w:tc>
        <w:tc>
          <w:tcPr>
            <w:tcW w:w="1021" w:type="dxa"/>
            <w:gridSpan w:val="2"/>
            <w:vAlign w:val="center"/>
          </w:tcPr>
          <w:p w14:paraId="3FABEC1E"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p>
        </w:tc>
        <w:tc>
          <w:tcPr>
            <w:tcW w:w="1979" w:type="dxa"/>
            <w:vAlign w:val="center"/>
          </w:tcPr>
          <w:p w14:paraId="418E0215" w14:textId="77777777" w:rsidR="004C473B" w:rsidRPr="004C473B" w:rsidRDefault="004C473B" w:rsidP="00D76352">
            <w:pPr>
              <w:pStyle w:val="oancuaDanhsach"/>
              <w:ind w:left="0"/>
              <w:jc w:val="center"/>
              <w:rPr>
                <w:rFonts w:ascii="Times New Roman" w:hAnsi="Times New Roman" w:cs="Times New Roman"/>
                <w:bCs/>
                <w:sz w:val="24"/>
                <w:szCs w:val="24"/>
              </w:rPr>
            </w:pPr>
            <w:r w:rsidRPr="004C473B">
              <w:rPr>
                <w:rFonts w:ascii="Times New Roman" w:hAnsi="Times New Roman" w:cs="Times New Roman"/>
                <w:bCs/>
                <w:sz w:val="24"/>
                <w:szCs w:val="24"/>
                <w:lang w:val="vi-VN"/>
              </w:rPr>
              <w:t>4.</w:t>
            </w:r>
            <w:r w:rsidRPr="004C473B">
              <w:rPr>
                <w:rFonts w:ascii="Times New Roman" w:hAnsi="Times New Roman" w:cs="Times New Roman"/>
                <w:bCs/>
                <w:sz w:val="24"/>
                <w:szCs w:val="24"/>
              </w:rPr>
              <w:t>1</w:t>
            </w:r>
            <w:r w:rsidRPr="004C473B">
              <w:rPr>
                <w:rFonts w:ascii="Times New Roman" w:hAnsi="Times New Roman" w:cs="Times New Roman"/>
                <w:bCs/>
                <w:sz w:val="24"/>
                <w:szCs w:val="24"/>
                <w:lang w:val="vi-VN"/>
              </w:rPr>
              <w:t>.1</w:t>
            </w:r>
            <w:r w:rsidRPr="004C473B">
              <w:rPr>
                <w:rFonts w:ascii="Times New Roman" w:hAnsi="Times New Roman" w:cs="Times New Roman"/>
                <w:bCs/>
                <w:sz w:val="24"/>
                <w:szCs w:val="24"/>
              </w:rPr>
              <w:t>, 4.2.1, 4.2.2</w:t>
            </w:r>
          </w:p>
        </w:tc>
      </w:tr>
      <w:tr w:rsidR="004C473B" w:rsidRPr="00AD07EC" w14:paraId="2E8EB83F" w14:textId="77777777" w:rsidTr="00D76352">
        <w:tc>
          <w:tcPr>
            <w:tcW w:w="1408" w:type="dxa"/>
            <w:vAlign w:val="center"/>
          </w:tcPr>
          <w:p w14:paraId="1B385F7F"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r w:rsidRPr="004C473B">
              <w:rPr>
                <w:rFonts w:ascii="Times New Roman" w:hAnsi="Times New Roman" w:cs="Times New Roman"/>
                <w:b/>
                <w:bCs/>
                <w:sz w:val="24"/>
                <w:szCs w:val="24"/>
                <w:lang w:val="nl-NL"/>
              </w:rPr>
              <w:t xml:space="preserve">Chương </w:t>
            </w:r>
            <w:r w:rsidRPr="004C473B">
              <w:rPr>
                <w:rFonts w:ascii="Times New Roman" w:hAnsi="Times New Roman" w:cs="Times New Roman"/>
                <w:b/>
                <w:bCs/>
                <w:sz w:val="24"/>
                <w:szCs w:val="24"/>
                <w:lang w:val="vi-VN"/>
              </w:rPr>
              <w:t>2</w:t>
            </w:r>
          </w:p>
        </w:tc>
        <w:tc>
          <w:tcPr>
            <w:tcW w:w="4654" w:type="dxa"/>
            <w:vAlign w:val="center"/>
          </w:tcPr>
          <w:p w14:paraId="5CB448CD" w14:textId="77777777" w:rsidR="004C473B" w:rsidRPr="004C473B" w:rsidRDefault="004C473B" w:rsidP="00D76352">
            <w:pPr>
              <w:pStyle w:val="oancuaDanhsach"/>
              <w:spacing w:before="120"/>
              <w:ind w:left="0"/>
              <w:rPr>
                <w:rFonts w:ascii="Times New Roman" w:hAnsi="Times New Roman" w:cs="Times New Roman"/>
                <w:b/>
                <w:bCs/>
                <w:sz w:val="24"/>
                <w:szCs w:val="24"/>
              </w:rPr>
            </w:pPr>
            <w:r w:rsidRPr="004C473B">
              <w:rPr>
                <w:rFonts w:ascii="Times New Roman" w:hAnsi="Times New Roman" w:cs="Times New Roman"/>
                <w:b/>
                <w:bCs/>
                <w:sz w:val="24"/>
                <w:szCs w:val="24"/>
              </w:rPr>
              <w:t>Các lý thuyết kinh tế quốc tế</w:t>
            </w:r>
          </w:p>
        </w:tc>
        <w:tc>
          <w:tcPr>
            <w:tcW w:w="1021" w:type="dxa"/>
            <w:gridSpan w:val="2"/>
            <w:vAlign w:val="center"/>
          </w:tcPr>
          <w:p w14:paraId="0B59CD1F"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r w:rsidRPr="004C473B">
              <w:rPr>
                <w:rFonts w:ascii="Times New Roman" w:hAnsi="Times New Roman" w:cs="Times New Roman"/>
                <w:b/>
                <w:bCs/>
                <w:sz w:val="24"/>
                <w:szCs w:val="24"/>
              </w:rPr>
              <w:t>6</w:t>
            </w:r>
          </w:p>
        </w:tc>
        <w:tc>
          <w:tcPr>
            <w:tcW w:w="1979" w:type="dxa"/>
            <w:vAlign w:val="center"/>
          </w:tcPr>
          <w:p w14:paraId="0F1EE047" w14:textId="77777777" w:rsidR="004C473B" w:rsidRPr="004C473B" w:rsidRDefault="004C473B" w:rsidP="00D76352">
            <w:pPr>
              <w:pStyle w:val="oancuaDanhsach"/>
              <w:spacing w:before="120"/>
              <w:ind w:left="0"/>
              <w:jc w:val="center"/>
              <w:rPr>
                <w:rFonts w:ascii="Times New Roman" w:hAnsi="Times New Roman" w:cs="Times New Roman"/>
                <w:bCs/>
                <w:sz w:val="24"/>
                <w:szCs w:val="24"/>
              </w:rPr>
            </w:pPr>
          </w:p>
        </w:tc>
      </w:tr>
      <w:tr w:rsidR="004C473B" w:rsidRPr="00AD07EC" w14:paraId="092C918B" w14:textId="77777777" w:rsidTr="00D76352">
        <w:tc>
          <w:tcPr>
            <w:tcW w:w="1408" w:type="dxa"/>
            <w:vAlign w:val="center"/>
          </w:tcPr>
          <w:p w14:paraId="343F020F" w14:textId="77777777" w:rsidR="004C473B" w:rsidRPr="004C473B" w:rsidRDefault="004C473B" w:rsidP="00D76352">
            <w:pPr>
              <w:pStyle w:val="oancuaDanhsach"/>
              <w:spacing w:before="120"/>
              <w:ind w:left="0"/>
              <w:jc w:val="center"/>
              <w:rPr>
                <w:rFonts w:ascii="Times New Roman" w:hAnsi="Times New Roman" w:cs="Times New Roman"/>
                <w:bCs/>
                <w:sz w:val="24"/>
                <w:szCs w:val="24"/>
                <w:lang w:val="vi-VN"/>
              </w:rPr>
            </w:pPr>
            <w:r w:rsidRPr="004C473B">
              <w:rPr>
                <w:rFonts w:ascii="Times New Roman" w:hAnsi="Times New Roman" w:cs="Times New Roman"/>
                <w:bCs/>
                <w:sz w:val="24"/>
                <w:szCs w:val="24"/>
                <w:lang w:val="vi-VN"/>
              </w:rPr>
              <w:t>2.1</w:t>
            </w:r>
          </w:p>
        </w:tc>
        <w:tc>
          <w:tcPr>
            <w:tcW w:w="4654" w:type="dxa"/>
            <w:vAlign w:val="center"/>
          </w:tcPr>
          <w:p w14:paraId="703EC3A0" w14:textId="77777777" w:rsidR="004C473B" w:rsidRPr="004C473B" w:rsidRDefault="004C473B" w:rsidP="00D76352">
            <w:pPr>
              <w:pStyle w:val="oancuaDanhsach"/>
              <w:spacing w:before="120"/>
              <w:ind w:left="0"/>
              <w:jc w:val="both"/>
              <w:rPr>
                <w:rFonts w:ascii="Times New Roman" w:hAnsi="Times New Roman" w:cs="Times New Roman"/>
                <w:bCs/>
                <w:sz w:val="24"/>
                <w:szCs w:val="24"/>
              </w:rPr>
            </w:pPr>
            <w:r w:rsidRPr="004C473B">
              <w:rPr>
                <w:rFonts w:ascii="Times New Roman" w:hAnsi="Times New Roman" w:cs="Times New Roman"/>
                <w:bCs/>
                <w:sz w:val="24"/>
                <w:szCs w:val="24"/>
              </w:rPr>
              <w:t>Một số lý thuyết về thương mại quốc tế</w:t>
            </w:r>
          </w:p>
        </w:tc>
        <w:tc>
          <w:tcPr>
            <w:tcW w:w="1021" w:type="dxa"/>
            <w:gridSpan w:val="2"/>
            <w:vAlign w:val="center"/>
          </w:tcPr>
          <w:p w14:paraId="32E3CA96"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p>
        </w:tc>
        <w:tc>
          <w:tcPr>
            <w:tcW w:w="1979" w:type="dxa"/>
            <w:vAlign w:val="center"/>
          </w:tcPr>
          <w:p w14:paraId="67DFA0E6" w14:textId="77777777" w:rsidR="004C473B" w:rsidRPr="004C473B" w:rsidRDefault="004C473B" w:rsidP="00D76352">
            <w:pPr>
              <w:pStyle w:val="oancuaDanhsach"/>
              <w:ind w:left="0"/>
              <w:jc w:val="center"/>
              <w:rPr>
                <w:rFonts w:ascii="Times New Roman" w:hAnsi="Times New Roman" w:cs="Times New Roman"/>
                <w:bCs/>
                <w:sz w:val="24"/>
                <w:szCs w:val="24"/>
              </w:rPr>
            </w:pPr>
            <w:r w:rsidRPr="004C473B">
              <w:rPr>
                <w:rFonts w:ascii="Times New Roman" w:hAnsi="Times New Roman" w:cs="Times New Roman"/>
                <w:bCs/>
                <w:sz w:val="24"/>
                <w:szCs w:val="24"/>
              </w:rPr>
              <w:t>4.1.2</w:t>
            </w:r>
          </w:p>
        </w:tc>
      </w:tr>
      <w:tr w:rsidR="004C473B" w:rsidRPr="00AD07EC" w14:paraId="09CB3A60" w14:textId="77777777" w:rsidTr="00D76352">
        <w:tc>
          <w:tcPr>
            <w:tcW w:w="1408" w:type="dxa"/>
            <w:vAlign w:val="center"/>
          </w:tcPr>
          <w:p w14:paraId="0DD829E3" w14:textId="77777777" w:rsidR="004C473B" w:rsidRPr="004C473B" w:rsidRDefault="004C473B" w:rsidP="00D76352">
            <w:pPr>
              <w:pStyle w:val="oancuaDanhsach"/>
              <w:spacing w:before="120"/>
              <w:ind w:left="0"/>
              <w:jc w:val="center"/>
              <w:rPr>
                <w:rFonts w:ascii="Times New Roman" w:hAnsi="Times New Roman" w:cs="Times New Roman"/>
                <w:bCs/>
                <w:sz w:val="24"/>
                <w:szCs w:val="24"/>
                <w:lang w:val="vi-VN"/>
              </w:rPr>
            </w:pPr>
            <w:r w:rsidRPr="004C473B">
              <w:rPr>
                <w:rFonts w:ascii="Times New Roman" w:hAnsi="Times New Roman" w:cs="Times New Roman"/>
                <w:bCs/>
                <w:sz w:val="24"/>
                <w:szCs w:val="24"/>
                <w:lang w:val="vi-VN"/>
              </w:rPr>
              <w:t>2.2</w:t>
            </w:r>
          </w:p>
        </w:tc>
        <w:tc>
          <w:tcPr>
            <w:tcW w:w="4654" w:type="dxa"/>
            <w:vAlign w:val="center"/>
          </w:tcPr>
          <w:p w14:paraId="38CB9945" w14:textId="77777777" w:rsidR="004C473B" w:rsidRPr="004C473B" w:rsidRDefault="004C473B" w:rsidP="00D76352">
            <w:pPr>
              <w:pStyle w:val="oancuaDanhsach"/>
              <w:spacing w:before="120"/>
              <w:ind w:left="0"/>
              <w:rPr>
                <w:rFonts w:ascii="Times New Roman" w:hAnsi="Times New Roman" w:cs="Times New Roman"/>
                <w:bCs/>
                <w:sz w:val="24"/>
                <w:szCs w:val="24"/>
              </w:rPr>
            </w:pPr>
            <w:r w:rsidRPr="004C473B">
              <w:rPr>
                <w:rFonts w:ascii="Times New Roman" w:hAnsi="Times New Roman" w:cs="Times New Roman"/>
                <w:bCs/>
                <w:sz w:val="24"/>
                <w:szCs w:val="24"/>
              </w:rPr>
              <w:t>Một số lý thuyết về đầu tư quốc tế</w:t>
            </w:r>
          </w:p>
        </w:tc>
        <w:tc>
          <w:tcPr>
            <w:tcW w:w="1021" w:type="dxa"/>
            <w:gridSpan w:val="2"/>
            <w:vAlign w:val="center"/>
          </w:tcPr>
          <w:p w14:paraId="75C3C18E"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p>
        </w:tc>
        <w:tc>
          <w:tcPr>
            <w:tcW w:w="1979" w:type="dxa"/>
            <w:vAlign w:val="center"/>
          </w:tcPr>
          <w:p w14:paraId="71E56E74" w14:textId="77777777" w:rsidR="004C473B" w:rsidRPr="004C473B" w:rsidRDefault="004C473B" w:rsidP="00D76352">
            <w:pPr>
              <w:pStyle w:val="oancuaDanhsach"/>
              <w:ind w:left="0"/>
              <w:jc w:val="center"/>
              <w:rPr>
                <w:rFonts w:ascii="Times New Roman" w:hAnsi="Times New Roman" w:cs="Times New Roman"/>
                <w:bCs/>
                <w:sz w:val="24"/>
                <w:szCs w:val="24"/>
              </w:rPr>
            </w:pPr>
            <w:r w:rsidRPr="004C473B">
              <w:rPr>
                <w:rFonts w:ascii="Times New Roman" w:hAnsi="Times New Roman" w:cs="Times New Roman"/>
                <w:bCs/>
                <w:sz w:val="24"/>
                <w:szCs w:val="24"/>
              </w:rPr>
              <w:t>4.1.2, 4.2.1, 4.2.2</w:t>
            </w:r>
          </w:p>
        </w:tc>
      </w:tr>
      <w:tr w:rsidR="004C473B" w:rsidRPr="00AD07EC" w14:paraId="0E288B24" w14:textId="77777777" w:rsidTr="00D76352">
        <w:tc>
          <w:tcPr>
            <w:tcW w:w="1408" w:type="dxa"/>
            <w:vAlign w:val="center"/>
          </w:tcPr>
          <w:p w14:paraId="548B2D72" w14:textId="77777777" w:rsidR="004C473B" w:rsidRPr="004C473B" w:rsidRDefault="004C473B" w:rsidP="00D76352">
            <w:pPr>
              <w:pStyle w:val="oancuaDanhsach"/>
              <w:spacing w:before="120"/>
              <w:ind w:left="0"/>
              <w:jc w:val="center"/>
              <w:rPr>
                <w:rFonts w:ascii="Times New Roman" w:hAnsi="Times New Roman" w:cs="Times New Roman"/>
                <w:bCs/>
                <w:sz w:val="24"/>
                <w:szCs w:val="24"/>
              </w:rPr>
            </w:pPr>
            <w:r w:rsidRPr="004C473B">
              <w:rPr>
                <w:rFonts w:ascii="Times New Roman" w:hAnsi="Times New Roman" w:cs="Times New Roman"/>
                <w:bCs/>
                <w:sz w:val="24"/>
                <w:szCs w:val="24"/>
              </w:rPr>
              <w:t>2.3</w:t>
            </w:r>
          </w:p>
        </w:tc>
        <w:tc>
          <w:tcPr>
            <w:tcW w:w="4654" w:type="dxa"/>
            <w:vAlign w:val="center"/>
          </w:tcPr>
          <w:p w14:paraId="7A5B4D92" w14:textId="77777777" w:rsidR="004C473B" w:rsidRPr="004C473B" w:rsidRDefault="004C473B" w:rsidP="00D76352">
            <w:pPr>
              <w:pStyle w:val="oancuaDanhsach"/>
              <w:spacing w:before="120"/>
              <w:ind w:left="0"/>
              <w:rPr>
                <w:rFonts w:ascii="Times New Roman" w:hAnsi="Times New Roman" w:cs="Times New Roman"/>
                <w:bCs/>
                <w:sz w:val="24"/>
                <w:szCs w:val="24"/>
              </w:rPr>
            </w:pPr>
            <w:r w:rsidRPr="004C473B">
              <w:rPr>
                <w:rFonts w:ascii="Times New Roman" w:hAnsi="Times New Roman" w:cs="Times New Roman"/>
                <w:bCs/>
                <w:sz w:val="24"/>
                <w:szCs w:val="24"/>
              </w:rPr>
              <w:t>Một số lý thuyết về tài chính quốc tế</w:t>
            </w:r>
          </w:p>
        </w:tc>
        <w:tc>
          <w:tcPr>
            <w:tcW w:w="1021" w:type="dxa"/>
            <w:gridSpan w:val="2"/>
            <w:vAlign w:val="center"/>
          </w:tcPr>
          <w:p w14:paraId="1BBBCE1B"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p>
        </w:tc>
        <w:tc>
          <w:tcPr>
            <w:tcW w:w="1979" w:type="dxa"/>
            <w:vAlign w:val="center"/>
          </w:tcPr>
          <w:p w14:paraId="0EDEA339" w14:textId="77777777" w:rsidR="004C473B" w:rsidRPr="004C473B" w:rsidRDefault="004C473B" w:rsidP="00D76352">
            <w:pPr>
              <w:pStyle w:val="oancuaDanhsach"/>
              <w:ind w:left="0"/>
              <w:jc w:val="center"/>
              <w:rPr>
                <w:rFonts w:ascii="Times New Roman" w:hAnsi="Times New Roman" w:cs="Times New Roman"/>
                <w:bCs/>
                <w:sz w:val="24"/>
                <w:szCs w:val="24"/>
              </w:rPr>
            </w:pPr>
            <w:r w:rsidRPr="004C473B">
              <w:rPr>
                <w:rFonts w:ascii="Times New Roman" w:hAnsi="Times New Roman" w:cs="Times New Roman"/>
                <w:bCs/>
                <w:sz w:val="24"/>
                <w:szCs w:val="24"/>
              </w:rPr>
              <w:t>4.1.2, 4.2.1, 4.2.2</w:t>
            </w:r>
          </w:p>
        </w:tc>
      </w:tr>
      <w:tr w:rsidR="004C473B" w:rsidRPr="00AD07EC" w14:paraId="06DC35BC" w14:textId="77777777" w:rsidTr="00D76352">
        <w:tc>
          <w:tcPr>
            <w:tcW w:w="1408" w:type="dxa"/>
            <w:vAlign w:val="center"/>
          </w:tcPr>
          <w:p w14:paraId="489908EE"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r w:rsidRPr="004C473B">
              <w:rPr>
                <w:rFonts w:ascii="Times New Roman" w:hAnsi="Times New Roman" w:cs="Times New Roman"/>
                <w:b/>
                <w:bCs/>
                <w:sz w:val="24"/>
                <w:szCs w:val="24"/>
                <w:lang w:val="nl-NL"/>
              </w:rPr>
              <w:t xml:space="preserve">Chương </w:t>
            </w:r>
            <w:r w:rsidRPr="004C473B">
              <w:rPr>
                <w:rFonts w:ascii="Times New Roman" w:hAnsi="Times New Roman" w:cs="Times New Roman"/>
                <w:b/>
                <w:bCs/>
                <w:sz w:val="24"/>
                <w:szCs w:val="24"/>
                <w:lang w:val="vi-VN"/>
              </w:rPr>
              <w:t>3</w:t>
            </w:r>
          </w:p>
        </w:tc>
        <w:tc>
          <w:tcPr>
            <w:tcW w:w="4683" w:type="dxa"/>
            <w:gridSpan w:val="2"/>
            <w:vAlign w:val="center"/>
          </w:tcPr>
          <w:p w14:paraId="31F86230" w14:textId="77777777" w:rsidR="004C473B" w:rsidRPr="004C473B" w:rsidRDefault="004C473B" w:rsidP="00D76352">
            <w:pPr>
              <w:pStyle w:val="oancuaDanhsach"/>
              <w:spacing w:before="120"/>
              <w:ind w:left="0"/>
              <w:rPr>
                <w:rFonts w:ascii="Times New Roman" w:hAnsi="Times New Roman" w:cs="Times New Roman"/>
                <w:b/>
                <w:bCs/>
                <w:sz w:val="24"/>
                <w:szCs w:val="24"/>
              </w:rPr>
            </w:pPr>
            <w:r w:rsidRPr="004C473B">
              <w:rPr>
                <w:rFonts w:ascii="Times New Roman" w:hAnsi="Times New Roman" w:cs="Times New Roman"/>
                <w:b/>
                <w:bCs/>
                <w:sz w:val="24"/>
                <w:szCs w:val="24"/>
              </w:rPr>
              <w:t>Liên kết kinh tế quốc tế</w:t>
            </w:r>
          </w:p>
        </w:tc>
        <w:tc>
          <w:tcPr>
            <w:tcW w:w="992" w:type="dxa"/>
            <w:vAlign w:val="center"/>
          </w:tcPr>
          <w:p w14:paraId="20DB891B"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r w:rsidRPr="004C473B">
              <w:rPr>
                <w:rFonts w:ascii="Times New Roman" w:hAnsi="Times New Roman" w:cs="Times New Roman"/>
                <w:b/>
                <w:bCs/>
                <w:sz w:val="24"/>
                <w:szCs w:val="24"/>
              </w:rPr>
              <w:t>6</w:t>
            </w:r>
          </w:p>
        </w:tc>
        <w:tc>
          <w:tcPr>
            <w:tcW w:w="1979" w:type="dxa"/>
            <w:vAlign w:val="center"/>
          </w:tcPr>
          <w:p w14:paraId="21279718" w14:textId="77777777" w:rsidR="004C473B" w:rsidRPr="004C473B" w:rsidRDefault="004C473B" w:rsidP="00D76352">
            <w:pPr>
              <w:pStyle w:val="oancuaDanhsach"/>
              <w:ind w:left="0"/>
              <w:jc w:val="center"/>
              <w:rPr>
                <w:rFonts w:ascii="Times New Roman" w:hAnsi="Times New Roman" w:cs="Times New Roman"/>
                <w:bCs/>
                <w:sz w:val="24"/>
                <w:szCs w:val="24"/>
              </w:rPr>
            </w:pPr>
          </w:p>
        </w:tc>
      </w:tr>
      <w:tr w:rsidR="004C473B" w:rsidRPr="00AD07EC" w14:paraId="176FAA25" w14:textId="77777777" w:rsidTr="00D76352">
        <w:tc>
          <w:tcPr>
            <w:tcW w:w="1408" w:type="dxa"/>
            <w:vAlign w:val="center"/>
          </w:tcPr>
          <w:p w14:paraId="490621BF" w14:textId="77777777" w:rsidR="004C473B" w:rsidRPr="004C473B" w:rsidRDefault="004C473B" w:rsidP="00D76352">
            <w:pPr>
              <w:pStyle w:val="oancuaDanhsach"/>
              <w:spacing w:before="120"/>
              <w:ind w:left="0"/>
              <w:jc w:val="center"/>
              <w:rPr>
                <w:rFonts w:ascii="Times New Roman" w:hAnsi="Times New Roman" w:cs="Times New Roman"/>
                <w:bCs/>
                <w:sz w:val="24"/>
                <w:szCs w:val="24"/>
              </w:rPr>
            </w:pPr>
            <w:r w:rsidRPr="004C473B">
              <w:rPr>
                <w:rFonts w:ascii="Times New Roman" w:hAnsi="Times New Roman" w:cs="Times New Roman"/>
                <w:bCs/>
                <w:sz w:val="24"/>
                <w:szCs w:val="24"/>
              </w:rPr>
              <w:t>3.1</w:t>
            </w:r>
          </w:p>
        </w:tc>
        <w:tc>
          <w:tcPr>
            <w:tcW w:w="4683" w:type="dxa"/>
            <w:gridSpan w:val="2"/>
            <w:vAlign w:val="center"/>
          </w:tcPr>
          <w:p w14:paraId="0B497BED" w14:textId="77777777" w:rsidR="004C473B" w:rsidRPr="004C473B" w:rsidRDefault="004C473B" w:rsidP="00D76352">
            <w:pPr>
              <w:pStyle w:val="oancuaDanhsach"/>
              <w:spacing w:before="120"/>
              <w:ind w:left="0"/>
              <w:jc w:val="both"/>
              <w:rPr>
                <w:rFonts w:ascii="Times New Roman" w:hAnsi="Times New Roman" w:cs="Times New Roman"/>
                <w:bCs/>
                <w:sz w:val="24"/>
                <w:szCs w:val="24"/>
              </w:rPr>
            </w:pPr>
            <w:r w:rsidRPr="004C473B">
              <w:rPr>
                <w:rFonts w:ascii="Times New Roman" w:hAnsi="Times New Roman" w:cs="Times New Roman"/>
                <w:bCs/>
                <w:sz w:val="24"/>
                <w:szCs w:val="24"/>
              </w:rPr>
              <w:t>Khái niệm và phân loại</w:t>
            </w:r>
          </w:p>
        </w:tc>
        <w:tc>
          <w:tcPr>
            <w:tcW w:w="992" w:type="dxa"/>
            <w:vAlign w:val="center"/>
          </w:tcPr>
          <w:p w14:paraId="1D23D6EA"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p>
        </w:tc>
        <w:tc>
          <w:tcPr>
            <w:tcW w:w="1979" w:type="dxa"/>
            <w:vAlign w:val="center"/>
          </w:tcPr>
          <w:p w14:paraId="02F8A21B" w14:textId="77777777" w:rsidR="004C473B" w:rsidRPr="004C473B" w:rsidRDefault="004C473B" w:rsidP="00D76352">
            <w:pPr>
              <w:pStyle w:val="oancuaDanhsach"/>
              <w:ind w:left="0"/>
              <w:jc w:val="center"/>
              <w:rPr>
                <w:rFonts w:ascii="Times New Roman" w:hAnsi="Times New Roman" w:cs="Times New Roman"/>
                <w:bCs/>
                <w:sz w:val="24"/>
                <w:szCs w:val="24"/>
              </w:rPr>
            </w:pPr>
            <w:r w:rsidRPr="004C473B">
              <w:rPr>
                <w:rFonts w:ascii="Times New Roman" w:hAnsi="Times New Roman" w:cs="Times New Roman"/>
                <w:bCs/>
                <w:sz w:val="24"/>
                <w:szCs w:val="24"/>
              </w:rPr>
              <w:t>4.1.3</w:t>
            </w:r>
          </w:p>
        </w:tc>
      </w:tr>
      <w:tr w:rsidR="004C473B" w:rsidRPr="00AD07EC" w14:paraId="534175C9" w14:textId="77777777" w:rsidTr="00D76352">
        <w:tc>
          <w:tcPr>
            <w:tcW w:w="1408" w:type="dxa"/>
            <w:vAlign w:val="center"/>
          </w:tcPr>
          <w:p w14:paraId="31DF1A19" w14:textId="77777777" w:rsidR="004C473B" w:rsidRPr="004C473B" w:rsidRDefault="004C473B" w:rsidP="00D76352">
            <w:pPr>
              <w:pStyle w:val="oancuaDanhsach"/>
              <w:spacing w:before="120"/>
              <w:ind w:left="0"/>
              <w:jc w:val="center"/>
              <w:rPr>
                <w:rFonts w:ascii="Times New Roman" w:hAnsi="Times New Roman" w:cs="Times New Roman"/>
                <w:bCs/>
                <w:sz w:val="24"/>
                <w:szCs w:val="24"/>
              </w:rPr>
            </w:pPr>
            <w:r w:rsidRPr="004C473B">
              <w:rPr>
                <w:rFonts w:ascii="Times New Roman" w:hAnsi="Times New Roman" w:cs="Times New Roman"/>
                <w:bCs/>
                <w:sz w:val="24"/>
                <w:szCs w:val="24"/>
              </w:rPr>
              <w:t>3.2</w:t>
            </w:r>
          </w:p>
        </w:tc>
        <w:tc>
          <w:tcPr>
            <w:tcW w:w="4683" w:type="dxa"/>
            <w:gridSpan w:val="2"/>
            <w:vAlign w:val="center"/>
          </w:tcPr>
          <w:p w14:paraId="56F8F497" w14:textId="77777777" w:rsidR="004C473B" w:rsidRPr="004C473B" w:rsidRDefault="004C473B" w:rsidP="00D76352">
            <w:pPr>
              <w:pStyle w:val="oancuaDanhsach"/>
              <w:spacing w:before="120"/>
              <w:ind w:left="0"/>
              <w:rPr>
                <w:rFonts w:ascii="Times New Roman" w:hAnsi="Times New Roman" w:cs="Times New Roman"/>
                <w:bCs/>
                <w:sz w:val="24"/>
                <w:szCs w:val="24"/>
              </w:rPr>
            </w:pPr>
            <w:r w:rsidRPr="004C473B">
              <w:rPr>
                <w:rFonts w:ascii="Times New Roman" w:hAnsi="Times New Roman" w:cs="Times New Roman"/>
                <w:bCs/>
                <w:sz w:val="24"/>
                <w:szCs w:val="24"/>
              </w:rPr>
              <w:t>Liên kết kinh tế quốc tế nhà nước</w:t>
            </w:r>
          </w:p>
        </w:tc>
        <w:tc>
          <w:tcPr>
            <w:tcW w:w="992" w:type="dxa"/>
            <w:vAlign w:val="center"/>
          </w:tcPr>
          <w:p w14:paraId="27CC37F2"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p>
        </w:tc>
        <w:tc>
          <w:tcPr>
            <w:tcW w:w="1979" w:type="dxa"/>
            <w:vAlign w:val="center"/>
          </w:tcPr>
          <w:p w14:paraId="608B18C0" w14:textId="77777777" w:rsidR="004C473B" w:rsidRPr="004C473B" w:rsidRDefault="004C473B" w:rsidP="00D76352">
            <w:pPr>
              <w:pStyle w:val="oancuaDanhsach"/>
              <w:ind w:left="0"/>
              <w:jc w:val="center"/>
              <w:rPr>
                <w:rFonts w:ascii="Times New Roman" w:hAnsi="Times New Roman" w:cs="Times New Roman"/>
                <w:bCs/>
                <w:sz w:val="24"/>
                <w:szCs w:val="24"/>
              </w:rPr>
            </w:pPr>
            <w:r w:rsidRPr="004C473B">
              <w:rPr>
                <w:rFonts w:ascii="Times New Roman" w:hAnsi="Times New Roman" w:cs="Times New Roman"/>
                <w:bCs/>
                <w:sz w:val="24"/>
                <w:szCs w:val="24"/>
              </w:rPr>
              <w:t>4.1.3, 4.2.1, 4.2.2</w:t>
            </w:r>
          </w:p>
        </w:tc>
      </w:tr>
      <w:tr w:rsidR="004C473B" w:rsidRPr="00AD07EC" w14:paraId="45CA433E" w14:textId="77777777" w:rsidTr="00D76352">
        <w:tc>
          <w:tcPr>
            <w:tcW w:w="1408" w:type="dxa"/>
            <w:vAlign w:val="center"/>
          </w:tcPr>
          <w:p w14:paraId="1150796A" w14:textId="77777777" w:rsidR="004C473B" w:rsidRPr="004C473B" w:rsidRDefault="004C473B" w:rsidP="00D76352">
            <w:pPr>
              <w:pStyle w:val="oancuaDanhsach"/>
              <w:spacing w:before="120"/>
              <w:ind w:left="0"/>
              <w:jc w:val="center"/>
              <w:rPr>
                <w:rFonts w:ascii="Times New Roman" w:hAnsi="Times New Roman" w:cs="Times New Roman"/>
                <w:bCs/>
                <w:sz w:val="24"/>
                <w:szCs w:val="24"/>
              </w:rPr>
            </w:pPr>
            <w:r w:rsidRPr="004C473B">
              <w:rPr>
                <w:rFonts w:ascii="Times New Roman" w:hAnsi="Times New Roman" w:cs="Times New Roman"/>
                <w:bCs/>
                <w:sz w:val="24"/>
                <w:szCs w:val="24"/>
              </w:rPr>
              <w:t>3.3</w:t>
            </w:r>
          </w:p>
        </w:tc>
        <w:tc>
          <w:tcPr>
            <w:tcW w:w="4683" w:type="dxa"/>
            <w:gridSpan w:val="2"/>
            <w:vAlign w:val="center"/>
          </w:tcPr>
          <w:p w14:paraId="574E7F5E" w14:textId="77777777" w:rsidR="004C473B" w:rsidRPr="004C473B" w:rsidRDefault="004C473B" w:rsidP="00D76352">
            <w:pPr>
              <w:pStyle w:val="oancuaDanhsach"/>
              <w:spacing w:before="120"/>
              <w:ind w:left="0"/>
              <w:rPr>
                <w:rFonts w:ascii="Times New Roman" w:hAnsi="Times New Roman" w:cs="Times New Roman"/>
                <w:bCs/>
                <w:sz w:val="24"/>
                <w:szCs w:val="24"/>
              </w:rPr>
            </w:pPr>
            <w:r w:rsidRPr="004C473B">
              <w:rPr>
                <w:rFonts w:ascii="Times New Roman" w:hAnsi="Times New Roman" w:cs="Times New Roman"/>
                <w:bCs/>
                <w:sz w:val="24"/>
                <w:szCs w:val="24"/>
              </w:rPr>
              <w:t>Liên kết kinh tế quốc tế tư nhân</w:t>
            </w:r>
          </w:p>
        </w:tc>
        <w:tc>
          <w:tcPr>
            <w:tcW w:w="992" w:type="dxa"/>
            <w:vAlign w:val="center"/>
          </w:tcPr>
          <w:p w14:paraId="79792B43"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p>
        </w:tc>
        <w:tc>
          <w:tcPr>
            <w:tcW w:w="1979" w:type="dxa"/>
            <w:vAlign w:val="center"/>
          </w:tcPr>
          <w:p w14:paraId="387D9BAE" w14:textId="77777777" w:rsidR="004C473B" w:rsidRPr="004C473B" w:rsidRDefault="004C473B" w:rsidP="00D76352">
            <w:pPr>
              <w:pStyle w:val="oancuaDanhsach"/>
              <w:ind w:left="0"/>
              <w:jc w:val="center"/>
              <w:rPr>
                <w:rFonts w:ascii="Times New Roman" w:hAnsi="Times New Roman" w:cs="Times New Roman"/>
                <w:bCs/>
                <w:sz w:val="24"/>
                <w:szCs w:val="24"/>
              </w:rPr>
            </w:pPr>
            <w:r w:rsidRPr="004C473B">
              <w:rPr>
                <w:rFonts w:ascii="Times New Roman" w:hAnsi="Times New Roman" w:cs="Times New Roman"/>
                <w:bCs/>
                <w:sz w:val="24"/>
                <w:szCs w:val="24"/>
              </w:rPr>
              <w:t>4.1.3, 4.2.1</w:t>
            </w:r>
          </w:p>
        </w:tc>
      </w:tr>
      <w:tr w:rsidR="004C473B" w:rsidRPr="00AD07EC" w14:paraId="302499F3" w14:textId="77777777" w:rsidTr="00D76352">
        <w:tc>
          <w:tcPr>
            <w:tcW w:w="1408" w:type="dxa"/>
            <w:vAlign w:val="center"/>
          </w:tcPr>
          <w:p w14:paraId="7B8283FA"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r w:rsidRPr="004C473B">
              <w:rPr>
                <w:rFonts w:ascii="Times New Roman" w:hAnsi="Times New Roman" w:cs="Times New Roman"/>
                <w:b/>
                <w:bCs/>
                <w:sz w:val="24"/>
                <w:szCs w:val="24"/>
              </w:rPr>
              <w:t>Chương 4</w:t>
            </w:r>
          </w:p>
        </w:tc>
        <w:tc>
          <w:tcPr>
            <w:tcW w:w="4683" w:type="dxa"/>
            <w:gridSpan w:val="2"/>
            <w:vAlign w:val="center"/>
          </w:tcPr>
          <w:p w14:paraId="590E0195" w14:textId="77777777" w:rsidR="004C473B" w:rsidRPr="004C473B" w:rsidRDefault="004C473B" w:rsidP="00D76352">
            <w:pPr>
              <w:pStyle w:val="oancuaDanhsach"/>
              <w:spacing w:before="120"/>
              <w:ind w:left="0"/>
              <w:jc w:val="both"/>
              <w:rPr>
                <w:rFonts w:ascii="Times New Roman" w:hAnsi="Times New Roman" w:cs="Times New Roman"/>
                <w:b/>
                <w:bCs/>
                <w:sz w:val="24"/>
                <w:szCs w:val="24"/>
              </w:rPr>
            </w:pPr>
            <w:r w:rsidRPr="004C473B">
              <w:rPr>
                <w:rFonts w:ascii="Times New Roman" w:hAnsi="Times New Roman" w:cs="Times New Roman"/>
                <w:b/>
                <w:bCs/>
                <w:sz w:val="24"/>
                <w:szCs w:val="24"/>
              </w:rPr>
              <w:t>Toàn cầu hóa và tác động của toàn cầu hóa tới xu hướng kinh tế quốc tế</w:t>
            </w:r>
          </w:p>
        </w:tc>
        <w:tc>
          <w:tcPr>
            <w:tcW w:w="992" w:type="dxa"/>
            <w:vAlign w:val="center"/>
          </w:tcPr>
          <w:p w14:paraId="095FA366"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r w:rsidRPr="004C473B">
              <w:rPr>
                <w:rFonts w:ascii="Times New Roman" w:hAnsi="Times New Roman" w:cs="Times New Roman"/>
                <w:b/>
                <w:bCs/>
                <w:sz w:val="24"/>
                <w:szCs w:val="24"/>
              </w:rPr>
              <w:t>8</w:t>
            </w:r>
          </w:p>
        </w:tc>
        <w:tc>
          <w:tcPr>
            <w:tcW w:w="1979" w:type="dxa"/>
            <w:vAlign w:val="center"/>
          </w:tcPr>
          <w:p w14:paraId="350C339B" w14:textId="77777777" w:rsidR="004C473B" w:rsidRPr="004C473B" w:rsidRDefault="004C473B" w:rsidP="00D76352">
            <w:pPr>
              <w:pStyle w:val="oancuaDanhsach"/>
              <w:ind w:left="0"/>
              <w:jc w:val="center"/>
              <w:rPr>
                <w:rFonts w:ascii="Times New Roman" w:hAnsi="Times New Roman" w:cs="Times New Roman"/>
                <w:bCs/>
                <w:sz w:val="24"/>
                <w:szCs w:val="24"/>
                <w:lang w:val="vi-VN"/>
              </w:rPr>
            </w:pPr>
          </w:p>
        </w:tc>
      </w:tr>
      <w:tr w:rsidR="004C473B" w:rsidRPr="00AD07EC" w14:paraId="649F50AE" w14:textId="77777777" w:rsidTr="00D76352">
        <w:tc>
          <w:tcPr>
            <w:tcW w:w="1408" w:type="dxa"/>
            <w:vAlign w:val="center"/>
          </w:tcPr>
          <w:p w14:paraId="0732D48D" w14:textId="77777777" w:rsidR="004C473B" w:rsidRPr="004C473B" w:rsidRDefault="004C473B" w:rsidP="00D76352">
            <w:pPr>
              <w:pStyle w:val="oancuaDanhsach"/>
              <w:spacing w:before="120"/>
              <w:ind w:left="0"/>
              <w:jc w:val="center"/>
              <w:rPr>
                <w:rFonts w:ascii="Times New Roman" w:hAnsi="Times New Roman" w:cs="Times New Roman"/>
                <w:bCs/>
                <w:sz w:val="24"/>
                <w:szCs w:val="24"/>
              </w:rPr>
            </w:pPr>
            <w:r w:rsidRPr="004C473B">
              <w:rPr>
                <w:rFonts w:ascii="Times New Roman" w:hAnsi="Times New Roman" w:cs="Times New Roman"/>
                <w:bCs/>
                <w:sz w:val="24"/>
                <w:szCs w:val="24"/>
              </w:rPr>
              <w:t>4.1</w:t>
            </w:r>
          </w:p>
        </w:tc>
        <w:tc>
          <w:tcPr>
            <w:tcW w:w="4683" w:type="dxa"/>
            <w:gridSpan w:val="2"/>
            <w:vAlign w:val="center"/>
          </w:tcPr>
          <w:p w14:paraId="4410CD76" w14:textId="77777777" w:rsidR="004C473B" w:rsidRPr="004C473B" w:rsidRDefault="004C473B" w:rsidP="00D76352">
            <w:pPr>
              <w:pStyle w:val="oancuaDanhsach"/>
              <w:spacing w:before="120"/>
              <w:ind w:left="0"/>
              <w:jc w:val="both"/>
              <w:rPr>
                <w:rFonts w:ascii="Times New Roman" w:hAnsi="Times New Roman" w:cs="Times New Roman"/>
                <w:bCs/>
                <w:sz w:val="24"/>
                <w:szCs w:val="24"/>
              </w:rPr>
            </w:pPr>
            <w:r w:rsidRPr="004C473B">
              <w:rPr>
                <w:rFonts w:ascii="Times New Roman" w:hAnsi="Times New Roman" w:cs="Times New Roman"/>
                <w:bCs/>
                <w:sz w:val="24"/>
                <w:szCs w:val="24"/>
              </w:rPr>
              <w:t>Khái niệm toàn cầu hóa</w:t>
            </w:r>
          </w:p>
        </w:tc>
        <w:tc>
          <w:tcPr>
            <w:tcW w:w="992" w:type="dxa"/>
            <w:vAlign w:val="center"/>
          </w:tcPr>
          <w:p w14:paraId="53A6F019"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p>
        </w:tc>
        <w:tc>
          <w:tcPr>
            <w:tcW w:w="1979" w:type="dxa"/>
            <w:vAlign w:val="center"/>
          </w:tcPr>
          <w:p w14:paraId="4655CCD1" w14:textId="77777777" w:rsidR="004C473B" w:rsidRPr="004C473B" w:rsidRDefault="004C473B" w:rsidP="00D76352">
            <w:pPr>
              <w:pStyle w:val="oancuaDanhsach"/>
              <w:ind w:left="0"/>
              <w:jc w:val="center"/>
              <w:rPr>
                <w:rFonts w:ascii="Times New Roman" w:hAnsi="Times New Roman" w:cs="Times New Roman"/>
                <w:bCs/>
                <w:sz w:val="24"/>
                <w:szCs w:val="24"/>
              </w:rPr>
            </w:pPr>
            <w:r w:rsidRPr="004C473B">
              <w:rPr>
                <w:rFonts w:ascii="Times New Roman" w:hAnsi="Times New Roman" w:cs="Times New Roman"/>
                <w:bCs/>
                <w:sz w:val="24"/>
                <w:szCs w:val="24"/>
              </w:rPr>
              <w:t>4.1.4</w:t>
            </w:r>
          </w:p>
        </w:tc>
      </w:tr>
      <w:tr w:rsidR="004C473B" w:rsidRPr="00AD07EC" w14:paraId="30466F53" w14:textId="77777777" w:rsidTr="00D76352">
        <w:tc>
          <w:tcPr>
            <w:tcW w:w="1408" w:type="dxa"/>
            <w:vAlign w:val="center"/>
          </w:tcPr>
          <w:p w14:paraId="4EE70C7C" w14:textId="77777777" w:rsidR="004C473B" w:rsidRPr="004C473B" w:rsidRDefault="004C473B" w:rsidP="00D76352">
            <w:pPr>
              <w:pStyle w:val="oancuaDanhsach"/>
              <w:spacing w:before="120"/>
              <w:ind w:left="0"/>
              <w:jc w:val="center"/>
              <w:rPr>
                <w:rFonts w:ascii="Times New Roman" w:hAnsi="Times New Roman" w:cs="Times New Roman"/>
                <w:bCs/>
                <w:sz w:val="24"/>
                <w:szCs w:val="24"/>
              </w:rPr>
            </w:pPr>
            <w:r w:rsidRPr="004C473B">
              <w:rPr>
                <w:rFonts w:ascii="Times New Roman" w:hAnsi="Times New Roman" w:cs="Times New Roman"/>
                <w:bCs/>
                <w:sz w:val="24"/>
                <w:szCs w:val="24"/>
              </w:rPr>
              <w:t>4.2</w:t>
            </w:r>
          </w:p>
        </w:tc>
        <w:tc>
          <w:tcPr>
            <w:tcW w:w="4683" w:type="dxa"/>
            <w:gridSpan w:val="2"/>
            <w:vAlign w:val="center"/>
          </w:tcPr>
          <w:p w14:paraId="10D6D2C2" w14:textId="77777777" w:rsidR="004C473B" w:rsidRPr="004C473B" w:rsidRDefault="004C473B" w:rsidP="00D76352">
            <w:pPr>
              <w:pStyle w:val="oancuaDanhsach"/>
              <w:spacing w:before="120"/>
              <w:ind w:left="0"/>
              <w:jc w:val="both"/>
              <w:rPr>
                <w:rFonts w:ascii="Times New Roman" w:hAnsi="Times New Roman" w:cs="Times New Roman"/>
                <w:bCs/>
                <w:sz w:val="24"/>
                <w:szCs w:val="24"/>
              </w:rPr>
            </w:pPr>
            <w:r w:rsidRPr="004C473B">
              <w:rPr>
                <w:rFonts w:ascii="Times New Roman" w:hAnsi="Times New Roman" w:cs="Times New Roman"/>
                <w:bCs/>
                <w:sz w:val="24"/>
                <w:szCs w:val="24"/>
              </w:rPr>
              <w:t>Các nhân tố thúc đẩy toàn cầu hóa</w:t>
            </w:r>
          </w:p>
        </w:tc>
        <w:tc>
          <w:tcPr>
            <w:tcW w:w="992" w:type="dxa"/>
            <w:vAlign w:val="center"/>
          </w:tcPr>
          <w:p w14:paraId="1C600A8F"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p>
        </w:tc>
        <w:tc>
          <w:tcPr>
            <w:tcW w:w="1979" w:type="dxa"/>
            <w:vAlign w:val="center"/>
          </w:tcPr>
          <w:p w14:paraId="2B81DEA0" w14:textId="77777777" w:rsidR="004C473B" w:rsidRPr="004C473B" w:rsidRDefault="004C473B" w:rsidP="00D76352">
            <w:pPr>
              <w:pStyle w:val="oancuaDanhsach"/>
              <w:ind w:left="0"/>
              <w:jc w:val="center"/>
              <w:rPr>
                <w:rFonts w:ascii="Times New Roman" w:hAnsi="Times New Roman" w:cs="Times New Roman"/>
                <w:bCs/>
                <w:sz w:val="24"/>
                <w:szCs w:val="24"/>
                <w:lang w:val="vi-VN"/>
              </w:rPr>
            </w:pPr>
            <w:r w:rsidRPr="004C473B">
              <w:rPr>
                <w:rFonts w:ascii="Times New Roman" w:hAnsi="Times New Roman" w:cs="Times New Roman"/>
                <w:bCs/>
                <w:sz w:val="24"/>
                <w:szCs w:val="24"/>
              </w:rPr>
              <w:t>4.1.4,4.2.2</w:t>
            </w:r>
          </w:p>
        </w:tc>
      </w:tr>
      <w:tr w:rsidR="004C473B" w:rsidRPr="00AD07EC" w14:paraId="445AE5B3" w14:textId="77777777" w:rsidTr="00D76352">
        <w:tc>
          <w:tcPr>
            <w:tcW w:w="1408" w:type="dxa"/>
            <w:vAlign w:val="center"/>
          </w:tcPr>
          <w:p w14:paraId="19299CC5" w14:textId="77777777" w:rsidR="004C473B" w:rsidRPr="004C473B" w:rsidRDefault="004C473B" w:rsidP="00D76352">
            <w:pPr>
              <w:pStyle w:val="oancuaDanhsach"/>
              <w:spacing w:before="120"/>
              <w:ind w:left="0"/>
              <w:jc w:val="center"/>
              <w:rPr>
                <w:rFonts w:ascii="Times New Roman" w:hAnsi="Times New Roman" w:cs="Times New Roman"/>
                <w:bCs/>
                <w:sz w:val="24"/>
                <w:szCs w:val="24"/>
              </w:rPr>
            </w:pPr>
            <w:r w:rsidRPr="004C473B">
              <w:rPr>
                <w:rFonts w:ascii="Times New Roman" w:hAnsi="Times New Roman" w:cs="Times New Roman"/>
                <w:bCs/>
                <w:sz w:val="24"/>
                <w:szCs w:val="24"/>
              </w:rPr>
              <w:t>4.3</w:t>
            </w:r>
          </w:p>
        </w:tc>
        <w:tc>
          <w:tcPr>
            <w:tcW w:w="4683" w:type="dxa"/>
            <w:gridSpan w:val="2"/>
            <w:vAlign w:val="center"/>
          </w:tcPr>
          <w:p w14:paraId="6C6FEE55" w14:textId="77777777" w:rsidR="004C473B" w:rsidRPr="004C473B" w:rsidRDefault="004C473B" w:rsidP="00D76352">
            <w:pPr>
              <w:pStyle w:val="oancuaDanhsach"/>
              <w:spacing w:before="120"/>
              <w:ind w:left="0"/>
              <w:jc w:val="both"/>
              <w:rPr>
                <w:rFonts w:ascii="Times New Roman" w:hAnsi="Times New Roman" w:cs="Times New Roman"/>
                <w:bCs/>
                <w:sz w:val="24"/>
                <w:szCs w:val="24"/>
              </w:rPr>
            </w:pPr>
            <w:r w:rsidRPr="004C473B">
              <w:rPr>
                <w:rFonts w:ascii="Times New Roman" w:hAnsi="Times New Roman" w:cs="Times New Roman"/>
                <w:bCs/>
                <w:sz w:val="24"/>
                <w:szCs w:val="24"/>
              </w:rPr>
              <w:t>Tác động của toàn cầu hóa tới xu hướng kinh tế quốc tế</w:t>
            </w:r>
          </w:p>
        </w:tc>
        <w:tc>
          <w:tcPr>
            <w:tcW w:w="992" w:type="dxa"/>
            <w:vAlign w:val="center"/>
          </w:tcPr>
          <w:p w14:paraId="1D1718A2" w14:textId="77777777" w:rsidR="004C473B" w:rsidRPr="004C473B" w:rsidRDefault="004C473B" w:rsidP="00D76352">
            <w:pPr>
              <w:pStyle w:val="oancuaDanhsach"/>
              <w:spacing w:before="120"/>
              <w:ind w:left="0"/>
              <w:jc w:val="center"/>
              <w:rPr>
                <w:rFonts w:ascii="Times New Roman" w:hAnsi="Times New Roman" w:cs="Times New Roman"/>
                <w:b/>
                <w:bCs/>
                <w:sz w:val="24"/>
                <w:szCs w:val="24"/>
              </w:rPr>
            </w:pPr>
          </w:p>
        </w:tc>
        <w:tc>
          <w:tcPr>
            <w:tcW w:w="1979" w:type="dxa"/>
            <w:vAlign w:val="center"/>
          </w:tcPr>
          <w:p w14:paraId="1A18CC1B" w14:textId="77777777" w:rsidR="004C473B" w:rsidRPr="004C473B" w:rsidRDefault="004C473B" w:rsidP="00D76352">
            <w:pPr>
              <w:pStyle w:val="oancuaDanhsach"/>
              <w:ind w:left="0"/>
              <w:jc w:val="center"/>
              <w:rPr>
                <w:rFonts w:ascii="Times New Roman" w:hAnsi="Times New Roman" w:cs="Times New Roman"/>
                <w:bCs/>
                <w:sz w:val="24"/>
                <w:szCs w:val="24"/>
              </w:rPr>
            </w:pPr>
            <w:r w:rsidRPr="004C473B">
              <w:rPr>
                <w:rFonts w:ascii="Times New Roman" w:hAnsi="Times New Roman" w:cs="Times New Roman"/>
                <w:bCs/>
                <w:sz w:val="24"/>
                <w:szCs w:val="24"/>
              </w:rPr>
              <w:t>4.1.4, 4.2.1, 4.2.2</w:t>
            </w: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9858AA" w:rsidRDefault="00FF60D1" w:rsidP="005F14F7">
      <w:pPr>
        <w:rPr>
          <w:rFonts w:ascii="Times New Roman" w:hAnsi="Times New Roman" w:cs="Times New Roman"/>
          <w:b/>
          <w:sz w:val="24"/>
          <w:szCs w:val="24"/>
        </w:rPr>
      </w:pPr>
      <w:r w:rsidRPr="009858AA">
        <w:rPr>
          <w:rFonts w:ascii="Times New Roman" w:hAnsi="Times New Roman" w:cs="Times New Roman"/>
          <w:b/>
          <w:sz w:val="24"/>
          <w:szCs w:val="24"/>
        </w:rPr>
        <w:t>7. Phương pháp giảng dạy</w:t>
      </w:r>
    </w:p>
    <w:p w14:paraId="3FC5C573" w14:textId="26798318" w:rsidR="00FF60D1" w:rsidRPr="009858AA" w:rsidRDefault="00FF60D1" w:rsidP="00D26D39">
      <w:pPr>
        <w:jc w:val="both"/>
        <w:rPr>
          <w:rFonts w:ascii="Times New Roman" w:hAnsi="Times New Roman" w:cs="Times New Roman"/>
          <w:sz w:val="24"/>
          <w:szCs w:val="24"/>
        </w:rPr>
      </w:pPr>
      <w:r w:rsidRPr="009858AA">
        <w:rPr>
          <w:rFonts w:ascii="Times New Roman" w:hAnsi="Times New Roman" w:cs="Times New Roman"/>
          <w:b/>
          <w:sz w:val="24"/>
          <w:szCs w:val="24"/>
        </w:rPr>
        <w:t>-</w:t>
      </w:r>
      <w:r w:rsidR="001A7163" w:rsidRPr="009858AA">
        <w:rPr>
          <w:rFonts w:ascii="Times New Roman" w:hAnsi="Times New Roman" w:cs="Times New Roman"/>
          <w:bCs/>
          <w:color w:val="000000"/>
          <w:sz w:val="24"/>
          <w:szCs w:val="24"/>
        </w:rPr>
        <w:t xml:space="preserve"> Giảng dạy lý thuyết kết hợp bài tập</w:t>
      </w:r>
    </w:p>
    <w:p w14:paraId="2134B588" w14:textId="4231A705" w:rsidR="00FF60D1" w:rsidRPr="009858AA" w:rsidRDefault="00FF60D1" w:rsidP="00D26D39">
      <w:pPr>
        <w:jc w:val="both"/>
        <w:rPr>
          <w:rFonts w:ascii="Times New Roman" w:hAnsi="Times New Roman" w:cs="Times New Roman"/>
        </w:rPr>
      </w:pPr>
      <w:r w:rsidRPr="009858AA">
        <w:rPr>
          <w:rFonts w:ascii="Times New Roman" w:hAnsi="Times New Roman" w:cs="Times New Roman"/>
          <w:sz w:val="24"/>
          <w:szCs w:val="24"/>
        </w:rPr>
        <w:t xml:space="preserve">- </w:t>
      </w:r>
      <w:r w:rsidR="001A7163" w:rsidRPr="009858AA">
        <w:rPr>
          <w:rFonts w:ascii="Times New Roman" w:hAnsi="Times New Roman" w:cs="Times New Roman"/>
        </w:rPr>
        <w:t>Phương pháp thảo luận</w:t>
      </w:r>
    </w:p>
    <w:p w14:paraId="05E14A81" w14:textId="1EAC473E" w:rsidR="001A7163" w:rsidRPr="009858AA" w:rsidRDefault="001A7163" w:rsidP="00D26D39">
      <w:pPr>
        <w:jc w:val="both"/>
        <w:rPr>
          <w:rFonts w:ascii="Times New Roman" w:hAnsi="Times New Roman" w:cs="Times New Roman"/>
          <w:sz w:val="24"/>
          <w:szCs w:val="24"/>
        </w:rPr>
      </w:pPr>
      <w:r w:rsidRPr="009858AA">
        <w:rPr>
          <w:rFonts w:ascii="Times New Roman" w:hAnsi="Times New Roman" w:cs="Times New Roman"/>
        </w:rPr>
        <w:t>- Phương pháp dạy học gợi mở-vấn đáp</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A583FCF" w14:textId="77777777" w:rsidR="00682BF3" w:rsidRPr="00CB21F6" w:rsidRDefault="00682BF3" w:rsidP="005F14F7">
      <w:pPr>
        <w:pStyle w:val="oancuaDanhsach"/>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5F14F7">
      <w:pPr>
        <w:pStyle w:val="oancuaDanhsac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77777777" w:rsidR="00682BF3" w:rsidRPr="00CB21F6" w:rsidRDefault="00682BF3" w:rsidP="005F14F7">
      <w:pPr>
        <w:pStyle w:val="oancuaDanhsac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427A1FF7" w14:textId="5772056C" w:rsidR="00682BF3" w:rsidRPr="00CB21F6" w:rsidRDefault="00682BF3" w:rsidP="005F14F7">
      <w:pPr>
        <w:pStyle w:val="oancuaDanhsac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w:t>
      </w:r>
    </w:p>
    <w:p w14:paraId="6229212B" w14:textId="77777777" w:rsidR="000154DD" w:rsidRPr="005F14F7" w:rsidRDefault="00682BF3" w:rsidP="005F14F7">
      <w:pPr>
        <w:pStyle w:val="oancuaDanhsac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lastRenderedPageBreak/>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LiBang"/>
        <w:tblW w:w="0" w:type="auto"/>
        <w:tblLook w:val="04A0" w:firstRow="1" w:lastRow="0" w:firstColumn="1" w:lastColumn="0" w:noHBand="0" w:noVBand="1"/>
      </w:tblPr>
      <w:tblGrid>
        <w:gridCol w:w="588"/>
        <w:gridCol w:w="3253"/>
        <w:gridCol w:w="4136"/>
        <w:gridCol w:w="1373"/>
      </w:tblGrid>
      <w:tr w:rsidR="00C66F46" w:rsidRPr="00CB21F6" w14:paraId="210C9EA1" w14:textId="77777777" w:rsidTr="009858AA">
        <w:tc>
          <w:tcPr>
            <w:tcW w:w="588"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253"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136"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73"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9858AA">
        <w:tc>
          <w:tcPr>
            <w:tcW w:w="588" w:type="dxa"/>
            <w:vAlign w:val="center"/>
          </w:tcPr>
          <w:p w14:paraId="7C2E4FC4" w14:textId="77777777" w:rsidR="00C66F46" w:rsidRPr="00CB21F6" w:rsidRDefault="00C66F46" w:rsidP="009858A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253" w:type="dxa"/>
            <w:vAlign w:val="center"/>
          </w:tcPr>
          <w:p w14:paraId="17B704C5" w14:textId="77777777" w:rsidR="00C66F46" w:rsidRPr="00CB21F6" w:rsidRDefault="00C66F46" w:rsidP="009858A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136" w:type="dxa"/>
          </w:tcPr>
          <w:p w14:paraId="633EC910" w14:textId="41EFEBC9" w:rsidR="00C66F46" w:rsidRPr="009858AA" w:rsidRDefault="009858AA" w:rsidP="009858AA">
            <w:pPr>
              <w:spacing w:line="276" w:lineRule="auto"/>
              <w:rPr>
                <w:rFonts w:ascii="Times New Roman" w:hAnsi="Times New Roman" w:cs="Times New Roman"/>
                <w:sz w:val="24"/>
                <w:szCs w:val="24"/>
              </w:rPr>
            </w:pPr>
            <w:r w:rsidRPr="009858AA">
              <w:rPr>
                <w:rFonts w:ascii="Times New Roman" w:hAnsi="Times New Roman" w:cs="Times New Roman"/>
                <w:sz w:val="24"/>
                <w:szCs w:val="24"/>
              </w:rPr>
              <w:t xml:space="preserve">- </w:t>
            </w:r>
            <w:r w:rsidR="00C66F46" w:rsidRPr="009858AA">
              <w:rPr>
                <w:rFonts w:ascii="Times New Roman" w:hAnsi="Times New Roman" w:cs="Times New Roman"/>
                <w:sz w:val="24"/>
                <w:szCs w:val="24"/>
              </w:rPr>
              <w:t>Số tiết tham dự học/tổng số tiết</w:t>
            </w:r>
          </w:p>
        </w:tc>
        <w:tc>
          <w:tcPr>
            <w:tcW w:w="1373" w:type="dxa"/>
            <w:vAlign w:val="center"/>
          </w:tcPr>
          <w:p w14:paraId="7AB4604C" w14:textId="77777777" w:rsidR="00C66F46" w:rsidRPr="00CB21F6" w:rsidRDefault="00C66F46" w:rsidP="009858A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9858AA" w:rsidRPr="00CB21F6" w14:paraId="71A2FDE1" w14:textId="77777777" w:rsidTr="009858AA">
        <w:tc>
          <w:tcPr>
            <w:tcW w:w="588" w:type="dxa"/>
            <w:vAlign w:val="center"/>
          </w:tcPr>
          <w:p w14:paraId="497AD733" w14:textId="14F2A3B7" w:rsidR="009858AA" w:rsidRPr="00CB21F6" w:rsidRDefault="009858AA" w:rsidP="009858AA">
            <w:pPr>
              <w:jc w:val="center"/>
              <w:rPr>
                <w:rFonts w:ascii="Times New Roman" w:hAnsi="Times New Roman" w:cs="Times New Roman"/>
                <w:sz w:val="24"/>
                <w:szCs w:val="24"/>
              </w:rPr>
            </w:pPr>
            <w:r>
              <w:rPr>
                <w:rFonts w:ascii="Times New Roman" w:hAnsi="Times New Roman" w:cs="Times New Roman"/>
                <w:sz w:val="24"/>
                <w:szCs w:val="24"/>
              </w:rPr>
              <w:t>2</w:t>
            </w:r>
          </w:p>
        </w:tc>
        <w:tc>
          <w:tcPr>
            <w:tcW w:w="3253" w:type="dxa"/>
            <w:vAlign w:val="center"/>
          </w:tcPr>
          <w:p w14:paraId="089E9AA5" w14:textId="60DCF286" w:rsidR="009858AA" w:rsidRPr="00CB21F6" w:rsidRDefault="009858AA" w:rsidP="009858AA">
            <w:pPr>
              <w:jc w:val="center"/>
              <w:rPr>
                <w:rFonts w:ascii="Times New Roman" w:hAnsi="Times New Roman" w:cs="Times New Roman"/>
                <w:sz w:val="24"/>
                <w:szCs w:val="24"/>
              </w:rPr>
            </w:pPr>
            <w:r>
              <w:rPr>
                <w:rFonts w:ascii="Times New Roman" w:hAnsi="Times New Roman" w:cs="Times New Roman"/>
                <w:sz w:val="24"/>
                <w:szCs w:val="24"/>
              </w:rPr>
              <w:t>Điểm bài tập nhóm</w:t>
            </w:r>
          </w:p>
        </w:tc>
        <w:tc>
          <w:tcPr>
            <w:tcW w:w="4136" w:type="dxa"/>
          </w:tcPr>
          <w:p w14:paraId="1EC48522" w14:textId="77777777" w:rsidR="009858AA" w:rsidRPr="009858AA" w:rsidRDefault="009858AA" w:rsidP="009858AA">
            <w:pPr>
              <w:pStyle w:val="Thnvnban2"/>
              <w:tabs>
                <w:tab w:val="num" w:pos="960"/>
              </w:tabs>
              <w:spacing w:after="0" w:line="240" w:lineRule="auto"/>
              <w:rPr>
                <w:bCs/>
                <w:color w:val="000000"/>
                <w:sz w:val="24"/>
                <w:szCs w:val="24"/>
                <w:lang w:val="nl-NL"/>
              </w:rPr>
            </w:pPr>
            <w:r w:rsidRPr="009858AA">
              <w:rPr>
                <w:bCs/>
                <w:color w:val="000000"/>
                <w:sz w:val="24"/>
                <w:szCs w:val="24"/>
                <w:lang w:val="nl-NL"/>
              </w:rPr>
              <w:t>- Báo cáo/thuyết minh/trả lời câu hỏi</w:t>
            </w:r>
          </w:p>
          <w:p w14:paraId="479F5A9F" w14:textId="74341D20" w:rsidR="009858AA" w:rsidRPr="009858AA" w:rsidRDefault="009858AA" w:rsidP="009858AA">
            <w:pPr>
              <w:rPr>
                <w:rFonts w:ascii="Times New Roman" w:hAnsi="Times New Roman" w:cs="Times New Roman"/>
                <w:sz w:val="24"/>
                <w:szCs w:val="24"/>
              </w:rPr>
            </w:pPr>
            <w:r w:rsidRPr="009858AA">
              <w:rPr>
                <w:rFonts w:ascii="Times New Roman" w:hAnsi="Times New Roman" w:cs="Times New Roman"/>
                <w:bCs/>
                <w:color w:val="000000"/>
                <w:sz w:val="24"/>
                <w:szCs w:val="24"/>
                <w:lang w:val="nl-NL"/>
              </w:rPr>
              <w:t>- Được nhóm xác nhận có tham gia</w:t>
            </w:r>
            <w:r w:rsidRPr="009858AA">
              <w:rPr>
                <w:rFonts w:ascii="Times New Roman" w:hAnsi="Times New Roman" w:cs="Times New Roman"/>
                <w:bCs/>
                <w:color w:val="000000"/>
                <w:sz w:val="24"/>
                <w:szCs w:val="24"/>
                <w:lang w:val="vi-VN"/>
              </w:rPr>
              <w:t>.</w:t>
            </w:r>
          </w:p>
        </w:tc>
        <w:tc>
          <w:tcPr>
            <w:tcW w:w="1373" w:type="dxa"/>
            <w:vMerge w:val="restart"/>
            <w:vAlign w:val="center"/>
          </w:tcPr>
          <w:p w14:paraId="476465D2" w14:textId="2CF3B3B4" w:rsidR="009858AA" w:rsidRPr="00CB21F6" w:rsidRDefault="009858AA" w:rsidP="009858AA">
            <w:pPr>
              <w:spacing w:line="276"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9858AA" w:rsidRPr="00CB21F6" w14:paraId="2BC817EA" w14:textId="77777777" w:rsidTr="009858AA">
        <w:tc>
          <w:tcPr>
            <w:tcW w:w="588" w:type="dxa"/>
            <w:vAlign w:val="center"/>
          </w:tcPr>
          <w:p w14:paraId="332560BA" w14:textId="6B4D5B0A" w:rsidR="009858AA" w:rsidRPr="00CB21F6" w:rsidRDefault="009858AA" w:rsidP="009858AA">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253" w:type="dxa"/>
            <w:vAlign w:val="center"/>
          </w:tcPr>
          <w:p w14:paraId="3BFC85A1" w14:textId="77777777" w:rsidR="009858AA" w:rsidRPr="00CB21F6" w:rsidRDefault="009858AA" w:rsidP="009858A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619F44F5" w14:textId="11AA6C4C" w:rsidR="009858AA" w:rsidRPr="00CB21F6" w:rsidRDefault="009858AA" w:rsidP="009858AA">
            <w:pPr>
              <w:spacing w:line="276" w:lineRule="auto"/>
              <w:jc w:val="center"/>
              <w:rPr>
                <w:rFonts w:ascii="Times New Roman" w:hAnsi="Times New Roman" w:cs="Times New Roman"/>
                <w:b/>
                <w:sz w:val="24"/>
                <w:szCs w:val="24"/>
              </w:rPr>
            </w:pPr>
          </w:p>
        </w:tc>
        <w:tc>
          <w:tcPr>
            <w:tcW w:w="4136" w:type="dxa"/>
          </w:tcPr>
          <w:p w14:paraId="50CE8D1F" w14:textId="3501FD08" w:rsidR="009858AA" w:rsidRPr="009858AA" w:rsidRDefault="009858AA" w:rsidP="009858AA">
            <w:pPr>
              <w:spacing w:line="276" w:lineRule="auto"/>
              <w:rPr>
                <w:rFonts w:ascii="Times New Roman" w:hAnsi="Times New Roman" w:cs="Times New Roman"/>
                <w:sz w:val="24"/>
                <w:szCs w:val="24"/>
              </w:rPr>
            </w:pPr>
            <w:r w:rsidRPr="009858AA">
              <w:rPr>
                <w:rFonts w:ascii="Times New Roman" w:hAnsi="Times New Roman" w:cs="Times New Roman"/>
                <w:sz w:val="24"/>
                <w:szCs w:val="24"/>
              </w:rPr>
              <w:t>- Thi viết (45’)</w:t>
            </w:r>
          </w:p>
        </w:tc>
        <w:tc>
          <w:tcPr>
            <w:tcW w:w="1373" w:type="dxa"/>
            <w:vMerge/>
            <w:vAlign w:val="center"/>
          </w:tcPr>
          <w:p w14:paraId="1F08B302" w14:textId="4B827A12" w:rsidR="009858AA" w:rsidRPr="00CB21F6" w:rsidRDefault="009858AA" w:rsidP="009858AA">
            <w:pPr>
              <w:spacing w:line="276" w:lineRule="auto"/>
              <w:jc w:val="center"/>
              <w:rPr>
                <w:rFonts w:ascii="Times New Roman" w:hAnsi="Times New Roman" w:cs="Times New Roman"/>
                <w:sz w:val="24"/>
                <w:szCs w:val="24"/>
              </w:rPr>
            </w:pPr>
          </w:p>
        </w:tc>
      </w:tr>
      <w:tr w:rsidR="00C66F46" w:rsidRPr="00CB21F6" w14:paraId="75411847" w14:textId="77777777" w:rsidTr="009858AA">
        <w:tc>
          <w:tcPr>
            <w:tcW w:w="588" w:type="dxa"/>
            <w:vAlign w:val="center"/>
          </w:tcPr>
          <w:p w14:paraId="364A2AB9" w14:textId="23DF8C4F" w:rsidR="00C66F46" w:rsidRPr="00CB21F6" w:rsidRDefault="009858AA" w:rsidP="009858AA">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253" w:type="dxa"/>
            <w:vAlign w:val="center"/>
          </w:tcPr>
          <w:p w14:paraId="5655D652" w14:textId="77777777" w:rsidR="00C66F46" w:rsidRPr="00CB21F6" w:rsidRDefault="00C66F46" w:rsidP="009858A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136" w:type="dxa"/>
          </w:tcPr>
          <w:p w14:paraId="13414069" w14:textId="77777777" w:rsidR="009858AA" w:rsidRPr="009858AA" w:rsidRDefault="009858AA" w:rsidP="009858AA">
            <w:pPr>
              <w:pStyle w:val="Thnvnban2"/>
              <w:tabs>
                <w:tab w:val="num" w:pos="960"/>
              </w:tabs>
              <w:spacing w:after="0" w:line="240" w:lineRule="auto"/>
              <w:jc w:val="both"/>
              <w:rPr>
                <w:bCs/>
                <w:color w:val="000000"/>
                <w:sz w:val="24"/>
                <w:szCs w:val="24"/>
                <w:lang w:val="vi-VN"/>
              </w:rPr>
            </w:pPr>
            <w:r w:rsidRPr="009858AA">
              <w:rPr>
                <w:bCs/>
                <w:color w:val="000000"/>
                <w:sz w:val="24"/>
                <w:szCs w:val="24"/>
                <w:lang w:val="nl-NL"/>
              </w:rPr>
              <w:t>- Thi viết (45’)</w:t>
            </w:r>
          </w:p>
          <w:p w14:paraId="4950C5CC" w14:textId="77777777" w:rsidR="009858AA" w:rsidRPr="009858AA" w:rsidRDefault="009858AA" w:rsidP="009858AA">
            <w:pPr>
              <w:pStyle w:val="Thnvnban2"/>
              <w:tabs>
                <w:tab w:val="num" w:pos="960"/>
              </w:tabs>
              <w:spacing w:after="0" w:line="240" w:lineRule="auto"/>
              <w:jc w:val="both"/>
              <w:rPr>
                <w:bCs/>
                <w:color w:val="000000"/>
                <w:sz w:val="24"/>
                <w:szCs w:val="24"/>
                <w:lang w:val="nl-NL"/>
              </w:rPr>
            </w:pPr>
            <w:r w:rsidRPr="009858AA">
              <w:rPr>
                <w:bCs/>
                <w:color w:val="000000"/>
                <w:sz w:val="24"/>
                <w:szCs w:val="24"/>
                <w:lang w:val="nl-NL"/>
              </w:rPr>
              <w:t>- Tham dự đủ 80% tiết lý thuyết và 100% giờ thực hành</w:t>
            </w:r>
          </w:p>
          <w:p w14:paraId="360BDCD5" w14:textId="3AC11227" w:rsidR="00C66F46" w:rsidRPr="009858AA" w:rsidRDefault="009858AA" w:rsidP="009858AA">
            <w:pPr>
              <w:spacing w:line="276" w:lineRule="auto"/>
              <w:jc w:val="both"/>
              <w:rPr>
                <w:rFonts w:ascii="Times New Roman" w:hAnsi="Times New Roman" w:cs="Times New Roman"/>
                <w:sz w:val="24"/>
                <w:szCs w:val="24"/>
              </w:rPr>
            </w:pPr>
            <w:r w:rsidRPr="009858AA">
              <w:rPr>
                <w:rFonts w:ascii="Times New Roman" w:hAnsi="Times New Roman" w:cs="Times New Roman"/>
                <w:bCs/>
                <w:color w:val="000000"/>
                <w:sz w:val="24"/>
                <w:szCs w:val="24"/>
                <w:lang w:val="nl-NL"/>
              </w:rPr>
              <w:t>- Dự thi kết thúc học phần</w:t>
            </w:r>
            <w:r w:rsidRPr="009858AA">
              <w:rPr>
                <w:rFonts w:ascii="Times New Roman" w:hAnsi="Times New Roman" w:cs="Times New Roman"/>
                <w:bCs/>
                <w:color w:val="000000"/>
                <w:sz w:val="24"/>
                <w:szCs w:val="24"/>
                <w:lang w:val="vi-VN"/>
              </w:rPr>
              <w:t>.</w:t>
            </w:r>
          </w:p>
        </w:tc>
        <w:tc>
          <w:tcPr>
            <w:tcW w:w="1373" w:type="dxa"/>
            <w:vAlign w:val="center"/>
          </w:tcPr>
          <w:p w14:paraId="0023B771" w14:textId="77777777" w:rsidR="00C66F46" w:rsidRPr="00CB21F6" w:rsidRDefault="00C66F46" w:rsidP="009858AA">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42610A35" w14:textId="69C92F94" w:rsidR="005F14F7" w:rsidRPr="009858AA" w:rsidRDefault="00A174BA" w:rsidP="00A83F7B">
      <w:pPr>
        <w:spacing w:line="240" w:lineRule="auto"/>
        <w:ind w:left="480"/>
        <w:jc w:val="both"/>
        <w:rPr>
          <w:rFonts w:ascii="Times New Roman" w:hAnsi="Times New Roman" w:cs="Times New Roman"/>
          <w:sz w:val="24"/>
          <w:szCs w:val="24"/>
          <w:lang w:val="fr-FR"/>
        </w:rPr>
      </w:pPr>
      <w:r w:rsidRPr="009858AA">
        <w:rPr>
          <w:rFonts w:ascii="Times New Roman" w:hAnsi="Times New Roman" w:cs="Times New Roman"/>
          <w:sz w:val="24"/>
          <w:szCs w:val="24"/>
        </w:rPr>
        <w:t>[1]</w:t>
      </w:r>
      <w:r w:rsidR="005F14F7" w:rsidRPr="009858AA">
        <w:rPr>
          <w:rFonts w:ascii="Times New Roman" w:hAnsi="Times New Roman" w:cs="Times New Roman"/>
          <w:sz w:val="24"/>
          <w:szCs w:val="24"/>
        </w:rPr>
        <w:t xml:space="preserve"> </w:t>
      </w:r>
      <w:r w:rsidR="009858AA" w:rsidRPr="009858AA">
        <w:rPr>
          <w:rFonts w:ascii="Times New Roman" w:hAnsi="Times New Roman" w:cs="Times New Roman"/>
          <w:sz w:val="24"/>
          <w:szCs w:val="24"/>
        </w:rPr>
        <w:t xml:space="preserve">Đỗ Đức Bình và PGS.TS. Nguyễn Thường Lạng (2010); </w:t>
      </w:r>
      <w:r w:rsidR="009858AA" w:rsidRPr="009858AA">
        <w:rPr>
          <w:rFonts w:ascii="Times New Roman" w:hAnsi="Times New Roman" w:cs="Times New Roman"/>
          <w:i/>
          <w:sz w:val="24"/>
          <w:szCs w:val="24"/>
        </w:rPr>
        <w:t>Giáo trình Kinh tế quốc tế</w:t>
      </w:r>
      <w:r w:rsidR="009858AA" w:rsidRPr="009858AA">
        <w:rPr>
          <w:rFonts w:ascii="Times New Roman" w:hAnsi="Times New Roman" w:cs="Times New Roman"/>
          <w:sz w:val="24"/>
          <w:szCs w:val="24"/>
        </w:rPr>
        <w:t>; NXB Đại học kinh tế quốc dân, Hà Nội.</w:t>
      </w:r>
      <w:r w:rsidR="00F91DBE" w:rsidRPr="009858AA">
        <w:rPr>
          <w:rFonts w:ascii="Times New Roman" w:hAnsi="Times New Roman" w:cs="Times New Roman"/>
          <w:sz w:val="24"/>
          <w:szCs w:val="24"/>
          <w:lang w:val="fr-FR"/>
        </w:rPr>
        <w:t xml:space="preserve"> </w:t>
      </w:r>
    </w:p>
    <w:p w14:paraId="1FD16A3F" w14:textId="532A06A2" w:rsidR="008B69A9" w:rsidRPr="009858AA" w:rsidRDefault="008B69A9" w:rsidP="00A83F7B">
      <w:pPr>
        <w:pStyle w:val="Default"/>
        <w:spacing w:before="120" w:after="120"/>
        <w:ind w:left="260" w:hanging="260"/>
        <w:jc w:val="both"/>
        <w:rPr>
          <w:color w:val="auto"/>
          <w:lang w:val="fr-FR"/>
        </w:rPr>
      </w:pPr>
      <w:r w:rsidRPr="009858AA">
        <w:rPr>
          <w:color w:val="auto"/>
          <w:lang w:val="fr-FR"/>
        </w:rPr>
        <w:t xml:space="preserve">        </w:t>
      </w:r>
      <w:r w:rsidR="00FB3EA1" w:rsidRPr="009858AA">
        <w:rPr>
          <w:color w:val="auto"/>
          <w:lang w:val="fr-FR"/>
        </w:rPr>
        <w:t>[2</w:t>
      </w:r>
      <w:r w:rsidRPr="009858AA">
        <w:rPr>
          <w:color w:val="auto"/>
          <w:lang w:val="fr-FR"/>
        </w:rPr>
        <w:t>]</w:t>
      </w:r>
      <w:r w:rsidR="00A27396" w:rsidRPr="009858AA">
        <w:rPr>
          <w:color w:val="auto"/>
          <w:lang w:val="fr-FR"/>
        </w:rPr>
        <w:t xml:space="preserve"> </w:t>
      </w:r>
      <w:r w:rsidR="009858AA" w:rsidRPr="009858AA">
        <w:rPr>
          <w:color w:val="auto"/>
        </w:rPr>
        <w:t xml:space="preserve">Nguyễn Văn Tiến (2005); </w:t>
      </w:r>
      <w:r w:rsidR="009858AA" w:rsidRPr="009858AA">
        <w:rPr>
          <w:i/>
          <w:color w:val="auto"/>
        </w:rPr>
        <w:t>Tài chính quốc tế hiện đại</w:t>
      </w:r>
      <w:r w:rsidR="009858AA" w:rsidRPr="009858AA">
        <w:rPr>
          <w:color w:val="auto"/>
        </w:rPr>
        <w:t>; NXB Thống kê, Hà Nội</w:t>
      </w:r>
      <w:r w:rsidRPr="009858AA">
        <w:rPr>
          <w:color w:val="auto"/>
          <w:lang w:val="fr-FR"/>
        </w:rPr>
        <w:t xml:space="preserve">. </w:t>
      </w:r>
    </w:p>
    <w:p w14:paraId="3FE5C84E" w14:textId="7142F99A" w:rsidR="00FB3EA1" w:rsidRPr="009858AA" w:rsidRDefault="00FB3EA1" w:rsidP="00A83F7B">
      <w:pPr>
        <w:pStyle w:val="Default"/>
        <w:spacing w:before="120" w:after="120"/>
        <w:ind w:left="260" w:hanging="260"/>
        <w:jc w:val="both"/>
        <w:rPr>
          <w:color w:val="auto"/>
          <w:lang w:val="fr-FR"/>
        </w:rPr>
      </w:pPr>
      <w:r w:rsidRPr="009858AA">
        <w:rPr>
          <w:color w:val="auto"/>
          <w:lang w:val="fr-FR"/>
        </w:rPr>
        <w:t xml:space="preserve">        [3]</w:t>
      </w:r>
      <w:r w:rsidR="00A27396" w:rsidRPr="009858AA">
        <w:rPr>
          <w:color w:val="auto"/>
          <w:lang w:val="fr-FR"/>
        </w:rPr>
        <w:t xml:space="preserve"> </w:t>
      </w:r>
      <w:r w:rsidR="009858AA" w:rsidRPr="009858AA">
        <w:rPr>
          <w:color w:val="auto"/>
        </w:rPr>
        <w:t xml:space="preserve">Tạ Lợi và Nguyễn Thị Hường (2016); </w:t>
      </w:r>
      <w:r w:rsidR="009858AA" w:rsidRPr="009858AA">
        <w:rPr>
          <w:i/>
          <w:color w:val="auto"/>
        </w:rPr>
        <w:t xml:space="preserve">Giáo trình Kinh doanh quốc tế; </w:t>
      </w:r>
      <w:r w:rsidR="009858AA" w:rsidRPr="009858AA">
        <w:rPr>
          <w:color w:val="auto"/>
        </w:rPr>
        <w:t>NXB Đại học Kinh tế quốc dân</w:t>
      </w:r>
      <w:r w:rsidRPr="009858AA">
        <w:rPr>
          <w:color w:val="auto"/>
          <w:lang w:val="fr-FR"/>
        </w:rPr>
        <w:t xml:space="preserve">. </w:t>
      </w:r>
    </w:p>
    <w:p w14:paraId="6D4234DF" w14:textId="1DF53E76" w:rsidR="00C24F81" w:rsidRPr="009858AA" w:rsidRDefault="005F14F7" w:rsidP="00A83F7B">
      <w:pPr>
        <w:spacing w:line="240" w:lineRule="auto"/>
        <w:ind w:left="480"/>
        <w:jc w:val="both"/>
        <w:rPr>
          <w:rFonts w:ascii="Times New Roman" w:hAnsi="Times New Roman" w:cs="Times New Roman"/>
          <w:sz w:val="24"/>
          <w:szCs w:val="24"/>
          <w:lang w:val="fr-FR"/>
        </w:rPr>
      </w:pPr>
      <w:r w:rsidRPr="009858AA">
        <w:rPr>
          <w:rFonts w:ascii="Times New Roman" w:hAnsi="Times New Roman" w:cs="Times New Roman"/>
          <w:sz w:val="24"/>
          <w:szCs w:val="24"/>
          <w:lang w:val="fr-FR"/>
        </w:rPr>
        <w:t>[</w:t>
      </w:r>
      <w:r w:rsidR="00C8176D" w:rsidRPr="009858AA">
        <w:rPr>
          <w:rFonts w:ascii="Times New Roman" w:hAnsi="Times New Roman" w:cs="Times New Roman"/>
          <w:sz w:val="24"/>
          <w:szCs w:val="24"/>
          <w:lang w:val="fr-FR"/>
        </w:rPr>
        <w:t>4</w:t>
      </w:r>
      <w:r w:rsidR="00A174BA" w:rsidRPr="009858AA">
        <w:rPr>
          <w:rFonts w:ascii="Times New Roman" w:hAnsi="Times New Roman" w:cs="Times New Roman"/>
          <w:sz w:val="24"/>
          <w:szCs w:val="24"/>
          <w:lang w:val="fr-FR"/>
        </w:rPr>
        <w:t xml:space="preserve">] </w:t>
      </w:r>
      <w:r w:rsidR="009858AA" w:rsidRPr="009858AA">
        <w:rPr>
          <w:rFonts w:ascii="Times New Roman" w:hAnsi="Times New Roman" w:cs="Times New Roman"/>
          <w:sz w:val="24"/>
          <w:szCs w:val="24"/>
        </w:rPr>
        <w:t xml:space="preserve">Hà Văn Hội (2007); </w:t>
      </w:r>
      <w:r w:rsidR="009858AA" w:rsidRPr="009858AA">
        <w:rPr>
          <w:rFonts w:ascii="Times New Roman" w:hAnsi="Times New Roman" w:cs="Times New Roman"/>
          <w:i/>
          <w:sz w:val="24"/>
          <w:szCs w:val="24"/>
        </w:rPr>
        <w:t xml:space="preserve">Quản trị kinh doanh quốc tế; </w:t>
      </w:r>
      <w:hyperlink r:id="rId10" w:history="1">
        <w:r w:rsidR="009858AA" w:rsidRPr="009858AA">
          <w:rPr>
            <w:rStyle w:val="Siuktni"/>
            <w:rFonts w:ascii="Times New Roman" w:hAnsi="Times New Roman" w:cs="Times New Roman"/>
            <w:color w:val="auto"/>
            <w:sz w:val="24"/>
            <w:szCs w:val="24"/>
            <w:u w:val="none"/>
            <w:shd w:val="clear" w:color="auto" w:fill="FFFFFF"/>
          </w:rPr>
          <w:t>www.e-ptit.edu.vn/hoctap/hoclieu/</w:t>
        </w:r>
      </w:hyperlink>
      <w:r w:rsidR="009858AA" w:rsidRPr="009858AA">
        <w:rPr>
          <w:rFonts w:ascii="Times New Roman" w:hAnsi="Times New Roman" w:cs="Times New Roman"/>
          <w:sz w:val="24"/>
          <w:szCs w:val="24"/>
          <w:shd w:val="clear" w:color="auto" w:fill="FFFFFF"/>
        </w:rPr>
        <w:t xml:space="preserve"> TKDQT.pdf; Hà Nội.</w:t>
      </w:r>
      <w:r w:rsidRPr="009858AA">
        <w:rPr>
          <w:rFonts w:ascii="Times New Roman" w:hAnsi="Times New Roman" w:cs="Times New Roman"/>
          <w:sz w:val="24"/>
          <w:szCs w:val="24"/>
          <w:lang w:val="fr-FR"/>
        </w:rPr>
        <w:t xml:space="preserve">. </w:t>
      </w:r>
    </w:p>
    <w:p w14:paraId="720EF935" w14:textId="11B8520F" w:rsidR="009858AA" w:rsidRPr="009858AA" w:rsidRDefault="00FB3EA1" w:rsidP="00A83F7B">
      <w:pPr>
        <w:spacing w:line="240" w:lineRule="auto"/>
        <w:ind w:left="480"/>
        <w:jc w:val="both"/>
        <w:rPr>
          <w:rFonts w:ascii="Times New Roman" w:hAnsi="Times New Roman" w:cs="Times New Roman"/>
          <w:sz w:val="24"/>
          <w:szCs w:val="24"/>
          <w:lang w:val="fr-FR"/>
        </w:rPr>
      </w:pPr>
      <w:r w:rsidRPr="009858AA">
        <w:rPr>
          <w:rFonts w:ascii="Times New Roman" w:hAnsi="Times New Roman" w:cs="Times New Roman"/>
          <w:sz w:val="24"/>
          <w:szCs w:val="24"/>
          <w:lang w:val="fr-FR"/>
        </w:rPr>
        <w:t>[5]</w:t>
      </w:r>
      <w:r w:rsidR="00A27396" w:rsidRPr="009858AA">
        <w:rPr>
          <w:rFonts w:ascii="Times New Roman" w:hAnsi="Times New Roman" w:cs="Times New Roman"/>
          <w:sz w:val="24"/>
          <w:szCs w:val="24"/>
          <w:lang w:val="fr-FR"/>
        </w:rPr>
        <w:t xml:space="preserve"> </w:t>
      </w:r>
      <w:r w:rsidR="009858AA" w:rsidRPr="009858AA">
        <w:rPr>
          <w:rFonts w:ascii="Times New Roman" w:hAnsi="Times New Roman" w:cs="Times New Roman"/>
          <w:sz w:val="24"/>
          <w:szCs w:val="24"/>
          <w:shd w:val="clear" w:color="auto" w:fill="FFFFFF"/>
        </w:rPr>
        <w:t xml:space="preserve">Jim Sheffield and etc (2013); </w:t>
      </w:r>
      <w:r w:rsidR="009858AA" w:rsidRPr="009858AA">
        <w:rPr>
          <w:rFonts w:ascii="Times New Roman" w:hAnsi="Times New Roman" w:cs="Times New Roman"/>
          <w:i/>
          <w:sz w:val="24"/>
          <w:szCs w:val="24"/>
          <w:shd w:val="clear" w:color="auto" w:fill="FFFFFF"/>
        </w:rPr>
        <w:t xml:space="preserve">Globalization-Yesterday, Today and Tomorrow, </w:t>
      </w:r>
      <w:r w:rsidR="009858AA" w:rsidRPr="009858AA">
        <w:rPr>
          <w:rFonts w:ascii="Times New Roman" w:hAnsi="Times New Roman" w:cs="Times New Roman"/>
          <w:sz w:val="24"/>
          <w:szCs w:val="24"/>
          <w:shd w:val="clear" w:color="auto" w:fill="FFFFFF"/>
        </w:rPr>
        <w:t>Emergent Publications, USA</w:t>
      </w:r>
      <w:r w:rsidRPr="009858AA">
        <w:rPr>
          <w:rFonts w:ascii="Times New Roman" w:hAnsi="Times New Roman" w:cs="Times New Roman"/>
          <w:sz w:val="24"/>
          <w:szCs w:val="24"/>
          <w:lang w:val="fr-FR"/>
        </w:rPr>
        <w:t>.</w:t>
      </w:r>
    </w:p>
    <w:p w14:paraId="1D836586" w14:textId="30F1401A" w:rsidR="00FA024F" w:rsidRPr="009858AA" w:rsidRDefault="009858AA" w:rsidP="00A83F7B">
      <w:pPr>
        <w:spacing w:line="240" w:lineRule="auto"/>
        <w:ind w:left="480"/>
        <w:jc w:val="both"/>
        <w:rPr>
          <w:rFonts w:ascii="Times New Roman" w:hAnsi="Times New Roman" w:cs="Times New Roman"/>
          <w:sz w:val="24"/>
          <w:szCs w:val="24"/>
        </w:rPr>
      </w:pPr>
      <w:r w:rsidRPr="009858AA">
        <w:rPr>
          <w:rFonts w:ascii="Times New Roman" w:hAnsi="Times New Roman" w:cs="Times New Roman"/>
          <w:sz w:val="24"/>
          <w:szCs w:val="24"/>
          <w:lang w:val="fr-FR"/>
        </w:rPr>
        <w:t xml:space="preserve">[6] </w:t>
      </w:r>
      <w:r w:rsidRPr="009858AA">
        <w:rPr>
          <w:rFonts w:ascii="Times New Roman" w:hAnsi="Times New Roman" w:cs="Times New Roman"/>
          <w:sz w:val="24"/>
          <w:szCs w:val="24"/>
        </w:rPr>
        <w:t xml:space="preserve">Các tài liệu cập nhật trong https://www.wto.org/; </w:t>
      </w:r>
      <w:hyperlink r:id="rId11" w:history="1">
        <w:r w:rsidRPr="009858AA">
          <w:rPr>
            <w:rStyle w:val="Siuktni"/>
            <w:rFonts w:ascii="Times New Roman" w:hAnsi="Times New Roman" w:cs="Times New Roman"/>
            <w:color w:val="auto"/>
            <w:sz w:val="24"/>
            <w:szCs w:val="24"/>
            <w:u w:val="none"/>
          </w:rPr>
          <w:t>http://europa.eu/index_en.htm</w:t>
        </w:r>
      </w:hyperlink>
      <w:r w:rsidRPr="009858AA">
        <w:rPr>
          <w:rFonts w:ascii="Times New Roman" w:hAnsi="Times New Roman" w:cs="Times New Roman"/>
          <w:sz w:val="24"/>
          <w:szCs w:val="24"/>
        </w:rPr>
        <w:t xml:space="preserve">; </w:t>
      </w:r>
      <w:hyperlink r:id="rId12" w:history="1">
        <w:r w:rsidRPr="009858AA">
          <w:rPr>
            <w:rStyle w:val="Siuktni"/>
            <w:rFonts w:ascii="Times New Roman" w:hAnsi="Times New Roman" w:cs="Times New Roman"/>
            <w:color w:val="auto"/>
            <w:sz w:val="24"/>
            <w:szCs w:val="24"/>
            <w:u w:val="none"/>
          </w:rPr>
          <w:t>http://www.asean.org/</w:t>
        </w:r>
      </w:hyperlink>
      <w:r w:rsidR="00FA024F" w:rsidRPr="009858AA">
        <w:rPr>
          <w:rFonts w:ascii="Times New Roman" w:hAnsi="Times New Roman" w:cs="Times New Roman"/>
          <w:sz w:val="24"/>
          <w:szCs w:val="24"/>
          <w:lang w:val="fr-FR"/>
        </w:rPr>
        <w:t xml:space="preserve">                                </w:t>
      </w: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p w14:paraId="699C32F0" w14:textId="77777777" w:rsidR="005F3AD5" w:rsidRPr="00CB21F6" w:rsidRDefault="005F3AD5" w:rsidP="005F14F7">
      <w:pPr>
        <w:rPr>
          <w:rFonts w:ascii="Times New Roman" w:hAnsi="Times New Roman" w:cs="Times New Roman"/>
          <w:sz w:val="24"/>
          <w:szCs w:val="24"/>
        </w:rPr>
      </w:pPr>
    </w:p>
    <w:tbl>
      <w:tblPr>
        <w:tblStyle w:val="LiBang"/>
        <w:tblW w:w="10490" w:type="dxa"/>
        <w:tblInd w:w="-176" w:type="dxa"/>
        <w:tblLayout w:type="fixed"/>
        <w:tblLook w:val="04A0" w:firstRow="1" w:lastRow="0" w:firstColumn="1" w:lastColumn="0" w:noHBand="0" w:noVBand="1"/>
      </w:tblPr>
      <w:tblGrid>
        <w:gridCol w:w="851"/>
        <w:gridCol w:w="3544"/>
        <w:gridCol w:w="992"/>
        <w:gridCol w:w="709"/>
        <w:gridCol w:w="851"/>
        <w:gridCol w:w="3543"/>
      </w:tblGrid>
      <w:tr w:rsidR="00D932A5" w:rsidRPr="00CB21F6" w14:paraId="6F3F90C7" w14:textId="77777777" w:rsidTr="007844E6">
        <w:tc>
          <w:tcPr>
            <w:tcW w:w="851" w:type="dxa"/>
          </w:tcPr>
          <w:p w14:paraId="285B0525"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Tuần</w:t>
            </w:r>
          </w:p>
        </w:tc>
        <w:tc>
          <w:tcPr>
            <w:tcW w:w="3544" w:type="dxa"/>
          </w:tcPr>
          <w:p w14:paraId="46E11BC1"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Nội dung</w:t>
            </w:r>
          </w:p>
        </w:tc>
        <w:tc>
          <w:tcPr>
            <w:tcW w:w="992" w:type="dxa"/>
          </w:tcPr>
          <w:p w14:paraId="44F2A79C"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Lý thuyết</w:t>
            </w:r>
          </w:p>
        </w:tc>
        <w:tc>
          <w:tcPr>
            <w:tcW w:w="709" w:type="dxa"/>
          </w:tcPr>
          <w:p w14:paraId="2C14E61D"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Bài tập</w:t>
            </w:r>
          </w:p>
        </w:tc>
        <w:tc>
          <w:tcPr>
            <w:tcW w:w="851" w:type="dxa"/>
          </w:tcPr>
          <w:p w14:paraId="38CCA33A"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Thực hành</w:t>
            </w:r>
          </w:p>
        </w:tc>
        <w:tc>
          <w:tcPr>
            <w:tcW w:w="3543" w:type="dxa"/>
          </w:tcPr>
          <w:p w14:paraId="1D9EC6DB"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Sinh viên chuẩ</w:t>
            </w:r>
            <w:r w:rsidR="00264ECA" w:rsidRPr="00CB21F6">
              <w:rPr>
                <w:rFonts w:ascii="Times New Roman" w:hAnsi="Times New Roman" w:cs="Times New Roman"/>
                <w:sz w:val="24"/>
                <w:szCs w:val="24"/>
              </w:rPr>
              <w:t>n</w:t>
            </w:r>
            <w:r w:rsidRPr="00CB21F6">
              <w:rPr>
                <w:rFonts w:ascii="Times New Roman" w:hAnsi="Times New Roman" w:cs="Times New Roman"/>
                <w:sz w:val="24"/>
                <w:szCs w:val="24"/>
              </w:rPr>
              <w:t xml:space="preserve"> bị</w:t>
            </w:r>
          </w:p>
        </w:tc>
      </w:tr>
      <w:tr w:rsidR="009858AA" w:rsidRPr="00CB21F6" w14:paraId="6E8926B3" w14:textId="77777777" w:rsidTr="009B0B7D">
        <w:tc>
          <w:tcPr>
            <w:tcW w:w="851" w:type="dxa"/>
            <w:vAlign w:val="center"/>
          </w:tcPr>
          <w:p w14:paraId="00909609" w14:textId="77777777" w:rsidR="009858AA" w:rsidRPr="009858AA" w:rsidRDefault="009858AA" w:rsidP="009858AA">
            <w:pPr>
              <w:pStyle w:val="Thnvnban2"/>
              <w:tabs>
                <w:tab w:val="num" w:pos="960"/>
              </w:tabs>
              <w:spacing w:after="0" w:line="240" w:lineRule="auto"/>
              <w:jc w:val="center"/>
              <w:rPr>
                <w:b/>
                <w:bCs/>
                <w:color w:val="000000"/>
                <w:sz w:val="24"/>
                <w:szCs w:val="24"/>
                <w:lang w:val="nl-NL"/>
              </w:rPr>
            </w:pPr>
            <w:r w:rsidRPr="009858AA">
              <w:rPr>
                <w:b/>
                <w:bCs/>
                <w:color w:val="000000"/>
                <w:sz w:val="24"/>
                <w:szCs w:val="24"/>
                <w:lang w:val="nl-NL"/>
              </w:rPr>
              <w:t>1, 2, 3</w:t>
            </w:r>
          </w:p>
          <w:p w14:paraId="74A21E99" w14:textId="6B539539" w:rsidR="009858AA" w:rsidRPr="009858AA" w:rsidRDefault="009858AA" w:rsidP="009858AA">
            <w:pPr>
              <w:spacing w:line="276" w:lineRule="auto"/>
              <w:jc w:val="center"/>
              <w:rPr>
                <w:rFonts w:ascii="Times New Roman" w:hAnsi="Times New Roman" w:cs="Times New Roman"/>
                <w:sz w:val="24"/>
                <w:szCs w:val="24"/>
              </w:rPr>
            </w:pPr>
          </w:p>
        </w:tc>
        <w:tc>
          <w:tcPr>
            <w:tcW w:w="3544" w:type="dxa"/>
          </w:tcPr>
          <w:p w14:paraId="1DDFA39E" w14:textId="77777777" w:rsidR="009858AA" w:rsidRPr="009858AA" w:rsidRDefault="009858AA" w:rsidP="009858AA">
            <w:pPr>
              <w:pStyle w:val="Thnvnban2"/>
              <w:tabs>
                <w:tab w:val="num" w:pos="960"/>
              </w:tabs>
              <w:spacing w:after="0" w:line="240" w:lineRule="auto"/>
              <w:jc w:val="both"/>
              <w:rPr>
                <w:b/>
                <w:bCs/>
                <w:color w:val="000000"/>
                <w:sz w:val="24"/>
                <w:szCs w:val="24"/>
                <w:lang w:val="nl-NL"/>
              </w:rPr>
            </w:pPr>
            <w:r w:rsidRPr="009858AA">
              <w:rPr>
                <w:b/>
                <w:bCs/>
                <w:color w:val="000000"/>
                <w:sz w:val="24"/>
                <w:szCs w:val="24"/>
                <w:lang w:val="nl-NL"/>
              </w:rPr>
              <w:t xml:space="preserve">Chương 1: Những vấn đề cơ bản về kinh tế quốc tế </w:t>
            </w:r>
          </w:p>
          <w:p w14:paraId="2794994D" w14:textId="77777777" w:rsidR="009858AA" w:rsidRPr="009858AA" w:rsidRDefault="009858AA" w:rsidP="009858AA">
            <w:pPr>
              <w:pStyle w:val="Thnvnban2"/>
              <w:tabs>
                <w:tab w:val="num" w:pos="960"/>
              </w:tabs>
              <w:spacing w:after="0" w:line="240" w:lineRule="auto"/>
              <w:jc w:val="both"/>
              <w:rPr>
                <w:bCs/>
                <w:color w:val="000000" w:themeColor="text1"/>
                <w:sz w:val="24"/>
                <w:szCs w:val="24"/>
                <w:lang w:val="nl-NL"/>
              </w:rPr>
            </w:pPr>
            <w:r w:rsidRPr="009858AA">
              <w:rPr>
                <w:bCs/>
                <w:color w:val="000000"/>
                <w:sz w:val="24"/>
                <w:szCs w:val="24"/>
                <w:lang w:val="nl-NL"/>
              </w:rPr>
              <w:t>1.1</w:t>
            </w:r>
            <w:r w:rsidRPr="009858AA">
              <w:rPr>
                <w:bCs/>
                <w:sz w:val="24"/>
                <w:szCs w:val="24"/>
                <w:lang w:val="nl-NL"/>
              </w:rPr>
              <w:t xml:space="preserve"> </w:t>
            </w:r>
            <w:r w:rsidRPr="009858AA">
              <w:rPr>
                <w:bCs/>
                <w:color w:val="000000" w:themeColor="text1"/>
                <w:sz w:val="24"/>
                <w:szCs w:val="24"/>
                <w:lang w:val="nl-NL"/>
              </w:rPr>
              <w:t>Khái niệm, đặc điểm kinh tế quốc tế</w:t>
            </w:r>
          </w:p>
          <w:p w14:paraId="0AC9DB98" w14:textId="77777777" w:rsidR="009858AA" w:rsidRPr="009858AA" w:rsidRDefault="009858AA" w:rsidP="009858AA">
            <w:pPr>
              <w:pStyle w:val="Thnvnban2"/>
              <w:tabs>
                <w:tab w:val="num" w:pos="960"/>
              </w:tabs>
              <w:spacing w:after="0" w:line="240" w:lineRule="auto"/>
              <w:jc w:val="both"/>
              <w:rPr>
                <w:bCs/>
                <w:color w:val="000000" w:themeColor="text1"/>
                <w:sz w:val="24"/>
                <w:szCs w:val="24"/>
                <w:lang w:val="nl-NL"/>
              </w:rPr>
            </w:pPr>
            <w:r w:rsidRPr="009858AA">
              <w:rPr>
                <w:bCs/>
                <w:color w:val="000000" w:themeColor="text1"/>
                <w:sz w:val="24"/>
                <w:szCs w:val="24"/>
                <w:lang w:val="nl-NL"/>
              </w:rPr>
              <w:t>1.2. Một số chính sách thương mại quốc tế</w:t>
            </w:r>
          </w:p>
          <w:p w14:paraId="7CFA07AB" w14:textId="77777777" w:rsidR="009858AA" w:rsidRPr="009858AA" w:rsidRDefault="009858AA" w:rsidP="009858AA">
            <w:pPr>
              <w:pStyle w:val="Thnvnban2"/>
              <w:tabs>
                <w:tab w:val="num" w:pos="960"/>
              </w:tabs>
              <w:spacing w:after="0" w:line="240" w:lineRule="auto"/>
              <w:jc w:val="both"/>
              <w:rPr>
                <w:bCs/>
                <w:color w:val="000000" w:themeColor="text1"/>
                <w:sz w:val="24"/>
                <w:szCs w:val="24"/>
                <w:lang w:val="nl-NL"/>
              </w:rPr>
            </w:pPr>
            <w:r w:rsidRPr="009858AA">
              <w:rPr>
                <w:bCs/>
                <w:color w:val="000000" w:themeColor="text1"/>
                <w:sz w:val="24"/>
                <w:szCs w:val="24"/>
                <w:lang w:val="nl-NL"/>
              </w:rPr>
              <w:t xml:space="preserve">1.3. Thuế quan và các công cụ của chính sách thương mại quốc tế  </w:t>
            </w:r>
          </w:p>
          <w:p w14:paraId="170A5C8C" w14:textId="1F0526D4" w:rsidR="009858AA" w:rsidRPr="009858AA" w:rsidRDefault="009858AA" w:rsidP="009858AA">
            <w:pPr>
              <w:spacing w:line="276" w:lineRule="auto"/>
              <w:rPr>
                <w:rFonts w:ascii="Times New Roman" w:hAnsi="Times New Roman" w:cs="Times New Roman"/>
                <w:sz w:val="24"/>
                <w:szCs w:val="24"/>
              </w:rPr>
            </w:pPr>
            <w:r w:rsidRPr="009858AA">
              <w:rPr>
                <w:rFonts w:ascii="Times New Roman" w:hAnsi="Times New Roman" w:cs="Times New Roman"/>
                <w:bCs/>
                <w:color w:val="000000" w:themeColor="text1"/>
                <w:sz w:val="24"/>
                <w:szCs w:val="24"/>
                <w:lang w:val="nl-NL"/>
              </w:rPr>
              <w:t>1.4. Các xu hướng cơ bản trong chính sách thương mại quốc tế</w:t>
            </w:r>
          </w:p>
        </w:tc>
        <w:tc>
          <w:tcPr>
            <w:tcW w:w="992" w:type="dxa"/>
          </w:tcPr>
          <w:p w14:paraId="1B4EE67A" w14:textId="77777777" w:rsidR="009858AA" w:rsidRPr="009858AA" w:rsidRDefault="009858AA" w:rsidP="009858AA">
            <w:pPr>
              <w:pStyle w:val="Thnvnban2"/>
              <w:tabs>
                <w:tab w:val="num" w:pos="960"/>
              </w:tabs>
              <w:spacing w:after="0" w:line="240" w:lineRule="auto"/>
              <w:jc w:val="center"/>
              <w:rPr>
                <w:bCs/>
                <w:color w:val="000000"/>
                <w:sz w:val="24"/>
                <w:szCs w:val="24"/>
                <w:lang w:val="nl-NL"/>
              </w:rPr>
            </w:pPr>
            <w:r w:rsidRPr="009858AA">
              <w:rPr>
                <w:bCs/>
                <w:color w:val="000000"/>
                <w:sz w:val="24"/>
                <w:szCs w:val="24"/>
                <w:lang w:val="nl-NL"/>
              </w:rPr>
              <w:t>16</w:t>
            </w:r>
          </w:p>
          <w:p w14:paraId="581E1C91" w14:textId="23AF68A9" w:rsidR="009858AA" w:rsidRPr="009858AA" w:rsidRDefault="009858AA" w:rsidP="009858AA">
            <w:pPr>
              <w:spacing w:line="276" w:lineRule="auto"/>
              <w:jc w:val="center"/>
              <w:rPr>
                <w:rFonts w:ascii="Times New Roman" w:hAnsi="Times New Roman" w:cs="Times New Roman"/>
                <w:sz w:val="24"/>
                <w:szCs w:val="24"/>
              </w:rPr>
            </w:pPr>
          </w:p>
        </w:tc>
        <w:tc>
          <w:tcPr>
            <w:tcW w:w="709" w:type="dxa"/>
          </w:tcPr>
          <w:p w14:paraId="163ACFA7" w14:textId="3CEC89F2" w:rsidR="009858AA" w:rsidRPr="009858AA" w:rsidRDefault="009858AA" w:rsidP="009858AA">
            <w:pPr>
              <w:spacing w:line="276" w:lineRule="auto"/>
              <w:jc w:val="center"/>
              <w:rPr>
                <w:rFonts w:ascii="Times New Roman" w:hAnsi="Times New Roman" w:cs="Times New Roman"/>
                <w:sz w:val="24"/>
                <w:szCs w:val="24"/>
              </w:rPr>
            </w:pPr>
            <w:r w:rsidRPr="009858AA">
              <w:rPr>
                <w:rFonts w:ascii="Times New Roman" w:hAnsi="Times New Roman" w:cs="Times New Roman"/>
                <w:bCs/>
                <w:color w:val="000000"/>
                <w:sz w:val="24"/>
                <w:szCs w:val="24"/>
                <w:lang w:val="nl-NL"/>
              </w:rPr>
              <w:t>4</w:t>
            </w:r>
          </w:p>
        </w:tc>
        <w:tc>
          <w:tcPr>
            <w:tcW w:w="851" w:type="dxa"/>
          </w:tcPr>
          <w:p w14:paraId="5974E885" w14:textId="77777777" w:rsidR="009858AA" w:rsidRPr="009858AA" w:rsidRDefault="009858AA" w:rsidP="009858AA">
            <w:pPr>
              <w:pStyle w:val="Thnvnban2"/>
              <w:tabs>
                <w:tab w:val="num" w:pos="960"/>
              </w:tabs>
              <w:spacing w:after="0" w:line="240" w:lineRule="auto"/>
              <w:jc w:val="center"/>
              <w:rPr>
                <w:bCs/>
                <w:color w:val="000000"/>
                <w:sz w:val="24"/>
                <w:szCs w:val="24"/>
                <w:lang w:val="nl-NL"/>
              </w:rPr>
            </w:pPr>
            <w:r w:rsidRPr="009858AA">
              <w:rPr>
                <w:bCs/>
                <w:color w:val="000000"/>
                <w:sz w:val="24"/>
                <w:szCs w:val="24"/>
                <w:lang w:val="nl-NL"/>
              </w:rPr>
              <w:t>0</w:t>
            </w:r>
          </w:p>
          <w:p w14:paraId="693CFF80" w14:textId="77777777" w:rsidR="009858AA" w:rsidRPr="009858AA" w:rsidRDefault="009858AA" w:rsidP="009858AA">
            <w:pPr>
              <w:spacing w:line="276" w:lineRule="auto"/>
              <w:jc w:val="center"/>
              <w:rPr>
                <w:rFonts w:ascii="Times New Roman" w:hAnsi="Times New Roman" w:cs="Times New Roman"/>
                <w:sz w:val="24"/>
                <w:szCs w:val="24"/>
              </w:rPr>
            </w:pPr>
          </w:p>
        </w:tc>
        <w:tc>
          <w:tcPr>
            <w:tcW w:w="3543" w:type="dxa"/>
          </w:tcPr>
          <w:p w14:paraId="75092DD3" w14:textId="77777777" w:rsidR="009858AA" w:rsidRPr="009858AA" w:rsidRDefault="009858AA" w:rsidP="009858AA">
            <w:pPr>
              <w:pStyle w:val="Thnvnban2"/>
              <w:tabs>
                <w:tab w:val="num" w:pos="960"/>
              </w:tabs>
              <w:spacing w:after="0" w:line="240" w:lineRule="auto"/>
              <w:jc w:val="both"/>
              <w:rPr>
                <w:bCs/>
                <w:color w:val="000000"/>
                <w:sz w:val="24"/>
                <w:szCs w:val="24"/>
                <w:lang w:val="nl-NL"/>
              </w:rPr>
            </w:pPr>
          </w:p>
          <w:p w14:paraId="7C2FECFD" w14:textId="77777777" w:rsidR="009858AA" w:rsidRPr="009858AA" w:rsidRDefault="009858AA" w:rsidP="009858AA">
            <w:pPr>
              <w:pStyle w:val="Thnvnban2"/>
              <w:tabs>
                <w:tab w:val="num" w:pos="960"/>
              </w:tabs>
              <w:spacing w:after="0" w:line="240" w:lineRule="auto"/>
              <w:jc w:val="both"/>
              <w:rPr>
                <w:bCs/>
                <w:color w:val="000000" w:themeColor="text1"/>
                <w:sz w:val="24"/>
                <w:szCs w:val="24"/>
                <w:lang w:val="nl-NL"/>
              </w:rPr>
            </w:pPr>
            <w:r w:rsidRPr="009858AA">
              <w:rPr>
                <w:bCs/>
                <w:color w:val="000000"/>
                <w:sz w:val="24"/>
                <w:szCs w:val="24"/>
                <w:lang w:val="nl-NL"/>
              </w:rPr>
              <w:t xml:space="preserve">- </w:t>
            </w:r>
            <w:r w:rsidRPr="009858AA">
              <w:rPr>
                <w:bCs/>
                <w:color w:val="000000" w:themeColor="text1"/>
                <w:sz w:val="24"/>
                <w:szCs w:val="24"/>
                <w:lang w:val="nl-NL"/>
              </w:rPr>
              <w:t xml:space="preserve">Tài liệu </w:t>
            </w:r>
            <w:r w:rsidRPr="009858AA">
              <w:rPr>
                <w:b/>
                <w:bCs/>
                <w:color w:val="000000" w:themeColor="text1"/>
                <w:sz w:val="24"/>
                <w:szCs w:val="24"/>
                <w:lang w:val="nl-NL"/>
              </w:rPr>
              <w:t>[1]</w:t>
            </w:r>
            <w:r w:rsidRPr="009858AA">
              <w:rPr>
                <w:bCs/>
                <w:color w:val="000000" w:themeColor="text1"/>
                <w:sz w:val="24"/>
                <w:szCs w:val="24"/>
                <w:lang w:val="nl-NL"/>
              </w:rPr>
              <w:t>: Tìm hiểu khái niệm và đặc điểm, phân loại của hoạt động kinh tế quốc tế trong chương 1; tìm hiểu một số chính sách thương mại quốc tế trong chương 2 và công cụ điều chỉnh kinh tế quốc tế trong chương 2</w:t>
            </w:r>
          </w:p>
          <w:p w14:paraId="55A39122" w14:textId="77777777" w:rsidR="009858AA" w:rsidRPr="009858AA" w:rsidRDefault="009858AA" w:rsidP="009858AA">
            <w:pPr>
              <w:pStyle w:val="Thnvnban2"/>
              <w:tabs>
                <w:tab w:val="num" w:pos="960"/>
              </w:tabs>
              <w:spacing w:after="0" w:line="240" w:lineRule="auto"/>
              <w:jc w:val="both"/>
              <w:rPr>
                <w:bCs/>
                <w:color w:val="000000" w:themeColor="text1"/>
                <w:sz w:val="24"/>
                <w:szCs w:val="24"/>
                <w:lang w:val="nl-NL"/>
              </w:rPr>
            </w:pPr>
            <w:r w:rsidRPr="009858AA">
              <w:rPr>
                <w:bCs/>
                <w:color w:val="000000" w:themeColor="text1"/>
                <w:sz w:val="24"/>
                <w:szCs w:val="24"/>
                <w:lang w:val="nl-NL"/>
              </w:rPr>
              <w:t>-Tài liệu [2] các chương 1, 3, 4</w:t>
            </w:r>
          </w:p>
          <w:p w14:paraId="7F039C7D" w14:textId="77777777" w:rsidR="009858AA" w:rsidRPr="009858AA" w:rsidRDefault="009858AA" w:rsidP="009858AA">
            <w:pPr>
              <w:pStyle w:val="Thnvnban2"/>
              <w:tabs>
                <w:tab w:val="num" w:pos="960"/>
              </w:tabs>
              <w:spacing w:after="0" w:line="240" w:lineRule="auto"/>
              <w:jc w:val="both"/>
              <w:rPr>
                <w:bCs/>
                <w:color w:val="000000" w:themeColor="text1"/>
                <w:sz w:val="24"/>
                <w:szCs w:val="24"/>
                <w:lang w:val="nl-NL"/>
              </w:rPr>
            </w:pPr>
            <w:r w:rsidRPr="009858AA">
              <w:rPr>
                <w:bCs/>
                <w:color w:val="000000" w:themeColor="text1"/>
                <w:sz w:val="24"/>
                <w:szCs w:val="24"/>
                <w:lang w:val="nl-NL"/>
              </w:rPr>
              <w:t>+ Làm việc nhóm, tìm hiểu về các công cụ điều chỉnh và xu hướng phát triển kinh tế quốc tế, để thuyết trình và giáo viên trao đổi, vấn đáp trên lớp</w:t>
            </w:r>
          </w:p>
          <w:p w14:paraId="48977121" w14:textId="77777777" w:rsidR="009858AA" w:rsidRPr="009858AA" w:rsidRDefault="009858AA" w:rsidP="009858AA">
            <w:pPr>
              <w:pStyle w:val="Thnvnban2"/>
              <w:tabs>
                <w:tab w:val="num" w:pos="960"/>
              </w:tabs>
              <w:spacing w:after="0" w:line="240" w:lineRule="auto"/>
              <w:jc w:val="both"/>
              <w:rPr>
                <w:bCs/>
                <w:color w:val="000000"/>
                <w:sz w:val="24"/>
                <w:szCs w:val="24"/>
                <w:lang w:val="nl-NL"/>
              </w:rPr>
            </w:pPr>
          </w:p>
          <w:p w14:paraId="66EEB456" w14:textId="77777777" w:rsidR="009858AA" w:rsidRPr="009858AA" w:rsidRDefault="009858AA" w:rsidP="009858AA">
            <w:pPr>
              <w:spacing w:line="276" w:lineRule="auto"/>
              <w:jc w:val="both"/>
              <w:rPr>
                <w:rFonts w:ascii="Times New Roman" w:hAnsi="Times New Roman" w:cs="Times New Roman"/>
                <w:color w:val="FF0000"/>
                <w:sz w:val="24"/>
                <w:szCs w:val="24"/>
              </w:rPr>
            </w:pPr>
          </w:p>
        </w:tc>
      </w:tr>
      <w:tr w:rsidR="009858AA" w:rsidRPr="00CB21F6" w14:paraId="2E60AB23" w14:textId="77777777" w:rsidTr="009B0B7D">
        <w:tc>
          <w:tcPr>
            <w:tcW w:w="851" w:type="dxa"/>
            <w:vAlign w:val="center"/>
          </w:tcPr>
          <w:p w14:paraId="1E9E8A9B" w14:textId="304B1800" w:rsidR="009858AA" w:rsidRPr="009858AA" w:rsidRDefault="009858AA" w:rsidP="009858AA">
            <w:pPr>
              <w:spacing w:line="276" w:lineRule="auto"/>
              <w:jc w:val="center"/>
              <w:rPr>
                <w:rFonts w:ascii="Times New Roman" w:hAnsi="Times New Roman" w:cs="Times New Roman"/>
                <w:sz w:val="24"/>
                <w:szCs w:val="24"/>
              </w:rPr>
            </w:pPr>
            <w:r w:rsidRPr="009858AA">
              <w:rPr>
                <w:rFonts w:ascii="Times New Roman" w:hAnsi="Times New Roman" w:cs="Times New Roman"/>
                <w:b/>
                <w:bCs/>
                <w:color w:val="000000"/>
                <w:sz w:val="24"/>
                <w:szCs w:val="24"/>
                <w:lang w:val="nl-NL"/>
              </w:rPr>
              <w:t>3, 4</w:t>
            </w:r>
          </w:p>
        </w:tc>
        <w:tc>
          <w:tcPr>
            <w:tcW w:w="3544" w:type="dxa"/>
          </w:tcPr>
          <w:p w14:paraId="192948E3" w14:textId="77777777" w:rsidR="009858AA" w:rsidRPr="009858AA" w:rsidRDefault="009858AA" w:rsidP="009858AA">
            <w:pPr>
              <w:pStyle w:val="Thnvnban2"/>
              <w:tabs>
                <w:tab w:val="num" w:pos="960"/>
              </w:tabs>
              <w:spacing w:after="0" w:line="240" w:lineRule="auto"/>
              <w:jc w:val="both"/>
              <w:rPr>
                <w:b/>
                <w:bCs/>
                <w:color w:val="000000"/>
                <w:sz w:val="24"/>
                <w:szCs w:val="24"/>
                <w:lang w:val="nl-NL"/>
              </w:rPr>
            </w:pPr>
            <w:r w:rsidRPr="009858AA">
              <w:rPr>
                <w:b/>
                <w:bCs/>
                <w:color w:val="000000"/>
                <w:sz w:val="24"/>
                <w:szCs w:val="24"/>
                <w:lang w:val="nl-NL"/>
              </w:rPr>
              <w:t xml:space="preserve">Chương 2: </w:t>
            </w:r>
            <w:r w:rsidRPr="009858AA">
              <w:rPr>
                <w:b/>
                <w:bCs/>
                <w:sz w:val="24"/>
                <w:szCs w:val="24"/>
              </w:rPr>
              <w:t>Các lý thuyết kinh tế quốc tế</w:t>
            </w:r>
          </w:p>
          <w:p w14:paraId="5FDDE0FD" w14:textId="77777777" w:rsidR="009858AA" w:rsidRPr="009858AA" w:rsidRDefault="009858AA" w:rsidP="009858AA">
            <w:pPr>
              <w:pStyle w:val="Thnvnban2"/>
              <w:tabs>
                <w:tab w:val="num" w:pos="960"/>
              </w:tabs>
              <w:spacing w:after="0" w:line="240" w:lineRule="auto"/>
              <w:jc w:val="both"/>
              <w:rPr>
                <w:bCs/>
                <w:color w:val="000000"/>
                <w:sz w:val="24"/>
                <w:szCs w:val="24"/>
                <w:lang w:val="nl-NL"/>
              </w:rPr>
            </w:pPr>
            <w:r w:rsidRPr="009858AA">
              <w:rPr>
                <w:bCs/>
                <w:color w:val="000000"/>
                <w:sz w:val="24"/>
                <w:szCs w:val="24"/>
                <w:lang w:val="nl-NL"/>
              </w:rPr>
              <w:t>2.1.</w:t>
            </w:r>
            <w:r w:rsidRPr="009858AA">
              <w:rPr>
                <w:bCs/>
                <w:sz w:val="24"/>
                <w:szCs w:val="24"/>
              </w:rPr>
              <w:t xml:space="preserve"> Một số lý thuyết về thương mại quốc tế</w:t>
            </w:r>
          </w:p>
          <w:p w14:paraId="5E0D3069" w14:textId="77777777" w:rsidR="009858AA" w:rsidRPr="009858AA" w:rsidRDefault="009858AA" w:rsidP="009858AA">
            <w:pPr>
              <w:pStyle w:val="Thnvnban2"/>
              <w:tabs>
                <w:tab w:val="num" w:pos="960"/>
              </w:tabs>
              <w:spacing w:after="0" w:line="240" w:lineRule="auto"/>
              <w:jc w:val="both"/>
              <w:rPr>
                <w:bCs/>
                <w:sz w:val="24"/>
                <w:szCs w:val="24"/>
              </w:rPr>
            </w:pPr>
            <w:r w:rsidRPr="009858AA">
              <w:rPr>
                <w:bCs/>
                <w:color w:val="000000"/>
                <w:sz w:val="24"/>
                <w:szCs w:val="24"/>
                <w:lang w:val="nl-NL"/>
              </w:rPr>
              <w:t xml:space="preserve">2.2. </w:t>
            </w:r>
            <w:r w:rsidRPr="009858AA">
              <w:rPr>
                <w:bCs/>
                <w:sz w:val="24"/>
                <w:szCs w:val="24"/>
              </w:rPr>
              <w:t>Một số lý thuyết về đầu tư quốc tế</w:t>
            </w:r>
          </w:p>
          <w:p w14:paraId="63B6763F" w14:textId="3B071891" w:rsidR="009858AA" w:rsidRPr="009858AA" w:rsidRDefault="009858AA" w:rsidP="009858AA">
            <w:pPr>
              <w:spacing w:line="276" w:lineRule="auto"/>
              <w:rPr>
                <w:rFonts w:ascii="Times New Roman" w:hAnsi="Times New Roman" w:cs="Times New Roman"/>
                <w:sz w:val="24"/>
                <w:szCs w:val="24"/>
              </w:rPr>
            </w:pPr>
            <w:r w:rsidRPr="009858AA">
              <w:rPr>
                <w:rFonts w:ascii="Times New Roman" w:hAnsi="Times New Roman" w:cs="Times New Roman"/>
                <w:bCs/>
                <w:sz w:val="24"/>
                <w:szCs w:val="24"/>
              </w:rPr>
              <w:t>2.3. Một số lý thuyết về tài chính quốc tế</w:t>
            </w:r>
          </w:p>
        </w:tc>
        <w:tc>
          <w:tcPr>
            <w:tcW w:w="992" w:type="dxa"/>
          </w:tcPr>
          <w:p w14:paraId="4FCE3D7E" w14:textId="14FDE09F" w:rsidR="009858AA" w:rsidRPr="009858AA" w:rsidRDefault="009858AA" w:rsidP="009858AA">
            <w:pPr>
              <w:spacing w:line="276" w:lineRule="auto"/>
              <w:jc w:val="center"/>
              <w:rPr>
                <w:rFonts w:ascii="Times New Roman" w:hAnsi="Times New Roman" w:cs="Times New Roman"/>
                <w:sz w:val="24"/>
                <w:szCs w:val="24"/>
              </w:rPr>
            </w:pPr>
            <w:r w:rsidRPr="009858AA">
              <w:rPr>
                <w:rFonts w:ascii="Times New Roman" w:hAnsi="Times New Roman" w:cs="Times New Roman"/>
                <w:bCs/>
                <w:color w:val="000000"/>
                <w:sz w:val="24"/>
                <w:szCs w:val="24"/>
                <w:lang w:val="nl-NL"/>
              </w:rPr>
              <w:t>10</w:t>
            </w:r>
          </w:p>
        </w:tc>
        <w:tc>
          <w:tcPr>
            <w:tcW w:w="709" w:type="dxa"/>
          </w:tcPr>
          <w:p w14:paraId="3619F266" w14:textId="6A9EEBCE" w:rsidR="009858AA" w:rsidRPr="009858AA" w:rsidRDefault="009858AA" w:rsidP="009858AA">
            <w:pPr>
              <w:spacing w:line="276" w:lineRule="auto"/>
              <w:jc w:val="center"/>
              <w:rPr>
                <w:rFonts w:ascii="Times New Roman" w:hAnsi="Times New Roman" w:cs="Times New Roman"/>
                <w:sz w:val="24"/>
                <w:szCs w:val="24"/>
              </w:rPr>
            </w:pPr>
            <w:r w:rsidRPr="009858AA">
              <w:rPr>
                <w:rFonts w:ascii="Times New Roman" w:hAnsi="Times New Roman" w:cs="Times New Roman"/>
                <w:bCs/>
                <w:color w:val="000000"/>
                <w:sz w:val="24"/>
                <w:szCs w:val="24"/>
                <w:lang w:val="nl-NL"/>
              </w:rPr>
              <w:t>2</w:t>
            </w:r>
          </w:p>
        </w:tc>
        <w:tc>
          <w:tcPr>
            <w:tcW w:w="851" w:type="dxa"/>
          </w:tcPr>
          <w:p w14:paraId="1C7514EA" w14:textId="77777777" w:rsidR="009858AA" w:rsidRPr="009858AA" w:rsidRDefault="009858AA" w:rsidP="009858AA">
            <w:pPr>
              <w:spacing w:line="276" w:lineRule="auto"/>
              <w:jc w:val="center"/>
              <w:rPr>
                <w:rFonts w:ascii="Times New Roman" w:hAnsi="Times New Roman" w:cs="Times New Roman"/>
                <w:sz w:val="24"/>
                <w:szCs w:val="24"/>
              </w:rPr>
            </w:pPr>
          </w:p>
        </w:tc>
        <w:tc>
          <w:tcPr>
            <w:tcW w:w="3543" w:type="dxa"/>
          </w:tcPr>
          <w:p w14:paraId="6DC938F1" w14:textId="77777777" w:rsidR="009858AA" w:rsidRPr="009858AA" w:rsidRDefault="009858AA" w:rsidP="009858AA">
            <w:pPr>
              <w:pStyle w:val="Thnvnban2"/>
              <w:tabs>
                <w:tab w:val="num" w:pos="960"/>
              </w:tabs>
              <w:spacing w:after="0" w:line="240" w:lineRule="auto"/>
              <w:jc w:val="both"/>
              <w:rPr>
                <w:bCs/>
                <w:color w:val="000000"/>
                <w:sz w:val="24"/>
                <w:szCs w:val="24"/>
                <w:lang w:val="nl-NL"/>
              </w:rPr>
            </w:pPr>
            <w:r w:rsidRPr="009858AA">
              <w:rPr>
                <w:bCs/>
                <w:color w:val="000000"/>
                <w:sz w:val="24"/>
                <w:szCs w:val="24"/>
                <w:lang w:val="nl-NL"/>
              </w:rPr>
              <w:t>-Tài liệu [1]: Chương 2: Thương mại quốc tế; Chương 3: Đầu tư quốc tế và di chuyển lao động quốc tế</w:t>
            </w:r>
          </w:p>
          <w:p w14:paraId="5B9A6019" w14:textId="77777777" w:rsidR="009858AA" w:rsidRPr="009858AA" w:rsidRDefault="009858AA" w:rsidP="009858AA">
            <w:pPr>
              <w:pStyle w:val="Thnvnban2"/>
              <w:tabs>
                <w:tab w:val="num" w:pos="960"/>
              </w:tabs>
              <w:spacing w:after="0" w:line="240" w:lineRule="auto"/>
              <w:jc w:val="both"/>
              <w:rPr>
                <w:bCs/>
                <w:color w:val="000000"/>
                <w:sz w:val="24"/>
                <w:szCs w:val="24"/>
                <w:lang w:val="nl-NL"/>
              </w:rPr>
            </w:pPr>
            <w:r w:rsidRPr="009858AA">
              <w:rPr>
                <w:bCs/>
                <w:color w:val="000000"/>
                <w:sz w:val="24"/>
                <w:szCs w:val="24"/>
                <w:lang w:val="nl-NL"/>
              </w:rPr>
              <w:t>-Tài liệu [2]: Chương 9: Học thuyết ngang giá sức mua; Chương 10: Học thuyết ngang giá lãi suất; Chương 11: Các học thuyết hiện đại tiếp cận tỷ giá hối đoái;</w:t>
            </w:r>
          </w:p>
          <w:p w14:paraId="569507FF" w14:textId="4C65844F" w:rsidR="009858AA" w:rsidRPr="009858AA" w:rsidRDefault="009858AA" w:rsidP="009858AA">
            <w:pPr>
              <w:spacing w:line="276" w:lineRule="auto"/>
              <w:jc w:val="both"/>
              <w:rPr>
                <w:rFonts w:ascii="Times New Roman" w:hAnsi="Times New Roman" w:cs="Times New Roman"/>
                <w:color w:val="FF0000"/>
                <w:sz w:val="24"/>
                <w:szCs w:val="24"/>
              </w:rPr>
            </w:pPr>
            <w:r w:rsidRPr="009858AA">
              <w:rPr>
                <w:rFonts w:ascii="Times New Roman" w:hAnsi="Times New Roman" w:cs="Times New Roman"/>
                <w:bCs/>
                <w:color w:val="000000"/>
                <w:sz w:val="24"/>
                <w:szCs w:val="24"/>
                <w:lang w:val="nl-NL"/>
              </w:rPr>
              <w:t>-- Làm việc nhóm, tìm hiểu về các lý thuyết thương mại quốc tế (lợi thế tuyệt đối, lợi thế so sánh, lợi thế cạnh tranh quốc gia, lý thuyết chiết trung, lý thuyết ngang giá sức mua...) để giáo viên trao đổi, vấn đáp trên lớp</w:t>
            </w:r>
          </w:p>
        </w:tc>
      </w:tr>
      <w:tr w:rsidR="009858AA" w:rsidRPr="00CB21F6" w14:paraId="3CCF7140" w14:textId="77777777" w:rsidTr="009B0B7D">
        <w:tc>
          <w:tcPr>
            <w:tcW w:w="851" w:type="dxa"/>
            <w:vAlign w:val="center"/>
          </w:tcPr>
          <w:p w14:paraId="4D922DF6" w14:textId="09A9998E" w:rsidR="009858AA" w:rsidRPr="009858AA" w:rsidRDefault="009858AA" w:rsidP="009858AA">
            <w:pPr>
              <w:spacing w:line="276" w:lineRule="auto"/>
              <w:jc w:val="center"/>
              <w:rPr>
                <w:rFonts w:ascii="Times New Roman" w:hAnsi="Times New Roman" w:cs="Times New Roman"/>
                <w:sz w:val="24"/>
                <w:szCs w:val="24"/>
              </w:rPr>
            </w:pPr>
            <w:r w:rsidRPr="009858AA">
              <w:rPr>
                <w:rFonts w:ascii="Times New Roman" w:hAnsi="Times New Roman" w:cs="Times New Roman"/>
                <w:b/>
                <w:bCs/>
                <w:color w:val="000000"/>
                <w:sz w:val="24"/>
                <w:szCs w:val="24"/>
                <w:lang w:val="nl-NL"/>
              </w:rPr>
              <w:t>5, 6</w:t>
            </w:r>
          </w:p>
        </w:tc>
        <w:tc>
          <w:tcPr>
            <w:tcW w:w="3544" w:type="dxa"/>
          </w:tcPr>
          <w:p w14:paraId="75D5BB53" w14:textId="77777777" w:rsidR="009858AA" w:rsidRPr="009858AA" w:rsidRDefault="009858AA" w:rsidP="009858AA">
            <w:pPr>
              <w:pStyle w:val="Thnvnban2"/>
              <w:tabs>
                <w:tab w:val="num" w:pos="960"/>
              </w:tabs>
              <w:spacing w:after="0" w:line="240" w:lineRule="auto"/>
              <w:jc w:val="both"/>
              <w:rPr>
                <w:b/>
                <w:bCs/>
                <w:color w:val="000000"/>
                <w:sz w:val="24"/>
                <w:szCs w:val="24"/>
                <w:lang w:val="nl-NL"/>
              </w:rPr>
            </w:pPr>
            <w:r w:rsidRPr="009858AA">
              <w:rPr>
                <w:b/>
                <w:bCs/>
                <w:color w:val="000000"/>
                <w:sz w:val="24"/>
                <w:szCs w:val="24"/>
                <w:lang w:val="nl-NL"/>
              </w:rPr>
              <w:t xml:space="preserve">Chương 3: </w:t>
            </w:r>
            <w:r w:rsidRPr="009858AA">
              <w:rPr>
                <w:b/>
                <w:bCs/>
                <w:sz w:val="24"/>
                <w:szCs w:val="24"/>
              </w:rPr>
              <w:t>Liên kết kinh tế quốc tế</w:t>
            </w:r>
          </w:p>
          <w:p w14:paraId="23805B29" w14:textId="77777777" w:rsidR="009858AA" w:rsidRPr="009858AA" w:rsidRDefault="009858AA" w:rsidP="009858AA">
            <w:pPr>
              <w:pStyle w:val="Thnvnban2"/>
              <w:tabs>
                <w:tab w:val="num" w:pos="960"/>
              </w:tabs>
              <w:spacing w:after="0" w:line="240" w:lineRule="auto"/>
              <w:jc w:val="both"/>
              <w:rPr>
                <w:bCs/>
                <w:color w:val="000000"/>
                <w:sz w:val="24"/>
                <w:szCs w:val="24"/>
                <w:lang w:val="nl-NL"/>
              </w:rPr>
            </w:pPr>
            <w:r w:rsidRPr="009858AA">
              <w:rPr>
                <w:bCs/>
                <w:color w:val="000000"/>
                <w:sz w:val="24"/>
                <w:szCs w:val="24"/>
                <w:lang w:val="nl-NL"/>
              </w:rPr>
              <w:t>3.1.</w:t>
            </w:r>
            <w:r w:rsidRPr="009858AA">
              <w:rPr>
                <w:bCs/>
                <w:sz w:val="24"/>
                <w:szCs w:val="24"/>
              </w:rPr>
              <w:t xml:space="preserve"> Khái niệm và phân loại</w:t>
            </w:r>
          </w:p>
          <w:p w14:paraId="0E35FF0D" w14:textId="77777777" w:rsidR="009858AA" w:rsidRPr="009858AA" w:rsidRDefault="009858AA" w:rsidP="009858AA">
            <w:pPr>
              <w:pStyle w:val="Thnvnban2"/>
              <w:tabs>
                <w:tab w:val="num" w:pos="960"/>
              </w:tabs>
              <w:spacing w:after="0" w:line="240" w:lineRule="auto"/>
              <w:jc w:val="both"/>
              <w:rPr>
                <w:bCs/>
                <w:color w:val="000000"/>
                <w:sz w:val="24"/>
                <w:szCs w:val="24"/>
                <w:lang w:val="nl-NL"/>
              </w:rPr>
            </w:pPr>
            <w:r w:rsidRPr="009858AA">
              <w:rPr>
                <w:bCs/>
                <w:color w:val="000000"/>
                <w:sz w:val="24"/>
                <w:szCs w:val="24"/>
                <w:lang w:val="nl-NL"/>
              </w:rPr>
              <w:t xml:space="preserve">3.2. </w:t>
            </w:r>
            <w:r w:rsidRPr="009858AA">
              <w:rPr>
                <w:bCs/>
                <w:sz w:val="24"/>
                <w:szCs w:val="24"/>
              </w:rPr>
              <w:t>Liên kết kinh tế quốc tế nhà nước</w:t>
            </w:r>
            <w:r w:rsidRPr="009858AA">
              <w:rPr>
                <w:bCs/>
                <w:color w:val="000000"/>
                <w:sz w:val="24"/>
                <w:szCs w:val="24"/>
                <w:lang w:val="nl-NL"/>
              </w:rPr>
              <w:t xml:space="preserve"> </w:t>
            </w:r>
          </w:p>
          <w:p w14:paraId="09F0118D" w14:textId="48865051" w:rsidR="009858AA" w:rsidRPr="009858AA" w:rsidRDefault="009858AA" w:rsidP="009858AA">
            <w:pPr>
              <w:spacing w:line="276" w:lineRule="auto"/>
              <w:rPr>
                <w:rFonts w:ascii="Times New Roman" w:hAnsi="Times New Roman" w:cs="Times New Roman"/>
                <w:sz w:val="24"/>
                <w:szCs w:val="24"/>
              </w:rPr>
            </w:pPr>
            <w:r w:rsidRPr="009858AA">
              <w:rPr>
                <w:rFonts w:ascii="Times New Roman" w:hAnsi="Times New Roman" w:cs="Times New Roman"/>
                <w:bCs/>
                <w:color w:val="000000"/>
                <w:sz w:val="24"/>
                <w:szCs w:val="24"/>
                <w:lang w:val="nl-NL"/>
              </w:rPr>
              <w:t xml:space="preserve">3.3. </w:t>
            </w:r>
            <w:r w:rsidRPr="009858AA">
              <w:rPr>
                <w:rFonts w:ascii="Times New Roman" w:hAnsi="Times New Roman" w:cs="Times New Roman"/>
                <w:bCs/>
                <w:sz w:val="24"/>
                <w:szCs w:val="24"/>
              </w:rPr>
              <w:t>Liên kết kinh tế quốc tế tư nhân</w:t>
            </w:r>
          </w:p>
        </w:tc>
        <w:tc>
          <w:tcPr>
            <w:tcW w:w="992" w:type="dxa"/>
          </w:tcPr>
          <w:p w14:paraId="59DDFAC4" w14:textId="737CF887" w:rsidR="009858AA" w:rsidRPr="009858AA" w:rsidRDefault="009858AA" w:rsidP="009858AA">
            <w:pPr>
              <w:spacing w:line="276" w:lineRule="auto"/>
              <w:jc w:val="center"/>
              <w:rPr>
                <w:rFonts w:ascii="Times New Roman" w:hAnsi="Times New Roman" w:cs="Times New Roman"/>
                <w:sz w:val="24"/>
                <w:szCs w:val="24"/>
              </w:rPr>
            </w:pPr>
            <w:r w:rsidRPr="009858AA">
              <w:rPr>
                <w:rFonts w:ascii="Times New Roman" w:hAnsi="Times New Roman" w:cs="Times New Roman"/>
                <w:bCs/>
                <w:color w:val="000000"/>
                <w:sz w:val="24"/>
                <w:szCs w:val="24"/>
                <w:lang w:val="nl-NL"/>
              </w:rPr>
              <w:t>10</w:t>
            </w:r>
          </w:p>
        </w:tc>
        <w:tc>
          <w:tcPr>
            <w:tcW w:w="709" w:type="dxa"/>
          </w:tcPr>
          <w:p w14:paraId="33EA1DAA" w14:textId="1C5744DD" w:rsidR="009858AA" w:rsidRPr="009858AA" w:rsidRDefault="009858AA" w:rsidP="009858AA">
            <w:pPr>
              <w:spacing w:line="276" w:lineRule="auto"/>
              <w:jc w:val="center"/>
              <w:rPr>
                <w:rFonts w:ascii="Times New Roman" w:hAnsi="Times New Roman" w:cs="Times New Roman"/>
                <w:sz w:val="24"/>
                <w:szCs w:val="24"/>
              </w:rPr>
            </w:pPr>
            <w:r w:rsidRPr="009858AA">
              <w:rPr>
                <w:rFonts w:ascii="Times New Roman" w:hAnsi="Times New Roman" w:cs="Times New Roman"/>
                <w:bCs/>
                <w:color w:val="000000"/>
                <w:sz w:val="24"/>
                <w:szCs w:val="24"/>
                <w:lang w:val="nl-NL"/>
              </w:rPr>
              <w:t>2</w:t>
            </w:r>
          </w:p>
        </w:tc>
        <w:tc>
          <w:tcPr>
            <w:tcW w:w="851" w:type="dxa"/>
          </w:tcPr>
          <w:p w14:paraId="3780C67E" w14:textId="77777777" w:rsidR="009858AA" w:rsidRPr="009858AA" w:rsidRDefault="009858AA" w:rsidP="009858AA">
            <w:pPr>
              <w:spacing w:line="276" w:lineRule="auto"/>
              <w:jc w:val="center"/>
              <w:rPr>
                <w:rFonts w:ascii="Times New Roman" w:hAnsi="Times New Roman" w:cs="Times New Roman"/>
                <w:sz w:val="24"/>
                <w:szCs w:val="24"/>
              </w:rPr>
            </w:pPr>
          </w:p>
        </w:tc>
        <w:tc>
          <w:tcPr>
            <w:tcW w:w="3543" w:type="dxa"/>
          </w:tcPr>
          <w:p w14:paraId="310EE134" w14:textId="77777777" w:rsidR="009858AA" w:rsidRPr="009858AA" w:rsidRDefault="009858AA" w:rsidP="009858AA">
            <w:pPr>
              <w:pStyle w:val="Thnvnban2"/>
              <w:tabs>
                <w:tab w:val="num" w:pos="960"/>
              </w:tabs>
              <w:spacing w:after="0" w:line="240" w:lineRule="auto"/>
              <w:jc w:val="both"/>
              <w:rPr>
                <w:bCs/>
                <w:color w:val="000000"/>
                <w:sz w:val="24"/>
                <w:szCs w:val="24"/>
                <w:lang w:val="nl-NL"/>
              </w:rPr>
            </w:pPr>
            <w:r w:rsidRPr="009858AA">
              <w:rPr>
                <w:bCs/>
                <w:color w:val="000000"/>
                <w:sz w:val="24"/>
                <w:szCs w:val="24"/>
                <w:lang w:val="nl-NL"/>
              </w:rPr>
              <w:t>-Tài liệu [1]: tìm hiểu về các liên kết kinh tế quốc tế trong chương 5</w:t>
            </w:r>
          </w:p>
          <w:p w14:paraId="22E256CB" w14:textId="77777777" w:rsidR="009858AA" w:rsidRPr="009858AA" w:rsidRDefault="009858AA" w:rsidP="009858AA">
            <w:pPr>
              <w:pStyle w:val="Thnvnban2"/>
              <w:tabs>
                <w:tab w:val="num" w:pos="960"/>
              </w:tabs>
              <w:spacing w:after="0" w:line="240" w:lineRule="auto"/>
              <w:jc w:val="both"/>
              <w:rPr>
                <w:bCs/>
                <w:color w:val="000000"/>
                <w:sz w:val="24"/>
                <w:szCs w:val="24"/>
                <w:lang w:val="nl-NL"/>
              </w:rPr>
            </w:pPr>
            <w:r w:rsidRPr="009858AA">
              <w:rPr>
                <w:bCs/>
                <w:color w:val="000000"/>
                <w:sz w:val="24"/>
                <w:szCs w:val="24"/>
                <w:lang w:val="nl-NL"/>
              </w:rPr>
              <w:t xml:space="preserve">-Tài liệu [3]: tìm hiểu về các liên kết kinh tế quốc tế trong chương 6 và tìm hiểu về các công ty quốc tế trong chương 8 - 14 </w:t>
            </w:r>
          </w:p>
          <w:p w14:paraId="5D91C8C1" w14:textId="6028677C" w:rsidR="009858AA" w:rsidRPr="009858AA" w:rsidRDefault="009858AA" w:rsidP="009858AA">
            <w:pPr>
              <w:spacing w:line="276" w:lineRule="auto"/>
              <w:jc w:val="both"/>
              <w:rPr>
                <w:rFonts w:ascii="Times New Roman" w:hAnsi="Times New Roman" w:cs="Times New Roman"/>
                <w:sz w:val="24"/>
                <w:szCs w:val="24"/>
              </w:rPr>
            </w:pPr>
            <w:r w:rsidRPr="009858AA">
              <w:rPr>
                <w:rFonts w:ascii="Times New Roman" w:hAnsi="Times New Roman" w:cs="Times New Roman"/>
                <w:bCs/>
                <w:color w:val="000000"/>
                <w:sz w:val="24"/>
                <w:szCs w:val="24"/>
                <w:lang w:val="nl-NL"/>
              </w:rPr>
              <w:t xml:space="preserve">- Thảo luận nhóm (theo danh sách phân nhóm): tìm hiểu về WTO, EU </w:t>
            </w:r>
            <w:r w:rsidRPr="009858AA">
              <w:rPr>
                <w:rFonts w:ascii="Times New Roman" w:hAnsi="Times New Roman" w:cs="Times New Roman"/>
                <w:bCs/>
                <w:color w:val="000000"/>
                <w:sz w:val="24"/>
                <w:szCs w:val="24"/>
                <w:lang w:val="nl-NL"/>
              </w:rPr>
              <w:lastRenderedPageBreak/>
              <w:t>và ASEAN trong tài liệu [6] và chuẩn bị thuyết trình trên lớp về các liên kết kinh tế quốc tế trên.</w:t>
            </w:r>
          </w:p>
        </w:tc>
      </w:tr>
      <w:tr w:rsidR="009858AA" w:rsidRPr="00CB21F6" w14:paraId="30202F79" w14:textId="77777777" w:rsidTr="007844E6">
        <w:tc>
          <w:tcPr>
            <w:tcW w:w="851" w:type="dxa"/>
          </w:tcPr>
          <w:p w14:paraId="7D38759E" w14:textId="508E7EA6" w:rsidR="009858AA" w:rsidRPr="009858AA" w:rsidRDefault="009858AA" w:rsidP="009858AA">
            <w:pPr>
              <w:spacing w:line="276" w:lineRule="auto"/>
              <w:jc w:val="center"/>
              <w:rPr>
                <w:rFonts w:ascii="Times New Roman" w:hAnsi="Times New Roman" w:cs="Times New Roman"/>
                <w:sz w:val="24"/>
                <w:szCs w:val="24"/>
              </w:rPr>
            </w:pPr>
            <w:r w:rsidRPr="009858AA">
              <w:rPr>
                <w:rFonts w:ascii="Times New Roman" w:hAnsi="Times New Roman" w:cs="Times New Roman"/>
                <w:b/>
                <w:bCs/>
                <w:color w:val="000000"/>
                <w:sz w:val="24"/>
                <w:szCs w:val="24"/>
                <w:lang w:val="nl-NL"/>
              </w:rPr>
              <w:lastRenderedPageBreak/>
              <w:t>6, 7, 8</w:t>
            </w:r>
          </w:p>
        </w:tc>
        <w:tc>
          <w:tcPr>
            <w:tcW w:w="3544" w:type="dxa"/>
          </w:tcPr>
          <w:p w14:paraId="067D9ACA" w14:textId="77777777" w:rsidR="009858AA" w:rsidRPr="009858AA" w:rsidRDefault="009858AA" w:rsidP="009858AA">
            <w:pPr>
              <w:pStyle w:val="Thnvnban2"/>
              <w:tabs>
                <w:tab w:val="num" w:pos="960"/>
              </w:tabs>
              <w:spacing w:after="0" w:line="240" w:lineRule="auto"/>
              <w:jc w:val="both"/>
              <w:rPr>
                <w:b/>
                <w:bCs/>
                <w:color w:val="000000"/>
                <w:sz w:val="24"/>
                <w:szCs w:val="24"/>
                <w:lang w:val="nl-NL"/>
              </w:rPr>
            </w:pPr>
            <w:r w:rsidRPr="009858AA">
              <w:rPr>
                <w:b/>
                <w:bCs/>
                <w:color w:val="000000"/>
                <w:sz w:val="24"/>
                <w:szCs w:val="24"/>
                <w:lang w:val="nl-NL"/>
              </w:rPr>
              <w:t>Chương 4: Toàn cầu hóa và tác động của toàn cầu hóa tới xu hướng kinh tế quốc tế</w:t>
            </w:r>
          </w:p>
          <w:p w14:paraId="1BA7ECF6" w14:textId="77777777" w:rsidR="009858AA" w:rsidRPr="009858AA" w:rsidRDefault="009858AA" w:rsidP="009858AA">
            <w:pPr>
              <w:pStyle w:val="Thnvnban2"/>
              <w:tabs>
                <w:tab w:val="num" w:pos="960"/>
              </w:tabs>
              <w:spacing w:after="0" w:line="240" w:lineRule="auto"/>
              <w:jc w:val="both"/>
              <w:rPr>
                <w:sz w:val="24"/>
                <w:szCs w:val="24"/>
                <w:lang w:val="nl-NL"/>
              </w:rPr>
            </w:pPr>
            <w:r w:rsidRPr="009858AA">
              <w:rPr>
                <w:bCs/>
                <w:color w:val="000000"/>
                <w:sz w:val="24"/>
                <w:szCs w:val="24"/>
                <w:lang w:val="nl-NL"/>
              </w:rPr>
              <w:t>4.1.</w:t>
            </w:r>
            <w:r w:rsidRPr="009858AA">
              <w:rPr>
                <w:sz w:val="24"/>
                <w:szCs w:val="24"/>
                <w:lang w:val="nl-NL"/>
              </w:rPr>
              <w:t>Khái niệm toàn cầu hóa</w:t>
            </w:r>
          </w:p>
          <w:p w14:paraId="143A47FA" w14:textId="77777777" w:rsidR="009858AA" w:rsidRPr="009858AA" w:rsidRDefault="009858AA" w:rsidP="009858AA">
            <w:pPr>
              <w:pStyle w:val="Thnvnban2"/>
              <w:tabs>
                <w:tab w:val="num" w:pos="960"/>
              </w:tabs>
              <w:spacing w:after="0" w:line="240" w:lineRule="auto"/>
              <w:jc w:val="both"/>
              <w:rPr>
                <w:sz w:val="24"/>
                <w:szCs w:val="24"/>
                <w:lang w:val="nl-NL"/>
              </w:rPr>
            </w:pPr>
            <w:r w:rsidRPr="009858AA">
              <w:rPr>
                <w:sz w:val="24"/>
                <w:szCs w:val="24"/>
                <w:lang w:val="nl-NL"/>
              </w:rPr>
              <w:t>4.2. Các nhân tố thúc đẩy toàn cầu hóa</w:t>
            </w:r>
          </w:p>
          <w:p w14:paraId="58815E9C" w14:textId="1AE7F48D" w:rsidR="009858AA" w:rsidRPr="009858AA" w:rsidRDefault="009858AA" w:rsidP="009858AA">
            <w:pPr>
              <w:spacing w:line="276" w:lineRule="auto"/>
              <w:rPr>
                <w:rFonts w:ascii="Times New Roman" w:hAnsi="Times New Roman" w:cs="Times New Roman"/>
                <w:sz w:val="24"/>
                <w:szCs w:val="24"/>
              </w:rPr>
            </w:pPr>
            <w:r w:rsidRPr="009858AA">
              <w:rPr>
                <w:rFonts w:ascii="Times New Roman" w:hAnsi="Times New Roman" w:cs="Times New Roman"/>
                <w:sz w:val="24"/>
                <w:szCs w:val="24"/>
                <w:lang w:val="nl-NL"/>
              </w:rPr>
              <w:t xml:space="preserve">4.3. Tác động của toàn cầu hóa tới xu hướng kinh tế quốc tế  </w:t>
            </w:r>
          </w:p>
        </w:tc>
        <w:tc>
          <w:tcPr>
            <w:tcW w:w="992" w:type="dxa"/>
          </w:tcPr>
          <w:p w14:paraId="7A6E0CCB" w14:textId="67011EA3" w:rsidR="009858AA" w:rsidRPr="009858AA" w:rsidRDefault="009858AA" w:rsidP="009858AA">
            <w:pPr>
              <w:spacing w:line="276" w:lineRule="auto"/>
              <w:jc w:val="center"/>
              <w:rPr>
                <w:rFonts w:ascii="Times New Roman" w:hAnsi="Times New Roman" w:cs="Times New Roman"/>
                <w:sz w:val="24"/>
                <w:szCs w:val="24"/>
              </w:rPr>
            </w:pPr>
            <w:r w:rsidRPr="009858AA">
              <w:rPr>
                <w:rFonts w:ascii="Times New Roman" w:hAnsi="Times New Roman" w:cs="Times New Roman"/>
                <w:bCs/>
                <w:color w:val="000000"/>
                <w:sz w:val="24"/>
                <w:szCs w:val="24"/>
                <w:lang w:val="nl-NL"/>
              </w:rPr>
              <w:t>12</w:t>
            </w:r>
          </w:p>
        </w:tc>
        <w:tc>
          <w:tcPr>
            <w:tcW w:w="709" w:type="dxa"/>
          </w:tcPr>
          <w:p w14:paraId="6AEDB943" w14:textId="3101440F" w:rsidR="009858AA" w:rsidRPr="009858AA" w:rsidRDefault="009858AA" w:rsidP="009858AA">
            <w:pPr>
              <w:spacing w:line="276" w:lineRule="auto"/>
              <w:jc w:val="center"/>
              <w:rPr>
                <w:rFonts w:ascii="Times New Roman" w:hAnsi="Times New Roman" w:cs="Times New Roman"/>
                <w:sz w:val="24"/>
                <w:szCs w:val="24"/>
              </w:rPr>
            </w:pPr>
            <w:r w:rsidRPr="009858AA">
              <w:rPr>
                <w:rFonts w:ascii="Times New Roman" w:hAnsi="Times New Roman" w:cs="Times New Roman"/>
                <w:bCs/>
                <w:color w:val="000000"/>
                <w:sz w:val="24"/>
                <w:szCs w:val="24"/>
                <w:lang w:val="nl-NL"/>
              </w:rPr>
              <w:t>4</w:t>
            </w:r>
          </w:p>
        </w:tc>
        <w:tc>
          <w:tcPr>
            <w:tcW w:w="851" w:type="dxa"/>
          </w:tcPr>
          <w:p w14:paraId="3CE9205F" w14:textId="77777777" w:rsidR="009858AA" w:rsidRPr="009858AA" w:rsidRDefault="009858AA" w:rsidP="009858AA">
            <w:pPr>
              <w:spacing w:line="276" w:lineRule="auto"/>
              <w:jc w:val="center"/>
              <w:rPr>
                <w:rFonts w:ascii="Times New Roman" w:hAnsi="Times New Roman" w:cs="Times New Roman"/>
                <w:sz w:val="24"/>
                <w:szCs w:val="24"/>
              </w:rPr>
            </w:pPr>
          </w:p>
        </w:tc>
        <w:tc>
          <w:tcPr>
            <w:tcW w:w="3543" w:type="dxa"/>
          </w:tcPr>
          <w:p w14:paraId="189CBC0F" w14:textId="77777777" w:rsidR="009858AA" w:rsidRPr="009858AA" w:rsidRDefault="009858AA" w:rsidP="009858AA">
            <w:pPr>
              <w:pStyle w:val="Thnvnban2"/>
              <w:tabs>
                <w:tab w:val="num" w:pos="960"/>
              </w:tabs>
              <w:spacing w:after="0" w:line="240" w:lineRule="auto"/>
              <w:jc w:val="both"/>
              <w:rPr>
                <w:bCs/>
                <w:color w:val="000000"/>
                <w:sz w:val="24"/>
                <w:szCs w:val="24"/>
                <w:lang w:val="nl-NL"/>
              </w:rPr>
            </w:pPr>
            <w:r w:rsidRPr="009858AA">
              <w:rPr>
                <w:bCs/>
                <w:color w:val="000000"/>
                <w:sz w:val="24"/>
                <w:szCs w:val="24"/>
                <w:lang w:val="nl-NL"/>
              </w:rPr>
              <w:t>-Tài liệu [3]: Chương 1: Kinh doanh quốc tế trong kỷ nguyên toàn cầu hóa</w:t>
            </w:r>
          </w:p>
          <w:p w14:paraId="4FE73F4D" w14:textId="77777777" w:rsidR="009858AA" w:rsidRPr="009858AA" w:rsidRDefault="009858AA" w:rsidP="009858AA">
            <w:pPr>
              <w:pStyle w:val="Thnvnban2"/>
              <w:tabs>
                <w:tab w:val="num" w:pos="960"/>
              </w:tabs>
              <w:spacing w:after="0" w:line="240" w:lineRule="auto"/>
              <w:jc w:val="both"/>
              <w:rPr>
                <w:bCs/>
                <w:color w:val="000000"/>
                <w:sz w:val="24"/>
                <w:szCs w:val="24"/>
                <w:lang w:val="nl-NL"/>
              </w:rPr>
            </w:pPr>
            <w:r w:rsidRPr="009858AA">
              <w:rPr>
                <w:bCs/>
                <w:color w:val="000000"/>
                <w:sz w:val="24"/>
                <w:szCs w:val="24"/>
                <w:lang w:val="nl-NL"/>
              </w:rPr>
              <w:t>-Tài liệu [5]: Chapter 1: The origins of globalization</w:t>
            </w:r>
          </w:p>
          <w:p w14:paraId="67E3FAFA" w14:textId="75743B1F" w:rsidR="009858AA" w:rsidRPr="009858AA" w:rsidRDefault="009858AA" w:rsidP="009858AA">
            <w:pPr>
              <w:spacing w:line="276" w:lineRule="auto"/>
              <w:jc w:val="both"/>
              <w:rPr>
                <w:rFonts w:ascii="Times New Roman" w:hAnsi="Times New Roman" w:cs="Times New Roman"/>
                <w:color w:val="FF0000"/>
                <w:sz w:val="24"/>
                <w:szCs w:val="24"/>
              </w:rPr>
            </w:pPr>
            <w:r w:rsidRPr="009858AA">
              <w:rPr>
                <w:rFonts w:ascii="Times New Roman" w:hAnsi="Times New Roman" w:cs="Times New Roman"/>
                <w:bCs/>
                <w:color w:val="000000"/>
                <w:sz w:val="24"/>
                <w:szCs w:val="24"/>
                <w:lang w:val="nl-NL"/>
              </w:rPr>
              <w:t>- Làm việc nhóm, tìm hiểu về các mặt tích cực và tiêu cực của toàn cầu hóa, tác động của toàn cầu hóa tới các xu hướng kinh tế quốc tế để giáo viên trao đổi, vấn đáp trên lớp</w:t>
            </w:r>
          </w:p>
        </w:tc>
      </w:tr>
    </w:tbl>
    <w:p w14:paraId="5DCA08F3" w14:textId="77777777" w:rsidR="00C66F46" w:rsidRPr="007D555A" w:rsidRDefault="00C66F46" w:rsidP="005F14F7">
      <w:pPr>
        <w:jc w:val="cente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7D555A" w14:paraId="479275C5" w14:textId="77777777" w:rsidTr="00C949C5">
        <w:trPr>
          <w:trHeight w:val="210"/>
        </w:trPr>
        <w:tc>
          <w:tcPr>
            <w:tcW w:w="4655" w:type="dxa"/>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5B810AA6"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sz w:val="24"/>
                <w:szCs w:val="24"/>
              </w:rPr>
              <w:t xml:space="preserve">Hà nội, ngày </w:t>
            </w:r>
            <w:r w:rsidR="004577C0">
              <w:rPr>
                <w:rFonts w:ascii="Times New Roman" w:hAnsi="Times New Roman" w:cs="Times New Roman"/>
                <w:sz w:val="24"/>
                <w:szCs w:val="24"/>
              </w:rPr>
              <w:t xml:space="preserve">06 </w:t>
            </w:r>
            <w:r w:rsidRPr="00C949C5">
              <w:rPr>
                <w:rFonts w:ascii="Times New Roman" w:hAnsi="Times New Roman" w:cs="Times New Roman"/>
                <w:sz w:val="24"/>
                <w:szCs w:val="24"/>
              </w:rPr>
              <w:t>tháng 0</w:t>
            </w:r>
            <w:r w:rsidR="004577C0">
              <w:rPr>
                <w:rFonts w:ascii="Times New Roman" w:hAnsi="Times New Roman" w:cs="Times New Roman"/>
                <w:sz w:val="24"/>
                <w:szCs w:val="24"/>
              </w:rPr>
              <w:t>4</w:t>
            </w:r>
            <w:r w:rsidRPr="00C949C5">
              <w:rPr>
                <w:rFonts w:ascii="Times New Roman" w:hAnsi="Times New Roman" w:cs="Times New Roman"/>
                <w:sz w:val="24"/>
                <w:szCs w:val="24"/>
              </w:rPr>
              <w:t xml:space="preserve"> năm 20</w:t>
            </w:r>
            <w:r w:rsidR="004577C0">
              <w:rPr>
                <w:rFonts w:ascii="Times New Roman" w:hAnsi="Times New Roman" w:cs="Times New Roman"/>
                <w:sz w:val="24"/>
                <w:szCs w:val="24"/>
              </w:rPr>
              <w:t>20</w:t>
            </w:r>
          </w:p>
        </w:tc>
      </w:tr>
      <w:tr w:rsidR="00C949C5" w:rsidRPr="007D555A" w14:paraId="659B32D7" w14:textId="77777777" w:rsidTr="00C949C5">
        <w:trPr>
          <w:trHeight w:val="210"/>
        </w:trPr>
        <w:tc>
          <w:tcPr>
            <w:tcW w:w="4655" w:type="dxa"/>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403DAE1F" w14:textId="77777777" w:rsidR="00C949C5" w:rsidRPr="00C949C5" w:rsidRDefault="00C949C5">
            <w:pPr>
              <w:spacing w:before="120" w:after="120"/>
              <w:jc w:val="center"/>
              <w:rPr>
                <w:rFonts w:ascii="Times New Roman" w:hAnsi="Times New Roman" w:cs="Times New Roman"/>
                <w:b/>
                <w:sz w:val="24"/>
                <w:szCs w:val="24"/>
              </w:rPr>
            </w:pPr>
          </w:p>
          <w:p w14:paraId="194DA824" w14:textId="77777777" w:rsidR="00C949C5" w:rsidRPr="00C949C5" w:rsidRDefault="00C949C5">
            <w:pPr>
              <w:spacing w:before="120" w:after="120"/>
              <w:jc w:val="center"/>
              <w:rPr>
                <w:rFonts w:ascii="Times New Roman" w:hAnsi="Times New Roman" w:cs="Times New Roman"/>
                <w:b/>
                <w:sz w:val="24"/>
                <w:szCs w:val="24"/>
              </w:rPr>
            </w:pPr>
          </w:p>
          <w:p w14:paraId="53382E7D" w14:textId="122BD972" w:rsidR="00C949C5" w:rsidRPr="00C949C5" w:rsidRDefault="00C949C5">
            <w:pPr>
              <w:spacing w:before="120" w:after="120"/>
              <w:jc w:val="center"/>
              <w:rPr>
                <w:rFonts w:ascii="Times New Roman" w:eastAsia="Times New Roman" w:hAnsi="Times New Roman" w:cs="Times New Roman"/>
                <w:b/>
                <w:i/>
                <w:sz w:val="24"/>
                <w:szCs w:val="24"/>
                <w:u w:val="single"/>
              </w:rPr>
            </w:pPr>
          </w:p>
        </w:tc>
        <w:tc>
          <w:tcPr>
            <w:tcW w:w="4655" w:type="dxa"/>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pPr>
              <w:spacing w:before="120" w:after="120"/>
              <w:jc w:val="center"/>
              <w:rPr>
                <w:rFonts w:ascii="Times New Roman" w:hAnsi="Times New Roman" w:cs="Times New Roman"/>
                <w:b/>
                <w:sz w:val="24"/>
                <w:szCs w:val="24"/>
              </w:rPr>
            </w:pPr>
          </w:p>
          <w:p w14:paraId="32311417" w14:textId="77777777" w:rsidR="00C949C5" w:rsidRPr="00C949C5" w:rsidRDefault="00C949C5">
            <w:pPr>
              <w:spacing w:before="120" w:after="120"/>
              <w:jc w:val="center"/>
              <w:rPr>
                <w:rFonts w:ascii="Times New Roman" w:hAnsi="Times New Roman" w:cs="Times New Roman"/>
                <w:b/>
                <w:sz w:val="24"/>
                <w:szCs w:val="24"/>
              </w:rPr>
            </w:pPr>
          </w:p>
          <w:p w14:paraId="1FDC7F43" w14:textId="77777777" w:rsidR="00C949C5" w:rsidRPr="00C949C5" w:rsidRDefault="00C949C5">
            <w:pPr>
              <w:spacing w:before="120" w:after="120"/>
              <w:jc w:val="center"/>
              <w:rPr>
                <w:rFonts w:ascii="Times New Roman" w:hAnsi="Times New Roman" w:cs="Times New Roman"/>
                <w:b/>
                <w:sz w:val="24"/>
                <w:szCs w:val="24"/>
              </w:rPr>
            </w:pPr>
          </w:p>
          <w:p w14:paraId="690AFD10" w14:textId="10899648"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b/>
                <w:sz w:val="24"/>
                <w:szCs w:val="24"/>
              </w:rPr>
              <w:t xml:space="preserve">TS. </w:t>
            </w:r>
            <w:r w:rsidR="004577C0">
              <w:rPr>
                <w:rFonts w:ascii="Times New Roman" w:hAnsi="Times New Roman" w:cs="Times New Roman"/>
                <w:b/>
                <w:sz w:val="24"/>
                <w:szCs w:val="24"/>
              </w:rPr>
              <w:t>Vũ Diệp Anh</w:t>
            </w: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16ED78" w14:textId="77777777" w:rsidR="002F06FA" w:rsidRDefault="002F06FA" w:rsidP="004C1294">
      <w:pPr>
        <w:spacing w:after="0" w:line="240" w:lineRule="auto"/>
      </w:pPr>
      <w:r>
        <w:separator/>
      </w:r>
    </w:p>
  </w:endnote>
  <w:endnote w:type="continuationSeparator" w:id="0">
    <w:p w14:paraId="2CFB2F8B" w14:textId="77777777" w:rsidR="002F06FA" w:rsidRDefault="002F06FA"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77777777" w:rsidR="00C63A36" w:rsidRDefault="00860018">
        <w:pPr>
          <w:pStyle w:val="Chntrang"/>
          <w:jc w:val="center"/>
        </w:pPr>
        <w:r>
          <w:fldChar w:fldCharType="begin"/>
        </w:r>
        <w:r>
          <w:instrText xml:space="preserve"> PAGE   \* MERGEFORMAT </w:instrText>
        </w:r>
        <w:r>
          <w:fldChar w:fldCharType="separate"/>
        </w:r>
        <w:r w:rsidR="003F4161">
          <w:rPr>
            <w:noProof/>
          </w:rPr>
          <w:t>1</w:t>
        </w:r>
        <w:r>
          <w:rPr>
            <w:noProof/>
          </w:rPr>
          <w:fldChar w:fldCharType="end"/>
        </w:r>
      </w:p>
    </w:sdtContent>
  </w:sdt>
  <w:p w14:paraId="6F862E11" w14:textId="77777777" w:rsidR="00C63A36" w:rsidRDefault="00C63A36">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E5938" w14:textId="77777777" w:rsidR="002F06FA" w:rsidRDefault="002F06FA" w:rsidP="004C1294">
      <w:pPr>
        <w:spacing w:after="0" w:line="240" w:lineRule="auto"/>
      </w:pPr>
      <w:r>
        <w:separator/>
      </w:r>
    </w:p>
  </w:footnote>
  <w:footnote w:type="continuationSeparator" w:id="0">
    <w:p w14:paraId="32E83332" w14:textId="77777777" w:rsidR="002F06FA" w:rsidRDefault="002F06FA"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54DD"/>
    <w:rsid w:val="0002075C"/>
    <w:rsid w:val="00030D55"/>
    <w:rsid w:val="00051626"/>
    <w:rsid w:val="00052EB2"/>
    <w:rsid w:val="00053937"/>
    <w:rsid w:val="00055628"/>
    <w:rsid w:val="00056A3A"/>
    <w:rsid w:val="00057AA9"/>
    <w:rsid w:val="00060C1D"/>
    <w:rsid w:val="000667D2"/>
    <w:rsid w:val="000673F1"/>
    <w:rsid w:val="00070757"/>
    <w:rsid w:val="000735C2"/>
    <w:rsid w:val="00074214"/>
    <w:rsid w:val="00077B9D"/>
    <w:rsid w:val="00077E5F"/>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163"/>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2186"/>
    <w:rsid w:val="002765A7"/>
    <w:rsid w:val="0027686F"/>
    <w:rsid w:val="002810EA"/>
    <w:rsid w:val="002833DC"/>
    <w:rsid w:val="00286390"/>
    <w:rsid w:val="00287FC4"/>
    <w:rsid w:val="0029170E"/>
    <w:rsid w:val="00292762"/>
    <w:rsid w:val="0029697F"/>
    <w:rsid w:val="002A1EB0"/>
    <w:rsid w:val="002A229C"/>
    <w:rsid w:val="002B3924"/>
    <w:rsid w:val="002D1BB9"/>
    <w:rsid w:val="002D4498"/>
    <w:rsid w:val="002D49D5"/>
    <w:rsid w:val="002D6E5B"/>
    <w:rsid w:val="002D723C"/>
    <w:rsid w:val="002E44EF"/>
    <w:rsid w:val="002E7796"/>
    <w:rsid w:val="002F0290"/>
    <w:rsid w:val="002F06FA"/>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3783"/>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577C0"/>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473B"/>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2FAA"/>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48D"/>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0009"/>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58AA"/>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5C23"/>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3F7B"/>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61616"/>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13DA"/>
    <w:rsid w:val="00D73840"/>
    <w:rsid w:val="00D7458D"/>
    <w:rsid w:val="00D77E26"/>
    <w:rsid w:val="00D81F87"/>
    <w:rsid w:val="00D81FB0"/>
    <w:rsid w:val="00D831B5"/>
    <w:rsid w:val="00D83A58"/>
    <w:rsid w:val="00D83D3B"/>
    <w:rsid w:val="00D9008D"/>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232E"/>
    <w:rsid w:val="00ED4FFC"/>
    <w:rsid w:val="00ED57E9"/>
    <w:rsid w:val="00EE21E3"/>
    <w:rsid w:val="00EE2E39"/>
    <w:rsid w:val="00EE4FA5"/>
    <w:rsid w:val="00EE623A"/>
    <w:rsid w:val="00EF0A0D"/>
    <w:rsid w:val="00EF41D3"/>
    <w:rsid w:val="00F00977"/>
    <w:rsid w:val="00F1294E"/>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77486"/>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3222E64F-3C43-499D-87BE-1F4133B2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style>
  <w:style w:type="paragraph" w:styleId="u2">
    <w:name w:val="heading 2"/>
    <w:aliases w:val="Char"/>
    <w:basedOn w:val="Binhthng"/>
    <w:next w:val="Binhthng"/>
    <w:link w:val="u2Char"/>
    <w:qFormat/>
    <w:rsid w:val="004C473B"/>
    <w:pPr>
      <w:spacing w:after="0" w:line="360" w:lineRule="atLeast"/>
      <w:outlineLvl w:val="1"/>
    </w:pPr>
    <w:rPr>
      <w:rFonts w:ascii="Times New Roman" w:eastAsia="Times New Roman" w:hAnsi="Times New Roman" w:cs="Times New Roman"/>
      <w:b/>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oancuaDanhsach">
    <w:name w:val="List Paragraph"/>
    <w:basedOn w:val="Binhthng"/>
    <w:qFormat/>
    <w:rsid w:val="00176F47"/>
    <w:pPr>
      <w:ind w:left="720"/>
      <w:contextualSpacing/>
    </w:pPr>
  </w:style>
  <w:style w:type="paragraph" w:styleId="utrang">
    <w:name w:val="header"/>
    <w:basedOn w:val="Binhthng"/>
    <w:link w:val="utrangChar"/>
    <w:uiPriority w:val="99"/>
    <w:semiHidden/>
    <w:unhideWhenUsed/>
    <w:rsid w:val="004C1294"/>
    <w:pPr>
      <w:tabs>
        <w:tab w:val="center" w:pos="4680"/>
        <w:tab w:val="right" w:pos="9360"/>
      </w:tabs>
      <w:spacing w:after="0" w:line="240" w:lineRule="auto"/>
    </w:pPr>
  </w:style>
  <w:style w:type="character" w:customStyle="1" w:styleId="utrangChar">
    <w:name w:val="Đầu trang Char"/>
    <w:basedOn w:val="Phngmcinhcuaoanvn"/>
    <w:link w:val="utrang"/>
    <w:uiPriority w:val="99"/>
    <w:semiHidden/>
    <w:rsid w:val="004C1294"/>
  </w:style>
  <w:style w:type="paragraph" w:styleId="Chntrang">
    <w:name w:val="footer"/>
    <w:basedOn w:val="Binhthng"/>
    <w:link w:val="ChntrangChar"/>
    <w:uiPriority w:val="99"/>
    <w:unhideWhenUsed/>
    <w:rsid w:val="004C1294"/>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4C1294"/>
  </w:style>
  <w:style w:type="paragraph" w:styleId="Thnvnban2">
    <w:name w:val="Body Text 2"/>
    <w:basedOn w:val="Binhthng"/>
    <w:link w:val="Thnvnban2Char"/>
    <w:rsid w:val="00BC16E8"/>
    <w:pPr>
      <w:spacing w:after="120" w:line="480" w:lineRule="auto"/>
    </w:pPr>
    <w:rPr>
      <w:rFonts w:ascii="Times New Roman" w:eastAsia="Times New Roman" w:hAnsi="Times New Roman" w:cs="Times New Roman"/>
      <w:sz w:val="26"/>
      <w:szCs w:val="26"/>
    </w:rPr>
  </w:style>
  <w:style w:type="character" w:customStyle="1" w:styleId="Thnvnban2Char">
    <w:name w:val="Thân văn bản 2 Char"/>
    <w:basedOn w:val="Phngmcinhcuaoanvn"/>
    <w:link w:val="Thnvnban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ThamchiuChuthich">
    <w:name w:val="annotation reference"/>
    <w:basedOn w:val="Phngmcinhcuaoanvn"/>
    <w:uiPriority w:val="99"/>
    <w:semiHidden/>
    <w:unhideWhenUsed/>
    <w:rsid w:val="0072207F"/>
    <w:rPr>
      <w:sz w:val="16"/>
      <w:szCs w:val="16"/>
    </w:rPr>
  </w:style>
  <w:style w:type="paragraph" w:styleId="VnbanChuthich">
    <w:name w:val="annotation text"/>
    <w:basedOn w:val="Binhthng"/>
    <w:link w:val="VnbanChuthichChar"/>
    <w:uiPriority w:val="99"/>
    <w:semiHidden/>
    <w:unhideWhenUsed/>
    <w:rsid w:val="0072207F"/>
    <w:pPr>
      <w:spacing w:line="240" w:lineRule="auto"/>
    </w:pPr>
    <w:rPr>
      <w:sz w:val="20"/>
      <w:szCs w:val="20"/>
    </w:rPr>
  </w:style>
  <w:style w:type="character" w:customStyle="1" w:styleId="VnbanChuthichChar">
    <w:name w:val="Văn bản Chú thích Char"/>
    <w:basedOn w:val="Phngmcinhcuaoanvn"/>
    <w:link w:val="VnbanChuthich"/>
    <w:uiPriority w:val="99"/>
    <w:semiHidden/>
    <w:rsid w:val="0072207F"/>
    <w:rPr>
      <w:sz w:val="20"/>
      <w:szCs w:val="20"/>
    </w:rPr>
  </w:style>
  <w:style w:type="paragraph" w:styleId="ChuChuthich">
    <w:name w:val="annotation subject"/>
    <w:basedOn w:val="VnbanChuthich"/>
    <w:next w:val="VnbanChuthich"/>
    <w:link w:val="ChuChuthichChar"/>
    <w:uiPriority w:val="99"/>
    <w:semiHidden/>
    <w:unhideWhenUsed/>
    <w:rsid w:val="0072207F"/>
    <w:rPr>
      <w:b/>
      <w:bCs/>
    </w:rPr>
  </w:style>
  <w:style w:type="character" w:customStyle="1" w:styleId="ChuChuthichChar">
    <w:name w:val="Chủ đề Chú thích Char"/>
    <w:basedOn w:val="VnbanChuthichChar"/>
    <w:link w:val="ChuChuthich"/>
    <w:uiPriority w:val="99"/>
    <w:semiHidden/>
    <w:rsid w:val="0072207F"/>
    <w:rPr>
      <w:b/>
      <w:bCs/>
      <w:sz w:val="20"/>
      <w:szCs w:val="20"/>
    </w:rPr>
  </w:style>
  <w:style w:type="paragraph" w:styleId="Bongchuthich">
    <w:name w:val="Balloon Text"/>
    <w:basedOn w:val="Binhthng"/>
    <w:link w:val="BongchuthichChar"/>
    <w:uiPriority w:val="99"/>
    <w:semiHidden/>
    <w:unhideWhenUsed/>
    <w:rsid w:val="0072207F"/>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72207F"/>
    <w:rPr>
      <w:rFonts w:ascii="Segoe UI" w:hAnsi="Segoe UI" w:cs="Segoe UI"/>
      <w:sz w:val="18"/>
      <w:szCs w:val="18"/>
    </w:rPr>
  </w:style>
  <w:style w:type="character" w:styleId="Siuktni">
    <w:name w:val="Hyperlink"/>
    <w:basedOn w:val="Phngmcinhcuaoanvn"/>
    <w:uiPriority w:val="99"/>
    <w:unhideWhenUsed/>
    <w:rsid w:val="009858AA"/>
    <w:rPr>
      <w:color w:val="0000FF" w:themeColor="hyperlink"/>
      <w:u w:val="single"/>
    </w:rPr>
  </w:style>
  <w:style w:type="character" w:styleId="cpChagiiquyt">
    <w:name w:val="Unresolved Mention"/>
    <w:basedOn w:val="Phngmcinhcuaoanvn"/>
    <w:uiPriority w:val="99"/>
    <w:semiHidden/>
    <w:unhideWhenUsed/>
    <w:rsid w:val="009858AA"/>
    <w:rPr>
      <w:color w:val="605E5C"/>
      <w:shd w:val="clear" w:color="auto" w:fill="E1DFDD"/>
    </w:rPr>
  </w:style>
  <w:style w:type="character" w:customStyle="1" w:styleId="u2Char">
    <w:name w:val="Đầu đề 2 Char"/>
    <w:aliases w:val="Char Char"/>
    <w:basedOn w:val="Phngmcinhcuaoanvn"/>
    <w:link w:val="u2"/>
    <w:rsid w:val="004C473B"/>
    <w:rPr>
      <w:rFonts w:ascii="Times New Roman" w:eastAsia="Times New Roman" w:hAnsi="Times New Roman" w:cs="Times New Roman"/>
      <w:b/>
      <w:sz w:val="24"/>
      <w:szCs w:val="24"/>
    </w:rPr>
  </w:style>
  <w:style w:type="paragraph" w:customStyle="1" w:styleId="aaChar">
    <w:name w:val="aa Char"/>
    <w:basedOn w:val="Binhthng"/>
    <w:link w:val="aaCharChar1"/>
    <w:autoRedefine/>
    <w:rsid w:val="004C473B"/>
    <w:pPr>
      <w:spacing w:before="120" w:after="120" w:line="360" w:lineRule="atLeast"/>
    </w:pPr>
    <w:rPr>
      <w:rFonts w:ascii="Times New Roman" w:eastAsia="Times New Roman" w:hAnsi="Times New Roman" w:cs="Times New Roman"/>
      <w:spacing w:val="-4"/>
      <w:sz w:val="26"/>
      <w:szCs w:val="26"/>
      <w:lang w:val="vi-VN"/>
    </w:rPr>
  </w:style>
  <w:style w:type="character" w:customStyle="1" w:styleId="aaCharChar1">
    <w:name w:val="aa Char Char1"/>
    <w:link w:val="aaChar"/>
    <w:locked/>
    <w:rsid w:val="004C473B"/>
    <w:rPr>
      <w:rFonts w:ascii="Times New Roman" w:eastAsia="Times New Roman" w:hAnsi="Times New Roman" w:cs="Times New Roman"/>
      <w:spacing w:val="-4"/>
      <w:sz w:val="26"/>
      <w:szCs w:val="2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sean.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uropa.eu/index_en.ht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e-ptit.edu.vn/hoctap/hocli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D87834-708D-4133-A502-DF8C3D5E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1169</Words>
  <Characters>6665</Characters>
  <Application>Microsoft Office Word</Application>
  <DocSecurity>0</DocSecurity>
  <Lines>55</Lines>
  <Paragraphs>15</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http://gostep.info</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Vu Diep Anh</cp:lastModifiedBy>
  <cp:revision>15</cp:revision>
  <dcterms:created xsi:type="dcterms:W3CDTF">2020-04-06T15:38:00Z</dcterms:created>
  <dcterms:modified xsi:type="dcterms:W3CDTF">2020-05-17T03:33:00Z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