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16541B">
        <w:trPr>
          <w:trHeight w:val="960"/>
        </w:trPr>
        <w:tc>
          <w:tcPr>
            <w:tcW w:w="4410" w:type="dxa"/>
            <w:shd w:val="clear" w:color="auto" w:fill="auto"/>
          </w:tcPr>
          <w:p w:rsidR="00D42E01" w:rsidRPr="0016541B" w:rsidRDefault="00744C77" w:rsidP="0005548C">
            <w:pPr>
              <w:pStyle w:val="Normal1"/>
              <w:ind w:left="0" w:firstLine="0"/>
              <w:jc w:val="center"/>
              <w:rPr>
                <w:bCs/>
                <w:color w:val="000000"/>
                <w:sz w:val="24"/>
              </w:rPr>
            </w:pPr>
            <w:r w:rsidRPr="0016541B">
              <w:rPr>
                <w:bCs/>
                <w:color w:val="000000"/>
                <w:sz w:val="24"/>
              </w:rPr>
              <w:t>BỘ GI</w:t>
            </w:r>
            <w:r w:rsidR="00B65AB4" w:rsidRPr="0016541B">
              <w:rPr>
                <w:bCs/>
                <w:color w:val="000000"/>
                <w:sz w:val="24"/>
              </w:rPr>
              <w:t>Á</w:t>
            </w:r>
            <w:r w:rsidRPr="0016541B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16541B" w:rsidRDefault="00C56E89" w:rsidP="0005548C">
            <w:pPr>
              <w:pStyle w:val="Normal1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254634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258F7E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0.05pt" to="137.5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FqsKZd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16541B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16541B" w:rsidRDefault="00744C77" w:rsidP="0005548C">
            <w:pPr>
              <w:pStyle w:val="Normal1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16541B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16541B" w:rsidRDefault="00C56E89" w:rsidP="002E749D">
            <w:pPr>
              <w:pStyle w:val="Normal1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262889</wp:posOffset>
                      </wp:positionV>
                      <wp:extent cx="1930400" cy="0"/>
                      <wp:effectExtent l="0" t="0" r="317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F63617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20.7pt" to="207.1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BC&#10;HbBx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16541B">
              <w:rPr>
                <w:b/>
                <w:bCs/>
                <w:color w:val="000000"/>
                <w:sz w:val="24"/>
              </w:rPr>
              <w:t xml:space="preserve">Độc lập </w:t>
            </w:r>
            <w:r w:rsidR="002E749D" w:rsidRPr="0016541B">
              <w:rPr>
                <w:b/>
                <w:bCs/>
                <w:color w:val="000000"/>
                <w:sz w:val="24"/>
              </w:rPr>
              <w:t>-</w:t>
            </w:r>
            <w:r w:rsidR="00744C77" w:rsidRPr="0016541B">
              <w:rPr>
                <w:b/>
                <w:bCs/>
                <w:color w:val="000000"/>
                <w:sz w:val="24"/>
              </w:rPr>
              <w:t xml:space="preserve"> Tự do </w:t>
            </w:r>
            <w:r w:rsidR="002E749D" w:rsidRPr="0016541B">
              <w:rPr>
                <w:b/>
                <w:bCs/>
                <w:color w:val="000000"/>
                <w:sz w:val="24"/>
              </w:rPr>
              <w:t>-</w:t>
            </w:r>
            <w:r w:rsidR="00744C77" w:rsidRPr="0016541B">
              <w:rPr>
                <w:b/>
                <w:bCs/>
                <w:color w:val="000000"/>
                <w:sz w:val="24"/>
              </w:rPr>
              <w:t xml:space="preserve"> Hạnh Phúc</w:t>
            </w:r>
          </w:p>
        </w:tc>
      </w:tr>
    </w:tbl>
    <w:p w:rsidR="00744C77" w:rsidRPr="0016541B" w:rsidRDefault="00744C77" w:rsidP="0034433A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16541B">
        <w:rPr>
          <w:b/>
          <w:bCs/>
          <w:color w:val="000000"/>
          <w:sz w:val="24"/>
          <w:lang w:val="vi-VN"/>
        </w:rPr>
        <w:t>Đ</w:t>
      </w:r>
      <w:r w:rsidRPr="0016541B">
        <w:rPr>
          <w:b/>
          <w:bCs/>
          <w:color w:val="000000"/>
          <w:sz w:val="24"/>
        </w:rPr>
        <w:t>Ề</w:t>
      </w:r>
      <w:r w:rsidRPr="0016541B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16541B" w:rsidRDefault="0016541B" w:rsidP="0016541B">
      <w:pPr>
        <w:pStyle w:val="BodyText2"/>
        <w:spacing w:after="0" w:line="276" w:lineRule="auto"/>
        <w:jc w:val="both"/>
        <w:rPr>
          <w:bCs/>
          <w:sz w:val="24"/>
          <w:szCs w:val="24"/>
        </w:rPr>
      </w:pPr>
      <w:r w:rsidRPr="0016541B">
        <w:rPr>
          <w:b/>
          <w:bCs/>
          <w:color w:val="000000"/>
          <w:sz w:val="24"/>
          <w:szCs w:val="24"/>
        </w:rPr>
        <w:t xml:space="preserve">1. </w:t>
      </w:r>
      <w:r w:rsidR="00744C77" w:rsidRPr="0016541B">
        <w:rPr>
          <w:b/>
          <w:bCs/>
          <w:color w:val="000000"/>
          <w:sz w:val="24"/>
          <w:szCs w:val="24"/>
        </w:rPr>
        <w:t>Tên</w:t>
      </w:r>
      <w:r w:rsidR="00744C77" w:rsidRPr="0016541B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16541B">
        <w:rPr>
          <w:b/>
          <w:bCs/>
          <w:sz w:val="24"/>
          <w:szCs w:val="24"/>
        </w:rPr>
        <w:t xml:space="preserve">:  </w:t>
      </w:r>
    </w:p>
    <w:p w:rsidR="001E4ADE" w:rsidRPr="0016541B" w:rsidRDefault="001E4ADE" w:rsidP="0016541B">
      <w:pPr>
        <w:pStyle w:val="ListParagraph"/>
        <w:spacing w:line="276" w:lineRule="auto"/>
        <w:jc w:val="both"/>
      </w:pPr>
      <w:r w:rsidRPr="0016541B">
        <w:t xml:space="preserve">- Tên tiếng Việt: Cơ sở </w:t>
      </w:r>
      <w:r w:rsidR="00D377CB">
        <w:t>thiết kế t</w:t>
      </w:r>
      <w:r w:rsidR="00D377CB" w:rsidRPr="0016541B">
        <w:t xml:space="preserve">hiết bị và </w:t>
      </w:r>
      <w:r w:rsidR="00D377CB">
        <w:t>d</w:t>
      </w:r>
      <w:r w:rsidR="00D377CB" w:rsidRPr="0016541B">
        <w:t xml:space="preserve">ụng cụ </w:t>
      </w:r>
      <w:r w:rsidR="00D377CB">
        <w:t>k</w:t>
      </w:r>
      <w:r w:rsidR="00D377CB" w:rsidRPr="0016541B">
        <w:t>hoan</w:t>
      </w:r>
    </w:p>
    <w:p w:rsidR="001E4ADE" w:rsidRPr="0016541B" w:rsidRDefault="001E4ADE" w:rsidP="0016541B">
      <w:pPr>
        <w:pStyle w:val="ListParagraph"/>
        <w:spacing w:line="276" w:lineRule="auto"/>
        <w:jc w:val="both"/>
      </w:pPr>
      <w:r w:rsidRPr="0016541B">
        <w:t xml:space="preserve">- Tên tiếng Anh: </w:t>
      </w:r>
      <w:r w:rsidR="0096375C">
        <w:t xml:space="preserve">Foundation </w:t>
      </w:r>
      <w:r w:rsidR="00D377CB">
        <w:t>d</w:t>
      </w:r>
      <w:r w:rsidR="00D377CB" w:rsidRPr="0016541B">
        <w:t>esign</w:t>
      </w:r>
      <w:r w:rsidR="00D377CB">
        <w:t xml:space="preserve"> of drilling tools and e</w:t>
      </w:r>
      <w:r w:rsidR="00D377CB" w:rsidRPr="0016541B">
        <w:t xml:space="preserve">quipment </w:t>
      </w:r>
    </w:p>
    <w:p w:rsidR="001E4ADE" w:rsidRPr="0016541B" w:rsidRDefault="00744C77" w:rsidP="0016541B">
      <w:pPr>
        <w:spacing w:line="276" w:lineRule="auto"/>
        <w:ind w:firstLine="284"/>
        <w:jc w:val="both"/>
        <w:rPr>
          <w:sz w:val="24"/>
          <w:szCs w:val="24"/>
        </w:rPr>
      </w:pPr>
      <w:r w:rsidRPr="0016541B">
        <w:rPr>
          <w:b/>
          <w:sz w:val="24"/>
          <w:szCs w:val="24"/>
          <w:lang w:val="vi-VN"/>
        </w:rPr>
        <w:t>Mã số học phần:</w:t>
      </w:r>
      <w:r w:rsidR="005A5665" w:rsidRPr="0016541B">
        <w:rPr>
          <w:sz w:val="24"/>
          <w:szCs w:val="24"/>
        </w:rPr>
        <w:t xml:space="preserve"> </w:t>
      </w:r>
      <w:r w:rsidR="00114F98" w:rsidRPr="0016541B">
        <w:rPr>
          <w:sz w:val="24"/>
          <w:szCs w:val="24"/>
        </w:rPr>
        <w:tab/>
      </w:r>
      <w:r w:rsidR="00C0786E">
        <w:rPr>
          <w:bCs/>
          <w:sz w:val="24"/>
          <w:szCs w:val="24"/>
        </w:rPr>
        <w:t>7</w:t>
      </w:r>
      <w:r w:rsidR="001E4ADE" w:rsidRPr="0016541B">
        <w:rPr>
          <w:bCs/>
          <w:sz w:val="24"/>
          <w:szCs w:val="24"/>
          <w:lang w:val="vi-VN"/>
        </w:rPr>
        <w:t>0605</w:t>
      </w:r>
      <w:r w:rsidR="00C0786E">
        <w:rPr>
          <w:bCs/>
          <w:sz w:val="24"/>
          <w:szCs w:val="24"/>
        </w:rPr>
        <w:t>02</w:t>
      </w:r>
    </w:p>
    <w:p w:rsidR="00744C77" w:rsidRPr="0016541B" w:rsidRDefault="00744C77" w:rsidP="0016541B">
      <w:pPr>
        <w:spacing w:line="276" w:lineRule="auto"/>
        <w:ind w:firstLine="284"/>
        <w:jc w:val="both"/>
        <w:rPr>
          <w:sz w:val="24"/>
          <w:szCs w:val="24"/>
        </w:rPr>
      </w:pPr>
      <w:r w:rsidRPr="0016541B">
        <w:rPr>
          <w:b/>
          <w:bCs/>
          <w:color w:val="000000"/>
          <w:sz w:val="24"/>
          <w:szCs w:val="24"/>
        </w:rPr>
        <w:t>Số tín chỉ học phần:</w:t>
      </w:r>
      <w:r w:rsidR="005A5665" w:rsidRPr="0016541B">
        <w:rPr>
          <w:b/>
          <w:bCs/>
          <w:color w:val="000000"/>
          <w:sz w:val="24"/>
          <w:szCs w:val="24"/>
        </w:rPr>
        <w:t xml:space="preserve"> </w:t>
      </w:r>
      <w:r w:rsidR="005A5665" w:rsidRPr="0034433A">
        <w:rPr>
          <w:b/>
          <w:bCs/>
          <w:color w:val="000000"/>
          <w:sz w:val="24"/>
          <w:szCs w:val="24"/>
        </w:rPr>
        <w:t>3</w:t>
      </w:r>
      <w:r w:rsidR="003B7775" w:rsidRPr="0034433A">
        <w:rPr>
          <w:b/>
          <w:bCs/>
          <w:color w:val="000000"/>
          <w:sz w:val="24"/>
          <w:szCs w:val="24"/>
        </w:rPr>
        <w:t xml:space="preserve"> (3-0-6)</w:t>
      </w:r>
      <w:r w:rsidR="002E1054">
        <w:rPr>
          <w:bCs/>
          <w:color w:val="000000"/>
          <w:sz w:val="24"/>
          <w:szCs w:val="24"/>
        </w:rPr>
        <w:t>, học trong 16</w:t>
      </w:r>
      <w:r w:rsidR="003B7775" w:rsidRPr="0016541B">
        <w:rPr>
          <w:bCs/>
          <w:color w:val="000000"/>
          <w:sz w:val="24"/>
          <w:szCs w:val="24"/>
        </w:rPr>
        <w:t xml:space="preserve"> tuần.</w:t>
      </w:r>
    </w:p>
    <w:p w:rsidR="006447AD" w:rsidRPr="0016541B" w:rsidRDefault="00744C77" w:rsidP="0016541B">
      <w:pPr>
        <w:pStyle w:val="BodyText2"/>
        <w:spacing w:after="0" w:line="276" w:lineRule="auto"/>
        <w:ind w:left="720" w:hanging="436"/>
        <w:jc w:val="both"/>
        <w:rPr>
          <w:b/>
          <w:sz w:val="24"/>
          <w:szCs w:val="24"/>
        </w:rPr>
      </w:pPr>
      <w:r w:rsidRPr="0016541B">
        <w:rPr>
          <w:b/>
          <w:sz w:val="24"/>
          <w:szCs w:val="24"/>
          <w:lang w:val="vi-VN"/>
        </w:rPr>
        <w:t>Số tiết học phần:</w:t>
      </w:r>
      <w:r w:rsidR="00114F98" w:rsidRPr="0016541B">
        <w:rPr>
          <w:b/>
          <w:sz w:val="24"/>
          <w:szCs w:val="24"/>
        </w:rPr>
        <w:t xml:space="preserve"> </w:t>
      </w:r>
      <w:r w:rsidR="00114F98" w:rsidRPr="0016541B">
        <w:rPr>
          <w:b/>
          <w:sz w:val="24"/>
          <w:szCs w:val="24"/>
        </w:rPr>
        <w:tab/>
      </w:r>
    </w:p>
    <w:p w:rsidR="000D075E" w:rsidRPr="0016541B" w:rsidRDefault="00B63516" w:rsidP="0016541B">
      <w:pPr>
        <w:pStyle w:val="BodyText2"/>
        <w:spacing w:after="0" w:line="276" w:lineRule="auto"/>
        <w:ind w:left="720" w:firstLine="273"/>
        <w:jc w:val="both"/>
        <w:rPr>
          <w:sz w:val="24"/>
          <w:szCs w:val="24"/>
          <w:lang w:val="vi-VN"/>
        </w:rPr>
      </w:pPr>
      <w:r w:rsidRPr="0016541B">
        <w:rPr>
          <w:sz w:val="24"/>
          <w:szCs w:val="24"/>
          <w:lang w:val="vi-VN"/>
        </w:rPr>
        <w:t>L</w:t>
      </w:r>
      <w:r w:rsidR="00744C77" w:rsidRPr="0016541B">
        <w:rPr>
          <w:sz w:val="24"/>
          <w:szCs w:val="24"/>
          <w:lang w:val="vi-VN"/>
        </w:rPr>
        <w:t>ý thuyết</w:t>
      </w:r>
      <w:r w:rsidRPr="0016541B">
        <w:rPr>
          <w:sz w:val="24"/>
          <w:szCs w:val="24"/>
          <w:lang w:val="vi-VN"/>
        </w:rPr>
        <w:t>:</w:t>
      </w:r>
      <w:r w:rsidR="00114F98" w:rsidRPr="0016541B">
        <w:rPr>
          <w:sz w:val="24"/>
          <w:szCs w:val="24"/>
        </w:rPr>
        <w:t xml:space="preserve"> 45</w:t>
      </w:r>
      <w:r w:rsidRPr="0016541B">
        <w:rPr>
          <w:sz w:val="24"/>
          <w:szCs w:val="24"/>
          <w:lang w:val="vi-VN"/>
        </w:rPr>
        <w:t xml:space="preserve">; </w:t>
      </w:r>
      <w:r w:rsidR="003B7775" w:rsidRPr="0016541B">
        <w:rPr>
          <w:sz w:val="24"/>
          <w:szCs w:val="24"/>
        </w:rPr>
        <w:tab/>
      </w:r>
      <w:r w:rsidR="0016541B">
        <w:rPr>
          <w:sz w:val="24"/>
          <w:szCs w:val="24"/>
        </w:rPr>
        <w:tab/>
      </w:r>
      <w:r w:rsidR="00114F98" w:rsidRPr="0016541B">
        <w:rPr>
          <w:sz w:val="24"/>
          <w:szCs w:val="24"/>
          <w:lang w:val="vi-VN"/>
        </w:rPr>
        <w:t>Bài tập</w:t>
      </w:r>
      <w:r w:rsidR="003B7775" w:rsidRPr="0016541B">
        <w:rPr>
          <w:sz w:val="24"/>
          <w:szCs w:val="24"/>
        </w:rPr>
        <w:tab/>
      </w:r>
      <w:r w:rsidR="00114F98" w:rsidRPr="0016541B">
        <w:rPr>
          <w:sz w:val="24"/>
          <w:szCs w:val="24"/>
          <w:lang w:val="vi-VN"/>
        </w:rPr>
        <w:t>:</w:t>
      </w:r>
      <w:r w:rsidR="00114F98" w:rsidRPr="0016541B">
        <w:rPr>
          <w:sz w:val="24"/>
          <w:szCs w:val="24"/>
        </w:rPr>
        <w:t xml:space="preserve"> 0</w:t>
      </w:r>
      <w:r w:rsidR="000D075E" w:rsidRPr="0016541B">
        <w:rPr>
          <w:sz w:val="24"/>
          <w:szCs w:val="24"/>
          <w:lang w:val="vi-VN"/>
        </w:rPr>
        <w:t xml:space="preserve">; </w:t>
      </w:r>
      <w:r w:rsidR="003B7775" w:rsidRPr="0016541B">
        <w:rPr>
          <w:sz w:val="24"/>
          <w:szCs w:val="24"/>
        </w:rPr>
        <w:tab/>
      </w:r>
      <w:r w:rsidR="0016541B">
        <w:rPr>
          <w:sz w:val="24"/>
          <w:szCs w:val="24"/>
        </w:rPr>
        <w:tab/>
      </w:r>
      <w:r w:rsidRPr="0016541B">
        <w:rPr>
          <w:sz w:val="24"/>
          <w:szCs w:val="24"/>
          <w:lang w:val="vi-VN"/>
        </w:rPr>
        <w:t>T</w:t>
      </w:r>
      <w:r w:rsidR="00744C77" w:rsidRPr="0016541B">
        <w:rPr>
          <w:sz w:val="24"/>
          <w:szCs w:val="24"/>
          <w:lang w:val="vi-VN"/>
        </w:rPr>
        <w:t>hực hành</w:t>
      </w:r>
      <w:r w:rsidR="0034433A">
        <w:rPr>
          <w:sz w:val="24"/>
          <w:szCs w:val="24"/>
        </w:rPr>
        <w:t xml:space="preserve"> </w:t>
      </w:r>
      <w:r w:rsidRPr="0016541B">
        <w:rPr>
          <w:sz w:val="24"/>
          <w:szCs w:val="24"/>
          <w:lang w:val="vi-VN"/>
        </w:rPr>
        <w:t>:</w:t>
      </w:r>
      <w:r w:rsidR="00114F98" w:rsidRPr="0016541B">
        <w:rPr>
          <w:sz w:val="24"/>
          <w:szCs w:val="24"/>
        </w:rPr>
        <w:t xml:space="preserve"> 0</w:t>
      </w:r>
      <w:r w:rsidRPr="0016541B">
        <w:rPr>
          <w:sz w:val="24"/>
          <w:szCs w:val="24"/>
          <w:lang w:val="vi-VN"/>
        </w:rPr>
        <w:t xml:space="preserve"> </w:t>
      </w:r>
    </w:p>
    <w:p w:rsidR="00744C77" w:rsidRPr="00952E79" w:rsidRDefault="006447AD" w:rsidP="0016541B">
      <w:pPr>
        <w:pStyle w:val="BodyText2"/>
        <w:spacing w:after="0" w:line="276" w:lineRule="auto"/>
        <w:ind w:left="273" w:firstLine="720"/>
        <w:rPr>
          <w:bCs/>
          <w:color w:val="000000"/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>T</w:t>
      </w:r>
      <w:r w:rsidR="00744C77" w:rsidRPr="0016541B">
        <w:rPr>
          <w:sz w:val="24"/>
          <w:szCs w:val="24"/>
          <w:lang w:val="vi-VN"/>
        </w:rPr>
        <w:t>hực tập</w:t>
      </w:r>
      <w:r w:rsidR="00E01C2F" w:rsidRPr="00952E79">
        <w:rPr>
          <w:sz w:val="24"/>
          <w:szCs w:val="24"/>
          <w:lang w:val="vi-VN"/>
        </w:rPr>
        <w:t xml:space="preserve">  </w:t>
      </w:r>
      <w:r w:rsidR="00114F98" w:rsidRPr="0016541B">
        <w:rPr>
          <w:sz w:val="24"/>
          <w:szCs w:val="24"/>
          <w:lang w:val="vi-VN"/>
        </w:rPr>
        <w:t>:</w:t>
      </w:r>
      <w:r w:rsidR="00114F98" w:rsidRPr="00952E79">
        <w:rPr>
          <w:sz w:val="24"/>
          <w:szCs w:val="24"/>
          <w:lang w:val="vi-VN"/>
        </w:rPr>
        <w:t xml:space="preserve"> 0</w:t>
      </w:r>
      <w:r w:rsidR="000D075E" w:rsidRPr="0016541B">
        <w:rPr>
          <w:sz w:val="24"/>
          <w:szCs w:val="24"/>
          <w:lang w:val="vi-VN"/>
        </w:rPr>
        <w:t xml:space="preserve">; </w:t>
      </w:r>
      <w:r w:rsidR="003B7775" w:rsidRPr="00952E79">
        <w:rPr>
          <w:sz w:val="24"/>
          <w:szCs w:val="24"/>
          <w:lang w:val="vi-VN"/>
        </w:rPr>
        <w:tab/>
      </w:r>
      <w:r w:rsidR="0016541B" w:rsidRPr="00952E79">
        <w:rPr>
          <w:sz w:val="24"/>
          <w:szCs w:val="24"/>
          <w:lang w:val="vi-VN"/>
        </w:rPr>
        <w:t xml:space="preserve">  </w:t>
      </w:r>
      <w:r w:rsidR="0016541B" w:rsidRPr="00952E79">
        <w:rPr>
          <w:sz w:val="24"/>
          <w:szCs w:val="24"/>
          <w:lang w:val="vi-VN"/>
        </w:rPr>
        <w:tab/>
      </w:r>
      <w:r w:rsidR="000D075E" w:rsidRPr="0016541B">
        <w:rPr>
          <w:sz w:val="24"/>
          <w:szCs w:val="24"/>
          <w:lang w:val="vi-VN"/>
        </w:rPr>
        <w:t xml:space="preserve">Đồ </w:t>
      </w:r>
      <w:r w:rsidR="00744C77" w:rsidRPr="0016541B">
        <w:rPr>
          <w:sz w:val="24"/>
          <w:szCs w:val="24"/>
          <w:lang w:val="vi-VN"/>
        </w:rPr>
        <w:t>án</w:t>
      </w:r>
      <w:r w:rsidR="003B7775" w:rsidRPr="00952E79">
        <w:rPr>
          <w:sz w:val="24"/>
          <w:szCs w:val="24"/>
          <w:lang w:val="vi-VN"/>
        </w:rPr>
        <w:tab/>
      </w:r>
      <w:r w:rsidR="000D075E" w:rsidRPr="0016541B">
        <w:rPr>
          <w:sz w:val="24"/>
          <w:szCs w:val="24"/>
          <w:lang w:val="vi-VN"/>
        </w:rPr>
        <w:t>:</w:t>
      </w:r>
      <w:r w:rsidR="00114F98" w:rsidRPr="00952E79">
        <w:rPr>
          <w:sz w:val="24"/>
          <w:szCs w:val="24"/>
          <w:lang w:val="vi-VN"/>
        </w:rPr>
        <w:t xml:space="preserve"> 0</w:t>
      </w:r>
      <w:r w:rsidR="000D075E" w:rsidRPr="0016541B">
        <w:rPr>
          <w:sz w:val="24"/>
          <w:szCs w:val="24"/>
          <w:lang w:val="vi-VN"/>
        </w:rPr>
        <w:t xml:space="preserve">; </w:t>
      </w:r>
      <w:r w:rsidR="003B7775" w:rsidRPr="00952E79">
        <w:rPr>
          <w:sz w:val="24"/>
          <w:szCs w:val="24"/>
          <w:lang w:val="vi-VN"/>
        </w:rPr>
        <w:tab/>
      </w:r>
      <w:r w:rsidR="0016541B" w:rsidRPr="00952E79">
        <w:rPr>
          <w:sz w:val="24"/>
          <w:szCs w:val="24"/>
          <w:lang w:val="vi-VN"/>
        </w:rPr>
        <w:tab/>
      </w:r>
      <w:r w:rsidR="000D075E" w:rsidRPr="0016541B">
        <w:rPr>
          <w:sz w:val="24"/>
          <w:szCs w:val="24"/>
          <w:lang w:val="vi-VN"/>
        </w:rPr>
        <w:t>T</w:t>
      </w:r>
      <w:r w:rsidR="00744C77" w:rsidRPr="0016541B">
        <w:rPr>
          <w:sz w:val="24"/>
          <w:szCs w:val="24"/>
          <w:lang w:val="vi-VN"/>
        </w:rPr>
        <w:t>ự học</w:t>
      </w:r>
      <w:r w:rsidR="0034433A" w:rsidRPr="00952E79">
        <w:rPr>
          <w:sz w:val="24"/>
          <w:szCs w:val="24"/>
          <w:lang w:val="vi-VN"/>
        </w:rPr>
        <w:tab/>
        <w:t xml:space="preserve">       </w:t>
      </w:r>
      <w:r w:rsidR="000D075E" w:rsidRPr="0016541B">
        <w:rPr>
          <w:sz w:val="24"/>
          <w:szCs w:val="24"/>
          <w:lang w:val="vi-VN"/>
        </w:rPr>
        <w:t>:</w:t>
      </w:r>
      <w:r w:rsidR="00114F98" w:rsidRPr="00952E79">
        <w:rPr>
          <w:sz w:val="24"/>
          <w:szCs w:val="24"/>
          <w:lang w:val="vi-VN"/>
        </w:rPr>
        <w:t xml:space="preserve"> </w:t>
      </w:r>
      <w:r w:rsidR="003B7775" w:rsidRPr="00952E79">
        <w:rPr>
          <w:sz w:val="24"/>
          <w:szCs w:val="24"/>
          <w:lang w:val="vi-VN"/>
        </w:rPr>
        <w:t>9</w:t>
      </w:r>
      <w:r w:rsidR="00114F98" w:rsidRPr="00952E79">
        <w:rPr>
          <w:sz w:val="24"/>
          <w:szCs w:val="24"/>
          <w:lang w:val="vi-VN"/>
        </w:rPr>
        <w:t>0</w:t>
      </w:r>
    </w:p>
    <w:p w:rsidR="00744C77" w:rsidRPr="00952E79" w:rsidRDefault="0016541B" w:rsidP="0016541B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952E79">
        <w:rPr>
          <w:b/>
          <w:bCs/>
          <w:color w:val="000000"/>
          <w:sz w:val="24"/>
          <w:szCs w:val="24"/>
          <w:lang w:val="vi-VN"/>
        </w:rPr>
        <w:t xml:space="preserve">2. </w:t>
      </w:r>
      <w:r w:rsidR="00744C77" w:rsidRPr="00952E79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952E79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="00744C77" w:rsidRPr="00952E79">
        <w:rPr>
          <w:b/>
          <w:bCs/>
          <w:color w:val="000000"/>
          <w:sz w:val="24"/>
          <w:szCs w:val="24"/>
          <w:lang w:val="vi-VN"/>
        </w:rPr>
        <w:t>học phần</w:t>
      </w:r>
      <w:r w:rsidR="002E749D" w:rsidRPr="00952E79">
        <w:rPr>
          <w:b/>
          <w:bCs/>
          <w:color w:val="000000"/>
          <w:sz w:val="24"/>
          <w:szCs w:val="24"/>
          <w:lang w:val="vi-VN"/>
        </w:rPr>
        <w:t>:</w:t>
      </w:r>
    </w:p>
    <w:p w:rsidR="003F5908" w:rsidRPr="00952E79" w:rsidRDefault="006447AD" w:rsidP="0016541B">
      <w:pPr>
        <w:pStyle w:val="BodyText2"/>
        <w:tabs>
          <w:tab w:val="left" w:pos="5670"/>
        </w:tabs>
        <w:spacing w:after="0" w:line="276" w:lineRule="auto"/>
        <w:ind w:left="142"/>
        <w:jc w:val="both"/>
        <w:rPr>
          <w:b/>
          <w:sz w:val="24"/>
          <w:szCs w:val="24"/>
          <w:lang w:val="vi-VN"/>
        </w:rPr>
      </w:pPr>
      <w:r w:rsidRPr="00952E79">
        <w:rPr>
          <w:b/>
          <w:sz w:val="24"/>
          <w:szCs w:val="24"/>
          <w:lang w:val="vi-VN"/>
        </w:rPr>
        <w:t>2.1.</w:t>
      </w:r>
      <w:r w:rsidR="0016541B" w:rsidRPr="00952E79">
        <w:rPr>
          <w:b/>
          <w:sz w:val="24"/>
          <w:szCs w:val="24"/>
          <w:lang w:val="vi-VN"/>
        </w:rPr>
        <w:t xml:space="preserve"> </w:t>
      </w:r>
      <w:r w:rsidR="003F5908" w:rsidRPr="00952E79">
        <w:rPr>
          <w:b/>
          <w:sz w:val="24"/>
          <w:szCs w:val="24"/>
          <w:lang w:val="vi-VN"/>
        </w:rPr>
        <w:t>Giảng viên giảng dạy:</w:t>
      </w:r>
      <w:r w:rsidR="006D03CF" w:rsidRPr="0016541B">
        <w:rPr>
          <w:b/>
          <w:sz w:val="24"/>
          <w:szCs w:val="24"/>
          <w:lang w:val="vi-VN"/>
        </w:rPr>
        <w:tab/>
      </w:r>
      <w:r w:rsidR="006D03CF" w:rsidRPr="00952E79">
        <w:rPr>
          <w:b/>
          <w:sz w:val="24"/>
          <w:szCs w:val="24"/>
          <w:lang w:val="vi-VN"/>
        </w:rPr>
        <w:t>Mã giảng viên</w:t>
      </w:r>
    </w:p>
    <w:p w:rsidR="003F5908" w:rsidRPr="00952E79" w:rsidRDefault="0016541B" w:rsidP="0016541B">
      <w:pPr>
        <w:pStyle w:val="BodyText2"/>
        <w:tabs>
          <w:tab w:val="left" w:pos="5954"/>
        </w:tabs>
        <w:spacing w:after="0" w:line="276" w:lineRule="auto"/>
        <w:ind w:left="142"/>
        <w:jc w:val="both"/>
        <w:rPr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  </w:t>
      </w:r>
      <w:r w:rsidR="003F5908" w:rsidRPr="00952E79">
        <w:rPr>
          <w:sz w:val="24"/>
          <w:szCs w:val="24"/>
          <w:lang w:val="vi-VN"/>
        </w:rPr>
        <w:t>1. TS Nguy</w:t>
      </w:r>
      <w:r w:rsidR="00C2548B" w:rsidRPr="00952E79">
        <w:rPr>
          <w:sz w:val="24"/>
          <w:szCs w:val="24"/>
          <w:lang w:val="vi-VN"/>
        </w:rPr>
        <w:t>ễ</w:t>
      </w:r>
      <w:r w:rsidR="003F5908" w:rsidRPr="00952E79">
        <w:rPr>
          <w:sz w:val="24"/>
          <w:szCs w:val="24"/>
          <w:lang w:val="vi-VN"/>
        </w:rPr>
        <w:t>n V</w:t>
      </w:r>
      <w:r w:rsidR="00C2548B" w:rsidRPr="00952E79">
        <w:rPr>
          <w:sz w:val="24"/>
          <w:szCs w:val="24"/>
          <w:lang w:val="vi-VN"/>
        </w:rPr>
        <w:t>ă</w:t>
      </w:r>
      <w:r w:rsidR="003F5908" w:rsidRPr="00952E79">
        <w:rPr>
          <w:sz w:val="24"/>
          <w:szCs w:val="24"/>
          <w:lang w:val="vi-VN"/>
        </w:rPr>
        <w:t xml:space="preserve">n </w:t>
      </w:r>
      <w:r w:rsidR="003B7775" w:rsidRPr="00952E79">
        <w:rPr>
          <w:sz w:val="24"/>
          <w:szCs w:val="24"/>
          <w:lang w:val="vi-VN"/>
        </w:rPr>
        <w:t>Giáp</w:t>
      </w:r>
      <w:r w:rsidR="006D03CF" w:rsidRPr="00952E79">
        <w:rPr>
          <w:sz w:val="24"/>
          <w:szCs w:val="24"/>
          <w:lang w:val="vi-VN"/>
        </w:rPr>
        <w:tab/>
      </w:r>
      <w:r w:rsidR="00A01BDF" w:rsidRPr="00952E79">
        <w:rPr>
          <w:sz w:val="24"/>
          <w:szCs w:val="24"/>
          <w:lang w:val="vi-VN"/>
        </w:rPr>
        <w:t>0</w:t>
      </w:r>
      <w:r w:rsidR="003B7775" w:rsidRPr="00952E79">
        <w:rPr>
          <w:sz w:val="24"/>
          <w:szCs w:val="24"/>
          <w:lang w:val="vi-VN"/>
        </w:rPr>
        <w:t>6</w:t>
      </w:r>
      <w:r w:rsidR="00A01BDF" w:rsidRPr="00952E79">
        <w:rPr>
          <w:sz w:val="24"/>
          <w:szCs w:val="24"/>
          <w:lang w:val="vi-VN"/>
        </w:rPr>
        <w:t>05-02</w:t>
      </w:r>
    </w:p>
    <w:p w:rsidR="003F5908" w:rsidRPr="00952E79" w:rsidRDefault="0016541B" w:rsidP="0016541B">
      <w:pPr>
        <w:pStyle w:val="BodyText2"/>
        <w:tabs>
          <w:tab w:val="left" w:pos="5954"/>
        </w:tabs>
        <w:spacing w:after="0" w:line="276" w:lineRule="auto"/>
        <w:ind w:left="142"/>
        <w:jc w:val="both"/>
        <w:rPr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  </w:t>
      </w:r>
      <w:r w:rsidR="003F5908" w:rsidRPr="00952E79">
        <w:rPr>
          <w:sz w:val="24"/>
          <w:szCs w:val="24"/>
          <w:lang w:val="vi-VN"/>
        </w:rPr>
        <w:t xml:space="preserve">2. </w:t>
      </w:r>
      <w:r w:rsidR="001E4ADE" w:rsidRPr="00952E79">
        <w:rPr>
          <w:sz w:val="24"/>
          <w:szCs w:val="24"/>
          <w:lang w:val="vi-VN"/>
        </w:rPr>
        <w:t>TS Hoàng Anh Dũng</w:t>
      </w:r>
      <w:r w:rsidR="006D03CF" w:rsidRPr="00952E79">
        <w:rPr>
          <w:sz w:val="24"/>
          <w:szCs w:val="24"/>
          <w:lang w:val="vi-VN"/>
        </w:rPr>
        <w:tab/>
      </w:r>
      <w:r w:rsidR="00A01BDF" w:rsidRPr="00952E79">
        <w:rPr>
          <w:sz w:val="24"/>
          <w:szCs w:val="24"/>
          <w:lang w:val="vi-VN"/>
        </w:rPr>
        <w:t>0</w:t>
      </w:r>
      <w:r w:rsidR="003B7775" w:rsidRPr="00952E79">
        <w:rPr>
          <w:sz w:val="24"/>
          <w:szCs w:val="24"/>
          <w:lang w:val="vi-VN"/>
        </w:rPr>
        <w:t>6</w:t>
      </w:r>
      <w:r w:rsidR="00A01BDF" w:rsidRPr="00952E79">
        <w:rPr>
          <w:sz w:val="24"/>
          <w:szCs w:val="24"/>
          <w:lang w:val="vi-VN"/>
        </w:rPr>
        <w:t>05-</w:t>
      </w:r>
      <w:r w:rsidR="001E4ADE" w:rsidRPr="00952E79">
        <w:rPr>
          <w:sz w:val="24"/>
          <w:szCs w:val="24"/>
          <w:lang w:val="vi-VN"/>
        </w:rPr>
        <w:t>11</w:t>
      </w:r>
    </w:p>
    <w:p w:rsidR="00744C77" w:rsidRPr="00952E79" w:rsidRDefault="003B7775" w:rsidP="0016541B">
      <w:pPr>
        <w:pStyle w:val="BodyText2"/>
        <w:spacing w:after="0" w:line="276" w:lineRule="auto"/>
        <w:ind w:left="142"/>
        <w:jc w:val="both"/>
        <w:rPr>
          <w:b/>
          <w:sz w:val="24"/>
          <w:szCs w:val="24"/>
          <w:lang w:val="vi-VN"/>
        </w:rPr>
      </w:pPr>
      <w:r w:rsidRPr="00952E79">
        <w:rPr>
          <w:b/>
          <w:sz w:val="24"/>
          <w:szCs w:val="24"/>
          <w:lang w:val="vi-VN"/>
        </w:rPr>
        <w:t>2</w:t>
      </w:r>
      <w:r w:rsidR="006447AD" w:rsidRPr="00952E79">
        <w:rPr>
          <w:b/>
          <w:sz w:val="24"/>
          <w:szCs w:val="24"/>
          <w:lang w:val="vi-VN"/>
        </w:rPr>
        <w:t>.2</w:t>
      </w:r>
      <w:r w:rsidR="003555B5" w:rsidRPr="00952E79">
        <w:rPr>
          <w:b/>
          <w:sz w:val="24"/>
          <w:szCs w:val="24"/>
          <w:lang w:val="vi-VN"/>
        </w:rPr>
        <w:t xml:space="preserve">. </w:t>
      </w:r>
      <w:r w:rsidR="00744C77" w:rsidRPr="00952E79">
        <w:rPr>
          <w:b/>
          <w:sz w:val="24"/>
          <w:szCs w:val="24"/>
          <w:lang w:val="vi-VN"/>
        </w:rPr>
        <w:t>Bộ môn:</w:t>
      </w:r>
      <w:r w:rsidRPr="00952E79">
        <w:rPr>
          <w:b/>
          <w:sz w:val="24"/>
          <w:szCs w:val="24"/>
          <w:lang w:val="vi-VN"/>
        </w:rPr>
        <w:t xml:space="preserve"> </w:t>
      </w:r>
      <w:r w:rsidRPr="00952E79">
        <w:rPr>
          <w:sz w:val="24"/>
          <w:szCs w:val="24"/>
          <w:lang w:val="vi-VN"/>
        </w:rPr>
        <w:t>Thiết bị dầu khí và công trình</w:t>
      </w:r>
    </w:p>
    <w:p w:rsidR="00744C77" w:rsidRPr="00952E79" w:rsidRDefault="006447AD" w:rsidP="0016541B">
      <w:pPr>
        <w:pStyle w:val="BodyText2"/>
        <w:tabs>
          <w:tab w:val="num" w:pos="520"/>
        </w:tabs>
        <w:spacing w:after="0" w:line="276" w:lineRule="auto"/>
        <w:ind w:left="142"/>
        <w:jc w:val="both"/>
        <w:rPr>
          <w:sz w:val="24"/>
          <w:szCs w:val="24"/>
          <w:lang w:val="vi-VN"/>
        </w:rPr>
      </w:pPr>
      <w:r w:rsidRPr="00952E79">
        <w:rPr>
          <w:b/>
          <w:sz w:val="24"/>
          <w:szCs w:val="24"/>
          <w:lang w:val="vi-VN"/>
        </w:rPr>
        <w:t>2.3. Khoa:</w:t>
      </w:r>
      <w:r w:rsidR="003B7775" w:rsidRPr="00952E79">
        <w:rPr>
          <w:b/>
          <w:sz w:val="24"/>
          <w:szCs w:val="24"/>
          <w:lang w:val="vi-VN"/>
        </w:rPr>
        <w:t xml:space="preserve"> </w:t>
      </w:r>
      <w:r w:rsidR="003B7775" w:rsidRPr="00952E79">
        <w:rPr>
          <w:sz w:val="24"/>
          <w:szCs w:val="24"/>
          <w:lang w:val="vi-VN"/>
        </w:rPr>
        <w:t>Dầu khí</w:t>
      </w:r>
      <w:r w:rsidR="0005548C" w:rsidRPr="00952E79">
        <w:rPr>
          <w:sz w:val="24"/>
          <w:szCs w:val="24"/>
          <w:lang w:val="vi-VN"/>
        </w:rPr>
        <w:t xml:space="preserve"> </w:t>
      </w:r>
    </w:p>
    <w:p w:rsidR="00744C77" w:rsidRPr="00952E79" w:rsidRDefault="0016541B" w:rsidP="0016541B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952E79">
        <w:rPr>
          <w:b/>
          <w:bCs/>
          <w:color w:val="000000"/>
          <w:sz w:val="24"/>
          <w:szCs w:val="24"/>
          <w:lang w:val="vi-VN"/>
        </w:rPr>
        <w:t xml:space="preserve">3. </w:t>
      </w:r>
      <w:r w:rsidR="00744C77" w:rsidRPr="00952E79">
        <w:rPr>
          <w:b/>
          <w:bCs/>
          <w:color w:val="000000"/>
          <w:sz w:val="24"/>
          <w:szCs w:val="24"/>
          <w:lang w:val="vi-VN"/>
        </w:rPr>
        <w:t xml:space="preserve">Điều kiện </w:t>
      </w:r>
      <w:r w:rsidR="00DA409D" w:rsidRPr="00952E79">
        <w:rPr>
          <w:b/>
          <w:bCs/>
          <w:color w:val="000000"/>
          <w:sz w:val="24"/>
          <w:szCs w:val="24"/>
          <w:lang w:val="vi-VN"/>
        </w:rPr>
        <w:t>học học phần</w:t>
      </w:r>
      <w:r w:rsidR="002E749D" w:rsidRPr="00952E79">
        <w:rPr>
          <w:b/>
          <w:bCs/>
          <w:color w:val="000000"/>
          <w:sz w:val="24"/>
          <w:szCs w:val="24"/>
          <w:lang w:val="vi-VN"/>
        </w:rPr>
        <w:t>:</w:t>
      </w:r>
    </w:p>
    <w:p w:rsidR="00932F40" w:rsidRPr="00932F40" w:rsidRDefault="00932F40" w:rsidP="0016541B">
      <w:pPr>
        <w:pStyle w:val="BodyText2"/>
        <w:spacing w:after="0" w:line="276" w:lineRule="auto"/>
        <w:ind w:firstLine="142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vi-VN"/>
        </w:rPr>
        <w:t>3.</w:t>
      </w:r>
      <w:r w:rsidR="0016541B" w:rsidRPr="00952E79">
        <w:rPr>
          <w:b/>
          <w:bCs/>
          <w:color w:val="000000"/>
          <w:sz w:val="24"/>
          <w:szCs w:val="24"/>
          <w:lang w:val="vi-VN"/>
        </w:rPr>
        <w:t xml:space="preserve">1. </w:t>
      </w:r>
      <w:r>
        <w:rPr>
          <w:b/>
          <w:bCs/>
          <w:color w:val="000000"/>
          <w:sz w:val="24"/>
          <w:szCs w:val="24"/>
        </w:rPr>
        <w:t>H</w:t>
      </w:r>
      <w:r w:rsidR="006D03CF" w:rsidRPr="00952E79">
        <w:rPr>
          <w:b/>
          <w:bCs/>
          <w:color w:val="000000"/>
          <w:sz w:val="24"/>
          <w:szCs w:val="24"/>
          <w:lang w:val="vi-VN"/>
        </w:rPr>
        <w:t xml:space="preserve">ọc </w:t>
      </w:r>
      <w:r>
        <w:rPr>
          <w:b/>
          <w:bCs/>
          <w:color w:val="000000"/>
          <w:sz w:val="24"/>
          <w:szCs w:val="24"/>
        </w:rPr>
        <w:t xml:space="preserve">phần </w:t>
      </w:r>
      <w:r w:rsidR="006D03CF" w:rsidRPr="00952E79">
        <w:rPr>
          <w:b/>
          <w:bCs/>
          <w:color w:val="000000"/>
          <w:sz w:val="24"/>
          <w:szCs w:val="24"/>
          <w:lang w:val="vi-VN"/>
        </w:rPr>
        <w:t>tiên quyết:</w:t>
      </w:r>
      <w:r w:rsidR="00E01C2F" w:rsidRPr="00952E79">
        <w:rPr>
          <w:bCs/>
          <w:color w:val="000000"/>
          <w:sz w:val="24"/>
          <w:szCs w:val="24"/>
          <w:lang w:val="vi-VN"/>
        </w:rPr>
        <w:t xml:space="preserve"> </w:t>
      </w:r>
      <w:r>
        <w:rPr>
          <w:bCs/>
          <w:color w:val="000000"/>
          <w:sz w:val="24"/>
          <w:szCs w:val="24"/>
        </w:rPr>
        <w:t>Không</w:t>
      </w:r>
    </w:p>
    <w:p w:rsidR="006D03CF" w:rsidRPr="00952E79" w:rsidRDefault="0016541B" w:rsidP="0016541B">
      <w:pPr>
        <w:pStyle w:val="BodyText2"/>
        <w:spacing w:after="0" w:line="276" w:lineRule="auto"/>
        <w:ind w:firstLine="142"/>
        <w:jc w:val="both"/>
        <w:rPr>
          <w:bCs/>
          <w:color w:val="000000"/>
          <w:sz w:val="24"/>
          <w:szCs w:val="24"/>
          <w:lang w:val="vi-VN"/>
        </w:rPr>
      </w:pPr>
      <w:r w:rsidRPr="00952E79">
        <w:rPr>
          <w:b/>
          <w:bCs/>
          <w:color w:val="000000"/>
          <w:sz w:val="24"/>
          <w:szCs w:val="24"/>
          <w:lang w:val="vi-VN"/>
        </w:rPr>
        <w:t xml:space="preserve">3.2. </w:t>
      </w:r>
      <w:r w:rsidR="00932F40">
        <w:rPr>
          <w:b/>
          <w:bCs/>
          <w:color w:val="000000"/>
          <w:sz w:val="24"/>
          <w:szCs w:val="24"/>
        </w:rPr>
        <w:t>H</w:t>
      </w:r>
      <w:r w:rsidR="006D03CF" w:rsidRPr="00952E79">
        <w:rPr>
          <w:b/>
          <w:bCs/>
          <w:color w:val="000000"/>
          <w:sz w:val="24"/>
          <w:szCs w:val="24"/>
          <w:lang w:val="vi-VN"/>
        </w:rPr>
        <w:t>ọc</w:t>
      </w:r>
      <w:r w:rsidR="00932F40">
        <w:rPr>
          <w:b/>
          <w:bCs/>
          <w:color w:val="000000"/>
          <w:sz w:val="24"/>
          <w:szCs w:val="24"/>
        </w:rPr>
        <w:t xml:space="preserve"> phần</w:t>
      </w:r>
      <w:r w:rsidR="006D03CF" w:rsidRPr="00952E79">
        <w:rPr>
          <w:b/>
          <w:bCs/>
          <w:color w:val="000000"/>
          <w:sz w:val="24"/>
          <w:szCs w:val="24"/>
          <w:lang w:val="vi-VN"/>
        </w:rPr>
        <w:t xml:space="preserve"> học trước:</w:t>
      </w:r>
      <w:r w:rsidR="00C0181A" w:rsidRPr="00952E79">
        <w:rPr>
          <w:b/>
          <w:bCs/>
          <w:color w:val="000000"/>
          <w:sz w:val="24"/>
          <w:szCs w:val="24"/>
          <w:lang w:val="vi-VN"/>
        </w:rPr>
        <w:t xml:space="preserve"> </w:t>
      </w:r>
      <w:r w:rsidR="00932F40">
        <w:rPr>
          <w:bCs/>
          <w:color w:val="000000"/>
          <w:sz w:val="24"/>
          <w:szCs w:val="24"/>
          <w:lang w:val="vi-VN"/>
        </w:rPr>
        <w:t xml:space="preserve">Không </w:t>
      </w:r>
    </w:p>
    <w:p w:rsidR="00744C77" w:rsidRPr="00952E79" w:rsidRDefault="0016541B" w:rsidP="0016541B">
      <w:pPr>
        <w:pStyle w:val="BodyText2"/>
        <w:spacing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952E79">
        <w:rPr>
          <w:b/>
          <w:bCs/>
          <w:color w:val="000000"/>
          <w:sz w:val="24"/>
          <w:szCs w:val="24"/>
          <w:lang w:val="vi-VN"/>
        </w:rPr>
        <w:t xml:space="preserve">4. </w:t>
      </w:r>
      <w:r w:rsidR="00744C77" w:rsidRPr="00952E79">
        <w:rPr>
          <w:b/>
          <w:bCs/>
          <w:color w:val="000000"/>
          <w:sz w:val="24"/>
          <w:szCs w:val="24"/>
          <w:lang w:val="vi-VN"/>
        </w:rPr>
        <w:t>Mục tiêu của học phần</w:t>
      </w:r>
      <w:bookmarkStart w:id="0" w:name="_GoBack"/>
      <w:bookmarkEnd w:id="0"/>
    </w:p>
    <w:p w:rsidR="00744C77" w:rsidRPr="0016541B" w:rsidRDefault="0016541B" w:rsidP="00E01C2F">
      <w:pPr>
        <w:spacing w:before="60" w:line="276" w:lineRule="auto"/>
        <w:ind w:firstLine="142"/>
        <w:rPr>
          <w:b/>
          <w:bCs/>
          <w:sz w:val="24"/>
          <w:szCs w:val="24"/>
          <w:lang w:val="vi-VN"/>
        </w:rPr>
      </w:pPr>
      <w:r w:rsidRPr="00952E79">
        <w:rPr>
          <w:b/>
          <w:bCs/>
          <w:sz w:val="24"/>
          <w:szCs w:val="24"/>
          <w:lang w:val="vi-VN"/>
        </w:rPr>
        <w:t xml:space="preserve">4.1. </w:t>
      </w:r>
      <w:r w:rsidR="00744C77" w:rsidRPr="0016541B">
        <w:rPr>
          <w:b/>
          <w:bCs/>
          <w:sz w:val="24"/>
          <w:szCs w:val="24"/>
          <w:lang w:val="vi-VN"/>
        </w:rPr>
        <w:t xml:space="preserve">Kiến thức </w:t>
      </w:r>
    </w:p>
    <w:p w:rsidR="00B60C95" w:rsidRPr="00952E79" w:rsidRDefault="0016541B" w:rsidP="0016541B">
      <w:pPr>
        <w:spacing w:line="276" w:lineRule="auto"/>
        <w:ind w:firstLine="284"/>
        <w:jc w:val="both"/>
        <w:rPr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4.1.1. </w:t>
      </w:r>
      <w:r w:rsidR="003A298C" w:rsidRPr="00952E79">
        <w:rPr>
          <w:sz w:val="24"/>
          <w:szCs w:val="24"/>
          <w:lang w:val="vi-VN"/>
        </w:rPr>
        <w:t>Cấu tạo</w:t>
      </w:r>
      <w:r w:rsidR="001E4ADE" w:rsidRPr="00952E79">
        <w:rPr>
          <w:sz w:val="24"/>
          <w:szCs w:val="24"/>
          <w:lang w:val="vi-VN"/>
        </w:rPr>
        <w:t xml:space="preserve"> chung của tổ hợp thiết bị khoan dầu khí</w:t>
      </w:r>
      <w:r w:rsidR="003A298C" w:rsidRPr="00952E79">
        <w:rPr>
          <w:sz w:val="24"/>
          <w:szCs w:val="24"/>
          <w:lang w:val="vi-VN"/>
        </w:rPr>
        <w:t>.</w:t>
      </w:r>
    </w:p>
    <w:p w:rsidR="003A298C" w:rsidRPr="00952E79" w:rsidRDefault="0016541B" w:rsidP="0016541B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4.1.2. </w:t>
      </w:r>
      <w:r w:rsidR="001E4ADE" w:rsidRPr="00952E79">
        <w:rPr>
          <w:bCs/>
          <w:sz w:val="24"/>
          <w:szCs w:val="24"/>
          <w:lang w:val="vi-VN"/>
        </w:rPr>
        <w:t>Nguyên tắc thiết kế thiết bị dụng cụ khoan</w:t>
      </w:r>
      <w:r w:rsidR="003A298C" w:rsidRPr="00952E79">
        <w:rPr>
          <w:sz w:val="24"/>
          <w:szCs w:val="24"/>
          <w:lang w:val="vi-VN"/>
        </w:rPr>
        <w:t>.</w:t>
      </w:r>
    </w:p>
    <w:p w:rsidR="003A298C" w:rsidRPr="00952E79" w:rsidRDefault="0016541B" w:rsidP="0016541B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4.1.3. </w:t>
      </w:r>
      <w:r w:rsidR="001E4ADE" w:rsidRPr="00952E79">
        <w:rPr>
          <w:bCs/>
          <w:sz w:val="24"/>
          <w:szCs w:val="24"/>
          <w:lang w:val="vi-VN"/>
        </w:rPr>
        <w:t>Các phương pháp luận thiết kế thiết bị dụng cụ khoan</w:t>
      </w:r>
      <w:r w:rsidR="003A298C" w:rsidRPr="00952E79">
        <w:rPr>
          <w:bCs/>
          <w:sz w:val="24"/>
          <w:szCs w:val="24"/>
          <w:lang w:val="vi-VN"/>
        </w:rPr>
        <w:t>.</w:t>
      </w:r>
    </w:p>
    <w:p w:rsidR="003A298C" w:rsidRPr="00952E79" w:rsidRDefault="0016541B" w:rsidP="0016541B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4.1.4. </w:t>
      </w:r>
      <w:r w:rsidR="001E4ADE" w:rsidRPr="00952E79">
        <w:rPr>
          <w:bCs/>
          <w:sz w:val="24"/>
          <w:szCs w:val="24"/>
          <w:lang w:val="vi-VN"/>
        </w:rPr>
        <w:t>Xác định tải trọng tính toán và phương pháp kiểm toán</w:t>
      </w:r>
      <w:r w:rsidR="003A298C" w:rsidRPr="00952E79">
        <w:rPr>
          <w:sz w:val="24"/>
          <w:szCs w:val="24"/>
          <w:lang w:val="vi-VN"/>
        </w:rPr>
        <w:t>.</w:t>
      </w:r>
    </w:p>
    <w:p w:rsidR="003A298C" w:rsidRPr="00952E79" w:rsidRDefault="0016541B" w:rsidP="0016541B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4.1.5. </w:t>
      </w:r>
      <w:r w:rsidR="001E4ADE" w:rsidRPr="00952E79">
        <w:rPr>
          <w:bCs/>
          <w:sz w:val="24"/>
          <w:szCs w:val="24"/>
          <w:lang w:val="vi-VN"/>
        </w:rPr>
        <w:t>Tính toán thiết kế cơ cấu dẫn động</w:t>
      </w:r>
      <w:r w:rsidR="00A17955" w:rsidRPr="00952E79">
        <w:rPr>
          <w:sz w:val="24"/>
          <w:szCs w:val="24"/>
          <w:lang w:val="vi-VN"/>
        </w:rPr>
        <w:t>.</w:t>
      </w:r>
    </w:p>
    <w:p w:rsidR="00A17955" w:rsidRPr="00952E79" w:rsidRDefault="0016541B" w:rsidP="0016541B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4.1.6. </w:t>
      </w:r>
      <w:r w:rsidR="001E4ADE" w:rsidRPr="00952E79">
        <w:rPr>
          <w:bCs/>
          <w:sz w:val="24"/>
          <w:szCs w:val="24"/>
          <w:lang w:val="vi-VN"/>
        </w:rPr>
        <w:t>Tính toán thiết kế cơ cấu nâng thả</w:t>
      </w:r>
      <w:r w:rsidR="00A17955" w:rsidRPr="00952E79">
        <w:rPr>
          <w:bCs/>
          <w:sz w:val="24"/>
          <w:szCs w:val="24"/>
          <w:lang w:val="vi-VN"/>
        </w:rPr>
        <w:t>.</w:t>
      </w:r>
    </w:p>
    <w:p w:rsidR="00A17955" w:rsidRPr="00952E79" w:rsidRDefault="0016541B" w:rsidP="0016541B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4.1.7. </w:t>
      </w:r>
      <w:r w:rsidR="001E4ADE" w:rsidRPr="00952E79">
        <w:rPr>
          <w:bCs/>
          <w:sz w:val="24"/>
          <w:szCs w:val="24"/>
          <w:lang w:val="vi-VN"/>
        </w:rPr>
        <w:t>Tính toán thiết kế máy bơm khoan</w:t>
      </w:r>
      <w:r w:rsidR="00A17955" w:rsidRPr="00952E79">
        <w:rPr>
          <w:sz w:val="24"/>
          <w:szCs w:val="24"/>
          <w:lang w:val="vi-VN"/>
        </w:rPr>
        <w:t>.</w:t>
      </w:r>
    </w:p>
    <w:p w:rsidR="00A17955" w:rsidRPr="00952E79" w:rsidRDefault="0016541B" w:rsidP="0016541B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4.1.8. </w:t>
      </w:r>
      <w:r w:rsidR="001E4ADE" w:rsidRPr="00952E79">
        <w:rPr>
          <w:bCs/>
          <w:sz w:val="24"/>
          <w:szCs w:val="24"/>
          <w:lang w:val="vi-VN"/>
        </w:rPr>
        <w:t>Tính toán thiết kế thiết bị qu</w:t>
      </w:r>
      <w:r w:rsidR="00391C47" w:rsidRPr="00952E79">
        <w:rPr>
          <w:bCs/>
          <w:sz w:val="24"/>
          <w:szCs w:val="24"/>
          <w:lang w:val="vi-VN"/>
        </w:rPr>
        <w:t>ay</w:t>
      </w:r>
      <w:r w:rsidR="001E4ADE" w:rsidRPr="00952E79">
        <w:rPr>
          <w:bCs/>
          <w:sz w:val="24"/>
          <w:szCs w:val="24"/>
          <w:lang w:val="vi-VN"/>
        </w:rPr>
        <w:t xml:space="preserve"> cần</w:t>
      </w:r>
      <w:r w:rsidR="00A17955" w:rsidRPr="00952E79">
        <w:rPr>
          <w:sz w:val="24"/>
          <w:szCs w:val="24"/>
          <w:lang w:val="vi-VN"/>
        </w:rPr>
        <w:t>.</w:t>
      </w:r>
    </w:p>
    <w:p w:rsidR="00A17955" w:rsidRPr="00952E79" w:rsidRDefault="0016541B" w:rsidP="0016541B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4.1.9. </w:t>
      </w:r>
      <w:r w:rsidR="00A17955" w:rsidRPr="00952E79">
        <w:rPr>
          <w:bCs/>
          <w:sz w:val="24"/>
          <w:szCs w:val="24"/>
          <w:lang w:val="vi-VN"/>
        </w:rPr>
        <w:t xml:space="preserve">Tính toán </w:t>
      </w:r>
      <w:r w:rsidR="001E4ADE" w:rsidRPr="00952E79">
        <w:rPr>
          <w:bCs/>
          <w:sz w:val="24"/>
          <w:szCs w:val="24"/>
          <w:lang w:val="vi-VN"/>
        </w:rPr>
        <w:t>thiết kế dụng cụ</w:t>
      </w:r>
      <w:r w:rsidR="00A17955" w:rsidRPr="00952E79">
        <w:rPr>
          <w:bCs/>
          <w:sz w:val="24"/>
          <w:szCs w:val="24"/>
          <w:lang w:val="vi-VN"/>
        </w:rPr>
        <w:t xml:space="preserve"> khoan.</w:t>
      </w:r>
    </w:p>
    <w:p w:rsidR="00A17955" w:rsidRPr="00952E79" w:rsidRDefault="0016541B" w:rsidP="0016541B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4.1.10. </w:t>
      </w:r>
      <w:r w:rsidR="001E4ADE" w:rsidRPr="00952E79">
        <w:rPr>
          <w:sz w:val="24"/>
          <w:szCs w:val="24"/>
          <w:lang w:val="vi-VN"/>
        </w:rPr>
        <w:t>Ứng dụng tin học trong công tác thiết kế thiết bị dụng cụ khoan</w:t>
      </w:r>
      <w:r w:rsidR="00A17955" w:rsidRPr="00952E79">
        <w:rPr>
          <w:bCs/>
          <w:sz w:val="24"/>
          <w:szCs w:val="24"/>
          <w:lang w:val="vi-VN"/>
        </w:rPr>
        <w:t>.</w:t>
      </w:r>
    </w:p>
    <w:p w:rsidR="00744C77" w:rsidRPr="0016541B" w:rsidRDefault="0016541B" w:rsidP="0034433A">
      <w:pPr>
        <w:spacing w:before="60" w:line="276" w:lineRule="auto"/>
        <w:ind w:firstLine="142"/>
        <w:rPr>
          <w:b/>
          <w:bCs/>
          <w:sz w:val="24"/>
          <w:szCs w:val="24"/>
          <w:lang w:val="vi-VN"/>
        </w:rPr>
      </w:pPr>
      <w:r w:rsidRPr="00952E79">
        <w:rPr>
          <w:b/>
          <w:bCs/>
          <w:sz w:val="24"/>
          <w:szCs w:val="24"/>
          <w:lang w:val="vi-VN"/>
        </w:rPr>
        <w:t xml:space="preserve">4.2. </w:t>
      </w:r>
      <w:r w:rsidR="00744C77" w:rsidRPr="0016541B">
        <w:rPr>
          <w:b/>
          <w:bCs/>
          <w:sz w:val="24"/>
          <w:szCs w:val="24"/>
          <w:lang w:val="vi-VN"/>
        </w:rPr>
        <w:t>Kỹ năn</w:t>
      </w:r>
      <w:r w:rsidR="00D42E01" w:rsidRPr="00952E79">
        <w:rPr>
          <w:b/>
          <w:bCs/>
          <w:sz w:val="24"/>
          <w:szCs w:val="24"/>
          <w:lang w:val="vi-VN"/>
        </w:rPr>
        <w:t>g</w:t>
      </w:r>
    </w:p>
    <w:p w:rsidR="00B60C95" w:rsidRPr="00952E79" w:rsidRDefault="0016541B" w:rsidP="0016541B">
      <w:pPr>
        <w:spacing w:line="276" w:lineRule="auto"/>
        <w:ind w:firstLine="284"/>
        <w:jc w:val="both"/>
        <w:rPr>
          <w:bCs/>
          <w:sz w:val="24"/>
          <w:szCs w:val="24"/>
          <w:lang w:val="vi-VN"/>
        </w:rPr>
      </w:pPr>
      <w:r w:rsidRPr="0016541B">
        <w:rPr>
          <w:sz w:val="24"/>
          <w:szCs w:val="24"/>
          <w:lang w:val="nl-NL"/>
        </w:rPr>
        <w:t xml:space="preserve">4.2.1. </w:t>
      </w:r>
      <w:r w:rsidR="00B47A9D" w:rsidRPr="0016541B">
        <w:rPr>
          <w:sz w:val="24"/>
          <w:szCs w:val="24"/>
          <w:lang w:val="nl-NL"/>
        </w:rPr>
        <w:t>Phân tích và lựa chọn những dữ liệu đầu vào để tính toán thiết kế</w:t>
      </w:r>
      <w:r w:rsidR="00A17955" w:rsidRPr="0016541B">
        <w:rPr>
          <w:sz w:val="24"/>
          <w:szCs w:val="24"/>
          <w:lang w:val="nl-NL"/>
        </w:rPr>
        <w:t>.</w:t>
      </w:r>
    </w:p>
    <w:p w:rsidR="002C2E75" w:rsidRPr="00952E79" w:rsidRDefault="0016541B" w:rsidP="0016541B">
      <w:pPr>
        <w:spacing w:line="276" w:lineRule="auto"/>
        <w:ind w:firstLine="284"/>
        <w:jc w:val="both"/>
        <w:rPr>
          <w:bCs/>
          <w:spacing w:val="-4"/>
          <w:sz w:val="24"/>
          <w:szCs w:val="24"/>
          <w:lang w:val="vi-VN"/>
        </w:rPr>
      </w:pPr>
      <w:r w:rsidRPr="00952E79">
        <w:rPr>
          <w:bCs/>
          <w:spacing w:val="-4"/>
          <w:sz w:val="24"/>
          <w:szCs w:val="24"/>
          <w:lang w:val="vi-VN"/>
        </w:rPr>
        <w:t xml:space="preserve">4.2.2. </w:t>
      </w:r>
      <w:r w:rsidR="0034433A" w:rsidRPr="00952E79">
        <w:rPr>
          <w:bCs/>
          <w:spacing w:val="-4"/>
          <w:sz w:val="24"/>
          <w:szCs w:val="24"/>
          <w:lang w:val="vi-VN"/>
        </w:rPr>
        <w:t>Khả năng tư duy khoa học</w:t>
      </w:r>
      <w:r w:rsidR="002C2E75" w:rsidRPr="00952E79">
        <w:rPr>
          <w:bCs/>
          <w:spacing w:val="-4"/>
          <w:sz w:val="24"/>
          <w:szCs w:val="24"/>
          <w:lang w:val="vi-VN"/>
        </w:rPr>
        <w:t xml:space="preserve"> cũng như </w:t>
      </w:r>
      <w:r w:rsidR="002E749D" w:rsidRPr="00952E79">
        <w:rPr>
          <w:bCs/>
          <w:spacing w:val="-4"/>
          <w:sz w:val="24"/>
          <w:szCs w:val="24"/>
          <w:lang w:val="vi-VN"/>
        </w:rPr>
        <w:t xml:space="preserve">xử lý </w:t>
      </w:r>
      <w:r w:rsidR="002C2E75" w:rsidRPr="00952E79">
        <w:rPr>
          <w:bCs/>
          <w:spacing w:val="-4"/>
          <w:sz w:val="24"/>
          <w:szCs w:val="24"/>
          <w:lang w:val="vi-VN"/>
        </w:rPr>
        <w:t>những vấn đề phát sinh từ thực tế sản xuất.</w:t>
      </w:r>
    </w:p>
    <w:p w:rsidR="00744C77" w:rsidRPr="00952E79" w:rsidRDefault="0016541B" w:rsidP="0016541B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952E79">
        <w:rPr>
          <w:b/>
          <w:bCs/>
          <w:color w:val="000000"/>
          <w:sz w:val="24"/>
          <w:szCs w:val="24"/>
          <w:lang w:val="vi-VN"/>
        </w:rPr>
        <w:t xml:space="preserve">5. </w:t>
      </w:r>
      <w:r w:rsidR="00BA09EA" w:rsidRPr="00952E79">
        <w:rPr>
          <w:b/>
          <w:bCs/>
          <w:color w:val="000000"/>
          <w:sz w:val="24"/>
          <w:szCs w:val="24"/>
          <w:lang w:val="vi-VN"/>
        </w:rPr>
        <w:t>T</w:t>
      </w:r>
      <w:r w:rsidR="00744C77" w:rsidRPr="00952E79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2C2E75" w:rsidRPr="00952E79" w:rsidRDefault="00B47A9D" w:rsidP="0039630A">
      <w:pPr>
        <w:spacing w:line="276" w:lineRule="auto"/>
        <w:ind w:firstLine="720"/>
        <w:jc w:val="both"/>
        <w:rPr>
          <w:sz w:val="24"/>
          <w:szCs w:val="24"/>
          <w:lang w:val="vi-VN"/>
        </w:rPr>
      </w:pPr>
      <w:r w:rsidRPr="00952E79">
        <w:rPr>
          <w:sz w:val="24"/>
          <w:szCs w:val="24"/>
          <w:lang w:val="vi-VN"/>
        </w:rPr>
        <w:t xml:space="preserve">Giới thiệu cấu tạo chung tổ hợp thiết bị và các dụng cụ khoan dùng trong khoan dầu khí; nguyên tắc và phương pháp luận thiết kế; cơ sở xác định tải trọng và đặc điểm tác dụng của tải trọng lên các bộ phận của thiết bị; phương pháp tính toán bền và lựa chọn vật liệu. Cơ sở tính toán thiết kế các bộ phận chính của tổ hợp khoan: cơ cấu dẫn động, hệ thống nâng thả, máy bơm khoan, thiết bị quay cần và dụng cụ đáy. </w:t>
      </w:r>
    </w:p>
    <w:p w:rsidR="00296F71" w:rsidRPr="00952E79" w:rsidRDefault="0016541B" w:rsidP="0016541B">
      <w:pPr>
        <w:pStyle w:val="BodyText2"/>
        <w:spacing w:before="120" w:after="0" w:line="240" w:lineRule="auto"/>
        <w:jc w:val="both"/>
        <w:rPr>
          <w:b/>
          <w:bCs/>
          <w:sz w:val="24"/>
          <w:szCs w:val="24"/>
          <w:lang w:val="vi-VN"/>
        </w:rPr>
      </w:pPr>
      <w:r w:rsidRPr="00952E79">
        <w:rPr>
          <w:b/>
          <w:bCs/>
          <w:color w:val="000000"/>
          <w:sz w:val="24"/>
          <w:szCs w:val="24"/>
          <w:lang w:val="vi-VN"/>
        </w:rPr>
        <w:t xml:space="preserve">6. </w:t>
      </w:r>
      <w:r w:rsidR="009540AF" w:rsidRPr="00952E79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4A21C9" w:rsidRPr="0016541B" w:rsidRDefault="00BA7C39" w:rsidP="0005548C">
      <w:pPr>
        <w:pStyle w:val="ListParagraph"/>
        <w:spacing w:before="120"/>
        <w:jc w:val="center"/>
        <w:rPr>
          <w:b/>
          <w:bCs/>
          <w:lang w:val="nl-NL"/>
        </w:rPr>
      </w:pPr>
      <w:r w:rsidRPr="0016541B">
        <w:rPr>
          <w:b/>
          <w:bCs/>
          <w:lang w:val="nl-NL"/>
        </w:rPr>
        <w:lastRenderedPageBreak/>
        <w:t>Bảng 1</w:t>
      </w:r>
      <w:r w:rsidR="004A21C9" w:rsidRPr="0016541B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670"/>
        <w:gridCol w:w="851"/>
        <w:gridCol w:w="1157"/>
      </w:tblGrid>
      <w:tr w:rsidR="001265BC" w:rsidRPr="0016541B" w:rsidTr="0005548C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16541B" w:rsidRDefault="001265BC" w:rsidP="0034433A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16541B">
              <w:rPr>
                <w:b/>
                <w:bCs/>
              </w:rPr>
              <w:t>6.1. Lý thuyết</w:t>
            </w:r>
          </w:p>
        </w:tc>
      </w:tr>
      <w:tr w:rsidR="00095A1D" w:rsidRPr="0016541B" w:rsidTr="0005548C"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3B73BB" w:rsidRPr="0016541B" w:rsidRDefault="00BA09EA" w:rsidP="0034433A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16541B">
              <w:rPr>
                <w:b/>
                <w:bCs/>
                <w:i/>
              </w:rPr>
              <w:t>Đề mục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3B73BB" w:rsidRPr="0016541B" w:rsidRDefault="003B73BB" w:rsidP="0034433A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6541B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3B73BB" w:rsidRPr="0016541B" w:rsidRDefault="003B73BB" w:rsidP="0034433A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6541B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:rsidR="003B73BB" w:rsidRPr="0016541B" w:rsidRDefault="00EE3756" w:rsidP="0034433A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16541B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FF1B22" w:rsidRPr="0016541B" w:rsidTr="0005548C">
        <w:trPr>
          <w:trHeight w:val="548"/>
        </w:trPr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6541B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670" w:type="dxa"/>
            <w:vAlign w:val="center"/>
          </w:tcPr>
          <w:p w:rsidR="00FF1B22" w:rsidRPr="0016541B" w:rsidRDefault="00B47A9D" w:rsidP="0034433A">
            <w:pPr>
              <w:pStyle w:val="ListParagraph"/>
              <w:ind w:left="0"/>
              <w:jc w:val="both"/>
              <w:rPr>
                <w:bCs/>
              </w:rPr>
            </w:pPr>
            <w:r w:rsidRPr="0016541B">
              <w:t>CẤU TẠO CHUNG CỦA TỔ HỢP THIẾT BỊ KHOAN DẦU KHÍ</w:t>
            </w:r>
          </w:p>
        </w:tc>
        <w:tc>
          <w:tcPr>
            <w:tcW w:w="851" w:type="dxa"/>
            <w:vAlign w:val="center"/>
          </w:tcPr>
          <w:p w:rsidR="00FF1B22" w:rsidRPr="0016541B" w:rsidRDefault="0005548C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  <w:lang w:val="vi-VN"/>
              </w:rPr>
              <w:t>4.1.1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4.2.1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4.2.2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  <w:lang w:val="vi-VN"/>
              </w:rPr>
              <w:t>1.1</w:t>
            </w:r>
          </w:p>
        </w:tc>
        <w:tc>
          <w:tcPr>
            <w:tcW w:w="5670" w:type="dxa"/>
            <w:vAlign w:val="center"/>
          </w:tcPr>
          <w:p w:rsidR="00FF1B22" w:rsidRPr="0016541B" w:rsidRDefault="00B47A9D" w:rsidP="0034433A">
            <w:pPr>
              <w:pStyle w:val="ListParagraph"/>
              <w:ind w:left="0"/>
              <w:jc w:val="both"/>
              <w:rPr>
                <w:bCs/>
              </w:rPr>
            </w:pPr>
            <w:r w:rsidRPr="0016541B">
              <w:t>Các yếu tố ảnh hướng đến cấu tạo của tổ hợp khoan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  <w:lang w:val="vi-VN"/>
              </w:rPr>
              <w:t>1.2</w:t>
            </w:r>
          </w:p>
        </w:tc>
        <w:tc>
          <w:tcPr>
            <w:tcW w:w="5670" w:type="dxa"/>
            <w:vAlign w:val="center"/>
          </w:tcPr>
          <w:p w:rsidR="00FF1B22" w:rsidRPr="0016541B" w:rsidRDefault="00B47A9D" w:rsidP="0034433A">
            <w:pPr>
              <w:pStyle w:val="ListParagraph"/>
              <w:ind w:left="0"/>
              <w:jc w:val="both"/>
              <w:rPr>
                <w:bCs/>
              </w:rPr>
            </w:pPr>
            <w:r w:rsidRPr="0016541B">
              <w:t>Chu trình công nghệ khoan, chức năng và cấu tạo của tổ hợp khoan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vi-VN"/>
              </w:rPr>
              <w:t>1.</w:t>
            </w:r>
            <w:r w:rsidRPr="0016541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70" w:type="dxa"/>
            <w:vAlign w:val="center"/>
          </w:tcPr>
          <w:p w:rsidR="00FF1B22" w:rsidRPr="0016541B" w:rsidRDefault="00B47A9D" w:rsidP="0034433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16541B">
              <w:t>Lựa chọn các thông số cơ bản và thông số chính của tổ hợp khoan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vi-VN"/>
              </w:rPr>
              <w:t>1.</w:t>
            </w:r>
            <w:r w:rsidRPr="0016541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670" w:type="dxa"/>
            <w:vAlign w:val="center"/>
          </w:tcPr>
          <w:p w:rsidR="00FF1B22" w:rsidRPr="0016541B" w:rsidRDefault="00B47A9D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Cơ sở phân loại tổ hợp thiết bị khoan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6541B">
              <w:rPr>
                <w:b/>
                <w:bCs/>
                <w:lang w:val="nl-NL"/>
              </w:rPr>
              <w:t xml:space="preserve">Chương </w:t>
            </w:r>
            <w:r w:rsidRPr="0016541B">
              <w:rPr>
                <w:b/>
                <w:bCs/>
                <w:lang w:val="vi-VN"/>
              </w:rPr>
              <w:t>2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NGUYÊN TẮC THIẾT KẾ THIẾT BỊ VÀ DỤNG CỤ KHOAN</w:t>
            </w:r>
          </w:p>
        </w:tc>
        <w:tc>
          <w:tcPr>
            <w:tcW w:w="851" w:type="dxa"/>
            <w:vAlign w:val="center"/>
          </w:tcPr>
          <w:p w:rsidR="00FF1B22" w:rsidRPr="0016541B" w:rsidRDefault="006A66E7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6541B">
              <w:rPr>
                <w:bCs/>
              </w:rPr>
              <w:t>5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  <w:lang w:val="vi-VN"/>
              </w:rPr>
              <w:t>4.1.</w:t>
            </w:r>
            <w:r w:rsidRPr="0016541B">
              <w:rPr>
                <w:bCs/>
              </w:rPr>
              <w:t>2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4.2.1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4.2.2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2E1054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6541B">
              <w:rPr>
                <w:bCs/>
                <w:lang w:val="vi-VN"/>
              </w:rPr>
              <w:t>2.1</w:t>
            </w:r>
          </w:p>
        </w:tc>
        <w:tc>
          <w:tcPr>
            <w:tcW w:w="5670" w:type="dxa"/>
            <w:vAlign w:val="center"/>
          </w:tcPr>
          <w:p w:rsidR="00FF1B22" w:rsidRPr="00952E79" w:rsidRDefault="0025508F" w:rsidP="0034433A">
            <w:pPr>
              <w:jc w:val="both"/>
              <w:rPr>
                <w:sz w:val="24"/>
                <w:szCs w:val="24"/>
                <w:lang w:val="vi-VN"/>
              </w:rPr>
            </w:pPr>
            <w:r w:rsidRPr="00952E79">
              <w:rPr>
                <w:sz w:val="24"/>
                <w:szCs w:val="24"/>
                <w:lang w:val="vi-VN"/>
              </w:rPr>
              <w:t>Nhiệm vụ công tác thiết kế</w:t>
            </w:r>
          </w:p>
        </w:tc>
        <w:tc>
          <w:tcPr>
            <w:tcW w:w="851" w:type="dxa"/>
            <w:vAlign w:val="center"/>
          </w:tcPr>
          <w:p w:rsidR="00FF1B22" w:rsidRPr="00952E79" w:rsidRDefault="00FF1B22" w:rsidP="0034433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952E79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2E1054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6541B">
              <w:rPr>
                <w:bCs/>
                <w:lang w:val="vi-VN"/>
              </w:rPr>
              <w:t>2.2</w:t>
            </w:r>
          </w:p>
        </w:tc>
        <w:tc>
          <w:tcPr>
            <w:tcW w:w="5670" w:type="dxa"/>
            <w:vAlign w:val="center"/>
          </w:tcPr>
          <w:p w:rsidR="00FF1B22" w:rsidRPr="00952E79" w:rsidRDefault="0025508F" w:rsidP="0034433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952E79">
              <w:rPr>
                <w:lang w:val="vi-VN"/>
              </w:rPr>
              <w:t>Cơ sở kỹ thuật của công tác thiết kế</w:t>
            </w:r>
          </w:p>
        </w:tc>
        <w:tc>
          <w:tcPr>
            <w:tcW w:w="851" w:type="dxa"/>
            <w:vAlign w:val="center"/>
          </w:tcPr>
          <w:p w:rsidR="00FF1B22" w:rsidRPr="00952E79" w:rsidRDefault="00FF1B22" w:rsidP="0034433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952E79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vi-VN"/>
              </w:rPr>
              <w:t>2.</w:t>
            </w:r>
            <w:r w:rsidRPr="0016541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Cơ sở kinh tế của công tác thiết kế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vi-VN"/>
              </w:rPr>
              <w:t>2.</w:t>
            </w:r>
            <w:r w:rsidRPr="0016541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Độ tin cậy và độ bền của thiết bị, dụng cụ khoan trong thiết kế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vi-VN"/>
              </w:rPr>
              <w:t>2.</w:t>
            </w:r>
            <w:r w:rsidRPr="0016541B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Nguyên tắc thiết kế điều chỉnh trên cơ sở tiêu chuẩn hóa và thống nhất hóa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6541B">
              <w:rPr>
                <w:b/>
                <w:bCs/>
                <w:lang w:val="nl-NL"/>
              </w:rPr>
              <w:t xml:space="preserve">Chương </w:t>
            </w:r>
            <w:r w:rsidRPr="0016541B">
              <w:rPr>
                <w:b/>
                <w:bCs/>
                <w:lang w:val="vi-VN"/>
              </w:rPr>
              <w:t>3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PHƯƠNG PHÁP LUẬN THIẾT KẾ</w:t>
            </w:r>
          </w:p>
        </w:tc>
        <w:tc>
          <w:tcPr>
            <w:tcW w:w="851" w:type="dxa"/>
            <w:vAlign w:val="center"/>
          </w:tcPr>
          <w:p w:rsidR="00FF1B22" w:rsidRPr="0016541B" w:rsidRDefault="006A66E7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16541B">
              <w:rPr>
                <w:bCs/>
              </w:rPr>
              <w:t>4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  <w:lang w:val="vi-VN"/>
              </w:rPr>
              <w:t>4.1.</w:t>
            </w:r>
            <w:r w:rsidRPr="0016541B">
              <w:rPr>
                <w:bCs/>
              </w:rPr>
              <w:t>3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4.2.1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4.2.2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3.1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Các giai đoạn thiết kế. Nhiệm vụ và nội dung từng giai đoạn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3.2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Yêu cầu về tính sử dụng – công nghệ đối với sản phẩm thiết kế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3.3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16541B">
              <w:t>Tính kế thừa kết cấu và phương pháp chọn kết cấu của tổ hợp khoan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/>
                <w:bCs/>
                <w:lang w:val="nl-NL"/>
              </w:rPr>
              <w:t xml:space="preserve">Chương </w:t>
            </w:r>
            <w:r w:rsidRPr="0016541B">
              <w:rPr>
                <w:b/>
                <w:bCs/>
              </w:rPr>
              <w:t>4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XÁC ĐỊNH TẢI TRỌNG TÍNH TOÁN VÀ PHƯƠNG PHÁP KIỂM TOÁN</w:t>
            </w:r>
          </w:p>
        </w:tc>
        <w:tc>
          <w:tcPr>
            <w:tcW w:w="851" w:type="dxa"/>
            <w:vAlign w:val="center"/>
          </w:tcPr>
          <w:p w:rsidR="00FF1B22" w:rsidRPr="0016541B" w:rsidRDefault="0005548C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5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  <w:lang w:val="vi-VN"/>
              </w:rPr>
              <w:t>4.1.</w:t>
            </w:r>
            <w:r w:rsidRPr="0016541B">
              <w:rPr>
                <w:bCs/>
              </w:rPr>
              <w:t>4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4.2.1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4.2.2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4.1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Phương Pháp xác định tải trọng và đặc điểm tác dụng của chúng lên các bộ phận của thiết bị. Tải trọng tương đương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16541B">
              <w:t>Phương pháp kiểm toán độ bền tĩnh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4.3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Các dạng ứng suất, chu trình ứng suất. Tuổi thọ hữu hạn và kiểm toán độ bền mỏi của các chi tiết và bộ phận của thiết bị khoan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4.4</w:t>
            </w:r>
          </w:p>
        </w:tc>
        <w:tc>
          <w:tcPr>
            <w:tcW w:w="5670" w:type="dxa"/>
            <w:vAlign w:val="center"/>
          </w:tcPr>
          <w:p w:rsidR="00FF1B22" w:rsidRPr="0016541B" w:rsidRDefault="0025508F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Lựa chọn vật liệu và các phương pháp bền hóa vật liệu sử dụng trong thiết bị khoan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6541B">
              <w:rPr>
                <w:b/>
                <w:bCs/>
                <w:lang w:val="nl-NL"/>
              </w:rPr>
              <w:t xml:space="preserve">Chương </w:t>
            </w:r>
            <w:r w:rsidRPr="0016541B">
              <w:rPr>
                <w:b/>
                <w:bCs/>
              </w:rPr>
              <w:t>5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952E79">
              <w:rPr>
                <w:sz w:val="24"/>
                <w:szCs w:val="24"/>
                <w:lang w:val="vi-VN"/>
              </w:rPr>
              <w:t>TÍNH TOÁN THIẾT KẾ CƠ CẤU DẪN ĐỘNG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</w:t>
            </w:r>
          </w:p>
        </w:tc>
        <w:tc>
          <w:tcPr>
            <w:tcW w:w="1157" w:type="dxa"/>
            <w:vMerge w:val="restart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  <w:lang w:val="vi-VN"/>
              </w:rPr>
              <w:t>4.1.</w:t>
            </w:r>
            <w:r w:rsidRPr="0016541B">
              <w:rPr>
                <w:bCs/>
              </w:rPr>
              <w:t>5</w:t>
            </w:r>
          </w:p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4.2.1</w:t>
            </w:r>
          </w:p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4.2.2</w:t>
            </w:r>
          </w:p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5.1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both"/>
              <w:rPr>
                <w:bCs/>
                <w:lang w:val="vi-VN"/>
              </w:rPr>
            </w:pPr>
            <w:r w:rsidRPr="0016541B">
              <w:t>Khái niệm về cơ cấu dẫn động tổ hợp khoan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5.2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Đặc điểm làm việc của các máy công tác chính và yêu cầu kỹ thuật đối với cơ cấu dẫn động chúng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5.3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Đặc tính làm việc và khả năng thích ứng của các loại động cơ dẫn động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5.4</w:t>
            </w:r>
          </w:p>
        </w:tc>
        <w:tc>
          <w:tcPr>
            <w:tcW w:w="5670" w:type="dxa"/>
            <w:vAlign w:val="center"/>
          </w:tcPr>
          <w:p w:rsidR="009F3E0A" w:rsidRPr="0034433A" w:rsidRDefault="009F3E0A" w:rsidP="0034433A">
            <w:pPr>
              <w:jc w:val="both"/>
              <w:rPr>
                <w:spacing w:val="-6"/>
                <w:sz w:val="24"/>
                <w:szCs w:val="24"/>
                <w:lang w:val="fr-FR"/>
              </w:rPr>
            </w:pPr>
            <w:r w:rsidRPr="0034433A">
              <w:rPr>
                <w:spacing w:val="-6"/>
                <w:sz w:val="24"/>
                <w:szCs w:val="24"/>
              </w:rPr>
              <w:t>Tính toán công suất và chọn loại động cơ cho máy công tác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5.5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Các thiết bị nâng cao độ mềm đặc tính của cơ cấu dẫn động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5.6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Thiết kế cơ sở động học của tổ hợp khoan. Phân bố tỉ số truyền trong các mạch động học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5.7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Tính toán và lựa chọn các bộ truyền chuyển động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6541B">
              <w:rPr>
                <w:b/>
                <w:bCs/>
                <w:lang w:val="nl-NL"/>
              </w:rPr>
              <w:t xml:space="preserve">Chương </w:t>
            </w:r>
            <w:r w:rsidRPr="0016541B">
              <w:rPr>
                <w:b/>
                <w:bCs/>
              </w:rPr>
              <w:t>6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952E79">
              <w:rPr>
                <w:sz w:val="24"/>
                <w:szCs w:val="24"/>
                <w:lang w:val="vi-VN"/>
              </w:rPr>
              <w:t>TÍNH TOÁN THIẾT KẾ CƠ CẤU NÂNG THẢ</w:t>
            </w:r>
          </w:p>
        </w:tc>
        <w:tc>
          <w:tcPr>
            <w:tcW w:w="851" w:type="dxa"/>
            <w:vAlign w:val="center"/>
          </w:tcPr>
          <w:p w:rsidR="009F3E0A" w:rsidRPr="0016541B" w:rsidRDefault="0005548C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5</w:t>
            </w:r>
          </w:p>
        </w:tc>
        <w:tc>
          <w:tcPr>
            <w:tcW w:w="1157" w:type="dxa"/>
            <w:vMerge w:val="restart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  <w:lang w:val="vi-VN"/>
              </w:rPr>
              <w:t>4.1.</w:t>
            </w:r>
            <w:r w:rsidRPr="0016541B">
              <w:rPr>
                <w:bCs/>
              </w:rPr>
              <w:t>6</w:t>
            </w:r>
          </w:p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4.2.1</w:t>
            </w:r>
          </w:p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lastRenderedPageBreak/>
              <w:t>4.2.2</w:t>
            </w:r>
          </w:p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6.1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Cấu tạo và đông học cơ cấu nâng thả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lastRenderedPageBreak/>
              <w:t>6.2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Lý thuyết về quá trình nâng thả bộ dụng cụ khoan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lastRenderedPageBreak/>
              <w:t>6.3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Xác định tải trọng tác dụng lên cơ cấu nâng thả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6.4</w:t>
            </w:r>
          </w:p>
        </w:tc>
        <w:tc>
          <w:tcPr>
            <w:tcW w:w="5670" w:type="dxa"/>
            <w:vAlign w:val="center"/>
          </w:tcPr>
          <w:p w:rsidR="009F3E0A" w:rsidRPr="0034433A" w:rsidRDefault="009F3E0A" w:rsidP="0034433A">
            <w:pPr>
              <w:jc w:val="both"/>
              <w:rPr>
                <w:spacing w:val="-6"/>
                <w:sz w:val="24"/>
                <w:szCs w:val="24"/>
                <w:lang w:val="fr-FR"/>
              </w:rPr>
            </w:pPr>
            <w:r w:rsidRPr="0034433A">
              <w:rPr>
                <w:spacing w:val="-6"/>
                <w:sz w:val="24"/>
                <w:szCs w:val="24"/>
              </w:rPr>
              <w:t>Cơ sở lý thuyết chọn số tốc độ nâng và các tốc độ trung gian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</w:rPr>
              <w:t>6.5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Hệ ròng rọc. Tính toán hệ ròng rọc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</w:rPr>
              <w:t>6.6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Tời khoan. Sơ đồ động học và kết cấu tời khoan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</w:rPr>
              <w:t>6.7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Xác định các thông số cơ bản của tời khoan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</w:rPr>
              <w:t>6.8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Bộ hãm tời. Tính toán thiết kế các thông số cơ bản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F3E0A" w:rsidRPr="0016541B" w:rsidTr="0005548C">
        <w:tc>
          <w:tcPr>
            <w:tcW w:w="1384" w:type="dxa"/>
            <w:vAlign w:val="center"/>
          </w:tcPr>
          <w:p w:rsidR="009F3E0A" w:rsidRPr="0016541B" w:rsidRDefault="009F3E0A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</w:rPr>
              <w:t>6.9</w:t>
            </w:r>
          </w:p>
        </w:tc>
        <w:tc>
          <w:tcPr>
            <w:tcW w:w="5670" w:type="dxa"/>
            <w:vAlign w:val="center"/>
          </w:tcPr>
          <w:p w:rsidR="009F3E0A" w:rsidRPr="0016541B" w:rsidRDefault="009F3E0A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Tiêu chuẩn hóa và thống nhất hóa trong thiết kế tời khoan</w:t>
            </w:r>
          </w:p>
        </w:tc>
        <w:tc>
          <w:tcPr>
            <w:tcW w:w="851" w:type="dxa"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9F3E0A" w:rsidRPr="0016541B" w:rsidRDefault="009F3E0A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6541B">
              <w:rPr>
                <w:b/>
                <w:bCs/>
                <w:lang w:val="nl-NL"/>
              </w:rPr>
              <w:t xml:space="preserve">Chương </w:t>
            </w:r>
            <w:r w:rsidRPr="0016541B">
              <w:rPr>
                <w:b/>
                <w:bCs/>
              </w:rPr>
              <w:t>7</w:t>
            </w:r>
          </w:p>
        </w:tc>
        <w:tc>
          <w:tcPr>
            <w:tcW w:w="5670" w:type="dxa"/>
            <w:vAlign w:val="center"/>
          </w:tcPr>
          <w:p w:rsidR="00FF1B22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952E79">
              <w:rPr>
                <w:sz w:val="24"/>
                <w:szCs w:val="24"/>
                <w:lang w:val="vi-VN"/>
              </w:rPr>
              <w:t>TÍNH TOÁN THIẾT KẾ MÁY BƠM KHOAN</w:t>
            </w:r>
          </w:p>
        </w:tc>
        <w:tc>
          <w:tcPr>
            <w:tcW w:w="851" w:type="dxa"/>
            <w:vAlign w:val="center"/>
          </w:tcPr>
          <w:p w:rsidR="00FF1B22" w:rsidRPr="0016541B" w:rsidRDefault="0005548C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5</w:t>
            </w:r>
          </w:p>
        </w:tc>
        <w:tc>
          <w:tcPr>
            <w:tcW w:w="1157" w:type="dxa"/>
            <w:vMerge w:val="restart"/>
            <w:vAlign w:val="center"/>
          </w:tcPr>
          <w:p w:rsidR="006C0349" w:rsidRPr="0016541B" w:rsidRDefault="006C0349" w:rsidP="0034433A">
            <w:pPr>
              <w:pStyle w:val="ListParagraph"/>
              <w:ind w:left="0"/>
              <w:jc w:val="center"/>
              <w:rPr>
                <w:bCs/>
              </w:rPr>
            </w:pPr>
          </w:p>
          <w:p w:rsidR="006C0349" w:rsidRPr="0016541B" w:rsidRDefault="006C0349" w:rsidP="0034433A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  <w:lang w:val="vi-VN"/>
              </w:rPr>
              <w:t>4.1.</w:t>
            </w:r>
            <w:r w:rsidRPr="0016541B">
              <w:rPr>
                <w:bCs/>
              </w:rPr>
              <w:t>7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4.2.1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4.2.2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7.</w:t>
            </w:r>
            <w:r w:rsidR="009F3E0A" w:rsidRPr="0016541B">
              <w:rPr>
                <w:bCs/>
              </w:rPr>
              <w:t>1</w:t>
            </w:r>
          </w:p>
        </w:tc>
        <w:tc>
          <w:tcPr>
            <w:tcW w:w="5670" w:type="dxa"/>
            <w:vAlign w:val="center"/>
          </w:tcPr>
          <w:p w:rsidR="00FF1B22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Các dạng sơ đồ kết cấu của máy bơm. Xác định các thông số cơ bản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</w:rPr>
              <w:t>7.2</w:t>
            </w:r>
          </w:p>
        </w:tc>
        <w:tc>
          <w:tcPr>
            <w:tcW w:w="5670" w:type="dxa"/>
            <w:vAlign w:val="center"/>
          </w:tcPr>
          <w:p w:rsidR="00FF1B22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Thiết kế phần thủy lực của máy bơm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</w:rPr>
              <w:t>7.3</w:t>
            </w:r>
          </w:p>
        </w:tc>
        <w:tc>
          <w:tcPr>
            <w:tcW w:w="5670" w:type="dxa"/>
            <w:vAlign w:val="center"/>
          </w:tcPr>
          <w:p w:rsidR="00FF1B22" w:rsidRPr="0016541B" w:rsidRDefault="009F3E0A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Thiết kế phần dẫn động máy bơm. Công suất và hiệu suất của máy bơm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</w:rPr>
              <w:t>7.4</w:t>
            </w:r>
          </w:p>
        </w:tc>
        <w:tc>
          <w:tcPr>
            <w:tcW w:w="5670" w:type="dxa"/>
            <w:vAlign w:val="center"/>
          </w:tcPr>
          <w:p w:rsidR="00FF1B22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Cơ sở lý thuyết chọn cấp đường kính tối ưu của xilanh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</w:rPr>
              <w:t>7.5</w:t>
            </w:r>
          </w:p>
        </w:tc>
        <w:tc>
          <w:tcPr>
            <w:tcW w:w="5670" w:type="dxa"/>
            <w:vAlign w:val="center"/>
          </w:tcPr>
          <w:p w:rsidR="00FF1B22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Tính toán bền các chi tiết phần thủy lực và dẫn động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</w:rPr>
              <w:t>7.6</w:t>
            </w:r>
          </w:p>
        </w:tc>
        <w:tc>
          <w:tcPr>
            <w:tcW w:w="5670" w:type="dxa"/>
            <w:vAlign w:val="center"/>
          </w:tcPr>
          <w:p w:rsidR="00FF1B22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Tiêu chuẩn hóa và thống nhất hóa trong thiết kế máy bơm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16541B">
              <w:rPr>
                <w:b/>
                <w:bCs/>
                <w:lang w:val="nl-NL"/>
              </w:rPr>
              <w:t xml:space="preserve">Chương </w:t>
            </w:r>
            <w:r w:rsidRPr="0016541B">
              <w:rPr>
                <w:b/>
                <w:bCs/>
              </w:rPr>
              <w:t>8</w:t>
            </w:r>
          </w:p>
        </w:tc>
        <w:tc>
          <w:tcPr>
            <w:tcW w:w="5670" w:type="dxa"/>
            <w:vAlign w:val="center"/>
          </w:tcPr>
          <w:p w:rsidR="00FF1B22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952E79">
              <w:rPr>
                <w:sz w:val="24"/>
                <w:szCs w:val="24"/>
                <w:lang w:val="vi-VN"/>
              </w:rPr>
              <w:t>TÍNH TOÁN THIẾT KẾ THIẾT BỊ QUAY CẦN</w:t>
            </w:r>
          </w:p>
        </w:tc>
        <w:tc>
          <w:tcPr>
            <w:tcW w:w="851" w:type="dxa"/>
            <w:vAlign w:val="center"/>
          </w:tcPr>
          <w:p w:rsidR="00FF1B22" w:rsidRPr="0016541B" w:rsidRDefault="0005548C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  <w:lang w:val="vi-VN"/>
              </w:rPr>
              <w:t>4.1.</w:t>
            </w:r>
            <w:r w:rsidRPr="0016541B">
              <w:rPr>
                <w:bCs/>
              </w:rPr>
              <w:t>8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4.2.1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4.2.2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2E1054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16541B">
              <w:rPr>
                <w:bCs/>
                <w:lang w:val="nl-NL"/>
              </w:rPr>
              <w:t>8.1</w:t>
            </w:r>
          </w:p>
        </w:tc>
        <w:tc>
          <w:tcPr>
            <w:tcW w:w="5670" w:type="dxa"/>
            <w:vAlign w:val="center"/>
          </w:tcPr>
          <w:p w:rsidR="00FF1B22" w:rsidRPr="00952E79" w:rsidRDefault="009F3E0A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Đặc tính cơ bản của thiết bị quay cần</w:t>
            </w:r>
          </w:p>
        </w:tc>
        <w:tc>
          <w:tcPr>
            <w:tcW w:w="851" w:type="dxa"/>
            <w:vAlign w:val="center"/>
          </w:tcPr>
          <w:p w:rsidR="00FF1B22" w:rsidRPr="00952E79" w:rsidRDefault="00FF1B22" w:rsidP="0034433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nl-NL"/>
              </w:rPr>
              <w:t>8.2</w:t>
            </w:r>
          </w:p>
        </w:tc>
        <w:tc>
          <w:tcPr>
            <w:tcW w:w="5670" w:type="dxa"/>
            <w:vAlign w:val="center"/>
          </w:tcPr>
          <w:p w:rsidR="00FF1B22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Sơ đồ kết cấu của bàn rotor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nl-NL"/>
              </w:rPr>
              <w:t>8.3</w:t>
            </w:r>
          </w:p>
        </w:tc>
        <w:tc>
          <w:tcPr>
            <w:tcW w:w="5670" w:type="dxa"/>
            <w:vAlign w:val="center"/>
          </w:tcPr>
          <w:p w:rsidR="00FF1B22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Tính toán thiết kế các bộ phận của rotor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nl-NL"/>
              </w:rPr>
              <w:t>8.4</w:t>
            </w:r>
          </w:p>
        </w:tc>
        <w:tc>
          <w:tcPr>
            <w:tcW w:w="5670" w:type="dxa"/>
            <w:vAlign w:val="center"/>
          </w:tcPr>
          <w:p w:rsidR="00FF1B22" w:rsidRPr="0016541B" w:rsidRDefault="009F3E0A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Đầu treo thủy lực (Sanhich). Tính toán các bộ phận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nl-NL"/>
              </w:rPr>
              <w:t>8.5</w:t>
            </w:r>
          </w:p>
        </w:tc>
        <w:tc>
          <w:tcPr>
            <w:tcW w:w="5670" w:type="dxa"/>
            <w:vAlign w:val="center"/>
          </w:tcPr>
          <w:p w:rsidR="00FF1B22" w:rsidRPr="0034433A" w:rsidRDefault="009F3E0A" w:rsidP="0034433A">
            <w:pPr>
              <w:jc w:val="both"/>
              <w:rPr>
                <w:spacing w:val="-4"/>
                <w:sz w:val="24"/>
                <w:szCs w:val="24"/>
                <w:lang w:val="fr-FR"/>
              </w:rPr>
            </w:pPr>
            <w:r w:rsidRPr="0034433A">
              <w:rPr>
                <w:spacing w:val="-4"/>
                <w:sz w:val="24"/>
                <w:szCs w:val="24"/>
              </w:rPr>
              <w:t>Đầu quay di động. Tính toán thiết kế các thông số cơ bản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nl-NL"/>
              </w:rPr>
              <w:t>8.6</w:t>
            </w:r>
          </w:p>
        </w:tc>
        <w:tc>
          <w:tcPr>
            <w:tcW w:w="5670" w:type="dxa"/>
            <w:vAlign w:val="center"/>
          </w:tcPr>
          <w:p w:rsidR="00FF1B22" w:rsidRPr="0016541B" w:rsidRDefault="009F3E0A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Tiêu chuẩn hóa và thống nhất hóa trong thiết kế thiết bị quay cần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16541B">
              <w:rPr>
                <w:b/>
                <w:bCs/>
                <w:lang w:val="nl-NL"/>
              </w:rPr>
              <w:t xml:space="preserve">Chương </w:t>
            </w:r>
            <w:r w:rsidRPr="0016541B">
              <w:rPr>
                <w:b/>
                <w:bCs/>
              </w:rPr>
              <w:t>9</w:t>
            </w:r>
          </w:p>
        </w:tc>
        <w:tc>
          <w:tcPr>
            <w:tcW w:w="5670" w:type="dxa"/>
            <w:vAlign w:val="center"/>
          </w:tcPr>
          <w:p w:rsidR="00FF1B22" w:rsidRPr="0016541B" w:rsidRDefault="006C0349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952E79">
              <w:rPr>
                <w:sz w:val="24"/>
                <w:szCs w:val="24"/>
                <w:lang w:val="nl-NL"/>
              </w:rPr>
              <w:t>TÍNH TOÁN THIẾT KẾ DỤNG CỤ KHOAN</w:t>
            </w:r>
          </w:p>
        </w:tc>
        <w:tc>
          <w:tcPr>
            <w:tcW w:w="851" w:type="dxa"/>
            <w:vAlign w:val="center"/>
          </w:tcPr>
          <w:p w:rsidR="00FF1B22" w:rsidRPr="0016541B" w:rsidRDefault="006A66E7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5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  <w:lang w:val="vi-VN"/>
              </w:rPr>
              <w:t>4.1.</w:t>
            </w:r>
            <w:r w:rsidRPr="0016541B">
              <w:rPr>
                <w:bCs/>
              </w:rPr>
              <w:t>9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4.2.1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4.2.2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2E1054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16541B">
              <w:rPr>
                <w:bCs/>
                <w:lang w:val="nl-NL"/>
              </w:rPr>
              <w:t>9.1</w:t>
            </w:r>
          </w:p>
        </w:tc>
        <w:tc>
          <w:tcPr>
            <w:tcW w:w="5670" w:type="dxa"/>
            <w:vAlign w:val="center"/>
          </w:tcPr>
          <w:p w:rsidR="00FF1B22" w:rsidRPr="0016541B" w:rsidRDefault="006C0349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952E79">
              <w:rPr>
                <w:sz w:val="24"/>
                <w:szCs w:val="24"/>
                <w:lang w:val="nl-NL"/>
              </w:rPr>
              <w:t>Tính toán thiết kế một số dụng cụ phục vụ cho công tác nâng thả</w:t>
            </w:r>
          </w:p>
        </w:tc>
        <w:tc>
          <w:tcPr>
            <w:tcW w:w="851" w:type="dxa"/>
            <w:vAlign w:val="center"/>
          </w:tcPr>
          <w:p w:rsidR="00FF1B22" w:rsidRPr="00952E79" w:rsidRDefault="00FF1B22" w:rsidP="0034433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nl-NL"/>
              </w:rPr>
              <w:t>9.2</w:t>
            </w:r>
          </w:p>
        </w:tc>
        <w:tc>
          <w:tcPr>
            <w:tcW w:w="5670" w:type="dxa"/>
            <w:vAlign w:val="center"/>
          </w:tcPr>
          <w:p w:rsidR="00FF1B22" w:rsidRPr="0016541B" w:rsidRDefault="006C0349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Choòng khoan. Tính toán thiết kê ổ đỡ choòng khoan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nl-NL"/>
              </w:rPr>
              <w:t>9.3</w:t>
            </w:r>
          </w:p>
        </w:tc>
        <w:tc>
          <w:tcPr>
            <w:tcW w:w="5670" w:type="dxa"/>
            <w:vAlign w:val="center"/>
          </w:tcPr>
          <w:p w:rsidR="00FF1B22" w:rsidRPr="0016541B" w:rsidRDefault="006C0349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16541B">
              <w:rPr>
                <w:sz w:val="24"/>
                <w:szCs w:val="24"/>
              </w:rPr>
              <w:t>Các loại đầu nối trong cột cần khoan và tính toán momen vặn tối ưu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16541B">
              <w:rPr>
                <w:b/>
                <w:bCs/>
                <w:lang w:val="nl-NL"/>
              </w:rPr>
              <w:t xml:space="preserve">Chương </w:t>
            </w:r>
            <w:r w:rsidRPr="0016541B">
              <w:rPr>
                <w:b/>
                <w:bCs/>
              </w:rPr>
              <w:t>10</w:t>
            </w:r>
          </w:p>
        </w:tc>
        <w:tc>
          <w:tcPr>
            <w:tcW w:w="5670" w:type="dxa"/>
            <w:vAlign w:val="center"/>
          </w:tcPr>
          <w:p w:rsidR="00FF1B22" w:rsidRPr="00952E79" w:rsidRDefault="006C034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ỨNG DỤNG TIN HỌC TRONG CÔNG TÁC THIẾT KẾ THIẾT BỊ VÀ DỤNG CỤ KHOAN</w:t>
            </w:r>
          </w:p>
        </w:tc>
        <w:tc>
          <w:tcPr>
            <w:tcW w:w="851" w:type="dxa"/>
            <w:vAlign w:val="center"/>
          </w:tcPr>
          <w:p w:rsidR="00FF1B22" w:rsidRPr="0016541B" w:rsidRDefault="006A66E7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</w:t>
            </w:r>
          </w:p>
        </w:tc>
        <w:tc>
          <w:tcPr>
            <w:tcW w:w="1157" w:type="dxa"/>
            <w:vMerge w:val="restart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  <w:lang w:val="vi-VN"/>
              </w:rPr>
              <w:t>4.1.1</w:t>
            </w:r>
            <w:r w:rsidRPr="0016541B">
              <w:rPr>
                <w:bCs/>
              </w:rPr>
              <w:t>0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4.2.1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  <w:r w:rsidRPr="0016541B">
              <w:rPr>
                <w:bCs/>
              </w:rPr>
              <w:t>4.2.2</w:t>
            </w:r>
          </w:p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2E1054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16541B">
              <w:rPr>
                <w:bCs/>
                <w:lang w:val="nl-NL"/>
              </w:rPr>
              <w:t>10.1</w:t>
            </w:r>
          </w:p>
        </w:tc>
        <w:tc>
          <w:tcPr>
            <w:tcW w:w="5670" w:type="dxa"/>
            <w:vAlign w:val="center"/>
          </w:tcPr>
          <w:p w:rsidR="00FF1B22" w:rsidRPr="0016541B" w:rsidRDefault="006C0349" w:rsidP="0034433A">
            <w:pPr>
              <w:jc w:val="both"/>
              <w:rPr>
                <w:sz w:val="24"/>
                <w:szCs w:val="24"/>
                <w:lang w:val="fr-FR"/>
              </w:rPr>
            </w:pPr>
            <w:r w:rsidRPr="00952E79">
              <w:rPr>
                <w:sz w:val="24"/>
                <w:szCs w:val="24"/>
                <w:lang w:val="nl-NL"/>
              </w:rPr>
              <w:t>Ứng dụng tin học để lựa chọn phương pháp tính toán</w:t>
            </w:r>
          </w:p>
        </w:tc>
        <w:tc>
          <w:tcPr>
            <w:tcW w:w="851" w:type="dxa"/>
            <w:vAlign w:val="center"/>
          </w:tcPr>
          <w:p w:rsidR="00FF1B22" w:rsidRPr="00952E79" w:rsidRDefault="00FF1B22" w:rsidP="0034433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F1B22" w:rsidRPr="0016541B" w:rsidTr="0005548C">
        <w:tc>
          <w:tcPr>
            <w:tcW w:w="1384" w:type="dxa"/>
            <w:vAlign w:val="center"/>
          </w:tcPr>
          <w:p w:rsidR="00FF1B22" w:rsidRPr="0016541B" w:rsidRDefault="00FF1B22" w:rsidP="0034433A">
            <w:pPr>
              <w:jc w:val="center"/>
              <w:rPr>
                <w:sz w:val="24"/>
                <w:szCs w:val="24"/>
              </w:rPr>
            </w:pPr>
            <w:r w:rsidRPr="0016541B">
              <w:rPr>
                <w:bCs/>
                <w:sz w:val="24"/>
                <w:szCs w:val="24"/>
                <w:lang w:val="nl-NL"/>
              </w:rPr>
              <w:t>10.2</w:t>
            </w:r>
          </w:p>
        </w:tc>
        <w:tc>
          <w:tcPr>
            <w:tcW w:w="5670" w:type="dxa"/>
            <w:vAlign w:val="center"/>
          </w:tcPr>
          <w:p w:rsidR="00FF1B22" w:rsidRPr="0034433A" w:rsidRDefault="006C0349" w:rsidP="0034433A">
            <w:pPr>
              <w:jc w:val="both"/>
              <w:rPr>
                <w:spacing w:val="-4"/>
                <w:sz w:val="24"/>
                <w:szCs w:val="24"/>
                <w:lang w:val="fr-FR"/>
              </w:rPr>
            </w:pPr>
            <w:r w:rsidRPr="0034433A">
              <w:rPr>
                <w:spacing w:val="-4"/>
                <w:sz w:val="24"/>
                <w:szCs w:val="24"/>
              </w:rPr>
              <w:t>Ứng dụng tin học để kiểm toán các chi tiết và cụm lắp ráp</w:t>
            </w:r>
          </w:p>
        </w:tc>
        <w:tc>
          <w:tcPr>
            <w:tcW w:w="851" w:type="dxa"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157" w:type="dxa"/>
            <w:vMerge/>
            <w:vAlign w:val="center"/>
          </w:tcPr>
          <w:p w:rsidR="00FF1B22" w:rsidRPr="0016541B" w:rsidRDefault="00FF1B22" w:rsidP="0034433A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265BC" w:rsidRPr="0016541B" w:rsidTr="0005548C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16541B" w:rsidRDefault="001265BC" w:rsidP="0034433A">
            <w:pPr>
              <w:pStyle w:val="ListParagraph"/>
              <w:ind w:left="0"/>
              <w:rPr>
                <w:b/>
                <w:bCs/>
              </w:rPr>
            </w:pPr>
            <w:r w:rsidRPr="0016541B">
              <w:rPr>
                <w:b/>
                <w:bCs/>
              </w:rPr>
              <w:t>6.</w:t>
            </w:r>
            <w:r w:rsidR="00B60C95" w:rsidRPr="0016541B">
              <w:rPr>
                <w:b/>
                <w:bCs/>
                <w:lang w:val="vi-VN"/>
              </w:rPr>
              <w:t>2</w:t>
            </w:r>
            <w:r w:rsidRPr="0016541B">
              <w:rPr>
                <w:b/>
                <w:bCs/>
              </w:rPr>
              <w:t xml:space="preserve">. </w:t>
            </w:r>
            <w:r w:rsidR="009540AF" w:rsidRPr="0016541B">
              <w:rPr>
                <w:b/>
                <w:bCs/>
              </w:rPr>
              <w:t>Thí nghiệm/</w:t>
            </w:r>
            <w:r w:rsidR="00B60C95" w:rsidRPr="0016541B">
              <w:rPr>
                <w:b/>
                <w:bCs/>
                <w:lang w:val="vi-VN"/>
              </w:rPr>
              <w:t>Thực hành</w:t>
            </w:r>
            <w:r w:rsidR="003F7694" w:rsidRPr="0016541B">
              <w:rPr>
                <w:b/>
                <w:bCs/>
              </w:rPr>
              <w:t xml:space="preserve"> (</w:t>
            </w:r>
            <w:r w:rsidR="00ED1AE4" w:rsidRPr="0016541B">
              <w:rPr>
                <w:b/>
                <w:bCs/>
              </w:rPr>
              <w:t>không</w:t>
            </w:r>
            <w:r w:rsidR="003F7694" w:rsidRPr="0016541B">
              <w:rPr>
                <w:b/>
                <w:bCs/>
              </w:rPr>
              <w:t xml:space="preserve"> có)</w:t>
            </w:r>
          </w:p>
        </w:tc>
      </w:tr>
    </w:tbl>
    <w:p w:rsidR="00744C77" w:rsidRPr="0016541B" w:rsidRDefault="0016541B" w:rsidP="0016541B">
      <w:pPr>
        <w:pStyle w:val="BodyText2"/>
        <w:spacing w:before="120" w:after="0" w:line="276" w:lineRule="auto"/>
        <w:jc w:val="both"/>
        <w:rPr>
          <w:bCs/>
          <w:i/>
          <w:color w:val="000000"/>
          <w:sz w:val="24"/>
          <w:szCs w:val="24"/>
        </w:rPr>
      </w:pPr>
      <w:r w:rsidRPr="0016541B">
        <w:rPr>
          <w:b/>
          <w:bCs/>
          <w:color w:val="000000"/>
          <w:sz w:val="24"/>
          <w:szCs w:val="24"/>
        </w:rPr>
        <w:t xml:space="preserve">7. </w:t>
      </w:r>
      <w:r w:rsidR="00744C77" w:rsidRPr="0016541B">
        <w:rPr>
          <w:b/>
          <w:bCs/>
          <w:color w:val="000000"/>
          <w:sz w:val="24"/>
          <w:szCs w:val="24"/>
        </w:rPr>
        <w:t>Phương pháp giảng d</w:t>
      </w:r>
      <w:r w:rsidR="0082704A" w:rsidRPr="0016541B">
        <w:rPr>
          <w:b/>
          <w:bCs/>
          <w:color w:val="000000"/>
          <w:sz w:val="24"/>
          <w:szCs w:val="24"/>
        </w:rPr>
        <w:t>ạy</w:t>
      </w:r>
    </w:p>
    <w:p w:rsidR="0082704A" w:rsidRPr="0016541B" w:rsidRDefault="003F7694" w:rsidP="0016541B">
      <w:pPr>
        <w:pStyle w:val="ListParagraph"/>
        <w:spacing w:line="276" w:lineRule="auto"/>
        <w:ind w:left="360" w:firstLine="633"/>
        <w:jc w:val="both"/>
      </w:pPr>
      <w:r w:rsidRPr="0016541B">
        <w:rPr>
          <w:bCs/>
          <w:color w:val="000000"/>
        </w:rPr>
        <w:t>Giảng dạy lý thuyết</w:t>
      </w:r>
      <w:r w:rsidR="0082704A" w:rsidRPr="0016541B">
        <w:rPr>
          <w:bCs/>
          <w:color w:val="000000"/>
        </w:rPr>
        <w:t>.</w:t>
      </w:r>
      <w:r w:rsidRPr="0016541B">
        <w:rPr>
          <w:bCs/>
          <w:color w:val="000000"/>
        </w:rPr>
        <w:t xml:space="preserve"> </w:t>
      </w:r>
      <w:r w:rsidR="0082704A" w:rsidRPr="0016541B">
        <w:rPr>
          <w:bCs/>
          <w:color w:val="000000"/>
        </w:rPr>
        <w:t xml:space="preserve"> </w:t>
      </w:r>
    </w:p>
    <w:p w:rsidR="00744C77" w:rsidRPr="0016541B" w:rsidRDefault="0016541B" w:rsidP="0016541B">
      <w:pPr>
        <w:spacing w:line="276" w:lineRule="auto"/>
        <w:jc w:val="both"/>
        <w:rPr>
          <w:b/>
          <w:bCs/>
          <w:color w:val="000000"/>
          <w:sz w:val="24"/>
          <w:szCs w:val="24"/>
        </w:rPr>
      </w:pPr>
      <w:r w:rsidRPr="0016541B">
        <w:rPr>
          <w:b/>
          <w:bCs/>
          <w:color w:val="000000"/>
          <w:sz w:val="24"/>
          <w:szCs w:val="24"/>
        </w:rPr>
        <w:t xml:space="preserve">8. </w:t>
      </w:r>
      <w:r w:rsidR="00744C77" w:rsidRPr="0016541B">
        <w:rPr>
          <w:b/>
          <w:bCs/>
          <w:color w:val="000000"/>
          <w:sz w:val="24"/>
          <w:szCs w:val="24"/>
        </w:rPr>
        <w:t>Nhiệm vụ của sinh viên</w:t>
      </w:r>
      <w:r w:rsidR="00C872A1" w:rsidRPr="0016541B">
        <w:rPr>
          <w:b/>
          <w:bCs/>
          <w:color w:val="000000"/>
          <w:sz w:val="24"/>
          <w:szCs w:val="24"/>
        </w:rPr>
        <w:t xml:space="preserve"> </w:t>
      </w:r>
    </w:p>
    <w:p w:rsidR="00744C77" w:rsidRPr="0016541B" w:rsidRDefault="0082704A" w:rsidP="0016541B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</w:rPr>
      </w:pPr>
      <w:r w:rsidRPr="0016541B">
        <w:rPr>
          <w:bCs/>
          <w:color w:val="000000"/>
          <w:sz w:val="24"/>
          <w:szCs w:val="24"/>
        </w:rPr>
        <w:tab/>
      </w:r>
      <w:r w:rsidR="00744C77" w:rsidRPr="0016541B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16541B" w:rsidRDefault="00744C77" w:rsidP="0016541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16541B">
        <w:rPr>
          <w:bCs/>
          <w:color w:val="000000"/>
          <w:sz w:val="24"/>
          <w:szCs w:val="24"/>
        </w:rPr>
        <w:t xml:space="preserve">- </w:t>
      </w:r>
      <w:r w:rsidR="006E5BAC" w:rsidRPr="0016541B">
        <w:rPr>
          <w:bCs/>
          <w:color w:val="000000"/>
          <w:sz w:val="24"/>
          <w:szCs w:val="24"/>
        </w:rPr>
        <w:t>Có mặt</w:t>
      </w:r>
      <w:r w:rsidRPr="0016541B">
        <w:rPr>
          <w:bCs/>
          <w:color w:val="000000"/>
          <w:sz w:val="24"/>
          <w:szCs w:val="24"/>
        </w:rPr>
        <w:t xml:space="preserve"> tối </w:t>
      </w:r>
      <w:r w:rsidR="0082704A" w:rsidRPr="0016541B">
        <w:rPr>
          <w:bCs/>
          <w:color w:val="000000"/>
          <w:sz w:val="24"/>
          <w:szCs w:val="24"/>
        </w:rPr>
        <w:t>thiểu 80% số tiết học lý thuyết;</w:t>
      </w:r>
    </w:p>
    <w:p w:rsidR="00744C77" w:rsidRPr="0016541B" w:rsidRDefault="00C872A1" w:rsidP="0016541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16541B">
        <w:rPr>
          <w:bCs/>
          <w:color w:val="000000"/>
          <w:sz w:val="24"/>
          <w:szCs w:val="24"/>
        </w:rPr>
        <w:t>- Tham dự kiểm tra giữa học kỳ;</w:t>
      </w:r>
    </w:p>
    <w:p w:rsidR="00744C77" w:rsidRPr="0016541B" w:rsidRDefault="00744C77" w:rsidP="0016541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16541B">
        <w:rPr>
          <w:bCs/>
          <w:color w:val="000000"/>
          <w:sz w:val="24"/>
          <w:szCs w:val="24"/>
        </w:rPr>
        <w:t>- Tham dự thi kết thúc học phần</w:t>
      </w:r>
      <w:r w:rsidR="00C872A1" w:rsidRPr="0016541B">
        <w:rPr>
          <w:bCs/>
          <w:color w:val="000000"/>
          <w:sz w:val="24"/>
          <w:szCs w:val="24"/>
        </w:rPr>
        <w:t>;</w:t>
      </w:r>
    </w:p>
    <w:p w:rsidR="00744C77" w:rsidRPr="0016541B" w:rsidRDefault="00744C77" w:rsidP="0016541B">
      <w:pPr>
        <w:pStyle w:val="BodyText2"/>
        <w:tabs>
          <w:tab w:val="num" w:pos="960"/>
        </w:tabs>
        <w:spacing w:after="0" w:line="276" w:lineRule="auto"/>
        <w:ind w:left="260"/>
        <w:jc w:val="both"/>
        <w:rPr>
          <w:bCs/>
          <w:color w:val="000000"/>
          <w:sz w:val="24"/>
          <w:szCs w:val="24"/>
        </w:rPr>
      </w:pPr>
      <w:r w:rsidRPr="0016541B">
        <w:rPr>
          <w:bCs/>
          <w:color w:val="000000"/>
          <w:sz w:val="24"/>
          <w:szCs w:val="24"/>
        </w:rPr>
        <w:t xml:space="preserve">- Chủ động </w:t>
      </w:r>
      <w:r w:rsidR="002B3774" w:rsidRPr="0016541B">
        <w:rPr>
          <w:bCs/>
          <w:color w:val="000000"/>
          <w:sz w:val="24"/>
          <w:szCs w:val="24"/>
        </w:rPr>
        <w:t xml:space="preserve">chuẩn bị các nội dung và </w:t>
      </w:r>
      <w:r w:rsidRPr="0016541B">
        <w:rPr>
          <w:bCs/>
          <w:color w:val="000000"/>
          <w:sz w:val="24"/>
          <w:szCs w:val="24"/>
        </w:rPr>
        <w:t>thực hiện giờ tự học</w:t>
      </w:r>
      <w:r w:rsidR="002B3774" w:rsidRPr="0016541B">
        <w:rPr>
          <w:bCs/>
          <w:color w:val="000000"/>
          <w:sz w:val="24"/>
          <w:szCs w:val="24"/>
        </w:rPr>
        <w:t xml:space="preserve"> </w:t>
      </w:r>
      <w:proofErr w:type="gramStart"/>
      <w:r w:rsidR="002B3774" w:rsidRPr="0016541B">
        <w:rPr>
          <w:bCs/>
          <w:color w:val="000000"/>
          <w:sz w:val="24"/>
          <w:szCs w:val="24"/>
        </w:rPr>
        <w:t>theo</w:t>
      </w:r>
      <w:proofErr w:type="gramEnd"/>
      <w:r w:rsidR="002B3774" w:rsidRPr="0016541B">
        <w:rPr>
          <w:bCs/>
          <w:color w:val="000000"/>
          <w:sz w:val="24"/>
          <w:szCs w:val="24"/>
        </w:rPr>
        <w:t xml:space="preserve"> mục 11</w:t>
      </w:r>
      <w:r w:rsidRPr="0016541B">
        <w:rPr>
          <w:bCs/>
          <w:color w:val="000000"/>
          <w:sz w:val="24"/>
          <w:szCs w:val="24"/>
        </w:rPr>
        <w:t>.</w:t>
      </w:r>
    </w:p>
    <w:p w:rsidR="00744C77" w:rsidRPr="0016541B" w:rsidRDefault="0016541B" w:rsidP="0016541B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16541B">
        <w:rPr>
          <w:b/>
          <w:bCs/>
          <w:color w:val="000000"/>
          <w:sz w:val="24"/>
          <w:szCs w:val="24"/>
        </w:rPr>
        <w:t xml:space="preserve">9. </w:t>
      </w:r>
      <w:r w:rsidR="00744C77" w:rsidRPr="0016541B">
        <w:rPr>
          <w:b/>
          <w:bCs/>
          <w:color w:val="000000"/>
          <w:sz w:val="24"/>
          <w:szCs w:val="24"/>
        </w:rPr>
        <w:t>Đánh gi</w:t>
      </w:r>
      <w:r w:rsidR="009540AF" w:rsidRPr="0016541B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16541B" w:rsidRDefault="0016541B" w:rsidP="0016541B">
      <w:pPr>
        <w:pStyle w:val="BodyText2"/>
        <w:spacing w:before="120" w:after="0" w:line="276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16541B">
        <w:rPr>
          <w:b/>
          <w:bCs/>
          <w:color w:val="000000"/>
          <w:sz w:val="24"/>
          <w:szCs w:val="24"/>
        </w:rPr>
        <w:t xml:space="preserve">9.1. </w:t>
      </w:r>
      <w:r w:rsidR="00744C77" w:rsidRPr="0016541B">
        <w:rPr>
          <w:b/>
          <w:bCs/>
          <w:color w:val="000000"/>
          <w:sz w:val="24"/>
          <w:szCs w:val="24"/>
        </w:rPr>
        <w:t>Cách đánh giá</w:t>
      </w:r>
    </w:p>
    <w:p w:rsidR="00744C77" w:rsidRPr="0016541B" w:rsidRDefault="00744C77" w:rsidP="0016541B">
      <w:pPr>
        <w:pStyle w:val="BodyText2"/>
        <w:tabs>
          <w:tab w:val="num" w:pos="960"/>
        </w:tabs>
        <w:spacing w:after="0" w:line="276" w:lineRule="auto"/>
        <w:ind w:firstLine="259"/>
        <w:jc w:val="both"/>
        <w:rPr>
          <w:bCs/>
          <w:color w:val="000000"/>
          <w:sz w:val="24"/>
          <w:szCs w:val="24"/>
        </w:rPr>
      </w:pPr>
      <w:r w:rsidRPr="0016541B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952E79" w:rsidRDefault="00952E79" w:rsidP="0016541B">
      <w:pPr>
        <w:pStyle w:val="BodyText2"/>
        <w:tabs>
          <w:tab w:val="num" w:pos="960"/>
        </w:tabs>
        <w:spacing w:after="0" w:line="276" w:lineRule="auto"/>
        <w:ind w:firstLine="261"/>
        <w:jc w:val="center"/>
        <w:rPr>
          <w:b/>
          <w:bCs/>
          <w:color w:val="000000"/>
          <w:sz w:val="24"/>
          <w:szCs w:val="24"/>
          <w:lang w:val="nl-NL"/>
        </w:rPr>
      </w:pPr>
    </w:p>
    <w:p w:rsidR="00BA7C39" w:rsidRPr="0016541B" w:rsidRDefault="00BA7C39" w:rsidP="0016541B">
      <w:pPr>
        <w:pStyle w:val="BodyText2"/>
        <w:tabs>
          <w:tab w:val="num" w:pos="960"/>
        </w:tabs>
        <w:spacing w:after="0" w:line="276" w:lineRule="auto"/>
        <w:ind w:firstLine="261"/>
        <w:jc w:val="center"/>
        <w:rPr>
          <w:b/>
          <w:bCs/>
          <w:color w:val="000000"/>
          <w:sz w:val="24"/>
          <w:szCs w:val="24"/>
          <w:lang w:val="nl-NL"/>
        </w:rPr>
      </w:pPr>
      <w:r w:rsidRPr="0016541B">
        <w:rPr>
          <w:b/>
          <w:bCs/>
          <w:color w:val="000000"/>
          <w:sz w:val="24"/>
          <w:szCs w:val="24"/>
          <w:lang w:val="nl-NL"/>
        </w:rPr>
        <w:lastRenderedPageBreak/>
        <w:t>Bảng 2</w:t>
      </w:r>
      <w:r w:rsidR="004A21C9" w:rsidRPr="0016541B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946"/>
        <w:gridCol w:w="3948"/>
        <w:gridCol w:w="1260"/>
      </w:tblGrid>
      <w:tr w:rsidR="00665547" w:rsidRPr="0016541B" w:rsidTr="00E253DC">
        <w:tc>
          <w:tcPr>
            <w:tcW w:w="564" w:type="dxa"/>
            <w:shd w:val="clear" w:color="auto" w:fill="auto"/>
          </w:tcPr>
          <w:p w:rsidR="00665547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946" w:type="dxa"/>
            <w:shd w:val="clear" w:color="auto" w:fill="auto"/>
          </w:tcPr>
          <w:p w:rsidR="00665547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3948" w:type="dxa"/>
            <w:shd w:val="clear" w:color="auto" w:fill="auto"/>
          </w:tcPr>
          <w:p w:rsidR="00665547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16541B" w:rsidTr="00E253DC">
        <w:tc>
          <w:tcPr>
            <w:tcW w:w="564" w:type="dxa"/>
            <w:shd w:val="clear" w:color="auto" w:fill="auto"/>
            <w:vAlign w:val="center"/>
          </w:tcPr>
          <w:p w:rsidR="00665547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946" w:type="dxa"/>
            <w:shd w:val="clear" w:color="auto" w:fill="auto"/>
            <w:vAlign w:val="center"/>
          </w:tcPr>
          <w:p w:rsidR="00665547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3948" w:type="dxa"/>
            <w:shd w:val="clear" w:color="auto" w:fill="auto"/>
            <w:vAlign w:val="center"/>
          </w:tcPr>
          <w:p w:rsidR="00665547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16541B" w:rsidTr="00E253DC">
        <w:tc>
          <w:tcPr>
            <w:tcW w:w="564" w:type="dxa"/>
            <w:shd w:val="clear" w:color="auto" w:fill="auto"/>
            <w:vAlign w:val="center"/>
          </w:tcPr>
          <w:p w:rsidR="00665547" w:rsidRPr="0016541B" w:rsidRDefault="00C872A1" w:rsidP="0016541B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946" w:type="dxa"/>
            <w:shd w:val="clear" w:color="auto" w:fill="auto"/>
            <w:vAlign w:val="center"/>
          </w:tcPr>
          <w:p w:rsidR="00665547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C872A1"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39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16541B" w:rsidRDefault="00C872A1" w:rsidP="0016541B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Thi viết</w:t>
            </w:r>
            <w:r w:rsidR="00665547"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30 </w:t>
            </w:r>
            <w:r w:rsidR="00665547" w:rsidRPr="0016541B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 hoặc bài tập về nhà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16541B" w:rsidRDefault="00C872A1" w:rsidP="0016541B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665547" w:rsidRPr="0016541B" w:rsidTr="00E253DC">
        <w:tc>
          <w:tcPr>
            <w:tcW w:w="564" w:type="dxa"/>
            <w:shd w:val="clear" w:color="auto" w:fill="auto"/>
            <w:vAlign w:val="center"/>
          </w:tcPr>
          <w:p w:rsidR="00665547" w:rsidRPr="0016541B" w:rsidRDefault="00C872A1" w:rsidP="0016541B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946" w:type="dxa"/>
            <w:shd w:val="clear" w:color="auto" w:fill="auto"/>
            <w:vAlign w:val="center"/>
          </w:tcPr>
          <w:p w:rsidR="00665547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3948" w:type="dxa"/>
            <w:shd w:val="clear" w:color="auto" w:fill="auto"/>
            <w:vAlign w:val="center"/>
          </w:tcPr>
          <w:p w:rsidR="00665547" w:rsidRPr="00952E79" w:rsidRDefault="00C872A1" w:rsidP="0016541B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65547" w:rsidRPr="0016541B">
              <w:rPr>
                <w:bCs/>
                <w:color w:val="000000"/>
                <w:sz w:val="24"/>
                <w:szCs w:val="24"/>
                <w:lang w:val="nl-NL"/>
              </w:rPr>
              <w:t>Thi viết (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75</w:t>
            </w:r>
            <w:r w:rsidR="00665547"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952E79">
              <w:rPr>
                <w:bCs/>
                <w:color w:val="000000"/>
                <w:sz w:val="24"/>
                <w:szCs w:val="24"/>
                <w:lang w:val="nl-NL"/>
              </w:rPr>
              <w:t xml:space="preserve"> hoặc vấn đáp</w:t>
            </w:r>
          </w:p>
          <w:p w:rsidR="00664DB4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- Tham dự </w:t>
            </w:r>
            <w:r w:rsidR="00C872A1" w:rsidRPr="0016541B">
              <w:rPr>
                <w:bCs/>
                <w:color w:val="000000"/>
                <w:sz w:val="24"/>
                <w:szCs w:val="24"/>
                <w:lang w:val="nl-NL"/>
              </w:rPr>
              <w:t>ít nhất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 80% tiết lý thuyết </w:t>
            </w:r>
          </w:p>
          <w:p w:rsidR="00665547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16541B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16541B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952E79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665547" w:rsidRPr="0016541B" w:rsidRDefault="00665547" w:rsidP="0016541B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16541B" w:rsidRDefault="0016541B" w:rsidP="0016541B">
      <w:pPr>
        <w:pStyle w:val="BodyText2"/>
        <w:spacing w:before="120" w:after="0" w:line="276" w:lineRule="auto"/>
        <w:ind w:firstLine="142"/>
        <w:jc w:val="both"/>
        <w:rPr>
          <w:b/>
          <w:bCs/>
          <w:color w:val="000000"/>
          <w:sz w:val="24"/>
          <w:szCs w:val="24"/>
        </w:rPr>
      </w:pPr>
      <w:r w:rsidRPr="0016541B">
        <w:rPr>
          <w:b/>
          <w:bCs/>
          <w:color w:val="000000"/>
          <w:sz w:val="24"/>
          <w:szCs w:val="24"/>
        </w:rPr>
        <w:t xml:space="preserve">9.2. </w:t>
      </w:r>
      <w:r w:rsidR="00744C77" w:rsidRPr="0016541B">
        <w:rPr>
          <w:b/>
          <w:bCs/>
          <w:color w:val="000000"/>
          <w:sz w:val="24"/>
          <w:szCs w:val="24"/>
        </w:rPr>
        <w:t>Cách tính điểm</w:t>
      </w:r>
    </w:p>
    <w:p w:rsidR="00744C77" w:rsidRPr="0016541B" w:rsidRDefault="00744C77" w:rsidP="0016541B">
      <w:pPr>
        <w:pStyle w:val="BodyText2"/>
        <w:tabs>
          <w:tab w:val="num" w:pos="390"/>
        </w:tabs>
        <w:spacing w:after="0" w:line="276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16541B">
        <w:rPr>
          <w:bCs/>
          <w:color w:val="000000"/>
          <w:sz w:val="24"/>
          <w:szCs w:val="24"/>
        </w:rPr>
        <w:t xml:space="preserve">- Điểm đánh giá thành phần và điểm thi kết thúc học phần được chấm </w:t>
      </w:r>
      <w:proofErr w:type="gramStart"/>
      <w:r w:rsidRPr="0016541B">
        <w:rPr>
          <w:bCs/>
          <w:color w:val="000000"/>
          <w:sz w:val="24"/>
          <w:szCs w:val="24"/>
        </w:rPr>
        <w:t>theo</w:t>
      </w:r>
      <w:proofErr w:type="gramEnd"/>
      <w:r w:rsidRPr="0016541B">
        <w:rPr>
          <w:bCs/>
          <w:color w:val="000000"/>
          <w:sz w:val="24"/>
          <w:szCs w:val="24"/>
        </w:rPr>
        <w:t xml:space="preserve"> thang điểm 10 (từ 0 đến 10), làm tròn đến một chữ số thập phân. </w:t>
      </w:r>
    </w:p>
    <w:p w:rsidR="00744C77" w:rsidRPr="0016541B" w:rsidRDefault="00744C77" w:rsidP="0016541B">
      <w:pPr>
        <w:pStyle w:val="BodyText2"/>
        <w:tabs>
          <w:tab w:val="num" w:pos="390"/>
        </w:tabs>
        <w:spacing w:after="0" w:line="276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16541B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16541B">
        <w:rPr>
          <w:bCs/>
          <w:color w:val="000000"/>
          <w:sz w:val="24"/>
          <w:szCs w:val="24"/>
          <w:lang w:val="vi-VN"/>
        </w:rPr>
        <w:t xml:space="preserve">tính </w:t>
      </w:r>
      <w:proofErr w:type="gramStart"/>
      <w:r w:rsidRPr="0016541B">
        <w:rPr>
          <w:bCs/>
          <w:color w:val="000000"/>
          <w:sz w:val="24"/>
          <w:szCs w:val="24"/>
        </w:rPr>
        <w:t>theo</w:t>
      </w:r>
      <w:proofErr w:type="gramEnd"/>
      <w:r w:rsidRPr="0016541B">
        <w:rPr>
          <w:bCs/>
          <w:color w:val="000000"/>
          <w:sz w:val="24"/>
          <w:szCs w:val="24"/>
        </w:rPr>
        <w:t xml:space="preserve"> thang điểm 10 làm tròn đến một chữ số thập phân, sau đó </w:t>
      </w:r>
      <w:r w:rsidRPr="0016541B">
        <w:rPr>
          <w:bCs/>
          <w:sz w:val="24"/>
          <w:szCs w:val="24"/>
        </w:rPr>
        <w:t>được quy đổi sang</w:t>
      </w:r>
      <w:r w:rsidRPr="0016541B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16541B">
        <w:rPr>
          <w:bCs/>
          <w:color w:val="000000"/>
          <w:sz w:val="24"/>
          <w:szCs w:val="24"/>
          <w:lang w:val="vi-VN"/>
        </w:rPr>
        <w:t>Nhà t</w:t>
      </w:r>
      <w:r w:rsidRPr="0016541B">
        <w:rPr>
          <w:bCs/>
          <w:color w:val="000000"/>
          <w:sz w:val="24"/>
          <w:szCs w:val="24"/>
        </w:rPr>
        <w:t xml:space="preserve">rường. </w:t>
      </w:r>
    </w:p>
    <w:p w:rsidR="00744C77" w:rsidRPr="0016541B" w:rsidRDefault="0016541B" w:rsidP="0016541B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16541B">
        <w:rPr>
          <w:b/>
          <w:bCs/>
          <w:color w:val="000000"/>
          <w:sz w:val="24"/>
          <w:szCs w:val="24"/>
        </w:rPr>
        <w:t xml:space="preserve">10. </w:t>
      </w:r>
      <w:r w:rsidR="00744C77" w:rsidRPr="0016541B">
        <w:rPr>
          <w:b/>
          <w:bCs/>
          <w:color w:val="000000"/>
          <w:sz w:val="24"/>
          <w:szCs w:val="24"/>
        </w:rPr>
        <w:t>Tài liệu học tập</w:t>
      </w:r>
    </w:p>
    <w:p w:rsidR="0035688C" w:rsidRPr="0016541B" w:rsidRDefault="0035688C" w:rsidP="0016541B">
      <w:pPr>
        <w:spacing w:line="276" w:lineRule="auto"/>
        <w:jc w:val="both"/>
        <w:rPr>
          <w:sz w:val="24"/>
          <w:szCs w:val="24"/>
        </w:rPr>
      </w:pPr>
      <w:r w:rsidRPr="0016541B">
        <w:rPr>
          <w:sz w:val="24"/>
          <w:szCs w:val="24"/>
        </w:rPr>
        <w:t xml:space="preserve">[1]. </w:t>
      </w:r>
      <w:r w:rsidR="00093F8E" w:rsidRPr="00093F8E">
        <w:rPr>
          <w:sz w:val="24"/>
          <w:szCs w:val="24"/>
        </w:rPr>
        <w:t>Bài giảng phương pháp luận thiết kế thiết bị và dụng cụ khoan: Dùng cho học viên cao học ngành thiết bị Mỏ - Dầu khí /</w:t>
      </w:r>
      <w:r w:rsidR="00093F8E">
        <w:rPr>
          <w:sz w:val="24"/>
          <w:szCs w:val="24"/>
        </w:rPr>
        <w:t>, Nguyễn Văn Giáp, 2012</w:t>
      </w:r>
    </w:p>
    <w:p w:rsidR="00093F8E" w:rsidRDefault="0035688C" w:rsidP="0016541B">
      <w:pPr>
        <w:spacing w:line="276" w:lineRule="auto"/>
        <w:jc w:val="both"/>
        <w:rPr>
          <w:sz w:val="24"/>
          <w:szCs w:val="24"/>
        </w:rPr>
      </w:pPr>
      <w:r w:rsidRPr="0016541B">
        <w:rPr>
          <w:sz w:val="24"/>
          <w:szCs w:val="24"/>
        </w:rPr>
        <w:t xml:space="preserve">[2]. </w:t>
      </w:r>
      <w:r w:rsidR="00093F8E" w:rsidRPr="00DC459E">
        <w:rPr>
          <w:sz w:val="24"/>
        </w:rPr>
        <w:t>Thiết kế công nghệ khoan các giến</w:t>
      </w:r>
      <w:r w:rsidR="00093F8E">
        <w:rPr>
          <w:sz w:val="24"/>
        </w:rPr>
        <w:t>g dầu và khí / Trần Xuân Đào, NXB</w:t>
      </w:r>
      <w:r w:rsidR="00093F8E" w:rsidRPr="00DC459E">
        <w:rPr>
          <w:sz w:val="24"/>
        </w:rPr>
        <w:t xml:space="preserve"> Khoa học và kỹ thuật, 2007</w:t>
      </w:r>
    </w:p>
    <w:p w:rsidR="0035688C" w:rsidRPr="0016541B" w:rsidRDefault="0035688C" w:rsidP="0016541B">
      <w:pPr>
        <w:spacing w:line="276" w:lineRule="auto"/>
        <w:jc w:val="both"/>
        <w:rPr>
          <w:sz w:val="24"/>
          <w:szCs w:val="24"/>
        </w:rPr>
      </w:pPr>
      <w:r w:rsidRPr="0016541B">
        <w:rPr>
          <w:sz w:val="24"/>
          <w:szCs w:val="24"/>
        </w:rPr>
        <w:t>[3]. Cơ sở thiết kế máy và chi tiết máy - Trịnh Chất - Nhà xuất bản Khoa học và Kỹ thuật - 2001</w:t>
      </w:r>
    </w:p>
    <w:p w:rsidR="00093F8E" w:rsidRPr="00DC459E" w:rsidRDefault="0035688C" w:rsidP="00093F8E">
      <w:pPr>
        <w:jc w:val="both"/>
        <w:rPr>
          <w:sz w:val="22"/>
          <w:szCs w:val="24"/>
        </w:rPr>
      </w:pPr>
      <w:r w:rsidRPr="0016541B">
        <w:rPr>
          <w:sz w:val="24"/>
          <w:szCs w:val="24"/>
        </w:rPr>
        <w:t xml:space="preserve"> [4]. </w:t>
      </w:r>
      <w:r w:rsidR="00093F8E" w:rsidRPr="00DC459E">
        <w:rPr>
          <w:sz w:val="24"/>
        </w:rPr>
        <w:t xml:space="preserve">Giáo trình sức bền vật liệu / Chủ biên: Hoàng Thị Hồng, </w:t>
      </w:r>
      <w:r w:rsidR="00093F8E">
        <w:rPr>
          <w:sz w:val="24"/>
        </w:rPr>
        <w:t xml:space="preserve">Nguyễn Văn Cận, Lê Quang Tôn, NXB </w:t>
      </w:r>
      <w:r w:rsidR="00093F8E" w:rsidRPr="00DC459E">
        <w:rPr>
          <w:sz w:val="24"/>
        </w:rPr>
        <w:t>Giao thông vận tải, 1997</w:t>
      </w:r>
    </w:p>
    <w:p w:rsidR="0035688C" w:rsidRPr="0016541B" w:rsidRDefault="00093F8E" w:rsidP="0016541B">
      <w:pPr>
        <w:spacing w:line="276" w:lineRule="auto"/>
        <w:jc w:val="both"/>
        <w:rPr>
          <w:sz w:val="24"/>
          <w:szCs w:val="24"/>
        </w:rPr>
      </w:pPr>
      <w:r>
        <w:rPr>
          <w:sz w:val="24"/>
        </w:rPr>
        <w:t xml:space="preserve">[5]. </w:t>
      </w:r>
      <w:r w:rsidRPr="00DC459E">
        <w:rPr>
          <w:sz w:val="24"/>
        </w:rPr>
        <w:t>Bài giảng tính toán thiết kế công tŕnh biển / Nguyễn Hữu Bảng</w:t>
      </w:r>
      <w:proofErr w:type="gramStart"/>
      <w:r w:rsidRPr="00DC459E">
        <w:rPr>
          <w:sz w:val="24"/>
        </w:rPr>
        <w:t>;.</w:t>
      </w:r>
      <w:proofErr w:type="gramEnd"/>
      <w:r w:rsidRPr="00DC459E">
        <w:rPr>
          <w:sz w:val="24"/>
        </w:rPr>
        <w:t xml:space="preserve"> Phần II H.: Đại học Mỏ - Địa Chất, 2001</w:t>
      </w:r>
    </w:p>
    <w:p w:rsidR="0016541B" w:rsidRPr="0016541B" w:rsidRDefault="0016541B" w:rsidP="0034433A">
      <w:pPr>
        <w:pStyle w:val="BodyText2"/>
        <w:spacing w:before="120" w:after="0" w:line="276" w:lineRule="auto"/>
        <w:jc w:val="both"/>
        <w:rPr>
          <w:b/>
          <w:bCs/>
          <w:color w:val="000000"/>
          <w:sz w:val="24"/>
          <w:szCs w:val="24"/>
        </w:rPr>
      </w:pPr>
      <w:r w:rsidRPr="0016541B">
        <w:rPr>
          <w:b/>
          <w:bCs/>
          <w:color w:val="000000"/>
          <w:sz w:val="24"/>
          <w:szCs w:val="24"/>
        </w:rPr>
        <w:t xml:space="preserve">11. </w:t>
      </w:r>
      <w:r w:rsidR="007A7F11" w:rsidRPr="0016541B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16541B" w:rsidRDefault="00BA7C39" w:rsidP="0016541B">
      <w:pPr>
        <w:pStyle w:val="BodyText2"/>
        <w:tabs>
          <w:tab w:val="num" w:pos="960"/>
        </w:tabs>
        <w:spacing w:line="276" w:lineRule="auto"/>
        <w:jc w:val="center"/>
        <w:rPr>
          <w:b/>
          <w:bCs/>
          <w:color w:val="000000"/>
          <w:sz w:val="24"/>
          <w:szCs w:val="24"/>
        </w:rPr>
      </w:pPr>
      <w:r w:rsidRPr="0016541B">
        <w:rPr>
          <w:b/>
          <w:bCs/>
          <w:color w:val="000000"/>
          <w:sz w:val="24"/>
          <w:szCs w:val="24"/>
        </w:rPr>
        <w:t>Bảng 3</w:t>
      </w:r>
      <w:r w:rsidR="00D61127" w:rsidRPr="0016541B">
        <w:rPr>
          <w:b/>
          <w:bCs/>
          <w:color w:val="000000"/>
          <w:sz w:val="24"/>
          <w:szCs w:val="24"/>
        </w:rPr>
        <w:t xml:space="preserve">. </w:t>
      </w:r>
      <w:r w:rsidR="007B1760" w:rsidRPr="0016541B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827"/>
        <w:gridCol w:w="426"/>
        <w:gridCol w:w="850"/>
        <w:gridCol w:w="709"/>
        <w:gridCol w:w="709"/>
        <w:gridCol w:w="1950"/>
        <w:gridCol w:w="176"/>
      </w:tblGrid>
      <w:tr w:rsidR="00744C77" w:rsidRPr="002E1054" w:rsidTr="0034433A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:rsidR="00744C77" w:rsidRPr="0016541B" w:rsidRDefault="00744C7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744C77" w:rsidRPr="0016541B" w:rsidRDefault="00744C7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64DB4" w:rsidRPr="0034433A" w:rsidRDefault="00664DB4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34433A">
              <w:rPr>
                <w:b/>
                <w:bCs/>
                <w:color w:val="000000"/>
                <w:sz w:val="20"/>
                <w:szCs w:val="20"/>
                <w:lang w:val="nl-NL"/>
              </w:rPr>
              <w:t>Lý thuyết</w:t>
            </w:r>
          </w:p>
          <w:p w:rsidR="00744C77" w:rsidRPr="0034433A" w:rsidRDefault="00664DB4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34433A">
              <w:rPr>
                <w:b/>
                <w:bCs/>
                <w:color w:val="000000"/>
                <w:sz w:val="20"/>
                <w:szCs w:val="20"/>
                <w:lang w:val="nl-NL"/>
              </w:rPr>
              <w:t>(tiết)</w:t>
            </w:r>
          </w:p>
        </w:tc>
        <w:tc>
          <w:tcPr>
            <w:tcW w:w="709" w:type="dxa"/>
            <w:vAlign w:val="center"/>
          </w:tcPr>
          <w:p w:rsidR="00744C77" w:rsidRPr="0034433A" w:rsidRDefault="00744C7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34433A">
              <w:rPr>
                <w:b/>
                <w:bCs/>
                <w:color w:val="000000"/>
                <w:sz w:val="20"/>
                <w:szCs w:val="20"/>
                <w:lang w:val="nl-NL"/>
              </w:rPr>
              <w:t>Bài tập</w:t>
            </w:r>
          </w:p>
          <w:p w:rsidR="00744C77" w:rsidRPr="0034433A" w:rsidRDefault="00744C7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34433A">
              <w:rPr>
                <w:b/>
                <w:bCs/>
                <w:color w:val="000000"/>
                <w:sz w:val="20"/>
                <w:szCs w:val="20"/>
                <w:lang w:val="nl-NL"/>
              </w:rPr>
              <w:t>(tiết)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44C77" w:rsidRPr="0034433A" w:rsidRDefault="00744C7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34433A">
              <w:rPr>
                <w:b/>
                <w:bCs/>
                <w:color w:val="000000"/>
                <w:sz w:val="20"/>
                <w:szCs w:val="20"/>
                <w:lang w:val="nl-NL"/>
              </w:rPr>
              <w:t>Thực hành</w:t>
            </w:r>
          </w:p>
          <w:p w:rsidR="00744C77" w:rsidRPr="0034433A" w:rsidRDefault="00744C7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nl-NL"/>
              </w:rPr>
            </w:pPr>
            <w:r w:rsidRPr="0034433A">
              <w:rPr>
                <w:b/>
                <w:bCs/>
                <w:color w:val="000000"/>
                <w:sz w:val="20"/>
                <w:szCs w:val="20"/>
                <w:lang w:val="nl-NL"/>
              </w:rPr>
              <w:t>(tiết)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16541B" w:rsidRDefault="00061141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16541B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16541B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2E1054" w:rsidTr="0034433A">
        <w:trPr>
          <w:trHeight w:val="413"/>
        </w:trPr>
        <w:tc>
          <w:tcPr>
            <w:tcW w:w="817" w:type="dxa"/>
            <w:shd w:val="clear" w:color="auto" w:fill="auto"/>
            <w:vAlign w:val="center"/>
          </w:tcPr>
          <w:p w:rsidR="00D63879" w:rsidRPr="00C0786E" w:rsidRDefault="00C0786E" w:rsidP="00C0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0786E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2E1054">
              <w:rPr>
                <w:bCs/>
                <w:color w:val="000000"/>
                <w:sz w:val="24"/>
                <w:szCs w:val="24"/>
                <w:lang w:val="nl-NL"/>
              </w:rPr>
              <w:t>, 2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35688C" w:rsidRPr="00952E79" w:rsidRDefault="0035688C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CHƯƠNG 1. CẤU TẠO CHUNG CỦA TỔ HỢP THIẾT BỊ KHOAN DẦU KHÍ</w:t>
            </w:r>
          </w:p>
          <w:p w:rsidR="0035688C" w:rsidRPr="00952E79" w:rsidRDefault="0035688C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1.1. Các yếu tố ảnh hướng đến cấu tạo của tổ hợp khoan</w:t>
            </w:r>
          </w:p>
          <w:p w:rsidR="0035688C" w:rsidRPr="00952E79" w:rsidRDefault="0035688C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1.2. Chu trình công nghệ khoan, chức năng và cấu tạo của tổ hợp khoan</w:t>
            </w:r>
          </w:p>
          <w:p w:rsidR="0035688C" w:rsidRPr="00952E79" w:rsidRDefault="0035688C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1.3. Lựa chọn các thông số cơ bản và thông số chính của tổ hợp khoan</w:t>
            </w:r>
          </w:p>
          <w:p w:rsidR="00D63879" w:rsidRPr="00952E79" w:rsidRDefault="0035688C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1.4. Cơ sở phân loại tổ hợp thiết bị khoan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3879" w:rsidRPr="0016541B" w:rsidRDefault="0005548C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:rsidR="00D63879" w:rsidRPr="0016541B" w:rsidRDefault="00BC2752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53DC" w:rsidRPr="0016541B" w:rsidRDefault="00E253DC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16541B" w:rsidRDefault="00D63879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16541B" w:rsidRDefault="00D63879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79" w:rsidRPr="0016541B" w:rsidRDefault="00D63879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CD206A" w:rsidRPr="0016541B">
              <w:rPr>
                <w:bCs/>
                <w:color w:val="000000"/>
                <w:sz w:val="24"/>
                <w:szCs w:val="24"/>
                <w:lang w:val="nl-NL"/>
              </w:rPr>
              <w:t>Đọc trước tài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 liệu [1</w:t>
            </w:r>
            <w:r w:rsidR="00CD206A" w:rsidRPr="0016541B">
              <w:rPr>
                <w:bCs/>
                <w:color w:val="000000"/>
                <w:sz w:val="24"/>
                <w:szCs w:val="24"/>
                <w:lang w:val="nl-NL"/>
              </w:rPr>
              <w:t>] những n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ội dung của </w:t>
            </w:r>
            <w:r w:rsidR="00CD206A" w:rsidRPr="0016541B">
              <w:rPr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hương</w:t>
            </w:r>
            <w:r w:rsidR="00CD206A" w:rsidRPr="0016541B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CD206A" w:rsidRPr="0016541B">
              <w:rPr>
                <w:bCs/>
                <w:color w:val="000000"/>
                <w:sz w:val="24"/>
                <w:szCs w:val="24"/>
                <w:lang w:val="nl-NL"/>
              </w:rPr>
              <w:t>từ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 1.1 đến 1.</w:t>
            </w:r>
            <w:r w:rsidR="0035688C" w:rsidRPr="0016541B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0B22B4" w:rsidRPr="0016541B" w:rsidRDefault="000B22B4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16541B" w:rsidRDefault="00D63879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CD206A" w:rsidRPr="0016541B">
              <w:rPr>
                <w:bCs/>
                <w:color w:val="000000"/>
                <w:sz w:val="24"/>
                <w:szCs w:val="24"/>
                <w:lang w:val="nl-NL"/>
              </w:rPr>
              <w:t xml:space="preserve"> Ôn tập lại những mục sau khi đã học lý thuyết trên lớp.</w:t>
            </w:r>
            <w:r w:rsidR="00CD206A" w:rsidRPr="0016541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D63879" w:rsidRPr="002E1054" w:rsidTr="0034433A">
        <w:trPr>
          <w:trHeight w:val="2967"/>
        </w:trPr>
        <w:tc>
          <w:tcPr>
            <w:tcW w:w="817" w:type="dxa"/>
            <w:shd w:val="clear" w:color="auto" w:fill="auto"/>
            <w:vAlign w:val="center"/>
          </w:tcPr>
          <w:p w:rsidR="00D63879" w:rsidRPr="00C0786E" w:rsidRDefault="00C0786E" w:rsidP="00C0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  <w:r w:rsidR="002E1054">
              <w:rPr>
                <w:bCs/>
                <w:color w:val="000000"/>
                <w:sz w:val="24"/>
                <w:szCs w:val="24"/>
                <w:lang w:val="nl-NL"/>
              </w:rPr>
              <w:t>, 3, 4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CHƯƠNG 2. NGUYÊN TẮC THIẾT KẾ THIẾT BỊ VÀ DỤNG CỤ KHOAN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2.1. Nhiệm vụ công tác thiết kế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2.2. Cơ sở kỹ thuật của công tác thiết kế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2.3. Cơ sở kinh tế của công tác thiết kế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2.4. Độ tin cậy và độ bền của thiết bị, dụng cụ khoan trong thiết kế</w:t>
            </w:r>
          </w:p>
          <w:p w:rsidR="00D6387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2.5. Nguyên tắc thiết kế điều chỉnh trên cơ sở tiêu chuẩn hóa và thống nhất hóa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3879" w:rsidRPr="0016541B" w:rsidRDefault="006A66E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:rsidR="00D63879" w:rsidRPr="0016541B" w:rsidRDefault="006A66E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63879" w:rsidRPr="0016541B" w:rsidRDefault="006A66E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6E7" w:rsidRPr="0016541B" w:rsidRDefault="006A66E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2 (từ 2.1 đến 2.</w:t>
            </w:r>
            <w:r w:rsidR="005B2739" w:rsidRPr="0016541B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6A66E7" w:rsidRPr="0016541B" w:rsidRDefault="006A66E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16541B" w:rsidRDefault="006A66E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16541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6A66E7" w:rsidRPr="002E1054" w:rsidTr="0034433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6A66E7" w:rsidRPr="00C0786E" w:rsidRDefault="002E1054" w:rsidP="00C0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4, 5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CHƯƠNG 3. PHƯƠNG PHÁP LUẬN THIẾT KẾ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3.1. Các giai đoạn thiết kế. Nhiệm vụ và nội dung từng giai đoạn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3.2. Yêu cầu về tính sử dụng – công nghệ đối với sản phẩm thiết kế</w:t>
            </w:r>
          </w:p>
          <w:p w:rsidR="006A66E7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3.3. Tính kế thừa kết cấu và phương pháp chọn kết cấu của tổ hợp khoan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A66E7" w:rsidRPr="0016541B" w:rsidRDefault="006A66E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:rsidR="006A66E7" w:rsidRPr="0016541B" w:rsidRDefault="006A66E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66E7" w:rsidRPr="0016541B" w:rsidRDefault="006A66E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6E7" w:rsidRPr="0016541B" w:rsidRDefault="006A66E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3 (từ 3.1 đến 3.3).</w:t>
            </w:r>
          </w:p>
          <w:p w:rsidR="006A66E7" w:rsidRPr="0016541B" w:rsidRDefault="006A66E7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16541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0D262A" w:rsidRPr="002E1054" w:rsidTr="0034433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0D262A" w:rsidRPr="00C0786E" w:rsidRDefault="002E1054" w:rsidP="00C0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6, 7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CHƯƠNG 4. XÁC ĐỊNH TẢI TRỌNG TÍNH TOÁN VÀ PHƯƠNG PHÁP KIỂM TOÁN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4.1. Phương Pháp xác định tải trọng và đặc điểm tác dụng của chúng lên các bộ phận của thiết bị. Tải trọng tương đương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4.2. Phương pháp kiểm toán độ bền tĩnh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4.3. Các dạng ứng suất, chu trình ứng suất. Tuổi thọ hữu hạn và kiểm toán độ bền mỏi của các chi tiết và bộ phận của thiết bị khoan</w:t>
            </w:r>
          </w:p>
          <w:p w:rsidR="000D262A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 xml:space="preserve">4.4. Lựa chọn vật liệu và các phương pháp bền hóa vật liệu sử dụng trong thiết bị khoan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D262A" w:rsidRPr="0016541B" w:rsidRDefault="0005548C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4 (từ 4.1 đến 4.</w:t>
            </w:r>
            <w:r w:rsidR="005B2739" w:rsidRPr="0016541B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16541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0D262A" w:rsidRPr="002E1054" w:rsidTr="0034433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0D262A" w:rsidRPr="00C0786E" w:rsidRDefault="002E1054" w:rsidP="002E105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7, 8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CHƯƠNG 5. TÍNH TOÁN THIẾT KẾ CƠ CẤU DẪN ĐỘNG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5.1. Khái niệm về cơ cấu dẫn động tổ hợp khoan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5.2. Đặc điểm làm việc của các máy công tác chính và yêu cầu kỹ thuật đối với cơ cấu dẫn động chúng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5.3. Đặc tính làm việc và khả năng thích ứng của các loại động cơ dẫn động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5.4. Tính toán công suất và chọn loại động cơ cho máy công tác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5.5. Các thiết bị nâng cao độ mềm đặc tính của cơ cấu dẫn động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5.6. Thiết kế cơ sở động học của tổ hợp khoan. Phân bố tỉ số truyền trong các mạch động học</w:t>
            </w:r>
          </w:p>
          <w:p w:rsidR="000D262A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5.7. Tính toán và lựa chọn các bộ truyền chuyển động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739" w:rsidRPr="0016541B" w:rsidRDefault="005B2739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5 (từ 5.1 đến 5.</w:t>
            </w:r>
            <w:r w:rsidR="005B2739" w:rsidRPr="0016541B">
              <w:rPr>
                <w:bCs/>
                <w:color w:val="000000"/>
                <w:sz w:val="24"/>
                <w:szCs w:val="24"/>
                <w:lang w:val="nl-NL"/>
              </w:rPr>
              <w:t>7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16541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D262A" w:rsidRPr="002E1054" w:rsidTr="0034433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0D262A" w:rsidRPr="00C0786E" w:rsidRDefault="002E1054" w:rsidP="002E10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 8, 9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CHƯƠNG 6. TÍNH TOÁN THIẾT KẾ CƠ CẤU NÂNG THẢ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6.1. Cấu tạo và đông học cơ cấu nâng thả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6.2. Lý thuyết về quá trình nâng thả bộ dụng cụ khoan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6.3. Xác định tải trọng tác dụng lên cơ cấu nâng thả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6.4. Cơ sở lý thuyết chọn số tốc độ nâng và các tốc độ trung gian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6.5. Hệ ròng rọc. Tính toán hệ ròng rọc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6.6. Tời khoan. Sơ đồ động học và kết cấu tời khoan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6.7. Xác định các thông số cơ bản của tời khoan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6.8. Bộ hãm tời. Tính toán thiết kế các thông số cơ bản</w:t>
            </w:r>
          </w:p>
          <w:p w:rsidR="000D262A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6.9. Tiêu chuẩn hóa và thống nhất hóa trong thiết kế tời khoan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D262A" w:rsidRPr="0016541B" w:rsidRDefault="0005548C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43D" w:rsidRPr="0016541B" w:rsidRDefault="008C343D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16541B" w:rsidRDefault="008C343D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0D262A" w:rsidRPr="0016541B">
              <w:rPr>
                <w:bCs/>
                <w:color w:val="000000"/>
                <w:sz w:val="24"/>
                <w:szCs w:val="24"/>
                <w:lang w:val="nl-NL"/>
              </w:rPr>
              <w:t>Đọc trước tài liệu [1] những nội dung của chương 6 (từ 6.1 đến 6.</w:t>
            </w:r>
            <w:r w:rsidR="005B2739" w:rsidRPr="0016541B"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  <w:r w:rsidR="000D262A" w:rsidRPr="0016541B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16541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D262A" w:rsidRPr="002E1054" w:rsidTr="0034433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0D262A" w:rsidRPr="00C0786E" w:rsidRDefault="002E1054" w:rsidP="00C0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10, 11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CHƯƠNG 7. TÍNH TOÁN THIẾT KẾ MÁY BƠM KHOAN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7.1. Các dạng sơ đồ kết cấu của máy bơm. Xác định các thông số cơ bản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7.2. Thiết kế phần thủy lực của máy bơm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7.3. Thiết kế phần dẫn động máy bơm. Công suất và hiệu suất của máy bơm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7.4. Cơ sở lý thuyết chọn cấp đường kính tối ưu của xilanh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7.5. Tính toán bền các chi tiết phần thủy lực và dẫn động</w:t>
            </w:r>
          </w:p>
          <w:p w:rsidR="000D262A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 xml:space="preserve">7.6. Tiêu chuẩn hóa và thống nhất hóa trong thiết kế máy bơm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D262A" w:rsidRPr="0016541B" w:rsidRDefault="0005548C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7 (từ 7.1 đến 7.</w:t>
            </w:r>
            <w:r w:rsidR="005B2739" w:rsidRPr="0016541B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16541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D262A" w:rsidRPr="002E1054" w:rsidTr="0034433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0D262A" w:rsidRPr="00C0786E" w:rsidRDefault="002E1054" w:rsidP="00C0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11, 12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CHƯƠNG 8. TÍNH TOÁN THIẾT KẾ THIẾT BỊ QUAY CẦN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8.1. Đặc tính cơ bản của thiết bị quay cần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8.2. Sơ đồ kết cấu của bàn rotor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8.3. Tính toán thiết kế các bộ phận của rotor</w:t>
            </w:r>
          </w:p>
          <w:p w:rsidR="005B2739" w:rsidRPr="0016541B" w:rsidRDefault="005B2739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8.4. Đầu treo thủy lực (Sanhich). Tính toán các bộ phận</w:t>
            </w:r>
          </w:p>
          <w:p w:rsidR="005B2739" w:rsidRPr="0016541B" w:rsidRDefault="005B2739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8.5. Đầu quay di động. Tính toán thiết kế các thông số cơ bản</w:t>
            </w:r>
          </w:p>
          <w:p w:rsidR="000D262A" w:rsidRPr="0016541B" w:rsidRDefault="005B2739" w:rsidP="0034433A">
            <w:pPr>
              <w:jc w:val="both"/>
              <w:rPr>
                <w:sz w:val="24"/>
                <w:szCs w:val="24"/>
              </w:rPr>
            </w:pPr>
            <w:r w:rsidRPr="0016541B">
              <w:rPr>
                <w:sz w:val="24"/>
                <w:szCs w:val="24"/>
              </w:rPr>
              <w:t>8.6. Tiêu chuẩn hóa và thống nhất hóa trong thiết kế thiết bị quay cần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D262A" w:rsidRPr="0016541B" w:rsidRDefault="0005548C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8 (từ 8.1 đến 8.</w:t>
            </w:r>
            <w:r w:rsidR="005B2739" w:rsidRPr="0016541B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16541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D262A" w:rsidRPr="002E1054" w:rsidTr="0034433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0D262A" w:rsidRPr="00C0786E" w:rsidRDefault="002E1054" w:rsidP="00C0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12, 13, 14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CHƯƠNG 9. TÍNH TOÁN THIẾT KẾ DỤNG CỤ KHOAN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 xml:space="preserve">9.1. Tính toán thiết kế một số dụng cụ phục vụ cho công tác nâng thả </w:t>
            </w:r>
          </w:p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9.2. Choòng khoan. Tính toán thiết kê ổ đỡ choòng khoan</w:t>
            </w:r>
          </w:p>
          <w:p w:rsidR="000D262A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 xml:space="preserve">9.3. Các loại đầu nối trong cột cần khoan và tính toán momen vặn tối ưu 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09" w:type="dxa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9 (từ 9.1 đến 9.</w:t>
            </w:r>
            <w:r w:rsidR="005B2739" w:rsidRPr="0016541B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).</w:t>
            </w: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16541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0D262A" w:rsidRPr="002E1054" w:rsidTr="0034433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0D262A" w:rsidRPr="00C0786E" w:rsidRDefault="002E1054" w:rsidP="00C0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15, 16</w:t>
            </w:r>
          </w:p>
        </w:tc>
        <w:tc>
          <w:tcPr>
            <w:tcW w:w="4253" w:type="dxa"/>
            <w:gridSpan w:val="2"/>
            <w:shd w:val="clear" w:color="auto" w:fill="auto"/>
            <w:vAlign w:val="center"/>
          </w:tcPr>
          <w:p w:rsidR="005B2739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CHƯƠNG 10. ỨNG DỤNG TIN HỌC TRONG CÔNG TÁC THIẾT KẾ THIẾT BỊ VÀ DỤNG CỤ KHOAN</w:t>
            </w:r>
          </w:p>
          <w:p w:rsidR="005B2739" w:rsidRPr="00952E79" w:rsidRDefault="005B2739" w:rsidP="0034433A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10.1. Ứng dụng tin học để lựa chọn phương pháp tính toán</w:t>
            </w:r>
          </w:p>
          <w:p w:rsidR="000D262A" w:rsidRPr="00952E79" w:rsidRDefault="005B2739" w:rsidP="0034433A">
            <w:pPr>
              <w:jc w:val="both"/>
              <w:rPr>
                <w:sz w:val="24"/>
                <w:szCs w:val="24"/>
                <w:lang w:val="nl-NL"/>
              </w:rPr>
            </w:pPr>
            <w:r w:rsidRPr="00952E79">
              <w:rPr>
                <w:sz w:val="24"/>
                <w:szCs w:val="24"/>
                <w:lang w:val="nl-NL"/>
              </w:rPr>
              <w:t>10.2. Ứng dụng tin học để kiểm toán các chi tiết và cụm lắp ráp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09" w:type="dxa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+Đọc trước tài liệu [1] những nội dung của chương 10 (từ 10.1 đến 10.</w:t>
            </w:r>
            <w:r w:rsidR="005B2739" w:rsidRPr="0016541B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0D262A" w:rsidRPr="0016541B" w:rsidRDefault="000D262A" w:rsidP="0034433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16541B">
              <w:rPr>
                <w:bCs/>
                <w:color w:val="000000"/>
                <w:sz w:val="24"/>
                <w:szCs w:val="24"/>
                <w:lang w:val="nl-NL"/>
              </w:rPr>
              <w:t>+ Ôn tập lại những mục sau khi đã học lý thuyết trên lớp.</w:t>
            </w:r>
            <w:r w:rsidRPr="0016541B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</w:tr>
      <w:tr w:rsidR="009540AF" w:rsidRPr="002E1054" w:rsidTr="003443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6" w:type="dxa"/>
          <w:trHeight w:val="210"/>
        </w:trPr>
        <w:tc>
          <w:tcPr>
            <w:tcW w:w="4644" w:type="dxa"/>
            <w:gridSpan w:val="2"/>
            <w:shd w:val="clear" w:color="auto" w:fill="auto"/>
          </w:tcPr>
          <w:p w:rsidR="009540AF" w:rsidRPr="00952E79" w:rsidRDefault="009540AF" w:rsidP="0016541B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5"/>
            <w:shd w:val="clear" w:color="auto" w:fill="auto"/>
          </w:tcPr>
          <w:p w:rsidR="009540AF" w:rsidRPr="00952E79" w:rsidRDefault="009540AF" w:rsidP="00952E79">
            <w:pPr>
              <w:spacing w:before="120" w:line="276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952E79">
              <w:rPr>
                <w:i/>
                <w:sz w:val="24"/>
                <w:szCs w:val="24"/>
                <w:lang w:val="nl-NL"/>
              </w:rPr>
              <w:t xml:space="preserve">Hà </w:t>
            </w:r>
            <w:r w:rsidR="0016541B" w:rsidRPr="00952E79">
              <w:rPr>
                <w:i/>
                <w:sz w:val="24"/>
                <w:szCs w:val="24"/>
                <w:lang w:val="nl-NL"/>
              </w:rPr>
              <w:t>N</w:t>
            </w:r>
            <w:r w:rsidRPr="00952E79">
              <w:rPr>
                <w:i/>
                <w:sz w:val="24"/>
                <w:szCs w:val="24"/>
                <w:lang w:val="nl-NL"/>
              </w:rPr>
              <w:t xml:space="preserve">ội, ngày </w:t>
            </w:r>
            <w:r w:rsidR="00C0786E">
              <w:rPr>
                <w:i/>
                <w:sz w:val="24"/>
                <w:szCs w:val="24"/>
                <w:lang w:val="nl-NL"/>
              </w:rPr>
              <w:t>0</w:t>
            </w:r>
            <w:r w:rsidR="0034433A" w:rsidRPr="00952E79">
              <w:rPr>
                <w:i/>
                <w:sz w:val="24"/>
                <w:szCs w:val="24"/>
                <w:lang w:val="nl-NL"/>
              </w:rPr>
              <w:t>8</w:t>
            </w:r>
            <w:r w:rsidRPr="00952E79">
              <w:rPr>
                <w:i/>
                <w:sz w:val="24"/>
                <w:szCs w:val="24"/>
                <w:lang w:val="nl-NL"/>
              </w:rPr>
              <w:t xml:space="preserve"> tháng </w:t>
            </w:r>
            <w:r w:rsidR="00C0786E">
              <w:rPr>
                <w:i/>
                <w:sz w:val="24"/>
                <w:szCs w:val="24"/>
                <w:lang w:val="nl-NL"/>
              </w:rPr>
              <w:t>8</w:t>
            </w:r>
            <w:r w:rsidRPr="00952E79">
              <w:rPr>
                <w:i/>
                <w:sz w:val="24"/>
                <w:szCs w:val="24"/>
                <w:lang w:val="nl-NL"/>
              </w:rPr>
              <w:t xml:space="preserve"> năm 20</w:t>
            </w:r>
            <w:r w:rsidR="00D42E01" w:rsidRPr="00952E79">
              <w:rPr>
                <w:i/>
                <w:sz w:val="24"/>
                <w:szCs w:val="24"/>
                <w:lang w:val="nl-NL"/>
              </w:rPr>
              <w:t>1</w:t>
            </w:r>
            <w:r w:rsidR="00952E79">
              <w:rPr>
                <w:i/>
                <w:sz w:val="24"/>
                <w:szCs w:val="24"/>
                <w:lang w:val="nl-NL"/>
              </w:rPr>
              <w:t>8</w:t>
            </w:r>
          </w:p>
        </w:tc>
      </w:tr>
      <w:tr w:rsidR="009540AF" w:rsidRPr="002E1054" w:rsidTr="003443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6" w:type="dxa"/>
          <w:trHeight w:val="210"/>
        </w:trPr>
        <w:tc>
          <w:tcPr>
            <w:tcW w:w="4644" w:type="dxa"/>
            <w:gridSpan w:val="2"/>
            <w:shd w:val="clear" w:color="auto" w:fill="auto"/>
          </w:tcPr>
          <w:p w:rsidR="009540AF" w:rsidRPr="00EF43A7" w:rsidRDefault="009540AF" w:rsidP="0016541B">
            <w:pPr>
              <w:spacing w:line="276" w:lineRule="auto"/>
              <w:jc w:val="center"/>
              <w:rPr>
                <w:b/>
                <w:sz w:val="22"/>
                <w:szCs w:val="24"/>
                <w:lang w:val="nl-NL"/>
              </w:rPr>
            </w:pPr>
            <w:r w:rsidRPr="00EF43A7">
              <w:rPr>
                <w:b/>
                <w:sz w:val="22"/>
                <w:szCs w:val="24"/>
                <w:lang w:val="nl-NL"/>
              </w:rPr>
              <w:t>TRƯỞNG KHOA</w:t>
            </w:r>
          </w:p>
          <w:p w:rsidR="00952E79" w:rsidRPr="00EF43A7" w:rsidRDefault="00952E79" w:rsidP="0016541B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2E79" w:rsidRPr="00EF43A7" w:rsidRDefault="00952E79" w:rsidP="0016541B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2E79" w:rsidRPr="00EF43A7" w:rsidRDefault="00952E79" w:rsidP="0016541B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2E79" w:rsidRPr="00EF43A7" w:rsidRDefault="00952E79" w:rsidP="0016541B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9540AF" w:rsidRPr="00EF43A7" w:rsidRDefault="00952E79" w:rsidP="00952E79">
            <w:pPr>
              <w:spacing w:line="276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EF43A7">
              <w:rPr>
                <w:b/>
                <w:sz w:val="24"/>
                <w:szCs w:val="24"/>
                <w:lang w:val="nl-NL"/>
              </w:rPr>
              <w:t>PGS.TS Nguyễn Thế Vinh</w:t>
            </w:r>
          </w:p>
        </w:tc>
        <w:tc>
          <w:tcPr>
            <w:tcW w:w="4644" w:type="dxa"/>
            <w:gridSpan w:val="5"/>
            <w:shd w:val="clear" w:color="auto" w:fill="auto"/>
          </w:tcPr>
          <w:p w:rsidR="009540AF" w:rsidRPr="00EF43A7" w:rsidRDefault="009540AF" w:rsidP="0016541B">
            <w:pPr>
              <w:spacing w:line="276" w:lineRule="auto"/>
              <w:jc w:val="center"/>
              <w:rPr>
                <w:b/>
                <w:sz w:val="22"/>
                <w:szCs w:val="24"/>
                <w:lang w:val="nl-NL"/>
              </w:rPr>
            </w:pPr>
            <w:r w:rsidRPr="00EF43A7">
              <w:rPr>
                <w:b/>
                <w:sz w:val="22"/>
                <w:szCs w:val="24"/>
                <w:lang w:val="nl-NL"/>
              </w:rPr>
              <w:t>TRƯỞNG BỘ MÔN</w:t>
            </w:r>
          </w:p>
          <w:p w:rsidR="009540AF" w:rsidRPr="00EF43A7" w:rsidRDefault="009540AF" w:rsidP="0016541B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952E79" w:rsidRPr="00EF43A7" w:rsidRDefault="00952E79" w:rsidP="0016541B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952E79" w:rsidRPr="00EF43A7" w:rsidRDefault="00952E79" w:rsidP="0016541B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952E79" w:rsidRPr="00EF43A7" w:rsidRDefault="00952E79" w:rsidP="0016541B">
            <w:pPr>
              <w:spacing w:line="276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952E79" w:rsidRPr="00EF43A7" w:rsidRDefault="00952E79" w:rsidP="0016541B">
            <w:pPr>
              <w:spacing w:line="276" w:lineRule="auto"/>
              <w:jc w:val="both"/>
              <w:rPr>
                <w:b/>
                <w:color w:val="FF0000"/>
                <w:sz w:val="24"/>
                <w:szCs w:val="24"/>
                <w:lang w:val="nl-NL"/>
              </w:rPr>
            </w:pPr>
            <w:r w:rsidRPr="00EF43A7">
              <w:rPr>
                <w:b/>
                <w:sz w:val="24"/>
                <w:szCs w:val="24"/>
                <w:lang w:val="nl-NL"/>
              </w:rPr>
              <w:t xml:space="preserve">                        TS Lê Đức Vinh</w:t>
            </w:r>
          </w:p>
        </w:tc>
      </w:tr>
    </w:tbl>
    <w:p w:rsidR="00575954" w:rsidRPr="00EF43A7" w:rsidRDefault="00575954" w:rsidP="0005548C">
      <w:pPr>
        <w:spacing w:before="120"/>
        <w:jc w:val="both"/>
        <w:rPr>
          <w:sz w:val="24"/>
          <w:szCs w:val="24"/>
          <w:lang w:val="nl-NL"/>
        </w:rPr>
      </w:pPr>
    </w:p>
    <w:sectPr w:rsidR="00575954" w:rsidRPr="00EF43A7" w:rsidSect="00952E79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36E2" w:rsidRDefault="006C36E2">
      <w:r>
        <w:separator/>
      </w:r>
    </w:p>
  </w:endnote>
  <w:endnote w:type="continuationSeparator" w:id="0">
    <w:p w:rsidR="006C36E2" w:rsidRDefault="006C3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41B" w:rsidRDefault="00853558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6541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541B" w:rsidRDefault="0016541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41B" w:rsidRDefault="0016541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36E2" w:rsidRDefault="006C36E2">
      <w:r>
        <w:separator/>
      </w:r>
    </w:p>
  </w:footnote>
  <w:footnote w:type="continuationSeparator" w:id="0">
    <w:p w:rsidR="006C36E2" w:rsidRDefault="006C36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4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8E"/>
    <w:rsid w:val="00000056"/>
    <w:rsid w:val="00026105"/>
    <w:rsid w:val="0005548C"/>
    <w:rsid w:val="00060C09"/>
    <w:rsid w:val="00061141"/>
    <w:rsid w:val="00065D49"/>
    <w:rsid w:val="000672C0"/>
    <w:rsid w:val="00081F1B"/>
    <w:rsid w:val="00093F8E"/>
    <w:rsid w:val="00095A1D"/>
    <w:rsid w:val="000B22B4"/>
    <w:rsid w:val="000D075E"/>
    <w:rsid w:val="000D262A"/>
    <w:rsid w:val="000D6DC7"/>
    <w:rsid w:val="000F78FF"/>
    <w:rsid w:val="00114F98"/>
    <w:rsid w:val="001265BC"/>
    <w:rsid w:val="001471E8"/>
    <w:rsid w:val="0016541B"/>
    <w:rsid w:val="001915A3"/>
    <w:rsid w:val="001D0E58"/>
    <w:rsid w:val="001D5CB1"/>
    <w:rsid w:val="001E3A4C"/>
    <w:rsid w:val="001E4ADE"/>
    <w:rsid w:val="001F2CFE"/>
    <w:rsid w:val="00200F66"/>
    <w:rsid w:val="00210206"/>
    <w:rsid w:val="00233FB7"/>
    <w:rsid w:val="002360EC"/>
    <w:rsid w:val="0025508F"/>
    <w:rsid w:val="002642C0"/>
    <w:rsid w:val="002674A1"/>
    <w:rsid w:val="00290C2F"/>
    <w:rsid w:val="00296F71"/>
    <w:rsid w:val="002A7D7D"/>
    <w:rsid w:val="002B3774"/>
    <w:rsid w:val="002C2E75"/>
    <w:rsid w:val="002C378E"/>
    <w:rsid w:val="002D6793"/>
    <w:rsid w:val="002E1054"/>
    <w:rsid w:val="002E749D"/>
    <w:rsid w:val="00327A8A"/>
    <w:rsid w:val="00337C28"/>
    <w:rsid w:val="003409C3"/>
    <w:rsid w:val="0034433A"/>
    <w:rsid w:val="003555B5"/>
    <w:rsid w:val="0035688C"/>
    <w:rsid w:val="00367502"/>
    <w:rsid w:val="00391C47"/>
    <w:rsid w:val="003961B0"/>
    <w:rsid w:val="0039630A"/>
    <w:rsid w:val="003A298C"/>
    <w:rsid w:val="003B6C46"/>
    <w:rsid w:val="003B73BB"/>
    <w:rsid w:val="003B7775"/>
    <w:rsid w:val="003D590D"/>
    <w:rsid w:val="003E0101"/>
    <w:rsid w:val="003F5908"/>
    <w:rsid w:val="003F7694"/>
    <w:rsid w:val="004240DB"/>
    <w:rsid w:val="0042577A"/>
    <w:rsid w:val="004377BB"/>
    <w:rsid w:val="004437C7"/>
    <w:rsid w:val="0047459D"/>
    <w:rsid w:val="0048413E"/>
    <w:rsid w:val="00484503"/>
    <w:rsid w:val="004900EB"/>
    <w:rsid w:val="0049105F"/>
    <w:rsid w:val="004A061B"/>
    <w:rsid w:val="004A21C9"/>
    <w:rsid w:val="004B2147"/>
    <w:rsid w:val="004D085E"/>
    <w:rsid w:val="004E03E6"/>
    <w:rsid w:val="004F013A"/>
    <w:rsid w:val="00534B5D"/>
    <w:rsid w:val="00551492"/>
    <w:rsid w:val="00575954"/>
    <w:rsid w:val="00580D27"/>
    <w:rsid w:val="005A5665"/>
    <w:rsid w:val="005B2739"/>
    <w:rsid w:val="005D3791"/>
    <w:rsid w:val="0061018F"/>
    <w:rsid w:val="00610F9D"/>
    <w:rsid w:val="00612534"/>
    <w:rsid w:val="00625B5C"/>
    <w:rsid w:val="006406CA"/>
    <w:rsid w:val="006447AD"/>
    <w:rsid w:val="00654888"/>
    <w:rsid w:val="00664DB4"/>
    <w:rsid w:val="00665547"/>
    <w:rsid w:val="00695501"/>
    <w:rsid w:val="006A0E70"/>
    <w:rsid w:val="006A1BD0"/>
    <w:rsid w:val="006A5431"/>
    <w:rsid w:val="006A66E7"/>
    <w:rsid w:val="006C0349"/>
    <w:rsid w:val="006C36E2"/>
    <w:rsid w:val="006D03CF"/>
    <w:rsid w:val="006D4A99"/>
    <w:rsid w:val="006E5BAC"/>
    <w:rsid w:val="007100A9"/>
    <w:rsid w:val="0072620F"/>
    <w:rsid w:val="00733BDA"/>
    <w:rsid w:val="00744C77"/>
    <w:rsid w:val="007637EA"/>
    <w:rsid w:val="0077500F"/>
    <w:rsid w:val="0077772C"/>
    <w:rsid w:val="0078456D"/>
    <w:rsid w:val="007A7F11"/>
    <w:rsid w:val="007B1760"/>
    <w:rsid w:val="007B2B2C"/>
    <w:rsid w:val="007B7392"/>
    <w:rsid w:val="007C7EDD"/>
    <w:rsid w:val="007E0486"/>
    <w:rsid w:val="007E0D92"/>
    <w:rsid w:val="007E2492"/>
    <w:rsid w:val="007F7694"/>
    <w:rsid w:val="0081125D"/>
    <w:rsid w:val="0082704A"/>
    <w:rsid w:val="00853558"/>
    <w:rsid w:val="008543C1"/>
    <w:rsid w:val="00854A49"/>
    <w:rsid w:val="00875E93"/>
    <w:rsid w:val="00890905"/>
    <w:rsid w:val="008B627F"/>
    <w:rsid w:val="008C1294"/>
    <w:rsid w:val="008C343D"/>
    <w:rsid w:val="008C4E59"/>
    <w:rsid w:val="008D09FC"/>
    <w:rsid w:val="008E509B"/>
    <w:rsid w:val="0090524F"/>
    <w:rsid w:val="00906396"/>
    <w:rsid w:val="0091264D"/>
    <w:rsid w:val="00926E23"/>
    <w:rsid w:val="00932F40"/>
    <w:rsid w:val="00952045"/>
    <w:rsid w:val="00952E79"/>
    <w:rsid w:val="009540AF"/>
    <w:rsid w:val="0096375C"/>
    <w:rsid w:val="009A19F7"/>
    <w:rsid w:val="009C37E7"/>
    <w:rsid w:val="009D205C"/>
    <w:rsid w:val="009E0BE8"/>
    <w:rsid w:val="009E52A6"/>
    <w:rsid w:val="009F3E0A"/>
    <w:rsid w:val="00A01BDF"/>
    <w:rsid w:val="00A029FB"/>
    <w:rsid w:val="00A17955"/>
    <w:rsid w:val="00A35151"/>
    <w:rsid w:val="00A51724"/>
    <w:rsid w:val="00B23623"/>
    <w:rsid w:val="00B25A8C"/>
    <w:rsid w:val="00B400C8"/>
    <w:rsid w:val="00B47A9D"/>
    <w:rsid w:val="00B51514"/>
    <w:rsid w:val="00B60C95"/>
    <w:rsid w:val="00B63516"/>
    <w:rsid w:val="00B65AB4"/>
    <w:rsid w:val="00B75C0A"/>
    <w:rsid w:val="00B90939"/>
    <w:rsid w:val="00B94BE5"/>
    <w:rsid w:val="00B96712"/>
    <w:rsid w:val="00BA09EA"/>
    <w:rsid w:val="00BA0F72"/>
    <w:rsid w:val="00BA2A8D"/>
    <w:rsid w:val="00BA7C39"/>
    <w:rsid w:val="00BB18AB"/>
    <w:rsid w:val="00BC2752"/>
    <w:rsid w:val="00BC4078"/>
    <w:rsid w:val="00BE2AF3"/>
    <w:rsid w:val="00C0181A"/>
    <w:rsid w:val="00C02961"/>
    <w:rsid w:val="00C0786E"/>
    <w:rsid w:val="00C10AA3"/>
    <w:rsid w:val="00C2548B"/>
    <w:rsid w:val="00C3786B"/>
    <w:rsid w:val="00C41392"/>
    <w:rsid w:val="00C4743B"/>
    <w:rsid w:val="00C53616"/>
    <w:rsid w:val="00C54134"/>
    <w:rsid w:val="00C56E89"/>
    <w:rsid w:val="00C7326B"/>
    <w:rsid w:val="00C8287E"/>
    <w:rsid w:val="00C8729C"/>
    <w:rsid w:val="00C872A1"/>
    <w:rsid w:val="00C938BD"/>
    <w:rsid w:val="00CA7149"/>
    <w:rsid w:val="00CB0A27"/>
    <w:rsid w:val="00CD206A"/>
    <w:rsid w:val="00CE6D22"/>
    <w:rsid w:val="00D15239"/>
    <w:rsid w:val="00D171C9"/>
    <w:rsid w:val="00D20B8C"/>
    <w:rsid w:val="00D27A4D"/>
    <w:rsid w:val="00D377CB"/>
    <w:rsid w:val="00D42E01"/>
    <w:rsid w:val="00D46C15"/>
    <w:rsid w:val="00D61127"/>
    <w:rsid w:val="00D63879"/>
    <w:rsid w:val="00D66934"/>
    <w:rsid w:val="00D75FB9"/>
    <w:rsid w:val="00D84DD5"/>
    <w:rsid w:val="00DA409D"/>
    <w:rsid w:val="00DB5F0C"/>
    <w:rsid w:val="00DC3527"/>
    <w:rsid w:val="00DD5562"/>
    <w:rsid w:val="00DE02AF"/>
    <w:rsid w:val="00E01C2F"/>
    <w:rsid w:val="00E253DC"/>
    <w:rsid w:val="00E25CF8"/>
    <w:rsid w:val="00E46710"/>
    <w:rsid w:val="00E633AD"/>
    <w:rsid w:val="00E64E68"/>
    <w:rsid w:val="00E6594E"/>
    <w:rsid w:val="00E67F2F"/>
    <w:rsid w:val="00EA472E"/>
    <w:rsid w:val="00EB143E"/>
    <w:rsid w:val="00EC06C9"/>
    <w:rsid w:val="00ED1AE4"/>
    <w:rsid w:val="00EE1DEC"/>
    <w:rsid w:val="00EE3756"/>
    <w:rsid w:val="00EE5D69"/>
    <w:rsid w:val="00EF43A7"/>
    <w:rsid w:val="00F0731C"/>
    <w:rsid w:val="00F1282C"/>
    <w:rsid w:val="00F26E9C"/>
    <w:rsid w:val="00F4451D"/>
    <w:rsid w:val="00F96568"/>
    <w:rsid w:val="00FB5667"/>
    <w:rsid w:val="00FB5F7D"/>
    <w:rsid w:val="00FB745F"/>
    <w:rsid w:val="00FC055A"/>
    <w:rsid w:val="00FF1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E69903-99C5-4DF0-B225-F3BCE8C2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Emphasis">
    <w:name w:val="Emphasis"/>
    <w:uiPriority w:val="20"/>
    <w:qFormat/>
    <w:rsid w:val="008E50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CB5A7-6C3B-48A6-A284-ABE8CCA33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3</TotalTime>
  <Pages>1</Pages>
  <Words>1944</Words>
  <Characters>11085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13003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ADMIN</cp:lastModifiedBy>
  <cp:revision>6</cp:revision>
  <cp:lastPrinted>2016-04-21T03:59:00Z</cp:lastPrinted>
  <dcterms:created xsi:type="dcterms:W3CDTF">2020-03-13T09:57:00Z</dcterms:created>
  <dcterms:modified xsi:type="dcterms:W3CDTF">2020-05-05T09:20:00Z</dcterms:modified>
</cp:coreProperties>
</file>