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491B16" w:rsidRPr="007A0FFE">
        <w:trPr>
          <w:trHeight w:val="960"/>
        </w:trPr>
        <w:tc>
          <w:tcPr>
            <w:tcW w:w="4410" w:type="dxa"/>
          </w:tcPr>
          <w:p w:rsidR="00491B16" w:rsidRPr="00F84862" w:rsidRDefault="00491B16" w:rsidP="006D4F99">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1e-4mm;mso-wrap-distance-bottom:-1e-4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F84862">
              <w:rPr>
                <w:bCs/>
                <w:color w:val="000000"/>
                <w:sz w:val="24"/>
              </w:rPr>
              <w:t>BỘ GIÁO DỤC VÀ ĐÀO TẠO</w:t>
            </w:r>
            <w:r w:rsidRPr="00F84862">
              <w:rPr>
                <w:b/>
                <w:bCs/>
                <w:color w:val="000000"/>
                <w:sz w:val="24"/>
              </w:rPr>
              <w:t>TRƯỜNG ĐẠI HỌC MỎ - ĐỊA CHẤT</w:t>
            </w:r>
          </w:p>
        </w:tc>
        <w:tc>
          <w:tcPr>
            <w:tcW w:w="5435" w:type="dxa"/>
          </w:tcPr>
          <w:p w:rsidR="00491B16" w:rsidRPr="00F84862" w:rsidRDefault="00491B16" w:rsidP="006D4F99">
            <w:pPr>
              <w:pStyle w:val="Normal1"/>
              <w:spacing w:before="0"/>
              <w:ind w:left="0" w:firstLine="0"/>
              <w:jc w:val="center"/>
              <w:rPr>
                <w:b/>
                <w:bCs/>
                <w:color w:val="000000"/>
                <w:sz w:val="24"/>
              </w:rPr>
            </w:pPr>
            <w:r w:rsidRPr="00F84862">
              <w:rPr>
                <w:b/>
                <w:bCs/>
                <w:color w:val="000000"/>
                <w:sz w:val="24"/>
              </w:rPr>
              <w:t xml:space="preserve">CỘNG HÒA XÃ HỘI CHỦ NGHĨA VIỆT </w:t>
            </w:r>
            <w:smartTag w:uri="urn:schemas-microsoft-com:office:smarttags" w:element="country-region">
              <w:smartTag w:uri="urn:schemas-microsoft-com:office:smarttags" w:element="place">
                <w:r w:rsidRPr="00F84862">
                  <w:rPr>
                    <w:b/>
                    <w:bCs/>
                    <w:color w:val="000000"/>
                    <w:sz w:val="24"/>
                  </w:rPr>
                  <w:t>NAM</w:t>
                </w:r>
              </w:smartTag>
            </w:smartTag>
          </w:p>
          <w:p w:rsidR="00491B16" w:rsidRPr="00F84862" w:rsidRDefault="00491B16" w:rsidP="006D4F99">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8e-5mm;mso-wrap-distance-bottom:-8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F84862">
              <w:rPr>
                <w:b/>
                <w:bCs/>
                <w:color w:val="000000"/>
                <w:sz w:val="24"/>
              </w:rPr>
              <w:t>Độc lập – Tự do – Hạnh Phúc</w:t>
            </w:r>
          </w:p>
        </w:tc>
      </w:tr>
    </w:tbl>
    <w:p w:rsidR="00491B16" w:rsidRPr="00F84862" w:rsidRDefault="00491B16" w:rsidP="006D4F99">
      <w:pPr>
        <w:pStyle w:val="Normal1"/>
        <w:spacing w:before="0" w:after="120"/>
        <w:ind w:left="0" w:firstLine="0"/>
        <w:jc w:val="center"/>
        <w:rPr>
          <w:b/>
          <w:bCs/>
          <w:color w:val="000000"/>
          <w:sz w:val="24"/>
        </w:rPr>
      </w:pPr>
    </w:p>
    <w:p w:rsidR="00491B16" w:rsidRPr="00F84862" w:rsidRDefault="00491B16" w:rsidP="006D4F99">
      <w:pPr>
        <w:pStyle w:val="Normal1"/>
        <w:spacing w:before="240" w:after="120"/>
        <w:ind w:left="0" w:firstLine="0"/>
        <w:jc w:val="center"/>
        <w:rPr>
          <w:b/>
          <w:bCs/>
          <w:color w:val="000000"/>
          <w:sz w:val="24"/>
        </w:rPr>
      </w:pPr>
      <w:r w:rsidRPr="00F84862">
        <w:rPr>
          <w:b/>
          <w:bCs/>
          <w:color w:val="000000"/>
          <w:sz w:val="24"/>
          <w:lang w:val="vi-VN"/>
        </w:rPr>
        <w:t>Đ</w:t>
      </w:r>
      <w:r w:rsidRPr="00F84862">
        <w:rPr>
          <w:b/>
          <w:bCs/>
          <w:color w:val="000000"/>
          <w:sz w:val="24"/>
        </w:rPr>
        <w:t>Ề</w:t>
      </w:r>
      <w:r w:rsidRPr="00F84862">
        <w:rPr>
          <w:b/>
          <w:bCs/>
          <w:color w:val="000000"/>
          <w:sz w:val="24"/>
          <w:lang w:val="vi-VN"/>
        </w:rPr>
        <w:t xml:space="preserve"> CƯƠNG CHI TIẾT HỌC PHẦN</w:t>
      </w:r>
    </w:p>
    <w:p w:rsidR="00491B16" w:rsidRPr="00F84862" w:rsidRDefault="00491B16" w:rsidP="006D4F99">
      <w:pPr>
        <w:pStyle w:val="Normal1"/>
        <w:spacing w:before="240" w:after="120"/>
        <w:ind w:left="0" w:firstLine="0"/>
        <w:jc w:val="center"/>
        <w:rPr>
          <w:bCs/>
          <w:color w:val="000000"/>
          <w:sz w:val="24"/>
        </w:rPr>
      </w:pPr>
    </w:p>
    <w:p w:rsidR="00491B16" w:rsidRPr="00F84862" w:rsidRDefault="00491B16" w:rsidP="006D4F99">
      <w:pPr>
        <w:pStyle w:val="BodyText2"/>
        <w:spacing w:line="312" w:lineRule="auto"/>
        <w:jc w:val="both"/>
        <w:rPr>
          <w:color w:val="000000"/>
          <w:sz w:val="24"/>
          <w:szCs w:val="24"/>
        </w:rPr>
      </w:pPr>
      <w:r w:rsidRPr="00F84862">
        <w:rPr>
          <w:b/>
          <w:bCs/>
          <w:color w:val="000000"/>
          <w:sz w:val="24"/>
          <w:szCs w:val="24"/>
        </w:rPr>
        <w:t>1. Tên</w:t>
      </w:r>
      <w:r w:rsidRPr="00F84862">
        <w:rPr>
          <w:b/>
          <w:bCs/>
          <w:color w:val="000000"/>
          <w:sz w:val="24"/>
          <w:szCs w:val="24"/>
          <w:lang w:val="vi-VN"/>
        </w:rPr>
        <w:t xml:space="preserve"> học phần</w:t>
      </w:r>
      <w:r w:rsidRPr="00F84862">
        <w:rPr>
          <w:b/>
          <w:bCs/>
          <w:color w:val="000000"/>
          <w:sz w:val="24"/>
          <w:szCs w:val="24"/>
        </w:rPr>
        <w:t xml:space="preserve">:  </w:t>
      </w:r>
      <w:r w:rsidRPr="00F84862">
        <w:rPr>
          <w:i/>
          <w:color w:val="000000"/>
          <w:sz w:val="24"/>
          <w:szCs w:val="24"/>
        </w:rPr>
        <w:t>Công nghệ sinh học đại cương (General Biotechnology)</w:t>
      </w:r>
    </w:p>
    <w:p w:rsidR="00491B16" w:rsidRPr="00F84862" w:rsidRDefault="00491B16" w:rsidP="006D4F99">
      <w:pPr>
        <w:pStyle w:val="BodyText2"/>
        <w:spacing w:line="312" w:lineRule="auto"/>
        <w:jc w:val="both"/>
        <w:rPr>
          <w:color w:val="000000"/>
          <w:sz w:val="24"/>
          <w:szCs w:val="24"/>
        </w:rPr>
      </w:pPr>
      <w:bookmarkStart w:id="0" w:name="_Hlk525633142"/>
      <w:bookmarkStart w:id="1" w:name="_Hlk525630885"/>
      <w:r w:rsidRPr="00F84862">
        <w:rPr>
          <w:b/>
          <w:color w:val="000000"/>
          <w:sz w:val="24"/>
          <w:szCs w:val="24"/>
          <w:lang w:val="vi-VN"/>
        </w:rPr>
        <w:t>Mã số học phần</w:t>
      </w:r>
      <w:r w:rsidRPr="00F84862">
        <w:rPr>
          <w:b/>
          <w:color w:val="000000"/>
          <w:sz w:val="24"/>
          <w:szCs w:val="24"/>
        </w:rPr>
        <w:t>: 7</w:t>
      </w:r>
      <w:r w:rsidRPr="00F84862">
        <w:rPr>
          <w:color w:val="000000"/>
          <w:sz w:val="24"/>
          <w:szCs w:val="24"/>
        </w:rPr>
        <w:t>060312</w:t>
      </w:r>
    </w:p>
    <w:p w:rsidR="00491B16" w:rsidRPr="00F84862" w:rsidRDefault="00491B16" w:rsidP="006D4F99">
      <w:pPr>
        <w:pStyle w:val="BodyText2"/>
        <w:spacing w:line="312" w:lineRule="auto"/>
        <w:jc w:val="both"/>
        <w:rPr>
          <w:color w:val="000000"/>
          <w:sz w:val="24"/>
          <w:szCs w:val="24"/>
        </w:rPr>
      </w:pPr>
      <w:bookmarkStart w:id="2" w:name="_Hlk525632523"/>
      <w:bookmarkEnd w:id="0"/>
      <w:r w:rsidRPr="00F84862">
        <w:rPr>
          <w:b/>
          <w:bCs/>
          <w:color w:val="000000"/>
          <w:sz w:val="24"/>
          <w:szCs w:val="24"/>
        </w:rPr>
        <w:t xml:space="preserve">Số tín chỉ học phần: </w:t>
      </w:r>
      <w:r w:rsidRPr="00F84862">
        <w:rPr>
          <w:bCs/>
          <w:color w:val="000000"/>
          <w:sz w:val="24"/>
          <w:szCs w:val="24"/>
        </w:rPr>
        <w:t>2 (2-0-4), học trong 8 tuần</w:t>
      </w:r>
    </w:p>
    <w:p w:rsidR="00491B16" w:rsidRPr="00F84862" w:rsidRDefault="00491B16" w:rsidP="006D4F99">
      <w:pPr>
        <w:spacing w:after="120" w:line="312" w:lineRule="auto"/>
        <w:rPr>
          <w:b/>
          <w:color w:val="000000"/>
          <w:sz w:val="24"/>
          <w:szCs w:val="24"/>
        </w:rPr>
      </w:pPr>
      <w:bookmarkStart w:id="3" w:name="_Hlk525633485"/>
      <w:r w:rsidRPr="00F84862">
        <w:rPr>
          <w:b/>
          <w:color w:val="000000"/>
          <w:sz w:val="24"/>
          <w:szCs w:val="24"/>
        </w:rPr>
        <w:t>Số tiết học phần</w:t>
      </w:r>
    </w:p>
    <w:tbl>
      <w:tblPr>
        <w:tblW w:w="0" w:type="auto"/>
        <w:tblLook w:val="00A0" w:firstRow="1" w:lastRow="0" w:firstColumn="1" w:lastColumn="0" w:noHBand="0" w:noVBand="0"/>
      </w:tblPr>
      <w:tblGrid>
        <w:gridCol w:w="3100"/>
        <w:gridCol w:w="3091"/>
        <w:gridCol w:w="3097"/>
      </w:tblGrid>
      <w:tr w:rsidR="00491B16" w:rsidRPr="007A0FFE" w:rsidTr="00F84862">
        <w:tc>
          <w:tcPr>
            <w:tcW w:w="3192" w:type="dxa"/>
          </w:tcPr>
          <w:p w:rsidR="00491B16" w:rsidRPr="00F84862" w:rsidRDefault="00491B16" w:rsidP="00F84862">
            <w:pPr>
              <w:spacing w:after="120" w:line="312" w:lineRule="auto"/>
              <w:rPr>
                <w:color w:val="000000"/>
                <w:sz w:val="24"/>
                <w:szCs w:val="24"/>
              </w:rPr>
            </w:pPr>
            <w:r w:rsidRPr="00F84862">
              <w:rPr>
                <w:color w:val="000000"/>
                <w:sz w:val="24"/>
                <w:szCs w:val="24"/>
              </w:rPr>
              <w:t>Lý thuyết :20</w:t>
            </w:r>
          </w:p>
        </w:tc>
        <w:tc>
          <w:tcPr>
            <w:tcW w:w="3192" w:type="dxa"/>
          </w:tcPr>
          <w:p w:rsidR="00491B16" w:rsidRPr="00F84862" w:rsidRDefault="00491B16" w:rsidP="00F84862">
            <w:pPr>
              <w:spacing w:after="120" w:line="312" w:lineRule="auto"/>
              <w:rPr>
                <w:color w:val="000000"/>
                <w:sz w:val="24"/>
                <w:szCs w:val="24"/>
              </w:rPr>
            </w:pPr>
            <w:r w:rsidRPr="00F84862">
              <w:rPr>
                <w:color w:val="000000"/>
                <w:sz w:val="24"/>
                <w:szCs w:val="24"/>
              </w:rPr>
              <w:t>Bài tập: 10</w:t>
            </w:r>
          </w:p>
        </w:tc>
        <w:tc>
          <w:tcPr>
            <w:tcW w:w="3192" w:type="dxa"/>
          </w:tcPr>
          <w:p w:rsidR="00491B16" w:rsidRPr="00F84862" w:rsidRDefault="00491B16" w:rsidP="00F84862">
            <w:pPr>
              <w:spacing w:after="120" w:line="312" w:lineRule="auto"/>
              <w:rPr>
                <w:color w:val="000000"/>
                <w:sz w:val="24"/>
                <w:szCs w:val="24"/>
              </w:rPr>
            </w:pPr>
            <w:r w:rsidRPr="00F84862">
              <w:rPr>
                <w:color w:val="000000"/>
                <w:sz w:val="24"/>
                <w:szCs w:val="24"/>
              </w:rPr>
              <w:t>Thực hành :0</w:t>
            </w:r>
          </w:p>
        </w:tc>
      </w:tr>
      <w:tr w:rsidR="00491B16" w:rsidRPr="007A0FFE" w:rsidTr="00F84862">
        <w:tc>
          <w:tcPr>
            <w:tcW w:w="3192" w:type="dxa"/>
          </w:tcPr>
          <w:p w:rsidR="00491B16" w:rsidRPr="00F84862" w:rsidRDefault="00491B16" w:rsidP="00F84862">
            <w:pPr>
              <w:spacing w:after="120" w:line="312" w:lineRule="auto"/>
              <w:rPr>
                <w:color w:val="000000"/>
                <w:sz w:val="24"/>
                <w:szCs w:val="24"/>
              </w:rPr>
            </w:pPr>
            <w:r w:rsidRPr="00F84862">
              <w:rPr>
                <w:color w:val="000000"/>
                <w:sz w:val="24"/>
                <w:szCs w:val="24"/>
              </w:rPr>
              <w:t>Thực tập: 0</w:t>
            </w:r>
          </w:p>
        </w:tc>
        <w:tc>
          <w:tcPr>
            <w:tcW w:w="3192" w:type="dxa"/>
          </w:tcPr>
          <w:p w:rsidR="00491B16" w:rsidRPr="00F84862" w:rsidRDefault="00491B16" w:rsidP="00F84862">
            <w:pPr>
              <w:spacing w:after="120" w:line="312" w:lineRule="auto"/>
              <w:rPr>
                <w:color w:val="000000"/>
                <w:sz w:val="24"/>
                <w:szCs w:val="24"/>
              </w:rPr>
            </w:pPr>
            <w:r w:rsidRPr="00F84862">
              <w:rPr>
                <w:color w:val="000000"/>
                <w:sz w:val="24"/>
                <w:szCs w:val="24"/>
              </w:rPr>
              <w:t>Đồ án: 0</w:t>
            </w:r>
          </w:p>
        </w:tc>
        <w:tc>
          <w:tcPr>
            <w:tcW w:w="3192" w:type="dxa"/>
          </w:tcPr>
          <w:p w:rsidR="00491B16" w:rsidRPr="00F84862" w:rsidRDefault="00491B16" w:rsidP="00F84862">
            <w:pPr>
              <w:spacing w:after="120" w:line="312" w:lineRule="auto"/>
              <w:rPr>
                <w:color w:val="000000"/>
                <w:sz w:val="24"/>
                <w:szCs w:val="24"/>
              </w:rPr>
            </w:pPr>
            <w:r w:rsidRPr="00F84862">
              <w:rPr>
                <w:color w:val="000000"/>
                <w:sz w:val="24"/>
                <w:szCs w:val="24"/>
              </w:rPr>
              <w:t>Tự học: 50</w:t>
            </w:r>
          </w:p>
        </w:tc>
      </w:tr>
    </w:tbl>
    <w:p w:rsidR="00491B16" w:rsidRPr="00F84862" w:rsidRDefault="00491B16" w:rsidP="006D4F99">
      <w:pPr>
        <w:pStyle w:val="BodyText2"/>
        <w:spacing w:line="312" w:lineRule="auto"/>
        <w:jc w:val="both"/>
        <w:rPr>
          <w:b/>
          <w:bCs/>
          <w:color w:val="000000"/>
          <w:sz w:val="24"/>
          <w:szCs w:val="24"/>
        </w:rPr>
      </w:pPr>
      <w:r w:rsidRPr="00F84862">
        <w:rPr>
          <w:b/>
          <w:bCs/>
          <w:color w:val="000000"/>
          <w:sz w:val="24"/>
          <w:szCs w:val="24"/>
        </w:rPr>
        <w:t>2. Đơn vị quản lý học phần</w:t>
      </w:r>
    </w:p>
    <w:p w:rsidR="00491B16" w:rsidRPr="00F84862" w:rsidRDefault="00491B16" w:rsidP="006D4F99">
      <w:pPr>
        <w:pStyle w:val="BodyText2"/>
        <w:tabs>
          <w:tab w:val="left" w:pos="5670"/>
        </w:tabs>
        <w:spacing w:line="312" w:lineRule="auto"/>
        <w:jc w:val="both"/>
        <w:rPr>
          <w:b/>
          <w:color w:val="000000"/>
          <w:sz w:val="24"/>
          <w:szCs w:val="24"/>
        </w:rPr>
      </w:pPr>
      <w:r w:rsidRPr="00F84862">
        <w:rPr>
          <w:b/>
          <w:color w:val="000000"/>
          <w:sz w:val="24"/>
          <w:szCs w:val="24"/>
        </w:rPr>
        <w:t>2.1. Giảng viên giảng dạy:</w:t>
      </w:r>
      <w:r w:rsidRPr="00F84862">
        <w:rPr>
          <w:b/>
          <w:color w:val="000000"/>
          <w:sz w:val="24"/>
          <w:szCs w:val="24"/>
          <w:lang w:val="vi-VN"/>
        </w:rPr>
        <w:tab/>
      </w:r>
      <w:r w:rsidRPr="00F84862">
        <w:rPr>
          <w:b/>
          <w:color w:val="000000"/>
          <w:sz w:val="24"/>
          <w:szCs w:val="24"/>
        </w:rPr>
        <w:t>Mã giảng viên</w:t>
      </w:r>
    </w:p>
    <w:p w:rsidR="00491B16" w:rsidRDefault="00491B16" w:rsidP="006D4F99">
      <w:pPr>
        <w:pStyle w:val="BodyText2"/>
        <w:tabs>
          <w:tab w:val="left" w:pos="5954"/>
        </w:tabs>
        <w:spacing w:line="312" w:lineRule="auto"/>
        <w:ind w:left="426"/>
        <w:jc w:val="both"/>
        <w:rPr>
          <w:color w:val="000000"/>
          <w:sz w:val="24"/>
          <w:szCs w:val="24"/>
        </w:rPr>
      </w:pPr>
      <w:r w:rsidRPr="00F84862">
        <w:rPr>
          <w:color w:val="000000"/>
          <w:sz w:val="24"/>
          <w:szCs w:val="24"/>
        </w:rPr>
        <w:t>1. TS. Nguyễn Thị Linh</w:t>
      </w:r>
      <w:r w:rsidRPr="00F84862">
        <w:rPr>
          <w:color w:val="000000"/>
          <w:sz w:val="24"/>
          <w:szCs w:val="24"/>
        </w:rPr>
        <w:tab/>
        <w:t>0603-08</w:t>
      </w:r>
    </w:p>
    <w:p w:rsidR="00491B16" w:rsidRDefault="00491B16" w:rsidP="00F35B20">
      <w:pPr>
        <w:pStyle w:val="BodyText2"/>
        <w:tabs>
          <w:tab w:val="left" w:pos="5954"/>
        </w:tabs>
        <w:spacing w:before="120" w:after="200" w:line="240" w:lineRule="auto"/>
        <w:jc w:val="both"/>
        <w:rPr>
          <w:sz w:val="24"/>
          <w:szCs w:val="24"/>
        </w:rPr>
      </w:pPr>
      <w:r>
        <w:rPr>
          <w:sz w:val="24"/>
          <w:szCs w:val="24"/>
        </w:rPr>
        <w:t xml:space="preserve">       2. </w:t>
      </w:r>
      <w:r w:rsidRPr="0040705E">
        <w:rPr>
          <w:sz w:val="24"/>
          <w:szCs w:val="24"/>
        </w:rPr>
        <w:t>PGS.TS Phạm Xuân Núi</w:t>
      </w:r>
      <w:r w:rsidRPr="0040705E">
        <w:rPr>
          <w:sz w:val="24"/>
          <w:szCs w:val="24"/>
        </w:rPr>
        <w:tab/>
        <w:t>0603-09</w:t>
      </w:r>
    </w:p>
    <w:p w:rsidR="00491B16" w:rsidRPr="00F84862" w:rsidRDefault="00491B16" w:rsidP="006D4F99">
      <w:pPr>
        <w:pStyle w:val="BodyText2"/>
        <w:spacing w:line="312" w:lineRule="auto"/>
        <w:jc w:val="both"/>
        <w:rPr>
          <w:b/>
          <w:color w:val="000000"/>
          <w:sz w:val="24"/>
          <w:szCs w:val="24"/>
        </w:rPr>
      </w:pPr>
      <w:r w:rsidRPr="00F84862">
        <w:rPr>
          <w:b/>
          <w:color w:val="000000"/>
          <w:sz w:val="24"/>
          <w:szCs w:val="24"/>
        </w:rPr>
        <w:t xml:space="preserve">2.2. Bộ môn: </w:t>
      </w:r>
      <w:r w:rsidRPr="00F84862">
        <w:rPr>
          <w:color w:val="000000"/>
          <w:sz w:val="24"/>
          <w:szCs w:val="24"/>
        </w:rPr>
        <w:t>Lọc- Hóa dầu</w:t>
      </w:r>
    </w:p>
    <w:p w:rsidR="00491B16" w:rsidRPr="00F84862" w:rsidRDefault="00491B16" w:rsidP="006D4F99">
      <w:pPr>
        <w:pStyle w:val="BodyText2"/>
        <w:spacing w:line="312" w:lineRule="auto"/>
        <w:jc w:val="both"/>
        <w:rPr>
          <w:color w:val="000000"/>
          <w:sz w:val="24"/>
          <w:szCs w:val="24"/>
        </w:rPr>
      </w:pPr>
      <w:r w:rsidRPr="00F84862">
        <w:rPr>
          <w:b/>
          <w:color w:val="000000"/>
          <w:sz w:val="24"/>
          <w:szCs w:val="24"/>
        </w:rPr>
        <w:t xml:space="preserve">2.3. Khoa: </w:t>
      </w:r>
      <w:r w:rsidRPr="00F84862">
        <w:rPr>
          <w:color w:val="000000"/>
          <w:sz w:val="24"/>
          <w:szCs w:val="24"/>
        </w:rPr>
        <w:t>Dầu khí</w:t>
      </w:r>
      <w:bookmarkEnd w:id="3"/>
    </w:p>
    <w:bookmarkEnd w:id="1"/>
    <w:bookmarkEnd w:id="2"/>
    <w:p w:rsidR="00491B16" w:rsidRPr="00F84862" w:rsidRDefault="00491B16" w:rsidP="006D4F99">
      <w:pPr>
        <w:pStyle w:val="BodyText2"/>
        <w:spacing w:line="312" w:lineRule="auto"/>
        <w:jc w:val="both"/>
        <w:rPr>
          <w:b/>
          <w:color w:val="000000"/>
          <w:sz w:val="24"/>
          <w:szCs w:val="24"/>
        </w:rPr>
      </w:pPr>
      <w:r w:rsidRPr="00F84862">
        <w:rPr>
          <w:b/>
          <w:color w:val="000000"/>
          <w:sz w:val="24"/>
          <w:szCs w:val="24"/>
        </w:rPr>
        <w:t xml:space="preserve">3. </w:t>
      </w:r>
      <w:r w:rsidRPr="00F84862">
        <w:rPr>
          <w:b/>
          <w:bCs/>
          <w:color w:val="000000"/>
          <w:sz w:val="24"/>
          <w:szCs w:val="24"/>
        </w:rPr>
        <w:t>Điều kiện học học phần (mã số học phần)</w:t>
      </w:r>
    </w:p>
    <w:p w:rsidR="00491B16" w:rsidRPr="00F84862" w:rsidRDefault="00491B16" w:rsidP="006D4F99">
      <w:pPr>
        <w:pStyle w:val="BodyText2"/>
        <w:spacing w:line="312" w:lineRule="auto"/>
        <w:jc w:val="both"/>
        <w:rPr>
          <w:b/>
          <w:bCs/>
          <w:color w:val="000000"/>
          <w:sz w:val="24"/>
          <w:szCs w:val="24"/>
        </w:rPr>
      </w:pPr>
      <w:r w:rsidRPr="00F84862">
        <w:rPr>
          <w:b/>
          <w:bCs/>
          <w:color w:val="000000"/>
          <w:sz w:val="24"/>
          <w:szCs w:val="24"/>
        </w:rPr>
        <w:t xml:space="preserve">3.1. Môn học tiên quyết: </w:t>
      </w:r>
      <w:r w:rsidRPr="00F84862">
        <w:rPr>
          <w:bCs/>
          <w:color w:val="000000"/>
          <w:sz w:val="24"/>
          <w:szCs w:val="24"/>
        </w:rPr>
        <w:t>7010308</w:t>
      </w:r>
    </w:p>
    <w:p w:rsidR="00491B16" w:rsidRPr="00F84862" w:rsidRDefault="00491B16" w:rsidP="006D4F99">
      <w:pPr>
        <w:pStyle w:val="BodyText2"/>
        <w:spacing w:line="312" w:lineRule="auto"/>
        <w:jc w:val="both"/>
        <w:rPr>
          <w:b/>
          <w:bCs/>
          <w:color w:val="000000"/>
          <w:sz w:val="24"/>
          <w:szCs w:val="24"/>
        </w:rPr>
      </w:pPr>
      <w:r w:rsidRPr="00F84862">
        <w:rPr>
          <w:b/>
          <w:bCs/>
          <w:color w:val="000000"/>
          <w:sz w:val="24"/>
          <w:szCs w:val="24"/>
        </w:rPr>
        <w:t xml:space="preserve">3.2. Môn học học trước: </w:t>
      </w:r>
    </w:p>
    <w:p w:rsidR="00491B16" w:rsidRPr="00F84862" w:rsidRDefault="00491B16" w:rsidP="006D4F99">
      <w:pPr>
        <w:pStyle w:val="BodyText2"/>
        <w:spacing w:line="312" w:lineRule="auto"/>
        <w:jc w:val="both"/>
        <w:rPr>
          <w:b/>
          <w:bCs/>
          <w:color w:val="000000"/>
          <w:sz w:val="24"/>
          <w:szCs w:val="24"/>
        </w:rPr>
      </w:pPr>
      <w:r w:rsidRPr="00F84862">
        <w:rPr>
          <w:b/>
          <w:bCs/>
          <w:color w:val="000000"/>
          <w:sz w:val="24"/>
          <w:szCs w:val="24"/>
        </w:rPr>
        <w:t xml:space="preserve">4. Mục tiêu của học phần </w:t>
      </w:r>
    </w:p>
    <w:p w:rsidR="00491B16" w:rsidRPr="00F84862" w:rsidRDefault="00491B16" w:rsidP="006D4F99">
      <w:pPr>
        <w:pStyle w:val="BodyText2"/>
        <w:spacing w:line="312" w:lineRule="auto"/>
        <w:jc w:val="both"/>
        <w:rPr>
          <w:b/>
          <w:bCs/>
          <w:color w:val="000000"/>
          <w:sz w:val="24"/>
          <w:szCs w:val="24"/>
          <w:lang w:val="vi-VN"/>
        </w:rPr>
      </w:pPr>
      <w:r w:rsidRPr="00F84862">
        <w:rPr>
          <w:b/>
          <w:bCs/>
          <w:color w:val="000000"/>
          <w:sz w:val="24"/>
          <w:szCs w:val="24"/>
        </w:rPr>
        <w:t xml:space="preserve">4.1. </w:t>
      </w:r>
      <w:r w:rsidRPr="00F84862">
        <w:rPr>
          <w:b/>
          <w:bCs/>
          <w:color w:val="000000"/>
          <w:sz w:val="24"/>
          <w:szCs w:val="24"/>
          <w:lang w:val="vi-VN"/>
        </w:rPr>
        <w:t xml:space="preserve">Kiến thức </w:t>
      </w:r>
    </w:p>
    <w:p w:rsidR="00491B16" w:rsidRPr="00F84862" w:rsidRDefault="00491B16" w:rsidP="006D4F99">
      <w:pPr>
        <w:spacing w:after="120" w:line="312" w:lineRule="auto"/>
        <w:ind w:firstLine="522"/>
        <w:jc w:val="both"/>
        <w:rPr>
          <w:color w:val="000000"/>
          <w:sz w:val="24"/>
          <w:szCs w:val="24"/>
        </w:rPr>
      </w:pPr>
      <w:r w:rsidRPr="00F84862">
        <w:rPr>
          <w:color w:val="000000"/>
          <w:sz w:val="24"/>
          <w:szCs w:val="24"/>
        </w:rPr>
        <w:t>Giúp sinh viên hiểu và nắm bắt được các quá trình sinh học xảy ra trong cơ thể sống, các thành phần hóa học xây dựng tế bào sống, vai trò của enzim trong chuyển hóa và trao đổi chất, đặc điểm ứng dụng của vi sinh vật, cơ chế tổng hợp vật liệu di truyền, xử lý môi trường bằng phương pháp sinh học, ứng dụng của các phương pháp sinh học trong công nghệ hóa học sản xuất các hợp chất hữu cơ.</w:t>
      </w:r>
    </w:p>
    <w:p w:rsidR="00491B16" w:rsidRPr="00F84862" w:rsidRDefault="00491B16" w:rsidP="006D4F99">
      <w:pPr>
        <w:spacing w:after="120" w:line="312" w:lineRule="auto"/>
        <w:jc w:val="both"/>
        <w:rPr>
          <w:b/>
          <w:bCs/>
          <w:color w:val="000000"/>
          <w:sz w:val="24"/>
          <w:szCs w:val="24"/>
        </w:rPr>
      </w:pPr>
      <w:r w:rsidRPr="00F84862">
        <w:rPr>
          <w:b/>
          <w:bCs/>
          <w:color w:val="000000"/>
          <w:sz w:val="24"/>
          <w:szCs w:val="24"/>
        </w:rPr>
        <w:t xml:space="preserve">4.2. </w:t>
      </w:r>
      <w:r w:rsidRPr="00F84862">
        <w:rPr>
          <w:b/>
          <w:bCs/>
          <w:color w:val="000000"/>
          <w:sz w:val="24"/>
          <w:szCs w:val="24"/>
          <w:lang w:val="vi-VN"/>
        </w:rPr>
        <w:t>Kỹ năng</w:t>
      </w:r>
      <w:r w:rsidRPr="00F84862">
        <w:rPr>
          <w:b/>
          <w:bCs/>
          <w:color w:val="000000"/>
          <w:sz w:val="24"/>
          <w:szCs w:val="24"/>
        </w:rPr>
        <w:t xml:space="preserve"> </w:t>
      </w:r>
    </w:p>
    <w:p w:rsidR="00491B16" w:rsidRPr="00F84862" w:rsidRDefault="00491B16" w:rsidP="006D4F99">
      <w:pPr>
        <w:spacing w:after="120" w:line="312" w:lineRule="auto"/>
        <w:jc w:val="both"/>
        <w:rPr>
          <w:bCs/>
          <w:color w:val="000000"/>
          <w:sz w:val="24"/>
          <w:szCs w:val="24"/>
        </w:rPr>
      </w:pPr>
      <w:r w:rsidRPr="00F84862">
        <w:rPr>
          <w:color w:val="000000"/>
          <w:sz w:val="24"/>
          <w:szCs w:val="24"/>
          <w:lang w:val="nl-NL"/>
        </w:rPr>
        <w:t>4.2.1. Ứng dụng kiến thức môn học trong các lĩnh vực công nghệ hóa học, xử lý môi trường.</w:t>
      </w:r>
    </w:p>
    <w:p w:rsidR="00491B16" w:rsidRPr="00F84862" w:rsidRDefault="00491B16" w:rsidP="006D4F99">
      <w:pPr>
        <w:spacing w:after="120" w:line="312" w:lineRule="auto"/>
        <w:jc w:val="both"/>
        <w:rPr>
          <w:bCs/>
          <w:color w:val="000000"/>
          <w:sz w:val="24"/>
          <w:szCs w:val="24"/>
        </w:rPr>
      </w:pPr>
      <w:r w:rsidRPr="00F84862">
        <w:rPr>
          <w:bCs/>
          <w:color w:val="000000"/>
          <w:sz w:val="24"/>
          <w:szCs w:val="24"/>
        </w:rPr>
        <w:t>4.2.2. Tăng cường kỹ năng tự học, tự nghiên cứu, kỹ năng tìm, đọc và tổng hợp tài liệu, kỹ năng viết báo cáo khoa học, kỹ năng thuyết trình báo cáo khoa học.</w:t>
      </w:r>
    </w:p>
    <w:p w:rsidR="00491B16" w:rsidRPr="00F84862" w:rsidRDefault="00491B16" w:rsidP="006D4F99">
      <w:pPr>
        <w:pStyle w:val="BodyText2"/>
        <w:spacing w:line="312" w:lineRule="auto"/>
        <w:jc w:val="both"/>
        <w:rPr>
          <w:b/>
          <w:bCs/>
          <w:color w:val="000000"/>
          <w:sz w:val="24"/>
          <w:szCs w:val="24"/>
        </w:rPr>
      </w:pPr>
      <w:r w:rsidRPr="00F84862">
        <w:rPr>
          <w:b/>
          <w:bCs/>
          <w:color w:val="000000"/>
          <w:sz w:val="24"/>
          <w:szCs w:val="24"/>
        </w:rPr>
        <w:t>5. Tóm tắt nội dung học phần</w:t>
      </w:r>
    </w:p>
    <w:p w:rsidR="00491B16" w:rsidRPr="00F84862" w:rsidRDefault="00491B16" w:rsidP="006D4F99">
      <w:pPr>
        <w:pStyle w:val="BodyText2"/>
        <w:spacing w:line="312" w:lineRule="auto"/>
        <w:ind w:firstLine="360"/>
        <w:jc w:val="both"/>
        <w:rPr>
          <w:b/>
          <w:bCs/>
          <w:color w:val="000000"/>
          <w:sz w:val="24"/>
          <w:szCs w:val="24"/>
        </w:rPr>
      </w:pPr>
      <w:r w:rsidRPr="00F84862">
        <w:rPr>
          <w:color w:val="000000"/>
          <w:sz w:val="24"/>
          <w:szCs w:val="24"/>
        </w:rPr>
        <w:t>Đặc điểm các quá trình sinh học; Các vật liệu sinh học (cơ chất tự nhiên sinh học); Chất xúc tác sinh học (enzim); Vi sinh vật và ứng dụng; axit nucleic, vật liệu di truyền; Công nghệ sinh học trong xử lý môi trường; Các phương pháp sinh học trong công nghệ hoá học.</w:t>
      </w:r>
    </w:p>
    <w:p w:rsidR="00491B16" w:rsidRPr="00F84862" w:rsidRDefault="00491B16" w:rsidP="006D4F99">
      <w:pPr>
        <w:pStyle w:val="BodyText2"/>
        <w:spacing w:line="312" w:lineRule="auto"/>
        <w:jc w:val="both"/>
        <w:rPr>
          <w:b/>
          <w:bCs/>
          <w:color w:val="000000"/>
          <w:sz w:val="24"/>
          <w:szCs w:val="24"/>
        </w:rPr>
      </w:pPr>
      <w:r w:rsidRPr="00F84862">
        <w:rPr>
          <w:b/>
          <w:color w:val="000000"/>
          <w:sz w:val="24"/>
          <w:szCs w:val="24"/>
        </w:rPr>
        <w:t>6.</w:t>
      </w:r>
      <w:r w:rsidRPr="00F84862">
        <w:rPr>
          <w:color w:val="000000"/>
          <w:sz w:val="24"/>
          <w:szCs w:val="24"/>
        </w:rPr>
        <w:t xml:space="preserve"> </w:t>
      </w:r>
      <w:r w:rsidRPr="00F84862">
        <w:rPr>
          <w:b/>
          <w:bCs/>
          <w:color w:val="000000"/>
          <w:sz w:val="24"/>
          <w:szCs w:val="24"/>
        </w:rPr>
        <w:t>Cấu trúc nội dung học phần</w:t>
      </w:r>
    </w:p>
    <w:p w:rsidR="00491B16" w:rsidRPr="00F84862" w:rsidRDefault="00491B16" w:rsidP="006D4F99">
      <w:pPr>
        <w:pStyle w:val="ListParagraph"/>
        <w:spacing w:after="120" w:line="312" w:lineRule="auto"/>
        <w:jc w:val="center"/>
        <w:rPr>
          <w:b/>
          <w:bCs/>
          <w:color w:val="000000"/>
          <w:lang w:val="nl-NL"/>
        </w:rPr>
      </w:pPr>
      <w:r w:rsidRPr="00F84862">
        <w:rPr>
          <w:b/>
          <w:bCs/>
          <w:color w:val="000000"/>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08"/>
        <w:gridCol w:w="4683"/>
        <w:gridCol w:w="992"/>
        <w:gridCol w:w="1979"/>
      </w:tblGrid>
      <w:tr w:rsidR="00491B16" w:rsidRPr="007A0FFE">
        <w:tc>
          <w:tcPr>
            <w:tcW w:w="9062" w:type="dxa"/>
            <w:gridSpan w:val="4"/>
          </w:tcPr>
          <w:p w:rsidR="00491B16" w:rsidRPr="00F84862" w:rsidRDefault="00491B16" w:rsidP="006D4F99">
            <w:pPr>
              <w:pStyle w:val="ListParagraph"/>
              <w:spacing w:after="60" w:line="312" w:lineRule="auto"/>
              <w:ind w:left="0"/>
              <w:rPr>
                <w:b/>
                <w:bCs/>
                <w:color w:val="000000"/>
                <w:lang w:val="vi-VN"/>
              </w:rPr>
            </w:pPr>
            <w:r w:rsidRPr="00F84862">
              <w:rPr>
                <w:b/>
                <w:bCs/>
                <w:color w:val="000000"/>
              </w:rPr>
              <w:t>6.1. Lý thuyết</w:t>
            </w:r>
          </w:p>
        </w:tc>
      </w:tr>
      <w:tr w:rsidR="00491B16" w:rsidRPr="007A0FFE">
        <w:tc>
          <w:tcPr>
            <w:tcW w:w="1408" w:type="dxa"/>
          </w:tcPr>
          <w:p w:rsidR="00491B16" w:rsidRPr="00F84862" w:rsidRDefault="00491B16" w:rsidP="006D4F99">
            <w:pPr>
              <w:pStyle w:val="ListParagraph"/>
              <w:spacing w:after="60" w:line="312" w:lineRule="auto"/>
              <w:ind w:left="0"/>
              <w:jc w:val="center"/>
              <w:rPr>
                <w:b/>
                <w:bCs/>
                <w:i/>
                <w:color w:val="000000"/>
              </w:rPr>
            </w:pPr>
            <w:r w:rsidRPr="00F84862">
              <w:rPr>
                <w:b/>
                <w:bCs/>
                <w:i/>
                <w:color w:val="000000"/>
              </w:rPr>
              <w:t>Đề mục</w:t>
            </w:r>
          </w:p>
        </w:tc>
        <w:tc>
          <w:tcPr>
            <w:tcW w:w="4683" w:type="dxa"/>
          </w:tcPr>
          <w:p w:rsidR="00491B16" w:rsidRPr="00F84862" w:rsidRDefault="00491B16" w:rsidP="006D4F99">
            <w:pPr>
              <w:pStyle w:val="ListParagraph"/>
              <w:spacing w:after="60" w:line="312" w:lineRule="auto"/>
              <w:ind w:left="0"/>
              <w:jc w:val="center"/>
              <w:rPr>
                <w:b/>
                <w:bCs/>
                <w:i/>
                <w:color w:val="000000"/>
                <w:lang w:val="vi-VN"/>
              </w:rPr>
            </w:pPr>
            <w:r w:rsidRPr="00F84862">
              <w:rPr>
                <w:b/>
                <w:bCs/>
                <w:i/>
                <w:color w:val="000000"/>
                <w:lang w:val="vi-VN"/>
              </w:rPr>
              <w:t>Nội dung</w:t>
            </w:r>
          </w:p>
        </w:tc>
        <w:tc>
          <w:tcPr>
            <w:tcW w:w="992" w:type="dxa"/>
          </w:tcPr>
          <w:p w:rsidR="00491B16" w:rsidRPr="00F84862" w:rsidRDefault="00491B16" w:rsidP="006D4F99">
            <w:pPr>
              <w:pStyle w:val="ListParagraph"/>
              <w:spacing w:after="60" w:line="312" w:lineRule="auto"/>
              <w:ind w:left="0"/>
              <w:jc w:val="center"/>
              <w:rPr>
                <w:b/>
                <w:bCs/>
                <w:i/>
                <w:color w:val="000000"/>
                <w:lang w:val="vi-VN"/>
              </w:rPr>
            </w:pPr>
            <w:r w:rsidRPr="00F84862">
              <w:rPr>
                <w:b/>
                <w:bCs/>
                <w:i/>
                <w:color w:val="000000"/>
                <w:lang w:val="vi-VN"/>
              </w:rPr>
              <w:t>Số tiết</w:t>
            </w:r>
          </w:p>
        </w:tc>
        <w:tc>
          <w:tcPr>
            <w:tcW w:w="1979" w:type="dxa"/>
          </w:tcPr>
          <w:p w:rsidR="00491B16" w:rsidRPr="00F84862" w:rsidRDefault="00491B16" w:rsidP="006D4F99">
            <w:pPr>
              <w:pStyle w:val="ListParagraph"/>
              <w:spacing w:after="60" w:line="312" w:lineRule="auto"/>
              <w:ind w:left="0"/>
              <w:jc w:val="center"/>
              <w:rPr>
                <w:b/>
                <w:bCs/>
                <w:i/>
                <w:color w:val="000000"/>
                <w:lang w:val="vi-VN"/>
              </w:rPr>
            </w:pPr>
            <w:r w:rsidRPr="00F84862">
              <w:rPr>
                <w:b/>
                <w:bCs/>
                <w:i/>
                <w:color w:val="000000"/>
                <w:lang w:val="vi-VN"/>
              </w:rPr>
              <w:t>Mục tiêu</w:t>
            </w:r>
          </w:p>
        </w:tc>
      </w:tr>
      <w:tr w:rsidR="00491B16" w:rsidRPr="007A0FFE" w:rsidTr="003F7694">
        <w:trPr>
          <w:trHeight w:val="548"/>
        </w:trPr>
        <w:tc>
          <w:tcPr>
            <w:tcW w:w="1408"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lang w:val="nl-NL"/>
              </w:rPr>
              <w:t>Chương 1</w:t>
            </w:r>
          </w:p>
        </w:tc>
        <w:tc>
          <w:tcPr>
            <w:tcW w:w="4683" w:type="dxa"/>
            <w:vAlign w:val="center"/>
          </w:tcPr>
          <w:p w:rsidR="00491B16" w:rsidRPr="00F84862" w:rsidRDefault="00491B16" w:rsidP="006D4F99">
            <w:pPr>
              <w:pStyle w:val="ListParagraph"/>
              <w:spacing w:after="60" w:line="312" w:lineRule="auto"/>
              <w:ind w:left="0"/>
              <w:rPr>
                <w:bCs/>
                <w:color w:val="000000"/>
              </w:rPr>
            </w:pPr>
            <w:r w:rsidRPr="00F84862">
              <w:rPr>
                <w:b/>
                <w:color w:val="000000"/>
              </w:rPr>
              <w:t>CÁC KHÁI NIỆM CƠ BẢN VỀ CÔNG NGHỆ SINH HỌC</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rPr>
              <w:t>3</w:t>
            </w:r>
          </w:p>
        </w:tc>
        <w:tc>
          <w:tcPr>
            <w:tcW w:w="1979" w:type="dxa"/>
            <w:vAlign w:val="center"/>
          </w:tcPr>
          <w:p w:rsidR="00491B16" w:rsidRPr="00F84862" w:rsidRDefault="00491B16" w:rsidP="006D4F99">
            <w:pPr>
              <w:pStyle w:val="ListParagraph"/>
              <w:spacing w:after="60" w:line="312" w:lineRule="auto"/>
              <w:ind w:left="0"/>
              <w:jc w:val="center"/>
              <w:rPr>
                <w:b/>
                <w:bCs/>
                <w:color w:val="000000"/>
              </w:rPr>
            </w:pP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lang w:val="vi-VN"/>
              </w:rPr>
              <w:t>1.1</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Định nghĩa về công nghệ sinh học</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lang w:val="vi-VN"/>
              </w:rPr>
              <w:t>4.1.1</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lang w:val="vi-VN"/>
              </w:rPr>
              <w:t>1.2</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1.2. Phân loại các nhóm công nghệ sinh học</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lang w:val="vi-VN"/>
              </w:rPr>
              <w:t>4.1.1</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1.3</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 xml:space="preserve"> Đặc điểm các quá trình sinh học</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lang w:val="vi-VN"/>
              </w:rPr>
              <w:t>4.1.1</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1.4</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Vật liệu để xây dựng tế bào</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lang w:val="vi-VN"/>
              </w:rPr>
              <w:t>4.1.</w:t>
            </w:r>
            <w:r w:rsidRPr="00F84862">
              <w:rPr>
                <w:bCs/>
                <w:color w:val="000000"/>
              </w:rPr>
              <w:t>2</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lang w:val="nl-NL"/>
              </w:rPr>
              <w:t xml:space="preserve">Chương </w:t>
            </w:r>
            <w:r w:rsidRPr="00F84862">
              <w:rPr>
                <w:b/>
                <w:bCs/>
                <w:color w:val="000000"/>
                <w:lang w:val="vi-VN"/>
              </w:rPr>
              <w:t>2</w:t>
            </w:r>
          </w:p>
        </w:tc>
        <w:tc>
          <w:tcPr>
            <w:tcW w:w="4683" w:type="dxa"/>
            <w:vAlign w:val="center"/>
          </w:tcPr>
          <w:p w:rsidR="00491B16" w:rsidRPr="00F84862" w:rsidRDefault="00491B16" w:rsidP="006D4F99">
            <w:pPr>
              <w:pStyle w:val="ListParagraph"/>
              <w:spacing w:after="60" w:line="312" w:lineRule="auto"/>
              <w:ind w:left="0"/>
              <w:rPr>
                <w:bCs/>
                <w:color w:val="000000"/>
                <w:lang w:val="vi-VN"/>
              </w:rPr>
            </w:pPr>
            <w:r w:rsidRPr="00F84862">
              <w:rPr>
                <w:b/>
                <w:color w:val="000000"/>
              </w:rPr>
              <w:t>CÁC VẬT LIỆU TỰ NHIÊN (CƠ CHẤT TỰ NHIÊN SINH HỌC)</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rPr>
              <w:t xml:space="preserve">3 </w:t>
            </w:r>
          </w:p>
        </w:tc>
        <w:tc>
          <w:tcPr>
            <w:tcW w:w="1979" w:type="dxa"/>
            <w:vAlign w:val="center"/>
          </w:tcPr>
          <w:p w:rsidR="00491B16" w:rsidRPr="00F84862" w:rsidRDefault="00491B16" w:rsidP="006D4F99">
            <w:pPr>
              <w:pStyle w:val="ListParagraph"/>
              <w:spacing w:after="60" w:line="312" w:lineRule="auto"/>
              <w:ind w:left="0"/>
              <w:jc w:val="center"/>
              <w:rPr>
                <w:bCs/>
                <w:color w:val="000000"/>
              </w:rPr>
            </w:pP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lang w:val="vi-VN"/>
              </w:rPr>
              <w:t>2.1</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2.1. Protein</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lang w:val="vi-VN"/>
              </w:rPr>
              <w:t>4.1.1</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lang w:val="vi-VN"/>
              </w:rPr>
              <w:t>2.2</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Gluxit</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lang w:val="vi-VN"/>
              </w:rPr>
              <w:t>4.1.</w:t>
            </w:r>
            <w:r w:rsidRPr="00F84862">
              <w:rPr>
                <w:bCs/>
                <w:color w:val="000000"/>
              </w:rPr>
              <w:t>1</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2.3</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Lipid</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lang w:val="vi-VN"/>
              </w:rPr>
              <w:t>4.1.</w:t>
            </w:r>
            <w:r w:rsidRPr="00F84862">
              <w:rPr>
                <w:bCs/>
                <w:color w:val="000000"/>
              </w:rPr>
              <w:t>1</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lang w:val="nl-NL"/>
              </w:rPr>
              <w:t xml:space="preserve">Chương </w:t>
            </w:r>
            <w:r w:rsidRPr="00F84862">
              <w:rPr>
                <w:b/>
                <w:bCs/>
                <w:color w:val="000000"/>
                <w:lang w:val="vi-VN"/>
              </w:rPr>
              <w:t>3</w:t>
            </w:r>
          </w:p>
        </w:tc>
        <w:tc>
          <w:tcPr>
            <w:tcW w:w="4683" w:type="dxa"/>
            <w:vAlign w:val="center"/>
          </w:tcPr>
          <w:p w:rsidR="00491B16" w:rsidRPr="00F84862" w:rsidRDefault="00491B16" w:rsidP="006D4F99">
            <w:pPr>
              <w:pStyle w:val="ListParagraph"/>
              <w:spacing w:after="60" w:line="312" w:lineRule="auto"/>
              <w:ind w:left="0"/>
              <w:rPr>
                <w:bCs/>
                <w:color w:val="000000"/>
                <w:lang w:val="vi-VN"/>
              </w:rPr>
            </w:pPr>
            <w:r w:rsidRPr="00F84862">
              <w:rPr>
                <w:b/>
                <w:color w:val="000000"/>
              </w:rPr>
              <w:t>CHẤT XÚC TÁC SINH HỌC (ENZIM)</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rPr>
              <w:t>8</w:t>
            </w:r>
          </w:p>
        </w:tc>
        <w:tc>
          <w:tcPr>
            <w:tcW w:w="1979" w:type="dxa"/>
            <w:vAlign w:val="center"/>
          </w:tcPr>
          <w:p w:rsidR="00491B16" w:rsidRPr="00F84862" w:rsidRDefault="00491B16" w:rsidP="006D4F99">
            <w:pPr>
              <w:pStyle w:val="ListParagraph"/>
              <w:spacing w:after="60" w:line="312" w:lineRule="auto"/>
              <w:ind w:left="0"/>
              <w:jc w:val="center"/>
              <w:rPr>
                <w:bCs/>
                <w:color w:val="000000"/>
              </w:rPr>
            </w:pP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3.1</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Khái niệm về enzim</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lang w:val="vi-VN"/>
              </w:rPr>
              <w:t>4.1.</w:t>
            </w:r>
            <w:r w:rsidRPr="00F84862">
              <w:rPr>
                <w:bCs/>
                <w:color w:val="000000"/>
              </w:rPr>
              <w:t>1</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3.2</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Vai trò và cơ chế làm việc của enzim</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lang w:val="vi-VN"/>
              </w:rPr>
              <w:t>4.1.</w:t>
            </w:r>
            <w:r w:rsidRPr="00F84862">
              <w:rPr>
                <w:bCs/>
                <w:color w:val="000000"/>
              </w:rPr>
              <w:t>1</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3.3</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Cấu tạo, tính chất của enzim</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lang w:val="vi-VN"/>
              </w:rPr>
              <w:t>4.1.</w:t>
            </w:r>
            <w:r w:rsidRPr="00F84862">
              <w:rPr>
                <w:bCs/>
                <w:color w:val="000000"/>
              </w:rPr>
              <w:t>1</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3.4</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Các đặc tính xúc tác của enzim</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lang w:val="vi-VN"/>
              </w:rPr>
              <w:t>4.1.</w:t>
            </w:r>
            <w:r w:rsidRPr="00F84862">
              <w:rPr>
                <w:bCs/>
                <w:color w:val="000000"/>
              </w:rPr>
              <w:t>1</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3.5</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Các yếu tố ảnh hưởng đến hoạt độ của enzim</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lang w:val="vi-VN"/>
              </w:rPr>
              <w:t>4.1.</w:t>
            </w:r>
            <w:r w:rsidRPr="00F84862">
              <w:rPr>
                <w:bCs/>
                <w:color w:val="000000"/>
              </w:rPr>
              <w:t>1</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3.6</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Các nguồn thu nhận enzim</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lang w:val="vi-VN"/>
              </w:rPr>
              <w:t>4.1.</w:t>
            </w:r>
            <w:r w:rsidRPr="00F84862">
              <w:rPr>
                <w:bCs/>
                <w:color w:val="000000"/>
              </w:rPr>
              <w:t>1 và 4.1.2</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3.7</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 xml:space="preserve"> Phạm vi ứng dụng của enzim</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lang w:val="vi-VN"/>
              </w:rPr>
            </w:pPr>
            <w:r w:rsidRPr="00F84862">
              <w:rPr>
                <w:bCs/>
                <w:color w:val="000000"/>
              </w:rPr>
              <w:t>4.1.2</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lang w:val="nl-NL"/>
              </w:rPr>
              <w:t xml:space="preserve">Chương </w:t>
            </w:r>
            <w:r w:rsidRPr="00F84862">
              <w:rPr>
                <w:b/>
                <w:bCs/>
                <w:color w:val="000000"/>
              </w:rPr>
              <w:t>4</w:t>
            </w:r>
          </w:p>
        </w:tc>
        <w:tc>
          <w:tcPr>
            <w:tcW w:w="4683" w:type="dxa"/>
            <w:vAlign w:val="center"/>
          </w:tcPr>
          <w:p w:rsidR="00491B16" w:rsidRPr="00F84862" w:rsidRDefault="00491B16" w:rsidP="006D4F99">
            <w:pPr>
              <w:pStyle w:val="ListParagraph"/>
              <w:spacing w:after="60" w:line="312" w:lineRule="auto"/>
              <w:ind w:left="0"/>
              <w:rPr>
                <w:bCs/>
                <w:color w:val="000000"/>
                <w:lang w:val="vi-VN"/>
              </w:rPr>
            </w:pPr>
            <w:r w:rsidRPr="00F84862">
              <w:rPr>
                <w:b/>
                <w:color w:val="000000"/>
              </w:rPr>
              <w:t>VI SINH VẬT VÀ ỨNG DỤNG</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rPr>
              <w:t>9</w:t>
            </w:r>
          </w:p>
        </w:tc>
        <w:tc>
          <w:tcPr>
            <w:tcW w:w="1979" w:type="dxa"/>
            <w:vAlign w:val="center"/>
          </w:tcPr>
          <w:p w:rsidR="00491B16" w:rsidRPr="00F84862" w:rsidRDefault="00491B16" w:rsidP="006D4F99">
            <w:pPr>
              <w:pStyle w:val="ListParagraph"/>
              <w:spacing w:after="60" w:line="312" w:lineRule="auto"/>
              <w:ind w:left="0"/>
              <w:jc w:val="center"/>
              <w:rPr>
                <w:b/>
                <w:bCs/>
                <w:color w:val="000000"/>
              </w:rPr>
            </w:pP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4.1</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Một số đặc điểm chung của vi sinh vật</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4.1.1</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4.2</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Phân loại và hình thái vi sinh vật</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
                <w:bCs/>
                <w:color w:val="000000"/>
              </w:rPr>
            </w:pPr>
            <w:r w:rsidRPr="00F84862">
              <w:rPr>
                <w:bCs/>
                <w:color w:val="000000"/>
              </w:rPr>
              <w:t>4.1.1</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4.3</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Điều kiện sinh trưởng và phát triển của vi sinh vật</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
                <w:bCs/>
                <w:color w:val="000000"/>
              </w:rPr>
            </w:pPr>
            <w:r w:rsidRPr="00F84862">
              <w:rPr>
                <w:bCs/>
                <w:color w:val="000000"/>
              </w:rPr>
              <w:t>4.1.1</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4.4</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Các sản phẩm lên men của công nghiệp vi sinh</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4.1.2</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4.5</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Sinh khối vi sinh vật</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
                <w:bCs/>
                <w:color w:val="000000"/>
              </w:rPr>
            </w:pPr>
            <w:r w:rsidRPr="00F84862">
              <w:rPr>
                <w:bCs/>
                <w:color w:val="000000"/>
              </w:rPr>
              <w:t>4.1.1</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4.6</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4.6. Sản xuất protein từ vi sinh vật</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
                <w:bCs/>
                <w:color w:val="000000"/>
              </w:rPr>
            </w:pPr>
            <w:r w:rsidRPr="00F84862">
              <w:rPr>
                <w:bCs/>
                <w:color w:val="000000"/>
              </w:rPr>
              <w:t>4.1.2</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4.7</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Các sản phẩm trao đổi chất</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
                <w:bCs/>
                <w:color w:val="000000"/>
              </w:rPr>
            </w:pPr>
            <w:r w:rsidRPr="00F84862">
              <w:rPr>
                <w:bCs/>
                <w:color w:val="000000"/>
              </w:rPr>
              <w:t>4.1.1</w:t>
            </w: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4.8</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 xml:space="preserve">Các ứng dụng khác của vi sinh vật </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
                <w:bCs/>
                <w:color w:val="000000"/>
              </w:rPr>
            </w:pPr>
            <w:r w:rsidRPr="00F84862">
              <w:rPr>
                <w:bCs/>
                <w:color w:val="000000"/>
              </w:rPr>
              <w:t>4.1.2</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lang w:val="nl-NL"/>
              </w:rPr>
              <w:t xml:space="preserve">Chương </w:t>
            </w:r>
            <w:r w:rsidRPr="00F84862">
              <w:rPr>
                <w:b/>
                <w:bCs/>
                <w:color w:val="000000"/>
              </w:rPr>
              <w:t>5</w:t>
            </w:r>
          </w:p>
        </w:tc>
        <w:tc>
          <w:tcPr>
            <w:tcW w:w="4683" w:type="dxa"/>
            <w:vAlign w:val="center"/>
          </w:tcPr>
          <w:p w:rsidR="00491B16" w:rsidRPr="00F84862" w:rsidRDefault="00491B16" w:rsidP="006D4F99">
            <w:pPr>
              <w:pStyle w:val="ListParagraph"/>
              <w:spacing w:after="60" w:line="312" w:lineRule="auto"/>
              <w:ind w:left="0"/>
              <w:rPr>
                <w:bCs/>
                <w:color w:val="000000"/>
                <w:lang w:val="vi-VN"/>
              </w:rPr>
            </w:pPr>
            <w:r w:rsidRPr="00F84862">
              <w:rPr>
                <w:b/>
                <w:color w:val="000000"/>
              </w:rPr>
              <w:t>AXIT NUCLEIC VÀ VẬT LIỆU DI TRUYỀN</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rPr>
              <w:t>5</w:t>
            </w:r>
          </w:p>
        </w:tc>
        <w:tc>
          <w:tcPr>
            <w:tcW w:w="1979" w:type="dxa"/>
            <w:vAlign w:val="center"/>
          </w:tcPr>
          <w:p w:rsidR="00491B16" w:rsidRPr="00F84862" w:rsidRDefault="00491B16" w:rsidP="006D4F99">
            <w:pPr>
              <w:pStyle w:val="ListParagraph"/>
              <w:spacing w:after="60" w:line="312" w:lineRule="auto"/>
              <w:ind w:left="0"/>
              <w:jc w:val="center"/>
              <w:rPr>
                <w:b/>
                <w:bCs/>
                <w:color w:val="000000"/>
              </w:rPr>
            </w:pPr>
          </w:p>
        </w:tc>
      </w:tr>
      <w:tr w:rsidR="00491B16" w:rsidRPr="007A0FFE" w:rsidTr="00EC1957">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5.1</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Axit nucleic</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4.1.1</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5.2</w:t>
            </w:r>
          </w:p>
        </w:tc>
        <w:tc>
          <w:tcPr>
            <w:tcW w:w="4683" w:type="dxa"/>
            <w:vAlign w:val="center"/>
          </w:tcPr>
          <w:p w:rsidR="00491B16" w:rsidRPr="00F84862" w:rsidRDefault="00491B16" w:rsidP="006D4F99">
            <w:pPr>
              <w:spacing w:after="60" w:line="312" w:lineRule="auto"/>
              <w:rPr>
                <w:bCs/>
                <w:color w:val="000000"/>
                <w:sz w:val="24"/>
                <w:szCs w:val="24"/>
              </w:rPr>
            </w:pPr>
            <w:r w:rsidRPr="00F84862">
              <w:rPr>
                <w:color w:val="000000"/>
                <w:sz w:val="24"/>
                <w:szCs w:val="24"/>
              </w:rPr>
              <w:t xml:space="preserve">Vật liệu di tryền </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4.1.1</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lang w:val="nl-NL"/>
              </w:rPr>
              <w:t xml:space="preserve">Chương </w:t>
            </w:r>
            <w:r w:rsidRPr="00F84862">
              <w:rPr>
                <w:b/>
                <w:bCs/>
                <w:color w:val="000000"/>
              </w:rPr>
              <w:t>6</w:t>
            </w:r>
          </w:p>
        </w:tc>
        <w:tc>
          <w:tcPr>
            <w:tcW w:w="4683" w:type="dxa"/>
            <w:vAlign w:val="center"/>
          </w:tcPr>
          <w:p w:rsidR="00491B16" w:rsidRPr="00F84862" w:rsidRDefault="00491B16" w:rsidP="006D4F99">
            <w:pPr>
              <w:pStyle w:val="ListParagraph"/>
              <w:spacing w:after="60" w:line="312" w:lineRule="auto"/>
              <w:ind w:left="0"/>
              <w:rPr>
                <w:bCs/>
                <w:color w:val="000000"/>
                <w:lang w:val="vi-VN"/>
              </w:rPr>
            </w:pPr>
            <w:r w:rsidRPr="00F84862">
              <w:rPr>
                <w:b/>
                <w:color w:val="000000"/>
              </w:rPr>
              <w:t>CÔNG NGHỆ SINH HỌC TRONG XỬ LÝ MÔI TRƯỜNG</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r w:rsidRPr="00F84862">
              <w:rPr>
                <w:b/>
                <w:bCs/>
                <w:color w:val="000000"/>
              </w:rPr>
              <w:t>8</w:t>
            </w:r>
          </w:p>
        </w:tc>
        <w:tc>
          <w:tcPr>
            <w:tcW w:w="1979" w:type="dxa"/>
            <w:vAlign w:val="center"/>
          </w:tcPr>
          <w:p w:rsidR="00491B16" w:rsidRPr="00F84862" w:rsidRDefault="00491B16" w:rsidP="006D4F99">
            <w:pPr>
              <w:pStyle w:val="ListParagraph"/>
              <w:spacing w:after="60" w:line="312" w:lineRule="auto"/>
              <w:ind w:left="0"/>
              <w:jc w:val="center"/>
              <w:rPr>
                <w:bCs/>
                <w:color w:val="000000"/>
              </w:rPr>
            </w:pP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6.1</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Công nghệ sinh học trong xử lý nước thải</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4.1.1 và 4.1.2</w:t>
            </w:r>
          </w:p>
        </w:tc>
      </w:tr>
      <w:tr w:rsidR="00491B16" w:rsidRPr="007A0FFE">
        <w:tc>
          <w:tcPr>
            <w:tcW w:w="1408"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6.2</w:t>
            </w:r>
          </w:p>
        </w:tc>
        <w:tc>
          <w:tcPr>
            <w:tcW w:w="4683" w:type="dxa"/>
            <w:vAlign w:val="center"/>
          </w:tcPr>
          <w:p w:rsidR="00491B16" w:rsidRPr="00F84862" w:rsidRDefault="00491B16" w:rsidP="006D4F99">
            <w:pPr>
              <w:spacing w:after="60" w:line="312" w:lineRule="auto"/>
              <w:rPr>
                <w:color w:val="000000"/>
                <w:sz w:val="24"/>
                <w:szCs w:val="24"/>
              </w:rPr>
            </w:pPr>
            <w:r w:rsidRPr="00F84862">
              <w:rPr>
                <w:color w:val="000000"/>
                <w:sz w:val="24"/>
                <w:szCs w:val="24"/>
              </w:rPr>
              <w:t>Công nghệ sinh học trong xử lý chất thải rắn</w:t>
            </w:r>
          </w:p>
        </w:tc>
        <w:tc>
          <w:tcPr>
            <w:tcW w:w="992" w:type="dxa"/>
            <w:vAlign w:val="center"/>
          </w:tcPr>
          <w:p w:rsidR="00491B16" w:rsidRPr="00F84862" w:rsidRDefault="00491B16" w:rsidP="006D4F99">
            <w:pPr>
              <w:pStyle w:val="ListParagraph"/>
              <w:spacing w:after="60" w:line="312" w:lineRule="auto"/>
              <w:ind w:left="0"/>
              <w:jc w:val="center"/>
              <w:rPr>
                <w:b/>
                <w:bCs/>
                <w:color w:val="000000"/>
              </w:rPr>
            </w:pPr>
          </w:p>
        </w:tc>
        <w:tc>
          <w:tcPr>
            <w:tcW w:w="1979" w:type="dxa"/>
            <w:vAlign w:val="center"/>
          </w:tcPr>
          <w:p w:rsidR="00491B16" w:rsidRPr="00F84862" w:rsidRDefault="00491B16" w:rsidP="006D4F99">
            <w:pPr>
              <w:pStyle w:val="ListParagraph"/>
              <w:spacing w:after="60" w:line="312" w:lineRule="auto"/>
              <w:ind w:left="0"/>
              <w:jc w:val="center"/>
              <w:rPr>
                <w:bCs/>
                <w:color w:val="000000"/>
              </w:rPr>
            </w:pPr>
            <w:r w:rsidRPr="00F84862">
              <w:rPr>
                <w:bCs/>
                <w:color w:val="000000"/>
              </w:rPr>
              <w:t>4.1.1 và 4.1.2</w:t>
            </w:r>
          </w:p>
        </w:tc>
      </w:tr>
    </w:tbl>
    <w:p w:rsidR="00491B16" w:rsidRPr="00F84862" w:rsidRDefault="00491B16" w:rsidP="006D4F99">
      <w:pPr>
        <w:pStyle w:val="BodyText2"/>
        <w:spacing w:line="312" w:lineRule="auto"/>
        <w:jc w:val="both"/>
        <w:rPr>
          <w:bCs/>
          <w:i/>
          <w:color w:val="000000"/>
          <w:sz w:val="24"/>
          <w:szCs w:val="24"/>
        </w:rPr>
      </w:pPr>
      <w:bookmarkStart w:id="4" w:name="_Hlk525632951"/>
      <w:r w:rsidRPr="00F84862">
        <w:rPr>
          <w:b/>
          <w:bCs/>
          <w:color w:val="000000"/>
          <w:sz w:val="24"/>
          <w:szCs w:val="24"/>
        </w:rPr>
        <w:t>7. Phương pháp giảng dạy</w:t>
      </w:r>
    </w:p>
    <w:bookmarkEnd w:id="4"/>
    <w:p w:rsidR="00491B16" w:rsidRPr="00F84862" w:rsidRDefault="00491B16" w:rsidP="006D4F99">
      <w:pPr>
        <w:pStyle w:val="ListParagraph"/>
        <w:spacing w:after="120" w:line="312" w:lineRule="auto"/>
        <w:ind w:left="567" w:hanging="238"/>
        <w:jc w:val="both"/>
        <w:rPr>
          <w:bCs/>
          <w:color w:val="000000"/>
        </w:rPr>
      </w:pPr>
      <w:r w:rsidRPr="00F84862">
        <w:rPr>
          <w:bCs/>
          <w:color w:val="000000"/>
        </w:rPr>
        <w:t xml:space="preserve">- Giảng dạy lý thuyết kết hợp thảo luận </w:t>
      </w:r>
    </w:p>
    <w:p w:rsidR="00491B16" w:rsidRPr="00F84862" w:rsidRDefault="00491B16" w:rsidP="006D4F99">
      <w:pPr>
        <w:pStyle w:val="ListParagraph"/>
        <w:spacing w:after="120" w:line="312" w:lineRule="auto"/>
        <w:ind w:left="567" w:hanging="238"/>
        <w:jc w:val="both"/>
        <w:rPr>
          <w:bCs/>
          <w:color w:val="000000"/>
        </w:rPr>
      </w:pPr>
      <w:r w:rsidRPr="00F84862">
        <w:rPr>
          <w:color w:val="000000"/>
        </w:rPr>
        <w:t>- Thảo luận và thuyết trình nhóm</w:t>
      </w:r>
    </w:p>
    <w:p w:rsidR="00491B16" w:rsidRPr="00F84862" w:rsidRDefault="00491B16" w:rsidP="006D4F99">
      <w:pPr>
        <w:pStyle w:val="BodyText2"/>
        <w:spacing w:line="312" w:lineRule="auto"/>
        <w:jc w:val="both"/>
        <w:rPr>
          <w:b/>
          <w:bCs/>
          <w:color w:val="000000"/>
          <w:sz w:val="24"/>
          <w:szCs w:val="24"/>
        </w:rPr>
      </w:pPr>
      <w:r w:rsidRPr="00F84862">
        <w:rPr>
          <w:b/>
          <w:bCs/>
          <w:color w:val="000000"/>
          <w:sz w:val="24"/>
          <w:szCs w:val="24"/>
        </w:rPr>
        <w:t>8. Nhiệm vụ của sinh viên</w:t>
      </w:r>
    </w:p>
    <w:p w:rsidR="00491B16" w:rsidRPr="00F84862" w:rsidRDefault="00491B16" w:rsidP="006D4F99">
      <w:pPr>
        <w:pStyle w:val="BodyText2"/>
        <w:tabs>
          <w:tab w:val="num" w:pos="960"/>
        </w:tabs>
        <w:spacing w:line="312" w:lineRule="auto"/>
        <w:ind w:firstLine="260"/>
        <w:jc w:val="both"/>
        <w:rPr>
          <w:bCs/>
          <w:color w:val="000000"/>
          <w:sz w:val="24"/>
          <w:szCs w:val="24"/>
        </w:rPr>
      </w:pPr>
      <w:r w:rsidRPr="00F84862">
        <w:rPr>
          <w:bCs/>
          <w:color w:val="000000"/>
          <w:sz w:val="24"/>
          <w:szCs w:val="24"/>
        </w:rPr>
        <w:t>Sinh viên phải thực hiện các nhiệm vụ sau:</w:t>
      </w:r>
    </w:p>
    <w:p w:rsidR="00491B16" w:rsidRPr="00F84862" w:rsidRDefault="00491B16" w:rsidP="006D4F99">
      <w:pPr>
        <w:pStyle w:val="BodyText2"/>
        <w:tabs>
          <w:tab w:val="num" w:pos="960"/>
        </w:tabs>
        <w:spacing w:line="312" w:lineRule="auto"/>
        <w:ind w:left="260"/>
        <w:jc w:val="both"/>
        <w:rPr>
          <w:bCs/>
          <w:color w:val="000000"/>
          <w:sz w:val="24"/>
          <w:szCs w:val="24"/>
        </w:rPr>
      </w:pPr>
      <w:r w:rsidRPr="00F84862">
        <w:rPr>
          <w:bCs/>
          <w:color w:val="000000"/>
          <w:sz w:val="24"/>
          <w:szCs w:val="24"/>
        </w:rPr>
        <w:t>- Có mặt tối thiểu 80% số tiết học lý thuyết.</w:t>
      </w:r>
    </w:p>
    <w:p w:rsidR="00491B16" w:rsidRPr="00F84862" w:rsidRDefault="00491B16" w:rsidP="006D4F99">
      <w:pPr>
        <w:pStyle w:val="BodyText2"/>
        <w:tabs>
          <w:tab w:val="num" w:pos="960"/>
        </w:tabs>
        <w:spacing w:line="312" w:lineRule="auto"/>
        <w:ind w:left="260"/>
        <w:jc w:val="both"/>
        <w:rPr>
          <w:bCs/>
          <w:color w:val="000000"/>
          <w:sz w:val="24"/>
          <w:szCs w:val="24"/>
        </w:rPr>
      </w:pPr>
      <w:r w:rsidRPr="00F84862">
        <w:rPr>
          <w:bCs/>
          <w:color w:val="000000"/>
          <w:sz w:val="24"/>
          <w:szCs w:val="24"/>
        </w:rPr>
        <w:t>- Hoàn thành đầy đủ 100% giờ thực hành/thí nghiệm/thực tập và có báo cáo kết quả.</w:t>
      </w:r>
    </w:p>
    <w:p w:rsidR="00491B16" w:rsidRPr="00F84862" w:rsidRDefault="00491B16" w:rsidP="006D4F99">
      <w:pPr>
        <w:pStyle w:val="BodyText2"/>
        <w:tabs>
          <w:tab w:val="num" w:pos="960"/>
        </w:tabs>
        <w:spacing w:line="312" w:lineRule="auto"/>
        <w:ind w:left="260"/>
        <w:jc w:val="both"/>
        <w:rPr>
          <w:bCs/>
          <w:color w:val="000000"/>
          <w:sz w:val="24"/>
          <w:szCs w:val="24"/>
        </w:rPr>
      </w:pPr>
      <w:r w:rsidRPr="00F84862">
        <w:rPr>
          <w:bCs/>
          <w:color w:val="000000"/>
          <w:sz w:val="24"/>
          <w:szCs w:val="24"/>
        </w:rPr>
        <w:t>- Hoàn thành đầy đủ các bài tập nhóm/ bài tập và được đánh giá kết quả thực hiện.</w:t>
      </w:r>
    </w:p>
    <w:p w:rsidR="00491B16" w:rsidRPr="00F84862" w:rsidRDefault="00491B16" w:rsidP="006D4F99">
      <w:pPr>
        <w:pStyle w:val="BodyText2"/>
        <w:tabs>
          <w:tab w:val="num" w:pos="960"/>
        </w:tabs>
        <w:spacing w:line="312" w:lineRule="auto"/>
        <w:ind w:left="260"/>
        <w:jc w:val="both"/>
        <w:rPr>
          <w:bCs/>
          <w:color w:val="000000"/>
          <w:sz w:val="24"/>
          <w:szCs w:val="24"/>
        </w:rPr>
      </w:pPr>
      <w:r w:rsidRPr="00F84862">
        <w:rPr>
          <w:bCs/>
          <w:color w:val="000000"/>
          <w:sz w:val="24"/>
          <w:szCs w:val="24"/>
        </w:rPr>
        <w:t>- Tham dự kiểm tra giữa học kỳ.</w:t>
      </w:r>
    </w:p>
    <w:p w:rsidR="00491B16" w:rsidRPr="00F84862" w:rsidRDefault="00491B16" w:rsidP="006D4F99">
      <w:pPr>
        <w:pStyle w:val="BodyText2"/>
        <w:tabs>
          <w:tab w:val="num" w:pos="960"/>
        </w:tabs>
        <w:spacing w:line="312" w:lineRule="auto"/>
        <w:ind w:left="260"/>
        <w:jc w:val="both"/>
        <w:rPr>
          <w:bCs/>
          <w:color w:val="000000"/>
          <w:sz w:val="24"/>
          <w:szCs w:val="24"/>
        </w:rPr>
      </w:pPr>
      <w:r w:rsidRPr="00F84862">
        <w:rPr>
          <w:bCs/>
          <w:color w:val="000000"/>
          <w:sz w:val="24"/>
          <w:szCs w:val="24"/>
        </w:rPr>
        <w:t>- Tham dự thi kết thúc học phần (bắt buộc).</w:t>
      </w:r>
    </w:p>
    <w:p w:rsidR="00491B16" w:rsidRPr="00F84862" w:rsidRDefault="00491B16" w:rsidP="006D4F99">
      <w:pPr>
        <w:pStyle w:val="BodyText2"/>
        <w:tabs>
          <w:tab w:val="num" w:pos="960"/>
        </w:tabs>
        <w:spacing w:line="312" w:lineRule="auto"/>
        <w:ind w:left="260"/>
        <w:jc w:val="both"/>
        <w:rPr>
          <w:bCs/>
          <w:color w:val="000000"/>
          <w:sz w:val="24"/>
          <w:szCs w:val="24"/>
        </w:rPr>
      </w:pPr>
      <w:r w:rsidRPr="00F84862">
        <w:rPr>
          <w:bCs/>
          <w:color w:val="000000"/>
          <w:sz w:val="24"/>
          <w:szCs w:val="24"/>
        </w:rPr>
        <w:t>- Chủ động chuẩn bị các nội dung và thực hiện giờ tự học theo mục 11.</w:t>
      </w:r>
    </w:p>
    <w:p w:rsidR="00491B16" w:rsidRPr="00F84862" w:rsidRDefault="00491B16" w:rsidP="006D4F99">
      <w:pPr>
        <w:pStyle w:val="BodyText2"/>
        <w:spacing w:line="312" w:lineRule="auto"/>
        <w:jc w:val="both"/>
        <w:rPr>
          <w:b/>
          <w:bCs/>
          <w:color w:val="000000"/>
          <w:sz w:val="24"/>
          <w:szCs w:val="24"/>
        </w:rPr>
      </w:pPr>
      <w:r w:rsidRPr="00F84862">
        <w:rPr>
          <w:b/>
          <w:bCs/>
          <w:color w:val="000000"/>
          <w:sz w:val="24"/>
          <w:szCs w:val="24"/>
        </w:rPr>
        <w:t>9. Đánh giá kết quả học tập của sinh viên</w:t>
      </w:r>
    </w:p>
    <w:p w:rsidR="00491B16" w:rsidRPr="00F84862" w:rsidRDefault="00491B16" w:rsidP="006D4F99">
      <w:pPr>
        <w:pStyle w:val="BodyText2"/>
        <w:spacing w:line="312" w:lineRule="auto"/>
        <w:jc w:val="both"/>
        <w:rPr>
          <w:b/>
          <w:bCs/>
          <w:color w:val="000000"/>
          <w:sz w:val="24"/>
          <w:szCs w:val="24"/>
        </w:rPr>
      </w:pPr>
      <w:r w:rsidRPr="00F84862">
        <w:rPr>
          <w:b/>
          <w:bCs/>
          <w:color w:val="000000"/>
          <w:sz w:val="24"/>
          <w:szCs w:val="24"/>
        </w:rPr>
        <w:t>9.1. Cách đánh giá</w:t>
      </w:r>
    </w:p>
    <w:p w:rsidR="00491B16" w:rsidRPr="00F84862" w:rsidRDefault="00491B16" w:rsidP="006D4F99">
      <w:pPr>
        <w:pStyle w:val="BodyText2"/>
        <w:tabs>
          <w:tab w:val="num" w:pos="960"/>
        </w:tabs>
        <w:spacing w:line="312" w:lineRule="auto"/>
        <w:ind w:firstLine="259"/>
        <w:jc w:val="both"/>
        <w:rPr>
          <w:bCs/>
          <w:color w:val="000000"/>
          <w:sz w:val="24"/>
          <w:szCs w:val="24"/>
        </w:rPr>
      </w:pPr>
      <w:r w:rsidRPr="00F84862">
        <w:rPr>
          <w:bCs/>
          <w:color w:val="000000"/>
          <w:sz w:val="24"/>
          <w:szCs w:val="24"/>
        </w:rPr>
        <w:t>Sinh viên được đánh giá tích lũy học phần như sau:</w:t>
      </w:r>
    </w:p>
    <w:p w:rsidR="00491B16" w:rsidRPr="00F84862" w:rsidRDefault="00491B16" w:rsidP="006D4F99">
      <w:pPr>
        <w:pStyle w:val="BodyText2"/>
        <w:tabs>
          <w:tab w:val="num" w:pos="960"/>
        </w:tabs>
        <w:spacing w:line="312" w:lineRule="auto"/>
        <w:ind w:firstLine="259"/>
        <w:jc w:val="center"/>
        <w:rPr>
          <w:b/>
          <w:bCs/>
          <w:color w:val="000000"/>
          <w:sz w:val="24"/>
          <w:szCs w:val="24"/>
          <w:lang w:val="nl-NL"/>
        </w:rPr>
      </w:pPr>
      <w:r w:rsidRPr="00F84862">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491B16" w:rsidRPr="007A0FFE" w:rsidTr="00665547">
        <w:tc>
          <w:tcPr>
            <w:tcW w:w="564" w:type="dxa"/>
          </w:tcPr>
          <w:p w:rsidR="00491B16" w:rsidRPr="00F84862" w:rsidRDefault="00491B16" w:rsidP="006D4F99">
            <w:pPr>
              <w:pStyle w:val="BodyText2"/>
              <w:tabs>
                <w:tab w:val="num" w:pos="960"/>
              </w:tabs>
              <w:spacing w:after="0" w:line="312" w:lineRule="auto"/>
              <w:jc w:val="center"/>
              <w:rPr>
                <w:b/>
                <w:bCs/>
                <w:color w:val="000000"/>
                <w:sz w:val="24"/>
                <w:szCs w:val="24"/>
                <w:lang w:val="nl-NL"/>
              </w:rPr>
            </w:pPr>
            <w:r w:rsidRPr="00F84862">
              <w:rPr>
                <w:b/>
                <w:bCs/>
                <w:color w:val="000000"/>
                <w:sz w:val="24"/>
                <w:szCs w:val="24"/>
                <w:lang w:val="nl-NL"/>
              </w:rPr>
              <w:t>TT</w:t>
            </w:r>
          </w:p>
        </w:tc>
        <w:tc>
          <w:tcPr>
            <w:tcW w:w="2154" w:type="dxa"/>
          </w:tcPr>
          <w:p w:rsidR="00491B16" w:rsidRPr="00F84862" w:rsidRDefault="00491B16" w:rsidP="006D4F99">
            <w:pPr>
              <w:pStyle w:val="BodyText2"/>
              <w:tabs>
                <w:tab w:val="num" w:pos="960"/>
              </w:tabs>
              <w:spacing w:after="0" w:line="312" w:lineRule="auto"/>
              <w:jc w:val="center"/>
              <w:rPr>
                <w:b/>
                <w:bCs/>
                <w:color w:val="000000"/>
                <w:sz w:val="24"/>
                <w:szCs w:val="24"/>
                <w:lang w:val="nl-NL"/>
              </w:rPr>
            </w:pPr>
            <w:r w:rsidRPr="00F84862">
              <w:rPr>
                <w:b/>
                <w:bCs/>
                <w:color w:val="000000"/>
                <w:sz w:val="24"/>
                <w:szCs w:val="24"/>
                <w:lang w:val="nl-NL"/>
              </w:rPr>
              <w:t>Điểm thành phần</w:t>
            </w:r>
          </w:p>
        </w:tc>
        <w:tc>
          <w:tcPr>
            <w:tcW w:w="4740" w:type="dxa"/>
          </w:tcPr>
          <w:p w:rsidR="00491B16" w:rsidRPr="00F84862" w:rsidRDefault="00491B16" w:rsidP="006D4F99">
            <w:pPr>
              <w:pStyle w:val="BodyText2"/>
              <w:tabs>
                <w:tab w:val="num" w:pos="960"/>
              </w:tabs>
              <w:spacing w:after="0" w:line="312" w:lineRule="auto"/>
              <w:jc w:val="center"/>
              <w:rPr>
                <w:b/>
                <w:bCs/>
                <w:color w:val="000000"/>
                <w:sz w:val="24"/>
                <w:szCs w:val="24"/>
                <w:lang w:val="nl-NL"/>
              </w:rPr>
            </w:pPr>
            <w:r w:rsidRPr="00F84862">
              <w:rPr>
                <w:b/>
                <w:bCs/>
                <w:color w:val="000000"/>
                <w:sz w:val="24"/>
                <w:szCs w:val="24"/>
                <w:lang w:val="nl-NL"/>
              </w:rPr>
              <w:t>Quy định</w:t>
            </w:r>
          </w:p>
        </w:tc>
        <w:tc>
          <w:tcPr>
            <w:tcW w:w="1260" w:type="dxa"/>
          </w:tcPr>
          <w:p w:rsidR="00491B16" w:rsidRPr="00F84862" w:rsidRDefault="00491B16" w:rsidP="006D4F99">
            <w:pPr>
              <w:pStyle w:val="BodyText2"/>
              <w:tabs>
                <w:tab w:val="num" w:pos="960"/>
              </w:tabs>
              <w:spacing w:after="0" w:line="312" w:lineRule="auto"/>
              <w:jc w:val="center"/>
              <w:rPr>
                <w:b/>
                <w:bCs/>
                <w:color w:val="000000"/>
                <w:sz w:val="24"/>
                <w:szCs w:val="24"/>
                <w:lang w:val="nl-NL"/>
              </w:rPr>
            </w:pPr>
            <w:r w:rsidRPr="00F84862">
              <w:rPr>
                <w:b/>
                <w:bCs/>
                <w:color w:val="000000"/>
                <w:sz w:val="24"/>
                <w:szCs w:val="24"/>
                <w:lang w:val="nl-NL"/>
              </w:rPr>
              <w:t>Trọng số</w:t>
            </w:r>
          </w:p>
        </w:tc>
      </w:tr>
      <w:tr w:rsidR="00491B16" w:rsidRPr="007A0FFE" w:rsidTr="00665547">
        <w:tc>
          <w:tcPr>
            <w:tcW w:w="564" w:type="dxa"/>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r w:rsidRPr="00F84862">
              <w:rPr>
                <w:bCs/>
                <w:color w:val="000000"/>
                <w:sz w:val="24"/>
                <w:szCs w:val="24"/>
                <w:lang w:val="nl-NL"/>
              </w:rPr>
              <w:t>1</w:t>
            </w:r>
          </w:p>
        </w:tc>
        <w:tc>
          <w:tcPr>
            <w:tcW w:w="2154" w:type="dxa"/>
            <w:vAlign w:val="center"/>
          </w:tcPr>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Điểm chuyên cần</w:t>
            </w:r>
          </w:p>
        </w:tc>
        <w:tc>
          <w:tcPr>
            <w:tcW w:w="4740" w:type="dxa"/>
            <w:vAlign w:val="center"/>
          </w:tcPr>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Số tiết tham dự học/tổng số tiết</w:t>
            </w:r>
          </w:p>
        </w:tc>
        <w:tc>
          <w:tcPr>
            <w:tcW w:w="1260" w:type="dxa"/>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r w:rsidRPr="00F84862">
              <w:rPr>
                <w:bCs/>
                <w:color w:val="000000"/>
                <w:sz w:val="24"/>
                <w:szCs w:val="24"/>
                <w:lang w:val="nl-NL"/>
              </w:rPr>
              <w:t>10%</w:t>
            </w:r>
          </w:p>
        </w:tc>
      </w:tr>
      <w:tr w:rsidR="00491B16" w:rsidRPr="007A0FFE" w:rsidTr="00665547">
        <w:tc>
          <w:tcPr>
            <w:tcW w:w="564" w:type="dxa"/>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r w:rsidRPr="00F84862">
              <w:rPr>
                <w:bCs/>
                <w:color w:val="000000"/>
                <w:sz w:val="24"/>
                <w:szCs w:val="24"/>
                <w:lang w:val="nl-NL"/>
              </w:rPr>
              <w:t>2</w:t>
            </w:r>
          </w:p>
        </w:tc>
        <w:tc>
          <w:tcPr>
            <w:tcW w:w="2154" w:type="dxa"/>
            <w:vAlign w:val="center"/>
          </w:tcPr>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Điểm bài tập</w:t>
            </w:r>
          </w:p>
        </w:tc>
        <w:tc>
          <w:tcPr>
            <w:tcW w:w="4740" w:type="dxa"/>
            <w:vAlign w:val="center"/>
          </w:tcPr>
          <w:p w:rsidR="00491B16" w:rsidRPr="00F84862" w:rsidRDefault="00491B16" w:rsidP="006D4F99">
            <w:pPr>
              <w:pStyle w:val="BodyText2"/>
              <w:tabs>
                <w:tab w:val="num" w:pos="960"/>
              </w:tabs>
              <w:spacing w:after="0" w:line="312" w:lineRule="auto"/>
              <w:rPr>
                <w:bCs/>
                <w:color w:val="000000"/>
                <w:sz w:val="24"/>
                <w:szCs w:val="24"/>
                <w:lang w:val="vi-VN"/>
              </w:rPr>
            </w:pPr>
            <w:r w:rsidRPr="00F84862">
              <w:rPr>
                <w:bCs/>
                <w:color w:val="000000"/>
                <w:sz w:val="24"/>
                <w:szCs w:val="24"/>
                <w:lang w:val="nl-NL"/>
              </w:rPr>
              <w:t>Số bài tập đã làm/số bài tập được giao</w:t>
            </w:r>
            <w:r w:rsidRPr="00F84862">
              <w:rPr>
                <w:bCs/>
                <w:color w:val="000000"/>
                <w:sz w:val="24"/>
                <w:szCs w:val="24"/>
                <w:lang w:val="vi-VN"/>
              </w:rPr>
              <w:t>.</w:t>
            </w:r>
          </w:p>
        </w:tc>
        <w:tc>
          <w:tcPr>
            <w:tcW w:w="1260" w:type="dxa"/>
            <w:tcBorders>
              <w:bottom w:val="nil"/>
            </w:tcBorders>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p>
        </w:tc>
      </w:tr>
      <w:tr w:rsidR="00491B16" w:rsidRPr="007A0FFE" w:rsidTr="00665547">
        <w:tc>
          <w:tcPr>
            <w:tcW w:w="564" w:type="dxa"/>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r w:rsidRPr="00F84862">
              <w:rPr>
                <w:bCs/>
                <w:color w:val="000000"/>
                <w:sz w:val="24"/>
                <w:szCs w:val="24"/>
                <w:lang w:val="nl-NL"/>
              </w:rPr>
              <w:t>3</w:t>
            </w:r>
          </w:p>
        </w:tc>
        <w:tc>
          <w:tcPr>
            <w:tcW w:w="2154" w:type="dxa"/>
            <w:vAlign w:val="center"/>
          </w:tcPr>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Điểm bài tập nhóm</w:t>
            </w:r>
          </w:p>
        </w:tc>
        <w:tc>
          <w:tcPr>
            <w:tcW w:w="4740" w:type="dxa"/>
            <w:vAlign w:val="center"/>
          </w:tcPr>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 Báo cáo/thuyết minh/...</w:t>
            </w:r>
          </w:p>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 Được nhóm xác nhận có tham gia</w:t>
            </w:r>
            <w:r w:rsidRPr="00F84862">
              <w:rPr>
                <w:bCs/>
                <w:color w:val="000000"/>
                <w:sz w:val="24"/>
                <w:szCs w:val="24"/>
                <w:lang w:val="vi-VN"/>
              </w:rPr>
              <w:t>.</w:t>
            </w:r>
          </w:p>
        </w:tc>
        <w:tc>
          <w:tcPr>
            <w:tcW w:w="1260" w:type="dxa"/>
            <w:tcBorders>
              <w:top w:val="nil"/>
              <w:bottom w:val="nil"/>
            </w:tcBorders>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p>
        </w:tc>
      </w:tr>
      <w:tr w:rsidR="00491B16" w:rsidRPr="007A0FFE" w:rsidTr="00665547">
        <w:tc>
          <w:tcPr>
            <w:tcW w:w="564" w:type="dxa"/>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r w:rsidRPr="00F84862">
              <w:rPr>
                <w:bCs/>
                <w:color w:val="000000"/>
                <w:sz w:val="24"/>
                <w:szCs w:val="24"/>
                <w:lang w:val="nl-NL"/>
              </w:rPr>
              <w:t>4</w:t>
            </w:r>
          </w:p>
        </w:tc>
        <w:tc>
          <w:tcPr>
            <w:tcW w:w="2154" w:type="dxa"/>
            <w:vAlign w:val="center"/>
          </w:tcPr>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Điểm thực hành/ thí nghiệm/ thực tập</w:t>
            </w:r>
          </w:p>
        </w:tc>
        <w:tc>
          <w:tcPr>
            <w:tcW w:w="4740" w:type="dxa"/>
            <w:vAlign w:val="center"/>
          </w:tcPr>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 Báo cáo, kỹ năng thực hành/....</w:t>
            </w:r>
          </w:p>
          <w:p w:rsidR="00491B16" w:rsidRPr="00F84862" w:rsidRDefault="00491B16" w:rsidP="006D4F99">
            <w:pPr>
              <w:pStyle w:val="BodyText2"/>
              <w:tabs>
                <w:tab w:val="num" w:pos="960"/>
              </w:tabs>
              <w:spacing w:after="0" w:line="312" w:lineRule="auto"/>
              <w:rPr>
                <w:bCs/>
                <w:color w:val="000000"/>
                <w:sz w:val="24"/>
                <w:szCs w:val="24"/>
                <w:lang w:val="vi-VN"/>
              </w:rPr>
            </w:pPr>
            <w:r w:rsidRPr="00F84862">
              <w:rPr>
                <w:bCs/>
                <w:color w:val="000000"/>
                <w:sz w:val="24"/>
                <w:szCs w:val="24"/>
                <w:lang w:val="nl-NL"/>
              </w:rPr>
              <w:t>- Tham gia 100% số giờ</w:t>
            </w:r>
            <w:r w:rsidRPr="00F84862">
              <w:rPr>
                <w:bCs/>
                <w:color w:val="000000"/>
                <w:sz w:val="24"/>
                <w:szCs w:val="24"/>
                <w:lang w:val="vi-VN"/>
              </w:rPr>
              <w:t>.</w:t>
            </w:r>
          </w:p>
        </w:tc>
        <w:tc>
          <w:tcPr>
            <w:tcW w:w="1260" w:type="dxa"/>
            <w:tcBorders>
              <w:top w:val="nil"/>
              <w:bottom w:val="nil"/>
            </w:tcBorders>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r w:rsidRPr="00F84862">
              <w:rPr>
                <w:bCs/>
                <w:color w:val="000000"/>
                <w:sz w:val="24"/>
                <w:szCs w:val="24"/>
                <w:lang w:val="vi-VN"/>
              </w:rPr>
              <w:t>3</w:t>
            </w:r>
            <w:r w:rsidRPr="00F84862">
              <w:rPr>
                <w:bCs/>
                <w:color w:val="000000"/>
                <w:sz w:val="24"/>
                <w:szCs w:val="24"/>
                <w:lang w:val="nl-NL"/>
              </w:rPr>
              <w:t>0%</w:t>
            </w:r>
          </w:p>
        </w:tc>
      </w:tr>
      <w:tr w:rsidR="00491B16" w:rsidRPr="007A0FFE" w:rsidTr="00665547">
        <w:tc>
          <w:tcPr>
            <w:tcW w:w="564" w:type="dxa"/>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r w:rsidRPr="00F84862">
              <w:rPr>
                <w:bCs/>
                <w:color w:val="000000"/>
                <w:sz w:val="24"/>
                <w:szCs w:val="24"/>
                <w:lang w:val="nl-NL"/>
              </w:rPr>
              <w:t>5</w:t>
            </w:r>
          </w:p>
        </w:tc>
        <w:tc>
          <w:tcPr>
            <w:tcW w:w="2154" w:type="dxa"/>
            <w:vAlign w:val="center"/>
          </w:tcPr>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Điểm kiểm tra</w:t>
            </w:r>
          </w:p>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giữa kỳ</w:t>
            </w:r>
          </w:p>
        </w:tc>
        <w:tc>
          <w:tcPr>
            <w:tcW w:w="4740" w:type="dxa"/>
            <w:vAlign w:val="center"/>
          </w:tcPr>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 Thi viết/trắc nghiệm/vấn đáp/... (.... phút)</w:t>
            </w:r>
          </w:p>
        </w:tc>
        <w:tc>
          <w:tcPr>
            <w:tcW w:w="1260" w:type="dxa"/>
            <w:tcBorders>
              <w:top w:val="nil"/>
            </w:tcBorders>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p>
        </w:tc>
      </w:tr>
      <w:tr w:rsidR="00491B16" w:rsidRPr="007A0FFE" w:rsidTr="00665547">
        <w:tc>
          <w:tcPr>
            <w:tcW w:w="564" w:type="dxa"/>
            <w:vAlign w:val="center"/>
          </w:tcPr>
          <w:p w:rsidR="00491B16" w:rsidRPr="00F84862" w:rsidRDefault="00491B16" w:rsidP="006D4F99">
            <w:pPr>
              <w:pStyle w:val="BodyText2"/>
              <w:tabs>
                <w:tab w:val="num" w:pos="960"/>
              </w:tabs>
              <w:spacing w:after="0" w:line="312" w:lineRule="auto"/>
              <w:jc w:val="center"/>
              <w:rPr>
                <w:bCs/>
                <w:color w:val="000000"/>
                <w:sz w:val="24"/>
                <w:szCs w:val="24"/>
                <w:lang w:val="nl-NL"/>
              </w:rPr>
            </w:pPr>
            <w:r w:rsidRPr="00F84862">
              <w:rPr>
                <w:bCs/>
                <w:color w:val="000000"/>
                <w:sz w:val="24"/>
                <w:szCs w:val="24"/>
                <w:lang w:val="nl-NL"/>
              </w:rPr>
              <w:t>6</w:t>
            </w:r>
          </w:p>
        </w:tc>
        <w:tc>
          <w:tcPr>
            <w:tcW w:w="2154" w:type="dxa"/>
            <w:vAlign w:val="center"/>
          </w:tcPr>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Điểm thi kết thúc học phần</w:t>
            </w:r>
          </w:p>
        </w:tc>
        <w:tc>
          <w:tcPr>
            <w:tcW w:w="4740" w:type="dxa"/>
            <w:vAlign w:val="center"/>
          </w:tcPr>
          <w:p w:rsidR="00491B16" w:rsidRPr="00F84862" w:rsidRDefault="00491B16" w:rsidP="006D4F99">
            <w:pPr>
              <w:pStyle w:val="BodyText2"/>
              <w:tabs>
                <w:tab w:val="num" w:pos="960"/>
              </w:tabs>
              <w:spacing w:after="0" w:line="312" w:lineRule="auto"/>
              <w:rPr>
                <w:bCs/>
                <w:color w:val="000000"/>
                <w:sz w:val="24"/>
                <w:szCs w:val="24"/>
                <w:lang w:val="vi-VN"/>
              </w:rPr>
            </w:pPr>
            <w:r w:rsidRPr="00F84862">
              <w:rPr>
                <w:bCs/>
                <w:color w:val="000000"/>
                <w:sz w:val="24"/>
                <w:szCs w:val="24"/>
                <w:lang w:val="nl-NL"/>
              </w:rPr>
              <w:t>- Thi viết/trắc nghiệm/vấn đáp/... (.... phút)</w:t>
            </w:r>
            <w:r w:rsidRPr="00F84862">
              <w:rPr>
                <w:bCs/>
                <w:color w:val="000000"/>
                <w:sz w:val="24"/>
                <w:szCs w:val="24"/>
                <w:lang w:val="vi-VN"/>
              </w:rPr>
              <w:t>.</w:t>
            </w:r>
          </w:p>
          <w:p w:rsidR="00491B16" w:rsidRPr="00F84862" w:rsidRDefault="00491B16" w:rsidP="006D4F99">
            <w:pPr>
              <w:pStyle w:val="BodyText2"/>
              <w:tabs>
                <w:tab w:val="num" w:pos="960"/>
              </w:tabs>
              <w:spacing w:after="0" w:line="312" w:lineRule="auto"/>
              <w:rPr>
                <w:bCs/>
                <w:color w:val="000000"/>
                <w:sz w:val="24"/>
                <w:szCs w:val="24"/>
                <w:lang w:val="nl-NL"/>
              </w:rPr>
            </w:pPr>
            <w:r w:rsidRPr="00F84862">
              <w:rPr>
                <w:bCs/>
                <w:color w:val="000000"/>
                <w:sz w:val="24"/>
                <w:szCs w:val="24"/>
                <w:lang w:val="nl-NL"/>
              </w:rPr>
              <w:t>- Tham dự đủ 80% tiết lý thuyết và 100% giờ thực hành</w:t>
            </w:r>
          </w:p>
          <w:p w:rsidR="00491B16" w:rsidRPr="00F84862" w:rsidRDefault="00491B16" w:rsidP="006D4F99">
            <w:pPr>
              <w:pStyle w:val="BodyText2"/>
              <w:tabs>
                <w:tab w:val="num" w:pos="960"/>
              </w:tabs>
              <w:spacing w:after="0" w:line="312" w:lineRule="auto"/>
              <w:rPr>
                <w:bCs/>
                <w:color w:val="000000"/>
                <w:sz w:val="24"/>
                <w:szCs w:val="24"/>
                <w:lang w:val="vi-VN"/>
              </w:rPr>
            </w:pPr>
            <w:r w:rsidRPr="00F84862">
              <w:rPr>
                <w:bCs/>
                <w:color w:val="000000"/>
                <w:sz w:val="24"/>
                <w:szCs w:val="24"/>
                <w:lang w:val="nl-NL"/>
              </w:rPr>
              <w:t>- Dự thi kết thúc học phần</w:t>
            </w:r>
            <w:r w:rsidRPr="00F84862">
              <w:rPr>
                <w:bCs/>
                <w:color w:val="000000"/>
                <w:sz w:val="24"/>
                <w:szCs w:val="24"/>
                <w:lang w:val="vi-VN"/>
              </w:rPr>
              <w:t>.</w:t>
            </w:r>
          </w:p>
        </w:tc>
        <w:tc>
          <w:tcPr>
            <w:tcW w:w="1260" w:type="dxa"/>
          </w:tcPr>
          <w:p w:rsidR="00491B16" w:rsidRPr="00F84862" w:rsidRDefault="00491B16" w:rsidP="006D4F99">
            <w:pPr>
              <w:pStyle w:val="BodyText2"/>
              <w:tabs>
                <w:tab w:val="num" w:pos="960"/>
              </w:tabs>
              <w:spacing w:after="0" w:line="312" w:lineRule="auto"/>
              <w:jc w:val="center"/>
              <w:rPr>
                <w:bCs/>
                <w:color w:val="000000"/>
                <w:sz w:val="24"/>
                <w:szCs w:val="24"/>
                <w:lang w:val="vi-VN"/>
              </w:rPr>
            </w:pPr>
          </w:p>
          <w:p w:rsidR="00491B16" w:rsidRPr="00F84862" w:rsidRDefault="00491B16" w:rsidP="006D4F99">
            <w:pPr>
              <w:pStyle w:val="BodyText2"/>
              <w:tabs>
                <w:tab w:val="num" w:pos="960"/>
              </w:tabs>
              <w:spacing w:after="0" w:line="312" w:lineRule="auto"/>
              <w:jc w:val="center"/>
              <w:rPr>
                <w:bCs/>
                <w:color w:val="000000"/>
                <w:sz w:val="24"/>
                <w:szCs w:val="24"/>
                <w:lang w:val="vi-VN"/>
              </w:rPr>
            </w:pPr>
          </w:p>
          <w:p w:rsidR="00491B16" w:rsidRPr="00F84862" w:rsidRDefault="00491B16" w:rsidP="006D4F99">
            <w:pPr>
              <w:pStyle w:val="BodyText2"/>
              <w:tabs>
                <w:tab w:val="num" w:pos="960"/>
              </w:tabs>
              <w:spacing w:after="0" w:line="312" w:lineRule="auto"/>
              <w:jc w:val="center"/>
              <w:rPr>
                <w:bCs/>
                <w:color w:val="000000"/>
                <w:sz w:val="24"/>
                <w:szCs w:val="24"/>
                <w:lang w:val="nl-NL"/>
              </w:rPr>
            </w:pPr>
            <w:r w:rsidRPr="00F84862">
              <w:rPr>
                <w:bCs/>
                <w:color w:val="000000"/>
                <w:sz w:val="24"/>
                <w:szCs w:val="24"/>
                <w:lang w:val="vi-VN"/>
              </w:rPr>
              <w:t>6</w:t>
            </w:r>
            <w:r w:rsidRPr="00F84862">
              <w:rPr>
                <w:bCs/>
                <w:color w:val="000000"/>
                <w:sz w:val="24"/>
                <w:szCs w:val="24"/>
                <w:lang w:val="nl-NL"/>
              </w:rPr>
              <w:t>0%</w:t>
            </w:r>
          </w:p>
        </w:tc>
      </w:tr>
    </w:tbl>
    <w:p w:rsidR="00491B16" w:rsidRPr="00F84862" w:rsidRDefault="00491B16" w:rsidP="006D4F99">
      <w:pPr>
        <w:pStyle w:val="BodyText2"/>
        <w:spacing w:line="312" w:lineRule="auto"/>
        <w:jc w:val="both"/>
        <w:rPr>
          <w:b/>
          <w:bCs/>
          <w:color w:val="000000"/>
          <w:sz w:val="24"/>
          <w:szCs w:val="24"/>
        </w:rPr>
      </w:pPr>
      <w:r w:rsidRPr="00F84862">
        <w:rPr>
          <w:b/>
          <w:bCs/>
          <w:color w:val="000000"/>
          <w:sz w:val="24"/>
          <w:szCs w:val="24"/>
        </w:rPr>
        <w:t>9.2. Cách tính điểm</w:t>
      </w:r>
    </w:p>
    <w:p w:rsidR="00491B16" w:rsidRPr="00F84862" w:rsidRDefault="00491B16" w:rsidP="006D4F99">
      <w:pPr>
        <w:pStyle w:val="BodyText2"/>
        <w:tabs>
          <w:tab w:val="num" w:pos="390"/>
        </w:tabs>
        <w:spacing w:line="312" w:lineRule="auto"/>
        <w:ind w:left="390" w:hanging="130"/>
        <w:jc w:val="both"/>
        <w:rPr>
          <w:bCs/>
          <w:color w:val="000000"/>
          <w:sz w:val="24"/>
          <w:szCs w:val="24"/>
        </w:rPr>
      </w:pPr>
      <w:r w:rsidRPr="00F84862">
        <w:rPr>
          <w:bCs/>
          <w:color w:val="000000"/>
          <w:sz w:val="24"/>
          <w:szCs w:val="24"/>
        </w:rPr>
        <w:t xml:space="preserve">- Điểm đánh giá thành phần và điểm thi kết thúc học phần được chấm theo thang điểm 10 (từ 0 đến 10), làm tròn đến một chữ số thập phân. </w:t>
      </w:r>
    </w:p>
    <w:p w:rsidR="00491B16" w:rsidRPr="00F84862" w:rsidRDefault="00491B16" w:rsidP="006D4F99">
      <w:pPr>
        <w:pStyle w:val="BodyText2"/>
        <w:tabs>
          <w:tab w:val="num" w:pos="390"/>
        </w:tabs>
        <w:spacing w:line="312" w:lineRule="auto"/>
        <w:ind w:left="390" w:hanging="130"/>
        <w:jc w:val="both"/>
        <w:rPr>
          <w:bCs/>
          <w:color w:val="000000"/>
          <w:sz w:val="24"/>
          <w:szCs w:val="24"/>
        </w:rPr>
      </w:pPr>
      <w:r w:rsidRPr="00F84862">
        <w:rPr>
          <w:bCs/>
          <w:color w:val="000000"/>
          <w:sz w:val="24"/>
          <w:szCs w:val="24"/>
        </w:rPr>
        <w:t xml:space="preserve">- Điểm học phần là tổng điểm của tất cả các điểm đánh giá thành phần của học phần nhân với trọng số tương ứng. Điểm học phần </w:t>
      </w:r>
      <w:r w:rsidRPr="00F84862">
        <w:rPr>
          <w:bCs/>
          <w:color w:val="000000"/>
          <w:sz w:val="24"/>
          <w:szCs w:val="24"/>
          <w:lang w:val="vi-VN"/>
        </w:rPr>
        <w:t xml:space="preserve">tính </w:t>
      </w:r>
      <w:r w:rsidRPr="00F84862">
        <w:rPr>
          <w:bCs/>
          <w:color w:val="000000"/>
          <w:sz w:val="24"/>
          <w:szCs w:val="24"/>
        </w:rPr>
        <w:t xml:space="preserve">theo thang điểm 10 làm tròn đến một chữ số thập phân, sau đó được quy đổi sang điểm chữ và điểm số theo thang điểm 4 theo quy định về công tác đào tạo của </w:t>
      </w:r>
      <w:r w:rsidRPr="00F84862">
        <w:rPr>
          <w:bCs/>
          <w:color w:val="000000"/>
          <w:sz w:val="24"/>
          <w:szCs w:val="24"/>
          <w:lang w:val="vi-VN"/>
        </w:rPr>
        <w:t>Nhà t</w:t>
      </w:r>
      <w:r w:rsidRPr="00F84862">
        <w:rPr>
          <w:bCs/>
          <w:color w:val="000000"/>
          <w:sz w:val="24"/>
          <w:szCs w:val="24"/>
        </w:rPr>
        <w:t xml:space="preserve">rường. </w:t>
      </w:r>
    </w:p>
    <w:p w:rsidR="00491B16" w:rsidRPr="00F84862" w:rsidRDefault="00491B16" w:rsidP="00574BE3">
      <w:pPr>
        <w:pStyle w:val="BodyText2"/>
        <w:tabs>
          <w:tab w:val="num" w:pos="390"/>
        </w:tabs>
        <w:spacing w:after="0" w:line="240" w:lineRule="auto"/>
        <w:ind w:left="390" w:hanging="130"/>
        <w:jc w:val="both"/>
        <w:rPr>
          <w:bCs/>
          <w:color w:val="000000"/>
          <w:sz w:val="24"/>
          <w:szCs w:val="24"/>
        </w:rPr>
      </w:pPr>
      <w:r w:rsidRPr="00F84862">
        <w:rPr>
          <w:b/>
          <w:bCs/>
          <w:color w:val="000000"/>
          <w:sz w:val="24"/>
          <w:szCs w:val="24"/>
        </w:rPr>
        <w:t>10. Tài liệu học tập</w:t>
      </w:r>
    </w:p>
    <w:p w:rsidR="00491B16" w:rsidRPr="00F84862" w:rsidRDefault="00491B16" w:rsidP="00574BE3">
      <w:pPr>
        <w:jc w:val="both"/>
        <w:rPr>
          <w:color w:val="000000"/>
          <w:sz w:val="24"/>
          <w:szCs w:val="24"/>
        </w:rPr>
      </w:pPr>
      <w:r w:rsidRPr="00F84862">
        <w:rPr>
          <w:color w:val="000000"/>
          <w:sz w:val="24"/>
          <w:szCs w:val="24"/>
        </w:rPr>
        <w:t>[1]. PGS.TS Nguyễn Hoàng Lộc, Giáo trình Nhập môn Công nghệ sinh học, NXB ĐH Huế</w:t>
      </w:r>
    </w:p>
    <w:p w:rsidR="00491B16" w:rsidRDefault="00491B16" w:rsidP="00574BE3">
      <w:pPr>
        <w:jc w:val="both"/>
        <w:rPr>
          <w:color w:val="000000"/>
          <w:sz w:val="24"/>
          <w:szCs w:val="24"/>
        </w:rPr>
      </w:pPr>
      <w:r w:rsidRPr="00F84862">
        <w:rPr>
          <w:color w:val="000000"/>
          <w:sz w:val="24"/>
          <w:szCs w:val="24"/>
        </w:rPr>
        <w:t>[2]. Đặng Đình Kim (Chủ biên), Công nghệ sản xuất và ứng dụng vi tảo. NXB Khoa học Tự nhiên và Công nghệ</w:t>
      </w:r>
    </w:p>
    <w:p w:rsidR="00491B16" w:rsidRPr="005E4CAE" w:rsidRDefault="00491B16" w:rsidP="00574BE3">
      <w:pPr>
        <w:jc w:val="both"/>
        <w:rPr>
          <w:sz w:val="24"/>
        </w:rPr>
      </w:pPr>
      <w:r>
        <w:rPr>
          <w:sz w:val="24"/>
        </w:rPr>
        <w:t>[3</w:t>
      </w:r>
      <w:r w:rsidRPr="005E4CAE">
        <w:rPr>
          <w:sz w:val="24"/>
        </w:rPr>
        <w:t>]. Đặng Như Tại, Ngô Thị Thuận, Hóa học hữu cơ, Tập 1, Nhà xuất bản Giáo dục Việt Nam, 2010.</w:t>
      </w:r>
    </w:p>
    <w:p w:rsidR="00491B16" w:rsidRPr="00F84862" w:rsidRDefault="00491B16" w:rsidP="006D4F99">
      <w:pPr>
        <w:spacing w:after="120" w:line="312" w:lineRule="auto"/>
        <w:jc w:val="both"/>
        <w:rPr>
          <w:color w:val="000000"/>
          <w:sz w:val="24"/>
          <w:szCs w:val="24"/>
        </w:rPr>
      </w:pPr>
      <w:r w:rsidRPr="00F84862">
        <w:rPr>
          <w:b/>
          <w:bCs/>
          <w:color w:val="000000"/>
          <w:sz w:val="24"/>
          <w:szCs w:val="24"/>
        </w:rPr>
        <w:t>11. Hướng dẫn tự học của học phần</w:t>
      </w:r>
    </w:p>
    <w:p w:rsidR="00491B16" w:rsidRPr="00F84862" w:rsidRDefault="00491B16" w:rsidP="006D4F99">
      <w:pPr>
        <w:pStyle w:val="BodyText2"/>
        <w:tabs>
          <w:tab w:val="num" w:pos="960"/>
        </w:tabs>
        <w:spacing w:line="312" w:lineRule="auto"/>
        <w:jc w:val="center"/>
        <w:rPr>
          <w:b/>
          <w:bCs/>
          <w:color w:val="000000"/>
          <w:sz w:val="24"/>
          <w:szCs w:val="24"/>
        </w:rPr>
      </w:pPr>
      <w:r w:rsidRPr="00F84862">
        <w:rPr>
          <w:b/>
          <w:bCs/>
          <w:color w:val="000000"/>
          <w:sz w:val="24"/>
          <w:szCs w:val="24"/>
        </w:rPr>
        <w:t>Bảng 3. Nội dung chuẩn bị</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
        <w:gridCol w:w="717"/>
        <w:gridCol w:w="3565"/>
        <w:gridCol w:w="373"/>
        <w:gridCol w:w="619"/>
        <w:gridCol w:w="709"/>
        <w:gridCol w:w="850"/>
        <w:gridCol w:w="2369"/>
        <w:gridCol w:w="108"/>
      </w:tblGrid>
      <w:tr w:rsidR="00491B16" w:rsidRPr="007A0FFE" w:rsidTr="002479E2">
        <w:trPr>
          <w:gridAfter w:val="1"/>
          <w:wAfter w:w="108" w:type="dxa"/>
          <w:trHeight w:val="282"/>
        </w:trPr>
        <w:tc>
          <w:tcPr>
            <w:tcW w:w="830" w:type="dxa"/>
            <w:gridSpan w:val="2"/>
            <w:vAlign w:val="center"/>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Tuần</w:t>
            </w:r>
          </w:p>
        </w:tc>
        <w:tc>
          <w:tcPr>
            <w:tcW w:w="3565" w:type="dxa"/>
            <w:vAlign w:val="center"/>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Nội dung</w:t>
            </w:r>
          </w:p>
        </w:tc>
        <w:tc>
          <w:tcPr>
            <w:tcW w:w="992" w:type="dxa"/>
            <w:gridSpan w:val="2"/>
            <w:vAlign w:val="center"/>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Lý thuyết (tiết)</w:t>
            </w:r>
          </w:p>
        </w:tc>
        <w:tc>
          <w:tcPr>
            <w:tcW w:w="709" w:type="dxa"/>
            <w:vAlign w:val="center"/>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Bài tập</w:t>
            </w:r>
          </w:p>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(tiết)</w:t>
            </w:r>
          </w:p>
        </w:tc>
        <w:tc>
          <w:tcPr>
            <w:tcW w:w="850" w:type="dxa"/>
            <w:vAlign w:val="center"/>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Thực hành</w:t>
            </w:r>
          </w:p>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(tiết)</w:t>
            </w:r>
          </w:p>
        </w:tc>
        <w:tc>
          <w:tcPr>
            <w:tcW w:w="2369" w:type="dxa"/>
            <w:vAlign w:val="center"/>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Sinh viên cần chuẩn bị</w:t>
            </w:r>
          </w:p>
        </w:tc>
      </w:tr>
      <w:tr w:rsidR="00491B16" w:rsidRPr="007A0FFE" w:rsidTr="002479E2">
        <w:trPr>
          <w:gridAfter w:val="1"/>
          <w:wAfter w:w="108" w:type="dxa"/>
          <w:trHeight w:val="3984"/>
        </w:trPr>
        <w:tc>
          <w:tcPr>
            <w:tcW w:w="830" w:type="dxa"/>
            <w:gridSpan w:val="2"/>
            <w:vAlign w:val="center"/>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1</w:t>
            </w:r>
          </w:p>
        </w:tc>
        <w:tc>
          <w:tcPr>
            <w:tcW w:w="3565" w:type="dxa"/>
          </w:tcPr>
          <w:p w:rsidR="00491B16" w:rsidRPr="00F84862" w:rsidRDefault="00491B16" w:rsidP="006D4F99">
            <w:pPr>
              <w:pStyle w:val="BodyText2"/>
              <w:tabs>
                <w:tab w:val="num" w:pos="960"/>
              </w:tabs>
              <w:spacing w:after="60" w:line="312" w:lineRule="auto"/>
              <w:jc w:val="both"/>
              <w:rPr>
                <w:b/>
                <w:bCs/>
                <w:color w:val="000000"/>
                <w:sz w:val="24"/>
                <w:szCs w:val="24"/>
                <w:lang w:val="nl-NL"/>
              </w:rPr>
            </w:pPr>
            <w:r w:rsidRPr="00F84862">
              <w:rPr>
                <w:b/>
                <w:bCs/>
                <w:color w:val="000000"/>
                <w:sz w:val="24"/>
                <w:szCs w:val="24"/>
                <w:lang w:val="nl-NL"/>
              </w:rPr>
              <w:t xml:space="preserve">Chương </w:t>
            </w:r>
          </w:p>
          <w:p w:rsidR="00491B16" w:rsidRPr="00F84862" w:rsidRDefault="00491B16" w:rsidP="006D4F99">
            <w:pPr>
              <w:spacing w:after="60" w:line="312" w:lineRule="auto"/>
              <w:rPr>
                <w:color w:val="000000"/>
                <w:sz w:val="24"/>
                <w:szCs w:val="24"/>
              </w:rPr>
            </w:pPr>
            <w:r w:rsidRPr="00F84862">
              <w:rPr>
                <w:color w:val="000000"/>
                <w:sz w:val="24"/>
                <w:szCs w:val="24"/>
              </w:rPr>
              <w:t>1. Tìm hiểu về các quá trình sinh học xảy ra trong tự nhiên (Tài liệu môn học) (2 tiết)</w:t>
            </w:r>
          </w:p>
          <w:p w:rsidR="00491B16" w:rsidRPr="00F84862" w:rsidRDefault="00491B16" w:rsidP="006D4F99">
            <w:pPr>
              <w:spacing w:after="60" w:line="312" w:lineRule="auto"/>
              <w:rPr>
                <w:color w:val="000000"/>
                <w:sz w:val="24"/>
                <w:szCs w:val="24"/>
              </w:rPr>
            </w:pPr>
            <w:r w:rsidRPr="00F84862">
              <w:rPr>
                <w:color w:val="000000"/>
                <w:sz w:val="24"/>
                <w:szCs w:val="24"/>
              </w:rPr>
              <w:t>2. Tìm hiểu về các quá trình chuyển hóa trong tự nhiên (quang hợp, tổng hợp tinh bột, phân giải hợp chất hữu cơ...) (Tài liệu môn học) (2 tiết)</w:t>
            </w:r>
          </w:p>
          <w:p w:rsidR="00491B16" w:rsidRPr="00F84862" w:rsidRDefault="00491B16" w:rsidP="006D4F99">
            <w:pPr>
              <w:spacing w:after="60" w:line="312" w:lineRule="auto"/>
              <w:rPr>
                <w:bCs/>
                <w:color w:val="000000"/>
                <w:sz w:val="24"/>
                <w:szCs w:val="24"/>
                <w:lang w:val="nl-NL"/>
              </w:rPr>
            </w:pPr>
            <w:r w:rsidRPr="00F84862">
              <w:rPr>
                <w:color w:val="000000"/>
                <w:sz w:val="24"/>
                <w:szCs w:val="24"/>
              </w:rPr>
              <w:t>3. Tìm hiểu về protein, lipit, gluxit (Tài liệu môn học) (2 tiết)</w:t>
            </w:r>
          </w:p>
        </w:tc>
        <w:tc>
          <w:tcPr>
            <w:tcW w:w="992" w:type="dxa"/>
            <w:gridSpan w:val="2"/>
          </w:tcPr>
          <w:p w:rsidR="00491B16" w:rsidRPr="00F84862" w:rsidRDefault="00491B16" w:rsidP="006D4F99">
            <w:pPr>
              <w:pStyle w:val="BodyText2"/>
              <w:tabs>
                <w:tab w:val="num" w:pos="960"/>
              </w:tabs>
              <w:spacing w:after="60" w:line="312" w:lineRule="auto"/>
              <w:jc w:val="center"/>
              <w:rPr>
                <w:bCs/>
                <w:color w:val="000000"/>
                <w:sz w:val="24"/>
                <w:szCs w:val="24"/>
                <w:lang w:val="nl-NL"/>
              </w:rPr>
            </w:pPr>
            <w:r w:rsidRPr="00F84862">
              <w:rPr>
                <w:bCs/>
                <w:color w:val="000000"/>
                <w:sz w:val="24"/>
                <w:szCs w:val="24"/>
                <w:lang w:val="nl-NL"/>
              </w:rPr>
              <w:t>6</w:t>
            </w:r>
          </w:p>
        </w:tc>
        <w:tc>
          <w:tcPr>
            <w:tcW w:w="709"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r w:rsidRPr="00F84862">
              <w:rPr>
                <w:bCs/>
                <w:color w:val="000000"/>
                <w:sz w:val="24"/>
                <w:szCs w:val="24"/>
                <w:lang w:val="nl-NL"/>
              </w:rPr>
              <w:t>0</w:t>
            </w:r>
          </w:p>
        </w:tc>
        <w:tc>
          <w:tcPr>
            <w:tcW w:w="850"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r w:rsidRPr="00F84862">
              <w:rPr>
                <w:bCs/>
                <w:color w:val="000000"/>
                <w:sz w:val="24"/>
                <w:szCs w:val="24"/>
                <w:lang w:val="nl-NL"/>
              </w:rPr>
              <w:t>0</w:t>
            </w:r>
          </w:p>
        </w:tc>
        <w:tc>
          <w:tcPr>
            <w:tcW w:w="2369" w:type="dxa"/>
          </w:tcPr>
          <w:p w:rsidR="00491B16" w:rsidRPr="00F84862" w:rsidRDefault="00491B16" w:rsidP="006D4F99">
            <w:pPr>
              <w:pStyle w:val="BodyText2"/>
              <w:tabs>
                <w:tab w:val="num" w:pos="960"/>
              </w:tabs>
              <w:spacing w:after="60" w:line="312" w:lineRule="auto"/>
              <w:jc w:val="both"/>
              <w:rPr>
                <w:bCs/>
                <w:color w:val="000000"/>
                <w:sz w:val="24"/>
                <w:szCs w:val="24"/>
                <w:lang w:val="nl-NL"/>
              </w:rPr>
            </w:pPr>
          </w:p>
          <w:p w:rsidR="00491B16" w:rsidRPr="00F84862" w:rsidRDefault="00491B16" w:rsidP="006D4F99">
            <w:pPr>
              <w:pStyle w:val="BodyText2"/>
              <w:tabs>
                <w:tab w:val="num" w:pos="960"/>
              </w:tabs>
              <w:spacing w:after="60" w:line="312" w:lineRule="auto"/>
              <w:jc w:val="both"/>
              <w:rPr>
                <w:bCs/>
                <w:color w:val="000000"/>
                <w:sz w:val="24"/>
                <w:szCs w:val="24"/>
                <w:lang w:val="de-DE"/>
              </w:rPr>
            </w:pPr>
            <w:r w:rsidRPr="00F84862">
              <w:rPr>
                <w:bCs/>
                <w:color w:val="000000"/>
                <w:sz w:val="24"/>
                <w:szCs w:val="24"/>
                <w:lang w:val="nl-NL"/>
              </w:rPr>
              <w:t xml:space="preserve">+Tài liệu </w:t>
            </w:r>
            <w:r w:rsidRPr="00F84862">
              <w:rPr>
                <w:b/>
                <w:bCs/>
                <w:color w:val="000000"/>
                <w:sz w:val="24"/>
                <w:szCs w:val="24"/>
                <w:lang w:val="nl-NL"/>
              </w:rPr>
              <w:t>[1]</w:t>
            </w:r>
            <w:r w:rsidRPr="00F84862">
              <w:rPr>
                <w:bCs/>
                <w:color w:val="000000"/>
                <w:sz w:val="24"/>
                <w:szCs w:val="24"/>
                <w:lang w:val="nl-NL"/>
              </w:rPr>
              <w:t>, [3]</w:t>
            </w:r>
          </w:p>
        </w:tc>
      </w:tr>
      <w:tr w:rsidR="00491B16" w:rsidRPr="007A0FFE" w:rsidTr="002479E2">
        <w:trPr>
          <w:gridAfter w:val="1"/>
          <w:wAfter w:w="108" w:type="dxa"/>
          <w:trHeight w:val="70"/>
        </w:trPr>
        <w:tc>
          <w:tcPr>
            <w:tcW w:w="830" w:type="dxa"/>
            <w:gridSpan w:val="2"/>
            <w:vAlign w:val="center"/>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2</w:t>
            </w:r>
          </w:p>
        </w:tc>
        <w:tc>
          <w:tcPr>
            <w:tcW w:w="3565" w:type="dxa"/>
          </w:tcPr>
          <w:p w:rsidR="00491B16" w:rsidRPr="00F84862" w:rsidRDefault="00491B16" w:rsidP="006D4F99">
            <w:pPr>
              <w:pStyle w:val="BodyText2"/>
              <w:tabs>
                <w:tab w:val="num" w:pos="960"/>
              </w:tabs>
              <w:spacing w:after="60" w:line="312" w:lineRule="auto"/>
              <w:jc w:val="both"/>
              <w:rPr>
                <w:b/>
                <w:bCs/>
                <w:color w:val="000000"/>
                <w:sz w:val="24"/>
                <w:szCs w:val="24"/>
                <w:lang w:val="nl-NL"/>
              </w:rPr>
            </w:pPr>
            <w:r w:rsidRPr="00F84862">
              <w:rPr>
                <w:b/>
                <w:bCs/>
                <w:color w:val="000000"/>
                <w:sz w:val="24"/>
                <w:szCs w:val="24"/>
                <w:lang w:val="nl-NL"/>
              </w:rPr>
              <w:t>Chương 2</w:t>
            </w:r>
          </w:p>
          <w:p w:rsidR="00491B16" w:rsidRPr="00F84862" w:rsidRDefault="00491B16" w:rsidP="006D4F99">
            <w:pPr>
              <w:spacing w:after="60" w:line="312" w:lineRule="auto"/>
              <w:rPr>
                <w:color w:val="000000"/>
                <w:sz w:val="24"/>
                <w:szCs w:val="24"/>
              </w:rPr>
            </w:pPr>
            <w:r w:rsidRPr="00F84862">
              <w:rPr>
                <w:color w:val="000000"/>
                <w:sz w:val="24"/>
                <w:szCs w:val="24"/>
              </w:rPr>
              <w:t>1. Vai trò và chức năng của protein (Tài liệu môn học) (2 tiết)</w:t>
            </w:r>
          </w:p>
          <w:p w:rsidR="00491B16" w:rsidRPr="00F84862" w:rsidRDefault="00491B16" w:rsidP="006D4F99">
            <w:pPr>
              <w:spacing w:after="60" w:line="312" w:lineRule="auto"/>
              <w:rPr>
                <w:color w:val="000000"/>
                <w:sz w:val="24"/>
                <w:szCs w:val="24"/>
              </w:rPr>
            </w:pPr>
            <w:r w:rsidRPr="00F84862">
              <w:rPr>
                <w:color w:val="000000"/>
                <w:sz w:val="24"/>
                <w:szCs w:val="24"/>
              </w:rPr>
              <w:t>2. Vai trò, chức năng của gluxit (Tài liệu môn học) (2 tiết)</w:t>
            </w:r>
          </w:p>
          <w:p w:rsidR="00491B16" w:rsidRPr="00F84862" w:rsidRDefault="00491B16" w:rsidP="006D4F99">
            <w:pPr>
              <w:spacing w:after="60" w:line="312" w:lineRule="auto"/>
              <w:rPr>
                <w:bCs/>
                <w:color w:val="000000"/>
                <w:sz w:val="24"/>
                <w:szCs w:val="24"/>
                <w:lang w:val="nl-NL"/>
              </w:rPr>
            </w:pPr>
            <w:r w:rsidRPr="00F84862">
              <w:rPr>
                <w:color w:val="000000"/>
                <w:sz w:val="24"/>
                <w:szCs w:val="24"/>
              </w:rPr>
              <w:t>3. Vai trò, chức năng của lipit (Tài liệu môn học) (2 tiết)</w:t>
            </w:r>
          </w:p>
        </w:tc>
        <w:tc>
          <w:tcPr>
            <w:tcW w:w="992" w:type="dxa"/>
            <w:gridSpan w:val="2"/>
          </w:tcPr>
          <w:p w:rsidR="00491B16" w:rsidRPr="00F84862" w:rsidRDefault="00491B16" w:rsidP="006D4F99">
            <w:pPr>
              <w:pStyle w:val="BodyText2"/>
              <w:tabs>
                <w:tab w:val="num" w:pos="960"/>
              </w:tabs>
              <w:spacing w:after="60" w:line="312" w:lineRule="auto"/>
              <w:jc w:val="center"/>
              <w:rPr>
                <w:bCs/>
                <w:color w:val="000000"/>
                <w:sz w:val="24"/>
                <w:szCs w:val="24"/>
                <w:lang w:val="nl-NL"/>
              </w:rPr>
            </w:pPr>
            <w:r w:rsidRPr="00F84862">
              <w:rPr>
                <w:bCs/>
                <w:color w:val="000000"/>
                <w:sz w:val="24"/>
                <w:szCs w:val="24"/>
                <w:lang w:val="nl-NL"/>
              </w:rPr>
              <w:t>6</w:t>
            </w:r>
          </w:p>
        </w:tc>
        <w:tc>
          <w:tcPr>
            <w:tcW w:w="709"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r w:rsidRPr="00F84862">
              <w:rPr>
                <w:bCs/>
                <w:color w:val="000000"/>
                <w:sz w:val="24"/>
                <w:szCs w:val="24"/>
                <w:lang w:val="nl-NL"/>
              </w:rPr>
              <w:t>0</w:t>
            </w:r>
          </w:p>
        </w:tc>
        <w:tc>
          <w:tcPr>
            <w:tcW w:w="850"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r w:rsidRPr="00F84862">
              <w:rPr>
                <w:bCs/>
                <w:color w:val="000000"/>
                <w:sz w:val="24"/>
                <w:szCs w:val="24"/>
                <w:lang w:val="nl-NL"/>
              </w:rPr>
              <w:t>0</w:t>
            </w:r>
          </w:p>
        </w:tc>
        <w:tc>
          <w:tcPr>
            <w:tcW w:w="2369" w:type="dxa"/>
          </w:tcPr>
          <w:p w:rsidR="00491B16" w:rsidRPr="00F84862" w:rsidRDefault="00491B16" w:rsidP="006D4F99">
            <w:pPr>
              <w:pStyle w:val="BodyText2"/>
              <w:tabs>
                <w:tab w:val="num" w:pos="960"/>
              </w:tabs>
              <w:spacing w:after="60" w:line="312" w:lineRule="auto"/>
              <w:jc w:val="both"/>
              <w:rPr>
                <w:bCs/>
                <w:color w:val="000000"/>
                <w:sz w:val="24"/>
                <w:szCs w:val="24"/>
                <w:lang w:val="nl-NL"/>
              </w:rPr>
            </w:pPr>
            <w:r w:rsidRPr="00F84862">
              <w:rPr>
                <w:bCs/>
                <w:color w:val="000000"/>
                <w:sz w:val="24"/>
                <w:szCs w:val="24"/>
                <w:lang w:val="nl-NL"/>
              </w:rPr>
              <w:t>Tài liệu [1], [2]</w:t>
            </w:r>
          </w:p>
        </w:tc>
      </w:tr>
      <w:tr w:rsidR="00491B16" w:rsidRPr="007A0FFE" w:rsidTr="002479E2">
        <w:trPr>
          <w:gridAfter w:val="1"/>
          <w:wAfter w:w="108" w:type="dxa"/>
          <w:trHeight w:val="70"/>
        </w:trPr>
        <w:tc>
          <w:tcPr>
            <w:tcW w:w="830" w:type="dxa"/>
            <w:gridSpan w:val="2"/>
            <w:vAlign w:val="center"/>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3</w:t>
            </w:r>
          </w:p>
        </w:tc>
        <w:tc>
          <w:tcPr>
            <w:tcW w:w="3565" w:type="dxa"/>
          </w:tcPr>
          <w:p w:rsidR="00491B16" w:rsidRPr="00F84862" w:rsidRDefault="00491B16" w:rsidP="006D4F99">
            <w:pPr>
              <w:pStyle w:val="BodyText2"/>
              <w:tabs>
                <w:tab w:val="num" w:pos="960"/>
              </w:tabs>
              <w:spacing w:after="60" w:line="312" w:lineRule="auto"/>
              <w:jc w:val="both"/>
              <w:rPr>
                <w:b/>
                <w:bCs/>
                <w:color w:val="000000"/>
                <w:sz w:val="24"/>
                <w:szCs w:val="24"/>
                <w:lang w:val="nl-NL"/>
              </w:rPr>
            </w:pPr>
            <w:r w:rsidRPr="00F84862">
              <w:rPr>
                <w:b/>
                <w:bCs/>
                <w:color w:val="000000"/>
                <w:sz w:val="24"/>
                <w:szCs w:val="24"/>
                <w:lang w:val="nl-NL"/>
              </w:rPr>
              <w:t>Chương 3</w:t>
            </w:r>
          </w:p>
          <w:p w:rsidR="00491B16" w:rsidRPr="00F84862" w:rsidRDefault="00491B16" w:rsidP="006D4F99">
            <w:pPr>
              <w:spacing w:after="60" w:line="312" w:lineRule="auto"/>
              <w:rPr>
                <w:color w:val="000000"/>
                <w:sz w:val="24"/>
                <w:szCs w:val="24"/>
              </w:rPr>
            </w:pPr>
            <w:r w:rsidRPr="00F84862">
              <w:rPr>
                <w:color w:val="000000"/>
                <w:sz w:val="24"/>
                <w:szCs w:val="24"/>
              </w:rPr>
              <w:t>1. Tìm hiểu về enzim và ứng dụng trong công nghiệp (Tài liệu môn học) (2 tiết)</w:t>
            </w:r>
          </w:p>
          <w:p w:rsidR="00491B16" w:rsidRPr="00F84862" w:rsidRDefault="00491B16" w:rsidP="006D4F99">
            <w:pPr>
              <w:spacing w:after="60" w:line="312" w:lineRule="auto"/>
              <w:rPr>
                <w:color w:val="000000"/>
                <w:sz w:val="24"/>
                <w:szCs w:val="24"/>
              </w:rPr>
            </w:pPr>
            <w:r w:rsidRPr="00F84862">
              <w:rPr>
                <w:color w:val="000000"/>
                <w:sz w:val="24"/>
                <w:szCs w:val="24"/>
              </w:rPr>
              <w:t>2. Tìm hiểu ứng dụng của enzim trong CN chế biến thực phẩm (Tài liệu môn học) (2 tiết)</w:t>
            </w:r>
          </w:p>
          <w:p w:rsidR="00491B16" w:rsidRPr="00F84862" w:rsidRDefault="00491B16" w:rsidP="006D4F99">
            <w:pPr>
              <w:spacing w:after="60" w:line="312" w:lineRule="auto"/>
              <w:rPr>
                <w:color w:val="000000"/>
                <w:sz w:val="24"/>
                <w:szCs w:val="24"/>
              </w:rPr>
            </w:pPr>
            <w:r w:rsidRPr="00F84862">
              <w:rPr>
                <w:color w:val="000000"/>
                <w:sz w:val="24"/>
                <w:szCs w:val="24"/>
              </w:rPr>
              <w:t>3. Tìm hiểu ứng dụng của enzim trong CN dược (Tài liệu môn học) (2 tiết)</w:t>
            </w:r>
          </w:p>
          <w:p w:rsidR="00491B16" w:rsidRPr="00F84862" w:rsidRDefault="00491B16" w:rsidP="006D4F99">
            <w:pPr>
              <w:spacing w:after="60" w:line="312" w:lineRule="auto"/>
              <w:rPr>
                <w:color w:val="000000"/>
                <w:sz w:val="24"/>
                <w:szCs w:val="24"/>
              </w:rPr>
            </w:pPr>
            <w:r w:rsidRPr="00F84862">
              <w:rPr>
                <w:color w:val="000000"/>
                <w:sz w:val="24"/>
                <w:szCs w:val="24"/>
              </w:rPr>
              <w:t>4. Tìm hiểu ứng dụng của enzim trong CN giấy (Tài liệu môn học) (2 tiết)</w:t>
            </w:r>
          </w:p>
          <w:p w:rsidR="00491B16" w:rsidRPr="00F84862" w:rsidRDefault="00491B16" w:rsidP="006D4F99">
            <w:pPr>
              <w:spacing w:after="60" w:line="312" w:lineRule="auto"/>
              <w:rPr>
                <w:bCs/>
                <w:color w:val="000000"/>
                <w:sz w:val="24"/>
                <w:szCs w:val="24"/>
                <w:lang w:val="nl-NL"/>
              </w:rPr>
            </w:pPr>
            <w:r w:rsidRPr="00F84862">
              <w:rPr>
                <w:color w:val="000000"/>
                <w:sz w:val="24"/>
                <w:szCs w:val="24"/>
              </w:rPr>
              <w:t>5. Tìm hiểu ứng dụng của enzim trong CN sản xuất chất tẩy rửa (Tài liệu môn học) (2 tiết)</w:t>
            </w:r>
          </w:p>
        </w:tc>
        <w:tc>
          <w:tcPr>
            <w:tcW w:w="992" w:type="dxa"/>
            <w:gridSpan w:val="2"/>
          </w:tcPr>
          <w:p w:rsidR="00491B16" w:rsidRPr="00F84862" w:rsidRDefault="00491B16" w:rsidP="006D4F99">
            <w:pPr>
              <w:pStyle w:val="BodyText2"/>
              <w:tabs>
                <w:tab w:val="num" w:pos="960"/>
              </w:tabs>
              <w:spacing w:after="60" w:line="312" w:lineRule="auto"/>
              <w:jc w:val="center"/>
              <w:rPr>
                <w:bCs/>
                <w:color w:val="000000"/>
                <w:sz w:val="24"/>
                <w:szCs w:val="24"/>
                <w:lang w:val="nl-NL"/>
              </w:rPr>
            </w:pPr>
            <w:r w:rsidRPr="00F84862">
              <w:rPr>
                <w:bCs/>
                <w:color w:val="000000"/>
                <w:sz w:val="24"/>
                <w:szCs w:val="24"/>
                <w:lang w:val="nl-NL"/>
              </w:rPr>
              <w:t>3</w:t>
            </w:r>
          </w:p>
        </w:tc>
        <w:tc>
          <w:tcPr>
            <w:tcW w:w="709"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p>
        </w:tc>
        <w:tc>
          <w:tcPr>
            <w:tcW w:w="850"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r w:rsidRPr="00F84862">
              <w:rPr>
                <w:bCs/>
                <w:color w:val="000000"/>
                <w:sz w:val="24"/>
                <w:szCs w:val="24"/>
                <w:lang w:val="nl-NL"/>
              </w:rPr>
              <w:t>5</w:t>
            </w:r>
          </w:p>
        </w:tc>
        <w:tc>
          <w:tcPr>
            <w:tcW w:w="2369" w:type="dxa"/>
          </w:tcPr>
          <w:p w:rsidR="00491B16" w:rsidRPr="00F84862" w:rsidRDefault="00491B16" w:rsidP="006D4F99">
            <w:pPr>
              <w:pStyle w:val="BodyText2"/>
              <w:tabs>
                <w:tab w:val="num" w:pos="960"/>
              </w:tabs>
              <w:spacing w:after="60" w:line="312" w:lineRule="auto"/>
              <w:jc w:val="both"/>
              <w:rPr>
                <w:bCs/>
                <w:color w:val="000000"/>
                <w:sz w:val="24"/>
                <w:szCs w:val="24"/>
                <w:lang w:val="nl-NL"/>
              </w:rPr>
            </w:pPr>
            <w:r w:rsidRPr="00F84862">
              <w:rPr>
                <w:bCs/>
                <w:color w:val="000000"/>
                <w:sz w:val="24"/>
                <w:szCs w:val="24"/>
                <w:lang w:val="nl-NL"/>
              </w:rPr>
              <w:t>Tài liệu [1], [2], [3]</w:t>
            </w:r>
          </w:p>
        </w:tc>
      </w:tr>
      <w:tr w:rsidR="00491B16" w:rsidRPr="007A0FFE" w:rsidTr="002479E2">
        <w:trPr>
          <w:gridAfter w:val="1"/>
          <w:wAfter w:w="108" w:type="dxa"/>
          <w:trHeight w:val="70"/>
        </w:trPr>
        <w:tc>
          <w:tcPr>
            <w:tcW w:w="830" w:type="dxa"/>
            <w:gridSpan w:val="2"/>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4</w:t>
            </w:r>
          </w:p>
        </w:tc>
        <w:tc>
          <w:tcPr>
            <w:tcW w:w="3565" w:type="dxa"/>
          </w:tcPr>
          <w:p w:rsidR="00491B16" w:rsidRPr="00F84862" w:rsidRDefault="00491B16" w:rsidP="006D4F99">
            <w:pPr>
              <w:pStyle w:val="BodyText2"/>
              <w:tabs>
                <w:tab w:val="num" w:pos="960"/>
              </w:tabs>
              <w:spacing w:after="60" w:line="312" w:lineRule="auto"/>
              <w:jc w:val="both"/>
              <w:rPr>
                <w:b/>
                <w:bCs/>
                <w:color w:val="000000"/>
                <w:sz w:val="24"/>
                <w:szCs w:val="24"/>
                <w:lang w:val="nl-NL"/>
              </w:rPr>
            </w:pPr>
            <w:r w:rsidRPr="00F84862">
              <w:rPr>
                <w:b/>
                <w:bCs/>
                <w:color w:val="000000"/>
                <w:sz w:val="24"/>
                <w:szCs w:val="24"/>
                <w:lang w:val="nl-NL"/>
              </w:rPr>
              <w:t>Chương 4</w:t>
            </w:r>
          </w:p>
          <w:p w:rsidR="00491B16" w:rsidRPr="00F84862" w:rsidRDefault="00491B16" w:rsidP="006D4F99">
            <w:pPr>
              <w:spacing w:after="60" w:line="312" w:lineRule="auto"/>
              <w:rPr>
                <w:color w:val="000000"/>
                <w:sz w:val="24"/>
                <w:szCs w:val="24"/>
              </w:rPr>
            </w:pPr>
            <w:r w:rsidRPr="00F84862">
              <w:rPr>
                <w:color w:val="000000"/>
                <w:sz w:val="24"/>
                <w:szCs w:val="24"/>
              </w:rPr>
              <w:t>1. Tìm hiểu ứng dụng của sinh khối VSV trong công nghiệp (Tài liệu môn học) (3 tiết)</w:t>
            </w:r>
          </w:p>
          <w:p w:rsidR="00491B16" w:rsidRPr="00F84862" w:rsidRDefault="00491B16" w:rsidP="006D4F99">
            <w:pPr>
              <w:spacing w:after="60" w:line="312" w:lineRule="auto"/>
              <w:rPr>
                <w:color w:val="000000"/>
                <w:sz w:val="24"/>
                <w:szCs w:val="24"/>
              </w:rPr>
            </w:pPr>
            <w:r w:rsidRPr="00F84862">
              <w:rPr>
                <w:color w:val="000000"/>
                <w:sz w:val="24"/>
                <w:szCs w:val="24"/>
              </w:rPr>
              <w:t>2. Tìm hiểu quá trình sản xuất thuốc kháng sinh từ VSV (Tài liệu môn học) (3 tiết)</w:t>
            </w:r>
          </w:p>
          <w:p w:rsidR="00491B16" w:rsidRPr="00F84862" w:rsidRDefault="00491B16" w:rsidP="006D4F99">
            <w:pPr>
              <w:spacing w:after="60" w:line="312" w:lineRule="auto"/>
              <w:rPr>
                <w:color w:val="000000"/>
                <w:sz w:val="24"/>
                <w:szCs w:val="24"/>
              </w:rPr>
            </w:pPr>
            <w:r w:rsidRPr="00F84862">
              <w:rPr>
                <w:color w:val="000000"/>
                <w:sz w:val="24"/>
                <w:szCs w:val="24"/>
              </w:rPr>
              <w:t>3. Tìm hiểu ứng dụng của VSV trong xử lý nước thải (Tài liệu môn học) (3 tiết)</w:t>
            </w:r>
          </w:p>
          <w:p w:rsidR="00491B16" w:rsidRPr="00F84862" w:rsidRDefault="00491B16" w:rsidP="006D4F99">
            <w:pPr>
              <w:spacing w:after="60" w:line="312" w:lineRule="auto"/>
              <w:rPr>
                <w:bCs/>
                <w:color w:val="000000"/>
                <w:sz w:val="24"/>
                <w:szCs w:val="24"/>
                <w:lang w:val="nl-NL"/>
              </w:rPr>
            </w:pPr>
            <w:r w:rsidRPr="00F84862">
              <w:rPr>
                <w:color w:val="000000"/>
                <w:sz w:val="24"/>
                <w:szCs w:val="24"/>
              </w:rPr>
              <w:t>4. Tìm hiểu ứng dụng VSV trong xử lý chất thải rắn (Tài liệu môn học) (3 tiết)</w:t>
            </w:r>
          </w:p>
        </w:tc>
        <w:tc>
          <w:tcPr>
            <w:tcW w:w="992" w:type="dxa"/>
            <w:gridSpan w:val="2"/>
          </w:tcPr>
          <w:p w:rsidR="00491B16" w:rsidRPr="00F84862" w:rsidRDefault="00491B16" w:rsidP="006D4F99">
            <w:pPr>
              <w:pStyle w:val="BodyText2"/>
              <w:tabs>
                <w:tab w:val="num" w:pos="960"/>
              </w:tabs>
              <w:spacing w:after="60" w:line="312" w:lineRule="auto"/>
              <w:jc w:val="center"/>
              <w:rPr>
                <w:bCs/>
                <w:color w:val="000000"/>
                <w:sz w:val="24"/>
                <w:szCs w:val="24"/>
                <w:lang w:val="nl-NL"/>
              </w:rPr>
            </w:pPr>
          </w:p>
        </w:tc>
        <w:tc>
          <w:tcPr>
            <w:tcW w:w="709"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p>
        </w:tc>
        <w:tc>
          <w:tcPr>
            <w:tcW w:w="850"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p>
        </w:tc>
        <w:tc>
          <w:tcPr>
            <w:tcW w:w="2369" w:type="dxa"/>
          </w:tcPr>
          <w:p w:rsidR="00491B16" w:rsidRPr="00F84862" w:rsidRDefault="00491B16" w:rsidP="006D4F99">
            <w:pPr>
              <w:pStyle w:val="BodyText2"/>
              <w:tabs>
                <w:tab w:val="num" w:pos="960"/>
              </w:tabs>
              <w:spacing w:after="60" w:line="312" w:lineRule="auto"/>
              <w:jc w:val="both"/>
              <w:rPr>
                <w:bCs/>
                <w:color w:val="000000"/>
                <w:sz w:val="24"/>
                <w:szCs w:val="24"/>
                <w:lang w:val="nl-NL"/>
              </w:rPr>
            </w:pPr>
            <w:r w:rsidRPr="00F84862">
              <w:rPr>
                <w:bCs/>
                <w:color w:val="000000"/>
                <w:sz w:val="24"/>
                <w:szCs w:val="24"/>
                <w:lang w:val="nl-NL"/>
              </w:rPr>
              <w:t>Tài liệu [1], [3]</w:t>
            </w:r>
          </w:p>
        </w:tc>
      </w:tr>
      <w:tr w:rsidR="00491B16" w:rsidRPr="007A0FFE" w:rsidTr="002479E2">
        <w:trPr>
          <w:gridAfter w:val="1"/>
          <w:wAfter w:w="108" w:type="dxa"/>
          <w:trHeight w:val="70"/>
        </w:trPr>
        <w:tc>
          <w:tcPr>
            <w:tcW w:w="830" w:type="dxa"/>
            <w:gridSpan w:val="2"/>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5</w:t>
            </w:r>
          </w:p>
        </w:tc>
        <w:tc>
          <w:tcPr>
            <w:tcW w:w="3565" w:type="dxa"/>
          </w:tcPr>
          <w:p w:rsidR="00491B16" w:rsidRPr="00F84862" w:rsidRDefault="00491B16" w:rsidP="006D4F99">
            <w:pPr>
              <w:pStyle w:val="BodyText2"/>
              <w:tabs>
                <w:tab w:val="num" w:pos="960"/>
              </w:tabs>
              <w:spacing w:after="60" w:line="312" w:lineRule="auto"/>
              <w:jc w:val="both"/>
              <w:rPr>
                <w:b/>
                <w:bCs/>
                <w:color w:val="000000"/>
                <w:sz w:val="24"/>
                <w:szCs w:val="24"/>
                <w:lang w:val="nl-NL"/>
              </w:rPr>
            </w:pPr>
            <w:r w:rsidRPr="00F84862">
              <w:rPr>
                <w:b/>
                <w:bCs/>
                <w:color w:val="000000"/>
                <w:sz w:val="24"/>
                <w:szCs w:val="24"/>
                <w:lang w:val="nl-NL"/>
              </w:rPr>
              <w:t>Chương 5</w:t>
            </w:r>
          </w:p>
          <w:p w:rsidR="00491B16" w:rsidRDefault="00491B16" w:rsidP="006D4F99">
            <w:pPr>
              <w:spacing w:after="60" w:line="312" w:lineRule="auto"/>
              <w:rPr>
                <w:color w:val="000000"/>
                <w:sz w:val="24"/>
                <w:szCs w:val="24"/>
              </w:rPr>
            </w:pPr>
            <w:r w:rsidRPr="00F84862">
              <w:rPr>
                <w:color w:val="000000"/>
                <w:sz w:val="24"/>
                <w:szCs w:val="24"/>
              </w:rPr>
              <w:t>1. Tìm hiểu về sự hình thành axit nucleic trong tự nhiên (Tài liệu môn học) (4 tiết)</w:t>
            </w:r>
          </w:p>
          <w:p w:rsidR="00491B16" w:rsidRPr="00F84862" w:rsidRDefault="00491B16" w:rsidP="006D4F99">
            <w:pPr>
              <w:spacing w:after="60" w:line="312" w:lineRule="auto"/>
              <w:rPr>
                <w:color w:val="000000"/>
                <w:sz w:val="24"/>
                <w:szCs w:val="24"/>
              </w:rPr>
            </w:pPr>
          </w:p>
          <w:p w:rsidR="00491B16" w:rsidRPr="00F84862" w:rsidRDefault="00491B16" w:rsidP="006D4F99">
            <w:pPr>
              <w:spacing w:after="60" w:line="312" w:lineRule="auto"/>
              <w:rPr>
                <w:color w:val="000000"/>
                <w:sz w:val="24"/>
                <w:szCs w:val="24"/>
              </w:rPr>
            </w:pPr>
            <w:r w:rsidRPr="00F84862">
              <w:rPr>
                <w:color w:val="000000"/>
                <w:sz w:val="24"/>
                <w:szCs w:val="24"/>
              </w:rPr>
              <w:t>2. Tìm đọc về ADN, ARN (Tài liệu môn học) (4 tiết)</w:t>
            </w:r>
          </w:p>
          <w:p w:rsidR="00491B16" w:rsidRPr="00F84862" w:rsidRDefault="00491B16" w:rsidP="006D4F99">
            <w:pPr>
              <w:spacing w:after="60" w:line="312" w:lineRule="auto"/>
              <w:rPr>
                <w:b/>
                <w:bCs/>
                <w:color w:val="000000"/>
                <w:sz w:val="24"/>
                <w:szCs w:val="24"/>
                <w:lang w:val="nl-NL"/>
              </w:rPr>
            </w:pPr>
            <w:r w:rsidRPr="00F84862">
              <w:rPr>
                <w:color w:val="000000"/>
                <w:sz w:val="24"/>
                <w:szCs w:val="24"/>
              </w:rPr>
              <w:t>3. Tìm đọc vai trò, chức năng của ADN, ARN (Tài liệu môn học) (2 tiết)</w:t>
            </w:r>
          </w:p>
        </w:tc>
        <w:tc>
          <w:tcPr>
            <w:tcW w:w="992" w:type="dxa"/>
            <w:gridSpan w:val="2"/>
          </w:tcPr>
          <w:p w:rsidR="00491B16" w:rsidRPr="00F84862" w:rsidRDefault="00491B16" w:rsidP="006D4F99">
            <w:pPr>
              <w:pStyle w:val="BodyText2"/>
              <w:tabs>
                <w:tab w:val="num" w:pos="960"/>
              </w:tabs>
              <w:spacing w:after="60" w:line="312" w:lineRule="auto"/>
              <w:jc w:val="center"/>
              <w:rPr>
                <w:bCs/>
                <w:color w:val="000000"/>
                <w:sz w:val="24"/>
                <w:szCs w:val="24"/>
                <w:lang w:val="nl-NL"/>
              </w:rPr>
            </w:pPr>
          </w:p>
        </w:tc>
        <w:tc>
          <w:tcPr>
            <w:tcW w:w="709"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p>
        </w:tc>
        <w:tc>
          <w:tcPr>
            <w:tcW w:w="850"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p>
        </w:tc>
        <w:tc>
          <w:tcPr>
            <w:tcW w:w="2369" w:type="dxa"/>
          </w:tcPr>
          <w:p w:rsidR="00491B16" w:rsidRPr="00F84862" w:rsidRDefault="00491B16" w:rsidP="006D4F99">
            <w:pPr>
              <w:pStyle w:val="BodyText2"/>
              <w:tabs>
                <w:tab w:val="num" w:pos="960"/>
              </w:tabs>
              <w:spacing w:after="60" w:line="312" w:lineRule="auto"/>
              <w:jc w:val="both"/>
              <w:rPr>
                <w:bCs/>
                <w:color w:val="000000"/>
                <w:sz w:val="24"/>
                <w:szCs w:val="24"/>
                <w:lang w:val="nl-NL"/>
              </w:rPr>
            </w:pPr>
            <w:r w:rsidRPr="00F84862">
              <w:rPr>
                <w:bCs/>
                <w:color w:val="000000"/>
                <w:sz w:val="24"/>
                <w:szCs w:val="24"/>
                <w:lang w:val="nl-NL"/>
              </w:rPr>
              <w:t>Tài liệu [1], [5]</w:t>
            </w:r>
          </w:p>
        </w:tc>
      </w:tr>
      <w:tr w:rsidR="00491B16" w:rsidRPr="007A0FFE" w:rsidTr="002479E2">
        <w:trPr>
          <w:gridAfter w:val="1"/>
          <w:wAfter w:w="108" w:type="dxa"/>
          <w:trHeight w:val="70"/>
        </w:trPr>
        <w:tc>
          <w:tcPr>
            <w:tcW w:w="830" w:type="dxa"/>
            <w:gridSpan w:val="2"/>
          </w:tcPr>
          <w:p w:rsidR="00491B16" w:rsidRPr="00F84862" w:rsidRDefault="00491B16" w:rsidP="006D4F99">
            <w:pPr>
              <w:pStyle w:val="BodyText2"/>
              <w:tabs>
                <w:tab w:val="num" w:pos="960"/>
              </w:tabs>
              <w:spacing w:after="60" w:line="312" w:lineRule="auto"/>
              <w:jc w:val="center"/>
              <w:rPr>
                <w:b/>
                <w:bCs/>
                <w:color w:val="000000"/>
                <w:sz w:val="24"/>
                <w:szCs w:val="24"/>
                <w:lang w:val="nl-NL"/>
              </w:rPr>
            </w:pPr>
            <w:r w:rsidRPr="00F84862">
              <w:rPr>
                <w:b/>
                <w:bCs/>
                <w:color w:val="000000"/>
                <w:sz w:val="24"/>
                <w:szCs w:val="24"/>
                <w:lang w:val="nl-NL"/>
              </w:rPr>
              <w:t>6</w:t>
            </w:r>
          </w:p>
        </w:tc>
        <w:tc>
          <w:tcPr>
            <w:tcW w:w="3565" w:type="dxa"/>
          </w:tcPr>
          <w:p w:rsidR="00491B16" w:rsidRPr="00F84862" w:rsidRDefault="00491B16" w:rsidP="006D4F99">
            <w:pPr>
              <w:pStyle w:val="BodyText2"/>
              <w:tabs>
                <w:tab w:val="num" w:pos="960"/>
              </w:tabs>
              <w:spacing w:after="60" w:line="312" w:lineRule="auto"/>
              <w:jc w:val="both"/>
              <w:rPr>
                <w:b/>
                <w:bCs/>
                <w:color w:val="000000"/>
                <w:sz w:val="24"/>
                <w:szCs w:val="24"/>
                <w:lang w:val="nl-NL"/>
              </w:rPr>
            </w:pPr>
            <w:r w:rsidRPr="00F84862">
              <w:rPr>
                <w:b/>
                <w:bCs/>
                <w:color w:val="000000"/>
                <w:sz w:val="24"/>
                <w:szCs w:val="24"/>
                <w:lang w:val="nl-NL"/>
              </w:rPr>
              <w:t>Chương 6</w:t>
            </w:r>
          </w:p>
          <w:p w:rsidR="00491B16" w:rsidRPr="00F84862" w:rsidRDefault="00491B16" w:rsidP="006D4F99">
            <w:pPr>
              <w:spacing w:after="60" w:line="312" w:lineRule="auto"/>
              <w:rPr>
                <w:color w:val="000000"/>
                <w:sz w:val="24"/>
                <w:szCs w:val="24"/>
              </w:rPr>
            </w:pPr>
            <w:r w:rsidRPr="00F84862">
              <w:rPr>
                <w:color w:val="000000"/>
                <w:sz w:val="24"/>
                <w:szCs w:val="24"/>
              </w:rPr>
              <w:t>1. Tìm hiểu xử lý nước thải bằng CNSH (Tài liệu môn học) (3 tiết)</w:t>
            </w:r>
          </w:p>
          <w:p w:rsidR="00491B16" w:rsidRPr="00F84862" w:rsidRDefault="00491B16" w:rsidP="006D4F99">
            <w:pPr>
              <w:spacing w:after="60" w:line="312" w:lineRule="auto"/>
              <w:rPr>
                <w:color w:val="000000"/>
                <w:sz w:val="24"/>
                <w:szCs w:val="24"/>
              </w:rPr>
            </w:pPr>
            <w:r w:rsidRPr="00F84862">
              <w:rPr>
                <w:color w:val="000000"/>
                <w:sz w:val="24"/>
                <w:szCs w:val="24"/>
              </w:rPr>
              <w:t>2. Tìm hiểu xử lý nước thải nhà máy lọc hóa dầu bằng CNSH (Tài liệu môn học) (3 tiết)</w:t>
            </w:r>
          </w:p>
          <w:p w:rsidR="00491B16" w:rsidRPr="00F84862" w:rsidRDefault="00491B16" w:rsidP="006D4F99">
            <w:pPr>
              <w:spacing w:after="60" w:line="312" w:lineRule="auto"/>
              <w:rPr>
                <w:b/>
                <w:bCs/>
                <w:color w:val="000000"/>
                <w:sz w:val="24"/>
                <w:szCs w:val="24"/>
                <w:lang w:val="nl-NL"/>
              </w:rPr>
            </w:pPr>
            <w:r w:rsidRPr="00F84862">
              <w:rPr>
                <w:color w:val="000000"/>
                <w:sz w:val="24"/>
                <w:szCs w:val="24"/>
              </w:rPr>
              <w:t>3. Tìm hiểu xử lý rác thải rắn bằng CNSH (Tài liệu môn học) (2 tiết)</w:t>
            </w:r>
          </w:p>
        </w:tc>
        <w:tc>
          <w:tcPr>
            <w:tcW w:w="992" w:type="dxa"/>
            <w:gridSpan w:val="2"/>
          </w:tcPr>
          <w:p w:rsidR="00491B16" w:rsidRPr="00F84862" w:rsidRDefault="00491B16" w:rsidP="006D4F99">
            <w:pPr>
              <w:pStyle w:val="BodyText2"/>
              <w:tabs>
                <w:tab w:val="num" w:pos="960"/>
              </w:tabs>
              <w:spacing w:after="60" w:line="312" w:lineRule="auto"/>
              <w:jc w:val="center"/>
              <w:rPr>
                <w:bCs/>
                <w:color w:val="000000"/>
                <w:sz w:val="24"/>
                <w:szCs w:val="24"/>
                <w:lang w:val="nl-NL"/>
              </w:rPr>
            </w:pPr>
          </w:p>
        </w:tc>
        <w:tc>
          <w:tcPr>
            <w:tcW w:w="709"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p>
        </w:tc>
        <w:tc>
          <w:tcPr>
            <w:tcW w:w="850" w:type="dxa"/>
          </w:tcPr>
          <w:p w:rsidR="00491B16" w:rsidRPr="00F84862" w:rsidRDefault="00491B16" w:rsidP="006D4F99">
            <w:pPr>
              <w:pStyle w:val="BodyText2"/>
              <w:tabs>
                <w:tab w:val="num" w:pos="960"/>
              </w:tabs>
              <w:spacing w:after="60" w:line="312" w:lineRule="auto"/>
              <w:jc w:val="center"/>
              <w:rPr>
                <w:bCs/>
                <w:color w:val="000000"/>
                <w:sz w:val="24"/>
                <w:szCs w:val="24"/>
                <w:lang w:val="nl-NL"/>
              </w:rPr>
            </w:pPr>
          </w:p>
        </w:tc>
        <w:tc>
          <w:tcPr>
            <w:tcW w:w="2369" w:type="dxa"/>
          </w:tcPr>
          <w:p w:rsidR="00491B16" w:rsidRPr="00F84862" w:rsidRDefault="00491B16" w:rsidP="006D4F99">
            <w:pPr>
              <w:pStyle w:val="BodyText2"/>
              <w:tabs>
                <w:tab w:val="num" w:pos="960"/>
              </w:tabs>
              <w:spacing w:after="60" w:line="312" w:lineRule="auto"/>
              <w:jc w:val="both"/>
              <w:rPr>
                <w:bCs/>
                <w:color w:val="000000"/>
                <w:sz w:val="24"/>
                <w:szCs w:val="24"/>
                <w:lang w:val="nl-NL"/>
              </w:rPr>
            </w:pPr>
            <w:r w:rsidRPr="00F84862">
              <w:rPr>
                <w:bCs/>
                <w:color w:val="000000"/>
                <w:sz w:val="24"/>
                <w:szCs w:val="24"/>
                <w:lang w:val="nl-NL"/>
              </w:rPr>
              <w:t>Tài liệu [1], nguồn khác</w:t>
            </w:r>
          </w:p>
        </w:tc>
      </w:tr>
      <w:tr w:rsidR="00491B16" w:rsidRPr="002B09F1" w:rsidTr="002479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210"/>
        </w:trPr>
        <w:tc>
          <w:tcPr>
            <w:tcW w:w="4655" w:type="dxa"/>
            <w:gridSpan w:val="3"/>
          </w:tcPr>
          <w:p w:rsidR="00491B16" w:rsidRPr="00C949C5" w:rsidRDefault="00491B16" w:rsidP="00753A83">
            <w:pPr>
              <w:spacing w:before="120" w:after="120"/>
              <w:jc w:val="both"/>
              <w:rPr>
                <w:b/>
                <w:i/>
                <w:sz w:val="24"/>
                <w:szCs w:val="24"/>
                <w:u w:val="single"/>
              </w:rPr>
            </w:pPr>
          </w:p>
        </w:tc>
        <w:tc>
          <w:tcPr>
            <w:tcW w:w="4655" w:type="dxa"/>
            <w:gridSpan w:val="5"/>
          </w:tcPr>
          <w:p w:rsidR="00491B16" w:rsidRPr="00C949C5" w:rsidRDefault="00491B16"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491B16" w:rsidRPr="002B09F1" w:rsidTr="002479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210"/>
        </w:trPr>
        <w:tc>
          <w:tcPr>
            <w:tcW w:w="4655" w:type="dxa"/>
            <w:gridSpan w:val="3"/>
          </w:tcPr>
          <w:p w:rsidR="00491B16" w:rsidRPr="00C949C5" w:rsidRDefault="00491B16" w:rsidP="00753A83">
            <w:pPr>
              <w:spacing w:before="120" w:after="120"/>
              <w:jc w:val="center"/>
              <w:rPr>
                <w:b/>
                <w:sz w:val="24"/>
                <w:szCs w:val="24"/>
              </w:rPr>
            </w:pPr>
            <w:r w:rsidRPr="002B09F1">
              <w:rPr>
                <w:b/>
                <w:sz w:val="24"/>
                <w:szCs w:val="24"/>
              </w:rPr>
              <w:t>TRƯỞNG KHOA</w:t>
            </w:r>
          </w:p>
          <w:p w:rsidR="00491B16" w:rsidRPr="002B09F1" w:rsidRDefault="00491B16" w:rsidP="00753A83">
            <w:pPr>
              <w:spacing w:before="120" w:after="120"/>
              <w:jc w:val="center"/>
              <w:rPr>
                <w:b/>
                <w:sz w:val="24"/>
                <w:szCs w:val="24"/>
              </w:rPr>
            </w:pPr>
          </w:p>
          <w:p w:rsidR="00491B16" w:rsidRPr="002B09F1" w:rsidRDefault="00491B16" w:rsidP="00753A83">
            <w:pPr>
              <w:spacing w:before="120" w:after="120"/>
              <w:jc w:val="center"/>
              <w:rPr>
                <w:b/>
                <w:sz w:val="24"/>
                <w:szCs w:val="24"/>
              </w:rPr>
            </w:pPr>
          </w:p>
          <w:p w:rsidR="00491B16" w:rsidRPr="002B09F1" w:rsidRDefault="00491B16" w:rsidP="00753A83">
            <w:pPr>
              <w:spacing w:before="120" w:after="120"/>
              <w:jc w:val="center"/>
              <w:rPr>
                <w:b/>
                <w:sz w:val="24"/>
                <w:szCs w:val="24"/>
              </w:rPr>
            </w:pPr>
          </w:p>
          <w:p w:rsidR="00491B16" w:rsidRPr="00C949C5" w:rsidRDefault="00491B16" w:rsidP="00753A83">
            <w:pPr>
              <w:spacing w:before="120" w:after="120"/>
              <w:jc w:val="center"/>
              <w:rPr>
                <w:b/>
                <w:i/>
                <w:sz w:val="24"/>
                <w:szCs w:val="24"/>
                <w:u w:val="single"/>
              </w:rPr>
            </w:pPr>
            <w:r w:rsidRPr="002B09F1">
              <w:rPr>
                <w:b/>
                <w:sz w:val="24"/>
                <w:szCs w:val="24"/>
              </w:rPr>
              <w:t>PGS.TS. Nguyễn Thế Vinh</w:t>
            </w:r>
          </w:p>
        </w:tc>
        <w:tc>
          <w:tcPr>
            <w:tcW w:w="4655" w:type="dxa"/>
            <w:gridSpan w:val="5"/>
          </w:tcPr>
          <w:p w:rsidR="00491B16" w:rsidRPr="00C949C5" w:rsidRDefault="00491B16" w:rsidP="00753A83">
            <w:pPr>
              <w:spacing w:before="120" w:after="120"/>
              <w:jc w:val="center"/>
              <w:rPr>
                <w:b/>
                <w:sz w:val="24"/>
                <w:szCs w:val="24"/>
              </w:rPr>
            </w:pPr>
            <w:r w:rsidRPr="002B09F1">
              <w:rPr>
                <w:b/>
                <w:sz w:val="24"/>
                <w:szCs w:val="24"/>
              </w:rPr>
              <w:t>TRƯỞNG BỘ MÔN</w:t>
            </w:r>
          </w:p>
          <w:p w:rsidR="00491B16" w:rsidRPr="002B09F1" w:rsidRDefault="00491B16" w:rsidP="00753A83">
            <w:pPr>
              <w:spacing w:before="120" w:after="120"/>
              <w:jc w:val="center"/>
              <w:rPr>
                <w:b/>
                <w:sz w:val="24"/>
                <w:szCs w:val="24"/>
              </w:rPr>
            </w:pPr>
          </w:p>
          <w:p w:rsidR="00491B16" w:rsidRDefault="00491B16" w:rsidP="00753A83">
            <w:pPr>
              <w:spacing w:before="120" w:after="120"/>
              <w:jc w:val="center"/>
              <w:rPr>
                <w:b/>
                <w:sz w:val="24"/>
                <w:szCs w:val="24"/>
              </w:rPr>
            </w:pPr>
          </w:p>
          <w:p w:rsidR="00491B16" w:rsidRPr="002B09F1" w:rsidRDefault="00491B16" w:rsidP="00753A83">
            <w:pPr>
              <w:spacing w:before="120" w:after="120"/>
              <w:jc w:val="center"/>
              <w:rPr>
                <w:b/>
                <w:sz w:val="24"/>
                <w:szCs w:val="24"/>
              </w:rPr>
            </w:pPr>
          </w:p>
          <w:p w:rsidR="00491B16" w:rsidRPr="00EE4E35" w:rsidRDefault="00491B16"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491B16" w:rsidRPr="00F84862" w:rsidRDefault="00491B16" w:rsidP="006D4F99">
      <w:pPr>
        <w:spacing w:after="120" w:line="312" w:lineRule="auto"/>
        <w:rPr>
          <w:color w:val="000000"/>
          <w:sz w:val="24"/>
          <w:szCs w:val="24"/>
        </w:rPr>
      </w:pPr>
    </w:p>
    <w:sectPr w:rsidR="00491B16" w:rsidRPr="00F84862" w:rsidSect="00EB143E">
      <w:footerReference w:type="even" r:id="rId7"/>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1B16" w:rsidRDefault="00491B16">
      <w:r>
        <w:separator/>
      </w:r>
    </w:p>
  </w:endnote>
  <w:endnote w:type="continuationSeparator" w:id="0">
    <w:p w:rsidR="00491B16" w:rsidRDefault="00491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1B16" w:rsidRDefault="00491B16"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91B16" w:rsidRDefault="00491B16"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1B16" w:rsidRDefault="00491B16">
      <w:r>
        <w:separator/>
      </w:r>
    </w:p>
  </w:footnote>
  <w:footnote w:type="continuationSeparator" w:id="0">
    <w:p w:rsidR="00491B16" w:rsidRDefault="00491B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A6C3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0512"/>
    <w:rsid w:val="00024FE5"/>
    <w:rsid w:val="00026105"/>
    <w:rsid w:val="0004449C"/>
    <w:rsid w:val="00061141"/>
    <w:rsid w:val="00065D49"/>
    <w:rsid w:val="0009143A"/>
    <w:rsid w:val="00095A1D"/>
    <w:rsid w:val="000B22B4"/>
    <w:rsid w:val="000D075E"/>
    <w:rsid w:val="000D6DC7"/>
    <w:rsid w:val="000D730E"/>
    <w:rsid w:val="000E033D"/>
    <w:rsid w:val="000E0924"/>
    <w:rsid w:val="000F78FF"/>
    <w:rsid w:val="00101C3A"/>
    <w:rsid w:val="00123190"/>
    <w:rsid w:val="001265BC"/>
    <w:rsid w:val="001356BA"/>
    <w:rsid w:val="001471E8"/>
    <w:rsid w:val="001915A3"/>
    <w:rsid w:val="0019659A"/>
    <w:rsid w:val="001C4BD0"/>
    <w:rsid w:val="001F2CFE"/>
    <w:rsid w:val="00200F66"/>
    <w:rsid w:val="00210206"/>
    <w:rsid w:val="002360EC"/>
    <w:rsid w:val="002479E2"/>
    <w:rsid w:val="00290C2F"/>
    <w:rsid w:val="00296F71"/>
    <w:rsid w:val="002A7D7D"/>
    <w:rsid w:val="002B09F1"/>
    <w:rsid w:val="002B3774"/>
    <w:rsid w:val="002C378E"/>
    <w:rsid w:val="003227E8"/>
    <w:rsid w:val="003231A7"/>
    <w:rsid w:val="003409C3"/>
    <w:rsid w:val="00350DBA"/>
    <w:rsid w:val="003555B5"/>
    <w:rsid w:val="00367502"/>
    <w:rsid w:val="00382955"/>
    <w:rsid w:val="003961B0"/>
    <w:rsid w:val="003B466F"/>
    <w:rsid w:val="003B73BB"/>
    <w:rsid w:val="003E0101"/>
    <w:rsid w:val="003F5908"/>
    <w:rsid w:val="003F7694"/>
    <w:rsid w:val="0040705E"/>
    <w:rsid w:val="004240DB"/>
    <w:rsid w:val="0042577A"/>
    <w:rsid w:val="004377BB"/>
    <w:rsid w:val="004437C7"/>
    <w:rsid w:val="0045021E"/>
    <w:rsid w:val="00463600"/>
    <w:rsid w:val="0047459D"/>
    <w:rsid w:val="00474BC2"/>
    <w:rsid w:val="0048413E"/>
    <w:rsid w:val="004900EB"/>
    <w:rsid w:val="0049105F"/>
    <w:rsid w:val="00491B16"/>
    <w:rsid w:val="004A21C9"/>
    <w:rsid w:val="004A5E26"/>
    <w:rsid w:val="004B2147"/>
    <w:rsid w:val="004B7275"/>
    <w:rsid w:val="004D085E"/>
    <w:rsid w:val="004F013A"/>
    <w:rsid w:val="00534B5D"/>
    <w:rsid w:val="00551492"/>
    <w:rsid w:val="005530A2"/>
    <w:rsid w:val="00574BE3"/>
    <w:rsid w:val="00575954"/>
    <w:rsid w:val="005A3702"/>
    <w:rsid w:val="005E4CAE"/>
    <w:rsid w:val="0061018F"/>
    <w:rsid w:val="00612534"/>
    <w:rsid w:val="00625B5C"/>
    <w:rsid w:val="006406CA"/>
    <w:rsid w:val="006447AD"/>
    <w:rsid w:val="00654888"/>
    <w:rsid w:val="00665547"/>
    <w:rsid w:val="00695501"/>
    <w:rsid w:val="006A0E70"/>
    <w:rsid w:val="006A5431"/>
    <w:rsid w:val="006D03CF"/>
    <w:rsid w:val="006D4F99"/>
    <w:rsid w:val="006D6DEC"/>
    <w:rsid w:val="006E5BAC"/>
    <w:rsid w:val="00713765"/>
    <w:rsid w:val="00733BDA"/>
    <w:rsid w:val="0073500B"/>
    <w:rsid w:val="00744C77"/>
    <w:rsid w:val="00753A83"/>
    <w:rsid w:val="0075574D"/>
    <w:rsid w:val="0077772C"/>
    <w:rsid w:val="00782089"/>
    <w:rsid w:val="007A0FFE"/>
    <w:rsid w:val="007A7F11"/>
    <w:rsid w:val="007B10E5"/>
    <w:rsid w:val="007B1760"/>
    <w:rsid w:val="007B7392"/>
    <w:rsid w:val="007C7EDD"/>
    <w:rsid w:val="007D346D"/>
    <w:rsid w:val="007F7694"/>
    <w:rsid w:val="008543C1"/>
    <w:rsid w:val="0086694C"/>
    <w:rsid w:val="00871026"/>
    <w:rsid w:val="00875E93"/>
    <w:rsid w:val="008831D6"/>
    <w:rsid w:val="008C1294"/>
    <w:rsid w:val="008C4E59"/>
    <w:rsid w:val="008D09FC"/>
    <w:rsid w:val="008F5404"/>
    <w:rsid w:val="0090524F"/>
    <w:rsid w:val="0091264D"/>
    <w:rsid w:val="009257E4"/>
    <w:rsid w:val="00926E23"/>
    <w:rsid w:val="00933387"/>
    <w:rsid w:val="00952045"/>
    <w:rsid w:val="009540AF"/>
    <w:rsid w:val="009A19F7"/>
    <w:rsid w:val="009C37E7"/>
    <w:rsid w:val="009D205C"/>
    <w:rsid w:val="009E0BE8"/>
    <w:rsid w:val="009E52A6"/>
    <w:rsid w:val="00A01BDF"/>
    <w:rsid w:val="00A029FB"/>
    <w:rsid w:val="00A2216A"/>
    <w:rsid w:val="00A35151"/>
    <w:rsid w:val="00A65FB9"/>
    <w:rsid w:val="00AF16B2"/>
    <w:rsid w:val="00AF5127"/>
    <w:rsid w:val="00B23623"/>
    <w:rsid w:val="00B25A8C"/>
    <w:rsid w:val="00B400C8"/>
    <w:rsid w:val="00B45A65"/>
    <w:rsid w:val="00B51514"/>
    <w:rsid w:val="00B60C95"/>
    <w:rsid w:val="00B63516"/>
    <w:rsid w:val="00B65AB4"/>
    <w:rsid w:val="00B90939"/>
    <w:rsid w:val="00B94BE5"/>
    <w:rsid w:val="00B96712"/>
    <w:rsid w:val="00BA09EA"/>
    <w:rsid w:val="00BA0F72"/>
    <w:rsid w:val="00BA2A8D"/>
    <w:rsid w:val="00BA7C39"/>
    <w:rsid w:val="00BC2752"/>
    <w:rsid w:val="00C02961"/>
    <w:rsid w:val="00C2548B"/>
    <w:rsid w:val="00C41392"/>
    <w:rsid w:val="00C45304"/>
    <w:rsid w:val="00C4579D"/>
    <w:rsid w:val="00C46794"/>
    <w:rsid w:val="00C53616"/>
    <w:rsid w:val="00C54134"/>
    <w:rsid w:val="00C7326B"/>
    <w:rsid w:val="00C8287E"/>
    <w:rsid w:val="00C949C5"/>
    <w:rsid w:val="00CA7149"/>
    <w:rsid w:val="00CB0A27"/>
    <w:rsid w:val="00CC2196"/>
    <w:rsid w:val="00CC5F06"/>
    <w:rsid w:val="00D00DF3"/>
    <w:rsid w:val="00D15239"/>
    <w:rsid w:val="00D171C9"/>
    <w:rsid w:val="00D20B8C"/>
    <w:rsid w:val="00D46C15"/>
    <w:rsid w:val="00D61127"/>
    <w:rsid w:val="00D63879"/>
    <w:rsid w:val="00DA389C"/>
    <w:rsid w:val="00DA409D"/>
    <w:rsid w:val="00DB605F"/>
    <w:rsid w:val="00DC3527"/>
    <w:rsid w:val="00DE6E8E"/>
    <w:rsid w:val="00E25CF8"/>
    <w:rsid w:val="00E46710"/>
    <w:rsid w:val="00E546D5"/>
    <w:rsid w:val="00E6594E"/>
    <w:rsid w:val="00E95D19"/>
    <w:rsid w:val="00EA472E"/>
    <w:rsid w:val="00EA739B"/>
    <w:rsid w:val="00EB143E"/>
    <w:rsid w:val="00EC06C9"/>
    <w:rsid w:val="00EC1957"/>
    <w:rsid w:val="00ED7F8B"/>
    <w:rsid w:val="00EE3756"/>
    <w:rsid w:val="00EE4E35"/>
    <w:rsid w:val="00EE5D69"/>
    <w:rsid w:val="00F0731C"/>
    <w:rsid w:val="00F21350"/>
    <w:rsid w:val="00F26E9C"/>
    <w:rsid w:val="00F35B20"/>
    <w:rsid w:val="00F4451D"/>
    <w:rsid w:val="00F75D58"/>
    <w:rsid w:val="00F84862"/>
    <w:rsid w:val="00F9384A"/>
    <w:rsid w:val="00F96568"/>
    <w:rsid w:val="00FB5F7D"/>
    <w:rsid w:val="00FB745F"/>
    <w:rsid w:val="00FC31AD"/>
    <w:rsid w:val="00FD0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FEE4EF3F-2964-409E-8C0C-B9DBE9B56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74611">
      <w:marLeft w:val="0"/>
      <w:marRight w:val="0"/>
      <w:marTop w:val="0"/>
      <w:marBottom w:val="0"/>
      <w:divBdr>
        <w:top w:val="none" w:sz="0" w:space="0" w:color="auto"/>
        <w:left w:val="none" w:sz="0" w:space="0" w:color="auto"/>
        <w:bottom w:val="none" w:sz="0" w:space="0" w:color="auto"/>
        <w:right w:val="none" w:sz="0" w:space="0" w:color="auto"/>
      </w:divBdr>
    </w:div>
    <w:div w:id="110974612">
      <w:marLeft w:val="0"/>
      <w:marRight w:val="0"/>
      <w:marTop w:val="0"/>
      <w:marBottom w:val="0"/>
      <w:divBdr>
        <w:top w:val="none" w:sz="0" w:space="0" w:color="auto"/>
        <w:left w:val="none" w:sz="0" w:space="0" w:color="auto"/>
        <w:bottom w:val="none" w:sz="0" w:space="0" w:color="auto"/>
        <w:right w:val="none" w:sz="0" w:space="0" w:color="auto"/>
      </w:divBdr>
    </w:div>
    <w:div w:id="110974613">
      <w:marLeft w:val="0"/>
      <w:marRight w:val="0"/>
      <w:marTop w:val="0"/>
      <w:marBottom w:val="0"/>
      <w:divBdr>
        <w:top w:val="none" w:sz="0" w:space="0" w:color="auto"/>
        <w:left w:val="none" w:sz="0" w:space="0" w:color="auto"/>
        <w:bottom w:val="none" w:sz="0" w:space="0" w:color="auto"/>
        <w:right w:val="none" w:sz="0" w:space="0" w:color="auto"/>
      </w:divBdr>
    </w:div>
    <w:div w:id="110974614">
      <w:marLeft w:val="0"/>
      <w:marRight w:val="0"/>
      <w:marTop w:val="0"/>
      <w:marBottom w:val="0"/>
      <w:divBdr>
        <w:top w:val="none" w:sz="0" w:space="0" w:color="auto"/>
        <w:left w:val="none" w:sz="0" w:space="0" w:color="auto"/>
        <w:bottom w:val="none" w:sz="0" w:space="0" w:color="auto"/>
        <w:right w:val="none" w:sz="0" w:space="0" w:color="auto"/>
      </w:divBdr>
    </w:div>
    <w:div w:id="110974615">
      <w:marLeft w:val="0"/>
      <w:marRight w:val="0"/>
      <w:marTop w:val="0"/>
      <w:marBottom w:val="0"/>
      <w:divBdr>
        <w:top w:val="none" w:sz="0" w:space="0" w:color="auto"/>
        <w:left w:val="none" w:sz="0" w:space="0" w:color="auto"/>
        <w:bottom w:val="none" w:sz="0" w:space="0" w:color="auto"/>
        <w:right w:val="none" w:sz="0" w:space="0" w:color="auto"/>
      </w:divBdr>
    </w:div>
    <w:div w:id="110974616">
      <w:marLeft w:val="0"/>
      <w:marRight w:val="0"/>
      <w:marTop w:val="0"/>
      <w:marBottom w:val="0"/>
      <w:divBdr>
        <w:top w:val="none" w:sz="0" w:space="0" w:color="auto"/>
        <w:left w:val="none" w:sz="0" w:space="0" w:color="auto"/>
        <w:bottom w:val="none" w:sz="0" w:space="0" w:color="auto"/>
        <w:right w:val="none" w:sz="0" w:space="0" w:color="auto"/>
      </w:divBdr>
    </w:div>
    <w:div w:id="110974617">
      <w:marLeft w:val="0"/>
      <w:marRight w:val="0"/>
      <w:marTop w:val="0"/>
      <w:marBottom w:val="0"/>
      <w:divBdr>
        <w:top w:val="none" w:sz="0" w:space="0" w:color="auto"/>
        <w:left w:val="none" w:sz="0" w:space="0" w:color="auto"/>
        <w:bottom w:val="none" w:sz="0" w:space="0" w:color="auto"/>
        <w:right w:val="none" w:sz="0" w:space="0" w:color="auto"/>
      </w:divBdr>
    </w:div>
    <w:div w:id="110974618">
      <w:marLeft w:val="0"/>
      <w:marRight w:val="0"/>
      <w:marTop w:val="0"/>
      <w:marBottom w:val="0"/>
      <w:divBdr>
        <w:top w:val="none" w:sz="0" w:space="0" w:color="auto"/>
        <w:left w:val="none" w:sz="0" w:space="0" w:color="auto"/>
        <w:bottom w:val="none" w:sz="0" w:space="0" w:color="auto"/>
        <w:right w:val="none" w:sz="0" w:space="0" w:color="auto"/>
      </w:divBdr>
    </w:div>
    <w:div w:id="110974619">
      <w:marLeft w:val="0"/>
      <w:marRight w:val="0"/>
      <w:marTop w:val="0"/>
      <w:marBottom w:val="0"/>
      <w:divBdr>
        <w:top w:val="none" w:sz="0" w:space="0" w:color="auto"/>
        <w:left w:val="none" w:sz="0" w:space="0" w:color="auto"/>
        <w:bottom w:val="none" w:sz="0" w:space="0" w:color="auto"/>
        <w:right w:val="none" w:sz="0" w:space="0" w:color="auto"/>
      </w:divBdr>
    </w:div>
    <w:div w:id="110974620">
      <w:marLeft w:val="0"/>
      <w:marRight w:val="0"/>
      <w:marTop w:val="0"/>
      <w:marBottom w:val="0"/>
      <w:divBdr>
        <w:top w:val="none" w:sz="0" w:space="0" w:color="auto"/>
        <w:left w:val="none" w:sz="0" w:space="0" w:color="auto"/>
        <w:bottom w:val="none" w:sz="0" w:space="0" w:color="auto"/>
        <w:right w:val="none" w:sz="0" w:space="0" w:color="auto"/>
      </w:divBdr>
    </w:div>
    <w:div w:id="110974621">
      <w:marLeft w:val="0"/>
      <w:marRight w:val="0"/>
      <w:marTop w:val="0"/>
      <w:marBottom w:val="0"/>
      <w:divBdr>
        <w:top w:val="none" w:sz="0" w:space="0" w:color="auto"/>
        <w:left w:val="none" w:sz="0" w:space="0" w:color="auto"/>
        <w:bottom w:val="none" w:sz="0" w:space="0" w:color="auto"/>
        <w:right w:val="none" w:sz="0" w:space="0" w:color="auto"/>
      </w:divBdr>
    </w:div>
    <w:div w:id="110974622">
      <w:marLeft w:val="0"/>
      <w:marRight w:val="0"/>
      <w:marTop w:val="0"/>
      <w:marBottom w:val="0"/>
      <w:divBdr>
        <w:top w:val="none" w:sz="0" w:space="0" w:color="auto"/>
        <w:left w:val="none" w:sz="0" w:space="0" w:color="auto"/>
        <w:bottom w:val="none" w:sz="0" w:space="0" w:color="auto"/>
        <w:right w:val="none" w:sz="0" w:space="0" w:color="auto"/>
      </w:divBdr>
    </w:div>
    <w:div w:id="110974623">
      <w:marLeft w:val="0"/>
      <w:marRight w:val="0"/>
      <w:marTop w:val="0"/>
      <w:marBottom w:val="0"/>
      <w:divBdr>
        <w:top w:val="none" w:sz="0" w:space="0" w:color="auto"/>
        <w:left w:val="none" w:sz="0" w:space="0" w:color="auto"/>
        <w:bottom w:val="none" w:sz="0" w:space="0" w:color="auto"/>
        <w:right w:val="none" w:sz="0" w:space="0" w:color="auto"/>
      </w:divBdr>
    </w:div>
    <w:div w:id="110974624">
      <w:marLeft w:val="0"/>
      <w:marRight w:val="0"/>
      <w:marTop w:val="0"/>
      <w:marBottom w:val="0"/>
      <w:divBdr>
        <w:top w:val="none" w:sz="0" w:space="0" w:color="auto"/>
        <w:left w:val="none" w:sz="0" w:space="0" w:color="auto"/>
        <w:bottom w:val="none" w:sz="0" w:space="0" w:color="auto"/>
        <w:right w:val="none" w:sz="0" w:space="0" w:color="auto"/>
      </w:divBdr>
    </w:div>
    <w:div w:id="110974625">
      <w:marLeft w:val="0"/>
      <w:marRight w:val="0"/>
      <w:marTop w:val="0"/>
      <w:marBottom w:val="0"/>
      <w:divBdr>
        <w:top w:val="none" w:sz="0" w:space="0" w:color="auto"/>
        <w:left w:val="none" w:sz="0" w:space="0" w:color="auto"/>
        <w:bottom w:val="none" w:sz="0" w:space="0" w:color="auto"/>
        <w:right w:val="none" w:sz="0" w:space="0" w:color="auto"/>
      </w:divBdr>
    </w:div>
    <w:div w:id="110974626">
      <w:marLeft w:val="0"/>
      <w:marRight w:val="0"/>
      <w:marTop w:val="0"/>
      <w:marBottom w:val="0"/>
      <w:divBdr>
        <w:top w:val="none" w:sz="0" w:space="0" w:color="auto"/>
        <w:left w:val="none" w:sz="0" w:space="0" w:color="auto"/>
        <w:bottom w:val="none" w:sz="0" w:space="0" w:color="auto"/>
        <w:right w:val="none" w:sz="0" w:space="0" w:color="auto"/>
      </w:divBdr>
    </w:div>
    <w:div w:id="1109746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14</TotalTime>
  <Pages>1</Pages>
  <Words>1089</Words>
  <Characters>6210</Characters>
  <Application>Microsoft Office Word</Application>
  <DocSecurity>0</DocSecurity>
  <Lines>51</Lines>
  <Paragraphs>14</Paragraphs>
  <ScaleCrop>false</ScaleCrop>
  <Company>0917886269</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8</cp:revision>
  <cp:lastPrinted>2020-04-23T09:48:00Z</cp:lastPrinted>
  <dcterms:created xsi:type="dcterms:W3CDTF">2018-09-25T09:44:00Z</dcterms:created>
  <dcterms:modified xsi:type="dcterms:W3CDTF">2020-04-23T09:48:00Z</dcterms:modified>
</cp:coreProperties>
</file>