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A40D58" w:rsidRDefault="00064D0F" w:rsidP="004A21C9">
            <w:pPr>
              <w:pStyle w:val="Normal1"/>
              <w:spacing w:before="0"/>
              <w:ind w:left="0" w:firstLine="0"/>
              <w:jc w:val="center"/>
              <w:rPr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1" o:spid="_x0000_s1026" style="position:absolute;left:0;text-align:left;z-index:251657216;visibility:visible;mso-wrap-distance-top:-8e-5mm;mso-wrap-distance-bottom:-8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</w:p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064D0F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>
                <v:line id="Straight Connector 4" o:spid="_x0000_s1027" style="position:absolute;left:0;text-align:left;z-index:251658240;visibility:visible;mso-wrap-distance-top:-6e-5mm;mso-wrap-distance-bottom:-6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3555B5" w:rsidRDefault="00744C77" w:rsidP="00A40D58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  <w:proofErr w:type="spellStart"/>
      <w:r w:rsidR="00A40D58" w:rsidRPr="00A40D58">
        <w:rPr>
          <w:bCs/>
          <w:i/>
          <w:sz w:val="24"/>
          <w:szCs w:val="24"/>
        </w:rPr>
        <w:t>Mô</w:t>
      </w:r>
      <w:proofErr w:type="spellEnd"/>
      <w:r w:rsidR="00A40D58" w:rsidRPr="00A40D58">
        <w:rPr>
          <w:bCs/>
          <w:i/>
          <w:sz w:val="24"/>
          <w:szCs w:val="24"/>
        </w:rPr>
        <w:t xml:space="preserve"> </w:t>
      </w:r>
      <w:proofErr w:type="spellStart"/>
      <w:r w:rsidR="00A40D58" w:rsidRPr="00A40D58">
        <w:rPr>
          <w:bCs/>
          <w:i/>
          <w:sz w:val="24"/>
          <w:szCs w:val="24"/>
        </w:rPr>
        <w:t>hình</w:t>
      </w:r>
      <w:proofErr w:type="spellEnd"/>
      <w:r w:rsidR="00A40D58" w:rsidRPr="00A40D58">
        <w:rPr>
          <w:bCs/>
          <w:i/>
          <w:sz w:val="24"/>
          <w:szCs w:val="24"/>
        </w:rPr>
        <w:t xml:space="preserve"> </w:t>
      </w:r>
      <w:proofErr w:type="spellStart"/>
      <w:r w:rsidR="00A40D58" w:rsidRPr="00A40D58">
        <w:rPr>
          <w:bCs/>
          <w:i/>
          <w:sz w:val="24"/>
          <w:szCs w:val="24"/>
        </w:rPr>
        <w:t>hóa</w:t>
      </w:r>
      <w:proofErr w:type="spellEnd"/>
      <w:r w:rsidR="00A40D58" w:rsidRPr="00A40D58">
        <w:rPr>
          <w:bCs/>
          <w:i/>
          <w:sz w:val="24"/>
          <w:szCs w:val="24"/>
        </w:rPr>
        <w:t xml:space="preserve"> </w:t>
      </w:r>
      <w:proofErr w:type="spellStart"/>
      <w:r w:rsidR="00A40D58" w:rsidRPr="00A40D58">
        <w:rPr>
          <w:bCs/>
          <w:i/>
          <w:sz w:val="24"/>
          <w:szCs w:val="24"/>
        </w:rPr>
        <w:t>tầng</w:t>
      </w:r>
      <w:proofErr w:type="spellEnd"/>
      <w:r w:rsidR="00A40D58" w:rsidRPr="00A40D58">
        <w:rPr>
          <w:bCs/>
          <w:i/>
          <w:sz w:val="24"/>
          <w:szCs w:val="24"/>
        </w:rPr>
        <w:t xml:space="preserve"> </w:t>
      </w:r>
      <w:proofErr w:type="spellStart"/>
      <w:r w:rsidR="00A40D58" w:rsidRPr="00A40D58">
        <w:rPr>
          <w:bCs/>
          <w:i/>
          <w:sz w:val="24"/>
          <w:szCs w:val="24"/>
        </w:rPr>
        <w:t>chứa</w:t>
      </w:r>
      <w:proofErr w:type="spellEnd"/>
      <w:r w:rsidR="00A40D58" w:rsidRPr="00A40D58">
        <w:rPr>
          <w:bCs/>
          <w:i/>
          <w:sz w:val="24"/>
          <w:szCs w:val="24"/>
        </w:rPr>
        <w:t xml:space="preserve"> </w:t>
      </w:r>
      <w:proofErr w:type="spellStart"/>
      <w:r w:rsidR="00A40D58" w:rsidRPr="00A40D58">
        <w:rPr>
          <w:bCs/>
          <w:i/>
          <w:sz w:val="24"/>
          <w:szCs w:val="24"/>
        </w:rPr>
        <w:t>dầu</w:t>
      </w:r>
      <w:proofErr w:type="spellEnd"/>
      <w:r w:rsidR="00A40D58" w:rsidRPr="00A40D58">
        <w:rPr>
          <w:bCs/>
          <w:i/>
          <w:sz w:val="24"/>
          <w:szCs w:val="24"/>
        </w:rPr>
        <w:t xml:space="preserve"> </w:t>
      </w:r>
      <w:proofErr w:type="spellStart"/>
      <w:r w:rsidR="00A40D58" w:rsidRPr="00A40D58">
        <w:rPr>
          <w:bCs/>
          <w:i/>
          <w:sz w:val="24"/>
          <w:szCs w:val="24"/>
        </w:rPr>
        <w:t>khí</w:t>
      </w:r>
      <w:proofErr w:type="spellEnd"/>
      <w:r w:rsidR="00A40D58" w:rsidRPr="00A40D58">
        <w:rPr>
          <w:bCs/>
          <w:i/>
          <w:sz w:val="24"/>
          <w:szCs w:val="24"/>
        </w:rPr>
        <w:t xml:space="preserve"> (</w:t>
      </w:r>
      <w:r w:rsidR="00A40D58" w:rsidRPr="00A40D58">
        <w:rPr>
          <w:i/>
          <w:sz w:val="24"/>
          <w:szCs w:val="24"/>
        </w:rPr>
        <w:t>Reservoir modeling)</w:t>
      </w:r>
    </w:p>
    <w:p w:rsidR="00744C77" w:rsidRPr="003555B5" w:rsidRDefault="00744C77" w:rsidP="00A40D58">
      <w:pPr>
        <w:pStyle w:val="BodyText2"/>
        <w:spacing w:before="120" w:after="0" w:line="240" w:lineRule="auto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1B55F4">
        <w:rPr>
          <w:b/>
          <w:sz w:val="24"/>
          <w:szCs w:val="24"/>
        </w:rPr>
        <w:t xml:space="preserve"> </w:t>
      </w:r>
      <w:r w:rsidR="00F602D5" w:rsidRPr="00F602D5">
        <w:rPr>
          <w:bCs/>
          <w:sz w:val="24"/>
          <w:szCs w:val="24"/>
        </w:rPr>
        <w:t>7060217</w:t>
      </w:r>
    </w:p>
    <w:p w:rsidR="00744C77" w:rsidRPr="009500A5" w:rsidRDefault="00744C77" w:rsidP="00A40D58">
      <w:pPr>
        <w:pStyle w:val="BodyText2"/>
        <w:spacing w:before="120" w:after="0" w:line="240" w:lineRule="auto"/>
        <w:ind w:hanging="9"/>
        <w:jc w:val="both"/>
        <w:rPr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B1725A" w:rsidRPr="00B1725A">
        <w:rPr>
          <w:bCs/>
          <w:color w:val="000000"/>
          <w:sz w:val="24"/>
          <w:szCs w:val="24"/>
        </w:rPr>
        <w:t xml:space="preserve"> 2</w:t>
      </w:r>
      <w:r w:rsidR="009500A5">
        <w:rPr>
          <w:bCs/>
          <w:color w:val="000000"/>
          <w:sz w:val="24"/>
          <w:szCs w:val="24"/>
        </w:rPr>
        <w:t xml:space="preserve"> (</w:t>
      </w:r>
      <w:r w:rsidR="0034698F">
        <w:rPr>
          <w:bCs/>
          <w:color w:val="000000"/>
          <w:sz w:val="24"/>
          <w:szCs w:val="24"/>
        </w:rPr>
        <w:t>1</w:t>
      </w:r>
      <w:r w:rsidR="009500A5">
        <w:rPr>
          <w:bCs/>
          <w:color w:val="000000"/>
          <w:sz w:val="24"/>
          <w:szCs w:val="24"/>
        </w:rPr>
        <w:t>-</w:t>
      </w:r>
      <w:r w:rsidR="0034698F">
        <w:rPr>
          <w:bCs/>
          <w:color w:val="000000"/>
          <w:sz w:val="24"/>
          <w:szCs w:val="24"/>
        </w:rPr>
        <w:t>2-3</w:t>
      </w:r>
      <w:r w:rsidR="009500A5">
        <w:rPr>
          <w:bCs/>
          <w:color w:val="000000"/>
          <w:sz w:val="24"/>
          <w:szCs w:val="24"/>
        </w:rPr>
        <w:t>)</w:t>
      </w:r>
      <w:r w:rsidR="00A40D58">
        <w:rPr>
          <w:bCs/>
          <w:color w:val="000000"/>
          <w:sz w:val="24"/>
          <w:szCs w:val="24"/>
        </w:rPr>
        <w:t xml:space="preserve">, </w:t>
      </w:r>
      <w:proofErr w:type="spellStart"/>
      <w:r w:rsidR="00A40D58">
        <w:rPr>
          <w:bCs/>
          <w:color w:val="000000"/>
          <w:sz w:val="24"/>
          <w:szCs w:val="24"/>
        </w:rPr>
        <w:t>học</w:t>
      </w:r>
      <w:proofErr w:type="spellEnd"/>
      <w:r w:rsidR="00A40D58">
        <w:rPr>
          <w:bCs/>
          <w:color w:val="000000"/>
          <w:sz w:val="24"/>
          <w:szCs w:val="24"/>
        </w:rPr>
        <w:t xml:space="preserve"> </w:t>
      </w:r>
      <w:proofErr w:type="spellStart"/>
      <w:r w:rsidR="00A40D58">
        <w:rPr>
          <w:bCs/>
          <w:color w:val="000000"/>
          <w:sz w:val="24"/>
          <w:szCs w:val="24"/>
        </w:rPr>
        <w:t>trong</w:t>
      </w:r>
      <w:proofErr w:type="spellEnd"/>
      <w:r w:rsidR="00A40D58">
        <w:rPr>
          <w:bCs/>
          <w:color w:val="000000"/>
          <w:sz w:val="24"/>
          <w:szCs w:val="24"/>
        </w:rPr>
        <w:t xml:space="preserve"> 8 </w:t>
      </w:r>
      <w:proofErr w:type="spellStart"/>
      <w:r w:rsidR="00A40D58">
        <w:rPr>
          <w:bCs/>
          <w:color w:val="000000"/>
          <w:sz w:val="24"/>
          <w:szCs w:val="24"/>
        </w:rPr>
        <w:t>tuần</w:t>
      </w:r>
      <w:proofErr w:type="spellEnd"/>
      <w:r w:rsidR="00A40D58">
        <w:rPr>
          <w:bCs/>
          <w:color w:val="000000"/>
          <w:sz w:val="24"/>
          <w:szCs w:val="24"/>
        </w:rPr>
        <w:t>.</w:t>
      </w:r>
    </w:p>
    <w:p w:rsidR="006447AD" w:rsidRPr="003555B5" w:rsidRDefault="00744C77" w:rsidP="00A40D58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1B55F4">
        <w:rPr>
          <w:b/>
          <w:sz w:val="24"/>
          <w:szCs w:val="24"/>
        </w:rPr>
        <w:t xml:space="preserve"> </w:t>
      </w:r>
      <w:r w:rsidR="00B1725A" w:rsidRPr="00B1725A">
        <w:rPr>
          <w:sz w:val="24"/>
          <w:szCs w:val="24"/>
        </w:rPr>
        <w:t>30</w:t>
      </w:r>
    </w:p>
    <w:p w:rsidR="000D075E" w:rsidRPr="00BB6A19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9F0EC9">
        <w:rPr>
          <w:sz w:val="24"/>
          <w:szCs w:val="24"/>
        </w:rPr>
        <w:t xml:space="preserve"> </w:t>
      </w:r>
      <w:r w:rsidR="00BB6A19">
        <w:rPr>
          <w:sz w:val="24"/>
          <w:szCs w:val="24"/>
        </w:rPr>
        <w:t>13</w:t>
      </w:r>
      <w:r w:rsidR="001B55F4">
        <w:rPr>
          <w:sz w:val="24"/>
          <w:szCs w:val="24"/>
        </w:rPr>
        <w:tab/>
      </w:r>
      <w:r w:rsidR="001B55F4">
        <w:rPr>
          <w:sz w:val="24"/>
          <w:szCs w:val="24"/>
        </w:rPr>
        <w:tab/>
      </w:r>
      <w:r w:rsidR="001B55F4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9F0EC9">
        <w:rPr>
          <w:sz w:val="24"/>
          <w:szCs w:val="24"/>
        </w:rPr>
        <w:t xml:space="preserve"> </w:t>
      </w:r>
      <w:r w:rsidR="0034698F">
        <w:rPr>
          <w:sz w:val="24"/>
          <w:szCs w:val="24"/>
        </w:rPr>
        <w:t>2</w:t>
      </w:r>
      <w:r w:rsidR="001B55F4">
        <w:rPr>
          <w:sz w:val="24"/>
          <w:szCs w:val="24"/>
        </w:rPr>
        <w:tab/>
      </w:r>
      <w:r w:rsidR="001B55F4">
        <w:rPr>
          <w:sz w:val="24"/>
          <w:szCs w:val="24"/>
        </w:rPr>
        <w:tab/>
      </w:r>
      <w:r w:rsidR="001B55F4">
        <w:rPr>
          <w:sz w:val="24"/>
          <w:szCs w:val="24"/>
        </w:rPr>
        <w:tab/>
        <w:t xml:space="preserve">   </w:t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9F0EC9">
        <w:rPr>
          <w:sz w:val="24"/>
          <w:szCs w:val="24"/>
          <w:lang w:val="vi-VN"/>
        </w:rPr>
        <w:t>:</w:t>
      </w:r>
      <w:r w:rsidR="006F015D">
        <w:rPr>
          <w:sz w:val="24"/>
          <w:szCs w:val="24"/>
        </w:rPr>
        <w:t xml:space="preserve"> 30</w:t>
      </w:r>
    </w:p>
    <w:p w:rsidR="00744C77" w:rsidRPr="003555B5" w:rsidRDefault="006447AD" w:rsidP="001B55F4">
      <w:pPr>
        <w:pStyle w:val="BodyText2"/>
        <w:spacing w:before="120" w:after="0" w:line="240" w:lineRule="auto"/>
        <w:ind w:left="2340" w:hanging="162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B1725A">
        <w:rPr>
          <w:sz w:val="24"/>
          <w:szCs w:val="24"/>
        </w:rPr>
        <w:t xml:space="preserve"> 0</w:t>
      </w:r>
      <w:r w:rsidR="001B55F4">
        <w:rPr>
          <w:sz w:val="24"/>
          <w:szCs w:val="24"/>
        </w:rPr>
        <w:tab/>
      </w:r>
      <w:r w:rsidR="001B55F4">
        <w:rPr>
          <w:sz w:val="24"/>
          <w:szCs w:val="24"/>
        </w:rPr>
        <w:tab/>
      </w:r>
      <w:r w:rsidR="001B55F4">
        <w:rPr>
          <w:sz w:val="24"/>
          <w:szCs w:val="24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B1725A">
        <w:rPr>
          <w:sz w:val="24"/>
          <w:szCs w:val="24"/>
        </w:rPr>
        <w:t xml:space="preserve"> 0                </w:t>
      </w:r>
      <w:r w:rsidR="001B55F4">
        <w:rPr>
          <w:sz w:val="24"/>
          <w:szCs w:val="24"/>
        </w:rPr>
        <w:tab/>
        <w:t xml:space="preserve"> </w:t>
      </w:r>
      <w:r w:rsidR="001B55F4">
        <w:rPr>
          <w:sz w:val="24"/>
          <w:szCs w:val="24"/>
        </w:rPr>
        <w:tab/>
      </w:r>
      <w:r w:rsidR="00B1725A">
        <w:rPr>
          <w:sz w:val="24"/>
          <w:szCs w:val="24"/>
        </w:rPr>
        <w:t xml:space="preserve">    </w:t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6F015D">
        <w:rPr>
          <w:sz w:val="24"/>
          <w:szCs w:val="24"/>
        </w:rPr>
        <w:t xml:space="preserve"> 45</w:t>
      </w:r>
    </w:p>
    <w:p w:rsidR="00744C77" w:rsidRPr="003555B5" w:rsidRDefault="00744C77" w:rsidP="00A40D58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Đơn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vị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quản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4A21C9" w:rsidRPr="003555B5">
        <w:rPr>
          <w:b/>
          <w:bCs/>
          <w:color w:val="000000"/>
          <w:sz w:val="24"/>
          <w:szCs w:val="24"/>
        </w:rPr>
        <w:t>lý</w:t>
      </w:r>
      <w:proofErr w:type="spellEnd"/>
      <w:r w:rsidR="004A21C9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B1725A">
        <w:rPr>
          <w:b/>
          <w:bCs/>
          <w:color w:val="000000"/>
          <w:sz w:val="24"/>
          <w:szCs w:val="24"/>
        </w:rPr>
        <w:t>:</w:t>
      </w:r>
    </w:p>
    <w:p w:rsidR="003F5908" w:rsidRPr="003555B5" w:rsidRDefault="006447AD" w:rsidP="00A40D58">
      <w:pPr>
        <w:pStyle w:val="BodyText2"/>
        <w:tabs>
          <w:tab w:val="left" w:pos="5670"/>
        </w:tabs>
        <w:spacing w:before="120" w:after="0" w:line="240" w:lineRule="auto"/>
        <w:ind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</w:t>
      </w:r>
      <w:proofErr w:type="gramStart"/>
      <w:r w:rsidRPr="003555B5">
        <w:rPr>
          <w:b/>
          <w:sz w:val="24"/>
          <w:szCs w:val="24"/>
        </w:rPr>
        <w:t>.</w:t>
      </w:r>
      <w:r w:rsidR="003F5908" w:rsidRPr="003555B5">
        <w:rPr>
          <w:b/>
          <w:sz w:val="24"/>
          <w:szCs w:val="24"/>
        </w:rPr>
        <w:t>Giảng</w:t>
      </w:r>
      <w:proofErr w:type="gram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viên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giảng</w:t>
      </w:r>
      <w:proofErr w:type="spellEnd"/>
      <w:r w:rsidR="003F5908" w:rsidRPr="003555B5">
        <w:rPr>
          <w:b/>
          <w:sz w:val="24"/>
          <w:szCs w:val="24"/>
        </w:rPr>
        <w:t xml:space="preserve"> </w:t>
      </w:r>
      <w:proofErr w:type="spellStart"/>
      <w:r w:rsidR="003F5908" w:rsidRPr="003555B5">
        <w:rPr>
          <w:b/>
          <w:sz w:val="24"/>
          <w:szCs w:val="24"/>
        </w:rPr>
        <w:t>dạy</w:t>
      </w:r>
      <w:proofErr w:type="spellEnd"/>
      <w:r w:rsidR="003F5908" w:rsidRPr="003555B5">
        <w:rPr>
          <w:b/>
          <w:sz w:val="24"/>
          <w:szCs w:val="24"/>
        </w:rPr>
        <w:t>:</w:t>
      </w:r>
      <w:r w:rsidR="006D03CF" w:rsidRPr="003555B5">
        <w:rPr>
          <w:b/>
          <w:sz w:val="24"/>
          <w:szCs w:val="24"/>
          <w:lang w:val="vi-VN"/>
        </w:rPr>
        <w:tab/>
      </w:r>
      <w:proofErr w:type="spellStart"/>
      <w:r w:rsidR="006D03CF" w:rsidRPr="003555B5">
        <w:rPr>
          <w:b/>
          <w:sz w:val="24"/>
          <w:szCs w:val="24"/>
        </w:rPr>
        <w:t>Mã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giảng</w:t>
      </w:r>
      <w:proofErr w:type="spellEnd"/>
      <w:r w:rsidR="006D03CF" w:rsidRPr="003555B5">
        <w:rPr>
          <w:b/>
          <w:sz w:val="24"/>
          <w:szCs w:val="24"/>
        </w:rPr>
        <w:t xml:space="preserve"> </w:t>
      </w:r>
      <w:proofErr w:type="spellStart"/>
      <w:r w:rsidR="006D03CF" w:rsidRPr="003555B5">
        <w:rPr>
          <w:b/>
          <w:sz w:val="24"/>
          <w:szCs w:val="24"/>
        </w:rPr>
        <w:t>viên</w:t>
      </w:r>
      <w:proofErr w:type="spellEnd"/>
    </w:p>
    <w:p w:rsidR="003F5908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 xml:space="preserve">1. TS. </w:t>
      </w:r>
      <w:proofErr w:type="spellStart"/>
      <w:r w:rsidR="00B1725A">
        <w:rPr>
          <w:sz w:val="24"/>
          <w:szCs w:val="24"/>
        </w:rPr>
        <w:t>L</w:t>
      </w:r>
      <w:r w:rsidR="00B1725A" w:rsidRPr="00B1725A">
        <w:rPr>
          <w:sz w:val="24"/>
          <w:szCs w:val="24"/>
        </w:rPr>
        <w:t>ê</w:t>
      </w:r>
      <w:proofErr w:type="spellEnd"/>
      <w:r w:rsidR="00B1725A">
        <w:rPr>
          <w:sz w:val="24"/>
          <w:szCs w:val="24"/>
        </w:rPr>
        <w:t xml:space="preserve"> </w:t>
      </w:r>
      <w:proofErr w:type="spellStart"/>
      <w:r w:rsidR="00B1725A">
        <w:rPr>
          <w:sz w:val="24"/>
          <w:szCs w:val="24"/>
        </w:rPr>
        <w:t>Ng</w:t>
      </w:r>
      <w:r w:rsidR="00B1725A" w:rsidRPr="00B1725A">
        <w:rPr>
          <w:sz w:val="24"/>
          <w:szCs w:val="24"/>
        </w:rPr>
        <w:t>ọc</w:t>
      </w:r>
      <w:proofErr w:type="spellEnd"/>
      <w:r w:rsidR="001B55F4">
        <w:rPr>
          <w:sz w:val="24"/>
          <w:szCs w:val="24"/>
        </w:rPr>
        <w:t xml:space="preserve"> </w:t>
      </w:r>
      <w:proofErr w:type="spellStart"/>
      <w:r w:rsidR="00B1725A" w:rsidRPr="00B1725A">
        <w:rPr>
          <w:sz w:val="24"/>
          <w:szCs w:val="24"/>
        </w:rPr>
        <w:t>Ánh</w:t>
      </w:r>
      <w:proofErr w:type="spellEnd"/>
      <w:r w:rsidR="006D03CF" w:rsidRPr="003555B5">
        <w:rPr>
          <w:sz w:val="24"/>
          <w:szCs w:val="24"/>
        </w:rPr>
        <w:tab/>
      </w:r>
      <w:r w:rsidR="00B1725A">
        <w:rPr>
          <w:sz w:val="24"/>
          <w:szCs w:val="24"/>
        </w:rPr>
        <w:t>06</w:t>
      </w:r>
      <w:r w:rsidR="00A01BDF">
        <w:rPr>
          <w:sz w:val="24"/>
          <w:szCs w:val="24"/>
        </w:rPr>
        <w:t>0</w:t>
      </w:r>
      <w:r w:rsidR="00B1725A">
        <w:rPr>
          <w:sz w:val="24"/>
          <w:szCs w:val="24"/>
        </w:rPr>
        <w:t>2-08</w:t>
      </w:r>
    </w:p>
    <w:p w:rsidR="009500A5" w:rsidRPr="003555B5" w:rsidRDefault="009500A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9375FC">
        <w:rPr>
          <w:sz w:val="24"/>
          <w:szCs w:val="24"/>
        </w:rPr>
        <w:t xml:space="preserve">TS. </w:t>
      </w:r>
      <w:proofErr w:type="spellStart"/>
      <w:r w:rsidR="009375FC">
        <w:rPr>
          <w:sz w:val="24"/>
          <w:szCs w:val="24"/>
        </w:rPr>
        <w:t>Nguyễn</w:t>
      </w:r>
      <w:proofErr w:type="spellEnd"/>
      <w:r w:rsidR="009375FC">
        <w:rPr>
          <w:sz w:val="24"/>
          <w:szCs w:val="24"/>
        </w:rPr>
        <w:t xml:space="preserve"> Minh </w:t>
      </w:r>
      <w:proofErr w:type="spellStart"/>
      <w:r w:rsidR="009375FC">
        <w:rPr>
          <w:sz w:val="24"/>
          <w:szCs w:val="24"/>
        </w:rPr>
        <w:t>Hòa</w:t>
      </w:r>
      <w:proofErr w:type="spellEnd"/>
      <w:r w:rsidR="009375FC">
        <w:rPr>
          <w:sz w:val="24"/>
          <w:szCs w:val="24"/>
        </w:rPr>
        <w:tab/>
        <w:t>0602-11</w:t>
      </w:r>
    </w:p>
    <w:p w:rsidR="00744C77" w:rsidRPr="004F013A" w:rsidRDefault="006447AD" w:rsidP="00A40D58">
      <w:pPr>
        <w:pStyle w:val="BodyText2"/>
        <w:spacing w:before="120" w:after="0" w:line="240" w:lineRule="auto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44C77" w:rsidRPr="003555B5">
        <w:rPr>
          <w:b/>
          <w:sz w:val="24"/>
          <w:szCs w:val="24"/>
        </w:rPr>
        <w:t>Bộ</w:t>
      </w:r>
      <w:proofErr w:type="spellEnd"/>
      <w:r w:rsidR="00744C77" w:rsidRPr="003555B5">
        <w:rPr>
          <w:b/>
          <w:sz w:val="24"/>
          <w:szCs w:val="24"/>
        </w:rPr>
        <w:t xml:space="preserve"> </w:t>
      </w:r>
      <w:proofErr w:type="spellStart"/>
      <w:r w:rsidR="00744C77" w:rsidRPr="003555B5">
        <w:rPr>
          <w:b/>
          <w:sz w:val="24"/>
          <w:szCs w:val="24"/>
        </w:rPr>
        <w:t>môn</w:t>
      </w:r>
      <w:proofErr w:type="spellEnd"/>
      <w:r w:rsidR="00744C77" w:rsidRPr="003555B5">
        <w:rPr>
          <w:b/>
          <w:sz w:val="24"/>
          <w:szCs w:val="24"/>
        </w:rPr>
        <w:t>:</w:t>
      </w:r>
      <w:r w:rsidR="001B55F4">
        <w:rPr>
          <w:b/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Bộ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môn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Địa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chất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dầu</w:t>
      </w:r>
      <w:proofErr w:type="spellEnd"/>
      <w:r w:rsidR="00B1725A" w:rsidRPr="00471FA2">
        <w:rPr>
          <w:sz w:val="24"/>
          <w:szCs w:val="24"/>
        </w:rPr>
        <w:t xml:space="preserve"> </w:t>
      </w:r>
      <w:proofErr w:type="spellStart"/>
      <w:r w:rsidR="00B1725A" w:rsidRPr="00471FA2">
        <w:rPr>
          <w:sz w:val="24"/>
          <w:szCs w:val="24"/>
        </w:rPr>
        <w:t>khí</w:t>
      </w:r>
      <w:proofErr w:type="spellEnd"/>
    </w:p>
    <w:p w:rsidR="00744C77" w:rsidRPr="003555B5" w:rsidRDefault="00B1725A" w:rsidP="00A40D58">
      <w:pPr>
        <w:pStyle w:val="BodyText2"/>
        <w:tabs>
          <w:tab w:val="num" w:pos="520"/>
        </w:tabs>
        <w:spacing w:before="120" w:after="0" w:line="24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2.3. </w:t>
      </w:r>
      <w:proofErr w:type="spellStart"/>
      <w:r>
        <w:rPr>
          <w:b/>
          <w:sz w:val="24"/>
          <w:szCs w:val="24"/>
        </w:rPr>
        <w:t>Khoa</w:t>
      </w:r>
      <w:proofErr w:type="spellEnd"/>
      <w:r>
        <w:rPr>
          <w:b/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D</w:t>
      </w:r>
      <w:r w:rsidRPr="00B1725A">
        <w:rPr>
          <w:sz w:val="24"/>
          <w:szCs w:val="24"/>
        </w:rPr>
        <w:t>ầ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</w:t>
      </w:r>
      <w:r w:rsidRPr="00B1725A">
        <w:rPr>
          <w:sz w:val="24"/>
          <w:szCs w:val="24"/>
        </w:rPr>
        <w:t>í</w:t>
      </w:r>
      <w:proofErr w:type="spellEnd"/>
    </w:p>
    <w:p w:rsidR="00744C77" w:rsidRPr="003555B5" w:rsidRDefault="00744C77" w:rsidP="008002F5">
      <w:pPr>
        <w:pStyle w:val="BodyText2"/>
        <w:numPr>
          <w:ilvl w:val="0"/>
          <w:numId w:val="6"/>
        </w:numPr>
        <w:tabs>
          <w:tab w:val="left" w:pos="284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</w:p>
    <w:p w:rsidR="006D03CF" w:rsidRPr="003555B5" w:rsidRDefault="006D03CF" w:rsidP="00A40D58">
      <w:pPr>
        <w:pStyle w:val="BodyText2"/>
        <w:numPr>
          <w:ilvl w:val="1"/>
          <w:numId w:val="6"/>
        </w:numPr>
        <w:tabs>
          <w:tab w:val="left" w:pos="426"/>
        </w:tabs>
        <w:spacing w:before="240" w:after="0" w:line="276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quyết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1B55F4">
        <w:rPr>
          <w:b/>
          <w:bCs/>
          <w:color w:val="000000"/>
          <w:sz w:val="24"/>
          <w:szCs w:val="24"/>
        </w:rPr>
        <w:t xml:space="preserve"> </w:t>
      </w:r>
      <w:r w:rsidR="009F0EC9">
        <w:rPr>
          <w:sz w:val="24"/>
          <w:szCs w:val="24"/>
          <w:lang w:val="sv-SE"/>
        </w:rPr>
        <w:t xml:space="preserve">Địa chất dầu khí </w:t>
      </w:r>
      <w:r w:rsidR="009F0EC9" w:rsidRPr="009F0EC9">
        <w:rPr>
          <w:sz w:val="24"/>
          <w:szCs w:val="24"/>
          <w:lang w:val="sv-SE"/>
        </w:rPr>
        <w:t>đại</w:t>
      </w:r>
      <w:r w:rsidR="009F0EC9">
        <w:rPr>
          <w:sz w:val="24"/>
          <w:szCs w:val="24"/>
          <w:lang w:val="sv-SE"/>
        </w:rPr>
        <w:t xml:space="preserve"> c</w:t>
      </w:r>
      <w:r w:rsidR="009F0EC9" w:rsidRPr="009F0EC9">
        <w:rPr>
          <w:sz w:val="24"/>
          <w:szCs w:val="24"/>
          <w:lang w:val="sv-SE"/>
        </w:rPr>
        <w:t>ươ</w:t>
      </w:r>
      <w:r w:rsidR="009F0EC9">
        <w:rPr>
          <w:sz w:val="24"/>
          <w:szCs w:val="24"/>
          <w:lang w:val="sv-SE"/>
        </w:rPr>
        <w:t>ng (</w:t>
      </w:r>
      <w:r w:rsidR="00F602D5" w:rsidRPr="00F602D5">
        <w:rPr>
          <w:sz w:val="24"/>
          <w:szCs w:val="24"/>
          <w:lang w:val="sv-SE"/>
        </w:rPr>
        <w:t>7060206</w:t>
      </w:r>
      <w:r w:rsidR="009F0EC9" w:rsidRPr="00471FA2">
        <w:rPr>
          <w:sz w:val="24"/>
          <w:szCs w:val="24"/>
          <w:lang w:val="sv-SE"/>
        </w:rPr>
        <w:t>)</w:t>
      </w:r>
    </w:p>
    <w:p w:rsidR="006D03CF" w:rsidRPr="003555B5" w:rsidRDefault="006D03CF" w:rsidP="00A40D58">
      <w:pPr>
        <w:pStyle w:val="BodyText2"/>
        <w:numPr>
          <w:ilvl w:val="1"/>
          <w:numId w:val="6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</w:p>
    <w:p w:rsidR="008002F5" w:rsidRPr="008002F5" w:rsidRDefault="008002F5" w:rsidP="008002F5">
      <w:pPr>
        <w:pStyle w:val="BodyText2"/>
        <w:tabs>
          <w:tab w:val="left" w:pos="426"/>
        </w:tabs>
        <w:spacing w:before="120" w:after="0" w:line="240" w:lineRule="auto"/>
        <w:jc w:val="both"/>
        <w:rPr>
          <w:b/>
          <w:bCs/>
          <w:lang w:val="vi-VN"/>
        </w:rPr>
      </w:pPr>
      <w:r>
        <w:rPr>
          <w:b/>
          <w:bCs/>
          <w:color w:val="000000"/>
          <w:sz w:val="24"/>
          <w:szCs w:val="24"/>
        </w:rPr>
        <w:t xml:space="preserve">4. </w:t>
      </w:r>
      <w:proofErr w:type="spellStart"/>
      <w:r w:rsidR="00744C77" w:rsidRPr="008002F5">
        <w:rPr>
          <w:b/>
          <w:bCs/>
          <w:color w:val="000000"/>
          <w:sz w:val="24"/>
          <w:szCs w:val="24"/>
        </w:rPr>
        <w:t>Mục</w:t>
      </w:r>
      <w:proofErr w:type="spellEnd"/>
      <w:r w:rsidR="00744C77" w:rsidRPr="008002F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8002F5">
        <w:rPr>
          <w:b/>
          <w:bCs/>
          <w:color w:val="000000"/>
          <w:sz w:val="24"/>
          <w:szCs w:val="24"/>
        </w:rPr>
        <w:t>tiêu</w:t>
      </w:r>
      <w:proofErr w:type="spellEnd"/>
      <w:r w:rsidR="00744C77" w:rsidRPr="008002F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8002F5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8002F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8002F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8002F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8002F5">
        <w:rPr>
          <w:b/>
          <w:bCs/>
          <w:color w:val="000000"/>
          <w:sz w:val="24"/>
          <w:szCs w:val="24"/>
        </w:rPr>
        <w:t>phần</w:t>
      </w:r>
      <w:proofErr w:type="spellEnd"/>
      <w:r w:rsidR="001B55F4" w:rsidRPr="008002F5">
        <w:rPr>
          <w:b/>
          <w:bCs/>
          <w:color w:val="000000"/>
          <w:sz w:val="24"/>
          <w:szCs w:val="24"/>
        </w:rPr>
        <w:t xml:space="preserve"> </w:t>
      </w:r>
    </w:p>
    <w:p w:rsidR="00744C77" w:rsidRPr="008002F5" w:rsidRDefault="008002F5" w:rsidP="008002F5">
      <w:pPr>
        <w:pStyle w:val="BodyText2"/>
        <w:tabs>
          <w:tab w:val="left" w:pos="142"/>
        </w:tabs>
        <w:spacing w:before="120" w:after="0" w:line="240" w:lineRule="auto"/>
        <w:jc w:val="both"/>
        <w:rPr>
          <w:b/>
          <w:bCs/>
          <w:sz w:val="24"/>
          <w:szCs w:val="24"/>
          <w:lang w:val="sv-SE"/>
        </w:rPr>
      </w:pPr>
      <w:r w:rsidRPr="008002F5">
        <w:rPr>
          <w:b/>
          <w:bCs/>
          <w:sz w:val="24"/>
          <w:szCs w:val="24"/>
        </w:rPr>
        <w:t xml:space="preserve">4.1. </w:t>
      </w:r>
      <w:r w:rsidR="00744C77" w:rsidRPr="008002F5">
        <w:rPr>
          <w:b/>
          <w:bCs/>
          <w:sz w:val="24"/>
          <w:szCs w:val="24"/>
          <w:lang w:val="vi-VN"/>
        </w:rPr>
        <w:t xml:space="preserve">Kiến </w:t>
      </w:r>
      <w:proofErr w:type="spellStart"/>
      <w:r w:rsidRPr="008002F5">
        <w:rPr>
          <w:b/>
          <w:bCs/>
          <w:sz w:val="24"/>
          <w:szCs w:val="24"/>
        </w:rPr>
        <w:t>thức</w:t>
      </w:r>
      <w:proofErr w:type="spellEnd"/>
    </w:p>
    <w:p w:rsidR="00163510" w:rsidRPr="009500A5" w:rsidRDefault="00163510" w:rsidP="009500A5">
      <w:pPr>
        <w:pStyle w:val="ListParagraph"/>
        <w:numPr>
          <w:ilvl w:val="2"/>
          <w:numId w:val="1"/>
        </w:numPr>
        <w:spacing w:before="120"/>
        <w:jc w:val="both"/>
        <w:rPr>
          <w:lang w:val="nl-NL"/>
        </w:rPr>
      </w:pPr>
      <w:r w:rsidRPr="008002F5">
        <w:rPr>
          <w:lang w:val="nl-NL"/>
        </w:rPr>
        <w:t>Giúp sinh viên năm được kiến thức cơ bản về lý thuyết và các kỹ năng thực hành về:</w:t>
      </w:r>
    </w:p>
    <w:p w:rsidR="00EB1082" w:rsidRPr="009500A5" w:rsidRDefault="00EB1082" w:rsidP="009500A5">
      <w:pPr>
        <w:pStyle w:val="ListParagraph"/>
        <w:numPr>
          <w:ilvl w:val="2"/>
          <w:numId w:val="1"/>
        </w:numPr>
        <w:spacing w:before="120"/>
        <w:jc w:val="both"/>
        <w:rPr>
          <w:lang w:val="nl-NL"/>
        </w:rPr>
      </w:pPr>
      <w:r w:rsidRPr="009500A5">
        <w:rPr>
          <w:lang w:val="nl-NL"/>
        </w:rPr>
        <w:t xml:space="preserve">Nắm vững được các thuật toán sử dụng trong xây dựng mô hình để áp dụng </w:t>
      </w:r>
      <w:r w:rsidR="00163510" w:rsidRPr="009500A5">
        <w:rPr>
          <w:lang w:val="nl-NL"/>
        </w:rPr>
        <w:t xml:space="preserve">vào một data set cụ thể </w:t>
      </w:r>
    </w:p>
    <w:p w:rsidR="009F0EC9" w:rsidRPr="009500A5" w:rsidRDefault="009F0EC9" w:rsidP="009500A5">
      <w:pPr>
        <w:pStyle w:val="ListParagraph"/>
        <w:numPr>
          <w:ilvl w:val="2"/>
          <w:numId w:val="1"/>
        </w:numPr>
        <w:spacing w:before="120"/>
        <w:jc w:val="both"/>
        <w:rPr>
          <w:lang w:val="nl-NL"/>
        </w:rPr>
      </w:pPr>
      <w:r w:rsidRPr="009500A5">
        <w:rPr>
          <w:lang w:val="nl-NL"/>
        </w:rPr>
        <w:t>Xâ</w:t>
      </w:r>
      <w:r w:rsidR="00163510" w:rsidRPr="009500A5">
        <w:rPr>
          <w:lang w:val="nl-NL"/>
        </w:rPr>
        <w:t>y dựng mô hình tướng trầm tích</w:t>
      </w:r>
    </w:p>
    <w:p w:rsidR="00B1725A" w:rsidRPr="009500A5" w:rsidRDefault="009F0EC9" w:rsidP="009500A5">
      <w:pPr>
        <w:pStyle w:val="ListParagraph"/>
        <w:numPr>
          <w:ilvl w:val="2"/>
          <w:numId w:val="1"/>
        </w:numPr>
        <w:spacing w:before="120"/>
        <w:jc w:val="both"/>
        <w:rPr>
          <w:lang w:val="nl-NL"/>
        </w:rPr>
      </w:pPr>
      <w:r w:rsidRPr="009500A5">
        <w:rPr>
          <w:lang w:val="nl-NL"/>
        </w:rPr>
        <w:t>Xây dựng mô hình</w:t>
      </w:r>
      <w:r w:rsidR="00163510" w:rsidRPr="009500A5">
        <w:rPr>
          <w:lang w:val="nl-NL"/>
        </w:rPr>
        <w:t xml:space="preserve"> </w:t>
      </w:r>
      <w:r w:rsidRPr="009500A5">
        <w:rPr>
          <w:lang w:val="nl-NL"/>
        </w:rPr>
        <w:t xml:space="preserve">độ rỗng, độ thấm </w:t>
      </w:r>
      <w:r w:rsidR="00163510" w:rsidRPr="009500A5">
        <w:rPr>
          <w:lang w:val="nl-NL"/>
        </w:rPr>
        <w:t>của tầng chứa</w:t>
      </w:r>
    </w:p>
    <w:p w:rsidR="009F0EC9" w:rsidRPr="00B1725A" w:rsidRDefault="009F0EC9" w:rsidP="009500A5">
      <w:pPr>
        <w:pStyle w:val="ListParagraph"/>
        <w:numPr>
          <w:ilvl w:val="2"/>
          <w:numId w:val="1"/>
        </w:numPr>
        <w:spacing w:before="120"/>
        <w:jc w:val="both"/>
        <w:rPr>
          <w:lang w:val="pt-BR"/>
        </w:rPr>
      </w:pPr>
      <w:r w:rsidRPr="009500A5">
        <w:rPr>
          <w:lang w:val="nl-NL"/>
        </w:rPr>
        <w:t>Tính toán trữ lượng từ mô hình</w:t>
      </w:r>
    </w:p>
    <w:p w:rsidR="00744C77" w:rsidRPr="008002F5" w:rsidRDefault="008002F5" w:rsidP="008002F5">
      <w:pPr>
        <w:pStyle w:val="ListParagraph"/>
        <w:spacing w:before="120"/>
        <w:ind w:left="0"/>
        <w:jc w:val="both"/>
        <w:rPr>
          <w:b/>
          <w:bCs/>
          <w:lang w:val="nl-NL"/>
        </w:rPr>
      </w:pPr>
      <w:r>
        <w:rPr>
          <w:b/>
          <w:bCs/>
        </w:rPr>
        <w:t xml:space="preserve">4.2. </w:t>
      </w:r>
      <w:r w:rsidR="00744C77" w:rsidRPr="008002F5">
        <w:rPr>
          <w:b/>
          <w:bCs/>
          <w:lang w:val="vi-VN"/>
        </w:rPr>
        <w:t>Kỹ năng</w:t>
      </w:r>
    </w:p>
    <w:p w:rsidR="00B1725A" w:rsidRPr="00EB1082" w:rsidRDefault="008002F5" w:rsidP="008002F5">
      <w:pPr>
        <w:pStyle w:val="ListParagraph"/>
        <w:spacing w:before="120"/>
        <w:ind w:left="522"/>
        <w:jc w:val="both"/>
        <w:rPr>
          <w:bCs/>
          <w:lang w:val="vi-VN"/>
        </w:rPr>
      </w:pPr>
      <w:r>
        <w:rPr>
          <w:lang w:val="nl-NL"/>
        </w:rPr>
        <w:t xml:space="preserve">4.2.1. </w:t>
      </w:r>
      <w:r w:rsidR="00163510" w:rsidRPr="008002F5">
        <w:rPr>
          <w:lang w:val="nl-NL"/>
        </w:rPr>
        <w:t>Kỹ năng s</w:t>
      </w:r>
      <w:r w:rsidR="009F0EC9" w:rsidRPr="008002F5">
        <w:rPr>
          <w:lang w:val="nl-NL"/>
        </w:rPr>
        <w:t>ử dụng phần mềm Petrel để xây dựng mô hình</w:t>
      </w:r>
      <w:r w:rsidR="00365476" w:rsidRPr="008002F5">
        <w:rPr>
          <w:lang w:val="nl-NL"/>
        </w:rPr>
        <w:t xml:space="preserve"> tầng chứa dầu kh</w:t>
      </w:r>
      <w:r w:rsidR="00365476" w:rsidRPr="008002F5">
        <w:rPr>
          <w:bCs/>
          <w:lang w:val="vi-VN"/>
        </w:rPr>
        <w:t>í</w:t>
      </w:r>
    </w:p>
    <w:p w:rsidR="00EB1082" w:rsidRPr="00EB1082" w:rsidRDefault="008002F5" w:rsidP="008002F5">
      <w:pPr>
        <w:pStyle w:val="ListParagraph"/>
        <w:spacing w:before="120"/>
        <w:ind w:left="522"/>
        <w:jc w:val="both"/>
        <w:rPr>
          <w:bCs/>
          <w:lang w:val="vi-VN"/>
        </w:rPr>
      </w:pPr>
      <w:r>
        <w:rPr>
          <w:lang w:val="nl-NL"/>
        </w:rPr>
        <w:t xml:space="preserve">4.2.2. </w:t>
      </w:r>
      <w:r w:rsidR="00EB1082">
        <w:rPr>
          <w:lang w:val="nl-NL"/>
        </w:rPr>
        <w:t>Kỹ năng phân tích đánh giá dữ liệu</w:t>
      </w:r>
      <w:r w:rsidR="00163510">
        <w:rPr>
          <w:lang w:val="nl-NL"/>
        </w:rPr>
        <w:t xml:space="preserve"> và lựa chọn thuật toán phù hợp</w:t>
      </w:r>
      <w:r w:rsidR="00BB6A19">
        <w:rPr>
          <w:lang w:val="nl-NL"/>
        </w:rPr>
        <w:t xml:space="preserve"> cho từng khu vực cụ thể</w:t>
      </w:r>
    </w:p>
    <w:p w:rsidR="00EB1082" w:rsidRPr="00BB6A19" w:rsidRDefault="008002F5" w:rsidP="008002F5">
      <w:pPr>
        <w:pStyle w:val="ListParagraph"/>
        <w:spacing w:before="120"/>
        <w:ind w:left="522"/>
        <w:jc w:val="both"/>
        <w:rPr>
          <w:bCs/>
          <w:lang w:val="vi-VN"/>
        </w:rPr>
      </w:pPr>
      <w:r>
        <w:rPr>
          <w:lang w:val="nl-NL"/>
        </w:rPr>
        <w:t xml:space="preserve">4.2.3. </w:t>
      </w:r>
      <w:r w:rsidR="00EB1082">
        <w:rPr>
          <w:lang w:val="nl-NL"/>
        </w:rPr>
        <w:t xml:space="preserve">Kỹ năng </w:t>
      </w:r>
      <w:r w:rsidR="00BB6A19">
        <w:rPr>
          <w:lang w:val="nl-NL"/>
        </w:rPr>
        <w:t>làm việc theo nhóm</w:t>
      </w:r>
    </w:p>
    <w:p w:rsidR="00BB6A19" w:rsidRPr="001B55F4" w:rsidRDefault="008002F5" w:rsidP="008002F5">
      <w:pPr>
        <w:pStyle w:val="ListParagraph"/>
        <w:spacing w:before="120"/>
        <w:ind w:left="522"/>
        <w:jc w:val="both"/>
        <w:rPr>
          <w:bCs/>
          <w:lang w:val="vi-VN"/>
        </w:rPr>
      </w:pPr>
      <w:r>
        <w:rPr>
          <w:lang w:val="nl-NL"/>
        </w:rPr>
        <w:t xml:space="preserve">4.2.4. </w:t>
      </w:r>
      <w:r w:rsidR="00BB6A19">
        <w:rPr>
          <w:lang w:val="nl-NL"/>
        </w:rPr>
        <w:t>Kỹ năng tính toán và xây dựng các variogram trên giấy</w:t>
      </w:r>
    </w:p>
    <w:p w:rsidR="00744C77" w:rsidRPr="003555B5" w:rsidRDefault="008002F5" w:rsidP="008002F5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proofErr w:type="spellStart"/>
      <w:r w:rsidR="00BA09EA"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9F0EC9" w:rsidRPr="00A355EC" w:rsidRDefault="009F0EC9" w:rsidP="001B55F4">
      <w:pPr>
        <w:tabs>
          <w:tab w:val="left" w:pos="0"/>
        </w:tabs>
        <w:spacing w:line="240" w:lineRule="atLeast"/>
        <w:jc w:val="both"/>
        <w:rPr>
          <w:bCs/>
          <w:sz w:val="24"/>
          <w:szCs w:val="24"/>
          <w:lang w:val="sv-SE"/>
        </w:rPr>
      </w:pPr>
      <w:r w:rsidRPr="00A355EC">
        <w:rPr>
          <w:bCs/>
          <w:sz w:val="24"/>
          <w:szCs w:val="24"/>
          <w:lang w:val="sv-SE"/>
        </w:rPr>
        <w:lastRenderedPageBreak/>
        <w:t>Giới thiệu chung về địa thống kê</w:t>
      </w:r>
      <w:r w:rsidR="00EB1082">
        <w:rPr>
          <w:bCs/>
          <w:sz w:val="24"/>
          <w:szCs w:val="24"/>
          <w:lang w:val="sv-SE"/>
        </w:rPr>
        <w:t>, các thuật toán sử dụng trong địa thống kê</w:t>
      </w:r>
      <w:r w:rsidRPr="00A355EC">
        <w:rPr>
          <w:bCs/>
          <w:sz w:val="24"/>
          <w:szCs w:val="24"/>
          <w:lang w:val="sv-SE"/>
        </w:rPr>
        <w:t xml:space="preserve">; </w:t>
      </w:r>
      <w:r w:rsidRPr="00471FA2">
        <w:rPr>
          <w:bCs/>
          <w:sz w:val="24"/>
          <w:szCs w:val="24"/>
          <w:lang w:val="da-DK"/>
        </w:rPr>
        <w:t xml:space="preserve">Xây dựng mô hình địa tầng và cấu trúc; </w:t>
      </w:r>
      <w:r w:rsidRPr="00A355EC">
        <w:rPr>
          <w:bCs/>
          <w:sz w:val="24"/>
          <w:szCs w:val="24"/>
          <w:lang w:val="sv-SE"/>
        </w:rPr>
        <w:t>Xây dựng mô hình tướng; Xây dựng mô hìn</w:t>
      </w:r>
      <w:r w:rsidR="001B55F4">
        <w:rPr>
          <w:bCs/>
          <w:sz w:val="24"/>
          <w:szCs w:val="24"/>
          <w:lang w:val="sv-SE"/>
        </w:rPr>
        <w:t>h độ rỗng; Xây dựng mô hình độ t</w:t>
      </w:r>
      <w:r w:rsidRPr="00A355EC">
        <w:rPr>
          <w:bCs/>
          <w:sz w:val="24"/>
          <w:szCs w:val="24"/>
          <w:lang w:val="sv-SE"/>
        </w:rPr>
        <w:t>hấm; Xây dựng mô hình độ bão hòa chất lưu.</w:t>
      </w:r>
    </w:p>
    <w:p w:rsidR="00296F71" w:rsidRPr="003555B5" w:rsidRDefault="008002F5" w:rsidP="008002F5">
      <w:pPr>
        <w:pStyle w:val="BodyText2"/>
        <w:spacing w:before="240"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6.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10"/>
        <w:gridCol w:w="4673"/>
        <w:gridCol w:w="996"/>
        <w:gridCol w:w="1987"/>
      </w:tblGrid>
      <w:tr w:rsidR="001265BC" w:rsidRPr="003555B5" w:rsidTr="00C1069A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 xml:space="preserve">6.1. </w:t>
            </w:r>
            <w:proofErr w:type="spellStart"/>
            <w:r w:rsidRPr="003555B5">
              <w:rPr>
                <w:b/>
                <w:bCs/>
              </w:rPr>
              <w:t>Lý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thuyết</w:t>
            </w:r>
            <w:proofErr w:type="spellEnd"/>
          </w:p>
        </w:tc>
      </w:tr>
      <w:tr w:rsidR="00095A1D" w:rsidRPr="003555B5" w:rsidTr="00C1069A">
        <w:tc>
          <w:tcPr>
            <w:tcW w:w="1406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83" w:type="dxa"/>
            <w:gridSpan w:val="2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6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87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C1069A">
        <w:trPr>
          <w:trHeight w:val="548"/>
        </w:trPr>
        <w:tc>
          <w:tcPr>
            <w:tcW w:w="1406" w:type="dxa"/>
            <w:vAlign w:val="center"/>
          </w:tcPr>
          <w:p w:rsidR="003B73BB" w:rsidRPr="00C968F0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C968F0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gridSpan w:val="2"/>
            <w:vAlign w:val="center"/>
          </w:tcPr>
          <w:p w:rsidR="003B73BB" w:rsidRPr="00427A33" w:rsidRDefault="0040757C" w:rsidP="00427A33">
            <w:pPr>
              <w:pStyle w:val="ListParagraph"/>
              <w:spacing w:before="120"/>
              <w:ind w:left="0"/>
              <w:jc w:val="both"/>
              <w:rPr>
                <w:b/>
                <w:bCs/>
                <w:lang w:val="vi-VN"/>
              </w:rPr>
            </w:pPr>
            <w:r w:rsidRPr="00A355EC">
              <w:rPr>
                <w:bCs/>
                <w:lang w:val="pt-BR"/>
              </w:rPr>
              <w:t xml:space="preserve"> </w:t>
            </w:r>
            <w:r w:rsidR="00427A33">
              <w:rPr>
                <w:b/>
                <w:bCs/>
                <w:lang w:val="pt-BR"/>
              </w:rPr>
              <w:t>G</w:t>
            </w:r>
            <w:r w:rsidR="00427A33" w:rsidRPr="00427A33">
              <w:rPr>
                <w:b/>
                <w:bCs/>
                <w:lang w:val="pt-BR"/>
              </w:rPr>
              <w:t>iới thiệu chung về địa thống kê</w:t>
            </w:r>
          </w:p>
        </w:tc>
        <w:tc>
          <w:tcPr>
            <w:tcW w:w="996" w:type="dxa"/>
            <w:vAlign w:val="center"/>
          </w:tcPr>
          <w:p w:rsidR="003B73BB" w:rsidRPr="00BB6A19" w:rsidRDefault="00BB6A1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BB6A19">
              <w:rPr>
                <w:b/>
                <w:bCs/>
              </w:rPr>
              <w:t>2</w:t>
            </w:r>
          </w:p>
        </w:tc>
        <w:tc>
          <w:tcPr>
            <w:tcW w:w="1987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Pr="003555B5" w:rsidRDefault="009500A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gridSpan w:val="2"/>
            <w:vAlign w:val="center"/>
          </w:tcPr>
          <w:p w:rsidR="009500A5" w:rsidRPr="0040757C" w:rsidRDefault="009500A5" w:rsidP="0040757C">
            <w:pPr>
              <w:spacing w:line="240" w:lineRule="atLeast"/>
              <w:rPr>
                <w:sz w:val="24"/>
                <w:szCs w:val="24"/>
                <w:lang w:val="pt-BR"/>
              </w:rPr>
            </w:pPr>
            <w:r w:rsidRPr="0040757C">
              <w:rPr>
                <w:sz w:val="24"/>
                <w:szCs w:val="24"/>
                <w:lang w:val="pt-BR"/>
              </w:rPr>
              <w:t>Khái niệm cơ bản về địa thống kê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 w:val="restart"/>
            <w:vAlign w:val="center"/>
          </w:tcPr>
          <w:p w:rsidR="009500A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4.1.1</w:t>
            </w:r>
          </w:p>
          <w:p w:rsidR="009500A5" w:rsidRPr="009500A5" w:rsidRDefault="009500A5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9500A5" w:rsidRPr="003555B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Pr="00C968F0" w:rsidRDefault="009500A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4683" w:type="dxa"/>
            <w:gridSpan w:val="2"/>
            <w:vAlign w:val="center"/>
          </w:tcPr>
          <w:p w:rsidR="009500A5" w:rsidRPr="0040757C" w:rsidRDefault="009500A5" w:rsidP="0040757C">
            <w:pPr>
              <w:spacing w:line="240" w:lineRule="atLeast"/>
              <w:rPr>
                <w:sz w:val="24"/>
                <w:szCs w:val="24"/>
                <w:lang w:val="da-DK"/>
              </w:rPr>
            </w:pPr>
            <w:r w:rsidRPr="00471FA2">
              <w:rPr>
                <w:sz w:val="24"/>
                <w:szCs w:val="24"/>
                <w:lang w:val="da-DK"/>
              </w:rPr>
              <w:t>Các dạng mô hình</w:t>
            </w:r>
            <w:r>
              <w:rPr>
                <w:sz w:val="24"/>
                <w:szCs w:val="24"/>
                <w:lang w:val="da-DK"/>
              </w:rPr>
              <w:t xml:space="preserve"> và số liệu đầu vào của mô hình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84017" w:rsidRPr="003555B5" w:rsidTr="00C1069A">
        <w:tc>
          <w:tcPr>
            <w:tcW w:w="1406" w:type="dxa"/>
            <w:vAlign w:val="center"/>
          </w:tcPr>
          <w:p w:rsidR="00584017" w:rsidRPr="00427A33" w:rsidRDefault="0058401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427A33">
              <w:rPr>
                <w:b/>
                <w:bCs/>
              </w:rPr>
              <w:t>Chương</w:t>
            </w:r>
            <w:proofErr w:type="spellEnd"/>
            <w:r w:rsidRPr="00427A33">
              <w:rPr>
                <w:b/>
                <w:bCs/>
              </w:rPr>
              <w:t xml:space="preserve"> 2</w:t>
            </w:r>
          </w:p>
        </w:tc>
        <w:tc>
          <w:tcPr>
            <w:tcW w:w="4683" w:type="dxa"/>
            <w:gridSpan w:val="2"/>
            <w:vAlign w:val="center"/>
          </w:tcPr>
          <w:p w:rsidR="00584017" w:rsidRPr="00427A33" w:rsidRDefault="00584017" w:rsidP="0040757C">
            <w:pPr>
              <w:spacing w:line="240" w:lineRule="atLeast"/>
              <w:rPr>
                <w:b/>
                <w:sz w:val="24"/>
                <w:szCs w:val="24"/>
                <w:lang w:val="da-DK"/>
              </w:rPr>
            </w:pPr>
            <w:r w:rsidRPr="00427A33">
              <w:rPr>
                <w:b/>
                <w:sz w:val="24"/>
                <w:szCs w:val="24"/>
                <w:lang w:val="da-DK"/>
              </w:rPr>
              <w:t>Variogram</w:t>
            </w:r>
          </w:p>
        </w:tc>
        <w:tc>
          <w:tcPr>
            <w:tcW w:w="996" w:type="dxa"/>
            <w:vAlign w:val="center"/>
          </w:tcPr>
          <w:p w:rsidR="00584017" w:rsidRPr="003555B5" w:rsidRDefault="00BB6A1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987" w:type="dxa"/>
            <w:vAlign w:val="center"/>
          </w:tcPr>
          <w:p w:rsidR="00584017" w:rsidRPr="003555B5" w:rsidRDefault="0058401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Default="009500A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2.1</w:t>
            </w:r>
          </w:p>
        </w:tc>
        <w:tc>
          <w:tcPr>
            <w:tcW w:w="4683" w:type="dxa"/>
            <w:gridSpan w:val="2"/>
            <w:vAlign w:val="center"/>
          </w:tcPr>
          <w:p w:rsidR="009500A5" w:rsidRPr="00471FA2" w:rsidRDefault="009500A5" w:rsidP="00584017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Tổng quan về variogram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 w:val="restart"/>
            <w:vAlign w:val="center"/>
          </w:tcPr>
          <w:p w:rsidR="009500A5" w:rsidRPr="003555B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9500A5" w:rsidRDefault="009500A5" w:rsidP="0058401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9500A5" w:rsidRDefault="009500A5" w:rsidP="0058401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9500A5" w:rsidRDefault="009500A5" w:rsidP="0058401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:rsidR="009500A5" w:rsidRPr="009500A5" w:rsidRDefault="009500A5" w:rsidP="0058401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4.2.4</w:t>
            </w: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Pr="00C968F0" w:rsidRDefault="009500A5" w:rsidP="0058401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2.2</w:t>
            </w:r>
          </w:p>
        </w:tc>
        <w:tc>
          <w:tcPr>
            <w:tcW w:w="4683" w:type="dxa"/>
            <w:gridSpan w:val="2"/>
            <w:vAlign w:val="center"/>
          </w:tcPr>
          <w:p w:rsidR="009500A5" w:rsidRPr="00471FA2" w:rsidRDefault="009500A5" w:rsidP="00584017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Cách biểu diễn varogram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58401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58401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Default="009500A5" w:rsidP="0058401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584017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Các loại variogram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58401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58401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Default="009500A5" w:rsidP="0058401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2.4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584017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Bài tập: xây dựng variogram thực nghiệm</w:t>
            </w:r>
          </w:p>
        </w:tc>
        <w:tc>
          <w:tcPr>
            <w:tcW w:w="996" w:type="dxa"/>
            <w:vAlign w:val="center"/>
          </w:tcPr>
          <w:p w:rsidR="009500A5" w:rsidRPr="00BB6A19" w:rsidRDefault="009500A5" w:rsidP="0058401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BB6A19">
              <w:rPr>
                <w:bCs/>
              </w:rPr>
              <w:t>(2)</w:t>
            </w: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58401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84017" w:rsidRPr="003555B5" w:rsidTr="00C1069A">
        <w:tc>
          <w:tcPr>
            <w:tcW w:w="1406" w:type="dxa"/>
            <w:vAlign w:val="center"/>
          </w:tcPr>
          <w:p w:rsidR="00584017" w:rsidRPr="00427A33" w:rsidRDefault="0058401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427A33">
              <w:rPr>
                <w:b/>
                <w:bCs/>
              </w:rPr>
              <w:t>Chương</w:t>
            </w:r>
            <w:proofErr w:type="spellEnd"/>
            <w:r w:rsidRPr="00427A33">
              <w:rPr>
                <w:b/>
                <w:bCs/>
              </w:rPr>
              <w:t xml:space="preserve"> 3</w:t>
            </w:r>
          </w:p>
        </w:tc>
        <w:tc>
          <w:tcPr>
            <w:tcW w:w="4683" w:type="dxa"/>
            <w:gridSpan w:val="2"/>
            <w:vAlign w:val="center"/>
          </w:tcPr>
          <w:p w:rsidR="00584017" w:rsidRPr="00427A33" w:rsidRDefault="00584017" w:rsidP="0040757C">
            <w:pPr>
              <w:spacing w:line="240" w:lineRule="atLeast"/>
              <w:rPr>
                <w:b/>
                <w:sz w:val="24"/>
                <w:szCs w:val="24"/>
                <w:lang w:val="da-DK"/>
              </w:rPr>
            </w:pPr>
            <w:r w:rsidRPr="00427A33">
              <w:rPr>
                <w:b/>
                <w:sz w:val="24"/>
                <w:szCs w:val="24"/>
                <w:lang w:val="da-DK"/>
              </w:rPr>
              <w:t>Kriging</w:t>
            </w:r>
          </w:p>
        </w:tc>
        <w:tc>
          <w:tcPr>
            <w:tcW w:w="996" w:type="dxa"/>
            <w:vAlign w:val="center"/>
          </w:tcPr>
          <w:p w:rsidR="00584017" w:rsidRPr="003555B5" w:rsidRDefault="00BB6A1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7" w:type="dxa"/>
            <w:vAlign w:val="center"/>
          </w:tcPr>
          <w:p w:rsidR="00584017" w:rsidRPr="003555B5" w:rsidRDefault="0058401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Pr="00584017" w:rsidRDefault="009500A5" w:rsidP="0058401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84017">
              <w:rPr>
                <w:bCs/>
              </w:rPr>
              <w:t>3.1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584017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Các nguyên tắc về Kriging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58401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 w:val="restart"/>
            <w:vAlign w:val="center"/>
          </w:tcPr>
          <w:p w:rsidR="009500A5" w:rsidRDefault="009500A5" w:rsidP="0058401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9500A5" w:rsidRDefault="009500A5" w:rsidP="0058401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9500A5" w:rsidRDefault="009500A5" w:rsidP="009500A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9500A5" w:rsidRPr="009500A5" w:rsidRDefault="009500A5" w:rsidP="009500A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:rsidR="009500A5" w:rsidRPr="003555B5" w:rsidRDefault="009500A5" w:rsidP="0058401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Pr="00584017" w:rsidRDefault="009500A5" w:rsidP="0058401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84017">
              <w:rPr>
                <w:bCs/>
              </w:rPr>
              <w:t>3.2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584017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Các loại Kriging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58401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58401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Pr="00584017" w:rsidRDefault="009500A5" w:rsidP="00584017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584017">
              <w:rPr>
                <w:bCs/>
              </w:rPr>
              <w:t>3.3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584017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Ảnh hưởng của vari</w:t>
            </w:r>
            <w:r w:rsidR="003E11AB">
              <w:rPr>
                <w:sz w:val="24"/>
                <w:szCs w:val="24"/>
                <w:lang w:val="da-DK"/>
              </w:rPr>
              <w:t>o</w:t>
            </w:r>
            <w:r>
              <w:rPr>
                <w:sz w:val="24"/>
                <w:szCs w:val="24"/>
                <w:lang w:val="da-DK"/>
              </w:rPr>
              <w:t>gram đối với kết quả của Kriging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584017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584017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584017" w:rsidRPr="003555B5" w:rsidTr="00C1069A">
        <w:tc>
          <w:tcPr>
            <w:tcW w:w="1406" w:type="dxa"/>
            <w:vAlign w:val="center"/>
          </w:tcPr>
          <w:p w:rsidR="00584017" w:rsidRPr="00427A33" w:rsidRDefault="00427A33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proofErr w:type="spellStart"/>
            <w:r w:rsidRPr="00427A33">
              <w:rPr>
                <w:b/>
                <w:bCs/>
              </w:rPr>
              <w:t>Chương</w:t>
            </w:r>
            <w:proofErr w:type="spellEnd"/>
            <w:r w:rsidRPr="00427A33">
              <w:rPr>
                <w:b/>
                <w:bCs/>
              </w:rPr>
              <w:t xml:space="preserve"> 4</w:t>
            </w:r>
          </w:p>
        </w:tc>
        <w:tc>
          <w:tcPr>
            <w:tcW w:w="4683" w:type="dxa"/>
            <w:gridSpan w:val="2"/>
            <w:vAlign w:val="center"/>
          </w:tcPr>
          <w:p w:rsidR="00584017" w:rsidRPr="00427A33" w:rsidRDefault="00427A33" w:rsidP="0040757C">
            <w:pPr>
              <w:spacing w:line="240" w:lineRule="atLeast"/>
              <w:rPr>
                <w:b/>
                <w:sz w:val="24"/>
                <w:szCs w:val="24"/>
                <w:lang w:val="da-DK"/>
              </w:rPr>
            </w:pPr>
            <w:r w:rsidRPr="00427A33">
              <w:rPr>
                <w:b/>
                <w:sz w:val="24"/>
                <w:szCs w:val="24"/>
                <w:lang w:val="da-DK"/>
              </w:rPr>
              <w:t>Ga</w:t>
            </w:r>
            <w:r w:rsidR="003E11AB">
              <w:rPr>
                <w:b/>
                <w:sz w:val="24"/>
                <w:szCs w:val="24"/>
                <w:lang w:val="da-DK"/>
              </w:rPr>
              <w:t>u</w:t>
            </w:r>
            <w:r w:rsidRPr="00427A33">
              <w:rPr>
                <w:b/>
                <w:sz w:val="24"/>
                <w:szCs w:val="24"/>
                <w:lang w:val="da-DK"/>
              </w:rPr>
              <w:t>ssian Simulation</w:t>
            </w:r>
          </w:p>
        </w:tc>
        <w:tc>
          <w:tcPr>
            <w:tcW w:w="996" w:type="dxa"/>
            <w:vAlign w:val="center"/>
          </w:tcPr>
          <w:p w:rsidR="00584017" w:rsidRPr="003555B5" w:rsidRDefault="00BB6A19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987" w:type="dxa"/>
            <w:vAlign w:val="center"/>
          </w:tcPr>
          <w:p w:rsidR="00584017" w:rsidRPr="003555B5" w:rsidRDefault="0058401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Default="009500A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40757C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Các nguyên tắc về thuật toán Gaussian Simulation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 w:val="restart"/>
            <w:vAlign w:val="center"/>
          </w:tcPr>
          <w:p w:rsidR="009500A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4.1.1</w:t>
            </w:r>
          </w:p>
          <w:p w:rsidR="009500A5" w:rsidRDefault="009500A5" w:rsidP="00200F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  <w:p w:rsidR="009500A5" w:rsidRDefault="009500A5" w:rsidP="009500A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4.2.2</w:t>
            </w:r>
          </w:p>
          <w:p w:rsidR="009500A5" w:rsidRPr="009500A5" w:rsidRDefault="009500A5" w:rsidP="009500A5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  <w:p w:rsidR="009500A5" w:rsidRPr="003555B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Default="009500A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40757C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So sánh Simulation với Kriging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06" w:type="dxa"/>
            <w:vAlign w:val="center"/>
          </w:tcPr>
          <w:p w:rsidR="009500A5" w:rsidRDefault="009500A5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4683" w:type="dxa"/>
            <w:gridSpan w:val="2"/>
            <w:vAlign w:val="center"/>
          </w:tcPr>
          <w:p w:rsidR="009500A5" w:rsidRDefault="009500A5" w:rsidP="00427A33">
            <w:pPr>
              <w:spacing w:line="240" w:lineRule="atLeast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Ảnh hưởng của các thông số của variogram đối với thuật toán Simulation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E03CD6" w:rsidRPr="003555B5" w:rsidTr="00C1069A">
        <w:tc>
          <w:tcPr>
            <w:tcW w:w="90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3CD6" w:rsidRPr="003555B5" w:rsidRDefault="00E03CD6" w:rsidP="00E03CD6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</w:t>
            </w:r>
            <w:r w:rsidRPr="003555B5">
              <w:rPr>
                <w:b/>
                <w:bCs/>
                <w:lang w:val="vi-VN"/>
              </w:rPr>
              <w:t>2</w:t>
            </w:r>
            <w:r w:rsidRPr="003555B5">
              <w:rPr>
                <w:b/>
                <w:bCs/>
              </w:rPr>
              <w:t xml:space="preserve">. </w:t>
            </w:r>
            <w:proofErr w:type="spellStart"/>
            <w:r w:rsidRPr="003555B5">
              <w:rPr>
                <w:b/>
                <w:bCs/>
              </w:rPr>
              <w:t>Thí</w:t>
            </w:r>
            <w:proofErr w:type="spellEnd"/>
            <w:r w:rsidRPr="003555B5">
              <w:rPr>
                <w:b/>
                <w:bCs/>
              </w:rPr>
              <w:t xml:space="preserve"> </w:t>
            </w:r>
            <w:proofErr w:type="spellStart"/>
            <w:r w:rsidRPr="003555B5">
              <w:rPr>
                <w:b/>
                <w:bCs/>
              </w:rPr>
              <w:t>nghiệm</w:t>
            </w:r>
            <w:proofErr w:type="spellEnd"/>
            <w:r w:rsidRPr="003555B5">
              <w:rPr>
                <w:b/>
                <w:bCs/>
              </w:rPr>
              <w:t>/</w:t>
            </w:r>
            <w:r w:rsidRPr="003555B5">
              <w:rPr>
                <w:b/>
                <w:bCs/>
                <w:lang w:val="vi-VN"/>
              </w:rPr>
              <w:t>Thực hành</w:t>
            </w:r>
          </w:p>
        </w:tc>
      </w:tr>
      <w:tr w:rsidR="00E03CD6" w:rsidRPr="003555B5" w:rsidTr="00C1069A">
        <w:tc>
          <w:tcPr>
            <w:tcW w:w="1416" w:type="dxa"/>
            <w:gridSpan w:val="2"/>
            <w:tcBorders>
              <w:top w:val="single" w:sz="4" w:space="0" w:color="auto"/>
            </w:tcBorders>
            <w:vAlign w:val="center"/>
          </w:tcPr>
          <w:p w:rsidR="00E03CD6" w:rsidRPr="003555B5" w:rsidRDefault="00E03CD6" w:rsidP="00E03CD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proofErr w:type="spellStart"/>
            <w:r w:rsidRPr="003555B5">
              <w:rPr>
                <w:b/>
                <w:bCs/>
                <w:i/>
              </w:rPr>
              <w:t>Đề</w:t>
            </w:r>
            <w:proofErr w:type="spellEnd"/>
            <w:r w:rsidRPr="003555B5">
              <w:rPr>
                <w:b/>
                <w:bCs/>
                <w:i/>
              </w:rPr>
              <w:t xml:space="preserve"> </w:t>
            </w:r>
            <w:proofErr w:type="spellStart"/>
            <w:r w:rsidRPr="003555B5">
              <w:rPr>
                <w:b/>
                <w:bCs/>
                <w:i/>
              </w:rPr>
              <w:t>mục</w:t>
            </w:r>
            <w:proofErr w:type="spellEnd"/>
          </w:p>
        </w:tc>
        <w:tc>
          <w:tcPr>
            <w:tcW w:w="4673" w:type="dxa"/>
            <w:tcBorders>
              <w:top w:val="single" w:sz="4" w:space="0" w:color="auto"/>
            </w:tcBorders>
            <w:vAlign w:val="center"/>
          </w:tcPr>
          <w:p w:rsidR="00E03CD6" w:rsidRPr="003555B5" w:rsidRDefault="00E03CD6" w:rsidP="00E03CD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6" w:type="dxa"/>
            <w:tcBorders>
              <w:top w:val="single" w:sz="4" w:space="0" w:color="auto"/>
            </w:tcBorders>
            <w:vAlign w:val="center"/>
          </w:tcPr>
          <w:p w:rsidR="00E03CD6" w:rsidRPr="003555B5" w:rsidRDefault="00E03CD6" w:rsidP="00E03CD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vAlign w:val="center"/>
          </w:tcPr>
          <w:p w:rsidR="00E03CD6" w:rsidRPr="003555B5" w:rsidRDefault="00E03CD6" w:rsidP="00E03CD6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B6A19" w:rsidRPr="00F26E9C" w:rsidTr="00C1069A">
        <w:tc>
          <w:tcPr>
            <w:tcW w:w="1416" w:type="dxa"/>
            <w:gridSpan w:val="2"/>
            <w:vAlign w:val="center"/>
          </w:tcPr>
          <w:p w:rsidR="00BB6A19" w:rsidRPr="00427A33" w:rsidRDefault="00BB6A19" w:rsidP="00BB6A1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  <w:r w:rsidRPr="00427A33">
              <w:rPr>
                <w:b/>
                <w:bCs/>
                <w:lang w:val="nl-NL"/>
              </w:rPr>
              <w:t xml:space="preserve">Chương </w:t>
            </w:r>
            <w:r w:rsidRPr="00427A33">
              <w:rPr>
                <w:b/>
                <w:bCs/>
                <w:lang w:val="vi-VN"/>
              </w:rPr>
              <w:t>5</w:t>
            </w:r>
          </w:p>
        </w:tc>
        <w:tc>
          <w:tcPr>
            <w:tcW w:w="4673" w:type="dxa"/>
            <w:vAlign w:val="center"/>
          </w:tcPr>
          <w:p w:rsidR="00BB6A19" w:rsidRPr="00427A33" w:rsidRDefault="00BB6A19" w:rsidP="00BB6A19">
            <w:pPr>
              <w:spacing w:line="240" w:lineRule="atLeast"/>
              <w:rPr>
                <w:b/>
                <w:bCs/>
                <w:sz w:val="24"/>
                <w:szCs w:val="24"/>
                <w:lang w:val="da-DK"/>
              </w:rPr>
            </w:pPr>
            <w:r w:rsidRPr="00427A33">
              <w:rPr>
                <w:b/>
                <w:bCs/>
                <w:sz w:val="24"/>
                <w:szCs w:val="24"/>
                <w:lang w:val="da-DK"/>
              </w:rPr>
              <w:t>Mô hình hóa tầng chứa dầu khí</w:t>
            </w:r>
          </w:p>
        </w:tc>
        <w:tc>
          <w:tcPr>
            <w:tcW w:w="996" w:type="dxa"/>
            <w:vAlign w:val="center"/>
          </w:tcPr>
          <w:p w:rsidR="00BB6A19" w:rsidRPr="003555B5" w:rsidRDefault="006F015D" w:rsidP="00BB6A1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</w:t>
            </w:r>
          </w:p>
        </w:tc>
        <w:tc>
          <w:tcPr>
            <w:tcW w:w="1987" w:type="dxa"/>
            <w:vAlign w:val="center"/>
          </w:tcPr>
          <w:p w:rsidR="00BB6A19" w:rsidRPr="003555B5" w:rsidRDefault="00BB6A19" w:rsidP="00BB6A1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16" w:type="dxa"/>
            <w:gridSpan w:val="2"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5.1</w:t>
            </w:r>
          </w:p>
        </w:tc>
        <w:tc>
          <w:tcPr>
            <w:tcW w:w="4673" w:type="dxa"/>
            <w:vAlign w:val="center"/>
          </w:tcPr>
          <w:p w:rsidR="009500A5" w:rsidRPr="0040757C" w:rsidRDefault="009500A5" w:rsidP="00BB6A19">
            <w:pPr>
              <w:spacing w:line="240" w:lineRule="atLeast"/>
              <w:jc w:val="both"/>
              <w:rPr>
                <w:sz w:val="24"/>
                <w:szCs w:val="24"/>
                <w:lang w:val="da-DK"/>
              </w:rPr>
            </w:pPr>
            <w:r>
              <w:rPr>
                <w:sz w:val="24"/>
                <w:szCs w:val="24"/>
                <w:lang w:val="da-DK"/>
              </w:rPr>
              <w:t>Nhập dữ liệu đầu vào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 w:val="restart"/>
            <w:vAlign w:val="center"/>
          </w:tcPr>
          <w:p w:rsidR="009500A5" w:rsidRDefault="009500A5" w:rsidP="00BB6A1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4.1.2</w:t>
            </w:r>
          </w:p>
          <w:p w:rsidR="009500A5" w:rsidRDefault="009500A5" w:rsidP="00BB6A1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4.1.3</w:t>
            </w:r>
          </w:p>
          <w:p w:rsidR="009500A5" w:rsidRDefault="009500A5" w:rsidP="00BB6A1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  <w:lang w:val="vi-VN"/>
              </w:rPr>
              <w:t>4.1.4</w:t>
            </w:r>
          </w:p>
          <w:p w:rsidR="009500A5" w:rsidRPr="009500A5" w:rsidRDefault="009500A5" w:rsidP="00BB6A19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4.2.1</w:t>
            </w:r>
          </w:p>
          <w:p w:rsidR="009500A5" w:rsidRPr="003555B5" w:rsidRDefault="009500A5" w:rsidP="00BB6A1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  <w:p w:rsidR="009500A5" w:rsidRPr="003555B5" w:rsidRDefault="009500A5" w:rsidP="00BB6A19">
            <w:pPr>
              <w:pStyle w:val="ListParagraph"/>
              <w:ind w:left="0"/>
              <w:jc w:val="center"/>
              <w:rPr>
                <w:bCs/>
              </w:rPr>
            </w:pPr>
          </w:p>
          <w:p w:rsidR="009500A5" w:rsidRPr="003555B5" w:rsidRDefault="009500A5" w:rsidP="00BB6A19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9500A5" w:rsidRPr="003555B5" w:rsidTr="00C1069A">
        <w:tc>
          <w:tcPr>
            <w:tcW w:w="1416" w:type="dxa"/>
            <w:gridSpan w:val="2"/>
            <w:vAlign w:val="center"/>
          </w:tcPr>
          <w:p w:rsidR="009500A5" w:rsidRPr="00C968F0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5.2</w:t>
            </w:r>
          </w:p>
        </w:tc>
        <w:tc>
          <w:tcPr>
            <w:tcW w:w="4673" w:type="dxa"/>
            <w:vAlign w:val="center"/>
          </w:tcPr>
          <w:p w:rsidR="009500A5" w:rsidRPr="00C968F0" w:rsidRDefault="009500A5" w:rsidP="00BB6A19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r>
              <w:rPr>
                <w:lang w:val="pt-BR"/>
              </w:rPr>
              <w:t>Xây dựng mô hình cấu trúc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16" w:type="dxa"/>
            <w:gridSpan w:val="2"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5.3</w:t>
            </w:r>
          </w:p>
        </w:tc>
        <w:tc>
          <w:tcPr>
            <w:tcW w:w="4673" w:type="dxa"/>
            <w:vAlign w:val="center"/>
          </w:tcPr>
          <w:p w:rsidR="009500A5" w:rsidRPr="0040757C" w:rsidRDefault="009500A5" w:rsidP="00BB6A19">
            <w:pPr>
              <w:spacing w:line="240" w:lineRule="atLeast"/>
              <w:jc w:val="both"/>
              <w:rPr>
                <w:sz w:val="24"/>
                <w:szCs w:val="24"/>
                <w:lang w:val="da-DK"/>
              </w:rPr>
            </w:pPr>
            <w:proofErr w:type="spellStart"/>
            <w:r>
              <w:rPr>
                <w:bCs/>
                <w:sz w:val="24"/>
                <w:szCs w:val="24"/>
              </w:rPr>
              <w:t>X</w:t>
            </w:r>
            <w:r w:rsidRPr="00471FA2">
              <w:rPr>
                <w:bCs/>
                <w:sz w:val="24"/>
                <w:szCs w:val="24"/>
              </w:rPr>
              <w:t>ây</w:t>
            </w:r>
            <w:proofErr w:type="spellEnd"/>
            <w:r w:rsidRPr="00471FA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bCs/>
                <w:sz w:val="24"/>
                <w:szCs w:val="24"/>
              </w:rPr>
              <w:t>dựng</w:t>
            </w:r>
            <w:proofErr w:type="spellEnd"/>
            <w:r w:rsidRPr="00471FA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bCs/>
                <w:sz w:val="24"/>
                <w:szCs w:val="24"/>
              </w:rPr>
              <w:t>mô</w:t>
            </w:r>
            <w:proofErr w:type="spellEnd"/>
            <w:r w:rsidRPr="00471FA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bCs/>
                <w:sz w:val="24"/>
                <w:szCs w:val="24"/>
              </w:rPr>
              <w:t>hình</w:t>
            </w:r>
            <w:proofErr w:type="spellEnd"/>
            <w:r w:rsidRPr="00471FA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71FA2">
              <w:rPr>
                <w:bCs/>
                <w:sz w:val="24"/>
                <w:szCs w:val="24"/>
              </w:rPr>
              <w:t>tướng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trầm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Cs/>
                <w:sz w:val="24"/>
                <w:szCs w:val="24"/>
              </w:rPr>
              <w:t>tích</w:t>
            </w:r>
            <w:proofErr w:type="spellEnd"/>
          </w:p>
        </w:tc>
        <w:tc>
          <w:tcPr>
            <w:tcW w:w="996" w:type="dxa"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9500A5" w:rsidRPr="003555B5" w:rsidTr="00C1069A">
        <w:tc>
          <w:tcPr>
            <w:tcW w:w="1416" w:type="dxa"/>
            <w:gridSpan w:val="2"/>
            <w:vAlign w:val="center"/>
          </w:tcPr>
          <w:p w:rsidR="009500A5" w:rsidRPr="00C968F0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5.4</w:t>
            </w:r>
          </w:p>
        </w:tc>
        <w:tc>
          <w:tcPr>
            <w:tcW w:w="4673" w:type="dxa"/>
            <w:vAlign w:val="center"/>
          </w:tcPr>
          <w:p w:rsidR="009500A5" w:rsidRPr="00C968F0" w:rsidRDefault="009500A5" w:rsidP="00BB6A19">
            <w:pPr>
              <w:pStyle w:val="ListParagraph"/>
              <w:spacing w:before="120"/>
              <w:ind w:left="0"/>
              <w:jc w:val="both"/>
              <w:rPr>
                <w:lang w:val="pt-BR"/>
              </w:rPr>
            </w:pPr>
            <w:proofErr w:type="spellStart"/>
            <w:r>
              <w:rPr>
                <w:bCs/>
              </w:rPr>
              <w:t>Xây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dựng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mô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hình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thuộc</w:t>
            </w:r>
            <w:proofErr w:type="spellEnd"/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tính</w:t>
            </w:r>
            <w:proofErr w:type="spellEnd"/>
            <w:r>
              <w:rPr>
                <w:bCs/>
              </w:rPr>
              <w:t xml:space="preserve"> (</w:t>
            </w:r>
            <w:proofErr w:type="spellStart"/>
            <w:r>
              <w:rPr>
                <w:bCs/>
              </w:rPr>
              <w:t>rỗng</w:t>
            </w:r>
            <w:proofErr w:type="spellEnd"/>
            <w:r>
              <w:rPr>
                <w:bCs/>
              </w:rPr>
              <w:t xml:space="preserve">, </w:t>
            </w:r>
            <w:proofErr w:type="spellStart"/>
            <w:r>
              <w:rPr>
                <w:bCs/>
              </w:rPr>
              <w:t>thấm</w:t>
            </w:r>
            <w:proofErr w:type="spellEnd"/>
            <w:r>
              <w:rPr>
                <w:bCs/>
              </w:rPr>
              <w:t>)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</w:p>
        </w:tc>
      </w:tr>
      <w:tr w:rsidR="009500A5" w:rsidRPr="003555B5" w:rsidTr="00C1069A">
        <w:tc>
          <w:tcPr>
            <w:tcW w:w="1416" w:type="dxa"/>
            <w:gridSpan w:val="2"/>
            <w:vAlign w:val="center"/>
          </w:tcPr>
          <w:p w:rsidR="009500A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5.5</w:t>
            </w:r>
          </w:p>
        </w:tc>
        <w:tc>
          <w:tcPr>
            <w:tcW w:w="4673" w:type="dxa"/>
            <w:vAlign w:val="center"/>
          </w:tcPr>
          <w:p w:rsidR="009500A5" w:rsidRPr="00471FA2" w:rsidRDefault="009500A5" w:rsidP="00BB6A19">
            <w:pPr>
              <w:pStyle w:val="ListParagraph"/>
              <w:spacing w:before="120"/>
              <w:ind w:left="0"/>
              <w:jc w:val="both"/>
              <w:rPr>
                <w:lang w:val="da-DK"/>
              </w:rPr>
            </w:pPr>
            <w:r>
              <w:rPr>
                <w:lang w:val="da-DK"/>
              </w:rPr>
              <w:t>Tính trữ lượng</w:t>
            </w:r>
          </w:p>
        </w:tc>
        <w:tc>
          <w:tcPr>
            <w:tcW w:w="996" w:type="dxa"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87" w:type="dxa"/>
            <w:vMerge/>
            <w:vAlign w:val="center"/>
          </w:tcPr>
          <w:p w:rsidR="009500A5" w:rsidRPr="003555B5" w:rsidRDefault="009500A5" w:rsidP="00BB6A1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</w:tbl>
    <w:p w:rsidR="00207A0A" w:rsidRPr="0040757C" w:rsidRDefault="00207A0A" w:rsidP="003F7694">
      <w:pPr>
        <w:ind w:firstLine="648"/>
        <w:jc w:val="both"/>
        <w:rPr>
          <w:color w:val="FF0000"/>
          <w:sz w:val="24"/>
          <w:szCs w:val="24"/>
          <w:u w:val="single"/>
        </w:rPr>
      </w:pPr>
    </w:p>
    <w:p w:rsidR="00744C77" w:rsidRPr="003555B5" w:rsidRDefault="008002F5" w:rsidP="008002F5">
      <w:pPr>
        <w:pStyle w:val="BodyText2"/>
        <w:spacing w:before="240" w:after="0" w:line="240" w:lineRule="auto"/>
        <w:jc w:val="both"/>
        <w:rPr>
          <w:bCs/>
          <w:i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7.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1C162C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8002F5">
      <w:pPr>
        <w:pStyle w:val="ListParagraph"/>
        <w:spacing w:before="120"/>
        <w:ind w:left="567"/>
        <w:jc w:val="both"/>
        <w:rPr>
          <w:bCs/>
        </w:rPr>
      </w:pPr>
      <w:r w:rsidRPr="003555B5">
        <w:rPr>
          <w:bCs/>
          <w:color w:val="000000"/>
        </w:rPr>
        <w:lastRenderedPageBreak/>
        <w:t xml:space="preserve">- </w:t>
      </w:r>
      <w:proofErr w:type="spellStart"/>
      <w:r w:rsidRPr="003555B5">
        <w:rPr>
          <w:bCs/>
          <w:color w:val="000000"/>
        </w:rPr>
        <w:t>Giảng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dạy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lý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thuyết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kết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hợp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bài</w:t>
      </w:r>
      <w:proofErr w:type="spellEnd"/>
      <w:r w:rsidRPr="003555B5">
        <w:rPr>
          <w:bCs/>
          <w:color w:val="000000"/>
        </w:rPr>
        <w:t xml:space="preserve"> </w:t>
      </w:r>
      <w:proofErr w:type="spellStart"/>
      <w:r w:rsidRPr="003555B5">
        <w:rPr>
          <w:bCs/>
          <w:color w:val="000000"/>
        </w:rPr>
        <w:t>tập</w:t>
      </w:r>
      <w:proofErr w:type="spellEnd"/>
      <w:r w:rsidRPr="003555B5">
        <w:rPr>
          <w:bCs/>
          <w:color w:val="000000"/>
        </w:rPr>
        <w:t xml:space="preserve"> </w:t>
      </w:r>
    </w:p>
    <w:p w:rsidR="00D171C9" w:rsidRDefault="00296F71" w:rsidP="008002F5">
      <w:pPr>
        <w:pStyle w:val="ListParagraph"/>
        <w:spacing w:before="120"/>
        <w:ind w:left="0"/>
        <w:jc w:val="both"/>
      </w:pPr>
      <w:r w:rsidRPr="003555B5">
        <w:rPr>
          <w:lang w:val="vi-VN"/>
        </w:rPr>
        <w:t>-</w:t>
      </w:r>
      <w:r w:rsidR="000256C0">
        <w:t xml:space="preserve"> </w:t>
      </w:r>
      <w:proofErr w:type="spellStart"/>
      <w:r w:rsidR="007D0AC2">
        <w:t>Th</w:t>
      </w:r>
      <w:r w:rsidR="007D0AC2" w:rsidRPr="007D0AC2">
        <w:t>ảo</w:t>
      </w:r>
      <w:proofErr w:type="spellEnd"/>
      <w:r w:rsidR="007D0AC2">
        <w:t xml:space="preserve"> </w:t>
      </w:r>
      <w:proofErr w:type="spellStart"/>
      <w:r w:rsidR="007D0AC2">
        <w:t>lu</w:t>
      </w:r>
      <w:r w:rsidR="007D0AC2" w:rsidRPr="007D0AC2">
        <w:t>ận</w:t>
      </w:r>
      <w:proofErr w:type="spellEnd"/>
      <w:r w:rsidR="007D0AC2">
        <w:t xml:space="preserve"> </w:t>
      </w:r>
      <w:proofErr w:type="spellStart"/>
      <w:r w:rsidR="007D0AC2">
        <w:t>b</w:t>
      </w:r>
      <w:r w:rsidR="007D0AC2" w:rsidRPr="007D0AC2">
        <w:t>ài</w:t>
      </w:r>
      <w:proofErr w:type="spellEnd"/>
      <w:r w:rsidR="007D0AC2">
        <w:t xml:space="preserve"> </w:t>
      </w:r>
      <w:proofErr w:type="spellStart"/>
      <w:r w:rsidR="007D0AC2">
        <w:t>t</w:t>
      </w:r>
      <w:r w:rsidR="007D0AC2" w:rsidRPr="007D0AC2">
        <w:t>ập</w:t>
      </w:r>
      <w:proofErr w:type="spellEnd"/>
      <w:r w:rsidR="007D0AC2">
        <w:t xml:space="preserve"> </w:t>
      </w:r>
      <w:proofErr w:type="spellStart"/>
      <w:r w:rsidR="007D0AC2">
        <w:t>tr</w:t>
      </w:r>
      <w:r w:rsidR="007D0AC2" w:rsidRPr="007D0AC2">
        <w:t>ê</w:t>
      </w:r>
      <w:r w:rsidR="007D0AC2">
        <w:t>n</w:t>
      </w:r>
      <w:proofErr w:type="spellEnd"/>
      <w:r w:rsidR="007D0AC2">
        <w:t xml:space="preserve"> </w:t>
      </w:r>
      <w:proofErr w:type="spellStart"/>
      <w:r w:rsidR="007D0AC2">
        <w:t>l</w:t>
      </w:r>
      <w:r w:rsidR="007D0AC2" w:rsidRPr="007D0AC2">
        <w:t>ớp</w:t>
      </w:r>
      <w:proofErr w:type="spellEnd"/>
    </w:p>
    <w:p w:rsidR="004D7681" w:rsidRPr="003555B5" w:rsidRDefault="004D7681" w:rsidP="008002F5">
      <w:pPr>
        <w:pStyle w:val="ListParagraph"/>
        <w:spacing w:before="120"/>
        <w:ind w:left="567"/>
        <w:jc w:val="both"/>
        <w:rPr>
          <w:bCs/>
        </w:rPr>
      </w:pPr>
      <w:r>
        <w:t xml:space="preserve">-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hành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máy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chạy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mềm</w:t>
      </w:r>
      <w:proofErr w:type="spellEnd"/>
      <w:r>
        <w:t xml:space="preserve"> </w:t>
      </w:r>
      <w:proofErr w:type="spellStart"/>
      <w:r>
        <w:t>xây</w:t>
      </w:r>
      <w:proofErr w:type="spellEnd"/>
      <w:r>
        <w:t xml:space="preserve"> </w:t>
      </w:r>
      <w:proofErr w:type="spellStart"/>
      <w:r>
        <w:t>dựng</w:t>
      </w:r>
      <w:proofErr w:type="spellEnd"/>
      <w:r>
        <w:t xml:space="preserve"> </w:t>
      </w:r>
      <w:proofErr w:type="spellStart"/>
      <w:r>
        <w:t>mô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tầng</w:t>
      </w:r>
      <w:proofErr w:type="spellEnd"/>
      <w:r>
        <w:t xml:space="preserve">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 xml:space="preserve">. </w:t>
      </w:r>
    </w:p>
    <w:p w:rsidR="00744C77" w:rsidRPr="003555B5" w:rsidRDefault="008002F5" w:rsidP="008002F5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8.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744C77" w:rsidP="008002F5">
      <w:pPr>
        <w:pStyle w:val="BodyText2"/>
        <w:tabs>
          <w:tab w:val="num" w:pos="960"/>
        </w:tabs>
        <w:spacing w:before="120" w:after="0" w:line="240" w:lineRule="auto"/>
        <w:ind w:firstLine="261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744C77" w:rsidRPr="003555B5" w:rsidRDefault="00744C77" w:rsidP="008002F5">
      <w:pPr>
        <w:pStyle w:val="BodyText2"/>
        <w:tabs>
          <w:tab w:val="num" w:pos="960"/>
        </w:tabs>
        <w:spacing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8002F5">
      <w:pPr>
        <w:pStyle w:val="BodyText2"/>
        <w:tabs>
          <w:tab w:val="num" w:pos="960"/>
        </w:tabs>
        <w:spacing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8002F5">
      <w:pPr>
        <w:pStyle w:val="BodyText2"/>
        <w:tabs>
          <w:tab w:val="num" w:pos="960"/>
        </w:tabs>
        <w:spacing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8002F5">
      <w:pPr>
        <w:pStyle w:val="BodyText2"/>
        <w:tabs>
          <w:tab w:val="num" w:pos="960"/>
        </w:tabs>
        <w:spacing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8002F5">
      <w:pPr>
        <w:pStyle w:val="BodyText2"/>
        <w:tabs>
          <w:tab w:val="num" w:pos="960"/>
        </w:tabs>
        <w:spacing w:after="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9375FC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8002F5" w:rsidP="008002F5">
      <w:pPr>
        <w:pStyle w:val="BodyText2"/>
        <w:tabs>
          <w:tab w:val="left" w:pos="284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:rsidR="00744C77" w:rsidRPr="003555B5" w:rsidRDefault="008002F5" w:rsidP="008002F5">
      <w:pPr>
        <w:pStyle w:val="BodyText2"/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:rsidR="00BA7C39" w:rsidRPr="003555B5" w:rsidRDefault="00BA7C39" w:rsidP="008002F5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8002F5">
        <w:trPr>
          <w:jc w:val="center"/>
        </w:trPr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:rsidTr="008002F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1B55F4" w:rsidTr="008002F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555B5" w:rsidTr="008002F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007D1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thực hành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9375FC">
              <w:rPr>
                <w:bCs/>
                <w:color w:val="000000"/>
                <w:sz w:val="24"/>
                <w:szCs w:val="24"/>
                <w:lang w:val="nl-NL"/>
              </w:rPr>
              <w:t>Nộp b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áo cáo</w:t>
            </w:r>
            <w:r w:rsidR="009375FC">
              <w:rPr>
                <w:bCs/>
                <w:color w:val="000000"/>
                <w:sz w:val="24"/>
                <w:szCs w:val="24"/>
                <w:lang w:val="nl-NL"/>
              </w:rPr>
              <w:t>,</w:t>
            </w:r>
            <w:r w:rsidR="00CB0A27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007D11">
              <w:rPr>
                <w:bCs/>
                <w:color w:val="000000"/>
                <w:sz w:val="24"/>
                <w:szCs w:val="24"/>
                <w:lang w:val="nl-NL"/>
              </w:rPr>
              <w:t>kỹ năng thực hành</w:t>
            </w:r>
            <w:r w:rsidR="009375FC">
              <w:rPr>
                <w:bCs/>
                <w:color w:val="000000"/>
                <w:sz w:val="24"/>
                <w:szCs w:val="24"/>
                <w:lang w:val="nl-NL"/>
              </w:rPr>
              <w:t xml:space="preserve"> trên máy tính</w:t>
            </w:r>
          </w:p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gia 100% số giờ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3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555B5" w:rsidTr="008002F5">
        <w:trPr>
          <w:jc w:val="center"/>
        </w:trPr>
        <w:tc>
          <w:tcPr>
            <w:tcW w:w="564" w:type="dxa"/>
            <w:shd w:val="clear" w:color="auto" w:fill="auto"/>
            <w:vAlign w:val="center"/>
          </w:tcPr>
          <w:p w:rsidR="00665547" w:rsidRPr="003555B5" w:rsidRDefault="00007D11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665547" w:rsidRPr="003555B5" w:rsidRDefault="00665547" w:rsidP="001B55F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="009375FC">
              <w:rPr>
                <w:bCs/>
                <w:color w:val="000000"/>
                <w:sz w:val="24"/>
                <w:szCs w:val="24"/>
                <w:lang w:val="vi-VN"/>
              </w:rPr>
              <w:t xml:space="preserve"> dưới dạng trắc nghiệm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44C77" w:rsidRPr="003555B5" w:rsidRDefault="008002F5" w:rsidP="008002F5">
      <w:pPr>
        <w:pStyle w:val="BodyText2"/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9.2.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:rsidR="00744C77" w:rsidRPr="003555B5" w:rsidRDefault="00744C77" w:rsidP="008002F5">
      <w:pPr>
        <w:pStyle w:val="BodyText2"/>
        <w:tabs>
          <w:tab w:val="num" w:pos="284"/>
        </w:tabs>
        <w:spacing w:before="120" w:after="60" w:line="240" w:lineRule="auto"/>
        <w:ind w:left="567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Pr="003555B5" w:rsidRDefault="00744C77" w:rsidP="008002F5">
      <w:pPr>
        <w:pStyle w:val="BodyText2"/>
        <w:tabs>
          <w:tab w:val="num" w:pos="284"/>
        </w:tabs>
        <w:spacing w:before="120" w:after="60" w:line="240" w:lineRule="auto"/>
        <w:ind w:left="567"/>
        <w:jc w:val="both"/>
        <w:rPr>
          <w:bCs/>
          <w:color w:val="0000FF"/>
          <w:sz w:val="24"/>
          <w:szCs w:val="24"/>
        </w:rPr>
      </w:pPr>
      <w:proofErr w:type="gramStart"/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>.</w:t>
      </w:r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proofErr w:type="gramStart"/>
      <w:r w:rsidRPr="003555B5">
        <w:rPr>
          <w:bCs/>
          <w:color w:val="000000"/>
          <w:sz w:val="24"/>
          <w:szCs w:val="24"/>
        </w:rPr>
        <w:t>theo</w:t>
      </w:r>
      <w:proofErr w:type="spellEnd"/>
      <w:proofErr w:type="gram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thang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:rsidR="00744C77" w:rsidRDefault="008002F5" w:rsidP="008002F5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10.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:rsidR="00007D11" w:rsidRPr="00BC65AC" w:rsidRDefault="000256C0" w:rsidP="008002F5">
      <w:pPr>
        <w:pStyle w:val="BodyText2"/>
        <w:spacing w:before="120" w:after="0" w:line="24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0659E">
        <w:rPr>
          <w:sz w:val="24"/>
          <w:szCs w:val="24"/>
        </w:rPr>
        <w:t>[</w:t>
      </w:r>
      <w:r>
        <w:rPr>
          <w:sz w:val="24"/>
          <w:szCs w:val="24"/>
        </w:rPr>
        <w:t>1</w:t>
      </w:r>
      <w:r w:rsidR="00B0659E">
        <w:rPr>
          <w:sz w:val="24"/>
          <w:szCs w:val="24"/>
        </w:rPr>
        <w:t xml:space="preserve">] </w:t>
      </w:r>
      <w:r w:rsidR="00007D11" w:rsidRPr="00BC65AC">
        <w:rPr>
          <w:sz w:val="24"/>
          <w:szCs w:val="24"/>
        </w:rPr>
        <w:t>Schlumberger software, “Petrel manual 20</w:t>
      </w:r>
      <w:r w:rsidR="00F90C6D">
        <w:rPr>
          <w:sz w:val="24"/>
          <w:szCs w:val="24"/>
        </w:rPr>
        <w:t>10</w:t>
      </w:r>
      <w:bookmarkStart w:id="0" w:name="_GoBack"/>
      <w:bookmarkEnd w:id="0"/>
      <w:r w:rsidR="00007D11" w:rsidRPr="00BC65AC">
        <w:rPr>
          <w:sz w:val="24"/>
          <w:szCs w:val="24"/>
        </w:rPr>
        <w:t>”</w:t>
      </w:r>
    </w:p>
    <w:p w:rsidR="001B55F4" w:rsidRPr="00BC65AC" w:rsidRDefault="00B0659E" w:rsidP="008002F5">
      <w:pPr>
        <w:pStyle w:val="BodyText2"/>
        <w:spacing w:after="0" w:line="24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[</w:t>
      </w:r>
      <w:r w:rsidR="000256C0">
        <w:rPr>
          <w:sz w:val="24"/>
          <w:szCs w:val="24"/>
        </w:rPr>
        <w:t>2</w:t>
      </w:r>
      <w:r w:rsidR="00BC65AC" w:rsidRPr="00BC65AC">
        <w:rPr>
          <w:sz w:val="24"/>
          <w:szCs w:val="24"/>
        </w:rPr>
        <w:t xml:space="preserve">] Christian </w:t>
      </w:r>
      <w:proofErr w:type="spellStart"/>
      <w:r w:rsidR="00BC65AC" w:rsidRPr="00BC65AC">
        <w:rPr>
          <w:sz w:val="24"/>
          <w:szCs w:val="24"/>
        </w:rPr>
        <w:t>Lantuéjoul</w:t>
      </w:r>
      <w:proofErr w:type="spellEnd"/>
      <w:r w:rsidR="00BC65AC" w:rsidRPr="00BC65AC">
        <w:rPr>
          <w:sz w:val="24"/>
          <w:szCs w:val="24"/>
        </w:rPr>
        <w:t xml:space="preserve">, 2002, </w:t>
      </w:r>
      <w:proofErr w:type="spellStart"/>
      <w:r w:rsidR="00BC65AC" w:rsidRPr="00BC65AC">
        <w:rPr>
          <w:i/>
          <w:sz w:val="24"/>
          <w:szCs w:val="24"/>
        </w:rPr>
        <w:t>Geostatistical</w:t>
      </w:r>
      <w:proofErr w:type="spellEnd"/>
      <w:r w:rsidR="00BC65AC" w:rsidRPr="00BC65AC">
        <w:rPr>
          <w:i/>
          <w:sz w:val="24"/>
          <w:szCs w:val="24"/>
        </w:rPr>
        <w:t xml:space="preserve"> Simulation:  Models and Algorithms</w:t>
      </w:r>
      <w:r w:rsidR="00BC65AC" w:rsidRPr="00BC65AC">
        <w:rPr>
          <w:sz w:val="24"/>
          <w:szCs w:val="24"/>
        </w:rPr>
        <w:t>, Springer</w:t>
      </w:r>
    </w:p>
    <w:p w:rsidR="001B55F4" w:rsidRPr="00BC65AC" w:rsidRDefault="000256C0" w:rsidP="008002F5">
      <w:pPr>
        <w:pStyle w:val="BodyText2"/>
        <w:spacing w:after="0" w:line="24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>[3</w:t>
      </w:r>
      <w:r w:rsidR="00BC65AC" w:rsidRPr="00BC65AC">
        <w:rPr>
          <w:sz w:val="24"/>
          <w:szCs w:val="24"/>
        </w:rPr>
        <w:t xml:space="preserve">] Simon W. </w:t>
      </w:r>
      <w:proofErr w:type="spellStart"/>
      <w:r w:rsidR="00BC65AC" w:rsidRPr="00BC65AC">
        <w:rPr>
          <w:sz w:val="24"/>
          <w:szCs w:val="24"/>
        </w:rPr>
        <w:t>Houlding</w:t>
      </w:r>
      <w:proofErr w:type="spellEnd"/>
      <w:r w:rsidR="00BC65AC" w:rsidRPr="00BC65AC">
        <w:rPr>
          <w:sz w:val="24"/>
          <w:szCs w:val="24"/>
        </w:rPr>
        <w:t xml:space="preserve">, 2000, </w:t>
      </w:r>
      <w:r w:rsidR="00BC65AC" w:rsidRPr="00BC65AC">
        <w:rPr>
          <w:i/>
          <w:sz w:val="24"/>
          <w:szCs w:val="24"/>
        </w:rPr>
        <w:t xml:space="preserve">Practical </w:t>
      </w:r>
      <w:proofErr w:type="spellStart"/>
      <w:r w:rsidR="00BC65AC" w:rsidRPr="00BC65AC">
        <w:rPr>
          <w:i/>
          <w:sz w:val="24"/>
          <w:szCs w:val="24"/>
        </w:rPr>
        <w:t>Geostatistics</w:t>
      </w:r>
      <w:proofErr w:type="spellEnd"/>
      <w:r w:rsidR="00BC65AC" w:rsidRPr="00BC65AC">
        <w:rPr>
          <w:i/>
          <w:sz w:val="24"/>
          <w:szCs w:val="24"/>
        </w:rPr>
        <w:t xml:space="preserve">:  Modeling and Spatial Analysis, </w:t>
      </w:r>
      <w:r w:rsidR="00BC65AC" w:rsidRPr="00BC65AC">
        <w:rPr>
          <w:color w:val="333333"/>
          <w:sz w:val="24"/>
          <w:szCs w:val="24"/>
          <w:shd w:val="clear" w:color="auto" w:fill="FFFFFF"/>
        </w:rPr>
        <w:t>Springer</w:t>
      </w:r>
    </w:p>
    <w:p w:rsidR="00744C77" w:rsidRPr="003555B5" w:rsidRDefault="008002F5" w:rsidP="008002F5">
      <w:pPr>
        <w:pStyle w:val="BodyText2"/>
        <w:tabs>
          <w:tab w:val="left" w:pos="142"/>
          <w:tab w:val="left" w:pos="284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11.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proofErr w:type="gram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>.</w:t>
      </w:r>
      <w:proofErr w:type="gramEnd"/>
      <w:r w:rsidR="00D6112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555B5" w:rsidTr="00D63879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744C7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555B5" w:rsidRDefault="00744C7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555B5" w:rsidRDefault="00744C7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555B5" w:rsidRDefault="00744C7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555B5" w:rsidRDefault="00744C7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1B55F4" w:rsidTr="00E03CD6">
        <w:trPr>
          <w:trHeight w:val="2649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</w:t>
            </w:r>
          </w:p>
          <w:p w:rsidR="00D63879" w:rsidRPr="003555B5" w:rsidRDefault="00D6387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E03CD6" w:rsidRPr="000256C0" w:rsidRDefault="00E03CD6" w:rsidP="008002F5">
            <w:pPr>
              <w:pStyle w:val="TOC1"/>
              <w:rPr>
                <w:b/>
              </w:rPr>
            </w:pPr>
            <w:r w:rsidRPr="000256C0">
              <w:rPr>
                <w:b/>
              </w:rPr>
              <w:t>Chương 1 Giới thiệu chung về địa thống kê</w:t>
            </w:r>
          </w:p>
          <w:p w:rsidR="00E03CD6" w:rsidRPr="007B04BF" w:rsidRDefault="00E03CD6" w:rsidP="008002F5">
            <w:pPr>
              <w:pStyle w:val="TOC1"/>
            </w:pPr>
            <w:r w:rsidRPr="007B04BF">
              <w:t>1.1. Khái niệm cơ bản về địa thống kê</w:t>
            </w:r>
            <w:r w:rsidR="001B55F4" w:rsidRPr="007B04BF">
              <w:t>.</w:t>
            </w:r>
          </w:p>
          <w:p w:rsidR="00D63879" w:rsidRPr="004220BA" w:rsidRDefault="00E03CD6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B55F4">
              <w:rPr>
                <w:lang w:val="pt-BR"/>
              </w:rPr>
              <w:t>1.2. Các dạng mô hình và số liệu đầu vào của mô hình</w:t>
            </w:r>
            <w:r w:rsidR="001B55F4">
              <w:rPr>
                <w:lang w:val="pt-BR"/>
              </w:rPr>
              <w:t>.</w:t>
            </w:r>
          </w:p>
        </w:tc>
        <w:tc>
          <w:tcPr>
            <w:tcW w:w="872" w:type="dxa"/>
            <w:shd w:val="clear" w:color="auto" w:fill="auto"/>
          </w:tcPr>
          <w:p w:rsidR="00D63879" w:rsidRPr="003555B5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  <w:p w:rsidR="00D63879" w:rsidRPr="003555B5" w:rsidRDefault="00D6387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17" w:type="dxa"/>
          </w:tcPr>
          <w:p w:rsidR="00D63879" w:rsidRPr="003555B5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3555B5" w:rsidRDefault="00D6387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0BA" w:rsidRDefault="004220BA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+Tài liệu</w:t>
            </w:r>
            <w:r w:rsidRPr="00E03CD6">
              <w:rPr>
                <w:bCs/>
                <w:color w:val="000000"/>
                <w:sz w:val="24"/>
                <w:szCs w:val="24"/>
                <w:lang w:val="nl-NL"/>
              </w:rPr>
              <w:t xml:space="preserve">: </w:t>
            </w:r>
            <w:r w:rsidR="00674FD9">
              <w:rPr>
                <w:bCs/>
                <w:color w:val="000000"/>
                <w:sz w:val="24"/>
                <w:szCs w:val="24"/>
                <w:lang w:val="nl-NL"/>
              </w:rPr>
              <w:t>đọc handout 1</w:t>
            </w:r>
            <w:r w:rsidR="000256C0">
              <w:rPr>
                <w:bCs/>
                <w:color w:val="000000"/>
                <w:sz w:val="24"/>
                <w:szCs w:val="24"/>
                <w:lang w:val="nl-NL"/>
              </w:rPr>
              <w:t xml:space="preserve"> do giáo viên cung cấp</w:t>
            </w:r>
          </w:p>
          <w:p w:rsidR="00D63879" w:rsidRDefault="00D6387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E03CD6" w:rsidRDefault="00E03CD6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E03CD6" w:rsidRDefault="00E03CD6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+T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hi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ểu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á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c th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ng tin v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kh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ái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ni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ệm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ề</w:t>
            </w:r>
            <w:r w:rsidR="001B55F4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Địa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ống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</w:t>
            </w:r>
            <w:r w:rsidRPr="00E03CD6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 w:rsidR="0017233C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17233C" w:rsidRPr="0017233C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>1&amp;</w:t>
            </w:r>
            <w:r w:rsidR="0017233C">
              <w:rPr>
                <w:bCs/>
                <w:color w:val="000000"/>
                <w:sz w:val="24"/>
                <w:szCs w:val="24"/>
                <w:lang w:val="de-DE"/>
              </w:rPr>
              <w:t>2]</w:t>
            </w:r>
          </w:p>
          <w:p w:rsidR="00B16DE7" w:rsidRPr="003555B5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B65BE" w:rsidRPr="001B55F4" w:rsidTr="004C4140">
        <w:trPr>
          <w:trHeight w:val="3332"/>
        </w:trPr>
        <w:tc>
          <w:tcPr>
            <w:tcW w:w="830" w:type="dxa"/>
            <w:shd w:val="clear" w:color="auto" w:fill="auto"/>
            <w:vAlign w:val="center"/>
          </w:tcPr>
          <w:p w:rsidR="007B65BE" w:rsidRPr="003555B5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1-</w:t>
            </w:r>
            <w:r w:rsidR="007B65BE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345" w:type="dxa"/>
            <w:shd w:val="clear" w:color="auto" w:fill="auto"/>
          </w:tcPr>
          <w:p w:rsidR="000256C0" w:rsidRDefault="007B04BF" w:rsidP="008002F5">
            <w:pPr>
              <w:pStyle w:val="TOC3"/>
              <w:spacing w:after="0"/>
            </w:pPr>
            <w:r>
              <w:t>Chương 2</w:t>
            </w:r>
          </w:p>
          <w:p w:rsidR="007B04BF" w:rsidRDefault="007B04BF" w:rsidP="008002F5">
            <w:pPr>
              <w:pStyle w:val="TOC3"/>
              <w:spacing w:after="0"/>
            </w:pPr>
            <w:r>
              <w:tab/>
              <w:t>Variogram</w:t>
            </w:r>
          </w:p>
          <w:p w:rsidR="007B04BF" w:rsidRPr="007B04BF" w:rsidRDefault="007B04BF" w:rsidP="008002F5">
            <w:pPr>
              <w:pStyle w:val="TOC1"/>
            </w:pPr>
            <w:r w:rsidRPr="007B04BF">
              <w:t>2.1 Tổng quan về variogram</w:t>
            </w:r>
          </w:p>
          <w:p w:rsidR="007B04BF" w:rsidRPr="007B04BF" w:rsidRDefault="007B04BF" w:rsidP="008002F5">
            <w:pPr>
              <w:pStyle w:val="TOC1"/>
            </w:pPr>
            <w:r w:rsidRPr="007B04BF">
              <w:t>2.2 Cách biểu diễn varogram</w:t>
            </w:r>
          </w:p>
          <w:p w:rsidR="007B04BF" w:rsidRPr="007B04BF" w:rsidRDefault="007B04BF" w:rsidP="008002F5">
            <w:pPr>
              <w:pStyle w:val="TOC1"/>
            </w:pPr>
            <w:r>
              <w:t xml:space="preserve">2.3 </w:t>
            </w:r>
            <w:r w:rsidRPr="007B04BF">
              <w:t>Các loại variogram</w:t>
            </w:r>
          </w:p>
          <w:p w:rsidR="007B65BE" w:rsidRPr="004C4140" w:rsidRDefault="007B04BF" w:rsidP="008002F5">
            <w:pPr>
              <w:pStyle w:val="TOC1"/>
            </w:pPr>
            <w:r w:rsidRPr="007B04BF">
              <w:t>2.4 Bài tập: xây dựng variogram thực nghiệm</w:t>
            </w:r>
          </w:p>
        </w:tc>
        <w:tc>
          <w:tcPr>
            <w:tcW w:w="872" w:type="dxa"/>
            <w:shd w:val="clear" w:color="auto" w:fill="auto"/>
          </w:tcPr>
          <w:p w:rsidR="007B65BE" w:rsidRPr="003555B5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717" w:type="dxa"/>
          </w:tcPr>
          <w:p w:rsidR="007B65BE" w:rsidRPr="003555B5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3555B5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5BE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1B55F4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0256C0">
              <w:rPr>
                <w:bCs/>
                <w:color w:val="000000"/>
                <w:sz w:val="24"/>
                <w:szCs w:val="24"/>
                <w:lang w:val="nl-NL"/>
              </w:rPr>
              <w:t>Tài liệu</w:t>
            </w:r>
            <w:r w:rsidR="00674FD9">
              <w:rPr>
                <w:bCs/>
                <w:color w:val="000000"/>
                <w:sz w:val="24"/>
                <w:szCs w:val="24"/>
                <w:lang w:val="nl-NL"/>
              </w:rPr>
              <w:t>: đọc handout 3</w:t>
            </w:r>
            <w:r w:rsidR="000256C0">
              <w:rPr>
                <w:bCs/>
                <w:color w:val="000000"/>
                <w:sz w:val="24"/>
                <w:szCs w:val="24"/>
                <w:lang w:val="nl-NL"/>
              </w:rPr>
              <w:t xml:space="preserve"> do giáo viên cung cấp</w:t>
            </w:r>
          </w:p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B65BE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1B55F4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ểu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trư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ớc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ề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h th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ức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â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y d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ựng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m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ình</w:t>
            </w:r>
            <w:r w:rsidR="001B55F4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địa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ầng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trong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1]</w:t>
            </w: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B16DE7" w:rsidRPr="003555B5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B65BE" w:rsidRPr="001B55F4" w:rsidTr="00D46C15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7B65BE" w:rsidRPr="003555B5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2-3</w:t>
            </w:r>
          </w:p>
        </w:tc>
        <w:tc>
          <w:tcPr>
            <w:tcW w:w="2345" w:type="dxa"/>
            <w:shd w:val="clear" w:color="auto" w:fill="auto"/>
          </w:tcPr>
          <w:p w:rsidR="007B04BF" w:rsidRDefault="007B04BF" w:rsidP="008002F5">
            <w:pPr>
              <w:pStyle w:val="TOC3"/>
              <w:spacing w:after="0"/>
            </w:pPr>
            <w:r>
              <w:t>Chương 3</w:t>
            </w:r>
            <w:r>
              <w:tab/>
              <w:t>Kriging</w:t>
            </w:r>
          </w:p>
          <w:p w:rsidR="007B04BF" w:rsidRPr="007B04BF" w:rsidRDefault="007B04BF" w:rsidP="008002F5">
            <w:pPr>
              <w:pStyle w:val="TOC3"/>
              <w:spacing w:after="0"/>
              <w:rPr>
                <w:b w:val="0"/>
              </w:rPr>
            </w:pPr>
            <w:r>
              <w:rPr>
                <w:b w:val="0"/>
              </w:rPr>
              <w:t xml:space="preserve">3.1 </w:t>
            </w:r>
            <w:r w:rsidRPr="007B04BF">
              <w:rPr>
                <w:b w:val="0"/>
              </w:rPr>
              <w:t>Các nguyên tắc về Kriging</w:t>
            </w:r>
          </w:p>
          <w:p w:rsidR="007B04BF" w:rsidRPr="007B04BF" w:rsidRDefault="007B04BF" w:rsidP="008002F5">
            <w:pPr>
              <w:pStyle w:val="TOC3"/>
              <w:spacing w:after="0"/>
              <w:rPr>
                <w:b w:val="0"/>
              </w:rPr>
            </w:pPr>
            <w:r>
              <w:rPr>
                <w:b w:val="0"/>
              </w:rPr>
              <w:t xml:space="preserve">3.2 </w:t>
            </w:r>
            <w:r w:rsidRPr="007B04BF">
              <w:rPr>
                <w:b w:val="0"/>
              </w:rPr>
              <w:t>Các loại Kriging</w:t>
            </w:r>
          </w:p>
          <w:p w:rsidR="00B16DE7" w:rsidRPr="00E03CD6" w:rsidRDefault="007B04BF" w:rsidP="008002F5">
            <w:pPr>
              <w:pStyle w:val="TOC3"/>
              <w:spacing w:after="0"/>
            </w:pPr>
            <w:r>
              <w:rPr>
                <w:b w:val="0"/>
              </w:rPr>
              <w:t xml:space="preserve">3.3 </w:t>
            </w:r>
            <w:r w:rsidRPr="007B04BF">
              <w:rPr>
                <w:b w:val="0"/>
              </w:rPr>
              <w:t>Ảnh hưởng của varigram đối với kết quả của Kriging</w:t>
            </w:r>
          </w:p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72" w:type="dxa"/>
            <w:shd w:val="clear" w:color="auto" w:fill="auto"/>
          </w:tcPr>
          <w:p w:rsidR="007B65BE" w:rsidRPr="003555B5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7B65BE" w:rsidRPr="003555B5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3555B5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E7" w:rsidRPr="003555B5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1B55F4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ểu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trư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ớc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>về thuật toán Kriging</w:t>
            </w:r>
          </w:p>
          <w:p w:rsidR="007B65BE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464CC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T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hi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ểu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ý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ngh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ĩa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thu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ật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to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Kriging khi s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ử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d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ụng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ạy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m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ình</w:t>
            </w: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1464CC" w:rsidRPr="003555B5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B65BE" w:rsidRPr="001B55F4" w:rsidTr="00D63879">
        <w:trPr>
          <w:trHeight w:val="70"/>
        </w:trPr>
        <w:tc>
          <w:tcPr>
            <w:tcW w:w="830" w:type="dxa"/>
            <w:shd w:val="clear" w:color="auto" w:fill="auto"/>
          </w:tcPr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7B65BE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3-</w:t>
            </w:r>
            <w:r w:rsidR="00B16DE7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  <w:p w:rsidR="00B16DE7" w:rsidRPr="003555B5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7B04BF" w:rsidRDefault="007B04BF" w:rsidP="008002F5">
            <w:pPr>
              <w:pStyle w:val="TOC3"/>
              <w:spacing w:after="0"/>
            </w:pPr>
            <w:r>
              <w:t>Chương 4</w:t>
            </w:r>
            <w:r>
              <w:tab/>
              <w:t>Ga</w:t>
            </w:r>
            <w:r w:rsidR="00B0659E">
              <w:t>u</w:t>
            </w:r>
            <w:r>
              <w:t>ssian Simulation</w:t>
            </w:r>
          </w:p>
          <w:p w:rsidR="007B04BF" w:rsidRPr="007B04BF" w:rsidRDefault="007B04BF" w:rsidP="008002F5">
            <w:pPr>
              <w:pStyle w:val="TOC3"/>
              <w:spacing w:after="0"/>
              <w:jc w:val="both"/>
              <w:rPr>
                <w:b w:val="0"/>
              </w:rPr>
            </w:pPr>
            <w:r w:rsidRPr="007B04BF">
              <w:rPr>
                <w:b w:val="0"/>
              </w:rPr>
              <w:t>4.1 Các nguyên tắc về thuật toán Gassian Simulation</w:t>
            </w:r>
          </w:p>
          <w:p w:rsidR="007B04BF" w:rsidRPr="007B04BF" w:rsidRDefault="009500A5" w:rsidP="008002F5">
            <w:pPr>
              <w:pStyle w:val="TOC3"/>
              <w:spacing w:after="0"/>
              <w:jc w:val="both"/>
              <w:rPr>
                <w:b w:val="0"/>
              </w:rPr>
            </w:pPr>
            <w:r>
              <w:rPr>
                <w:b w:val="0"/>
              </w:rPr>
              <w:t xml:space="preserve">4.2. </w:t>
            </w:r>
            <w:r w:rsidR="007B04BF" w:rsidRPr="007B04BF">
              <w:rPr>
                <w:b w:val="0"/>
              </w:rPr>
              <w:t>So sánh Simulation với Kriging</w:t>
            </w:r>
          </w:p>
          <w:p w:rsidR="007B65BE" w:rsidRPr="00B16DE7" w:rsidRDefault="007B04BF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7B04BF">
              <w:t>4.3</w:t>
            </w:r>
            <w:r w:rsidRPr="007B04BF">
              <w:tab/>
            </w:r>
            <w:proofErr w:type="spellStart"/>
            <w:r w:rsidRPr="007B04BF">
              <w:t>Ảnh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hưởng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của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các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thông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số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của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variogram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đối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với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thuật</w:t>
            </w:r>
            <w:proofErr w:type="spellEnd"/>
            <w:r w:rsidRPr="007B04BF">
              <w:t xml:space="preserve"> </w:t>
            </w:r>
            <w:proofErr w:type="spellStart"/>
            <w:r w:rsidRPr="007B04BF">
              <w:t>toán</w:t>
            </w:r>
            <w:proofErr w:type="spellEnd"/>
            <w:r w:rsidRPr="007B04BF">
              <w:t xml:space="preserve"> </w:t>
            </w:r>
            <w:r>
              <w:t>Simulation</w:t>
            </w:r>
          </w:p>
        </w:tc>
        <w:tc>
          <w:tcPr>
            <w:tcW w:w="872" w:type="dxa"/>
            <w:shd w:val="clear" w:color="auto" w:fill="auto"/>
          </w:tcPr>
          <w:p w:rsidR="007B65BE" w:rsidRPr="003555B5" w:rsidRDefault="000256C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7B65BE" w:rsidRPr="003555B5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7B65BE" w:rsidRPr="003555B5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464CC" w:rsidRPr="003555B5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1B55F4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ểu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trư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ớc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ề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h th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ức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â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y d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ựng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m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ình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đ</w:t>
            </w:r>
            <w:r w:rsidRPr="001464CC">
              <w:rPr>
                <w:bCs/>
                <w:color w:val="000000"/>
                <w:sz w:val="24"/>
                <w:szCs w:val="24"/>
                <w:lang w:val="de-DE"/>
              </w:rPr>
              <w:t>ộ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r</w:t>
            </w:r>
            <w:r w:rsidRPr="001464CC">
              <w:rPr>
                <w:bCs/>
                <w:color w:val="000000"/>
                <w:sz w:val="24"/>
                <w:szCs w:val="24"/>
                <w:lang w:val="de-DE"/>
              </w:rPr>
              <w:t>ỗng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trong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>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1B55F4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hi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ểu</w:t>
            </w:r>
            <w:r w:rsidR="0017233C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ý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ngh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ĩa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thu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ật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to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án</w:t>
            </w:r>
            <w:r w:rsidR="00674FD9">
              <w:rPr>
                <w:bCs/>
                <w:color w:val="000000"/>
                <w:sz w:val="24"/>
                <w:szCs w:val="24"/>
                <w:lang w:val="nl-NL"/>
              </w:rPr>
              <w:t xml:space="preserve"> Gausian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khi s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ử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d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ụng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ạy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m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ình</w:t>
            </w: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Pr="003555B5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B65BE" w:rsidRDefault="007B65B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1464CC" w:rsidRPr="003555B5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220BA" w:rsidRPr="001B55F4" w:rsidTr="00D63879">
        <w:trPr>
          <w:trHeight w:val="70"/>
        </w:trPr>
        <w:tc>
          <w:tcPr>
            <w:tcW w:w="830" w:type="dxa"/>
            <w:shd w:val="clear" w:color="auto" w:fill="auto"/>
          </w:tcPr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B16DE7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4220BA" w:rsidRDefault="008D64D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5-8</w:t>
            </w:r>
          </w:p>
        </w:tc>
        <w:tc>
          <w:tcPr>
            <w:tcW w:w="2345" w:type="dxa"/>
            <w:shd w:val="clear" w:color="auto" w:fill="auto"/>
          </w:tcPr>
          <w:p w:rsidR="00B0659E" w:rsidRDefault="00B0659E" w:rsidP="008002F5">
            <w:pPr>
              <w:pStyle w:val="TOC3"/>
              <w:spacing w:after="0"/>
            </w:pPr>
            <w:r>
              <w:lastRenderedPageBreak/>
              <w:t>Chương 5</w:t>
            </w:r>
            <w:r>
              <w:tab/>
              <w:t>Mô hình hóa tầng chứa dầu khí</w:t>
            </w:r>
          </w:p>
          <w:p w:rsidR="00B0659E" w:rsidRPr="00B0659E" w:rsidRDefault="00B0659E" w:rsidP="008002F5">
            <w:pPr>
              <w:pStyle w:val="TOC3"/>
              <w:spacing w:after="0"/>
              <w:jc w:val="both"/>
              <w:rPr>
                <w:b w:val="0"/>
              </w:rPr>
            </w:pPr>
            <w:r w:rsidRPr="00B0659E">
              <w:rPr>
                <w:b w:val="0"/>
              </w:rPr>
              <w:t>5.1</w:t>
            </w:r>
            <w:r w:rsidRPr="00B0659E">
              <w:rPr>
                <w:b w:val="0"/>
              </w:rPr>
              <w:tab/>
              <w:t>Nhập dữ liệu đầu vào</w:t>
            </w:r>
          </w:p>
          <w:p w:rsidR="00B0659E" w:rsidRPr="00B0659E" w:rsidRDefault="00B0659E" w:rsidP="008002F5">
            <w:pPr>
              <w:pStyle w:val="TOC3"/>
              <w:spacing w:after="0"/>
              <w:jc w:val="both"/>
              <w:rPr>
                <w:b w:val="0"/>
              </w:rPr>
            </w:pPr>
            <w:r w:rsidRPr="00B0659E">
              <w:rPr>
                <w:b w:val="0"/>
              </w:rPr>
              <w:lastRenderedPageBreak/>
              <w:t>5.2</w:t>
            </w:r>
            <w:r w:rsidRPr="00B0659E">
              <w:rPr>
                <w:b w:val="0"/>
              </w:rPr>
              <w:tab/>
              <w:t>Xây dựng mô hình cấu trúc</w:t>
            </w:r>
          </w:p>
          <w:p w:rsidR="00B0659E" w:rsidRPr="00B0659E" w:rsidRDefault="00B0659E" w:rsidP="008002F5">
            <w:pPr>
              <w:pStyle w:val="TOC3"/>
              <w:spacing w:after="0"/>
              <w:jc w:val="both"/>
              <w:rPr>
                <w:b w:val="0"/>
              </w:rPr>
            </w:pPr>
            <w:r w:rsidRPr="00B0659E">
              <w:rPr>
                <w:b w:val="0"/>
              </w:rPr>
              <w:t>5.3</w:t>
            </w:r>
            <w:r w:rsidRPr="00B0659E">
              <w:rPr>
                <w:b w:val="0"/>
              </w:rPr>
              <w:tab/>
              <w:t>Xây dựng mô hình tướng trầm tích</w:t>
            </w:r>
          </w:p>
          <w:p w:rsidR="00B0659E" w:rsidRPr="00B0659E" w:rsidRDefault="00B0659E" w:rsidP="008002F5">
            <w:pPr>
              <w:pStyle w:val="TOC3"/>
              <w:spacing w:after="0"/>
              <w:jc w:val="both"/>
              <w:rPr>
                <w:b w:val="0"/>
              </w:rPr>
            </w:pPr>
            <w:r w:rsidRPr="00B0659E">
              <w:rPr>
                <w:b w:val="0"/>
              </w:rPr>
              <w:t>5.4</w:t>
            </w:r>
            <w:r w:rsidRPr="00B0659E">
              <w:rPr>
                <w:b w:val="0"/>
              </w:rPr>
              <w:tab/>
              <w:t>Xây dựng mô hình thuộc tính (rỗng, thấm)</w:t>
            </w:r>
          </w:p>
          <w:p w:rsidR="004220BA" w:rsidRPr="004220BA" w:rsidRDefault="00B0659E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B0659E">
              <w:t>5.5</w:t>
            </w:r>
            <w:r w:rsidRPr="00B0659E">
              <w:tab/>
            </w:r>
            <w:proofErr w:type="spellStart"/>
            <w:r w:rsidRPr="00B0659E">
              <w:t>Tính</w:t>
            </w:r>
            <w:proofErr w:type="spellEnd"/>
            <w:r w:rsidRPr="00B0659E">
              <w:t xml:space="preserve"> </w:t>
            </w:r>
            <w:proofErr w:type="spellStart"/>
            <w:r w:rsidRPr="00B0659E">
              <w:t>trữ</w:t>
            </w:r>
            <w:proofErr w:type="spellEnd"/>
            <w:r w:rsidRPr="00B0659E">
              <w:t xml:space="preserve"> </w:t>
            </w:r>
            <w:proofErr w:type="spellStart"/>
            <w:r w:rsidRPr="00B0659E">
              <w:t>lượng</w:t>
            </w:r>
            <w:proofErr w:type="spellEnd"/>
          </w:p>
        </w:tc>
        <w:tc>
          <w:tcPr>
            <w:tcW w:w="872" w:type="dxa"/>
            <w:shd w:val="clear" w:color="auto" w:fill="auto"/>
          </w:tcPr>
          <w:p w:rsidR="004220BA" w:rsidRPr="003555B5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0</w:t>
            </w:r>
          </w:p>
        </w:tc>
        <w:tc>
          <w:tcPr>
            <w:tcW w:w="717" w:type="dxa"/>
          </w:tcPr>
          <w:p w:rsidR="004220BA" w:rsidRPr="003555B5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4220BA" w:rsidRPr="003555B5" w:rsidRDefault="009500A5" w:rsidP="008002F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6DE7" w:rsidRPr="003555B5" w:rsidRDefault="00B16DE7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1B55F4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Đọc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ểu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trư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ớc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v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ề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h th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ức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â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y d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ựng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m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ình</w:t>
            </w:r>
            <w:r w:rsidR="00700061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674FD9">
              <w:rPr>
                <w:bCs/>
                <w:color w:val="000000"/>
                <w:sz w:val="24"/>
                <w:szCs w:val="24"/>
                <w:lang w:val="de-DE"/>
              </w:rPr>
              <w:t xml:space="preserve">tầng chứa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>1-2-3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741850" w:rsidRDefault="00741850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</w:p>
          <w:p w:rsidR="001464CC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</w:p>
          <w:p w:rsidR="00674FD9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 T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ìm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hi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ểu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ự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sai s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ủa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li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khi l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àm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óa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d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ữ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li</w:t>
            </w:r>
            <w:r w:rsidRPr="001464CC">
              <w:rPr>
                <w:bCs/>
                <w:color w:val="000000"/>
                <w:sz w:val="24"/>
                <w:szCs w:val="24"/>
                <w:lang w:val="nl-NL"/>
              </w:rPr>
              <w:t>ệu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17233C">
              <w:rPr>
                <w:bCs/>
                <w:color w:val="000000"/>
                <w:sz w:val="24"/>
                <w:szCs w:val="24"/>
                <w:lang w:val="de-DE"/>
              </w:rPr>
              <w:t>[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&amp;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674FD9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</w:p>
          <w:p w:rsidR="00674FD9" w:rsidRDefault="00674FD9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</w:p>
          <w:p w:rsidR="00C94B7D" w:rsidRPr="003555B5" w:rsidRDefault="00C94B7D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+</w:t>
            </w:r>
            <w:r w:rsidR="00700061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Th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ực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ành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thao t</w:t>
            </w:r>
            <w:r w:rsidRPr="001464CC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nhi</w:t>
            </w:r>
            <w:r w:rsidRPr="001464CC">
              <w:rPr>
                <w:bCs/>
                <w:color w:val="000000"/>
                <w:sz w:val="24"/>
                <w:szCs w:val="24"/>
                <w:lang w:val="de-DE"/>
              </w:rPr>
              <w:t>ều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l</w:t>
            </w:r>
            <w:r w:rsidRPr="001464CC">
              <w:rPr>
                <w:bCs/>
                <w:color w:val="000000"/>
                <w:sz w:val="24"/>
                <w:szCs w:val="24"/>
                <w:lang w:val="de-DE"/>
              </w:rPr>
              <w:t>ần</w:t>
            </w:r>
            <w:r w:rsidR="00700061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ở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nh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à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c</w:t>
            </w:r>
            <w:r w:rsidRPr="001464CC">
              <w:rPr>
                <w:bCs/>
                <w:color w:val="000000"/>
                <w:sz w:val="24"/>
                <w:szCs w:val="24"/>
                <w:lang w:val="de-DE"/>
              </w:rPr>
              <w:t>ác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bư</w:t>
            </w:r>
            <w:r w:rsidRPr="001464CC">
              <w:rPr>
                <w:bCs/>
                <w:color w:val="000000"/>
                <w:sz w:val="24"/>
                <w:szCs w:val="24"/>
                <w:lang w:val="de-DE"/>
              </w:rPr>
              <w:t>ớc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x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â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y d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ựng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m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ô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ình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 tr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ê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n ph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ần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m</w:t>
            </w:r>
            <w:r w:rsidRPr="00B16DE7">
              <w:rPr>
                <w:bCs/>
                <w:color w:val="000000"/>
                <w:sz w:val="24"/>
                <w:szCs w:val="24"/>
                <w:lang w:val="de-DE"/>
              </w:rPr>
              <w:t>ềm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Petrel</w:t>
            </w:r>
            <w:r w:rsidR="00674FD9">
              <w:rPr>
                <w:bCs/>
                <w:color w:val="000000"/>
                <w:sz w:val="24"/>
                <w:szCs w:val="24"/>
                <w:lang w:val="de-DE"/>
              </w:rPr>
              <w:t>. Sau đó tính trữ lượng [</w:t>
            </w:r>
            <w:r w:rsidR="000256C0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674FD9">
              <w:rPr>
                <w:bCs/>
                <w:color w:val="000000"/>
                <w:sz w:val="24"/>
                <w:szCs w:val="24"/>
                <w:lang w:val="de-DE"/>
              </w:rPr>
              <w:t>]</w:t>
            </w:r>
          </w:p>
          <w:p w:rsidR="001464CC" w:rsidRPr="00F92858" w:rsidRDefault="001464CC" w:rsidP="008002F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sz w:val="24"/>
                <w:szCs w:val="24"/>
                <w:lang w:val="pt-BR"/>
              </w:rPr>
            </w:pPr>
          </w:p>
        </w:tc>
      </w:tr>
    </w:tbl>
    <w:p w:rsidR="00C53616" w:rsidRPr="001B55F4" w:rsidRDefault="00C53616">
      <w:pPr>
        <w:rPr>
          <w:i/>
          <w:color w:val="FF0000"/>
          <w:sz w:val="24"/>
          <w:szCs w:val="24"/>
          <w:u w:val="single"/>
          <w:lang w:val="pt-B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700061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pt-BR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8002F5" w:rsidRDefault="00B0659E" w:rsidP="002B6B6C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8002F5">
              <w:rPr>
                <w:i/>
                <w:sz w:val="24"/>
                <w:szCs w:val="24"/>
              </w:rPr>
              <w:t>Hà</w:t>
            </w:r>
            <w:proofErr w:type="spellEnd"/>
            <w:r w:rsidRPr="008002F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8002F5">
              <w:rPr>
                <w:i/>
                <w:sz w:val="24"/>
                <w:szCs w:val="24"/>
              </w:rPr>
              <w:t>N</w:t>
            </w:r>
            <w:r w:rsidRPr="008002F5">
              <w:rPr>
                <w:i/>
                <w:sz w:val="24"/>
                <w:szCs w:val="24"/>
              </w:rPr>
              <w:t>ội</w:t>
            </w:r>
            <w:proofErr w:type="spellEnd"/>
            <w:r w:rsidRPr="008002F5">
              <w:rPr>
                <w:i/>
                <w:sz w:val="24"/>
                <w:szCs w:val="24"/>
              </w:rPr>
              <w:t xml:space="preserve">, </w:t>
            </w:r>
            <w:proofErr w:type="spellStart"/>
            <w:r w:rsidRPr="008002F5">
              <w:rPr>
                <w:i/>
                <w:sz w:val="24"/>
                <w:szCs w:val="24"/>
              </w:rPr>
              <w:t>ngày</w:t>
            </w:r>
            <w:proofErr w:type="spellEnd"/>
            <w:r w:rsidRPr="008002F5">
              <w:rPr>
                <w:i/>
                <w:sz w:val="24"/>
                <w:szCs w:val="24"/>
              </w:rPr>
              <w:t xml:space="preserve"> </w:t>
            </w:r>
            <w:r w:rsidR="008002F5" w:rsidRPr="008002F5">
              <w:rPr>
                <w:i/>
                <w:sz w:val="24"/>
                <w:szCs w:val="24"/>
              </w:rPr>
              <w:t>16</w:t>
            </w:r>
            <w:r w:rsidRPr="008002F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002F5">
              <w:rPr>
                <w:i/>
                <w:sz w:val="24"/>
                <w:szCs w:val="24"/>
              </w:rPr>
              <w:t>tháng</w:t>
            </w:r>
            <w:proofErr w:type="spellEnd"/>
            <w:r w:rsidRPr="008002F5">
              <w:rPr>
                <w:i/>
                <w:sz w:val="24"/>
                <w:szCs w:val="24"/>
              </w:rPr>
              <w:t xml:space="preserve"> </w:t>
            </w:r>
            <w:r w:rsidR="008002F5" w:rsidRPr="008002F5">
              <w:rPr>
                <w:i/>
                <w:sz w:val="24"/>
                <w:szCs w:val="24"/>
              </w:rPr>
              <w:t>0</w:t>
            </w:r>
            <w:r w:rsidR="002B6B6C">
              <w:rPr>
                <w:i/>
                <w:sz w:val="24"/>
                <w:szCs w:val="24"/>
              </w:rPr>
              <w:t>8</w:t>
            </w:r>
            <w:r w:rsidRPr="008002F5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8002F5">
              <w:rPr>
                <w:i/>
                <w:sz w:val="24"/>
                <w:szCs w:val="24"/>
              </w:rPr>
              <w:t>năm</w:t>
            </w:r>
            <w:proofErr w:type="spellEnd"/>
            <w:r w:rsidRPr="008002F5">
              <w:rPr>
                <w:i/>
                <w:sz w:val="24"/>
                <w:szCs w:val="24"/>
              </w:rPr>
              <w:t xml:space="preserve"> </w:t>
            </w:r>
            <w:r w:rsidR="008002F5" w:rsidRPr="008002F5">
              <w:rPr>
                <w:i/>
                <w:sz w:val="24"/>
                <w:szCs w:val="24"/>
              </w:rPr>
              <w:t>2018</w:t>
            </w:r>
          </w:p>
        </w:tc>
      </w:tr>
      <w:tr w:rsidR="009540AF" w:rsidRPr="003555B5" w:rsidTr="00D46C15">
        <w:trPr>
          <w:trHeight w:val="210"/>
        </w:trPr>
        <w:tc>
          <w:tcPr>
            <w:tcW w:w="4644" w:type="dxa"/>
            <w:shd w:val="clear" w:color="auto" w:fill="auto"/>
          </w:tcPr>
          <w:p w:rsidR="009540AF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1B55F4" w:rsidRDefault="001B55F4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1B55F4" w:rsidRDefault="001B55F4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1B55F4" w:rsidRDefault="001B55F4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1B55F4" w:rsidRDefault="001B55F4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</w:p>
          <w:p w:rsidR="001B55F4" w:rsidRPr="003555B5" w:rsidRDefault="008002F5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</w:t>
            </w:r>
            <w:r w:rsidR="001B55F4">
              <w:rPr>
                <w:b/>
                <w:sz w:val="24"/>
                <w:szCs w:val="24"/>
              </w:rPr>
              <w:t xml:space="preserve">TS </w:t>
            </w:r>
            <w:proofErr w:type="spellStart"/>
            <w:r w:rsidR="001B55F4">
              <w:rPr>
                <w:b/>
                <w:sz w:val="24"/>
                <w:szCs w:val="24"/>
              </w:rPr>
              <w:t>Nguyễn</w:t>
            </w:r>
            <w:proofErr w:type="spellEnd"/>
            <w:r w:rsidR="001B55F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B55F4">
              <w:rPr>
                <w:b/>
                <w:sz w:val="24"/>
                <w:szCs w:val="24"/>
              </w:rPr>
              <w:t>Thế</w:t>
            </w:r>
            <w:proofErr w:type="spellEnd"/>
            <w:r w:rsidR="001B55F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1B55F4">
              <w:rPr>
                <w:b/>
                <w:sz w:val="24"/>
                <w:szCs w:val="24"/>
              </w:rPr>
              <w:t>Vinh</w:t>
            </w:r>
            <w:proofErr w:type="spellEnd"/>
          </w:p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741850" w:rsidRDefault="00741850" w:rsidP="00741850">
            <w:pPr>
              <w:spacing w:before="120"/>
              <w:jc w:val="center"/>
              <w:rPr>
                <w:b/>
                <w:color w:val="FF0000"/>
                <w:sz w:val="24"/>
                <w:szCs w:val="24"/>
              </w:rPr>
            </w:pPr>
            <w:r w:rsidRPr="00741850">
              <w:rPr>
                <w:b/>
                <w:sz w:val="24"/>
                <w:szCs w:val="24"/>
              </w:rPr>
              <w:t xml:space="preserve">TS. </w:t>
            </w:r>
            <w:proofErr w:type="spellStart"/>
            <w:r w:rsidRPr="00741850">
              <w:rPr>
                <w:b/>
                <w:sz w:val="24"/>
                <w:szCs w:val="24"/>
              </w:rPr>
              <w:t>Phạm</w:t>
            </w:r>
            <w:proofErr w:type="spellEnd"/>
            <w:r w:rsidRPr="0074185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1850">
              <w:rPr>
                <w:b/>
                <w:sz w:val="24"/>
                <w:szCs w:val="24"/>
              </w:rPr>
              <w:t>Văn</w:t>
            </w:r>
            <w:proofErr w:type="spellEnd"/>
            <w:r w:rsidRPr="00741850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741850">
              <w:rPr>
                <w:b/>
                <w:sz w:val="24"/>
                <w:szCs w:val="24"/>
              </w:rPr>
              <w:t>Tuấn</w:t>
            </w:r>
            <w:proofErr w:type="spellEnd"/>
          </w:p>
        </w:tc>
      </w:tr>
    </w:tbl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p w:rsidR="00A40D58" w:rsidRPr="003555B5" w:rsidRDefault="00A40D58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A40D58" w:rsidRPr="003555B5" w:rsidSect="00A40D58">
      <w:footerReference w:type="even" r:id="rId9"/>
      <w:footerReference w:type="default" r:id="rId10"/>
      <w:pgSz w:w="11907" w:h="16840" w:code="9"/>
      <w:pgMar w:top="1134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4D0F" w:rsidRDefault="00064D0F">
      <w:r>
        <w:separator/>
      </w:r>
    </w:p>
  </w:endnote>
  <w:endnote w:type="continuationSeparator" w:id="0">
    <w:p w:rsidR="00064D0F" w:rsidRDefault="0006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.VnTime">
    <w:altName w:val="Courier New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4CC" w:rsidRDefault="00AB2FA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64C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64CC" w:rsidRDefault="001464CC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64CC" w:rsidRDefault="00AB2FA3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464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90C6D">
      <w:rPr>
        <w:rStyle w:val="PageNumber"/>
        <w:noProof/>
      </w:rPr>
      <w:t>5</w:t>
    </w:r>
    <w:r>
      <w:rPr>
        <w:rStyle w:val="PageNumber"/>
      </w:rPr>
      <w:fldChar w:fldCharType="end"/>
    </w:r>
  </w:p>
  <w:p w:rsidR="001464CC" w:rsidRDefault="001464CC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4D0F" w:rsidRDefault="00064D0F">
      <w:r>
        <w:separator/>
      </w:r>
    </w:p>
  </w:footnote>
  <w:footnote w:type="continuationSeparator" w:id="0">
    <w:p w:rsidR="00064D0F" w:rsidRDefault="00064D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51B5A"/>
    <w:multiLevelType w:val="multilevel"/>
    <w:tmpl w:val="1E889CA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41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88" w:hanging="1800"/>
      </w:pPr>
      <w:rPr>
        <w:rFonts w:hint="default"/>
      </w:rPr>
    </w:lvl>
  </w:abstractNum>
  <w:abstractNum w:abstractNumId="1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33AF4"/>
    <w:multiLevelType w:val="hybridMultilevel"/>
    <w:tmpl w:val="E710E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378E"/>
    <w:rsid w:val="00000056"/>
    <w:rsid w:val="00007D11"/>
    <w:rsid w:val="000256C0"/>
    <w:rsid w:val="00026105"/>
    <w:rsid w:val="00061141"/>
    <w:rsid w:val="00064D0F"/>
    <w:rsid w:val="00065D49"/>
    <w:rsid w:val="00095A1D"/>
    <w:rsid w:val="000B22B4"/>
    <w:rsid w:val="000C25EB"/>
    <w:rsid w:val="000D075E"/>
    <w:rsid w:val="000D6DC7"/>
    <w:rsid w:val="000E0FEC"/>
    <w:rsid w:val="000F78FF"/>
    <w:rsid w:val="001265BC"/>
    <w:rsid w:val="001464CC"/>
    <w:rsid w:val="001471E8"/>
    <w:rsid w:val="00163510"/>
    <w:rsid w:val="0017233C"/>
    <w:rsid w:val="001900C2"/>
    <w:rsid w:val="001915A3"/>
    <w:rsid w:val="001B1136"/>
    <w:rsid w:val="001B55F4"/>
    <w:rsid w:val="001C05E7"/>
    <w:rsid w:val="001C162C"/>
    <w:rsid w:val="001F083F"/>
    <w:rsid w:val="001F2CFE"/>
    <w:rsid w:val="00200F66"/>
    <w:rsid w:val="00207A0A"/>
    <w:rsid w:val="00210206"/>
    <w:rsid w:val="00213977"/>
    <w:rsid w:val="002360EC"/>
    <w:rsid w:val="002765A8"/>
    <w:rsid w:val="00290C2F"/>
    <w:rsid w:val="00296F71"/>
    <w:rsid w:val="002A7D7D"/>
    <w:rsid w:val="002B1E4E"/>
    <w:rsid w:val="002B3774"/>
    <w:rsid w:val="002B6B6C"/>
    <w:rsid w:val="002C378E"/>
    <w:rsid w:val="002D739D"/>
    <w:rsid w:val="003409C3"/>
    <w:rsid w:val="0034698F"/>
    <w:rsid w:val="00354D7E"/>
    <w:rsid w:val="003555B5"/>
    <w:rsid w:val="00365476"/>
    <w:rsid w:val="00367502"/>
    <w:rsid w:val="00393902"/>
    <w:rsid w:val="003961B0"/>
    <w:rsid w:val="003A4686"/>
    <w:rsid w:val="003B73BB"/>
    <w:rsid w:val="003E0101"/>
    <w:rsid w:val="003E11AB"/>
    <w:rsid w:val="003F5488"/>
    <w:rsid w:val="003F5908"/>
    <w:rsid w:val="003F7694"/>
    <w:rsid w:val="0040757C"/>
    <w:rsid w:val="004220BA"/>
    <w:rsid w:val="004240DB"/>
    <w:rsid w:val="0042577A"/>
    <w:rsid w:val="00427A33"/>
    <w:rsid w:val="004377BB"/>
    <w:rsid w:val="004437C7"/>
    <w:rsid w:val="004674B3"/>
    <w:rsid w:val="0047459D"/>
    <w:rsid w:val="0048413E"/>
    <w:rsid w:val="004900EB"/>
    <w:rsid w:val="0049105F"/>
    <w:rsid w:val="004A21C9"/>
    <w:rsid w:val="004B2147"/>
    <w:rsid w:val="004C4140"/>
    <w:rsid w:val="004D085E"/>
    <w:rsid w:val="004D7681"/>
    <w:rsid w:val="004E20C6"/>
    <w:rsid w:val="004F013A"/>
    <w:rsid w:val="00503EDA"/>
    <w:rsid w:val="00534B5D"/>
    <w:rsid w:val="005362F6"/>
    <w:rsid w:val="00551492"/>
    <w:rsid w:val="00575954"/>
    <w:rsid w:val="00584017"/>
    <w:rsid w:val="0061018F"/>
    <w:rsid w:val="00612534"/>
    <w:rsid w:val="00625B5C"/>
    <w:rsid w:val="006406CA"/>
    <w:rsid w:val="006447AD"/>
    <w:rsid w:val="00654888"/>
    <w:rsid w:val="00665547"/>
    <w:rsid w:val="00674FD9"/>
    <w:rsid w:val="00695501"/>
    <w:rsid w:val="006A0E70"/>
    <w:rsid w:val="006A4E62"/>
    <w:rsid w:val="006A5431"/>
    <w:rsid w:val="006C2AAB"/>
    <w:rsid w:val="006C6D3C"/>
    <w:rsid w:val="006D03CF"/>
    <w:rsid w:val="006E5BAC"/>
    <w:rsid w:val="006F015D"/>
    <w:rsid w:val="00700061"/>
    <w:rsid w:val="00733BDA"/>
    <w:rsid w:val="00741850"/>
    <w:rsid w:val="00744C77"/>
    <w:rsid w:val="0077772C"/>
    <w:rsid w:val="007A7F11"/>
    <w:rsid w:val="007B04BF"/>
    <w:rsid w:val="007B1760"/>
    <w:rsid w:val="007B65BE"/>
    <w:rsid w:val="007B7392"/>
    <w:rsid w:val="007C7EDD"/>
    <w:rsid w:val="007D0AC2"/>
    <w:rsid w:val="007F7694"/>
    <w:rsid w:val="008002F5"/>
    <w:rsid w:val="008543C1"/>
    <w:rsid w:val="00875E93"/>
    <w:rsid w:val="008C1294"/>
    <w:rsid w:val="008C4E59"/>
    <w:rsid w:val="008D09FC"/>
    <w:rsid w:val="008D64DE"/>
    <w:rsid w:val="0090524F"/>
    <w:rsid w:val="0091264D"/>
    <w:rsid w:val="00926659"/>
    <w:rsid w:val="00926E23"/>
    <w:rsid w:val="009375FC"/>
    <w:rsid w:val="009500A5"/>
    <w:rsid w:val="00952045"/>
    <w:rsid w:val="009540AF"/>
    <w:rsid w:val="009962F3"/>
    <w:rsid w:val="009A19F7"/>
    <w:rsid w:val="009C37E7"/>
    <w:rsid w:val="009D1AB0"/>
    <w:rsid w:val="009D205C"/>
    <w:rsid w:val="009E0BE8"/>
    <w:rsid w:val="009E52A6"/>
    <w:rsid w:val="009F0EC9"/>
    <w:rsid w:val="00A01BDF"/>
    <w:rsid w:val="00A029FB"/>
    <w:rsid w:val="00A35151"/>
    <w:rsid w:val="00A40D58"/>
    <w:rsid w:val="00A95199"/>
    <w:rsid w:val="00AB2FA3"/>
    <w:rsid w:val="00B0659E"/>
    <w:rsid w:val="00B16DE7"/>
    <w:rsid w:val="00B1725A"/>
    <w:rsid w:val="00B23623"/>
    <w:rsid w:val="00B25A8C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B3879"/>
    <w:rsid w:val="00BB6A19"/>
    <w:rsid w:val="00BC2752"/>
    <w:rsid w:val="00BC65AC"/>
    <w:rsid w:val="00BF6901"/>
    <w:rsid w:val="00C02961"/>
    <w:rsid w:val="00C0594E"/>
    <w:rsid w:val="00C1069A"/>
    <w:rsid w:val="00C2548B"/>
    <w:rsid w:val="00C35AD5"/>
    <w:rsid w:val="00C41392"/>
    <w:rsid w:val="00C53616"/>
    <w:rsid w:val="00C54134"/>
    <w:rsid w:val="00C7326B"/>
    <w:rsid w:val="00C8287E"/>
    <w:rsid w:val="00C94B7D"/>
    <w:rsid w:val="00C968F0"/>
    <w:rsid w:val="00CA083E"/>
    <w:rsid w:val="00CA7149"/>
    <w:rsid w:val="00CB0A27"/>
    <w:rsid w:val="00CC179E"/>
    <w:rsid w:val="00CE06F9"/>
    <w:rsid w:val="00D15239"/>
    <w:rsid w:val="00D171C9"/>
    <w:rsid w:val="00D20B8C"/>
    <w:rsid w:val="00D46C15"/>
    <w:rsid w:val="00D61127"/>
    <w:rsid w:val="00D63879"/>
    <w:rsid w:val="00D94A68"/>
    <w:rsid w:val="00DA409D"/>
    <w:rsid w:val="00DB1CE4"/>
    <w:rsid w:val="00DC3527"/>
    <w:rsid w:val="00E03CD6"/>
    <w:rsid w:val="00E11EDB"/>
    <w:rsid w:val="00E254AC"/>
    <w:rsid w:val="00E25CF8"/>
    <w:rsid w:val="00E376BE"/>
    <w:rsid w:val="00E46710"/>
    <w:rsid w:val="00E6594E"/>
    <w:rsid w:val="00EA472E"/>
    <w:rsid w:val="00EB1082"/>
    <w:rsid w:val="00EB143E"/>
    <w:rsid w:val="00EC06C9"/>
    <w:rsid w:val="00EE3756"/>
    <w:rsid w:val="00EE5D69"/>
    <w:rsid w:val="00F0731C"/>
    <w:rsid w:val="00F26E9C"/>
    <w:rsid w:val="00F4451D"/>
    <w:rsid w:val="00F47A37"/>
    <w:rsid w:val="00F602D5"/>
    <w:rsid w:val="00F90C6D"/>
    <w:rsid w:val="00F92858"/>
    <w:rsid w:val="00F94164"/>
    <w:rsid w:val="00F96568"/>
    <w:rsid w:val="00FB5F7D"/>
    <w:rsid w:val="00FB74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TOC4">
    <w:name w:val="toc 4"/>
    <w:basedOn w:val="Normal"/>
    <w:next w:val="Normal"/>
    <w:semiHidden/>
    <w:rsid w:val="00B1725A"/>
    <w:pPr>
      <w:spacing w:before="120" w:after="120"/>
    </w:pPr>
    <w:rPr>
      <w:rFonts w:ascii=".VnTime" w:hAnsi=".VnTime"/>
      <w:b/>
      <w:sz w:val="28"/>
      <w:szCs w:val="20"/>
    </w:rPr>
  </w:style>
  <w:style w:type="paragraph" w:styleId="TOC3">
    <w:name w:val="toc 3"/>
    <w:basedOn w:val="Normal"/>
    <w:next w:val="Normal"/>
    <w:autoRedefine/>
    <w:unhideWhenUsed/>
    <w:rsid w:val="007B04BF"/>
    <w:pPr>
      <w:spacing w:after="100" w:line="240" w:lineRule="atLeast"/>
    </w:pPr>
    <w:rPr>
      <w:b/>
      <w:sz w:val="24"/>
      <w:szCs w:val="24"/>
      <w:lang w:val="pt-BR"/>
    </w:rPr>
  </w:style>
  <w:style w:type="paragraph" w:styleId="TOC1">
    <w:name w:val="toc 1"/>
    <w:basedOn w:val="Normal"/>
    <w:next w:val="Normal"/>
    <w:autoRedefine/>
    <w:semiHidden/>
    <w:rsid w:val="007B04BF"/>
    <w:pPr>
      <w:spacing w:line="240" w:lineRule="atLeast"/>
    </w:pPr>
    <w:rPr>
      <w:sz w:val="24"/>
      <w:szCs w:val="24"/>
      <w:lang w:val="pt-BR" w:eastAsia="ko-KR"/>
    </w:rPr>
  </w:style>
  <w:style w:type="paragraph" w:styleId="TOC2">
    <w:name w:val="toc 2"/>
    <w:basedOn w:val="Normal"/>
    <w:next w:val="Normal"/>
    <w:autoRedefine/>
    <w:unhideWhenUsed/>
    <w:rsid w:val="004220BA"/>
    <w:pPr>
      <w:spacing w:line="240" w:lineRule="atLeast"/>
    </w:pPr>
    <w:rPr>
      <w:b/>
      <w:sz w:val="24"/>
      <w:szCs w:val="24"/>
      <w:lang w:val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2FC30-A94A-4834-B79F-96CB2BFF8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 de cuong chi tiet.dot</Template>
  <TotalTime>1</TotalTime>
  <Pages>5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6435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DELL</cp:lastModifiedBy>
  <cp:revision>4</cp:revision>
  <cp:lastPrinted>2015-12-03T10:52:00Z</cp:lastPrinted>
  <dcterms:created xsi:type="dcterms:W3CDTF">2018-08-20T09:24:00Z</dcterms:created>
  <dcterms:modified xsi:type="dcterms:W3CDTF">2020-04-12T09:22:00Z</dcterms:modified>
</cp:coreProperties>
</file>