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8" w:type="dxa"/>
        <w:tblInd w:w="-72" w:type="dxa"/>
        <w:tblLook w:val="01E0" w:firstRow="1" w:lastRow="1" w:firstColumn="1" w:lastColumn="1" w:noHBand="0" w:noVBand="0"/>
      </w:tblPr>
      <w:tblGrid>
        <w:gridCol w:w="4433"/>
        <w:gridCol w:w="5435"/>
      </w:tblGrid>
      <w:tr w:rsidR="00744C77" w:rsidRPr="00293823" w:rsidTr="00725FF4">
        <w:trPr>
          <w:trHeight w:val="960"/>
        </w:trPr>
        <w:tc>
          <w:tcPr>
            <w:tcW w:w="4433" w:type="dxa"/>
            <w:shd w:val="clear" w:color="auto" w:fill="auto"/>
          </w:tcPr>
          <w:p w:rsidR="00725FF4" w:rsidRDefault="00744C77" w:rsidP="00725FF4">
            <w:pPr>
              <w:pStyle w:val="Normal1"/>
              <w:spacing w:line="288" w:lineRule="auto"/>
              <w:ind w:left="0" w:firstLine="0"/>
              <w:jc w:val="center"/>
              <w:rPr>
                <w:bCs/>
                <w:color w:val="000000"/>
                <w:sz w:val="24"/>
              </w:rPr>
            </w:pPr>
            <w:r w:rsidRPr="00293823">
              <w:rPr>
                <w:bCs/>
                <w:color w:val="000000"/>
                <w:sz w:val="24"/>
              </w:rPr>
              <w:t>BỘ GI</w:t>
            </w:r>
            <w:r w:rsidR="00B65AB4" w:rsidRPr="00293823">
              <w:rPr>
                <w:bCs/>
                <w:color w:val="000000"/>
                <w:sz w:val="24"/>
              </w:rPr>
              <w:t>Á</w:t>
            </w:r>
            <w:r w:rsidRPr="00293823">
              <w:rPr>
                <w:bCs/>
                <w:color w:val="000000"/>
                <w:sz w:val="24"/>
              </w:rPr>
              <w:t>O DỤC VÀ ĐÀO TẠO</w:t>
            </w:r>
          </w:p>
          <w:p w:rsidR="00744C77" w:rsidRPr="00725FF4" w:rsidRDefault="00AD6B7C" w:rsidP="00725FF4">
            <w:pPr>
              <w:pStyle w:val="Normal1"/>
              <w:spacing w:line="288" w:lineRule="auto"/>
              <w:ind w:left="0" w:firstLine="0"/>
              <w:jc w:val="center"/>
              <w:rPr>
                <w:bCs/>
                <w:color w:val="000000"/>
                <w:sz w:val="24"/>
              </w:rPr>
            </w:pPr>
            <w:r>
              <w:rPr>
                <w:noProof/>
                <w:sz w:val="24"/>
                <w:lang w:eastAsia="zh-CN"/>
              </w:rPr>
              <mc:AlternateContent>
                <mc:Choice Requires="wps">
                  <w:drawing>
                    <wp:anchor distT="4294967291" distB="4294967291" distL="114300" distR="114300" simplePos="0" relativeHeight="251657216" behindDoc="0" locked="0" layoutInCell="1" allowOverlap="1">
                      <wp:simplePos x="0" y="0"/>
                      <wp:positionH relativeFrom="column">
                        <wp:posOffset>829945</wp:posOffset>
                      </wp:positionH>
                      <wp:positionV relativeFrom="paragraph">
                        <wp:posOffset>278129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C2D8"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35pt,21.9pt" to="140.3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CzC0j90AAAAJAQAADwAAAGRycy9kb3ducmV2LnhtbEyPQUvDQBCF74L/&#10;YRnBm92Yig0xmyJKKYqXtoLXaTJmo9nZNLtt4793Sg96fG8+3rxXzEfXqQMNofVs4HaSgCKufN1y&#10;Y+B9s7jJQIWIXGPnmQz8UIB5eXlRYF77I6/osI6NkhAOORqwMfa51qGy5DBMfE8st08/OIwih0bX&#10;Ax4l3HU6TZJ77bBl+WCxpydL1fd67wzg83IVP7L0dda+2LevzWK3tNnOmOur8fEBVKQx/sFwqi/V&#10;oZROW7/nOqhO9DSZCWrgbioTBEizk7E9G7os9P8F5S8AAAD//wMAUEsBAi0AFAAGAAgAAAAhALaD&#10;OJL+AAAA4QEAABMAAAAAAAAAAAAAAAAAAAAAAFtDb250ZW50X1R5cGVzXS54bWxQSwECLQAUAAYA&#10;CAAAACEAOP0h/9YAAACUAQAACwAAAAAAAAAAAAAAAAAvAQAAX3JlbHMvLnJlbHNQSwECLQAUAAYA&#10;CAAAACEAWvmRgRsCAAA2BAAADgAAAAAAAAAAAAAAAAAuAgAAZHJzL2Uyb0RvYy54bWxQSwECLQAU&#10;AAYACAAAACEACzC0j90AAAAJAQAADwAAAAAAAAAAAAAAAAB1BAAAZHJzL2Rvd25yZXYueG1sUEsF&#10;BgAAAAAEAAQA8wAAAH8FAAAAAA==&#10;" strokeweight="1pt"/>
                  </w:pict>
                </mc:Fallback>
              </mc:AlternateContent>
            </w:r>
            <w:r w:rsidR="00725FF4">
              <w:rPr>
                <w:b/>
                <w:bCs/>
                <w:color w:val="000000"/>
                <w:sz w:val="24"/>
              </w:rPr>
              <w:t xml:space="preserve">TRƯỜNG </w:t>
            </w:r>
            <w:r w:rsidR="00744C77" w:rsidRPr="00293823">
              <w:rPr>
                <w:b/>
                <w:bCs/>
                <w:color w:val="000000"/>
                <w:sz w:val="24"/>
              </w:rPr>
              <w:t>ĐẠI HỌC MỎ - ĐỊA CHẤT</w:t>
            </w:r>
          </w:p>
        </w:tc>
        <w:tc>
          <w:tcPr>
            <w:tcW w:w="5435" w:type="dxa"/>
            <w:shd w:val="clear" w:color="auto" w:fill="auto"/>
          </w:tcPr>
          <w:p w:rsidR="00744C77" w:rsidRPr="00293823" w:rsidRDefault="00744C77" w:rsidP="00B07575">
            <w:pPr>
              <w:pStyle w:val="Normal1"/>
              <w:spacing w:line="288" w:lineRule="auto"/>
              <w:ind w:left="0" w:firstLine="0"/>
              <w:jc w:val="center"/>
              <w:rPr>
                <w:b/>
                <w:bCs/>
                <w:color w:val="000000"/>
                <w:sz w:val="24"/>
              </w:rPr>
            </w:pPr>
            <w:r w:rsidRPr="00293823">
              <w:rPr>
                <w:b/>
                <w:bCs/>
                <w:color w:val="000000"/>
                <w:sz w:val="24"/>
              </w:rPr>
              <w:t>CỘNG HÒA XÃ HỘI CHỦ NGHĨA VIỆT NAM</w:t>
            </w:r>
          </w:p>
          <w:p w:rsidR="00744C77" w:rsidRPr="00293823" w:rsidRDefault="00AD6B7C" w:rsidP="00B07575">
            <w:pPr>
              <w:pStyle w:val="Normal1"/>
              <w:spacing w:line="288" w:lineRule="auto"/>
              <w:ind w:left="0" w:firstLine="0"/>
              <w:jc w:val="center"/>
              <w:rPr>
                <w:b/>
                <w:bCs/>
                <w:color w:val="000000"/>
                <w:sz w:val="24"/>
              </w:rPr>
            </w:pPr>
            <w:r>
              <w:rPr>
                <w:noProof/>
                <w:sz w:val="24"/>
                <w:lang w:eastAsia="zh-CN"/>
              </w:rPr>
              <mc:AlternateContent>
                <mc:Choice Requires="wps">
                  <w:drawing>
                    <wp:anchor distT="4294967292" distB="4294967292" distL="114300" distR="114300" simplePos="0" relativeHeight="251658240" behindDoc="0" locked="0" layoutInCell="1" allowOverlap="1">
                      <wp:simplePos x="0" y="0"/>
                      <wp:positionH relativeFrom="column">
                        <wp:posOffset>676275</wp:posOffset>
                      </wp:positionH>
                      <wp:positionV relativeFrom="paragraph">
                        <wp:posOffset>278129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23FFDD"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3.25pt,21.9pt" to="205.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KeT3j9wAAAAJAQAADwAAAGRycy9kb3ducmV2LnhtbEyPwU7DMBBE70j8g7VI3KjT0kY0&#10;jVMhED3BoaUfsIndJGCvQ+ykga9nEQc4zuzT7Ey+nZwVo+lD60nBfJaAMFR53VKt4Pj6dHMHIkQk&#10;jdaTUfBpAmyLy4scM+3PtDfjIdaCQyhkqKCJscukDFVjHIaZ7wzx7eR7h5FlX0vd45nDnZWLJEml&#10;w5b4Q4OdeWhM9X4YnILd9LV6ttX4WK6Pw+Jkdx8v+JYqdX013W9ARDPFPxh+6nN1KLhT6QfSQVjW&#10;SbpiVMHylicwsJwnbJS/hixy+X9B8Q0AAP//AwBQSwECLQAUAAYACAAAACEAtoM4kv4AAADhAQAA&#10;EwAAAAAAAAAAAAAAAAAAAAAAW0NvbnRlbnRfVHlwZXNdLnhtbFBLAQItABQABgAIAAAAIQA4/SH/&#10;1gAAAJQBAAALAAAAAAAAAAAAAAAAAC8BAABfcmVscy8ucmVsc1BLAQItABQABgAIAAAAIQCQ56FH&#10;2QEAAKUDAAAOAAAAAAAAAAAAAAAAAC4CAABkcnMvZTJvRG9jLnhtbFBLAQItABQABgAIAAAAIQAp&#10;5PeP3AAAAAkBAAAPAAAAAAAAAAAAAAAAADMEAABkcnMvZG93bnJldi54bWxQSwUGAAAAAAQABADz&#10;AAAAPAUAAAAA&#10;" strokecolor="windowText" strokeweight="1pt">
                      <v:stroke joinstyle="miter"/>
                      <o:lock v:ext="edit" shapetype="f"/>
                    </v:line>
                  </w:pict>
                </mc:Fallback>
              </mc:AlternateContent>
            </w:r>
            <w:r w:rsidR="00744C77" w:rsidRPr="00293823">
              <w:rPr>
                <w:b/>
                <w:bCs/>
                <w:color w:val="000000"/>
                <w:sz w:val="24"/>
              </w:rPr>
              <w:t>Độc lập – Tự do – Hạnh Phúc</w:t>
            </w:r>
          </w:p>
        </w:tc>
      </w:tr>
    </w:tbl>
    <w:p w:rsidR="00744C77" w:rsidRPr="00293823" w:rsidRDefault="00744C77" w:rsidP="00B07575">
      <w:pPr>
        <w:pStyle w:val="Normal1"/>
        <w:spacing w:line="288" w:lineRule="auto"/>
        <w:ind w:left="0" w:firstLine="0"/>
        <w:jc w:val="center"/>
        <w:rPr>
          <w:b/>
          <w:bCs/>
          <w:color w:val="000000"/>
          <w:sz w:val="24"/>
        </w:rPr>
      </w:pPr>
    </w:p>
    <w:p w:rsidR="00B67BDB" w:rsidRDefault="00744C77" w:rsidP="00B67BDB">
      <w:pPr>
        <w:pStyle w:val="Normal1"/>
        <w:spacing w:line="288" w:lineRule="auto"/>
        <w:ind w:left="0" w:firstLine="0"/>
        <w:jc w:val="center"/>
        <w:rPr>
          <w:b/>
          <w:bCs/>
          <w:color w:val="000000"/>
          <w:sz w:val="24"/>
          <w:lang w:val="vi-VN"/>
        </w:rPr>
      </w:pPr>
      <w:r w:rsidRPr="00293823">
        <w:rPr>
          <w:b/>
          <w:bCs/>
          <w:color w:val="000000"/>
          <w:sz w:val="24"/>
          <w:lang w:val="vi-VN"/>
        </w:rPr>
        <w:t>Đ</w:t>
      </w:r>
      <w:r w:rsidRPr="00293823">
        <w:rPr>
          <w:b/>
          <w:bCs/>
          <w:color w:val="000000"/>
          <w:sz w:val="24"/>
        </w:rPr>
        <w:t>Ề</w:t>
      </w:r>
      <w:r w:rsidRPr="00293823">
        <w:rPr>
          <w:b/>
          <w:bCs/>
          <w:color w:val="000000"/>
          <w:sz w:val="24"/>
          <w:lang w:val="vi-VN"/>
        </w:rPr>
        <w:t xml:space="preserve"> CƯƠNG CHI TIẾT HỌC PHẦN</w:t>
      </w:r>
    </w:p>
    <w:p w:rsidR="008159B8" w:rsidRPr="00D82BED" w:rsidRDefault="00B67BDB" w:rsidP="00D82BED">
      <w:pPr>
        <w:pStyle w:val="Normal1"/>
        <w:spacing w:line="288" w:lineRule="auto"/>
        <w:ind w:left="0" w:firstLine="0"/>
        <w:rPr>
          <w:b/>
          <w:bCs/>
          <w:sz w:val="24"/>
        </w:rPr>
      </w:pPr>
      <w:r>
        <w:rPr>
          <w:b/>
          <w:bCs/>
          <w:color w:val="000000"/>
          <w:sz w:val="24"/>
        </w:rPr>
        <w:t xml:space="preserve">1. </w:t>
      </w:r>
      <w:r w:rsidR="00744C77" w:rsidRPr="00293823">
        <w:rPr>
          <w:b/>
          <w:bCs/>
          <w:color w:val="000000"/>
          <w:sz w:val="24"/>
        </w:rPr>
        <w:t>Tên</w:t>
      </w:r>
      <w:r w:rsidR="00744C77" w:rsidRPr="00293823">
        <w:rPr>
          <w:b/>
          <w:bCs/>
          <w:color w:val="000000"/>
          <w:sz w:val="24"/>
          <w:lang w:val="vi-VN"/>
        </w:rPr>
        <w:t xml:space="preserve"> học phần</w:t>
      </w:r>
      <w:r w:rsidR="009540AF" w:rsidRPr="00293823">
        <w:rPr>
          <w:b/>
          <w:bCs/>
          <w:sz w:val="24"/>
        </w:rPr>
        <w:t xml:space="preserve">: </w:t>
      </w:r>
      <w:r w:rsidR="00D82BED">
        <w:rPr>
          <w:b/>
          <w:bCs/>
          <w:sz w:val="24"/>
        </w:rPr>
        <w:t xml:space="preserve"> </w:t>
      </w:r>
      <w:r w:rsidR="008159B8" w:rsidRPr="00D82BED">
        <w:rPr>
          <w:i/>
          <w:sz w:val="24"/>
        </w:rPr>
        <w:t xml:space="preserve">Địa vật lý đại cương </w:t>
      </w:r>
      <w:r w:rsidR="00D82BED" w:rsidRPr="00D82BED">
        <w:rPr>
          <w:bCs/>
          <w:i/>
          <w:sz w:val="24"/>
        </w:rPr>
        <w:t>(</w:t>
      </w:r>
      <w:r w:rsidR="008159B8" w:rsidRPr="00D82BED">
        <w:rPr>
          <w:i/>
          <w:sz w:val="24"/>
        </w:rPr>
        <w:t xml:space="preserve">Fundamental of </w:t>
      </w:r>
      <w:r w:rsidR="009C0B71" w:rsidRPr="00D82BED">
        <w:rPr>
          <w:i/>
          <w:sz w:val="24"/>
        </w:rPr>
        <w:t>geophysics)</w:t>
      </w:r>
    </w:p>
    <w:p w:rsidR="00300F61" w:rsidRPr="00222E48" w:rsidRDefault="00744C77" w:rsidP="00B07575">
      <w:pPr>
        <w:pStyle w:val="BodyText2"/>
        <w:spacing w:before="120" w:after="0" w:line="288" w:lineRule="auto"/>
        <w:ind w:left="720"/>
        <w:jc w:val="both"/>
        <w:rPr>
          <w:sz w:val="24"/>
          <w:szCs w:val="24"/>
        </w:rPr>
      </w:pPr>
      <w:r w:rsidRPr="00293823">
        <w:rPr>
          <w:b/>
          <w:sz w:val="24"/>
          <w:szCs w:val="24"/>
          <w:lang w:val="vi-VN"/>
        </w:rPr>
        <w:t>Mã số học phần:</w:t>
      </w:r>
      <w:r w:rsidR="008159B8">
        <w:rPr>
          <w:sz w:val="24"/>
          <w:szCs w:val="24"/>
          <w:lang w:val="vi-VN"/>
        </w:rPr>
        <w:t xml:space="preserve"> </w:t>
      </w:r>
      <w:r w:rsidR="00AD6B7C" w:rsidRPr="00AD6B7C">
        <w:rPr>
          <w:sz w:val="24"/>
          <w:szCs w:val="24"/>
          <w:lang w:val="vi-VN"/>
        </w:rPr>
        <w:t>7060127</w:t>
      </w:r>
    </w:p>
    <w:p w:rsidR="00744C77" w:rsidRPr="00293823" w:rsidRDefault="00744C77" w:rsidP="00B07575">
      <w:pPr>
        <w:pStyle w:val="BodyText2"/>
        <w:spacing w:before="120" w:after="0" w:line="288" w:lineRule="auto"/>
        <w:ind w:left="720"/>
        <w:jc w:val="both"/>
        <w:rPr>
          <w:sz w:val="24"/>
          <w:szCs w:val="24"/>
        </w:rPr>
      </w:pPr>
      <w:r w:rsidRPr="00293823">
        <w:rPr>
          <w:b/>
          <w:bCs/>
          <w:color w:val="000000"/>
          <w:sz w:val="24"/>
          <w:szCs w:val="24"/>
        </w:rPr>
        <w:t>Số tín chỉ học phần:</w:t>
      </w:r>
      <w:r w:rsidR="00ED7DC1">
        <w:rPr>
          <w:b/>
          <w:bCs/>
          <w:color w:val="000000"/>
          <w:sz w:val="24"/>
          <w:szCs w:val="24"/>
        </w:rPr>
        <w:t xml:space="preserve"> </w:t>
      </w:r>
      <w:r w:rsidR="00AD6B7C">
        <w:rPr>
          <w:b/>
          <w:bCs/>
          <w:color w:val="000000"/>
          <w:sz w:val="24"/>
          <w:szCs w:val="24"/>
        </w:rPr>
        <w:t>2</w:t>
      </w:r>
      <w:r w:rsidR="00AD6B7C">
        <w:rPr>
          <w:sz w:val="24"/>
          <w:szCs w:val="24"/>
        </w:rPr>
        <w:t xml:space="preserve">, </w:t>
      </w:r>
    </w:p>
    <w:p w:rsidR="00B67BDB" w:rsidRPr="008159B8" w:rsidRDefault="00744C77" w:rsidP="00B07575">
      <w:pPr>
        <w:pStyle w:val="BodyText2"/>
        <w:spacing w:before="120" w:after="0" w:line="288" w:lineRule="auto"/>
        <w:ind w:left="720"/>
        <w:jc w:val="both"/>
        <w:rPr>
          <w:b/>
          <w:sz w:val="24"/>
          <w:szCs w:val="24"/>
        </w:rPr>
      </w:pPr>
      <w:r w:rsidRPr="00293823">
        <w:rPr>
          <w:b/>
          <w:sz w:val="24"/>
          <w:szCs w:val="24"/>
          <w:lang w:val="vi-VN"/>
        </w:rPr>
        <w:t>Số tiết học phần:</w:t>
      </w:r>
      <w:r w:rsidR="00AD6B7C">
        <w:rPr>
          <w:b/>
          <w:sz w:val="24"/>
          <w:szCs w:val="24"/>
        </w:rPr>
        <w:t xml:space="preserve"> 30</w:t>
      </w:r>
    </w:p>
    <w:p w:rsidR="00B67BDB" w:rsidRPr="00B67BDB" w:rsidRDefault="00B67BDB" w:rsidP="00B07575">
      <w:pPr>
        <w:pStyle w:val="BodyText2"/>
        <w:spacing w:before="120" w:after="0" w:line="288" w:lineRule="auto"/>
        <w:ind w:left="720"/>
        <w:jc w:val="both"/>
        <w:rPr>
          <w:sz w:val="24"/>
          <w:szCs w:val="24"/>
        </w:rPr>
      </w:pPr>
      <w:r w:rsidRPr="00B67BDB">
        <w:rPr>
          <w:sz w:val="24"/>
          <w:szCs w:val="24"/>
        </w:rPr>
        <w:t xml:space="preserve">Lý thuyết: </w:t>
      </w:r>
      <w:r w:rsidR="008159B8">
        <w:rPr>
          <w:sz w:val="24"/>
          <w:szCs w:val="24"/>
        </w:rPr>
        <w:t>30</w:t>
      </w:r>
      <w:r w:rsidRPr="00B67BDB">
        <w:rPr>
          <w:sz w:val="24"/>
          <w:szCs w:val="24"/>
        </w:rPr>
        <w:t xml:space="preserve">;           </w:t>
      </w:r>
      <w:r w:rsidR="00D82BED">
        <w:rPr>
          <w:sz w:val="24"/>
          <w:szCs w:val="24"/>
        </w:rPr>
        <w:tab/>
      </w:r>
      <w:r w:rsidR="00D82BED">
        <w:rPr>
          <w:sz w:val="24"/>
          <w:szCs w:val="24"/>
        </w:rPr>
        <w:tab/>
      </w:r>
      <w:r w:rsidR="00D82BED">
        <w:rPr>
          <w:sz w:val="24"/>
          <w:szCs w:val="24"/>
        </w:rPr>
        <w:tab/>
      </w:r>
      <w:r w:rsidRPr="00B67BDB">
        <w:rPr>
          <w:sz w:val="24"/>
          <w:szCs w:val="24"/>
        </w:rPr>
        <w:t xml:space="preserve"> Bài tập: </w:t>
      </w:r>
      <w:r w:rsidR="008159B8">
        <w:rPr>
          <w:sz w:val="24"/>
          <w:szCs w:val="24"/>
        </w:rPr>
        <w:t>0</w:t>
      </w:r>
      <w:r w:rsidRPr="00B67BDB">
        <w:rPr>
          <w:sz w:val="24"/>
          <w:szCs w:val="24"/>
        </w:rPr>
        <w:t xml:space="preserve">;                 </w:t>
      </w:r>
      <w:r w:rsidR="00D82BED">
        <w:rPr>
          <w:sz w:val="24"/>
          <w:szCs w:val="24"/>
        </w:rPr>
        <w:tab/>
      </w:r>
      <w:r w:rsidRPr="00B67BDB">
        <w:rPr>
          <w:sz w:val="24"/>
          <w:szCs w:val="24"/>
        </w:rPr>
        <w:t xml:space="preserve">  </w:t>
      </w:r>
      <w:r w:rsidR="00D82BED">
        <w:rPr>
          <w:sz w:val="24"/>
          <w:szCs w:val="24"/>
        </w:rPr>
        <w:tab/>
      </w:r>
      <w:r w:rsidRPr="00B67BDB">
        <w:rPr>
          <w:sz w:val="24"/>
          <w:szCs w:val="24"/>
        </w:rPr>
        <w:t>Thực hành: 0;</w:t>
      </w:r>
    </w:p>
    <w:p w:rsidR="00B67BDB" w:rsidRPr="00B67BDB" w:rsidRDefault="00AD6B7C" w:rsidP="00B07575">
      <w:pPr>
        <w:pStyle w:val="BodyText2"/>
        <w:spacing w:before="120" w:after="0" w:line="288" w:lineRule="auto"/>
        <w:ind w:left="720"/>
        <w:jc w:val="both"/>
        <w:rPr>
          <w:sz w:val="24"/>
          <w:szCs w:val="24"/>
        </w:rPr>
      </w:pPr>
      <w:r>
        <w:rPr>
          <w:sz w:val="24"/>
          <w:szCs w:val="24"/>
        </w:rPr>
        <w:t>Thực tập: 0</w:t>
      </w:r>
      <w:r w:rsidR="00B67BDB" w:rsidRPr="00B67BDB">
        <w:rPr>
          <w:sz w:val="24"/>
          <w:szCs w:val="24"/>
        </w:rPr>
        <w:t xml:space="preserve">;               </w:t>
      </w:r>
      <w:r w:rsidR="00D82BED">
        <w:rPr>
          <w:sz w:val="24"/>
          <w:szCs w:val="24"/>
        </w:rPr>
        <w:tab/>
      </w:r>
      <w:r w:rsidR="00D82BED">
        <w:rPr>
          <w:sz w:val="24"/>
          <w:szCs w:val="24"/>
        </w:rPr>
        <w:tab/>
      </w:r>
      <w:r w:rsidR="00D82BED">
        <w:rPr>
          <w:sz w:val="24"/>
          <w:szCs w:val="24"/>
        </w:rPr>
        <w:tab/>
        <w:t xml:space="preserve"> </w:t>
      </w:r>
      <w:r w:rsidR="00B67BDB" w:rsidRPr="00B67BDB">
        <w:rPr>
          <w:sz w:val="24"/>
          <w:szCs w:val="24"/>
        </w:rPr>
        <w:t xml:space="preserve">Đồ án: 0;                      </w:t>
      </w:r>
      <w:r w:rsidR="00D82BED">
        <w:rPr>
          <w:sz w:val="24"/>
          <w:szCs w:val="24"/>
        </w:rPr>
        <w:tab/>
      </w:r>
      <w:r w:rsidR="008159B8">
        <w:rPr>
          <w:sz w:val="24"/>
          <w:szCs w:val="24"/>
        </w:rPr>
        <w:t xml:space="preserve">Tự học: </w:t>
      </w:r>
      <w:r>
        <w:rPr>
          <w:sz w:val="24"/>
          <w:szCs w:val="24"/>
        </w:rPr>
        <w:t>60</w:t>
      </w:r>
      <w:r w:rsidR="00B67BDB" w:rsidRPr="00B67BDB">
        <w:rPr>
          <w:sz w:val="24"/>
          <w:szCs w:val="24"/>
        </w:rPr>
        <w:t>;</w:t>
      </w:r>
    </w:p>
    <w:p w:rsidR="00744C77" w:rsidRPr="00293823"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2. </w:t>
      </w:r>
      <w:r w:rsidR="00744C77" w:rsidRPr="00293823">
        <w:rPr>
          <w:b/>
          <w:bCs/>
          <w:color w:val="000000"/>
          <w:sz w:val="24"/>
          <w:szCs w:val="24"/>
        </w:rPr>
        <w:t xml:space="preserve">Đơn vị </w:t>
      </w:r>
      <w:r w:rsidR="004A21C9" w:rsidRPr="00293823">
        <w:rPr>
          <w:b/>
          <w:bCs/>
          <w:color w:val="000000"/>
          <w:sz w:val="24"/>
          <w:szCs w:val="24"/>
        </w:rPr>
        <w:t xml:space="preserve">quản lý </w:t>
      </w:r>
      <w:r w:rsidR="00744C77" w:rsidRPr="00293823">
        <w:rPr>
          <w:b/>
          <w:bCs/>
          <w:color w:val="000000"/>
          <w:sz w:val="24"/>
          <w:szCs w:val="24"/>
        </w:rPr>
        <w:t>học phần</w:t>
      </w:r>
    </w:p>
    <w:p w:rsidR="003F5908" w:rsidRDefault="006447AD" w:rsidP="00B07575">
      <w:pPr>
        <w:pStyle w:val="BodyText2"/>
        <w:tabs>
          <w:tab w:val="left" w:pos="5670"/>
        </w:tabs>
        <w:spacing w:before="120" w:after="0" w:line="288" w:lineRule="auto"/>
        <w:ind w:left="360" w:firstLine="11"/>
        <w:jc w:val="both"/>
        <w:rPr>
          <w:b/>
          <w:sz w:val="24"/>
          <w:szCs w:val="24"/>
        </w:rPr>
      </w:pPr>
      <w:r w:rsidRPr="00293823">
        <w:rPr>
          <w:b/>
          <w:sz w:val="24"/>
          <w:szCs w:val="24"/>
        </w:rPr>
        <w:t>2.</w:t>
      </w:r>
      <w:proofErr w:type="gramStart"/>
      <w:r w:rsidRPr="00293823">
        <w:rPr>
          <w:b/>
          <w:sz w:val="24"/>
          <w:szCs w:val="24"/>
        </w:rPr>
        <w:t>1.</w:t>
      </w:r>
      <w:r w:rsidR="003F5908" w:rsidRPr="00293823">
        <w:rPr>
          <w:b/>
          <w:sz w:val="24"/>
          <w:szCs w:val="24"/>
        </w:rPr>
        <w:t>Giảng</w:t>
      </w:r>
      <w:proofErr w:type="gramEnd"/>
      <w:r w:rsidR="003F5908" w:rsidRPr="00293823">
        <w:rPr>
          <w:b/>
          <w:sz w:val="24"/>
          <w:szCs w:val="24"/>
        </w:rPr>
        <w:t xml:space="preserve"> viên giảng dạy:</w:t>
      </w:r>
      <w:r w:rsidR="006D03CF" w:rsidRPr="00293823">
        <w:rPr>
          <w:b/>
          <w:sz w:val="24"/>
          <w:szCs w:val="24"/>
          <w:lang w:val="vi-VN"/>
        </w:rPr>
        <w:tab/>
      </w:r>
      <w:r w:rsidR="006D03CF" w:rsidRPr="00293823">
        <w:rPr>
          <w:b/>
          <w:sz w:val="24"/>
          <w:szCs w:val="24"/>
        </w:rPr>
        <w:t>Mã giảng viên</w:t>
      </w:r>
    </w:p>
    <w:p w:rsidR="009C0B71" w:rsidRDefault="009C0B71" w:rsidP="009C0B71">
      <w:pPr>
        <w:pStyle w:val="BodyText2"/>
        <w:tabs>
          <w:tab w:val="left" w:pos="5670"/>
        </w:tabs>
        <w:spacing w:before="120" w:after="0" w:line="288" w:lineRule="auto"/>
        <w:ind w:left="709" w:firstLine="11"/>
        <w:jc w:val="both"/>
        <w:rPr>
          <w:sz w:val="24"/>
          <w:szCs w:val="24"/>
        </w:rPr>
      </w:pPr>
      <w:r w:rsidRPr="00B67BDB">
        <w:rPr>
          <w:sz w:val="24"/>
          <w:szCs w:val="24"/>
        </w:rPr>
        <w:t xml:space="preserve">1. PGS.TS. </w:t>
      </w:r>
      <w:r>
        <w:rPr>
          <w:sz w:val="24"/>
          <w:szCs w:val="24"/>
        </w:rPr>
        <w:t>Phan Thiên Hương</w:t>
      </w:r>
      <w:r>
        <w:rPr>
          <w:sz w:val="24"/>
          <w:szCs w:val="24"/>
        </w:rPr>
        <w:tab/>
      </w:r>
      <w:r>
        <w:rPr>
          <w:sz w:val="24"/>
          <w:szCs w:val="24"/>
        </w:rPr>
        <w:tab/>
        <w:t xml:space="preserve">   0601-09</w:t>
      </w:r>
    </w:p>
    <w:p w:rsidR="009C0B71" w:rsidRDefault="009C0B71" w:rsidP="009C0B71">
      <w:pPr>
        <w:pStyle w:val="BodyText2"/>
        <w:tabs>
          <w:tab w:val="left" w:pos="5670"/>
        </w:tabs>
        <w:spacing w:before="120" w:after="0" w:line="288" w:lineRule="auto"/>
        <w:ind w:left="709" w:firstLine="11"/>
        <w:jc w:val="both"/>
        <w:rPr>
          <w:sz w:val="24"/>
          <w:szCs w:val="24"/>
        </w:rPr>
      </w:pPr>
      <w:r>
        <w:rPr>
          <w:sz w:val="24"/>
          <w:szCs w:val="24"/>
        </w:rPr>
        <w:t>2. TS. Kiều Duy Thông</w:t>
      </w:r>
      <w:r>
        <w:rPr>
          <w:sz w:val="24"/>
          <w:szCs w:val="24"/>
        </w:rPr>
        <w:tab/>
      </w:r>
      <w:r>
        <w:rPr>
          <w:sz w:val="24"/>
          <w:szCs w:val="24"/>
        </w:rPr>
        <w:tab/>
        <w:t xml:space="preserve">   0601-</w:t>
      </w:r>
      <w:r w:rsidR="005B3F40">
        <w:rPr>
          <w:sz w:val="24"/>
          <w:szCs w:val="24"/>
        </w:rPr>
        <w:t>07</w:t>
      </w:r>
    </w:p>
    <w:p w:rsidR="009C0B71" w:rsidRDefault="009C0B71" w:rsidP="009C0B71">
      <w:pPr>
        <w:pStyle w:val="BodyText2"/>
        <w:tabs>
          <w:tab w:val="left" w:pos="5670"/>
        </w:tabs>
        <w:spacing w:before="120" w:after="0" w:line="288" w:lineRule="auto"/>
        <w:ind w:left="709" w:firstLine="11"/>
        <w:jc w:val="both"/>
        <w:rPr>
          <w:sz w:val="24"/>
          <w:szCs w:val="24"/>
        </w:rPr>
      </w:pPr>
      <w:r>
        <w:rPr>
          <w:sz w:val="24"/>
          <w:szCs w:val="24"/>
        </w:rPr>
        <w:t>3. TS. Trần Danh Hùng</w:t>
      </w:r>
      <w:r>
        <w:rPr>
          <w:sz w:val="24"/>
          <w:szCs w:val="24"/>
        </w:rPr>
        <w:tab/>
      </w:r>
      <w:r>
        <w:rPr>
          <w:sz w:val="24"/>
          <w:szCs w:val="24"/>
        </w:rPr>
        <w:tab/>
        <w:t xml:space="preserve">   0601-08</w:t>
      </w:r>
    </w:p>
    <w:p w:rsidR="009C0B71" w:rsidRDefault="009C0B71" w:rsidP="009C0B71">
      <w:pPr>
        <w:pStyle w:val="BodyText2"/>
        <w:tabs>
          <w:tab w:val="left" w:pos="5670"/>
        </w:tabs>
        <w:spacing w:before="120" w:after="0" w:line="288" w:lineRule="auto"/>
        <w:ind w:left="709" w:firstLine="11"/>
        <w:jc w:val="both"/>
        <w:rPr>
          <w:sz w:val="24"/>
          <w:szCs w:val="24"/>
        </w:rPr>
      </w:pPr>
      <w:r>
        <w:rPr>
          <w:sz w:val="24"/>
          <w:szCs w:val="24"/>
        </w:rPr>
        <w:t>4. TS. Dương Văn Hào</w:t>
      </w:r>
      <w:r>
        <w:rPr>
          <w:sz w:val="24"/>
          <w:szCs w:val="24"/>
        </w:rPr>
        <w:tab/>
      </w:r>
      <w:r>
        <w:rPr>
          <w:sz w:val="24"/>
          <w:szCs w:val="24"/>
        </w:rPr>
        <w:tab/>
        <w:t xml:space="preserve">   0601-</w:t>
      </w:r>
      <w:r w:rsidR="005B3F40">
        <w:rPr>
          <w:sz w:val="24"/>
          <w:szCs w:val="24"/>
        </w:rPr>
        <w:t>13</w:t>
      </w:r>
    </w:p>
    <w:p w:rsidR="009C0B71" w:rsidRDefault="009C0B71" w:rsidP="009C0B71">
      <w:pPr>
        <w:pStyle w:val="BodyText2"/>
        <w:tabs>
          <w:tab w:val="left" w:pos="5670"/>
        </w:tabs>
        <w:spacing w:before="120" w:after="0" w:line="288" w:lineRule="auto"/>
        <w:ind w:left="709" w:firstLine="11"/>
        <w:jc w:val="both"/>
        <w:rPr>
          <w:sz w:val="24"/>
          <w:szCs w:val="24"/>
        </w:rPr>
      </w:pPr>
      <w:r>
        <w:rPr>
          <w:sz w:val="24"/>
          <w:szCs w:val="24"/>
        </w:rPr>
        <w:t xml:space="preserve">5. </w:t>
      </w:r>
      <w:r w:rsidRPr="00293823">
        <w:rPr>
          <w:sz w:val="24"/>
          <w:szCs w:val="24"/>
        </w:rPr>
        <w:t>ThS. Trương Thị Chinh</w:t>
      </w:r>
      <w:r w:rsidRPr="00293823">
        <w:rPr>
          <w:sz w:val="24"/>
          <w:szCs w:val="24"/>
        </w:rPr>
        <w:tab/>
      </w:r>
      <w:r>
        <w:rPr>
          <w:sz w:val="24"/>
          <w:szCs w:val="24"/>
        </w:rPr>
        <w:tab/>
        <w:t xml:space="preserve">   06</w:t>
      </w:r>
      <w:r w:rsidRPr="00293823">
        <w:rPr>
          <w:sz w:val="24"/>
          <w:szCs w:val="24"/>
        </w:rPr>
        <w:t>01-17</w:t>
      </w:r>
    </w:p>
    <w:p w:rsidR="009C0B71" w:rsidRDefault="009C0B71" w:rsidP="009C0B71">
      <w:pPr>
        <w:pStyle w:val="BodyText2"/>
        <w:tabs>
          <w:tab w:val="left" w:pos="5954"/>
        </w:tabs>
        <w:spacing w:before="120" w:after="0" w:line="288" w:lineRule="auto"/>
        <w:ind w:left="711" w:firstLine="20"/>
        <w:jc w:val="both"/>
        <w:rPr>
          <w:sz w:val="24"/>
          <w:szCs w:val="24"/>
        </w:rPr>
      </w:pPr>
      <w:r>
        <w:rPr>
          <w:sz w:val="24"/>
          <w:szCs w:val="24"/>
        </w:rPr>
        <w:t xml:space="preserve">6. </w:t>
      </w:r>
      <w:r w:rsidR="005B3F40">
        <w:rPr>
          <w:sz w:val="24"/>
          <w:szCs w:val="24"/>
        </w:rPr>
        <w:t>Th</w:t>
      </w:r>
      <w:r>
        <w:rPr>
          <w:sz w:val="24"/>
          <w:szCs w:val="24"/>
        </w:rPr>
        <w:t xml:space="preserve">S. Phạm Ngọc Kiên </w:t>
      </w:r>
      <w:r>
        <w:rPr>
          <w:sz w:val="24"/>
          <w:szCs w:val="24"/>
        </w:rPr>
        <w:tab/>
        <w:t>0601-19</w:t>
      </w:r>
    </w:p>
    <w:p w:rsidR="009C0B71" w:rsidRDefault="009C0B71" w:rsidP="009C0B71">
      <w:pPr>
        <w:pStyle w:val="BodyText2"/>
        <w:tabs>
          <w:tab w:val="left" w:pos="5954"/>
        </w:tabs>
        <w:spacing w:before="120" w:after="0" w:line="288" w:lineRule="auto"/>
        <w:ind w:left="711" w:firstLine="20"/>
        <w:jc w:val="both"/>
        <w:rPr>
          <w:sz w:val="24"/>
          <w:szCs w:val="24"/>
        </w:rPr>
      </w:pPr>
      <w:r>
        <w:rPr>
          <w:sz w:val="24"/>
          <w:szCs w:val="24"/>
        </w:rPr>
        <w:t xml:space="preserve">7. </w:t>
      </w:r>
      <w:r w:rsidR="005B3F40">
        <w:rPr>
          <w:sz w:val="24"/>
          <w:szCs w:val="24"/>
        </w:rPr>
        <w:t>Th</w:t>
      </w:r>
      <w:r>
        <w:rPr>
          <w:sz w:val="24"/>
          <w:szCs w:val="24"/>
        </w:rPr>
        <w:t>S. Phan Thị Hồng</w:t>
      </w:r>
      <w:r>
        <w:rPr>
          <w:sz w:val="24"/>
          <w:szCs w:val="24"/>
        </w:rPr>
        <w:tab/>
        <w:t>0601-16</w:t>
      </w:r>
    </w:p>
    <w:p w:rsidR="009C0B71" w:rsidRPr="00293823" w:rsidRDefault="009C0B71" w:rsidP="009C0B71">
      <w:pPr>
        <w:pStyle w:val="BodyText2"/>
        <w:tabs>
          <w:tab w:val="left" w:pos="5954"/>
        </w:tabs>
        <w:spacing w:before="120" w:after="0" w:line="288" w:lineRule="auto"/>
        <w:ind w:left="711" w:firstLine="20"/>
        <w:jc w:val="both"/>
        <w:rPr>
          <w:sz w:val="24"/>
          <w:szCs w:val="24"/>
        </w:rPr>
      </w:pPr>
      <w:r>
        <w:rPr>
          <w:sz w:val="24"/>
          <w:szCs w:val="24"/>
        </w:rPr>
        <w:t>8. KS. Trần Văn Hữu</w:t>
      </w:r>
      <w:r>
        <w:rPr>
          <w:sz w:val="24"/>
          <w:szCs w:val="24"/>
        </w:rPr>
        <w:tab/>
        <w:t>0601-20</w:t>
      </w:r>
    </w:p>
    <w:p w:rsidR="00744C77" w:rsidRPr="00293823" w:rsidRDefault="006447AD" w:rsidP="00B07575">
      <w:pPr>
        <w:pStyle w:val="BodyText2"/>
        <w:spacing w:before="120" w:after="0" w:line="288" w:lineRule="auto"/>
        <w:ind w:left="520" w:hanging="70"/>
        <w:jc w:val="both"/>
        <w:rPr>
          <w:b/>
          <w:sz w:val="24"/>
          <w:szCs w:val="24"/>
        </w:rPr>
      </w:pPr>
      <w:r w:rsidRPr="00293823">
        <w:rPr>
          <w:b/>
          <w:sz w:val="24"/>
          <w:szCs w:val="24"/>
        </w:rPr>
        <w:t>2.2</w:t>
      </w:r>
      <w:r w:rsidR="003555B5" w:rsidRPr="00293823">
        <w:rPr>
          <w:b/>
          <w:sz w:val="24"/>
          <w:szCs w:val="24"/>
        </w:rPr>
        <w:t xml:space="preserve">. </w:t>
      </w:r>
      <w:r w:rsidR="00744C77" w:rsidRPr="00293823">
        <w:rPr>
          <w:b/>
          <w:sz w:val="24"/>
          <w:szCs w:val="24"/>
        </w:rPr>
        <w:t>Bộ môn:</w:t>
      </w:r>
      <w:r w:rsidR="0086705C" w:rsidRPr="00293823">
        <w:rPr>
          <w:b/>
          <w:sz w:val="24"/>
          <w:szCs w:val="24"/>
        </w:rPr>
        <w:t xml:space="preserve"> Địa vật lý</w:t>
      </w:r>
    </w:p>
    <w:p w:rsidR="00744C77" w:rsidRPr="00293823" w:rsidRDefault="006447AD" w:rsidP="00B07575">
      <w:pPr>
        <w:pStyle w:val="BodyText2"/>
        <w:tabs>
          <w:tab w:val="num" w:pos="520"/>
        </w:tabs>
        <w:spacing w:before="120" w:after="0" w:line="288" w:lineRule="auto"/>
        <w:ind w:left="520" w:hanging="70"/>
        <w:jc w:val="both"/>
        <w:rPr>
          <w:sz w:val="24"/>
          <w:szCs w:val="24"/>
        </w:rPr>
      </w:pPr>
      <w:r w:rsidRPr="00293823">
        <w:rPr>
          <w:b/>
          <w:sz w:val="24"/>
          <w:szCs w:val="24"/>
        </w:rPr>
        <w:t>2.3. Khoa:</w:t>
      </w:r>
      <w:r w:rsidR="0086705C" w:rsidRPr="00293823">
        <w:rPr>
          <w:b/>
          <w:sz w:val="24"/>
          <w:szCs w:val="24"/>
        </w:rPr>
        <w:t xml:space="preserve"> Dầu khí </w:t>
      </w:r>
    </w:p>
    <w:p w:rsidR="00744C77" w:rsidRPr="00293823"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3. </w:t>
      </w:r>
      <w:r w:rsidR="00744C77" w:rsidRPr="00293823">
        <w:rPr>
          <w:b/>
          <w:bCs/>
          <w:color w:val="000000"/>
          <w:sz w:val="24"/>
          <w:szCs w:val="24"/>
        </w:rPr>
        <w:t xml:space="preserve">Điều kiện </w:t>
      </w:r>
      <w:r w:rsidR="00DA409D" w:rsidRPr="00293823">
        <w:rPr>
          <w:b/>
          <w:bCs/>
          <w:color w:val="000000"/>
          <w:sz w:val="24"/>
          <w:szCs w:val="24"/>
        </w:rPr>
        <w:t>học học phần</w:t>
      </w:r>
    </w:p>
    <w:p w:rsidR="00726C11"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3.1. </w:t>
      </w:r>
      <w:r w:rsidR="006D03CF" w:rsidRPr="00293823">
        <w:rPr>
          <w:b/>
          <w:bCs/>
          <w:color w:val="000000"/>
          <w:sz w:val="24"/>
          <w:szCs w:val="24"/>
        </w:rPr>
        <w:t>Môn học tiên quyết:</w:t>
      </w:r>
    </w:p>
    <w:p w:rsidR="00726C11" w:rsidRPr="00512F32" w:rsidRDefault="00726C11" w:rsidP="00726C11">
      <w:pPr>
        <w:pStyle w:val="BodyText2"/>
        <w:spacing w:before="120" w:after="0" w:line="288" w:lineRule="auto"/>
        <w:ind w:left="360"/>
        <w:jc w:val="both"/>
        <w:rPr>
          <w:sz w:val="24"/>
          <w:szCs w:val="24"/>
        </w:rPr>
      </w:pPr>
      <w:r>
        <w:rPr>
          <w:b/>
          <w:bCs/>
          <w:color w:val="000000"/>
          <w:sz w:val="24"/>
          <w:szCs w:val="24"/>
        </w:rPr>
        <w:t xml:space="preserve">3.2. </w:t>
      </w:r>
      <w:r w:rsidR="006D03CF" w:rsidRPr="00293823">
        <w:rPr>
          <w:b/>
          <w:bCs/>
          <w:color w:val="000000"/>
          <w:sz w:val="24"/>
          <w:szCs w:val="24"/>
        </w:rPr>
        <w:t>Môn học học trước:</w:t>
      </w:r>
      <w:r w:rsidR="00244688">
        <w:rPr>
          <w:b/>
          <w:bCs/>
          <w:color w:val="000000"/>
          <w:sz w:val="24"/>
          <w:szCs w:val="24"/>
        </w:rPr>
        <w:t xml:space="preserve"> </w:t>
      </w:r>
    </w:p>
    <w:p w:rsidR="00CA64FA" w:rsidRPr="00726C11"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4. </w:t>
      </w:r>
      <w:r w:rsidR="00744C77" w:rsidRPr="00CA64FA">
        <w:rPr>
          <w:b/>
          <w:bCs/>
          <w:color w:val="000000"/>
          <w:sz w:val="24"/>
          <w:szCs w:val="24"/>
        </w:rPr>
        <w:t>Mục tiêu của học phần</w:t>
      </w:r>
    </w:p>
    <w:p w:rsidR="00B637E0" w:rsidRPr="00EF2CE0" w:rsidRDefault="00B637E0" w:rsidP="00B637E0">
      <w:pPr>
        <w:ind w:firstLine="360"/>
        <w:rPr>
          <w:lang w:val="vi-VN"/>
        </w:rPr>
      </w:pPr>
      <w:r w:rsidRPr="00EF2CE0">
        <w:rPr>
          <w:lang w:val="vi-VN"/>
        </w:rPr>
        <w:t>Trang bị cho sinh viên các phương pháp cơ bản về địa vật lý được áp dụng để khảo sát cấu trúc địa chất và tìm kiếm khoáng sản có ích.</w:t>
      </w:r>
    </w:p>
    <w:p w:rsidR="00F411AD" w:rsidRPr="009C0B71" w:rsidRDefault="00F411AD" w:rsidP="00396BEF">
      <w:pPr>
        <w:pStyle w:val="ListParagraph"/>
        <w:numPr>
          <w:ilvl w:val="2"/>
          <w:numId w:val="13"/>
        </w:numPr>
        <w:spacing w:before="120"/>
        <w:jc w:val="both"/>
        <w:rPr>
          <w:bCs/>
          <w:lang w:val="vi-VN"/>
        </w:rPr>
      </w:pPr>
      <w:r w:rsidRPr="009C0B71">
        <w:rPr>
          <w:bCs/>
          <w:lang w:val="vi-VN"/>
        </w:rPr>
        <w:t>Cơ sở vật lý – địa chất phương pháp thăm dò trọng lực, máy móc và thiết bị đo ghi trường trọng lực, xử lý tài liệu và phạm vi áp dụng phương pháp trọng lực</w:t>
      </w:r>
    </w:p>
    <w:p w:rsidR="00F411AD" w:rsidRPr="009C0B71" w:rsidRDefault="00F411AD" w:rsidP="00396BEF">
      <w:pPr>
        <w:pStyle w:val="ListParagraph"/>
        <w:numPr>
          <w:ilvl w:val="2"/>
          <w:numId w:val="13"/>
        </w:numPr>
        <w:spacing w:before="120"/>
        <w:jc w:val="both"/>
        <w:rPr>
          <w:bCs/>
          <w:lang w:val="vi-VN"/>
        </w:rPr>
      </w:pPr>
      <w:r w:rsidRPr="009C0B71">
        <w:rPr>
          <w:lang w:val="vi-VN"/>
        </w:rPr>
        <w:t>Cơ sở vật lý – địa chất của phương pháp từ; thiết bị đo và phương pháp kỹ thuật đo ghi trường từ; xử lý tài liệu và phạm vi áp dụng của phương pháp từ</w:t>
      </w:r>
    </w:p>
    <w:p w:rsidR="00F411AD" w:rsidRPr="009C0B71" w:rsidRDefault="00F411AD" w:rsidP="00396BEF">
      <w:pPr>
        <w:pStyle w:val="ListParagraph"/>
        <w:numPr>
          <w:ilvl w:val="2"/>
          <w:numId w:val="13"/>
        </w:numPr>
        <w:spacing w:before="120"/>
        <w:jc w:val="both"/>
        <w:rPr>
          <w:bCs/>
          <w:lang w:val="vi-VN"/>
        </w:rPr>
      </w:pPr>
      <w:r w:rsidRPr="009C0B71">
        <w:rPr>
          <w:lang w:val="vi-VN"/>
        </w:rPr>
        <w:lastRenderedPageBreak/>
        <w:t>Cơ sở vật lý – địa chất của phương pháp thăm dò điện dòng một chiều; máy móc và thiết bị đo dùng trong phương pháp điện trở; phương pháp mặt cắt điện; phương pháp đo sâu điện và một số phương pháp thăm dò điện khác.</w:t>
      </w:r>
    </w:p>
    <w:p w:rsidR="00F411AD" w:rsidRPr="009C0B71" w:rsidRDefault="00F411AD" w:rsidP="00396BEF">
      <w:pPr>
        <w:pStyle w:val="ListParagraph"/>
        <w:numPr>
          <w:ilvl w:val="2"/>
          <w:numId w:val="13"/>
        </w:numPr>
        <w:spacing w:before="120"/>
        <w:jc w:val="both"/>
        <w:rPr>
          <w:bCs/>
          <w:lang w:val="vi-VN"/>
        </w:rPr>
      </w:pPr>
      <w:r w:rsidRPr="009C0B71">
        <w:rPr>
          <w:bCs/>
          <w:lang w:val="vi-VN"/>
        </w:rPr>
        <w:t>Cơ sở vật lý – Địa chất của phương pháp thăm dò địa chấn, quy trình thu nổ, xử lý, minh giải tài liệu địa chấn, phạm vi ứng dụng của phương pháp</w:t>
      </w:r>
    </w:p>
    <w:p w:rsidR="00F411AD" w:rsidRPr="004C5485" w:rsidRDefault="00F411AD" w:rsidP="00F411AD">
      <w:pPr>
        <w:spacing w:before="120"/>
        <w:ind w:left="360"/>
        <w:jc w:val="both"/>
        <w:rPr>
          <w:bCs/>
          <w:sz w:val="24"/>
          <w:szCs w:val="24"/>
          <w:lang w:val="vi-VN"/>
        </w:rPr>
      </w:pPr>
      <w:r w:rsidRPr="004C5485">
        <w:rPr>
          <w:bCs/>
          <w:sz w:val="24"/>
          <w:szCs w:val="24"/>
          <w:lang w:val="vi-VN"/>
        </w:rPr>
        <w:t>4.1.5.  Cơ sở vật lý – Địa chất của phương pháp thăm dò phóng xạ, xử lý, minh giải tài liệu, phạm vi ứng dụng của phương pháp thăm dò phóng xạ</w:t>
      </w:r>
    </w:p>
    <w:p w:rsidR="00F411AD" w:rsidRPr="004C5485" w:rsidRDefault="00F411AD" w:rsidP="00F411AD">
      <w:pPr>
        <w:spacing w:before="120"/>
        <w:ind w:left="360"/>
        <w:jc w:val="both"/>
        <w:rPr>
          <w:bCs/>
          <w:sz w:val="24"/>
          <w:szCs w:val="24"/>
          <w:lang w:val="vi-VN"/>
        </w:rPr>
      </w:pPr>
      <w:r w:rsidRPr="004C5485">
        <w:rPr>
          <w:bCs/>
          <w:sz w:val="24"/>
          <w:szCs w:val="24"/>
          <w:lang w:val="vi-VN"/>
        </w:rPr>
        <w:t>4.1.6. Cở sở lý thuyết, đặc điểm, phân loại các phương pháp địa vật lý giếng quan và ứng dụng</w:t>
      </w:r>
    </w:p>
    <w:p w:rsidR="00F411AD" w:rsidRPr="004C5485" w:rsidRDefault="00F411AD" w:rsidP="00F411AD">
      <w:pPr>
        <w:pStyle w:val="ListParagraph"/>
        <w:spacing w:before="120"/>
        <w:ind w:left="1080"/>
        <w:jc w:val="both"/>
        <w:rPr>
          <w:bCs/>
          <w:lang w:val="vi-VN"/>
        </w:rPr>
      </w:pPr>
    </w:p>
    <w:p w:rsidR="00F411AD" w:rsidRPr="000C5A5B" w:rsidRDefault="00F411AD" w:rsidP="00396BEF">
      <w:pPr>
        <w:pStyle w:val="ListParagraph"/>
        <w:numPr>
          <w:ilvl w:val="1"/>
          <w:numId w:val="13"/>
        </w:numPr>
        <w:spacing w:before="120"/>
        <w:ind w:hanging="621"/>
        <w:rPr>
          <w:b/>
          <w:bCs/>
          <w:lang w:val="vi-VN"/>
        </w:rPr>
      </w:pPr>
      <w:r w:rsidRPr="003555B5">
        <w:rPr>
          <w:b/>
          <w:bCs/>
          <w:lang w:val="vi-VN"/>
        </w:rPr>
        <w:t>Kỹ năng</w:t>
      </w:r>
    </w:p>
    <w:p w:rsidR="00F411AD" w:rsidRPr="009C0B71" w:rsidRDefault="00F411AD" w:rsidP="00396BEF">
      <w:pPr>
        <w:pStyle w:val="ListParagraph"/>
        <w:numPr>
          <w:ilvl w:val="2"/>
          <w:numId w:val="13"/>
        </w:numPr>
        <w:spacing w:before="120"/>
        <w:jc w:val="both"/>
        <w:rPr>
          <w:bCs/>
          <w:lang w:val="vi-VN"/>
        </w:rPr>
      </w:pPr>
      <w:r w:rsidRPr="009C0B71">
        <w:rPr>
          <w:bCs/>
          <w:lang w:val="vi-VN"/>
        </w:rPr>
        <w:t>Đọc hiểu các tài liệu chuyên ngành về các phương pháp địa vật lý</w:t>
      </w:r>
    </w:p>
    <w:p w:rsidR="00F411AD" w:rsidRPr="009C0B71" w:rsidRDefault="00F411AD" w:rsidP="00396BEF">
      <w:pPr>
        <w:pStyle w:val="ListParagraph"/>
        <w:numPr>
          <w:ilvl w:val="2"/>
          <w:numId w:val="13"/>
        </w:numPr>
        <w:spacing w:before="120"/>
        <w:jc w:val="both"/>
        <w:rPr>
          <w:bCs/>
          <w:lang w:val="vi-VN"/>
        </w:rPr>
      </w:pPr>
      <w:r w:rsidRPr="009C0B71">
        <w:rPr>
          <w:bCs/>
          <w:lang w:val="vi-VN"/>
        </w:rPr>
        <w:t xml:space="preserve">Biết được một số quy trình xử lý số liệu địa vật lý cơ bản, và phạm vi áp dụng của các phương pháp địa vật lý </w:t>
      </w:r>
    </w:p>
    <w:p w:rsidR="00F411AD" w:rsidRPr="009C0B71" w:rsidRDefault="00F411AD" w:rsidP="00396BEF">
      <w:pPr>
        <w:pStyle w:val="ListParagraph"/>
        <w:numPr>
          <w:ilvl w:val="2"/>
          <w:numId w:val="13"/>
        </w:numPr>
        <w:spacing w:before="120"/>
        <w:jc w:val="both"/>
        <w:rPr>
          <w:bCs/>
          <w:lang w:val="vi-VN"/>
        </w:rPr>
      </w:pPr>
      <w:r w:rsidRPr="009C0B71">
        <w:rPr>
          <w:bCs/>
          <w:lang w:val="vi-VN"/>
        </w:rPr>
        <w:t>Kỹ năng làm việc theo nhóm</w:t>
      </w:r>
    </w:p>
    <w:p w:rsidR="00F411AD" w:rsidRPr="009C0B71" w:rsidRDefault="00F411AD" w:rsidP="00396BEF">
      <w:pPr>
        <w:pStyle w:val="BodyText2"/>
        <w:numPr>
          <w:ilvl w:val="0"/>
          <w:numId w:val="13"/>
        </w:numPr>
        <w:spacing w:before="240" w:after="0" w:line="240" w:lineRule="auto"/>
        <w:ind w:left="360" w:firstLine="0"/>
        <w:jc w:val="both"/>
        <w:rPr>
          <w:b/>
          <w:bCs/>
          <w:color w:val="000000"/>
          <w:sz w:val="24"/>
          <w:szCs w:val="24"/>
          <w:lang w:val="vi-VN"/>
        </w:rPr>
      </w:pPr>
      <w:r w:rsidRPr="009C0B71">
        <w:rPr>
          <w:b/>
          <w:bCs/>
          <w:color w:val="000000"/>
          <w:sz w:val="24"/>
          <w:szCs w:val="24"/>
          <w:lang w:val="vi-VN"/>
        </w:rPr>
        <w:t>Tóm tắt nội dung học phần</w:t>
      </w:r>
    </w:p>
    <w:p w:rsidR="00F411AD" w:rsidRPr="009C0B71" w:rsidRDefault="00F411AD" w:rsidP="00F411AD">
      <w:pPr>
        <w:pStyle w:val="BodyText2"/>
        <w:spacing w:before="240" w:after="0" w:line="240" w:lineRule="auto"/>
        <w:ind w:left="360" w:firstLine="360"/>
        <w:jc w:val="both"/>
        <w:rPr>
          <w:b/>
          <w:bCs/>
          <w:color w:val="000000"/>
          <w:sz w:val="24"/>
          <w:szCs w:val="24"/>
          <w:lang w:val="vi-VN"/>
        </w:rPr>
      </w:pPr>
      <w:r w:rsidRPr="00646B11">
        <w:rPr>
          <w:sz w:val="24"/>
          <w:szCs w:val="24"/>
          <w:lang w:val="vi-VN"/>
        </w:rPr>
        <w:t>Giới thiệu cơ sở vật lý địa chất, máy móc thiết bị, phương pháp kỹ thuật đo, xử lý số liệu và phạm vi áp dụng của các phương pháp Địa vật lý.</w:t>
      </w:r>
    </w:p>
    <w:p w:rsidR="00F411AD" w:rsidRPr="009C0B71" w:rsidRDefault="00F411AD" w:rsidP="00396BEF">
      <w:pPr>
        <w:pStyle w:val="BodyText2"/>
        <w:numPr>
          <w:ilvl w:val="0"/>
          <w:numId w:val="13"/>
        </w:numPr>
        <w:spacing w:before="240" w:after="0" w:line="240" w:lineRule="auto"/>
        <w:ind w:left="360" w:firstLine="0"/>
        <w:jc w:val="both"/>
        <w:rPr>
          <w:b/>
          <w:bCs/>
          <w:sz w:val="24"/>
          <w:szCs w:val="24"/>
          <w:lang w:val="vi-VN"/>
        </w:rPr>
      </w:pPr>
      <w:r w:rsidRPr="009C0B71">
        <w:rPr>
          <w:b/>
          <w:bCs/>
          <w:color w:val="000000"/>
          <w:sz w:val="24"/>
          <w:szCs w:val="24"/>
          <w:lang w:val="vi-VN"/>
        </w:rPr>
        <w:t>Cấu trúc nội dung học phần</w:t>
      </w:r>
    </w:p>
    <w:p w:rsidR="00F411AD" w:rsidRPr="003555B5" w:rsidRDefault="00F411AD" w:rsidP="00F411AD">
      <w:pPr>
        <w:pStyle w:val="ListParagrap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F411AD" w:rsidRPr="003555B5" w:rsidTr="007D7D6A">
        <w:trPr>
          <w:tblHeader/>
        </w:trPr>
        <w:tc>
          <w:tcPr>
            <w:tcW w:w="9062" w:type="dxa"/>
            <w:gridSpan w:val="4"/>
            <w:tcBorders>
              <w:top w:val="single" w:sz="4" w:space="0" w:color="auto"/>
              <w:left w:val="single" w:sz="4" w:space="0" w:color="auto"/>
              <w:bottom w:val="single" w:sz="4" w:space="0" w:color="auto"/>
              <w:right w:val="single" w:sz="4" w:space="0" w:color="auto"/>
            </w:tcBorders>
          </w:tcPr>
          <w:p w:rsidR="00F411AD" w:rsidRPr="003555B5" w:rsidRDefault="00F411AD" w:rsidP="007D7D6A">
            <w:pPr>
              <w:pStyle w:val="ListParagraph"/>
              <w:spacing w:before="120"/>
              <w:ind w:left="0"/>
              <w:rPr>
                <w:b/>
                <w:bCs/>
                <w:lang w:val="vi-VN"/>
              </w:rPr>
            </w:pPr>
            <w:r w:rsidRPr="003555B5">
              <w:rPr>
                <w:b/>
                <w:bCs/>
              </w:rPr>
              <w:t>6.1. Lý thuyết</w:t>
            </w:r>
          </w:p>
        </w:tc>
      </w:tr>
      <w:tr w:rsidR="00F411AD" w:rsidRPr="003555B5" w:rsidTr="007D7D6A">
        <w:trPr>
          <w:tblHeader/>
        </w:trPr>
        <w:tc>
          <w:tcPr>
            <w:tcW w:w="1408" w:type="dxa"/>
            <w:tcBorders>
              <w:top w:val="single" w:sz="4" w:space="0" w:color="auto"/>
            </w:tcBorders>
          </w:tcPr>
          <w:p w:rsidR="00F411AD" w:rsidRPr="003555B5" w:rsidRDefault="00F411AD" w:rsidP="007D7D6A">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F411AD" w:rsidRPr="003555B5" w:rsidRDefault="00F411AD" w:rsidP="007D7D6A">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F411AD" w:rsidRPr="003555B5" w:rsidRDefault="00F411AD" w:rsidP="007D7D6A">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F411AD" w:rsidRPr="003555B5" w:rsidRDefault="00F411AD" w:rsidP="007D7D6A">
            <w:pPr>
              <w:pStyle w:val="ListParagraph"/>
              <w:spacing w:before="120"/>
              <w:ind w:left="0"/>
              <w:jc w:val="center"/>
              <w:rPr>
                <w:b/>
                <w:bCs/>
                <w:i/>
                <w:lang w:val="vi-VN"/>
              </w:rPr>
            </w:pPr>
            <w:r w:rsidRPr="003555B5">
              <w:rPr>
                <w:b/>
                <w:bCs/>
                <w:i/>
                <w:lang w:val="vi-VN"/>
              </w:rPr>
              <w:t>Mục tiêu</w:t>
            </w:r>
          </w:p>
        </w:tc>
      </w:tr>
      <w:tr w:rsidR="00F411AD" w:rsidRPr="003555B5" w:rsidTr="007D7D6A">
        <w:trPr>
          <w:trHeight w:val="548"/>
        </w:trPr>
        <w:tc>
          <w:tcPr>
            <w:tcW w:w="1408" w:type="dxa"/>
            <w:vAlign w:val="center"/>
          </w:tcPr>
          <w:p w:rsidR="00F411AD" w:rsidRPr="003555B5" w:rsidRDefault="00F411AD" w:rsidP="007D7D6A">
            <w:pPr>
              <w:pStyle w:val="ListParagraph"/>
              <w:spacing w:before="120"/>
              <w:ind w:left="0"/>
              <w:jc w:val="center"/>
              <w:rPr>
                <w:b/>
                <w:bCs/>
                <w:lang w:val="nl-NL"/>
              </w:rPr>
            </w:pPr>
            <w:r>
              <w:rPr>
                <w:b/>
                <w:bCs/>
                <w:lang w:val="nl-NL"/>
              </w:rPr>
              <w:t>Mở đầu</w:t>
            </w:r>
          </w:p>
        </w:tc>
        <w:tc>
          <w:tcPr>
            <w:tcW w:w="4683" w:type="dxa"/>
            <w:vAlign w:val="center"/>
          </w:tcPr>
          <w:p w:rsidR="00F411AD" w:rsidRPr="009C0B71" w:rsidRDefault="00F411AD" w:rsidP="007D7D6A">
            <w:pPr>
              <w:pStyle w:val="ListParagraph"/>
              <w:spacing w:before="120"/>
              <w:ind w:left="0"/>
              <w:jc w:val="both"/>
              <w:rPr>
                <w:bCs/>
                <w:lang w:val="nl-NL"/>
              </w:rPr>
            </w:pPr>
            <w:r w:rsidRPr="009C0B71">
              <w:rPr>
                <w:bCs/>
                <w:lang w:val="nl-NL"/>
              </w:rPr>
              <w:t>Giới thiệu môn học và đề cương học phần</w:t>
            </w:r>
          </w:p>
        </w:tc>
        <w:tc>
          <w:tcPr>
            <w:tcW w:w="992" w:type="dxa"/>
            <w:vAlign w:val="center"/>
          </w:tcPr>
          <w:p w:rsidR="00F411AD" w:rsidRDefault="00F411AD" w:rsidP="007D7D6A">
            <w:pPr>
              <w:pStyle w:val="ListParagraph"/>
              <w:spacing w:before="120"/>
              <w:ind w:left="0"/>
              <w:jc w:val="center"/>
              <w:rPr>
                <w:b/>
                <w:bCs/>
              </w:rPr>
            </w:pPr>
            <w:r>
              <w:rPr>
                <w:b/>
                <w:bCs/>
              </w:rPr>
              <w:t>2</w:t>
            </w:r>
          </w:p>
        </w:tc>
        <w:tc>
          <w:tcPr>
            <w:tcW w:w="1979" w:type="dxa"/>
            <w:vAlign w:val="center"/>
          </w:tcPr>
          <w:p w:rsidR="00F411AD" w:rsidRPr="002663EA" w:rsidRDefault="00F411AD" w:rsidP="007D7D6A">
            <w:pPr>
              <w:pStyle w:val="ListParagraph"/>
              <w:spacing w:before="120"/>
              <w:ind w:left="0"/>
              <w:jc w:val="center"/>
              <w:rPr>
                <w:bCs/>
              </w:rPr>
            </w:pPr>
          </w:p>
        </w:tc>
      </w:tr>
      <w:tr w:rsidR="00F411AD" w:rsidRPr="005669E9" w:rsidTr="007D7D6A">
        <w:trPr>
          <w:trHeight w:val="548"/>
        </w:trPr>
        <w:tc>
          <w:tcPr>
            <w:tcW w:w="1408" w:type="dxa"/>
            <w:vAlign w:val="center"/>
          </w:tcPr>
          <w:p w:rsidR="00F411AD" w:rsidRPr="005669E9" w:rsidRDefault="00F411AD" w:rsidP="007D7D6A">
            <w:pPr>
              <w:pStyle w:val="ListParagraph"/>
              <w:spacing w:before="120"/>
              <w:ind w:left="0"/>
              <w:jc w:val="center"/>
              <w:rPr>
                <w:b/>
                <w:bCs/>
              </w:rPr>
            </w:pPr>
            <w:r w:rsidRPr="005669E9">
              <w:rPr>
                <w:b/>
                <w:bCs/>
                <w:lang w:val="nl-NL"/>
              </w:rPr>
              <w:t>Chương 1</w:t>
            </w:r>
          </w:p>
        </w:tc>
        <w:tc>
          <w:tcPr>
            <w:tcW w:w="4683" w:type="dxa"/>
            <w:vAlign w:val="center"/>
          </w:tcPr>
          <w:p w:rsidR="00F411AD" w:rsidRPr="005669E9" w:rsidRDefault="00F411AD" w:rsidP="007D7D6A">
            <w:pPr>
              <w:pStyle w:val="ListParagraph"/>
              <w:spacing w:before="120"/>
              <w:ind w:left="0"/>
              <w:jc w:val="center"/>
              <w:rPr>
                <w:b/>
                <w:bCs/>
              </w:rPr>
            </w:pPr>
            <w:r w:rsidRPr="005669E9">
              <w:rPr>
                <w:b/>
                <w:bCs/>
              </w:rPr>
              <w:t>Phương pháp thăm dò trọng lực</w:t>
            </w:r>
          </w:p>
        </w:tc>
        <w:tc>
          <w:tcPr>
            <w:tcW w:w="992" w:type="dxa"/>
            <w:vAlign w:val="center"/>
          </w:tcPr>
          <w:p w:rsidR="00F411AD" w:rsidRPr="005669E9" w:rsidRDefault="00F411AD" w:rsidP="007D7D6A">
            <w:pPr>
              <w:pStyle w:val="ListParagraph"/>
              <w:spacing w:before="120"/>
              <w:ind w:left="0"/>
              <w:jc w:val="center"/>
              <w:rPr>
                <w:b/>
                <w:bCs/>
              </w:rPr>
            </w:pPr>
            <w:r w:rsidRPr="005669E9">
              <w:rPr>
                <w:b/>
                <w:bCs/>
              </w:rPr>
              <w:t>3</w:t>
            </w:r>
          </w:p>
        </w:tc>
        <w:tc>
          <w:tcPr>
            <w:tcW w:w="1979" w:type="dxa"/>
            <w:vMerge w:val="restart"/>
            <w:vAlign w:val="center"/>
          </w:tcPr>
          <w:p w:rsidR="00F411AD" w:rsidRPr="005669E9" w:rsidRDefault="00F411AD" w:rsidP="007D7D6A">
            <w:pPr>
              <w:pStyle w:val="ListParagraph"/>
              <w:spacing w:before="120"/>
              <w:ind w:left="0"/>
              <w:jc w:val="center"/>
              <w:rPr>
                <w:bCs/>
              </w:rPr>
            </w:pPr>
            <w:r w:rsidRPr="005669E9">
              <w:rPr>
                <w:bCs/>
              </w:rPr>
              <w:t>4.1.1</w:t>
            </w:r>
          </w:p>
          <w:p w:rsidR="00F411AD" w:rsidRPr="005669E9" w:rsidRDefault="00F411AD" w:rsidP="007D7D6A">
            <w:pPr>
              <w:pStyle w:val="ListParagraph"/>
              <w:spacing w:before="120"/>
              <w:ind w:left="0"/>
              <w:jc w:val="center"/>
              <w:rPr>
                <w:bCs/>
              </w:rPr>
            </w:pPr>
            <w:r w:rsidRPr="005669E9">
              <w:rPr>
                <w:bCs/>
              </w:rPr>
              <w:t>4.2.1</w:t>
            </w:r>
          </w:p>
          <w:p w:rsidR="00F411AD" w:rsidRPr="005669E9" w:rsidRDefault="00F411AD" w:rsidP="007D7D6A">
            <w:pPr>
              <w:pStyle w:val="ListParagraph"/>
              <w:spacing w:before="120"/>
              <w:ind w:left="0"/>
              <w:jc w:val="center"/>
              <w:rPr>
                <w:bCs/>
              </w:rPr>
            </w:pPr>
            <w:r w:rsidRPr="005669E9">
              <w:rPr>
                <w:bCs/>
              </w:rPr>
              <w:t>4.2.2</w:t>
            </w:r>
          </w:p>
          <w:p w:rsidR="00F411AD" w:rsidRPr="005669E9" w:rsidRDefault="00F411AD" w:rsidP="007D7D6A">
            <w:pPr>
              <w:pStyle w:val="ListParagraph"/>
              <w:spacing w:before="120"/>
              <w:ind w:left="0"/>
              <w:jc w:val="center"/>
              <w:rPr>
                <w:bCs/>
              </w:rPr>
            </w:pPr>
            <w:r w:rsidRPr="005669E9">
              <w:rPr>
                <w:bCs/>
              </w:rPr>
              <w:t>4.2.3</w:t>
            </w: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1.1</w:t>
            </w:r>
          </w:p>
        </w:tc>
        <w:tc>
          <w:tcPr>
            <w:tcW w:w="4683" w:type="dxa"/>
            <w:vAlign w:val="center"/>
          </w:tcPr>
          <w:p w:rsidR="00F411AD" w:rsidRPr="005669E9" w:rsidRDefault="00F411AD" w:rsidP="007D7D6A">
            <w:pPr>
              <w:pStyle w:val="ListParagraph"/>
              <w:spacing w:before="120"/>
              <w:ind w:left="0"/>
              <w:jc w:val="both"/>
              <w:rPr>
                <w:bCs/>
              </w:rPr>
            </w:pPr>
            <w:r w:rsidRPr="005669E9">
              <w:rPr>
                <w:lang w:val="vi-VN"/>
              </w:rPr>
              <w:t>C</w:t>
            </w:r>
            <w:r w:rsidRPr="005669E9">
              <w:t>ơ</w:t>
            </w:r>
            <w:r w:rsidRPr="005669E9">
              <w:rPr>
                <w:lang w:val="vi-VN"/>
              </w:rPr>
              <w:t xml:space="preserve"> sở vật lý địa chất của phương pháp thăm dò trọng lực</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lang w:val="vi-VN"/>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1.2</w:t>
            </w:r>
          </w:p>
        </w:tc>
        <w:tc>
          <w:tcPr>
            <w:tcW w:w="4683" w:type="dxa"/>
            <w:vAlign w:val="center"/>
          </w:tcPr>
          <w:p w:rsidR="00F411AD" w:rsidRPr="005669E9" w:rsidRDefault="00F411AD" w:rsidP="007D7D6A">
            <w:pPr>
              <w:pStyle w:val="ListParagraph"/>
              <w:spacing w:before="120"/>
              <w:ind w:left="0"/>
              <w:jc w:val="both"/>
              <w:rPr>
                <w:bCs/>
              </w:rPr>
            </w:pPr>
            <w:r w:rsidRPr="005669E9">
              <w:rPr>
                <w:lang w:val="vi-VN"/>
              </w:rPr>
              <w:t>Phương pháp kỹ thuật đo trường trọng lực</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1.3</w:t>
            </w:r>
          </w:p>
        </w:tc>
        <w:tc>
          <w:tcPr>
            <w:tcW w:w="4683" w:type="dxa"/>
            <w:vAlign w:val="center"/>
          </w:tcPr>
          <w:p w:rsidR="00F411AD" w:rsidRPr="005669E9" w:rsidRDefault="00F411AD" w:rsidP="007D7D6A">
            <w:pPr>
              <w:pStyle w:val="ListParagraph"/>
              <w:spacing w:before="120"/>
              <w:ind w:left="0"/>
              <w:jc w:val="both"/>
              <w:rPr>
                <w:bCs/>
              </w:rPr>
            </w:pPr>
            <w:r w:rsidRPr="005669E9">
              <w:rPr>
                <w:lang w:val="vi-VN"/>
              </w:rPr>
              <w:t>Xử lý tài liệu - Phạm vi áp dụng của</w:t>
            </w:r>
            <w:r w:rsidRPr="005669E9">
              <w:t xml:space="preserve"> phương pháp thăm dò trọng lực</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3555B5" w:rsidTr="007D7D6A">
        <w:tc>
          <w:tcPr>
            <w:tcW w:w="1408" w:type="dxa"/>
            <w:vAlign w:val="center"/>
          </w:tcPr>
          <w:p w:rsidR="00F411AD" w:rsidRPr="003555B5" w:rsidRDefault="00F411AD" w:rsidP="007D7D6A">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F411AD" w:rsidRPr="000C5A5B" w:rsidRDefault="00F411AD" w:rsidP="007D7D6A">
            <w:pPr>
              <w:pStyle w:val="ListParagraph"/>
              <w:spacing w:before="120"/>
              <w:ind w:left="0"/>
              <w:jc w:val="center"/>
              <w:rPr>
                <w:b/>
                <w:bCs/>
              </w:rPr>
            </w:pPr>
            <w:r w:rsidRPr="000C5A5B">
              <w:rPr>
                <w:b/>
                <w:bCs/>
              </w:rPr>
              <w:t>Phương pháp thăm dò từ</w:t>
            </w:r>
          </w:p>
        </w:tc>
        <w:tc>
          <w:tcPr>
            <w:tcW w:w="992" w:type="dxa"/>
            <w:vAlign w:val="center"/>
          </w:tcPr>
          <w:p w:rsidR="00F411AD" w:rsidRPr="003555B5" w:rsidRDefault="00F411AD" w:rsidP="007D7D6A">
            <w:pPr>
              <w:pStyle w:val="ListParagraph"/>
              <w:spacing w:before="120"/>
              <w:ind w:left="0"/>
              <w:jc w:val="center"/>
              <w:rPr>
                <w:b/>
                <w:bCs/>
              </w:rPr>
            </w:pPr>
            <w:r>
              <w:rPr>
                <w:b/>
                <w:bCs/>
              </w:rPr>
              <w:t>3</w:t>
            </w:r>
          </w:p>
        </w:tc>
        <w:tc>
          <w:tcPr>
            <w:tcW w:w="1979" w:type="dxa"/>
            <w:vMerge w:val="restart"/>
            <w:vAlign w:val="center"/>
          </w:tcPr>
          <w:p w:rsidR="00F411AD" w:rsidRDefault="00F411AD" w:rsidP="007D7D6A">
            <w:pPr>
              <w:pStyle w:val="ListParagraph"/>
              <w:spacing w:before="120"/>
              <w:ind w:left="0"/>
              <w:jc w:val="center"/>
              <w:rPr>
                <w:bCs/>
              </w:rPr>
            </w:pPr>
            <w:r>
              <w:rPr>
                <w:bCs/>
              </w:rPr>
              <w:t>4.1.2</w:t>
            </w:r>
          </w:p>
          <w:p w:rsidR="00F411AD" w:rsidRDefault="00F411AD" w:rsidP="007D7D6A">
            <w:pPr>
              <w:pStyle w:val="ListParagraph"/>
              <w:spacing w:before="120"/>
              <w:ind w:left="0"/>
              <w:jc w:val="center"/>
              <w:rPr>
                <w:bCs/>
              </w:rPr>
            </w:pPr>
            <w:r>
              <w:rPr>
                <w:bCs/>
              </w:rPr>
              <w:t>4.2.1</w:t>
            </w:r>
          </w:p>
          <w:p w:rsidR="00F411AD" w:rsidRDefault="00F411AD" w:rsidP="007D7D6A">
            <w:pPr>
              <w:pStyle w:val="ListParagraph"/>
              <w:spacing w:before="120"/>
              <w:ind w:left="0"/>
              <w:jc w:val="center"/>
              <w:rPr>
                <w:bCs/>
              </w:rPr>
            </w:pPr>
            <w:r>
              <w:rPr>
                <w:bCs/>
              </w:rPr>
              <w:t>4.2.2</w:t>
            </w:r>
          </w:p>
          <w:p w:rsidR="00F411AD" w:rsidRPr="003555B5" w:rsidRDefault="00F411AD" w:rsidP="007D7D6A">
            <w:pPr>
              <w:pStyle w:val="ListParagraph"/>
              <w:spacing w:before="120"/>
              <w:ind w:left="0"/>
              <w:jc w:val="center"/>
              <w:rPr>
                <w:bCs/>
              </w:rPr>
            </w:pPr>
            <w:r>
              <w:rPr>
                <w:bCs/>
              </w:rPr>
              <w:t>4.2.3</w:t>
            </w:r>
          </w:p>
        </w:tc>
      </w:tr>
      <w:tr w:rsidR="00F411AD" w:rsidRPr="005B3F40" w:rsidTr="007D7D6A">
        <w:tc>
          <w:tcPr>
            <w:tcW w:w="1408" w:type="dxa"/>
            <w:vAlign w:val="center"/>
          </w:tcPr>
          <w:p w:rsidR="00F411AD" w:rsidRPr="003555B5" w:rsidRDefault="00F411AD" w:rsidP="007D7D6A">
            <w:pPr>
              <w:pStyle w:val="ListParagraph"/>
              <w:spacing w:before="120"/>
              <w:ind w:left="0"/>
              <w:jc w:val="center"/>
              <w:rPr>
                <w:bCs/>
                <w:lang w:val="vi-VN"/>
              </w:rPr>
            </w:pPr>
            <w:r w:rsidRPr="003555B5">
              <w:rPr>
                <w:bCs/>
                <w:lang w:val="vi-VN"/>
              </w:rPr>
              <w:t>2.1</w:t>
            </w:r>
          </w:p>
        </w:tc>
        <w:tc>
          <w:tcPr>
            <w:tcW w:w="4683" w:type="dxa"/>
            <w:vAlign w:val="center"/>
          </w:tcPr>
          <w:p w:rsidR="00F411AD" w:rsidRPr="009C0B71" w:rsidRDefault="00F411AD" w:rsidP="007D7D6A">
            <w:pPr>
              <w:pStyle w:val="ListParagraph"/>
              <w:spacing w:before="120"/>
              <w:ind w:left="0"/>
              <w:jc w:val="both"/>
              <w:rPr>
                <w:bCs/>
                <w:lang w:val="vi-VN"/>
              </w:rPr>
            </w:pPr>
            <w:r w:rsidRPr="00646B11">
              <w:rPr>
                <w:lang w:val="vi-VN"/>
              </w:rPr>
              <w:t>C</w:t>
            </w:r>
            <w:r w:rsidRPr="009C0B71">
              <w:rPr>
                <w:lang w:val="vi-VN"/>
              </w:rPr>
              <w:t>ơ</w:t>
            </w:r>
            <w:r w:rsidRPr="00646B11">
              <w:rPr>
                <w:lang w:val="vi-VN"/>
              </w:rPr>
              <w:t xml:space="preserve"> sở vật lý địa chất của phương pháp từ</w:t>
            </w:r>
          </w:p>
        </w:tc>
        <w:tc>
          <w:tcPr>
            <w:tcW w:w="992" w:type="dxa"/>
            <w:vAlign w:val="center"/>
          </w:tcPr>
          <w:p w:rsidR="00F411AD" w:rsidRPr="009C0B71" w:rsidRDefault="00F411AD" w:rsidP="007D7D6A">
            <w:pPr>
              <w:pStyle w:val="ListParagraph"/>
              <w:spacing w:before="120"/>
              <w:ind w:left="0"/>
              <w:jc w:val="center"/>
              <w:rPr>
                <w:bCs/>
                <w:lang w:val="vi-VN"/>
              </w:rPr>
            </w:pPr>
          </w:p>
        </w:tc>
        <w:tc>
          <w:tcPr>
            <w:tcW w:w="1979" w:type="dxa"/>
            <w:vMerge/>
            <w:vAlign w:val="center"/>
          </w:tcPr>
          <w:p w:rsidR="00F411AD" w:rsidRPr="009C0B71" w:rsidRDefault="00F411AD" w:rsidP="007D7D6A">
            <w:pPr>
              <w:pStyle w:val="ListParagraph"/>
              <w:ind w:left="0"/>
              <w:jc w:val="center"/>
              <w:rPr>
                <w:bCs/>
                <w:lang w:val="vi-VN"/>
              </w:rPr>
            </w:pPr>
          </w:p>
        </w:tc>
      </w:tr>
      <w:tr w:rsidR="00F411AD" w:rsidRPr="005B3F40" w:rsidTr="007D7D6A">
        <w:tc>
          <w:tcPr>
            <w:tcW w:w="1408" w:type="dxa"/>
            <w:vAlign w:val="center"/>
          </w:tcPr>
          <w:p w:rsidR="00F411AD" w:rsidRPr="003555B5" w:rsidRDefault="00F411AD" w:rsidP="007D7D6A">
            <w:pPr>
              <w:pStyle w:val="ListParagraph"/>
              <w:spacing w:before="120"/>
              <w:ind w:left="0"/>
              <w:jc w:val="center"/>
              <w:rPr>
                <w:bCs/>
                <w:lang w:val="vi-VN"/>
              </w:rPr>
            </w:pPr>
            <w:r w:rsidRPr="003555B5">
              <w:rPr>
                <w:bCs/>
                <w:lang w:val="vi-VN"/>
              </w:rPr>
              <w:t>2.2</w:t>
            </w:r>
          </w:p>
        </w:tc>
        <w:tc>
          <w:tcPr>
            <w:tcW w:w="4683" w:type="dxa"/>
            <w:vAlign w:val="center"/>
          </w:tcPr>
          <w:p w:rsidR="00F411AD" w:rsidRPr="009C0B71" w:rsidRDefault="00F411AD" w:rsidP="007D7D6A">
            <w:pPr>
              <w:pStyle w:val="ListParagraph"/>
              <w:spacing w:before="120"/>
              <w:ind w:left="0"/>
              <w:jc w:val="both"/>
              <w:rPr>
                <w:bCs/>
                <w:lang w:val="vi-VN"/>
              </w:rPr>
            </w:pPr>
            <w:r w:rsidRPr="00646B11">
              <w:rPr>
                <w:lang w:val="vi-VN"/>
              </w:rPr>
              <w:t>Phương pháp kỹ thuật đo trường địa từ</w:t>
            </w:r>
          </w:p>
        </w:tc>
        <w:tc>
          <w:tcPr>
            <w:tcW w:w="992" w:type="dxa"/>
            <w:vAlign w:val="center"/>
          </w:tcPr>
          <w:p w:rsidR="00F411AD" w:rsidRPr="009C0B71" w:rsidRDefault="00F411AD" w:rsidP="007D7D6A">
            <w:pPr>
              <w:pStyle w:val="ListParagraph"/>
              <w:spacing w:before="120"/>
              <w:ind w:left="0"/>
              <w:jc w:val="center"/>
              <w:rPr>
                <w:bCs/>
                <w:lang w:val="vi-VN"/>
              </w:rPr>
            </w:pPr>
          </w:p>
        </w:tc>
        <w:tc>
          <w:tcPr>
            <w:tcW w:w="1979" w:type="dxa"/>
            <w:vMerge/>
            <w:vAlign w:val="center"/>
          </w:tcPr>
          <w:p w:rsidR="00F411AD" w:rsidRPr="009C0B71" w:rsidRDefault="00F411AD" w:rsidP="007D7D6A">
            <w:pPr>
              <w:pStyle w:val="ListParagraph"/>
              <w:ind w:left="0"/>
              <w:jc w:val="center"/>
              <w:rPr>
                <w:bCs/>
                <w:lang w:val="vi-VN"/>
              </w:rPr>
            </w:pPr>
          </w:p>
        </w:tc>
      </w:tr>
      <w:tr w:rsidR="00F411AD" w:rsidRPr="003555B5" w:rsidTr="007D7D6A">
        <w:tc>
          <w:tcPr>
            <w:tcW w:w="1408" w:type="dxa"/>
            <w:vAlign w:val="center"/>
          </w:tcPr>
          <w:p w:rsidR="00F411AD" w:rsidRPr="006F4640" w:rsidRDefault="00F411AD" w:rsidP="007D7D6A">
            <w:pPr>
              <w:pStyle w:val="ListParagraph"/>
              <w:spacing w:before="120"/>
              <w:ind w:left="0"/>
              <w:jc w:val="center"/>
              <w:rPr>
                <w:bCs/>
              </w:rPr>
            </w:pPr>
            <w:r>
              <w:rPr>
                <w:bCs/>
              </w:rPr>
              <w:t>2.3</w:t>
            </w:r>
          </w:p>
        </w:tc>
        <w:tc>
          <w:tcPr>
            <w:tcW w:w="4683" w:type="dxa"/>
            <w:vAlign w:val="center"/>
          </w:tcPr>
          <w:p w:rsidR="00F411AD" w:rsidRPr="006F4640" w:rsidRDefault="00F411AD" w:rsidP="007D7D6A">
            <w:pPr>
              <w:pStyle w:val="ListParagraph"/>
              <w:spacing w:before="120"/>
              <w:ind w:left="0"/>
              <w:jc w:val="both"/>
            </w:pPr>
            <w:r w:rsidRPr="00646B11">
              <w:rPr>
                <w:lang w:val="vi-VN"/>
              </w:rPr>
              <w:t>Xử lý tài liệu - Phạm vi áp dụng của</w:t>
            </w:r>
            <w:r>
              <w:t xml:space="preserve"> phương pháp từ</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Pr="003555B5" w:rsidRDefault="00F411AD" w:rsidP="007D7D6A">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F411AD" w:rsidRPr="000C5A5B" w:rsidRDefault="00F411AD" w:rsidP="007D7D6A">
            <w:pPr>
              <w:pStyle w:val="ListParagraph"/>
              <w:spacing w:before="120"/>
              <w:ind w:left="0"/>
              <w:jc w:val="center"/>
              <w:rPr>
                <w:b/>
                <w:bCs/>
              </w:rPr>
            </w:pPr>
            <w:r w:rsidRPr="000C5A5B">
              <w:rPr>
                <w:b/>
                <w:bCs/>
              </w:rPr>
              <w:t>Phương pháp thăm dò điện</w:t>
            </w:r>
          </w:p>
        </w:tc>
        <w:tc>
          <w:tcPr>
            <w:tcW w:w="992" w:type="dxa"/>
            <w:vAlign w:val="center"/>
          </w:tcPr>
          <w:p w:rsidR="00F411AD" w:rsidRPr="003555B5" w:rsidRDefault="00F411AD" w:rsidP="007D7D6A">
            <w:pPr>
              <w:pStyle w:val="ListParagraph"/>
              <w:spacing w:before="120"/>
              <w:ind w:left="0"/>
              <w:jc w:val="center"/>
              <w:rPr>
                <w:b/>
                <w:bCs/>
              </w:rPr>
            </w:pPr>
            <w:r>
              <w:rPr>
                <w:b/>
                <w:bCs/>
              </w:rPr>
              <w:t>6</w:t>
            </w:r>
          </w:p>
        </w:tc>
        <w:tc>
          <w:tcPr>
            <w:tcW w:w="1979" w:type="dxa"/>
            <w:vMerge w:val="restart"/>
            <w:vAlign w:val="center"/>
          </w:tcPr>
          <w:p w:rsidR="00F411AD" w:rsidRDefault="00F411AD" w:rsidP="007D7D6A">
            <w:pPr>
              <w:pStyle w:val="ListParagraph"/>
              <w:ind w:left="0"/>
              <w:jc w:val="center"/>
              <w:rPr>
                <w:bCs/>
              </w:rPr>
            </w:pPr>
            <w:r>
              <w:rPr>
                <w:bCs/>
              </w:rPr>
              <w:t>4.1.3</w:t>
            </w:r>
          </w:p>
          <w:p w:rsidR="00F411AD" w:rsidRDefault="00F411AD" w:rsidP="007D7D6A">
            <w:pPr>
              <w:pStyle w:val="ListParagraph"/>
              <w:spacing w:before="120"/>
              <w:ind w:left="0"/>
              <w:jc w:val="center"/>
              <w:rPr>
                <w:bCs/>
              </w:rPr>
            </w:pPr>
            <w:r>
              <w:rPr>
                <w:bCs/>
              </w:rPr>
              <w:t>4.2.1</w:t>
            </w:r>
          </w:p>
          <w:p w:rsidR="00F411AD" w:rsidRDefault="00F411AD" w:rsidP="007D7D6A">
            <w:pPr>
              <w:pStyle w:val="ListParagraph"/>
              <w:spacing w:before="120"/>
              <w:ind w:left="0"/>
              <w:jc w:val="center"/>
              <w:rPr>
                <w:bCs/>
              </w:rPr>
            </w:pPr>
            <w:r>
              <w:rPr>
                <w:bCs/>
              </w:rPr>
              <w:t>4.2.2</w:t>
            </w:r>
          </w:p>
          <w:p w:rsidR="00F411AD" w:rsidRPr="003555B5" w:rsidRDefault="00F411AD" w:rsidP="007D7D6A">
            <w:pPr>
              <w:pStyle w:val="ListParagraph"/>
              <w:ind w:left="0"/>
              <w:jc w:val="center"/>
              <w:rPr>
                <w:bCs/>
              </w:rPr>
            </w:pPr>
            <w:r>
              <w:rPr>
                <w:bCs/>
              </w:rPr>
              <w:lastRenderedPageBreak/>
              <w:t>4.2.3</w:t>
            </w:r>
          </w:p>
        </w:tc>
      </w:tr>
      <w:tr w:rsidR="00F411AD" w:rsidRPr="003555B5" w:rsidTr="007D7D6A">
        <w:tc>
          <w:tcPr>
            <w:tcW w:w="1408" w:type="dxa"/>
            <w:vAlign w:val="center"/>
          </w:tcPr>
          <w:p w:rsidR="00F411AD" w:rsidRPr="007C53F9" w:rsidRDefault="00F411AD" w:rsidP="007D7D6A">
            <w:pPr>
              <w:pStyle w:val="ListParagraph"/>
              <w:spacing w:before="120"/>
              <w:ind w:left="0"/>
              <w:jc w:val="center"/>
              <w:rPr>
                <w:bCs/>
              </w:rPr>
            </w:pPr>
            <w:r>
              <w:rPr>
                <w:bCs/>
              </w:rPr>
              <w:t>3.1</w:t>
            </w:r>
          </w:p>
        </w:tc>
        <w:tc>
          <w:tcPr>
            <w:tcW w:w="4683" w:type="dxa"/>
            <w:vAlign w:val="center"/>
          </w:tcPr>
          <w:p w:rsidR="00F411AD" w:rsidRPr="007C53F9" w:rsidRDefault="00F411AD" w:rsidP="007D7D6A">
            <w:pPr>
              <w:pStyle w:val="ListParagraph"/>
              <w:spacing w:before="120"/>
              <w:ind w:left="0"/>
              <w:jc w:val="both"/>
              <w:rPr>
                <w:bCs/>
              </w:rPr>
            </w:pPr>
            <w:r w:rsidRPr="00646B11">
              <w:rPr>
                <w:lang w:val="vi-VN"/>
              </w:rPr>
              <w:t>Cơ sở vật lý địa chất của phương pháp thăm dò điện dòng một chiều</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lastRenderedPageBreak/>
              <w:t>3.2</w:t>
            </w:r>
          </w:p>
        </w:tc>
        <w:tc>
          <w:tcPr>
            <w:tcW w:w="4683" w:type="dxa"/>
            <w:vAlign w:val="center"/>
          </w:tcPr>
          <w:p w:rsidR="00F411AD" w:rsidRDefault="00F411AD" w:rsidP="007D7D6A">
            <w:pPr>
              <w:pStyle w:val="ListParagraph"/>
              <w:spacing w:before="120"/>
              <w:ind w:left="0"/>
              <w:jc w:val="both"/>
              <w:rPr>
                <w:bCs/>
              </w:rPr>
            </w:pPr>
            <w:r w:rsidRPr="00646B11">
              <w:rPr>
                <w:lang w:val="vi-VN"/>
              </w:rPr>
              <w:t>Máy móc, thiết bị đo dùng trong phương pháp điện trở</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lastRenderedPageBreak/>
              <w:t>3.3</w:t>
            </w:r>
          </w:p>
        </w:tc>
        <w:tc>
          <w:tcPr>
            <w:tcW w:w="4683" w:type="dxa"/>
            <w:vAlign w:val="center"/>
          </w:tcPr>
          <w:p w:rsidR="00F411AD" w:rsidRDefault="00F411AD" w:rsidP="007D7D6A">
            <w:pPr>
              <w:pStyle w:val="ListParagraph"/>
              <w:spacing w:before="120"/>
              <w:ind w:left="0"/>
              <w:jc w:val="both"/>
              <w:rPr>
                <w:bCs/>
              </w:rPr>
            </w:pPr>
            <w:r w:rsidRPr="00646B11">
              <w:rPr>
                <w:lang w:val="vi-VN"/>
              </w:rPr>
              <w:t>Phương pháp mặt cắt điện</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3.4</w:t>
            </w:r>
          </w:p>
        </w:tc>
        <w:tc>
          <w:tcPr>
            <w:tcW w:w="4683" w:type="dxa"/>
            <w:vAlign w:val="center"/>
          </w:tcPr>
          <w:p w:rsidR="00F411AD" w:rsidRPr="00646B11" w:rsidRDefault="00F411AD" w:rsidP="007D7D6A">
            <w:pPr>
              <w:pStyle w:val="ListParagraph"/>
              <w:spacing w:before="120"/>
              <w:ind w:left="0"/>
              <w:jc w:val="both"/>
              <w:rPr>
                <w:lang w:val="vi-VN"/>
              </w:rPr>
            </w:pPr>
            <w:r w:rsidRPr="00646B11">
              <w:rPr>
                <w:lang w:val="vi-VN"/>
              </w:rPr>
              <w:t>Phương pháp đo sâu điện</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3.5</w:t>
            </w:r>
          </w:p>
        </w:tc>
        <w:tc>
          <w:tcPr>
            <w:tcW w:w="4683" w:type="dxa"/>
            <w:vAlign w:val="center"/>
          </w:tcPr>
          <w:p w:rsidR="00F411AD" w:rsidRPr="00646B11" w:rsidRDefault="00F411AD" w:rsidP="007D7D6A">
            <w:pPr>
              <w:pStyle w:val="ListParagraph"/>
              <w:spacing w:before="120"/>
              <w:ind w:left="0"/>
              <w:jc w:val="both"/>
              <w:rPr>
                <w:lang w:val="vi-VN"/>
              </w:rPr>
            </w:pPr>
            <w:r w:rsidRPr="00646B11">
              <w:rPr>
                <w:lang w:val="vi-VN"/>
              </w:rPr>
              <w:t>Các phương pháp thăm dò điện khác</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Pr="007C53F9" w:rsidRDefault="00F411AD" w:rsidP="007D7D6A">
            <w:pPr>
              <w:pStyle w:val="ListParagraph"/>
              <w:spacing w:before="120"/>
              <w:ind w:left="0"/>
              <w:jc w:val="center"/>
              <w:rPr>
                <w:b/>
                <w:bCs/>
              </w:rPr>
            </w:pPr>
            <w:r>
              <w:rPr>
                <w:b/>
                <w:bCs/>
              </w:rPr>
              <w:t>Chương 4</w:t>
            </w:r>
          </w:p>
        </w:tc>
        <w:tc>
          <w:tcPr>
            <w:tcW w:w="4683" w:type="dxa"/>
            <w:vAlign w:val="center"/>
          </w:tcPr>
          <w:p w:rsidR="00F411AD" w:rsidRPr="007C53F9" w:rsidRDefault="00F411AD" w:rsidP="007D7D6A">
            <w:pPr>
              <w:pStyle w:val="ListParagraph"/>
              <w:spacing w:before="120"/>
              <w:ind w:left="0"/>
              <w:jc w:val="center"/>
              <w:rPr>
                <w:bCs/>
              </w:rPr>
            </w:pPr>
            <w:r>
              <w:rPr>
                <w:bCs/>
              </w:rPr>
              <w:t>Phương pháp thăm dò Địa chấn</w:t>
            </w:r>
          </w:p>
        </w:tc>
        <w:tc>
          <w:tcPr>
            <w:tcW w:w="992" w:type="dxa"/>
            <w:vAlign w:val="center"/>
          </w:tcPr>
          <w:p w:rsidR="00F411AD" w:rsidRPr="003555B5" w:rsidRDefault="00F411AD" w:rsidP="007D7D6A">
            <w:pPr>
              <w:pStyle w:val="ListParagraph"/>
              <w:spacing w:before="120"/>
              <w:ind w:left="0"/>
              <w:jc w:val="center"/>
              <w:rPr>
                <w:b/>
                <w:bCs/>
              </w:rPr>
            </w:pPr>
            <w:r>
              <w:rPr>
                <w:b/>
                <w:bCs/>
              </w:rPr>
              <w:t>6</w:t>
            </w:r>
          </w:p>
        </w:tc>
        <w:tc>
          <w:tcPr>
            <w:tcW w:w="1979" w:type="dxa"/>
            <w:vMerge w:val="restart"/>
            <w:vAlign w:val="center"/>
          </w:tcPr>
          <w:p w:rsidR="00F411AD" w:rsidRDefault="00F411AD" w:rsidP="007D7D6A">
            <w:pPr>
              <w:pStyle w:val="ListParagraph"/>
              <w:ind w:left="0"/>
              <w:jc w:val="center"/>
              <w:rPr>
                <w:bCs/>
              </w:rPr>
            </w:pPr>
            <w:r>
              <w:rPr>
                <w:bCs/>
              </w:rPr>
              <w:t>4.1.4</w:t>
            </w:r>
          </w:p>
          <w:p w:rsidR="00F411AD" w:rsidRDefault="00F411AD" w:rsidP="007D7D6A">
            <w:pPr>
              <w:pStyle w:val="ListParagraph"/>
              <w:spacing w:before="120"/>
              <w:ind w:left="0"/>
              <w:jc w:val="center"/>
              <w:rPr>
                <w:bCs/>
              </w:rPr>
            </w:pPr>
            <w:r>
              <w:rPr>
                <w:bCs/>
              </w:rPr>
              <w:t>4.2.1</w:t>
            </w:r>
          </w:p>
          <w:p w:rsidR="00F411AD" w:rsidRDefault="00F411AD" w:rsidP="007D7D6A">
            <w:pPr>
              <w:pStyle w:val="ListParagraph"/>
              <w:spacing w:before="120"/>
              <w:ind w:left="0"/>
              <w:jc w:val="center"/>
              <w:rPr>
                <w:bCs/>
              </w:rPr>
            </w:pPr>
            <w:r>
              <w:rPr>
                <w:bCs/>
              </w:rPr>
              <w:t>4.2.2</w:t>
            </w:r>
          </w:p>
          <w:p w:rsidR="00F411AD" w:rsidRPr="003555B5" w:rsidRDefault="00F411AD" w:rsidP="007D7D6A">
            <w:pPr>
              <w:pStyle w:val="ListParagraph"/>
              <w:ind w:left="0"/>
              <w:jc w:val="center"/>
              <w:rPr>
                <w:bCs/>
              </w:rPr>
            </w:pPr>
            <w:r>
              <w:rPr>
                <w:bCs/>
              </w:rPr>
              <w:t>4.2.3</w:t>
            </w:r>
          </w:p>
        </w:tc>
      </w:tr>
      <w:tr w:rsidR="00F411AD" w:rsidRPr="003555B5" w:rsidTr="007D7D6A">
        <w:tc>
          <w:tcPr>
            <w:tcW w:w="1408" w:type="dxa"/>
            <w:vAlign w:val="center"/>
          </w:tcPr>
          <w:p w:rsidR="00F411AD" w:rsidRPr="007C53F9" w:rsidRDefault="00F411AD" w:rsidP="007D7D6A">
            <w:pPr>
              <w:pStyle w:val="ListParagraph"/>
              <w:spacing w:before="120"/>
              <w:ind w:left="0"/>
              <w:jc w:val="center"/>
              <w:rPr>
                <w:bCs/>
              </w:rPr>
            </w:pPr>
            <w:r>
              <w:rPr>
                <w:bCs/>
              </w:rPr>
              <w:t>4.1</w:t>
            </w:r>
          </w:p>
        </w:tc>
        <w:tc>
          <w:tcPr>
            <w:tcW w:w="4683" w:type="dxa"/>
            <w:vAlign w:val="center"/>
          </w:tcPr>
          <w:p w:rsidR="00F411AD" w:rsidRDefault="00F411AD" w:rsidP="007D7D6A">
            <w:pPr>
              <w:pStyle w:val="ListParagraph"/>
              <w:spacing w:before="120"/>
              <w:ind w:left="0"/>
              <w:jc w:val="center"/>
              <w:rPr>
                <w:bCs/>
              </w:rPr>
            </w:pPr>
            <w:r>
              <w:rPr>
                <w:bCs/>
              </w:rPr>
              <w:t>Cở sở vật lý – địa chất của phương pháp</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4.2</w:t>
            </w:r>
          </w:p>
        </w:tc>
        <w:tc>
          <w:tcPr>
            <w:tcW w:w="4683" w:type="dxa"/>
            <w:vAlign w:val="center"/>
          </w:tcPr>
          <w:p w:rsidR="00F411AD" w:rsidRPr="007C53F9" w:rsidRDefault="00F411AD" w:rsidP="007D7D6A">
            <w:pPr>
              <w:pStyle w:val="ListParagraph"/>
              <w:spacing w:before="120"/>
              <w:ind w:left="0"/>
              <w:jc w:val="center"/>
              <w:rPr>
                <w:bCs/>
              </w:rPr>
            </w:pPr>
            <w:r>
              <w:rPr>
                <w:bCs/>
              </w:rPr>
              <w:t>Kỹ thuật phát – thu sóng địa chấn</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4.3</w:t>
            </w:r>
          </w:p>
        </w:tc>
        <w:tc>
          <w:tcPr>
            <w:tcW w:w="4683" w:type="dxa"/>
            <w:vAlign w:val="center"/>
          </w:tcPr>
          <w:p w:rsidR="00F411AD" w:rsidRDefault="00F411AD" w:rsidP="007D7D6A">
            <w:pPr>
              <w:pStyle w:val="ListParagraph"/>
              <w:spacing w:before="120"/>
              <w:ind w:left="0"/>
              <w:jc w:val="center"/>
              <w:rPr>
                <w:bCs/>
              </w:rPr>
            </w:pPr>
            <w:r>
              <w:rPr>
                <w:bCs/>
              </w:rPr>
              <w:t>Phương pháp địa chấn phản xạ</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4.4</w:t>
            </w:r>
          </w:p>
        </w:tc>
        <w:tc>
          <w:tcPr>
            <w:tcW w:w="4683" w:type="dxa"/>
            <w:vAlign w:val="center"/>
          </w:tcPr>
          <w:p w:rsidR="00F411AD" w:rsidRDefault="00F411AD" w:rsidP="007D7D6A">
            <w:pPr>
              <w:pStyle w:val="ListParagraph"/>
              <w:spacing w:before="120"/>
              <w:ind w:left="0"/>
              <w:jc w:val="center"/>
              <w:rPr>
                <w:bCs/>
              </w:rPr>
            </w:pPr>
            <w:r>
              <w:rPr>
                <w:bCs/>
              </w:rPr>
              <w:t>Phương pháp địa chấn khúc xạ</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4.5</w:t>
            </w:r>
          </w:p>
        </w:tc>
        <w:tc>
          <w:tcPr>
            <w:tcW w:w="4683" w:type="dxa"/>
            <w:vAlign w:val="center"/>
          </w:tcPr>
          <w:p w:rsidR="00F411AD" w:rsidRDefault="00F411AD" w:rsidP="007D7D6A">
            <w:pPr>
              <w:pStyle w:val="ListParagraph"/>
              <w:spacing w:before="120"/>
              <w:ind w:left="0"/>
              <w:jc w:val="center"/>
              <w:rPr>
                <w:bCs/>
              </w:rPr>
            </w:pPr>
            <w:r>
              <w:rPr>
                <w:bCs/>
              </w:rPr>
              <w:t>Phương pháp địa chấn tần số cao</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
                <w:bCs/>
              </w:rPr>
              <w:t>Chương 5</w:t>
            </w:r>
          </w:p>
        </w:tc>
        <w:tc>
          <w:tcPr>
            <w:tcW w:w="4683" w:type="dxa"/>
            <w:vAlign w:val="center"/>
          </w:tcPr>
          <w:p w:rsidR="00F411AD" w:rsidRPr="005669E9" w:rsidRDefault="00F411AD" w:rsidP="007D7D6A">
            <w:pPr>
              <w:pStyle w:val="ListParagraph"/>
              <w:spacing w:before="120"/>
              <w:ind w:left="0"/>
              <w:jc w:val="center"/>
            </w:pPr>
            <w:r w:rsidRPr="005669E9">
              <w:t>Thăm dò phóng xạ</w:t>
            </w:r>
          </w:p>
        </w:tc>
        <w:tc>
          <w:tcPr>
            <w:tcW w:w="992" w:type="dxa"/>
            <w:vAlign w:val="center"/>
          </w:tcPr>
          <w:p w:rsidR="00F411AD" w:rsidRPr="005669E9" w:rsidRDefault="00F411AD" w:rsidP="007D7D6A">
            <w:pPr>
              <w:pStyle w:val="ListParagraph"/>
              <w:spacing w:before="120"/>
              <w:ind w:left="0"/>
              <w:jc w:val="center"/>
              <w:rPr>
                <w:b/>
                <w:bCs/>
              </w:rPr>
            </w:pPr>
            <w:r>
              <w:rPr>
                <w:b/>
                <w:bCs/>
              </w:rPr>
              <w:t>5</w:t>
            </w:r>
          </w:p>
        </w:tc>
        <w:tc>
          <w:tcPr>
            <w:tcW w:w="1979" w:type="dxa"/>
            <w:vMerge w:val="restart"/>
            <w:vAlign w:val="center"/>
          </w:tcPr>
          <w:p w:rsidR="00F411AD" w:rsidRPr="005669E9" w:rsidRDefault="00F411AD" w:rsidP="007D7D6A">
            <w:pPr>
              <w:pStyle w:val="ListParagraph"/>
              <w:ind w:left="0"/>
              <w:jc w:val="center"/>
              <w:rPr>
                <w:bCs/>
              </w:rPr>
            </w:pPr>
            <w:r w:rsidRPr="005669E9">
              <w:rPr>
                <w:bCs/>
              </w:rPr>
              <w:t>4.1.5</w:t>
            </w:r>
          </w:p>
          <w:p w:rsidR="00F411AD" w:rsidRPr="005669E9" w:rsidRDefault="00F411AD" w:rsidP="007D7D6A">
            <w:pPr>
              <w:pStyle w:val="ListParagraph"/>
              <w:spacing w:before="120"/>
              <w:ind w:left="0"/>
              <w:jc w:val="center"/>
              <w:rPr>
                <w:bCs/>
              </w:rPr>
            </w:pPr>
            <w:r w:rsidRPr="005669E9">
              <w:rPr>
                <w:bCs/>
              </w:rPr>
              <w:t>4.2.2</w:t>
            </w:r>
          </w:p>
          <w:p w:rsidR="00F411AD" w:rsidRPr="005669E9" w:rsidRDefault="00F411AD" w:rsidP="007D7D6A">
            <w:pPr>
              <w:pStyle w:val="ListParagraph"/>
              <w:spacing w:before="120"/>
              <w:ind w:left="0"/>
              <w:jc w:val="center"/>
              <w:rPr>
                <w:bCs/>
              </w:rPr>
            </w:pPr>
            <w:r w:rsidRPr="005669E9">
              <w:rPr>
                <w:bCs/>
              </w:rPr>
              <w:t>4.2.3</w:t>
            </w:r>
          </w:p>
          <w:p w:rsidR="00F411AD" w:rsidRPr="005669E9" w:rsidRDefault="00F411AD" w:rsidP="007D7D6A">
            <w:pPr>
              <w:pStyle w:val="ListParagraph"/>
              <w:ind w:left="0"/>
              <w:jc w:val="center"/>
              <w:rPr>
                <w:bCs/>
              </w:rPr>
            </w:pPr>
            <w:r w:rsidRPr="005669E9">
              <w:rPr>
                <w:bCs/>
              </w:rPr>
              <w:t>4.2.1</w:t>
            </w: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5.1</w:t>
            </w:r>
          </w:p>
        </w:tc>
        <w:tc>
          <w:tcPr>
            <w:tcW w:w="4683" w:type="dxa"/>
            <w:vAlign w:val="center"/>
          </w:tcPr>
          <w:p w:rsidR="00F411AD" w:rsidRPr="005669E9" w:rsidRDefault="00F411AD" w:rsidP="007D7D6A">
            <w:pPr>
              <w:pStyle w:val="ListParagraph"/>
              <w:spacing w:before="120"/>
              <w:ind w:left="0"/>
              <w:jc w:val="center"/>
            </w:pPr>
            <w:r w:rsidRPr="005669E9">
              <w:t>Kiến thức cơ bản về phóng xạ</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5.2</w:t>
            </w:r>
          </w:p>
        </w:tc>
        <w:tc>
          <w:tcPr>
            <w:tcW w:w="4683" w:type="dxa"/>
            <w:vAlign w:val="center"/>
          </w:tcPr>
          <w:p w:rsidR="00F411AD" w:rsidRPr="005669E9" w:rsidRDefault="00F411AD" w:rsidP="007D7D6A">
            <w:pPr>
              <w:jc w:val="center"/>
              <w:rPr>
                <w:sz w:val="24"/>
                <w:szCs w:val="24"/>
              </w:rPr>
            </w:pPr>
            <w:r w:rsidRPr="005669E9">
              <w:rPr>
                <w:sz w:val="24"/>
                <w:szCs w:val="24"/>
              </w:rPr>
              <w:t>Tính chất phóng xạ của đá và quặng – tiền đề áp dụng thăm dò phóng xạ trong địa chất</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5.3</w:t>
            </w:r>
          </w:p>
        </w:tc>
        <w:tc>
          <w:tcPr>
            <w:tcW w:w="4683" w:type="dxa"/>
            <w:vAlign w:val="center"/>
          </w:tcPr>
          <w:p w:rsidR="00F411AD" w:rsidRPr="005669E9" w:rsidRDefault="00F411AD" w:rsidP="007D7D6A">
            <w:pPr>
              <w:jc w:val="center"/>
              <w:rPr>
                <w:sz w:val="24"/>
                <w:szCs w:val="24"/>
              </w:rPr>
            </w:pPr>
            <w:r w:rsidRPr="005669E9">
              <w:rPr>
                <w:sz w:val="24"/>
                <w:szCs w:val="24"/>
              </w:rPr>
              <w:t>Các phương pháp thăm dò phóng xạ phổ dụng ở Việt Nam</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5.4</w:t>
            </w:r>
          </w:p>
        </w:tc>
        <w:tc>
          <w:tcPr>
            <w:tcW w:w="4683" w:type="dxa"/>
            <w:vAlign w:val="center"/>
          </w:tcPr>
          <w:p w:rsidR="00F411AD" w:rsidRPr="005669E9" w:rsidRDefault="00F411AD" w:rsidP="007D7D6A">
            <w:pPr>
              <w:jc w:val="center"/>
              <w:rPr>
                <w:sz w:val="24"/>
                <w:szCs w:val="24"/>
              </w:rPr>
            </w:pPr>
            <w:r w:rsidRPr="005669E9">
              <w:rPr>
                <w:sz w:val="24"/>
                <w:szCs w:val="24"/>
              </w:rPr>
              <w:t>Ứng dụng thăm dò phóng xạ trong địa chất</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5669E9" w:rsidTr="007D7D6A">
        <w:tc>
          <w:tcPr>
            <w:tcW w:w="1408" w:type="dxa"/>
            <w:vAlign w:val="center"/>
          </w:tcPr>
          <w:p w:rsidR="00F411AD" w:rsidRPr="005669E9" w:rsidRDefault="00F411AD" w:rsidP="007D7D6A">
            <w:pPr>
              <w:pStyle w:val="ListParagraph"/>
              <w:spacing w:before="120"/>
              <w:ind w:left="0"/>
              <w:jc w:val="center"/>
              <w:rPr>
                <w:bCs/>
              </w:rPr>
            </w:pPr>
            <w:r w:rsidRPr="005669E9">
              <w:rPr>
                <w:bCs/>
              </w:rPr>
              <w:t>5.5</w:t>
            </w:r>
          </w:p>
        </w:tc>
        <w:tc>
          <w:tcPr>
            <w:tcW w:w="4683" w:type="dxa"/>
            <w:vAlign w:val="center"/>
          </w:tcPr>
          <w:p w:rsidR="00F411AD" w:rsidRPr="005669E9" w:rsidRDefault="00F411AD" w:rsidP="007D7D6A">
            <w:pPr>
              <w:jc w:val="center"/>
              <w:rPr>
                <w:sz w:val="24"/>
                <w:szCs w:val="24"/>
              </w:rPr>
            </w:pPr>
            <w:r w:rsidRPr="005669E9">
              <w:rPr>
                <w:sz w:val="24"/>
                <w:szCs w:val="24"/>
              </w:rPr>
              <w:t>An toàn phóng xạ</w:t>
            </w:r>
          </w:p>
        </w:tc>
        <w:tc>
          <w:tcPr>
            <w:tcW w:w="992" w:type="dxa"/>
            <w:vAlign w:val="center"/>
          </w:tcPr>
          <w:p w:rsidR="00F411AD" w:rsidRPr="005669E9" w:rsidRDefault="00F411AD" w:rsidP="007D7D6A">
            <w:pPr>
              <w:pStyle w:val="ListParagraph"/>
              <w:spacing w:before="120"/>
              <w:ind w:left="0"/>
              <w:jc w:val="center"/>
              <w:rPr>
                <w:bCs/>
              </w:rPr>
            </w:pPr>
          </w:p>
        </w:tc>
        <w:tc>
          <w:tcPr>
            <w:tcW w:w="1979" w:type="dxa"/>
            <w:vMerge/>
            <w:vAlign w:val="center"/>
          </w:tcPr>
          <w:p w:rsidR="00F411AD" w:rsidRPr="005669E9"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
                <w:bCs/>
              </w:rPr>
              <w:t>Chương 6</w:t>
            </w:r>
          </w:p>
        </w:tc>
        <w:tc>
          <w:tcPr>
            <w:tcW w:w="4683" w:type="dxa"/>
            <w:vAlign w:val="center"/>
          </w:tcPr>
          <w:p w:rsidR="00F411AD" w:rsidRPr="00EB28E0" w:rsidRDefault="00F411AD" w:rsidP="007D7D6A">
            <w:pPr>
              <w:jc w:val="center"/>
              <w:rPr>
                <w:sz w:val="24"/>
                <w:szCs w:val="24"/>
              </w:rPr>
            </w:pPr>
            <w:r>
              <w:rPr>
                <w:sz w:val="24"/>
                <w:szCs w:val="24"/>
              </w:rPr>
              <w:t xml:space="preserve">Phương pháp địa vật lý giếng khoan </w:t>
            </w:r>
          </w:p>
        </w:tc>
        <w:tc>
          <w:tcPr>
            <w:tcW w:w="992" w:type="dxa"/>
            <w:vAlign w:val="center"/>
          </w:tcPr>
          <w:p w:rsidR="00F411AD" w:rsidRPr="003555B5" w:rsidRDefault="00F411AD" w:rsidP="007D7D6A">
            <w:pPr>
              <w:pStyle w:val="ListParagraph"/>
              <w:spacing w:before="120"/>
              <w:ind w:left="0"/>
              <w:jc w:val="center"/>
              <w:rPr>
                <w:b/>
                <w:bCs/>
              </w:rPr>
            </w:pPr>
            <w:r>
              <w:rPr>
                <w:b/>
                <w:bCs/>
              </w:rPr>
              <w:t>5</w:t>
            </w:r>
          </w:p>
        </w:tc>
        <w:tc>
          <w:tcPr>
            <w:tcW w:w="1979" w:type="dxa"/>
            <w:vMerge w:val="restart"/>
            <w:vAlign w:val="center"/>
          </w:tcPr>
          <w:p w:rsidR="00F411AD" w:rsidRDefault="00F411AD" w:rsidP="007D7D6A">
            <w:pPr>
              <w:pStyle w:val="ListParagraph"/>
              <w:ind w:left="0"/>
              <w:jc w:val="center"/>
              <w:rPr>
                <w:bCs/>
              </w:rPr>
            </w:pPr>
            <w:r>
              <w:rPr>
                <w:bCs/>
              </w:rPr>
              <w:t>4.1.6</w:t>
            </w:r>
          </w:p>
          <w:p w:rsidR="00F411AD" w:rsidRDefault="00F411AD" w:rsidP="007D7D6A">
            <w:pPr>
              <w:pStyle w:val="ListParagraph"/>
              <w:spacing w:before="120"/>
              <w:ind w:left="0"/>
              <w:jc w:val="center"/>
              <w:rPr>
                <w:bCs/>
              </w:rPr>
            </w:pPr>
            <w:r>
              <w:rPr>
                <w:bCs/>
              </w:rPr>
              <w:t>4.2.2</w:t>
            </w:r>
          </w:p>
          <w:p w:rsidR="00F411AD" w:rsidRDefault="00F411AD" w:rsidP="007D7D6A">
            <w:pPr>
              <w:pStyle w:val="ListParagraph"/>
              <w:spacing w:before="120"/>
              <w:ind w:left="0"/>
              <w:jc w:val="center"/>
              <w:rPr>
                <w:bCs/>
              </w:rPr>
            </w:pPr>
            <w:r>
              <w:rPr>
                <w:bCs/>
              </w:rPr>
              <w:t>4.2.3</w:t>
            </w:r>
          </w:p>
          <w:p w:rsidR="00F411AD" w:rsidRPr="003555B5" w:rsidRDefault="00F411AD" w:rsidP="007D7D6A">
            <w:pPr>
              <w:pStyle w:val="ListParagraph"/>
              <w:ind w:left="0"/>
              <w:jc w:val="center"/>
              <w:rPr>
                <w:bCs/>
              </w:rPr>
            </w:pPr>
            <w:r>
              <w:rPr>
                <w:bCs/>
              </w:rPr>
              <w:t>4.2.1</w:t>
            </w:r>
          </w:p>
        </w:tc>
      </w:tr>
      <w:tr w:rsidR="00F411AD" w:rsidRPr="003555B5" w:rsidTr="007D7D6A">
        <w:tc>
          <w:tcPr>
            <w:tcW w:w="1408" w:type="dxa"/>
            <w:vAlign w:val="center"/>
          </w:tcPr>
          <w:p w:rsidR="00F411AD" w:rsidRPr="00EB28E0" w:rsidRDefault="00F411AD" w:rsidP="007D7D6A">
            <w:pPr>
              <w:pStyle w:val="ListParagraph"/>
              <w:spacing w:before="120"/>
              <w:ind w:left="0"/>
              <w:jc w:val="center"/>
              <w:rPr>
                <w:bCs/>
              </w:rPr>
            </w:pPr>
            <w:r>
              <w:rPr>
                <w:bCs/>
              </w:rPr>
              <w:t>6.1</w:t>
            </w:r>
          </w:p>
        </w:tc>
        <w:tc>
          <w:tcPr>
            <w:tcW w:w="4683" w:type="dxa"/>
            <w:vAlign w:val="center"/>
          </w:tcPr>
          <w:p w:rsidR="00F411AD" w:rsidRPr="00EB28E0" w:rsidRDefault="00F411AD" w:rsidP="007D7D6A">
            <w:pPr>
              <w:jc w:val="center"/>
              <w:rPr>
                <w:sz w:val="24"/>
                <w:szCs w:val="24"/>
              </w:rPr>
            </w:pPr>
            <w:r>
              <w:rPr>
                <w:sz w:val="24"/>
                <w:szCs w:val="24"/>
              </w:rPr>
              <w:t>Cơ sở lý thuyết</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6.2</w:t>
            </w:r>
          </w:p>
        </w:tc>
        <w:tc>
          <w:tcPr>
            <w:tcW w:w="4683" w:type="dxa"/>
            <w:vAlign w:val="center"/>
          </w:tcPr>
          <w:p w:rsidR="00F411AD" w:rsidRPr="00EB28E0" w:rsidRDefault="00F411AD" w:rsidP="007D7D6A">
            <w:pPr>
              <w:jc w:val="center"/>
              <w:rPr>
                <w:sz w:val="24"/>
                <w:szCs w:val="24"/>
              </w:rPr>
            </w:pPr>
            <w:r>
              <w:rPr>
                <w:sz w:val="24"/>
                <w:szCs w:val="24"/>
              </w:rPr>
              <w:t>Các phương pháp điện trở trong giếng khoan</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6.3</w:t>
            </w:r>
          </w:p>
        </w:tc>
        <w:tc>
          <w:tcPr>
            <w:tcW w:w="4683" w:type="dxa"/>
            <w:vAlign w:val="center"/>
          </w:tcPr>
          <w:p w:rsidR="00F411AD" w:rsidRPr="00EB28E0" w:rsidRDefault="00F411AD" w:rsidP="007D7D6A">
            <w:pPr>
              <w:jc w:val="center"/>
              <w:rPr>
                <w:sz w:val="24"/>
                <w:szCs w:val="24"/>
              </w:rPr>
            </w:pPr>
            <w:r>
              <w:rPr>
                <w:sz w:val="24"/>
                <w:szCs w:val="24"/>
              </w:rPr>
              <w:t>Các phương pháp phóng xạ trong giếng khoan</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6.4</w:t>
            </w:r>
          </w:p>
        </w:tc>
        <w:tc>
          <w:tcPr>
            <w:tcW w:w="4683" w:type="dxa"/>
            <w:vAlign w:val="center"/>
          </w:tcPr>
          <w:p w:rsidR="00F411AD" w:rsidRDefault="00F411AD" w:rsidP="007D7D6A">
            <w:pPr>
              <w:jc w:val="center"/>
              <w:rPr>
                <w:sz w:val="24"/>
                <w:szCs w:val="24"/>
              </w:rPr>
            </w:pPr>
            <w:r>
              <w:rPr>
                <w:sz w:val="24"/>
                <w:szCs w:val="24"/>
              </w:rPr>
              <w:t>Các phương pháp dùng sóng đàn hồi trong giếng khoan</w:t>
            </w:r>
          </w:p>
        </w:tc>
        <w:tc>
          <w:tcPr>
            <w:tcW w:w="992" w:type="dxa"/>
            <w:vAlign w:val="center"/>
          </w:tcPr>
          <w:p w:rsidR="00F411AD" w:rsidRPr="000A4DEB" w:rsidRDefault="00F411AD" w:rsidP="007D7D6A">
            <w:pPr>
              <w:pStyle w:val="ListParagraph"/>
              <w:spacing w:before="120"/>
              <w:ind w:left="0"/>
              <w:jc w:val="center"/>
              <w:rPr>
                <w:bCs/>
              </w:rPr>
            </w:pPr>
          </w:p>
        </w:tc>
        <w:tc>
          <w:tcPr>
            <w:tcW w:w="1979" w:type="dxa"/>
            <w:vMerge/>
            <w:vAlign w:val="center"/>
          </w:tcPr>
          <w:p w:rsidR="00F411AD" w:rsidRPr="003555B5" w:rsidRDefault="00F411AD" w:rsidP="007D7D6A">
            <w:pPr>
              <w:pStyle w:val="ListParagraph"/>
              <w:ind w:left="0"/>
              <w:jc w:val="center"/>
              <w:rPr>
                <w:bCs/>
              </w:rPr>
            </w:pPr>
          </w:p>
        </w:tc>
      </w:tr>
      <w:tr w:rsidR="00F411AD" w:rsidRPr="003555B5" w:rsidTr="007D7D6A">
        <w:tc>
          <w:tcPr>
            <w:tcW w:w="9062" w:type="dxa"/>
            <w:gridSpan w:val="4"/>
            <w:tcBorders>
              <w:top w:val="single" w:sz="4" w:space="0" w:color="auto"/>
              <w:left w:val="single" w:sz="4" w:space="0" w:color="auto"/>
              <w:bottom w:val="single" w:sz="4" w:space="0" w:color="auto"/>
              <w:right w:val="single" w:sz="4" w:space="0" w:color="auto"/>
            </w:tcBorders>
            <w:vAlign w:val="center"/>
          </w:tcPr>
          <w:p w:rsidR="00F411AD" w:rsidRPr="003555B5" w:rsidRDefault="00F411AD" w:rsidP="007D7D6A">
            <w:pPr>
              <w:pStyle w:val="ListParagraph"/>
              <w:spacing w:before="120"/>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F411AD" w:rsidRPr="003555B5" w:rsidTr="007D7D6A">
        <w:tc>
          <w:tcPr>
            <w:tcW w:w="1408" w:type="dxa"/>
            <w:tcBorders>
              <w:top w:val="single" w:sz="4" w:space="0" w:color="auto"/>
            </w:tcBorders>
            <w:vAlign w:val="center"/>
          </w:tcPr>
          <w:p w:rsidR="00F411AD" w:rsidRPr="003555B5" w:rsidRDefault="00F411AD" w:rsidP="007D7D6A">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rsidR="00F411AD" w:rsidRPr="003555B5" w:rsidRDefault="00F411AD" w:rsidP="007D7D6A">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rsidR="00F411AD" w:rsidRPr="00E37205" w:rsidRDefault="00F411AD" w:rsidP="007D7D6A">
            <w:pPr>
              <w:pStyle w:val="ListParagraph"/>
              <w:spacing w:before="120"/>
              <w:ind w:left="0"/>
              <w:jc w:val="center"/>
              <w:rPr>
                <w:b/>
                <w:bCs/>
                <w:i/>
              </w:rPr>
            </w:pPr>
            <w:r>
              <w:rPr>
                <w:b/>
                <w:bCs/>
                <w:i/>
                <w:lang w:val="vi-VN"/>
              </w:rPr>
              <w:t xml:space="preserve">Số </w:t>
            </w:r>
            <w:r>
              <w:rPr>
                <w:b/>
                <w:bCs/>
                <w:i/>
              </w:rPr>
              <w:t>tiết</w:t>
            </w:r>
          </w:p>
        </w:tc>
        <w:tc>
          <w:tcPr>
            <w:tcW w:w="1979" w:type="dxa"/>
            <w:tcBorders>
              <w:top w:val="single" w:sz="4" w:space="0" w:color="auto"/>
            </w:tcBorders>
            <w:vAlign w:val="center"/>
          </w:tcPr>
          <w:p w:rsidR="00F411AD" w:rsidRPr="003555B5" w:rsidRDefault="00F411AD" w:rsidP="007D7D6A">
            <w:pPr>
              <w:pStyle w:val="ListParagraph"/>
              <w:spacing w:before="120"/>
              <w:ind w:left="0"/>
              <w:jc w:val="center"/>
              <w:rPr>
                <w:b/>
                <w:bCs/>
                <w:i/>
                <w:lang w:val="vi-VN"/>
              </w:rPr>
            </w:pPr>
            <w:r w:rsidRPr="003555B5">
              <w:rPr>
                <w:b/>
                <w:bCs/>
                <w:i/>
                <w:lang w:val="vi-VN"/>
              </w:rPr>
              <w:t>Mục tiêu</w:t>
            </w:r>
          </w:p>
        </w:tc>
      </w:tr>
      <w:tr w:rsidR="00F411AD" w:rsidRPr="003555B5" w:rsidTr="007D7D6A">
        <w:tc>
          <w:tcPr>
            <w:tcW w:w="1408" w:type="dxa"/>
            <w:vAlign w:val="center"/>
          </w:tcPr>
          <w:p w:rsidR="00F411AD" w:rsidRPr="003555B5" w:rsidRDefault="00F411AD" w:rsidP="007D7D6A">
            <w:pPr>
              <w:pStyle w:val="ListParagraph"/>
              <w:spacing w:before="120"/>
              <w:ind w:left="0"/>
              <w:jc w:val="center"/>
              <w:rPr>
                <w:b/>
                <w:bCs/>
              </w:rPr>
            </w:pPr>
            <w:r w:rsidRPr="003555B5">
              <w:rPr>
                <w:b/>
                <w:bCs/>
                <w:lang w:val="nl-NL"/>
              </w:rPr>
              <w:t xml:space="preserve">Chương </w:t>
            </w:r>
            <w:r w:rsidRPr="003555B5">
              <w:rPr>
                <w:b/>
                <w:bCs/>
                <w:lang w:val="vi-VN"/>
              </w:rPr>
              <w:t>1</w:t>
            </w:r>
          </w:p>
        </w:tc>
        <w:tc>
          <w:tcPr>
            <w:tcW w:w="4683" w:type="dxa"/>
            <w:vAlign w:val="center"/>
          </w:tcPr>
          <w:p w:rsidR="00F411AD" w:rsidRPr="00C5039E" w:rsidRDefault="00F411AD" w:rsidP="007D7D6A">
            <w:pPr>
              <w:pStyle w:val="ListParagraph"/>
              <w:spacing w:before="120"/>
              <w:ind w:left="0"/>
              <w:jc w:val="center"/>
              <w:rPr>
                <w:bCs/>
              </w:rPr>
            </w:pPr>
            <w:r>
              <w:rPr>
                <w:bCs/>
              </w:rPr>
              <w:t xml:space="preserve">Thực tập Thăm dò trọng lực </w:t>
            </w:r>
          </w:p>
        </w:tc>
        <w:tc>
          <w:tcPr>
            <w:tcW w:w="992" w:type="dxa"/>
            <w:vMerge w:val="restart"/>
            <w:vAlign w:val="center"/>
          </w:tcPr>
          <w:p w:rsidR="00F411AD" w:rsidRPr="007E16D0" w:rsidRDefault="007E16D0" w:rsidP="007D7D6A">
            <w:pPr>
              <w:pStyle w:val="ListParagraph"/>
              <w:spacing w:before="120"/>
              <w:ind w:left="0"/>
              <w:jc w:val="center"/>
              <w:rPr>
                <w:b/>
                <w:bCs/>
              </w:rPr>
            </w:pPr>
            <w:r w:rsidRPr="007E16D0">
              <w:rPr>
                <w:b/>
                <w:bCs/>
              </w:rPr>
              <w:t>6</w:t>
            </w:r>
          </w:p>
        </w:tc>
        <w:tc>
          <w:tcPr>
            <w:tcW w:w="1979" w:type="dxa"/>
            <w:vMerge w:val="restart"/>
            <w:vAlign w:val="center"/>
          </w:tcPr>
          <w:p w:rsidR="00F411AD" w:rsidRPr="00846FA8" w:rsidRDefault="00F411AD" w:rsidP="007D7D6A">
            <w:pPr>
              <w:pStyle w:val="ListParagraph"/>
              <w:spacing w:before="120"/>
              <w:ind w:left="0"/>
              <w:jc w:val="center"/>
              <w:rPr>
                <w:bCs/>
              </w:rPr>
            </w:pPr>
            <w:r w:rsidRPr="00846FA8">
              <w:rPr>
                <w:bCs/>
              </w:rPr>
              <w:t>4.1.1</w:t>
            </w:r>
          </w:p>
        </w:tc>
      </w:tr>
      <w:tr w:rsidR="00F411AD" w:rsidRPr="005B3F40" w:rsidTr="007D7D6A">
        <w:tc>
          <w:tcPr>
            <w:tcW w:w="1408" w:type="dxa"/>
            <w:vAlign w:val="center"/>
          </w:tcPr>
          <w:p w:rsidR="00F411AD" w:rsidRPr="003555B5" w:rsidRDefault="00F411AD" w:rsidP="007D7D6A">
            <w:pPr>
              <w:pStyle w:val="ListParagraph"/>
              <w:spacing w:before="120"/>
              <w:ind w:left="0"/>
              <w:jc w:val="center"/>
              <w:rPr>
                <w:bCs/>
                <w:lang w:val="vi-VN"/>
              </w:rPr>
            </w:pPr>
            <w:r w:rsidRPr="003555B5">
              <w:rPr>
                <w:bCs/>
                <w:lang w:val="vi-VN"/>
              </w:rPr>
              <w:t>Bài 1</w:t>
            </w:r>
          </w:p>
        </w:tc>
        <w:tc>
          <w:tcPr>
            <w:tcW w:w="4683" w:type="dxa"/>
            <w:vAlign w:val="center"/>
          </w:tcPr>
          <w:p w:rsidR="00F411AD" w:rsidRPr="009C0B71" w:rsidRDefault="00F411AD" w:rsidP="007D7D6A">
            <w:pPr>
              <w:pStyle w:val="ListParagraph"/>
              <w:spacing w:before="120"/>
              <w:ind w:left="0"/>
              <w:jc w:val="center"/>
              <w:rPr>
                <w:bCs/>
                <w:lang w:val="vi-VN"/>
              </w:rPr>
            </w:pPr>
            <w:r w:rsidRPr="009C0B71">
              <w:rPr>
                <w:bCs/>
                <w:lang w:val="vi-VN"/>
              </w:rPr>
              <w:t>Nguyên lý và cấu tạo của máy trọng lực.</w:t>
            </w:r>
          </w:p>
        </w:tc>
        <w:tc>
          <w:tcPr>
            <w:tcW w:w="992" w:type="dxa"/>
            <w:vMerge/>
            <w:vAlign w:val="center"/>
          </w:tcPr>
          <w:p w:rsidR="00F411AD" w:rsidRPr="009C0B71" w:rsidRDefault="00F411AD" w:rsidP="007D7D6A">
            <w:pPr>
              <w:pStyle w:val="ListParagraph"/>
              <w:spacing w:before="120"/>
              <w:ind w:left="0"/>
              <w:jc w:val="center"/>
              <w:rPr>
                <w:b/>
                <w:bCs/>
                <w:lang w:val="vi-VN"/>
              </w:rPr>
            </w:pPr>
          </w:p>
        </w:tc>
        <w:tc>
          <w:tcPr>
            <w:tcW w:w="1979" w:type="dxa"/>
            <w:vMerge/>
            <w:vAlign w:val="center"/>
          </w:tcPr>
          <w:p w:rsidR="00F411AD" w:rsidRPr="009C0B71" w:rsidRDefault="00F411AD" w:rsidP="007D7D6A">
            <w:pPr>
              <w:pStyle w:val="ListParagraph"/>
              <w:ind w:left="0"/>
              <w:jc w:val="center"/>
              <w:rPr>
                <w:bCs/>
                <w:lang w:val="vi-VN"/>
              </w:rPr>
            </w:pPr>
          </w:p>
        </w:tc>
      </w:tr>
      <w:tr w:rsidR="00F411AD" w:rsidRPr="003555B5" w:rsidTr="007D7D6A">
        <w:tc>
          <w:tcPr>
            <w:tcW w:w="1408" w:type="dxa"/>
            <w:vAlign w:val="center"/>
          </w:tcPr>
          <w:p w:rsidR="00F411AD" w:rsidRPr="003555B5" w:rsidRDefault="00F411AD" w:rsidP="007D7D6A">
            <w:pPr>
              <w:pStyle w:val="ListParagraph"/>
              <w:spacing w:before="120"/>
              <w:ind w:left="0"/>
              <w:jc w:val="center"/>
              <w:rPr>
                <w:bCs/>
                <w:lang w:val="vi-VN"/>
              </w:rPr>
            </w:pPr>
            <w:r w:rsidRPr="003555B5">
              <w:rPr>
                <w:bCs/>
                <w:lang w:val="vi-VN"/>
              </w:rPr>
              <w:t>Bài 2</w:t>
            </w:r>
          </w:p>
        </w:tc>
        <w:tc>
          <w:tcPr>
            <w:tcW w:w="4683" w:type="dxa"/>
            <w:vAlign w:val="center"/>
          </w:tcPr>
          <w:p w:rsidR="00F411AD" w:rsidRPr="009C0B71" w:rsidRDefault="00F411AD" w:rsidP="007D7D6A">
            <w:pPr>
              <w:pStyle w:val="ListParagraph"/>
              <w:spacing w:before="120"/>
              <w:ind w:left="0"/>
              <w:jc w:val="center"/>
              <w:rPr>
                <w:bCs/>
                <w:lang w:val="vi-VN"/>
              </w:rPr>
            </w:pPr>
            <w:r w:rsidRPr="009C0B71">
              <w:rPr>
                <w:bCs/>
                <w:lang w:val="vi-VN"/>
              </w:rPr>
              <w:t>Khảo sát trọng lực ngoài thực địa</w:t>
            </w:r>
          </w:p>
        </w:tc>
        <w:tc>
          <w:tcPr>
            <w:tcW w:w="992" w:type="dxa"/>
            <w:vMerge/>
            <w:vAlign w:val="center"/>
          </w:tcPr>
          <w:p w:rsidR="00F411AD" w:rsidRPr="009C0B71" w:rsidRDefault="00F411AD" w:rsidP="007D7D6A">
            <w:pPr>
              <w:pStyle w:val="ListParagraph"/>
              <w:spacing w:before="120"/>
              <w:ind w:left="0"/>
              <w:jc w:val="center"/>
              <w:rPr>
                <w:b/>
                <w:bCs/>
                <w:lang w:val="vi-VN"/>
              </w:rPr>
            </w:pPr>
          </w:p>
        </w:tc>
        <w:tc>
          <w:tcPr>
            <w:tcW w:w="1979" w:type="dxa"/>
            <w:vMerge w:val="restart"/>
            <w:vAlign w:val="center"/>
          </w:tcPr>
          <w:p w:rsidR="00F411AD" w:rsidRPr="00846FA8" w:rsidRDefault="00F411AD" w:rsidP="007D7D6A">
            <w:pPr>
              <w:pStyle w:val="ListParagraph"/>
              <w:ind w:left="0"/>
              <w:jc w:val="center"/>
              <w:rPr>
                <w:bCs/>
              </w:rPr>
            </w:pPr>
            <w:r w:rsidRPr="00846FA8">
              <w:rPr>
                <w:bCs/>
              </w:rPr>
              <w:t>4.2.1</w:t>
            </w:r>
          </w:p>
        </w:tc>
      </w:tr>
      <w:tr w:rsidR="00F411AD" w:rsidRPr="003555B5" w:rsidTr="007D7D6A">
        <w:tc>
          <w:tcPr>
            <w:tcW w:w="1408" w:type="dxa"/>
            <w:vAlign w:val="center"/>
          </w:tcPr>
          <w:p w:rsidR="00F411AD" w:rsidRPr="00C5039E" w:rsidRDefault="00F411AD" w:rsidP="007D7D6A">
            <w:pPr>
              <w:pStyle w:val="ListParagraph"/>
              <w:spacing w:before="120"/>
              <w:ind w:left="0"/>
              <w:jc w:val="center"/>
              <w:rPr>
                <w:bCs/>
              </w:rPr>
            </w:pPr>
            <w:r>
              <w:rPr>
                <w:bCs/>
              </w:rPr>
              <w:t>Bài 3</w:t>
            </w:r>
          </w:p>
        </w:tc>
        <w:tc>
          <w:tcPr>
            <w:tcW w:w="4683" w:type="dxa"/>
            <w:vAlign w:val="center"/>
          </w:tcPr>
          <w:p w:rsidR="00F411AD" w:rsidRPr="00C5039E" w:rsidRDefault="00F411AD" w:rsidP="007D7D6A">
            <w:pPr>
              <w:pStyle w:val="ListParagraph"/>
              <w:spacing w:before="120"/>
              <w:ind w:left="0"/>
              <w:jc w:val="center"/>
              <w:rPr>
                <w:bCs/>
              </w:rPr>
            </w:pPr>
            <w:r>
              <w:rPr>
                <w:bCs/>
              </w:rPr>
              <w:t>Xử lý và luận giải kết quả đo trọng lực</w:t>
            </w:r>
          </w:p>
        </w:tc>
        <w:tc>
          <w:tcPr>
            <w:tcW w:w="992" w:type="dxa"/>
            <w:vMerge/>
            <w:vAlign w:val="center"/>
          </w:tcPr>
          <w:p w:rsidR="00F411AD" w:rsidRPr="007E16D0" w:rsidRDefault="00F411AD" w:rsidP="007D7D6A">
            <w:pPr>
              <w:pStyle w:val="ListParagraph"/>
              <w:spacing w:before="120"/>
              <w:ind w:left="0"/>
              <w:jc w:val="center"/>
              <w:rPr>
                <w:b/>
                <w:bCs/>
              </w:rPr>
            </w:pPr>
          </w:p>
        </w:tc>
        <w:tc>
          <w:tcPr>
            <w:tcW w:w="1979" w:type="dxa"/>
            <w:vMerge/>
            <w:vAlign w:val="center"/>
          </w:tcPr>
          <w:p w:rsidR="00F411AD" w:rsidRPr="00846FA8" w:rsidRDefault="00F411AD" w:rsidP="007D7D6A">
            <w:pPr>
              <w:pStyle w:val="ListParagraph"/>
              <w:ind w:left="0"/>
              <w:jc w:val="center"/>
              <w:rPr>
                <w:bCs/>
              </w:rPr>
            </w:pPr>
          </w:p>
        </w:tc>
      </w:tr>
      <w:tr w:rsidR="00F411AD" w:rsidRPr="003555B5" w:rsidTr="007D7D6A">
        <w:tc>
          <w:tcPr>
            <w:tcW w:w="1408" w:type="dxa"/>
            <w:vAlign w:val="center"/>
          </w:tcPr>
          <w:p w:rsidR="00F411AD" w:rsidRPr="003555B5" w:rsidRDefault="00F411AD" w:rsidP="007D7D6A">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F411AD" w:rsidRPr="00C5039E" w:rsidRDefault="00F411AD" w:rsidP="007D7D6A">
            <w:pPr>
              <w:pStyle w:val="ListParagraph"/>
              <w:spacing w:before="120"/>
              <w:ind w:left="0"/>
              <w:jc w:val="center"/>
              <w:rPr>
                <w:bCs/>
              </w:rPr>
            </w:pPr>
            <w:r>
              <w:rPr>
                <w:bCs/>
              </w:rPr>
              <w:t>Thực tập Thăm dò Điện</w:t>
            </w:r>
          </w:p>
        </w:tc>
        <w:tc>
          <w:tcPr>
            <w:tcW w:w="992" w:type="dxa"/>
            <w:vMerge w:val="restart"/>
            <w:vAlign w:val="center"/>
          </w:tcPr>
          <w:p w:rsidR="00F411AD" w:rsidRPr="007E16D0" w:rsidRDefault="007E16D0" w:rsidP="007D7D6A">
            <w:pPr>
              <w:pStyle w:val="ListParagraph"/>
              <w:spacing w:before="120"/>
              <w:ind w:left="0"/>
              <w:jc w:val="center"/>
              <w:rPr>
                <w:b/>
                <w:bCs/>
              </w:rPr>
            </w:pPr>
            <w:r w:rsidRPr="007E16D0">
              <w:rPr>
                <w:b/>
                <w:bCs/>
              </w:rPr>
              <w:t>6</w:t>
            </w:r>
          </w:p>
        </w:tc>
        <w:tc>
          <w:tcPr>
            <w:tcW w:w="1979" w:type="dxa"/>
            <w:vAlign w:val="center"/>
          </w:tcPr>
          <w:p w:rsidR="00F411AD" w:rsidRPr="00846FA8" w:rsidRDefault="00F411AD" w:rsidP="007D7D6A">
            <w:pPr>
              <w:pStyle w:val="ListParagraph"/>
              <w:spacing w:before="120"/>
              <w:ind w:left="0"/>
              <w:jc w:val="center"/>
              <w:rPr>
                <w:bCs/>
              </w:rPr>
            </w:pPr>
            <w:r w:rsidRPr="00846FA8">
              <w:rPr>
                <w:bCs/>
              </w:rPr>
              <w:t>4.1.1</w:t>
            </w:r>
          </w:p>
        </w:tc>
      </w:tr>
      <w:tr w:rsidR="00F411AD" w:rsidRPr="003555B5" w:rsidTr="007D7D6A">
        <w:tc>
          <w:tcPr>
            <w:tcW w:w="1408" w:type="dxa"/>
            <w:vAlign w:val="center"/>
          </w:tcPr>
          <w:p w:rsidR="00F411AD" w:rsidRPr="003555B5" w:rsidRDefault="00F411AD" w:rsidP="007D7D6A">
            <w:pPr>
              <w:pStyle w:val="ListParagraph"/>
              <w:spacing w:before="120"/>
              <w:ind w:left="0"/>
              <w:jc w:val="center"/>
              <w:rPr>
                <w:bCs/>
                <w:lang w:val="vi-VN"/>
              </w:rPr>
            </w:pPr>
            <w:r w:rsidRPr="003555B5">
              <w:rPr>
                <w:bCs/>
                <w:lang w:val="vi-VN"/>
              </w:rPr>
              <w:t>Bài 1</w:t>
            </w:r>
          </w:p>
        </w:tc>
        <w:tc>
          <w:tcPr>
            <w:tcW w:w="4683" w:type="dxa"/>
            <w:vAlign w:val="center"/>
          </w:tcPr>
          <w:p w:rsidR="00F411AD" w:rsidRPr="009C0B71" w:rsidRDefault="00F411AD" w:rsidP="007D7D6A">
            <w:pPr>
              <w:pStyle w:val="ListParagraph"/>
              <w:spacing w:before="120"/>
              <w:ind w:left="0"/>
              <w:jc w:val="center"/>
              <w:rPr>
                <w:bCs/>
                <w:lang w:val="vi-VN"/>
              </w:rPr>
            </w:pPr>
            <w:r w:rsidRPr="009C0B71">
              <w:rPr>
                <w:bCs/>
                <w:lang w:val="vi-VN"/>
              </w:rPr>
              <w:t>Giới thiệu máy móc, thiết bị đo điện trở suất</w:t>
            </w:r>
          </w:p>
        </w:tc>
        <w:tc>
          <w:tcPr>
            <w:tcW w:w="992" w:type="dxa"/>
            <w:vMerge/>
            <w:vAlign w:val="center"/>
          </w:tcPr>
          <w:p w:rsidR="00F411AD" w:rsidRPr="009C0B71" w:rsidRDefault="00F411AD" w:rsidP="007D7D6A">
            <w:pPr>
              <w:pStyle w:val="ListParagraph"/>
              <w:spacing w:before="120"/>
              <w:ind w:left="0"/>
              <w:jc w:val="center"/>
              <w:rPr>
                <w:b/>
                <w:bCs/>
                <w:lang w:val="vi-VN"/>
              </w:rPr>
            </w:pPr>
          </w:p>
        </w:tc>
        <w:tc>
          <w:tcPr>
            <w:tcW w:w="1979" w:type="dxa"/>
            <w:vAlign w:val="center"/>
          </w:tcPr>
          <w:p w:rsidR="00F411AD" w:rsidRPr="00846FA8" w:rsidRDefault="00F411AD" w:rsidP="007D7D6A">
            <w:pPr>
              <w:pStyle w:val="ListParagraph"/>
              <w:ind w:left="0"/>
              <w:jc w:val="center"/>
              <w:rPr>
                <w:bCs/>
              </w:rPr>
            </w:pPr>
            <w:r w:rsidRPr="00846FA8">
              <w:rPr>
                <w:bCs/>
              </w:rPr>
              <w:t>4.2.1</w:t>
            </w:r>
          </w:p>
        </w:tc>
      </w:tr>
      <w:tr w:rsidR="00F411AD" w:rsidRPr="003555B5" w:rsidTr="007D7D6A">
        <w:tc>
          <w:tcPr>
            <w:tcW w:w="1408" w:type="dxa"/>
            <w:vAlign w:val="center"/>
          </w:tcPr>
          <w:p w:rsidR="00F411AD" w:rsidRPr="003555B5" w:rsidRDefault="00F411AD" w:rsidP="007D7D6A">
            <w:pPr>
              <w:pStyle w:val="ListParagraph"/>
              <w:spacing w:before="120"/>
              <w:ind w:left="0"/>
              <w:jc w:val="center"/>
              <w:rPr>
                <w:bCs/>
                <w:lang w:val="vi-VN"/>
              </w:rPr>
            </w:pPr>
            <w:r w:rsidRPr="003555B5">
              <w:rPr>
                <w:bCs/>
                <w:lang w:val="vi-VN"/>
              </w:rPr>
              <w:t>Bài 2</w:t>
            </w:r>
          </w:p>
        </w:tc>
        <w:tc>
          <w:tcPr>
            <w:tcW w:w="4683" w:type="dxa"/>
            <w:vAlign w:val="center"/>
          </w:tcPr>
          <w:p w:rsidR="00F411AD" w:rsidRPr="009C0B71" w:rsidRDefault="00F411AD" w:rsidP="007D7D6A">
            <w:pPr>
              <w:pStyle w:val="ListParagraph"/>
              <w:spacing w:before="120"/>
              <w:ind w:left="0"/>
              <w:jc w:val="center"/>
              <w:rPr>
                <w:bCs/>
                <w:lang w:val="vi-VN"/>
              </w:rPr>
            </w:pPr>
            <w:r w:rsidRPr="009C0B71">
              <w:rPr>
                <w:bCs/>
                <w:lang w:val="vi-VN"/>
              </w:rPr>
              <w:t>Đo đạc trên bể mô hình</w:t>
            </w:r>
          </w:p>
        </w:tc>
        <w:tc>
          <w:tcPr>
            <w:tcW w:w="992" w:type="dxa"/>
            <w:vMerge/>
            <w:vAlign w:val="center"/>
          </w:tcPr>
          <w:p w:rsidR="00F411AD" w:rsidRPr="009C0B71" w:rsidRDefault="00F411AD" w:rsidP="007D7D6A">
            <w:pPr>
              <w:pStyle w:val="ListParagraph"/>
              <w:spacing w:before="120"/>
              <w:ind w:left="0"/>
              <w:jc w:val="center"/>
              <w:rPr>
                <w:b/>
                <w:bCs/>
                <w:lang w:val="vi-VN"/>
              </w:rPr>
            </w:pPr>
          </w:p>
        </w:tc>
        <w:tc>
          <w:tcPr>
            <w:tcW w:w="1979" w:type="dxa"/>
            <w:vAlign w:val="center"/>
          </w:tcPr>
          <w:p w:rsidR="00F411AD" w:rsidRPr="00846FA8" w:rsidRDefault="00F411AD" w:rsidP="007D7D6A">
            <w:pPr>
              <w:pStyle w:val="ListParagraph"/>
              <w:ind w:left="0"/>
              <w:jc w:val="center"/>
              <w:rPr>
                <w:bCs/>
              </w:rPr>
            </w:pPr>
            <w:r w:rsidRPr="00846FA8">
              <w:rPr>
                <w:bCs/>
              </w:rPr>
              <w:t>4.1.1</w:t>
            </w:r>
          </w:p>
        </w:tc>
      </w:tr>
      <w:tr w:rsidR="00F411AD" w:rsidRPr="003555B5" w:rsidTr="007D7D6A">
        <w:tc>
          <w:tcPr>
            <w:tcW w:w="1408" w:type="dxa"/>
            <w:vAlign w:val="center"/>
          </w:tcPr>
          <w:p w:rsidR="00F411AD" w:rsidRPr="00C5039E" w:rsidRDefault="00F411AD" w:rsidP="007D7D6A">
            <w:pPr>
              <w:pStyle w:val="ListParagraph"/>
              <w:spacing w:before="120"/>
              <w:ind w:left="0"/>
              <w:jc w:val="center"/>
              <w:rPr>
                <w:bCs/>
              </w:rPr>
            </w:pPr>
            <w:r>
              <w:rPr>
                <w:bCs/>
              </w:rPr>
              <w:t>Bài 3</w:t>
            </w:r>
          </w:p>
        </w:tc>
        <w:tc>
          <w:tcPr>
            <w:tcW w:w="4683" w:type="dxa"/>
            <w:vAlign w:val="center"/>
          </w:tcPr>
          <w:p w:rsidR="00F411AD" w:rsidRDefault="00F411AD" w:rsidP="007D7D6A">
            <w:pPr>
              <w:pStyle w:val="ListParagraph"/>
              <w:spacing w:before="120"/>
              <w:ind w:left="0"/>
              <w:jc w:val="center"/>
              <w:rPr>
                <w:bCs/>
              </w:rPr>
            </w:pPr>
            <w:r>
              <w:rPr>
                <w:bCs/>
              </w:rPr>
              <w:t>Xử lý và biểu diễn kết quả đo</w:t>
            </w:r>
          </w:p>
        </w:tc>
        <w:tc>
          <w:tcPr>
            <w:tcW w:w="992" w:type="dxa"/>
            <w:vMerge/>
            <w:vAlign w:val="center"/>
          </w:tcPr>
          <w:p w:rsidR="00F411AD" w:rsidRPr="007E16D0"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4.2.1</w:t>
            </w:r>
          </w:p>
        </w:tc>
      </w:tr>
      <w:tr w:rsidR="00F411AD" w:rsidRPr="003555B5" w:rsidTr="007D7D6A">
        <w:tc>
          <w:tcPr>
            <w:tcW w:w="1408" w:type="dxa"/>
            <w:vAlign w:val="center"/>
          </w:tcPr>
          <w:p w:rsidR="00F411AD" w:rsidRPr="003555B5" w:rsidRDefault="00F411AD" w:rsidP="007D7D6A">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F411AD" w:rsidRPr="00C5039E" w:rsidRDefault="00F411AD" w:rsidP="007D7D6A">
            <w:pPr>
              <w:pStyle w:val="ListParagraph"/>
              <w:spacing w:before="120"/>
              <w:ind w:left="0"/>
              <w:jc w:val="center"/>
              <w:rPr>
                <w:bCs/>
              </w:rPr>
            </w:pPr>
            <w:r>
              <w:rPr>
                <w:bCs/>
              </w:rPr>
              <w:t>Thực tập thăm dò phóng xạ</w:t>
            </w:r>
          </w:p>
        </w:tc>
        <w:tc>
          <w:tcPr>
            <w:tcW w:w="992" w:type="dxa"/>
            <w:vMerge w:val="restart"/>
            <w:vAlign w:val="center"/>
          </w:tcPr>
          <w:p w:rsidR="00F411AD" w:rsidRPr="007E16D0" w:rsidRDefault="007E16D0" w:rsidP="007D7D6A">
            <w:pPr>
              <w:pStyle w:val="ListParagraph"/>
              <w:spacing w:before="120"/>
              <w:ind w:left="0"/>
              <w:jc w:val="center"/>
              <w:rPr>
                <w:b/>
                <w:bCs/>
              </w:rPr>
            </w:pPr>
            <w:r w:rsidRPr="007E16D0">
              <w:rPr>
                <w:b/>
                <w:bCs/>
              </w:rPr>
              <w:t>6</w:t>
            </w:r>
          </w:p>
        </w:tc>
        <w:tc>
          <w:tcPr>
            <w:tcW w:w="1979" w:type="dxa"/>
            <w:vAlign w:val="center"/>
          </w:tcPr>
          <w:p w:rsidR="00F411AD" w:rsidRPr="00846FA8" w:rsidRDefault="00F411AD" w:rsidP="007D7D6A">
            <w:pPr>
              <w:pStyle w:val="ListParagraph"/>
              <w:spacing w:before="120"/>
              <w:ind w:left="0"/>
              <w:jc w:val="center"/>
              <w:rPr>
                <w:bCs/>
              </w:rPr>
            </w:pPr>
            <w:r w:rsidRPr="00846FA8">
              <w:rPr>
                <w:bCs/>
              </w:rPr>
              <w:t>4.1.1</w:t>
            </w:r>
          </w:p>
        </w:tc>
      </w:tr>
      <w:tr w:rsidR="00F411AD" w:rsidRPr="003555B5" w:rsidTr="007D7D6A">
        <w:tc>
          <w:tcPr>
            <w:tcW w:w="1408" w:type="dxa"/>
            <w:vAlign w:val="center"/>
          </w:tcPr>
          <w:p w:rsidR="00F411AD" w:rsidRPr="00C5039E" w:rsidRDefault="00F411AD" w:rsidP="007D7D6A">
            <w:pPr>
              <w:pStyle w:val="ListParagraph"/>
              <w:spacing w:before="120"/>
              <w:ind w:left="0"/>
              <w:jc w:val="center"/>
              <w:rPr>
                <w:bCs/>
              </w:rPr>
            </w:pPr>
            <w:r>
              <w:rPr>
                <w:bCs/>
              </w:rPr>
              <w:lastRenderedPageBreak/>
              <w:t>Bài 1</w:t>
            </w:r>
          </w:p>
        </w:tc>
        <w:tc>
          <w:tcPr>
            <w:tcW w:w="4683" w:type="dxa"/>
            <w:vAlign w:val="center"/>
          </w:tcPr>
          <w:p w:rsidR="00F411AD" w:rsidRPr="00C5039E" w:rsidRDefault="00F411AD" w:rsidP="007D7D6A">
            <w:pPr>
              <w:pStyle w:val="ListParagraph"/>
              <w:spacing w:before="120"/>
              <w:ind w:left="0"/>
              <w:jc w:val="center"/>
              <w:rPr>
                <w:bCs/>
              </w:rPr>
            </w:pPr>
            <w:r>
              <w:rPr>
                <w:bCs/>
              </w:rPr>
              <w:t>Nguyên lý và cấu tạo của máy Thăm dò phóng xạ</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4.2.1</w:t>
            </w:r>
          </w:p>
        </w:tc>
      </w:tr>
      <w:tr w:rsidR="00F411AD" w:rsidRPr="003555B5" w:rsidTr="007D7D6A">
        <w:tc>
          <w:tcPr>
            <w:tcW w:w="1408" w:type="dxa"/>
            <w:vAlign w:val="center"/>
          </w:tcPr>
          <w:p w:rsidR="00F411AD" w:rsidRPr="00C5039E" w:rsidRDefault="00F411AD" w:rsidP="007D7D6A">
            <w:pPr>
              <w:pStyle w:val="ListParagraph"/>
              <w:spacing w:before="120"/>
              <w:ind w:left="0"/>
              <w:jc w:val="center"/>
              <w:rPr>
                <w:bCs/>
              </w:rPr>
            </w:pPr>
            <w:r>
              <w:rPr>
                <w:bCs/>
              </w:rPr>
              <w:lastRenderedPageBreak/>
              <w:t>Bài 2</w:t>
            </w:r>
          </w:p>
        </w:tc>
        <w:tc>
          <w:tcPr>
            <w:tcW w:w="4683" w:type="dxa"/>
            <w:vAlign w:val="center"/>
          </w:tcPr>
          <w:p w:rsidR="00F411AD" w:rsidRPr="00C5039E" w:rsidRDefault="00F411AD" w:rsidP="007D7D6A">
            <w:pPr>
              <w:pStyle w:val="ListParagraph"/>
              <w:spacing w:before="120"/>
              <w:ind w:left="0"/>
              <w:jc w:val="center"/>
              <w:rPr>
                <w:bCs/>
              </w:rPr>
            </w:pPr>
            <w:r>
              <w:rPr>
                <w:bCs/>
              </w:rPr>
              <w:t>Thăm dò phóng xạ trong khảo sát môi trường</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4.1.1</w:t>
            </w:r>
          </w:p>
        </w:tc>
      </w:tr>
      <w:tr w:rsidR="00F411AD" w:rsidRPr="003555B5" w:rsidTr="007D7D6A">
        <w:tc>
          <w:tcPr>
            <w:tcW w:w="1408" w:type="dxa"/>
            <w:vAlign w:val="center"/>
          </w:tcPr>
          <w:p w:rsidR="00F411AD" w:rsidRPr="00452712" w:rsidRDefault="00F411AD" w:rsidP="007D7D6A">
            <w:pPr>
              <w:pStyle w:val="ListParagraph"/>
              <w:spacing w:before="120"/>
              <w:ind w:left="0"/>
              <w:jc w:val="center"/>
              <w:rPr>
                <w:bCs/>
              </w:rPr>
            </w:pPr>
            <w:r>
              <w:rPr>
                <w:bCs/>
              </w:rPr>
              <w:t>Bài 3</w:t>
            </w:r>
          </w:p>
        </w:tc>
        <w:tc>
          <w:tcPr>
            <w:tcW w:w="4683" w:type="dxa"/>
            <w:vAlign w:val="center"/>
          </w:tcPr>
          <w:p w:rsidR="00F411AD" w:rsidRPr="00452712" w:rsidRDefault="00F411AD" w:rsidP="007D7D6A">
            <w:pPr>
              <w:pStyle w:val="ListParagraph"/>
              <w:spacing w:before="120"/>
              <w:ind w:left="0"/>
              <w:jc w:val="center"/>
              <w:rPr>
                <w:bCs/>
              </w:rPr>
            </w:pPr>
            <w:r>
              <w:rPr>
                <w:bCs/>
              </w:rPr>
              <w:t>Khảo sát tính phóng xạ của môi trường ngoài thực địa</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4.1.1</w:t>
            </w: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Bài 4</w:t>
            </w:r>
          </w:p>
        </w:tc>
        <w:tc>
          <w:tcPr>
            <w:tcW w:w="4683" w:type="dxa"/>
            <w:vAlign w:val="center"/>
          </w:tcPr>
          <w:p w:rsidR="00F411AD" w:rsidRDefault="00F411AD" w:rsidP="007D7D6A">
            <w:pPr>
              <w:pStyle w:val="ListParagraph"/>
              <w:spacing w:before="120"/>
              <w:ind w:left="0"/>
              <w:jc w:val="center"/>
              <w:rPr>
                <w:bCs/>
              </w:rPr>
            </w:pPr>
            <w:r>
              <w:rPr>
                <w:bCs/>
              </w:rPr>
              <w:t>Biểu diễn và xử lý kết quả đo</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4.2.1</w:t>
            </w:r>
          </w:p>
        </w:tc>
      </w:tr>
      <w:tr w:rsidR="00F411AD" w:rsidRPr="003555B5" w:rsidTr="007D7D6A">
        <w:tc>
          <w:tcPr>
            <w:tcW w:w="1408" w:type="dxa"/>
            <w:vAlign w:val="center"/>
          </w:tcPr>
          <w:p w:rsidR="00F411AD" w:rsidRPr="00452712" w:rsidRDefault="00F411AD" w:rsidP="007D7D6A">
            <w:pPr>
              <w:pStyle w:val="ListParagraph"/>
              <w:spacing w:before="120"/>
              <w:ind w:left="0"/>
              <w:jc w:val="center"/>
              <w:rPr>
                <w:b/>
                <w:bCs/>
              </w:rPr>
            </w:pPr>
            <w:r w:rsidRPr="00452712">
              <w:rPr>
                <w:b/>
                <w:bCs/>
              </w:rPr>
              <w:t>Chương 4</w:t>
            </w:r>
          </w:p>
        </w:tc>
        <w:tc>
          <w:tcPr>
            <w:tcW w:w="4683" w:type="dxa"/>
            <w:vAlign w:val="center"/>
          </w:tcPr>
          <w:p w:rsidR="00F411AD" w:rsidRDefault="00F411AD" w:rsidP="007D7D6A">
            <w:pPr>
              <w:pStyle w:val="ListParagraph"/>
              <w:spacing w:before="120"/>
              <w:ind w:left="0"/>
              <w:jc w:val="center"/>
              <w:rPr>
                <w:bCs/>
              </w:rPr>
            </w:pPr>
            <w:r>
              <w:rPr>
                <w:bCs/>
              </w:rPr>
              <w:t>Thực tập Thăm dò Từ</w:t>
            </w:r>
          </w:p>
        </w:tc>
        <w:tc>
          <w:tcPr>
            <w:tcW w:w="992" w:type="dxa"/>
            <w:vMerge w:val="restart"/>
            <w:vAlign w:val="center"/>
          </w:tcPr>
          <w:p w:rsidR="00F411AD" w:rsidRPr="007E16D0" w:rsidRDefault="007E16D0" w:rsidP="007D7D6A">
            <w:pPr>
              <w:pStyle w:val="ListParagraph"/>
              <w:spacing w:before="120"/>
              <w:ind w:left="0"/>
              <w:jc w:val="center"/>
              <w:rPr>
                <w:b/>
                <w:bCs/>
              </w:rPr>
            </w:pPr>
            <w:r w:rsidRPr="007E16D0">
              <w:rPr>
                <w:b/>
                <w:bCs/>
              </w:rPr>
              <w:t>6</w:t>
            </w:r>
          </w:p>
        </w:tc>
        <w:tc>
          <w:tcPr>
            <w:tcW w:w="1979" w:type="dxa"/>
            <w:vAlign w:val="center"/>
          </w:tcPr>
          <w:p w:rsidR="00F411AD" w:rsidRPr="00846FA8" w:rsidRDefault="00F411AD" w:rsidP="007D7D6A">
            <w:pPr>
              <w:pStyle w:val="ListParagraph"/>
              <w:spacing w:before="120"/>
              <w:ind w:left="0"/>
              <w:jc w:val="center"/>
              <w:rPr>
                <w:bCs/>
              </w:rPr>
            </w:pPr>
            <w:r w:rsidRPr="00846FA8">
              <w:rPr>
                <w:bCs/>
              </w:rPr>
              <w:t>4.1.1</w:t>
            </w: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Bài 1</w:t>
            </w:r>
          </w:p>
        </w:tc>
        <w:tc>
          <w:tcPr>
            <w:tcW w:w="4683" w:type="dxa"/>
            <w:vAlign w:val="center"/>
          </w:tcPr>
          <w:p w:rsidR="00F411AD" w:rsidRDefault="00F411AD" w:rsidP="007D7D6A">
            <w:pPr>
              <w:pStyle w:val="ListParagraph"/>
              <w:spacing w:before="120"/>
              <w:ind w:left="0"/>
              <w:jc w:val="center"/>
              <w:rPr>
                <w:bCs/>
              </w:rPr>
            </w:pPr>
            <w:r>
              <w:rPr>
                <w:bCs/>
              </w:rPr>
              <w:t>Nguyên lý và cấu tạo của máy từ Proton</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4.2.1</w:t>
            </w: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Bài 2</w:t>
            </w:r>
          </w:p>
        </w:tc>
        <w:tc>
          <w:tcPr>
            <w:tcW w:w="4683" w:type="dxa"/>
            <w:vAlign w:val="center"/>
          </w:tcPr>
          <w:p w:rsidR="00F411AD" w:rsidRDefault="00F411AD" w:rsidP="007D7D6A">
            <w:pPr>
              <w:pStyle w:val="ListParagraph"/>
              <w:spacing w:before="120"/>
              <w:ind w:left="0"/>
              <w:jc w:val="center"/>
              <w:rPr>
                <w:bCs/>
              </w:rPr>
            </w:pPr>
            <w:r>
              <w:rPr>
                <w:bCs/>
              </w:rPr>
              <w:t>Khảo sát thực địa triển khai thăm dò</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4.1.1</w:t>
            </w: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Bài 3</w:t>
            </w:r>
          </w:p>
        </w:tc>
        <w:tc>
          <w:tcPr>
            <w:tcW w:w="4683" w:type="dxa"/>
            <w:vAlign w:val="center"/>
          </w:tcPr>
          <w:p w:rsidR="00F411AD" w:rsidRDefault="00F411AD" w:rsidP="007D7D6A">
            <w:pPr>
              <w:pStyle w:val="ListParagraph"/>
              <w:spacing w:before="120"/>
              <w:ind w:left="0"/>
              <w:jc w:val="center"/>
              <w:rPr>
                <w:bCs/>
              </w:rPr>
            </w:pPr>
            <w:r>
              <w:rPr>
                <w:bCs/>
              </w:rPr>
              <w:t>Đo đạc thực địa</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4.1.1</w:t>
            </w:r>
          </w:p>
        </w:tc>
      </w:tr>
      <w:tr w:rsidR="00F411AD" w:rsidRPr="003555B5" w:rsidTr="007D7D6A">
        <w:tc>
          <w:tcPr>
            <w:tcW w:w="1408" w:type="dxa"/>
            <w:vAlign w:val="center"/>
          </w:tcPr>
          <w:p w:rsidR="00F411AD" w:rsidRDefault="00F411AD" w:rsidP="007D7D6A">
            <w:pPr>
              <w:pStyle w:val="ListParagraph"/>
              <w:spacing w:before="120"/>
              <w:ind w:left="0"/>
              <w:jc w:val="center"/>
              <w:rPr>
                <w:bCs/>
              </w:rPr>
            </w:pPr>
            <w:r>
              <w:rPr>
                <w:bCs/>
              </w:rPr>
              <w:t>Bài 4</w:t>
            </w:r>
          </w:p>
        </w:tc>
        <w:tc>
          <w:tcPr>
            <w:tcW w:w="4683" w:type="dxa"/>
            <w:vAlign w:val="center"/>
          </w:tcPr>
          <w:p w:rsidR="00F411AD" w:rsidRDefault="00F411AD" w:rsidP="007D7D6A">
            <w:pPr>
              <w:pStyle w:val="ListParagraph"/>
              <w:spacing w:before="120"/>
              <w:ind w:left="0"/>
              <w:jc w:val="center"/>
              <w:rPr>
                <w:bCs/>
              </w:rPr>
            </w:pPr>
            <w:r>
              <w:rPr>
                <w:bCs/>
              </w:rPr>
              <w:t>Biểu diễn và xử lý kết quả đo</w:t>
            </w:r>
          </w:p>
        </w:tc>
        <w:tc>
          <w:tcPr>
            <w:tcW w:w="992" w:type="dxa"/>
            <w:vMerge/>
            <w:vAlign w:val="center"/>
          </w:tcPr>
          <w:p w:rsidR="00F411AD" w:rsidRPr="003555B5" w:rsidRDefault="00F411AD" w:rsidP="007D7D6A">
            <w:pPr>
              <w:pStyle w:val="ListParagraph"/>
              <w:spacing w:before="120"/>
              <w:ind w:left="0"/>
              <w:jc w:val="center"/>
              <w:rPr>
                <w:b/>
                <w:bCs/>
              </w:rPr>
            </w:pPr>
          </w:p>
        </w:tc>
        <w:tc>
          <w:tcPr>
            <w:tcW w:w="1979" w:type="dxa"/>
            <w:vAlign w:val="center"/>
          </w:tcPr>
          <w:p w:rsidR="00F411AD" w:rsidRPr="00846FA8" w:rsidRDefault="00F411AD" w:rsidP="007D7D6A">
            <w:pPr>
              <w:pStyle w:val="ListParagraph"/>
              <w:ind w:left="0"/>
              <w:jc w:val="center"/>
              <w:rPr>
                <w:bCs/>
              </w:rPr>
            </w:pPr>
            <w:r w:rsidRPr="00846FA8">
              <w:rPr>
                <w:bCs/>
              </w:rPr>
              <w:t>4.2.1</w:t>
            </w:r>
          </w:p>
        </w:tc>
      </w:tr>
      <w:tr w:rsidR="007E16D0" w:rsidRPr="003555B5" w:rsidTr="007D7D6A">
        <w:tc>
          <w:tcPr>
            <w:tcW w:w="1408" w:type="dxa"/>
            <w:vAlign w:val="center"/>
          </w:tcPr>
          <w:p w:rsidR="007E16D0" w:rsidRDefault="007E16D0" w:rsidP="007D7D6A">
            <w:pPr>
              <w:pStyle w:val="ListParagraph"/>
              <w:spacing w:before="120"/>
              <w:ind w:left="0"/>
              <w:jc w:val="center"/>
              <w:rPr>
                <w:bCs/>
              </w:rPr>
            </w:pPr>
          </w:p>
        </w:tc>
        <w:tc>
          <w:tcPr>
            <w:tcW w:w="4683" w:type="dxa"/>
            <w:vAlign w:val="center"/>
          </w:tcPr>
          <w:p w:rsidR="007E16D0" w:rsidRDefault="007E16D0" w:rsidP="007D7D6A">
            <w:pPr>
              <w:pStyle w:val="ListParagraph"/>
              <w:spacing w:before="120"/>
              <w:ind w:left="0"/>
              <w:jc w:val="center"/>
              <w:rPr>
                <w:bCs/>
              </w:rPr>
            </w:pPr>
            <w:r>
              <w:rPr>
                <w:bCs/>
              </w:rPr>
              <w:t>Tổng hợp, viết báo cáo thực tập</w:t>
            </w:r>
          </w:p>
        </w:tc>
        <w:tc>
          <w:tcPr>
            <w:tcW w:w="992" w:type="dxa"/>
            <w:vAlign w:val="center"/>
          </w:tcPr>
          <w:p w:rsidR="007E16D0" w:rsidRPr="003555B5" w:rsidRDefault="007E16D0" w:rsidP="007D7D6A">
            <w:pPr>
              <w:pStyle w:val="ListParagraph"/>
              <w:spacing w:before="120"/>
              <w:ind w:left="0"/>
              <w:jc w:val="center"/>
              <w:rPr>
                <w:b/>
                <w:bCs/>
              </w:rPr>
            </w:pPr>
            <w:r>
              <w:rPr>
                <w:b/>
                <w:bCs/>
              </w:rPr>
              <w:t>6</w:t>
            </w:r>
          </w:p>
        </w:tc>
        <w:tc>
          <w:tcPr>
            <w:tcW w:w="1979" w:type="dxa"/>
            <w:vAlign w:val="center"/>
          </w:tcPr>
          <w:p w:rsidR="007E16D0" w:rsidRPr="00846FA8" w:rsidRDefault="007E16D0" w:rsidP="007D7D6A">
            <w:pPr>
              <w:pStyle w:val="ListParagraph"/>
              <w:ind w:left="0"/>
              <w:jc w:val="center"/>
              <w:rPr>
                <w:bCs/>
              </w:rPr>
            </w:pPr>
          </w:p>
        </w:tc>
      </w:tr>
    </w:tbl>
    <w:p w:rsidR="00F411AD" w:rsidRDefault="00F411AD" w:rsidP="00726C11">
      <w:pPr>
        <w:pStyle w:val="BodyText2"/>
        <w:spacing w:before="120" w:after="0" w:line="288" w:lineRule="auto"/>
        <w:ind w:left="567"/>
        <w:jc w:val="both"/>
        <w:rPr>
          <w:b/>
          <w:bCs/>
          <w:color w:val="000000"/>
          <w:sz w:val="24"/>
          <w:szCs w:val="24"/>
        </w:rPr>
      </w:pPr>
    </w:p>
    <w:p w:rsidR="00726C11" w:rsidRPr="00726C11" w:rsidRDefault="00726C11" w:rsidP="00726C11">
      <w:pPr>
        <w:pStyle w:val="BodyText2"/>
        <w:spacing w:before="120" w:after="0" w:line="288" w:lineRule="auto"/>
        <w:ind w:left="567"/>
        <w:jc w:val="both"/>
        <w:rPr>
          <w:bCs/>
          <w:color w:val="000000"/>
        </w:rPr>
      </w:pPr>
      <w:r>
        <w:rPr>
          <w:b/>
          <w:bCs/>
          <w:color w:val="000000"/>
          <w:sz w:val="24"/>
          <w:szCs w:val="24"/>
        </w:rPr>
        <w:t xml:space="preserve">7. </w:t>
      </w:r>
      <w:r w:rsidR="00744C77" w:rsidRPr="00726C11">
        <w:rPr>
          <w:b/>
          <w:bCs/>
          <w:color w:val="000000"/>
          <w:sz w:val="24"/>
          <w:szCs w:val="24"/>
        </w:rPr>
        <w:t>Phương pháp giảng dạy</w:t>
      </w:r>
    </w:p>
    <w:p w:rsidR="000118EE" w:rsidRPr="00173562" w:rsidRDefault="003F7694" w:rsidP="00023ED9">
      <w:pPr>
        <w:pStyle w:val="BodyText2"/>
        <w:spacing w:before="120" w:after="0" w:line="288" w:lineRule="auto"/>
        <w:ind w:left="567"/>
        <w:jc w:val="both"/>
        <w:rPr>
          <w:bCs/>
          <w:color w:val="000000"/>
          <w:sz w:val="24"/>
          <w:szCs w:val="24"/>
        </w:rPr>
      </w:pPr>
      <w:r w:rsidRPr="00173562">
        <w:rPr>
          <w:bCs/>
          <w:color w:val="000000"/>
          <w:sz w:val="24"/>
          <w:szCs w:val="24"/>
        </w:rPr>
        <w:t>- Giảng dạy lý thuyết kết hợp bài tậ</w:t>
      </w:r>
      <w:r w:rsidR="00023ED9" w:rsidRPr="00173562">
        <w:rPr>
          <w:bCs/>
          <w:color w:val="000000"/>
          <w:sz w:val="24"/>
          <w:szCs w:val="24"/>
        </w:rPr>
        <w:t>p</w:t>
      </w:r>
    </w:p>
    <w:p w:rsidR="00B71988" w:rsidRDefault="00726C11" w:rsidP="00726C11">
      <w:pPr>
        <w:pStyle w:val="BodyText2"/>
        <w:spacing w:before="120" w:after="0" w:line="288" w:lineRule="auto"/>
        <w:ind w:left="620"/>
        <w:jc w:val="both"/>
        <w:rPr>
          <w:bCs/>
          <w:color w:val="000000"/>
          <w:sz w:val="24"/>
          <w:szCs w:val="24"/>
        </w:rPr>
      </w:pPr>
      <w:r>
        <w:rPr>
          <w:b/>
          <w:bCs/>
          <w:color w:val="000000"/>
          <w:sz w:val="24"/>
          <w:szCs w:val="24"/>
        </w:rPr>
        <w:t xml:space="preserve">8. </w:t>
      </w:r>
      <w:r w:rsidR="00744C77" w:rsidRPr="00B71988">
        <w:rPr>
          <w:b/>
          <w:bCs/>
          <w:color w:val="000000"/>
          <w:sz w:val="24"/>
          <w:szCs w:val="24"/>
        </w:rPr>
        <w:t>Nhiệm vụ của sinh viên</w:t>
      </w:r>
    </w:p>
    <w:p w:rsidR="00744C77" w:rsidRPr="00B71988" w:rsidRDefault="00744C77" w:rsidP="00B07575">
      <w:pPr>
        <w:pStyle w:val="BodyText2"/>
        <w:tabs>
          <w:tab w:val="num" w:pos="960"/>
        </w:tabs>
        <w:spacing w:before="120" w:after="0" w:line="288" w:lineRule="auto"/>
        <w:jc w:val="both"/>
        <w:rPr>
          <w:bCs/>
          <w:color w:val="000000"/>
          <w:sz w:val="24"/>
          <w:szCs w:val="24"/>
        </w:rPr>
      </w:pPr>
      <w:r w:rsidRPr="00B71988">
        <w:rPr>
          <w:bCs/>
          <w:color w:val="000000"/>
          <w:sz w:val="24"/>
          <w:szCs w:val="24"/>
        </w:rPr>
        <w:t>Sinh viên phải thực hiện các nhiệm vụ sau:</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Có mặt</w:t>
      </w:r>
      <w:r w:rsidRPr="00293823">
        <w:rPr>
          <w:bCs/>
          <w:color w:val="000000"/>
          <w:sz w:val="24"/>
          <w:szCs w:val="24"/>
        </w:rPr>
        <w:t xml:space="preserve"> tối thiểu 80% số tiết học lý thuyết.</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Hoàn thành</w:t>
      </w:r>
      <w:r w:rsidRPr="00293823">
        <w:rPr>
          <w:bCs/>
          <w:color w:val="000000"/>
          <w:sz w:val="24"/>
          <w:szCs w:val="24"/>
        </w:rPr>
        <w:t xml:space="preserve"> đầy đủ 100% giờ thực hành/thí nghiệm/thực tập và có báo cáo kết quả.</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Hoàn thành</w:t>
      </w:r>
      <w:r w:rsidRPr="00293823">
        <w:rPr>
          <w:bCs/>
          <w:color w:val="000000"/>
          <w:sz w:val="24"/>
          <w:szCs w:val="24"/>
        </w:rPr>
        <w:t xml:space="preserve"> đầy đủ các bài tập nhóm/ bài tập và được đánh giá kết quả thực hiện.</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Tham dự kiểm tra giữa học kỳ.</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Tham dự thi kết thúc học phần</w:t>
      </w:r>
      <w:r w:rsidR="000F78FF" w:rsidRPr="00293823">
        <w:rPr>
          <w:bCs/>
          <w:color w:val="000000"/>
          <w:sz w:val="24"/>
          <w:szCs w:val="24"/>
        </w:rPr>
        <w:t xml:space="preserve"> (bắt buộc)</w:t>
      </w:r>
      <w:r w:rsidRPr="00293823">
        <w:rPr>
          <w:bCs/>
          <w:color w:val="000000"/>
          <w:sz w:val="24"/>
          <w:szCs w:val="24"/>
        </w:rPr>
        <w:t>.</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Chủ động </w:t>
      </w:r>
      <w:r w:rsidR="002B3774" w:rsidRPr="00293823">
        <w:rPr>
          <w:bCs/>
          <w:color w:val="000000"/>
          <w:sz w:val="24"/>
          <w:szCs w:val="24"/>
        </w:rPr>
        <w:t xml:space="preserve">chuẩn bị các nội dung và </w:t>
      </w:r>
      <w:r w:rsidRPr="00293823">
        <w:rPr>
          <w:bCs/>
          <w:color w:val="000000"/>
          <w:sz w:val="24"/>
          <w:szCs w:val="24"/>
        </w:rPr>
        <w:t>thực hiện giờ tự học</w:t>
      </w:r>
      <w:r w:rsidR="002B3774" w:rsidRPr="00293823">
        <w:rPr>
          <w:bCs/>
          <w:color w:val="000000"/>
          <w:sz w:val="24"/>
          <w:szCs w:val="24"/>
        </w:rPr>
        <w:t xml:space="preserve"> theo mục 11</w:t>
      </w:r>
      <w:r w:rsidRPr="00293823">
        <w:rPr>
          <w:bCs/>
          <w:color w:val="000000"/>
          <w:sz w:val="24"/>
          <w:szCs w:val="24"/>
        </w:rPr>
        <w:t>.</w:t>
      </w:r>
    </w:p>
    <w:p w:rsidR="00726C11"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9. </w:t>
      </w:r>
      <w:r w:rsidR="00744C77" w:rsidRPr="00293823">
        <w:rPr>
          <w:b/>
          <w:bCs/>
          <w:color w:val="000000"/>
          <w:sz w:val="24"/>
          <w:szCs w:val="24"/>
        </w:rPr>
        <w:t>Đánh gi</w:t>
      </w:r>
      <w:r w:rsidR="009540AF" w:rsidRPr="00293823">
        <w:rPr>
          <w:b/>
          <w:bCs/>
          <w:color w:val="000000"/>
          <w:sz w:val="24"/>
          <w:szCs w:val="24"/>
        </w:rPr>
        <w:t>á kết quả học tập của sinh viên</w:t>
      </w:r>
    </w:p>
    <w:p w:rsidR="00744C77" w:rsidRPr="00293823"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9.1. </w:t>
      </w:r>
      <w:r w:rsidR="00744C77" w:rsidRPr="00293823">
        <w:rPr>
          <w:b/>
          <w:bCs/>
          <w:color w:val="000000"/>
          <w:sz w:val="24"/>
          <w:szCs w:val="24"/>
        </w:rPr>
        <w:t>Cách đánh giá</w:t>
      </w:r>
    </w:p>
    <w:p w:rsidR="00744C77" w:rsidRPr="00293823" w:rsidRDefault="00744C77" w:rsidP="00B07575">
      <w:pPr>
        <w:pStyle w:val="BodyText2"/>
        <w:tabs>
          <w:tab w:val="num" w:pos="960"/>
        </w:tabs>
        <w:spacing w:before="120" w:after="0" w:line="288" w:lineRule="auto"/>
        <w:ind w:firstLine="259"/>
        <w:jc w:val="both"/>
        <w:rPr>
          <w:bCs/>
          <w:color w:val="000000"/>
          <w:sz w:val="24"/>
          <w:szCs w:val="24"/>
        </w:rPr>
      </w:pPr>
      <w:r w:rsidRPr="00293823">
        <w:rPr>
          <w:bCs/>
          <w:color w:val="000000"/>
          <w:sz w:val="24"/>
          <w:szCs w:val="24"/>
        </w:rPr>
        <w:t>Sinh viên được đánh giá tích lũy học phần như sau:</w:t>
      </w:r>
    </w:p>
    <w:p w:rsidR="00BA7C39" w:rsidRPr="00293823" w:rsidRDefault="00BA7C39" w:rsidP="00B07575">
      <w:pPr>
        <w:pStyle w:val="BodyText2"/>
        <w:tabs>
          <w:tab w:val="num" w:pos="960"/>
        </w:tabs>
        <w:spacing w:before="120" w:after="0" w:line="288" w:lineRule="auto"/>
        <w:ind w:firstLine="259"/>
        <w:rPr>
          <w:b/>
          <w:bCs/>
          <w:color w:val="000000"/>
          <w:sz w:val="24"/>
          <w:szCs w:val="24"/>
          <w:lang w:val="nl-NL"/>
        </w:rPr>
      </w:pPr>
      <w:r w:rsidRPr="00293823">
        <w:rPr>
          <w:b/>
          <w:bCs/>
          <w:color w:val="000000"/>
          <w:sz w:val="24"/>
          <w:szCs w:val="24"/>
          <w:lang w:val="nl-NL"/>
        </w:rPr>
        <w:t>Bảng 2</w:t>
      </w:r>
      <w:r w:rsidR="004A21C9" w:rsidRPr="00293823">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293823" w:rsidTr="00B71988">
        <w:tc>
          <w:tcPr>
            <w:tcW w:w="564"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TT</w:t>
            </w:r>
          </w:p>
        </w:tc>
        <w:tc>
          <w:tcPr>
            <w:tcW w:w="2946"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Điểm thành phần</w:t>
            </w:r>
          </w:p>
        </w:tc>
        <w:tc>
          <w:tcPr>
            <w:tcW w:w="3948"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Quy định</w:t>
            </w:r>
          </w:p>
        </w:tc>
        <w:tc>
          <w:tcPr>
            <w:tcW w:w="1260"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Trọng số</w:t>
            </w:r>
          </w:p>
        </w:tc>
      </w:tr>
      <w:tr w:rsidR="00B71988" w:rsidRPr="00293823" w:rsidTr="00B71988">
        <w:tc>
          <w:tcPr>
            <w:tcW w:w="564"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nl-NL"/>
              </w:rPr>
              <w:t>1</w:t>
            </w:r>
          </w:p>
        </w:tc>
        <w:tc>
          <w:tcPr>
            <w:tcW w:w="2946"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chuyên cần</w:t>
            </w:r>
          </w:p>
        </w:tc>
        <w:tc>
          <w:tcPr>
            <w:tcW w:w="3948"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Số tiết tham dự học/tổng số tiết</w:t>
            </w:r>
          </w:p>
        </w:tc>
        <w:tc>
          <w:tcPr>
            <w:tcW w:w="1260" w:type="dxa"/>
            <w:vMerge w:val="restart"/>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nl-NL"/>
              </w:rPr>
              <w:t>10%</w:t>
            </w:r>
          </w:p>
        </w:tc>
      </w:tr>
      <w:tr w:rsidR="00B71988" w:rsidRPr="005B3F40" w:rsidTr="00B71988">
        <w:trPr>
          <w:trHeight w:val="697"/>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2</w:t>
            </w:r>
          </w:p>
        </w:tc>
        <w:tc>
          <w:tcPr>
            <w:tcW w:w="2946"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293823" w:rsidRDefault="00023ED9"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t>Điểm bài tập lớn</w:t>
            </w:r>
          </w:p>
        </w:tc>
        <w:tc>
          <w:tcPr>
            <w:tcW w:w="3948"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023ED9"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 </w:t>
            </w:r>
            <w:r w:rsidR="00023ED9">
              <w:rPr>
                <w:bCs/>
                <w:color w:val="000000"/>
                <w:sz w:val="24"/>
                <w:szCs w:val="24"/>
                <w:lang w:val="nl-NL"/>
              </w:rPr>
              <w:t>Bài báo cáo</w:t>
            </w:r>
            <w:r>
              <w:rPr>
                <w:bCs/>
                <w:color w:val="000000"/>
                <w:sz w:val="24"/>
                <w:szCs w:val="24"/>
                <w:lang w:val="nl-NL"/>
              </w:rPr>
              <w:t xml:space="preserve"> kết quả </w:t>
            </w:r>
            <w:r w:rsidR="00023ED9">
              <w:rPr>
                <w:bCs/>
                <w:color w:val="000000"/>
                <w:sz w:val="24"/>
                <w:szCs w:val="24"/>
                <w:lang w:val="nl-NL"/>
              </w:rPr>
              <w:t>bài tập lớn</w:t>
            </w:r>
          </w:p>
        </w:tc>
        <w:tc>
          <w:tcPr>
            <w:tcW w:w="1260" w:type="dxa"/>
            <w:vMerge/>
            <w:tcBorders>
              <w:left w:val="single" w:sz="4" w:space="0" w:color="auto"/>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p>
        </w:tc>
      </w:tr>
      <w:tr w:rsidR="00665547" w:rsidRPr="00293823" w:rsidTr="00B71988">
        <w:tc>
          <w:tcPr>
            <w:tcW w:w="564" w:type="dxa"/>
            <w:tcBorders>
              <w:top w:val="single" w:sz="4" w:space="0" w:color="auto"/>
            </w:tcBorders>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3</w:t>
            </w:r>
          </w:p>
        </w:tc>
        <w:tc>
          <w:tcPr>
            <w:tcW w:w="2946" w:type="dxa"/>
            <w:tcBorders>
              <w:top w:val="single" w:sz="4" w:space="0" w:color="auto"/>
            </w:tcBorders>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kiểm tragiữa kỳ</w:t>
            </w:r>
          </w:p>
        </w:tc>
        <w:tc>
          <w:tcPr>
            <w:tcW w:w="3948" w:type="dxa"/>
            <w:tcBorders>
              <w:top w:val="single" w:sz="4" w:space="0" w:color="auto"/>
              <w:right w:val="single" w:sz="4" w:space="0" w:color="auto"/>
            </w:tcBorders>
            <w:shd w:val="clear" w:color="auto" w:fill="auto"/>
            <w:vAlign w:val="center"/>
          </w:tcPr>
          <w:p w:rsidR="00665547" w:rsidRDefault="00B71988"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t xml:space="preserve">- Thi viết  </w:t>
            </w:r>
            <w:r w:rsidR="00023ED9">
              <w:rPr>
                <w:bCs/>
                <w:color w:val="000000"/>
                <w:sz w:val="24"/>
                <w:szCs w:val="24"/>
                <w:lang w:val="nl-NL"/>
              </w:rPr>
              <w:t>(TN+TL)</w:t>
            </w:r>
            <w:r>
              <w:rPr>
                <w:bCs/>
                <w:color w:val="000000"/>
                <w:sz w:val="24"/>
                <w:szCs w:val="24"/>
                <w:lang w:val="nl-NL"/>
              </w:rPr>
              <w:t>(45</w:t>
            </w:r>
            <w:r w:rsidR="00665547" w:rsidRPr="00293823">
              <w:rPr>
                <w:bCs/>
                <w:color w:val="000000"/>
                <w:sz w:val="24"/>
                <w:szCs w:val="24"/>
                <w:lang w:val="nl-NL"/>
              </w:rPr>
              <w:t>phút)</w:t>
            </w:r>
          </w:p>
          <w:p w:rsidR="00B71988" w:rsidRPr="00293823" w:rsidRDefault="00B71988"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lastRenderedPageBreak/>
              <w:t>- Dự thi giữa kỳ</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vi-VN"/>
              </w:rPr>
              <w:lastRenderedPageBreak/>
              <w:t>3</w:t>
            </w:r>
            <w:r w:rsidRPr="00293823">
              <w:rPr>
                <w:bCs/>
                <w:color w:val="000000"/>
                <w:sz w:val="24"/>
                <w:szCs w:val="24"/>
                <w:lang w:val="nl-NL"/>
              </w:rPr>
              <w:t>0%</w:t>
            </w:r>
          </w:p>
        </w:tc>
      </w:tr>
      <w:tr w:rsidR="00665547" w:rsidRPr="00293823" w:rsidTr="00B71988">
        <w:tc>
          <w:tcPr>
            <w:tcW w:w="564" w:type="dxa"/>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lastRenderedPageBreak/>
              <w:t>4</w:t>
            </w:r>
          </w:p>
        </w:tc>
        <w:tc>
          <w:tcPr>
            <w:tcW w:w="2946" w:type="dxa"/>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thi kết thúc học phần</w:t>
            </w:r>
          </w:p>
        </w:tc>
        <w:tc>
          <w:tcPr>
            <w:tcW w:w="3948" w:type="dxa"/>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 </w:t>
            </w:r>
            <w:r w:rsidR="00023ED9">
              <w:rPr>
                <w:bCs/>
                <w:color w:val="000000"/>
                <w:sz w:val="24"/>
                <w:szCs w:val="24"/>
                <w:lang w:val="nl-NL"/>
              </w:rPr>
              <w:t>Thi viết (TN+TL)</w:t>
            </w:r>
            <w:r w:rsidR="002432FE">
              <w:rPr>
                <w:bCs/>
                <w:color w:val="000000"/>
                <w:sz w:val="24"/>
                <w:szCs w:val="24"/>
                <w:lang w:val="nl-NL"/>
              </w:rPr>
              <w:t xml:space="preserve"> (90 phút)</w:t>
            </w:r>
          </w:p>
          <w:p w:rsidR="00665547" w:rsidRPr="00293823" w:rsidRDefault="00665547" w:rsidP="00B07575">
            <w:pPr>
              <w:pStyle w:val="BodyText2"/>
              <w:tabs>
                <w:tab w:val="num" w:pos="960"/>
              </w:tabs>
              <w:spacing w:before="120" w:after="0" w:line="288" w:lineRule="auto"/>
              <w:rPr>
                <w:bCs/>
                <w:color w:val="000000"/>
                <w:sz w:val="24"/>
                <w:szCs w:val="24"/>
                <w:lang w:val="vi-VN"/>
              </w:rPr>
            </w:pPr>
            <w:r w:rsidRPr="00293823">
              <w:rPr>
                <w:bCs/>
                <w:color w:val="000000"/>
                <w:sz w:val="24"/>
                <w:szCs w:val="24"/>
                <w:lang w:val="nl-NL"/>
              </w:rPr>
              <w:t xml:space="preserve">- </w:t>
            </w:r>
            <w:r w:rsidR="00EA472E" w:rsidRPr="00293823">
              <w:rPr>
                <w:bCs/>
                <w:color w:val="000000"/>
                <w:sz w:val="24"/>
                <w:szCs w:val="24"/>
                <w:lang w:val="nl-NL"/>
              </w:rPr>
              <w:t>D</w:t>
            </w:r>
            <w:r w:rsidRPr="00293823">
              <w:rPr>
                <w:bCs/>
                <w:color w:val="000000"/>
                <w:sz w:val="24"/>
                <w:szCs w:val="24"/>
                <w:lang w:val="nl-NL"/>
              </w:rPr>
              <w:t>ự thi</w:t>
            </w:r>
            <w:r w:rsidR="00EA472E" w:rsidRPr="00293823">
              <w:rPr>
                <w:bCs/>
                <w:color w:val="000000"/>
                <w:sz w:val="24"/>
                <w:szCs w:val="24"/>
                <w:lang w:val="nl-NL"/>
              </w:rPr>
              <w:t xml:space="preserve"> kết thúc học phần</w:t>
            </w:r>
            <w:r w:rsidRPr="00293823">
              <w:rPr>
                <w:bCs/>
                <w:color w:val="000000"/>
                <w:sz w:val="24"/>
                <w:szCs w:val="24"/>
                <w:lang w:val="vi-VN"/>
              </w:rPr>
              <w:t>.</w:t>
            </w:r>
          </w:p>
        </w:tc>
        <w:tc>
          <w:tcPr>
            <w:tcW w:w="1260" w:type="dxa"/>
            <w:shd w:val="clear" w:color="auto" w:fill="auto"/>
          </w:tcPr>
          <w:p w:rsidR="00665547" w:rsidRPr="009C0B71" w:rsidRDefault="00665547" w:rsidP="00B07575">
            <w:pPr>
              <w:pStyle w:val="BodyText2"/>
              <w:tabs>
                <w:tab w:val="num" w:pos="960"/>
              </w:tabs>
              <w:spacing w:before="120" w:after="0" w:line="288" w:lineRule="auto"/>
              <w:rPr>
                <w:bCs/>
                <w:color w:val="000000"/>
                <w:sz w:val="24"/>
                <w:szCs w:val="24"/>
                <w:lang w:val="nl-NL"/>
              </w:rPr>
            </w:pPr>
          </w:p>
          <w:p w:rsidR="00665547" w:rsidRPr="00293823" w:rsidRDefault="00665547"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vi-VN"/>
              </w:rPr>
              <w:t>6</w:t>
            </w:r>
            <w:r w:rsidRPr="00293823">
              <w:rPr>
                <w:bCs/>
                <w:color w:val="000000"/>
                <w:sz w:val="24"/>
                <w:szCs w:val="24"/>
                <w:lang w:val="nl-NL"/>
              </w:rPr>
              <w:t>0%</w:t>
            </w:r>
          </w:p>
        </w:tc>
      </w:tr>
    </w:tbl>
    <w:p w:rsidR="00744C77" w:rsidRPr="00293823" w:rsidRDefault="00726C11" w:rsidP="00BB6D00">
      <w:pPr>
        <w:pStyle w:val="BodyText2"/>
        <w:spacing w:before="120" w:after="0" w:line="288" w:lineRule="auto"/>
        <w:ind w:left="1080" w:hanging="654"/>
        <w:jc w:val="both"/>
        <w:rPr>
          <w:b/>
          <w:bCs/>
          <w:color w:val="000000"/>
          <w:sz w:val="24"/>
          <w:szCs w:val="24"/>
        </w:rPr>
      </w:pPr>
      <w:r>
        <w:rPr>
          <w:b/>
          <w:bCs/>
          <w:color w:val="000000"/>
          <w:sz w:val="24"/>
          <w:szCs w:val="24"/>
        </w:rPr>
        <w:t xml:space="preserve">9.2. </w:t>
      </w:r>
      <w:r w:rsidR="00744C77" w:rsidRPr="00293823">
        <w:rPr>
          <w:b/>
          <w:bCs/>
          <w:color w:val="000000"/>
          <w:sz w:val="24"/>
          <w:szCs w:val="24"/>
        </w:rPr>
        <w:t>Cách tính điểm</w:t>
      </w:r>
    </w:p>
    <w:p w:rsidR="00744C77" w:rsidRPr="00293823" w:rsidRDefault="00744C77" w:rsidP="00B07575">
      <w:pPr>
        <w:pStyle w:val="BodyText2"/>
        <w:tabs>
          <w:tab w:val="num" w:pos="390"/>
        </w:tabs>
        <w:spacing w:before="120" w:after="0" w:line="288" w:lineRule="auto"/>
        <w:ind w:left="390" w:hanging="130"/>
        <w:jc w:val="both"/>
        <w:rPr>
          <w:bCs/>
          <w:color w:val="000000"/>
          <w:sz w:val="24"/>
          <w:szCs w:val="24"/>
        </w:rPr>
      </w:pPr>
      <w:r w:rsidRPr="00293823">
        <w:rPr>
          <w:bCs/>
          <w:color w:val="000000"/>
          <w:sz w:val="24"/>
          <w:szCs w:val="24"/>
        </w:rPr>
        <w:t xml:space="preserve">- Điểm đánh giá thành phần và điểm thi kết thúc học phần được chấm theo thang điểm 10 (từ 0 đến 10), làm tròn đến một chữ số thập phân. </w:t>
      </w:r>
    </w:p>
    <w:p w:rsidR="00A54841" w:rsidRDefault="00744C77" w:rsidP="00B07575">
      <w:pPr>
        <w:pStyle w:val="BodyText2"/>
        <w:tabs>
          <w:tab w:val="num" w:pos="390"/>
        </w:tabs>
        <w:spacing w:before="120" w:after="0" w:line="288" w:lineRule="auto"/>
        <w:ind w:left="390" w:hanging="130"/>
        <w:jc w:val="both"/>
        <w:rPr>
          <w:bCs/>
          <w:color w:val="000000"/>
          <w:sz w:val="24"/>
          <w:szCs w:val="24"/>
        </w:rPr>
      </w:pPr>
      <w:r w:rsidRPr="00293823">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293823">
        <w:rPr>
          <w:bCs/>
          <w:color w:val="000000"/>
          <w:sz w:val="24"/>
          <w:szCs w:val="24"/>
          <w:lang w:val="vi-VN"/>
        </w:rPr>
        <w:t xml:space="preserve">tính </w:t>
      </w:r>
      <w:r w:rsidRPr="00293823">
        <w:rPr>
          <w:bCs/>
          <w:color w:val="000000"/>
          <w:sz w:val="24"/>
          <w:szCs w:val="24"/>
        </w:rPr>
        <w:t xml:space="preserve">theo thang điểm 10 làm tròn đến một chữ số thập phân, sau đó </w:t>
      </w:r>
      <w:r w:rsidRPr="00293823">
        <w:rPr>
          <w:bCs/>
          <w:sz w:val="24"/>
          <w:szCs w:val="24"/>
        </w:rPr>
        <w:t>được quy đổi sang</w:t>
      </w:r>
      <w:r w:rsidRPr="00293823">
        <w:rPr>
          <w:bCs/>
          <w:color w:val="000000"/>
          <w:sz w:val="24"/>
          <w:szCs w:val="24"/>
        </w:rPr>
        <w:t xml:space="preserve"> điểm chữ và điểm số theo thang điểm 4 theo quy định về công tác đào tạo của </w:t>
      </w:r>
      <w:r w:rsidR="00B63516" w:rsidRPr="00293823">
        <w:rPr>
          <w:bCs/>
          <w:color w:val="000000"/>
          <w:sz w:val="24"/>
          <w:szCs w:val="24"/>
          <w:lang w:val="vi-VN"/>
        </w:rPr>
        <w:t>Nhà t</w:t>
      </w:r>
      <w:r w:rsidRPr="00293823">
        <w:rPr>
          <w:bCs/>
          <w:color w:val="000000"/>
          <w:sz w:val="24"/>
          <w:szCs w:val="24"/>
        </w:rPr>
        <w:t xml:space="preserve">rường. </w:t>
      </w:r>
    </w:p>
    <w:p w:rsidR="0019497A" w:rsidRDefault="00BB6D00" w:rsidP="00BB6D00">
      <w:pPr>
        <w:pStyle w:val="BodyText2"/>
        <w:spacing w:before="120" w:after="0" w:line="288" w:lineRule="auto"/>
        <w:ind w:left="360"/>
        <w:jc w:val="both"/>
        <w:rPr>
          <w:b/>
          <w:bCs/>
          <w:color w:val="000000"/>
          <w:sz w:val="24"/>
          <w:szCs w:val="24"/>
        </w:rPr>
      </w:pPr>
      <w:r>
        <w:rPr>
          <w:bCs/>
          <w:color w:val="000000"/>
          <w:sz w:val="24"/>
          <w:szCs w:val="24"/>
        </w:rPr>
        <w:t xml:space="preserve">10. </w:t>
      </w:r>
      <w:r w:rsidR="00744C77" w:rsidRPr="00293823">
        <w:rPr>
          <w:b/>
          <w:bCs/>
          <w:color w:val="000000"/>
          <w:sz w:val="24"/>
          <w:szCs w:val="24"/>
        </w:rPr>
        <w:t>Tài liệu học tập</w:t>
      </w:r>
    </w:p>
    <w:p w:rsidR="00F411AD" w:rsidRDefault="00F411AD" w:rsidP="00F411AD">
      <w:pPr>
        <w:tabs>
          <w:tab w:val="left" w:pos="426"/>
        </w:tabs>
        <w:overflowPunct w:val="0"/>
        <w:autoSpaceDE w:val="0"/>
        <w:autoSpaceDN w:val="0"/>
        <w:adjustRightInd w:val="0"/>
        <w:spacing w:line="240" w:lineRule="atLeast"/>
        <w:textAlignment w:val="baseline"/>
        <w:rPr>
          <w:color w:val="000000"/>
          <w:sz w:val="24"/>
          <w:szCs w:val="24"/>
          <w:lang w:val="sv-SE"/>
        </w:rPr>
      </w:pPr>
      <w:r w:rsidRPr="006F4640">
        <w:rPr>
          <w:bCs/>
          <w:color w:val="000000"/>
          <w:sz w:val="24"/>
          <w:szCs w:val="24"/>
        </w:rPr>
        <w:tab/>
      </w:r>
      <w:r w:rsidRPr="006F4640">
        <w:rPr>
          <w:color w:val="000000"/>
          <w:sz w:val="24"/>
          <w:szCs w:val="24"/>
          <w:lang w:val="sv-SE"/>
        </w:rPr>
        <w:t>[1]. Mai Thanh Tân, Địa vật lý Đại cương, NXB Giao thông Vận tải. Hà Nội 2004 (Giáo trình)</w:t>
      </w:r>
    </w:p>
    <w:p w:rsidR="00F411AD" w:rsidRDefault="00F411AD" w:rsidP="00F411AD">
      <w:pPr>
        <w:tabs>
          <w:tab w:val="left" w:pos="426"/>
        </w:tabs>
        <w:overflowPunct w:val="0"/>
        <w:autoSpaceDE w:val="0"/>
        <w:autoSpaceDN w:val="0"/>
        <w:adjustRightInd w:val="0"/>
        <w:spacing w:line="240" w:lineRule="atLeast"/>
        <w:textAlignment w:val="baseline"/>
        <w:rPr>
          <w:rFonts w:eastAsia="Calibri"/>
          <w:sz w:val="24"/>
          <w:szCs w:val="24"/>
        </w:rPr>
      </w:pPr>
      <w:r>
        <w:rPr>
          <w:color w:val="000000"/>
          <w:sz w:val="24"/>
          <w:szCs w:val="24"/>
          <w:lang w:val="sv-SE"/>
        </w:rPr>
        <w:t xml:space="preserve">        [2]. </w:t>
      </w:r>
      <w:r w:rsidRPr="00392019">
        <w:rPr>
          <w:rFonts w:eastAsia="Calibri"/>
          <w:sz w:val="24"/>
          <w:szCs w:val="24"/>
        </w:rPr>
        <w:t>W. Lowrie</w:t>
      </w:r>
      <w:r>
        <w:rPr>
          <w:rFonts w:eastAsia="Calibri"/>
          <w:sz w:val="24"/>
          <w:szCs w:val="24"/>
        </w:rPr>
        <w:t>, Fundamentals of geophysics, Cambridge University Press,</w:t>
      </w:r>
      <w:r w:rsidRPr="00392019">
        <w:rPr>
          <w:rFonts w:eastAsia="Calibri"/>
          <w:sz w:val="24"/>
          <w:szCs w:val="24"/>
        </w:rPr>
        <w:t xml:space="preserve"> 2007</w:t>
      </w:r>
      <w:r>
        <w:rPr>
          <w:rFonts w:eastAsia="Calibri"/>
          <w:sz w:val="24"/>
          <w:szCs w:val="24"/>
        </w:rPr>
        <w:t xml:space="preserve"> (Second edition)</w:t>
      </w:r>
    </w:p>
    <w:p w:rsidR="00FC2FB5" w:rsidRPr="006F4640" w:rsidRDefault="00FC2FB5" w:rsidP="00F411AD">
      <w:pPr>
        <w:tabs>
          <w:tab w:val="left" w:pos="426"/>
        </w:tabs>
        <w:overflowPunct w:val="0"/>
        <w:autoSpaceDE w:val="0"/>
        <w:autoSpaceDN w:val="0"/>
        <w:adjustRightInd w:val="0"/>
        <w:spacing w:line="240" w:lineRule="atLeast"/>
        <w:textAlignment w:val="baseline"/>
        <w:rPr>
          <w:color w:val="000000"/>
          <w:sz w:val="24"/>
          <w:szCs w:val="24"/>
          <w:lang w:val="sv-SE"/>
        </w:rPr>
      </w:pPr>
      <w:r>
        <w:rPr>
          <w:rFonts w:eastAsia="Calibri"/>
          <w:sz w:val="24"/>
          <w:szCs w:val="24"/>
        </w:rPr>
        <w:tab/>
        <w:t xml:space="preserve">[3]. </w:t>
      </w:r>
      <w:r w:rsidRPr="00473221">
        <w:rPr>
          <w:rFonts w:eastAsia="Calibri"/>
          <w:sz w:val="24"/>
          <w:szCs w:val="24"/>
        </w:rPr>
        <w:t>Hoàng Thanh Mai</w:t>
      </w:r>
      <w:r>
        <w:rPr>
          <w:rFonts w:eastAsia="Calibri"/>
          <w:sz w:val="24"/>
          <w:szCs w:val="24"/>
        </w:rPr>
        <w:t xml:space="preserve">, </w:t>
      </w:r>
      <w:r w:rsidRPr="00473221">
        <w:rPr>
          <w:rFonts w:eastAsia="Calibri"/>
          <w:sz w:val="24"/>
          <w:szCs w:val="24"/>
        </w:rPr>
        <w:t>Giáo trình địa vật lý đại cương</w:t>
      </w:r>
      <w:r>
        <w:rPr>
          <w:rFonts w:eastAsia="Calibri"/>
          <w:sz w:val="24"/>
          <w:szCs w:val="24"/>
        </w:rPr>
        <w:t xml:space="preserve">, </w:t>
      </w:r>
      <w:r w:rsidRPr="00473221">
        <w:rPr>
          <w:rFonts w:eastAsia="Calibri"/>
          <w:sz w:val="24"/>
          <w:szCs w:val="24"/>
        </w:rPr>
        <w:t>Đại học Mỏ - Địa Chất</w:t>
      </w:r>
      <w:r>
        <w:rPr>
          <w:rFonts w:eastAsia="Calibri"/>
          <w:sz w:val="24"/>
          <w:szCs w:val="24"/>
        </w:rPr>
        <w:t>,2005</w:t>
      </w:r>
    </w:p>
    <w:p w:rsidR="00744C77" w:rsidRPr="009C0B71" w:rsidRDefault="00BB6D00" w:rsidP="00B67BDB">
      <w:pPr>
        <w:pStyle w:val="BodyText2"/>
        <w:spacing w:before="120" w:after="0" w:line="288" w:lineRule="auto"/>
        <w:ind w:left="360"/>
        <w:jc w:val="both"/>
        <w:rPr>
          <w:b/>
          <w:bCs/>
          <w:color w:val="000000"/>
          <w:sz w:val="24"/>
          <w:szCs w:val="24"/>
          <w:lang w:val="sv-SE"/>
        </w:rPr>
      </w:pPr>
      <w:r w:rsidRPr="009C0B71">
        <w:rPr>
          <w:bCs/>
          <w:lang w:val="sv-SE" w:eastAsia="zh-TW"/>
        </w:rPr>
        <w:t xml:space="preserve">11. </w:t>
      </w:r>
      <w:r w:rsidR="007A7F11" w:rsidRPr="009C0B71">
        <w:rPr>
          <w:b/>
          <w:bCs/>
          <w:color w:val="000000"/>
          <w:sz w:val="24"/>
          <w:szCs w:val="24"/>
          <w:lang w:val="sv-SE"/>
        </w:rPr>
        <w:t>Hướng dẫn tự học của học phần</w:t>
      </w:r>
    </w:p>
    <w:p w:rsidR="00173AE8" w:rsidRPr="009C0B71" w:rsidRDefault="00173AE8" w:rsidP="00B67BDB">
      <w:pPr>
        <w:pStyle w:val="BodyText2"/>
        <w:spacing w:before="120" w:after="0" w:line="288" w:lineRule="auto"/>
        <w:ind w:left="360"/>
        <w:jc w:val="both"/>
        <w:rPr>
          <w:b/>
          <w:bCs/>
          <w:color w:val="000000"/>
          <w:sz w:val="24"/>
          <w:szCs w:val="24"/>
          <w:lang w:val="sv-SE"/>
        </w:rPr>
      </w:pPr>
    </w:p>
    <w:p w:rsidR="00BA7C39" w:rsidRDefault="00BA7C39" w:rsidP="00B07575">
      <w:pPr>
        <w:pStyle w:val="BodyText2"/>
        <w:tabs>
          <w:tab w:val="num" w:pos="960"/>
        </w:tabs>
        <w:spacing w:before="120" w:after="0" w:line="288" w:lineRule="auto"/>
        <w:jc w:val="center"/>
        <w:rPr>
          <w:b/>
          <w:bCs/>
          <w:color w:val="000000"/>
          <w:sz w:val="24"/>
          <w:szCs w:val="24"/>
        </w:rPr>
      </w:pPr>
      <w:r w:rsidRPr="00293823">
        <w:rPr>
          <w:b/>
          <w:bCs/>
          <w:color w:val="000000"/>
          <w:sz w:val="24"/>
          <w:szCs w:val="24"/>
        </w:rPr>
        <w:t>Bảng 3</w:t>
      </w:r>
      <w:r w:rsidR="00D61127" w:rsidRPr="00293823">
        <w:rPr>
          <w:b/>
          <w:bCs/>
          <w:color w:val="000000"/>
          <w:sz w:val="24"/>
          <w:szCs w:val="24"/>
        </w:rPr>
        <w:t xml:space="preserve">. </w:t>
      </w:r>
      <w:r w:rsidR="007B1760" w:rsidRPr="00293823">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489"/>
        <w:gridCol w:w="228"/>
        <w:gridCol w:w="56"/>
        <w:gridCol w:w="790"/>
        <w:gridCol w:w="3462"/>
        <w:gridCol w:w="238"/>
        <w:gridCol w:w="645"/>
      </w:tblGrid>
      <w:tr w:rsidR="00F411AD" w:rsidRPr="005669E9" w:rsidTr="005B3F40">
        <w:trPr>
          <w:gridAfter w:val="1"/>
          <w:wAfter w:w="640" w:type="dxa"/>
          <w:trHeight w:val="282"/>
          <w:tblHeader/>
        </w:trPr>
        <w:tc>
          <w:tcPr>
            <w:tcW w:w="830" w:type="dxa"/>
            <w:shd w:val="clear" w:color="auto" w:fill="auto"/>
            <w:vAlign w:val="center"/>
          </w:tcPr>
          <w:p w:rsidR="00F411AD" w:rsidRPr="005669E9" w:rsidRDefault="00F411AD" w:rsidP="007D7D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Tuần</w:t>
            </w:r>
          </w:p>
        </w:tc>
        <w:tc>
          <w:tcPr>
            <w:tcW w:w="2345" w:type="dxa"/>
            <w:shd w:val="clear" w:color="auto" w:fill="auto"/>
            <w:vAlign w:val="center"/>
          </w:tcPr>
          <w:p w:rsidR="00F411AD" w:rsidRPr="005669E9" w:rsidRDefault="00F411AD" w:rsidP="007D7D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Nội dung</w:t>
            </w:r>
          </w:p>
        </w:tc>
        <w:tc>
          <w:tcPr>
            <w:tcW w:w="872" w:type="dxa"/>
            <w:shd w:val="clear" w:color="auto" w:fill="auto"/>
            <w:vAlign w:val="center"/>
          </w:tcPr>
          <w:p w:rsidR="00F411AD" w:rsidRPr="005669E9" w:rsidRDefault="00F411AD" w:rsidP="007D7D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Lý thuyết (tiết)</w:t>
            </w:r>
          </w:p>
        </w:tc>
        <w:tc>
          <w:tcPr>
            <w:tcW w:w="717" w:type="dxa"/>
            <w:gridSpan w:val="2"/>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Bài tập</w:t>
            </w:r>
          </w:p>
          <w:p w:rsidR="00F411AD" w:rsidRPr="005669E9" w:rsidRDefault="00F411AD" w:rsidP="007D7D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(tiết)</w:t>
            </w:r>
          </w:p>
        </w:tc>
        <w:tc>
          <w:tcPr>
            <w:tcW w:w="846" w:type="dxa"/>
            <w:gridSpan w:val="2"/>
            <w:shd w:val="clear" w:color="auto" w:fill="auto"/>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Thực hành</w:t>
            </w:r>
          </w:p>
          <w:p w:rsidR="00F411AD" w:rsidRPr="005669E9" w:rsidRDefault="00F411AD" w:rsidP="007D7D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(tiết)</w:t>
            </w:r>
          </w:p>
        </w:tc>
        <w:tc>
          <w:tcPr>
            <w:tcW w:w="3700" w:type="dxa"/>
            <w:gridSpan w:val="2"/>
            <w:tcBorders>
              <w:bottom w:val="single" w:sz="4" w:space="0" w:color="auto"/>
            </w:tcBorders>
            <w:shd w:val="clear" w:color="auto" w:fill="auto"/>
            <w:vAlign w:val="center"/>
          </w:tcPr>
          <w:p w:rsidR="00F411AD" w:rsidRPr="005669E9" w:rsidRDefault="00F411AD" w:rsidP="007D7D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Sinh viên cần chuẩn bị</w:t>
            </w:r>
          </w:p>
        </w:tc>
      </w:tr>
      <w:tr w:rsidR="00F411AD" w:rsidRPr="005B3F40" w:rsidTr="005B3F40">
        <w:trPr>
          <w:gridAfter w:val="1"/>
          <w:wAfter w:w="640" w:type="dxa"/>
          <w:trHeight w:val="1361"/>
        </w:trPr>
        <w:tc>
          <w:tcPr>
            <w:tcW w:w="830" w:type="dxa"/>
            <w:vMerge w:val="restart"/>
            <w:shd w:val="clear" w:color="auto" w:fill="auto"/>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1</w:t>
            </w:r>
          </w:p>
          <w:p w:rsidR="00F411AD" w:rsidRPr="005669E9" w:rsidRDefault="00F411AD" w:rsidP="007D7D6A">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F411AD" w:rsidRPr="00394ED1" w:rsidRDefault="00F411AD" w:rsidP="007D7D6A">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Mở đầu</w:t>
            </w:r>
          </w:p>
        </w:tc>
        <w:tc>
          <w:tcPr>
            <w:tcW w:w="872" w:type="dxa"/>
            <w:shd w:val="clear" w:color="auto" w:fill="auto"/>
          </w:tcPr>
          <w:p w:rsidR="00F411AD" w:rsidRPr="005669E9" w:rsidRDefault="0031610B"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rsidR="00F411AD" w:rsidRPr="005669E9" w:rsidRDefault="00DD645F"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F411AD" w:rsidRPr="005669E9" w:rsidRDefault="00DD645F"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Các tài liệu học tập</w:t>
            </w:r>
          </w:p>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Bài giảng môn học</w:t>
            </w:r>
          </w:p>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Bài tập môn học (được cán bộ giảng dạy phát)</w:t>
            </w:r>
          </w:p>
        </w:tc>
      </w:tr>
      <w:tr w:rsidR="00F411AD" w:rsidRPr="005669E9" w:rsidTr="005B3F40">
        <w:trPr>
          <w:gridAfter w:val="1"/>
          <w:wAfter w:w="640" w:type="dxa"/>
          <w:trHeight w:val="1361"/>
        </w:trPr>
        <w:tc>
          <w:tcPr>
            <w:tcW w:w="830" w:type="dxa"/>
            <w:vMerge/>
            <w:shd w:val="clear" w:color="auto" w:fill="auto"/>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F411AD" w:rsidRPr="00394ED1" w:rsidRDefault="00F411AD" w:rsidP="007D7D6A">
            <w:pPr>
              <w:pStyle w:val="BodyText2"/>
              <w:tabs>
                <w:tab w:val="num" w:pos="960"/>
              </w:tabs>
              <w:spacing w:after="0" w:line="240" w:lineRule="auto"/>
              <w:jc w:val="both"/>
              <w:rPr>
                <w:bCs/>
                <w:sz w:val="24"/>
                <w:szCs w:val="24"/>
                <w:lang w:val="nl-NL"/>
              </w:rPr>
            </w:pPr>
            <w:r w:rsidRPr="00394ED1">
              <w:rPr>
                <w:b/>
                <w:bCs/>
                <w:sz w:val="24"/>
                <w:szCs w:val="24"/>
                <w:lang w:val="nl-NL"/>
              </w:rPr>
              <w:t>Chương 1: Phương pháp thăm dò trọng lực</w:t>
            </w:r>
          </w:p>
        </w:tc>
        <w:tc>
          <w:tcPr>
            <w:tcW w:w="872" w:type="dxa"/>
            <w:shd w:val="clear" w:color="auto" w:fill="auto"/>
          </w:tcPr>
          <w:p w:rsidR="00F411AD" w:rsidRPr="005669E9" w:rsidRDefault="0031610B" w:rsidP="007D7D6A">
            <w:pPr>
              <w:pStyle w:val="BodyText2"/>
              <w:tabs>
                <w:tab w:val="num" w:pos="960"/>
              </w:tabs>
              <w:spacing w:after="0" w:line="240" w:lineRule="auto"/>
              <w:jc w:val="center"/>
              <w:rPr>
                <w:bCs/>
                <w:sz w:val="24"/>
                <w:szCs w:val="24"/>
                <w:lang w:val="nl-NL"/>
              </w:rPr>
            </w:pPr>
            <w:r>
              <w:rPr>
                <w:bCs/>
                <w:sz w:val="24"/>
                <w:szCs w:val="24"/>
                <w:lang w:val="nl-NL"/>
              </w:rPr>
              <w:t>8</w:t>
            </w:r>
          </w:p>
          <w:p w:rsidR="00F411AD" w:rsidRPr="005669E9" w:rsidRDefault="00F411AD" w:rsidP="007D7D6A">
            <w:pPr>
              <w:pStyle w:val="BodyText2"/>
              <w:tabs>
                <w:tab w:val="num" w:pos="960"/>
              </w:tabs>
              <w:spacing w:after="0" w:line="240" w:lineRule="auto"/>
              <w:jc w:val="center"/>
              <w:rPr>
                <w:bCs/>
                <w:sz w:val="24"/>
                <w:szCs w:val="24"/>
                <w:lang w:val="nl-NL"/>
              </w:rPr>
            </w:pPr>
          </w:p>
        </w:tc>
        <w:tc>
          <w:tcPr>
            <w:tcW w:w="717" w:type="dxa"/>
            <w:gridSpan w:val="2"/>
          </w:tcPr>
          <w:p w:rsidR="00F411AD" w:rsidRPr="005669E9" w:rsidRDefault="00F411AD" w:rsidP="007D7D6A">
            <w:pPr>
              <w:pStyle w:val="BodyText2"/>
              <w:tabs>
                <w:tab w:val="num" w:pos="960"/>
              </w:tabs>
              <w:spacing w:after="0" w:line="240" w:lineRule="auto"/>
              <w:jc w:val="center"/>
              <w:rPr>
                <w:bCs/>
                <w:sz w:val="24"/>
                <w:szCs w:val="24"/>
                <w:lang w:val="nl-NL"/>
              </w:rPr>
            </w:pPr>
            <w:r w:rsidRPr="005669E9">
              <w:rPr>
                <w:bCs/>
                <w:sz w:val="24"/>
                <w:szCs w:val="24"/>
                <w:lang w:val="nl-NL"/>
              </w:rPr>
              <w:t>0</w:t>
            </w:r>
          </w:p>
        </w:tc>
        <w:tc>
          <w:tcPr>
            <w:tcW w:w="846" w:type="dxa"/>
            <w:gridSpan w:val="2"/>
            <w:tcBorders>
              <w:right w:val="single" w:sz="4" w:space="0" w:color="auto"/>
            </w:tcBorders>
            <w:shd w:val="clear" w:color="auto" w:fill="auto"/>
          </w:tcPr>
          <w:p w:rsidR="00F411AD" w:rsidRPr="005669E9" w:rsidRDefault="00F411AD" w:rsidP="007D7D6A">
            <w:pPr>
              <w:pStyle w:val="BodyText2"/>
              <w:tabs>
                <w:tab w:val="num" w:pos="960"/>
              </w:tabs>
              <w:spacing w:after="0" w:line="240" w:lineRule="auto"/>
              <w:jc w:val="center"/>
              <w:rPr>
                <w:bCs/>
                <w:sz w:val="24"/>
                <w:szCs w:val="24"/>
                <w:lang w:val="nl-NL"/>
              </w:rPr>
            </w:pPr>
            <w:r w:rsidRPr="005669E9">
              <w:rPr>
                <w:bCs/>
                <w:sz w:val="24"/>
                <w:szCs w:val="24"/>
                <w:lang w:val="nl-NL"/>
              </w:rPr>
              <w:t>0</w:t>
            </w:r>
          </w:p>
          <w:p w:rsidR="00F411AD" w:rsidRPr="005669E9" w:rsidRDefault="00F411AD" w:rsidP="007D7D6A">
            <w:pPr>
              <w:pStyle w:val="BodyText2"/>
              <w:tabs>
                <w:tab w:val="num" w:pos="960"/>
              </w:tabs>
              <w:spacing w:after="0" w:line="240" w:lineRule="auto"/>
              <w:jc w:val="center"/>
              <w:rPr>
                <w:bCs/>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411AD" w:rsidRPr="005669E9" w:rsidRDefault="00F411AD" w:rsidP="007D7D6A">
            <w:pPr>
              <w:pStyle w:val="BodyText2"/>
              <w:tabs>
                <w:tab w:val="num" w:pos="960"/>
              </w:tabs>
              <w:spacing w:after="0" w:line="240" w:lineRule="auto"/>
              <w:jc w:val="both"/>
              <w:rPr>
                <w:bCs/>
                <w:sz w:val="24"/>
                <w:szCs w:val="24"/>
                <w:lang w:val="nl-NL"/>
              </w:rPr>
            </w:pPr>
            <w:r w:rsidRPr="005669E9">
              <w:rPr>
                <w:bCs/>
                <w:sz w:val="24"/>
                <w:szCs w:val="24"/>
                <w:lang w:val="nl-NL"/>
              </w:rPr>
              <w:t>+ Nghiên cứu nội dung chương ở tài liệu [1].</w:t>
            </w:r>
          </w:p>
          <w:p w:rsidR="00F411AD" w:rsidRPr="005669E9" w:rsidRDefault="00F411AD" w:rsidP="007D7D6A">
            <w:pPr>
              <w:pStyle w:val="BodyText2"/>
              <w:tabs>
                <w:tab w:val="num" w:pos="960"/>
              </w:tabs>
              <w:spacing w:after="0" w:line="240" w:lineRule="auto"/>
              <w:jc w:val="both"/>
              <w:rPr>
                <w:bCs/>
                <w:sz w:val="24"/>
                <w:szCs w:val="24"/>
                <w:lang w:val="nl-NL"/>
              </w:rPr>
            </w:pPr>
            <w:r w:rsidRPr="005669E9">
              <w:rPr>
                <w:bCs/>
                <w:sz w:val="24"/>
                <w:szCs w:val="24"/>
                <w:lang w:val="nl-NL"/>
              </w:rPr>
              <w:t>+ Vẽ lại cây tư duy (hình vẽ) tổng hợp lại các kiến thức đã học ở chương 1.</w:t>
            </w:r>
          </w:p>
          <w:p w:rsidR="00F411AD" w:rsidRPr="005669E9" w:rsidRDefault="00F411AD" w:rsidP="007D7D6A">
            <w:pPr>
              <w:pStyle w:val="BodyText2"/>
              <w:tabs>
                <w:tab w:val="num" w:pos="960"/>
              </w:tabs>
              <w:spacing w:after="0" w:line="240" w:lineRule="auto"/>
              <w:jc w:val="both"/>
              <w:rPr>
                <w:bCs/>
                <w:sz w:val="24"/>
                <w:szCs w:val="24"/>
                <w:lang w:val="nl-NL"/>
              </w:rPr>
            </w:pPr>
            <w:r w:rsidRPr="005669E9">
              <w:rPr>
                <w:bCs/>
                <w:sz w:val="24"/>
                <w:szCs w:val="24"/>
                <w:lang w:val="nl-NL"/>
              </w:rPr>
              <w:t>+ Làm bài tập chương 1</w:t>
            </w:r>
          </w:p>
        </w:tc>
      </w:tr>
      <w:tr w:rsidR="00F411AD" w:rsidRPr="005669E9" w:rsidTr="005B3F40">
        <w:trPr>
          <w:gridAfter w:val="1"/>
          <w:wAfter w:w="640" w:type="dxa"/>
          <w:trHeight w:val="1361"/>
        </w:trPr>
        <w:tc>
          <w:tcPr>
            <w:tcW w:w="830" w:type="dxa"/>
            <w:shd w:val="clear" w:color="auto" w:fill="auto"/>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rsidR="00DD645F" w:rsidRPr="00394ED1" w:rsidRDefault="00DD645F" w:rsidP="00DD645F">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2: Phương pháp thăm dò từ</w:t>
            </w:r>
          </w:p>
          <w:p w:rsidR="00F411AD" w:rsidRPr="009C0B71" w:rsidRDefault="00DD645F" w:rsidP="00DD645F">
            <w:pPr>
              <w:pStyle w:val="BodyText2"/>
              <w:tabs>
                <w:tab w:val="num" w:pos="960"/>
              </w:tabs>
              <w:spacing w:after="0" w:line="240" w:lineRule="auto"/>
              <w:jc w:val="both"/>
              <w:rPr>
                <w:sz w:val="24"/>
                <w:szCs w:val="24"/>
                <w:lang w:val="vi-VN"/>
              </w:rPr>
            </w:pPr>
            <w:r w:rsidRPr="00394ED1">
              <w:rPr>
                <w:bCs/>
                <w:color w:val="000000"/>
                <w:sz w:val="24"/>
                <w:szCs w:val="24"/>
                <w:lang w:val="nl-NL"/>
              </w:rPr>
              <w:t>2.1.</w:t>
            </w:r>
            <w:r w:rsidRPr="00394ED1">
              <w:rPr>
                <w:sz w:val="24"/>
                <w:szCs w:val="24"/>
                <w:lang w:val="vi-VN"/>
              </w:rPr>
              <w:t xml:space="preserve"> C</w:t>
            </w:r>
            <w:r w:rsidRPr="009C0B71">
              <w:rPr>
                <w:sz w:val="24"/>
                <w:szCs w:val="24"/>
                <w:lang w:val="nl-NL"/>
              </w:rPr>
              <w:t>ơ</w:t>
            </w:r>
            <w:r w:rsidRPr="00394ED1">
              <w:rPr>
                <w:sz w:val="24"/>
                <w:szCs w:val="24"/>
                <w:lang w:val="vi-VN"/>
              </w:rPr>
              <w:t xml:space="preserve"> sở vật lý địa chất của phương pháp từ</w:t>
            </w:r>
            <w:r w:rsidRPr="00394ED1">
              <w:rPr>
                <w:bCs/>
                <w:color w:val="000000"/>
                <w:sz w:val="24"/>
                <w:szCs w:val="24"/>
                <w:lang w:val="nl-NL"/>
              </w:rPr>
              <w:t xml:space="preserve"> </w:t>
            </w:r>
            <w:r w:rsidR="00F411AD" w:rsidRPr="00394ED1">
              <w:rPr>
                <w:bCs/>
                <w:color w:val="000000"/>
                <w:sz w:val="24"/>
                <w:szCs w:val="24"/>
                <w:lang w:val="nl-NL"/>
              </w:rPr>
              <w:t>2.2.</w:t>
            </w:r>
            <w:r w:rsidR="00F411AD" w:rsidRPr="00394ED1">
              <w:rPr>
                <w:sz w:val="24"/>
                <w:szCs w:val="24"/>
                <w:lang w:val="vi-VN"/>
              </w:rPr>
              <w:t xml:space="preserve"> Phương pháp kỹ thuật đo trường địa từ</w:t>
            </w:r>
          </w:p>
          <w:p w:rsidR="00F411AD" w:rsidRPr="00394ED1" w:rsidRDefault="00F411AD" w:rsidP="007D7D6A">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2.3. </w:t>
            </w:r>
            <w:r w:rsidRPr="00394ED1">
              <w:rPr>
                <w:sz w:val="24"/>
                <w:szCs w:val="24"/>
                <w:lang w:val="vi-VN"/>
              </w:rPr>
              <w:t>Xử lý tài liệu - Phạm vi áp dụng của</w:t>
            </w:r>
            <w:r w:rsidRPr="009C0B71">
              <w:rPr>
                <w:sz w:val="24"/>
                <w:szCs w:val="24"/>
                <w:lang w:val="vi-VN"/>
              </w:rPr>
              <w:t xml:space="preserve"> phương pháp từ</w:t>
            </w:r>
          </w:p>
        </w:tc>
        <w:tc>
          <w:tcPr>
            <w:tcW w:w="872" w:type="dxa"/>
            <w:shd w:val="clear" w:color="auto" w:fill="auto"/>
          </w:tcPr>
          <w:p w:rsidR="00F411AD" w:rsidRDefault="00DD645F"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ở tài liệu [1].</w:t>
            </w:r>
          </w:p>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Vẽ lại cây tư duy (hình vẽ) tổng hợp lại các kiến thức đã học ở chương 2.</w:t>
            </w:r>
          </w:p>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2</w:t>
            </w:r>
          </w:p>
        </w:tc>
      </w:tr>
      <w:tr w:rsidR="00F411AD" w:rsidRPr="005669E9" w:rsidTr="005B3F40">
        <w:trPr>
          <w:gridAfter w:val="1"/>
          <w:wAfter w:w="640" w:type="dxa"/>
          <w:trHeight w:val="70"/>
        </w:trPr>
        <w:tc>
          <w:tcPr>
            <w:tcW w:w="830" w:type="dxa"/>
            <w:shd w:val="clear" w:color="auto" w:fill="auto"/>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2345" w:type="dxa"/>
            <w:shd w:val="clear" w:color="auto" w:fill="auto"/>
          </w:tcPr>
          <w:p w:rsidR="004E0A5B" w:rsidRPr="00394ED1" w:rsidRDefault="004E0A5B" w:rsidP="004E0A5B">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3:Phương pháp thăm dò điện</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3.1.</w:t>
            </w:r>
            <w:r w:rsidRPr="00394ED1">
              <w:rPr>
                <w:sz w:val="24"/>
                <w:szCs w:val="24"/>
                <w:lang w:val="vi-VN"/>
              </w:rPr>
              <w:t xml:space="preserve"> Cơ sở vật lý địa chất của phương pháp thăm dò điện dòng một chiều</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3.2.</w:t>
            </w:r>
            <w:r w:rsidRPr="00394ED1">
              <w:rPr>
                <w:sz w:val="24"/>
                <w:szCs w:val="24"/>
                <w:lang w:val="vi-VN"/>
              </w:rPr>
              <w:t xml:space="preserve"> Máy móc, thiết bị đo dùng trong phương pháp điện trở</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3.3.</w:t>
            </w:r>
            <w:r w:rsidRPr="00394ED1">
              <w:rPr>
                <w:sz w:val="24"/>
                <w:szCs w:val="24"/>
                <w:lang w:val="vi-VN"/>
              </w:rPr>
              <w:t xml:space="preserve"> Phương pháp mặt cắt điện</w:t>
            </w:r>
          </w:p>
          <w:p w:rsidR="00F411AD"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3.4.</w:t>
            </w:r>
            <w:r w:rsidRPr="00394ED1">
              <w:rPr>
                <w:sz w:val="24"/>
                <w:szCs w:val="24"/>
                <w:lang w:val="vi-VN"/>
              </w:rPr>
              <w:t xml:space="preserve"> Phương pháp đo sâu điện</w:t>
            </w:r>
            <w:r w:rsidR="00F411AD" w:rsidRPr="00394ED1">
              <w:rPr>
                <w:bCs/>
                <w:color w:val="000000"/>
                <w:sz w:val="24"/>
                <w:szCs w:val="24"/>
                <w:lang w:val="nl-NL"/>
              </w:rPr>
              <w:t xml:space="preserve">3.5. </w:t>
            </w:r>
            <w:r w:rsidR="00F411AD" w:rsidRPr="00394ED1">
              <w:rPr>
                <w:sz w:val="24"/>
                <w:szCs w:val="24"/>
                <w:lang w:val="vi-VN"/>
              </w:rPr>
              <w:t>Các phương pháp thăm dò điện khác</w:t>
            </w:r>
          </w:p>
        </w:tc>
        <w:tc>
          <w:tcPr>
            <w:tcW w:w="872" w:type="dxa"/>
            <w:shd w:val="clear" w:color="auto" w:fill="auto"/>
          </w:tcPr>
          <w:p w:rsidR="00F411AD" w:rsidRPr="005669E9" w:rsidRDefault="00DD645F"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ở tài liệu [1].</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So sánh phương pháp mặt cắt điện và phương pháp đo sâu điện</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Vẽ lại cây tư duy (hình vẽ) tổng hợp lại các kiến thức đã học ở chương 3.</w:t>
            </w:r>
          </w:p>
          <w:p w:rsidR="00F411AD"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3.</w:t>
            </w:r>
          </w:p>
        </w:tc>
      </w:tr>
      <w:tr w:rsidR="00F411AD" w:rsidRPr="005669E9" w:rsidTr="005B3F40">
        <w:trPr>
          <w:gridAfter w:val="1"/>
          <w:wAfter w:w="640" w:type="dxa"/>
          <w:trHeight w:val="1901"/>
        </w:trPr>
        <w:tc>
          <w:tcPr>
            <w:tcW w:w="830" w:type="dxa"/>
            <w:shd w:val="clear" w:color="auto" w:fill="auto"/>
            <w:vAlign w:val="center"/>
          </w:tcPr>
          <w:p w:rsidR="00F411AD" w:rsidRPr="005669E9" w:rsidRDefault="00F411AD" w:rsidP="007D7D6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rsidR="004E0A5B" w:rsidRPr="00394ED1" w:rsidRDefault="004E0A5B" w:rsidP="004E0A5B">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4: Phương pháp địa chấn</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4.1. </w:t>
            </w:r>
            <w:r w:rsidRPr="009C0B71">
              <w:rPr>
                <w:bCs/>
                <w:sz w:val="24"/>
                <w:szCs w:val="24"/>
                <w:lang w:val="nl-NL"/>
              </w:rPr>
              <w:t>Cở sở vật lý – địa chất của phương pháp</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4.2. </w:t>
            </w:r>
            <w:r w:rsidRPr="009C0B71">
              <w:rPr>
                <w:bCs/>
                <w:sz w:val="24"/>
                <w:szCs w:val="24"/>
                <w:lang w:val="nl-NL"/>
              </w:rPr>
              <w:t>Kỹ thuật phát – thu sóng địa chấn</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4.3. </w:t>
            </w:r>
            <w:r w:rsidRPr="009C0B71">
              <w:rPr>
                <w:bCs/>
                <w:sz w:val="24"/>
                <w:szCs w:val="24"/>
                <w:lang w:val="nl-NL"/>
              </w:rPr>
              <w:t>Phương pháp địa chấn phản xạ</w:t>
            </w:r>
          </w:p>
          <w:p w:rsidR="00F411AD" w:rsidRPr="00394ED1" w:rsidRDefault="00F411AD" w:rsidP="007D7D6A">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4.4. </w:t>
            </w:r>
            <w:r w:rsidRPr="009C0B71">
              <w:rPr>
                <w:bCs/>
                <w:sz w:val="24"/>
                <w:szCs w:val="24"/>
                <w:lang w:val="nl-NL"/>
              </w:rPr>
              <w:t>Phương pháp địa chấn khúc xạ</w:t>
            </w:r>
          </w:p>
          <w:p w:rsidR="00F411AD" w:rsidRPr="00394ED1" w:rsidRDefault="00F411AD" w:rsidP="007D7D6A">
            <w:pPr>
              <w:pStyle w:val="BodyText2"/>
              <w:tabs>
                <w:tab w:val="num" w:pos="960"/>
              </w:tabs>
              <w:spacing w:after="0" w:line="240" w:lineRule="auto"/>
              <w:jc w:val="both"/>
              <w:rPr>
                <w:b/>
                <w:bCs/>
                <w:color w:val="000000"/>
                <w:sz w:val="24"/>
                <w:szCs w:val="24"/>
                <w:lang w:val="nl-NL"/>
              </w:rPr>
            </w:pPr>
            <w:r w:rsidRPr="00394ED1">
              <w:rPr>
                <w:bCs/>
                <w:color w:val="000000"/>
                <w:sz w:val="24"/>
                <w:szCs w:val="24"/>
                <w:lang w:val="nl-NL"/>
              </w:rPr>
              <w:t xml:space="preserve">4.5. </w:t>
            </w:r>
            <w:r w:rsidRPr="009C0B71">
              <w:rPr>
                <w:bCs/>
                <w:sz w:val="24"/>
                <w:szCs w:val="24"/>
                <w:lang w:val="nl-NL"/>
              </w:rPr>
              <w:t>Phương pháp địa chấn tần số cao</w:t>
            </w:r>
          </w:p>
        </w:tc>
        <w:tc>
          <w:tcPr>
            <w:tcW w:w="872" w:type="dxa"/>
            <w:shd w:val="clear" w:color="auto" w:fill="auto"/>
          </w:tcPr>
          <w:p w:rsidR="00F411AD" w:rsidRPr="005669E9" w:rsidRDefault="00DD645F"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4 (bài giảng môn học)</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chương 4 trong giáo trình  tài liệu [1]</w:t>
            </w:r>
          </w:p>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4</w:t>
            </w:r>
          </w:p>
          <w:p w:rsidR="00F411AD" w:rsidRPr="005669E9" w:rsidRDefault="00F411AD" w:rsidP="007D7D6A">
            <w:pPr>
              <w:pStyle w:val="BodyText2"/>
              <w:tabs>
                <w:tab w:val="num" w:pos="960"/>
              </w:tabs>
              <w:spacing w:after="0" w:line="240" w:lineRule="auto"/>
              <w:jc w:val="both"/>
              <w:rPr>
                <w:bCs/>
                <w:color w:val="000000"/>
                <w:sz w:val="24"/>
                <w:szCs w:val="24"/>
                <w:lang w:val="nl-NL"/>
              </w:rPr>
            </w:pPr>
          </w:p>
        </w:tc>
      </w:tr>
      <w:tr w:rsidR="00F411AD" w:rsidRPr="005669E9" w:rsidTr="005B3F40">
        <w:trPr>
          <w:gridAfter w:val="1"/>
          <w:wAfter w:w="640" w:type="dxa"/>
          <w:trHeight w:val="70"/>
        </w:trPr>
        <w:tc>
          <w:tcPr>
            <w:tcW w:w="830" w:type="dxa"/>
            <w:shd w:val="clear" w:color="auto" w:fill="auto"/>
            <w:vAlign w:val="center"/>
          </w:tcPr>
          <w:p w:rsidR="00F411AD" w:rsidRPr="005331DA" w:rsidRDefault="00F411AD" w:rsidP="007D7D6A">
            <w:pPr>
              <w:pStyle w:val="BodyText2"/>
              <w:tabs>
                <w:tab w:val="num" w:pos="960"/>
              </w:tabs>
              <w:spacing w:after="0" w:line="240" w:lineRule="auto"/>
              <w:jc w:val="center"/>
              <w:rPr>
                <w:b/>
                <w:bCs/>
                <w:color w:val="000000"/>
                <w:sz w:val="24"/>
                <w:szCs w:val="24"/>
                <w:lang w:val="nl-NL"/>
              </w:rPr>
            </w:pPr>
            <w:r w:rsidRPr="005331DA">
              <w:rPr>
                <w:b/>
                <w:bCs/>
                <w:color w:val="000000"/>
                <w:sz w:val="24"/>
                <w:szCs w:val="24"/>
                <w:lang w:val="nl-NL"/>
              </w:rPr>
              <w:t>5</w:t>
            </w:r>
          </w:p>
        </w:tc>
        <w:tc>
          <w:tcPr>
            <w:tcW w:w="2345" w:type="dxa"/>
            <w:shd w:val="clear" w:color="auto" w:fill="auto"/>
          </w:tcPr>
          <w:p w:rsidR="004E0A5B" w:rsidRPr="00394ED1" w:rsidRDefault="004E0A5B" w:rsidP="004E0A5B">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5: Phương pháp phóng xạ</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5.1. </w:t>
            </w:r>
            <w:r w:rsidRPr="009C0B71">
              <w:rPr>
                <w:sz w:val="24"/>
                <w:szCs w:val="24"/>
                <w:lang w:val="nl-NL"/>
              </w:rPr>
              <w:t>Kiến thức cơ bản về phóng xạ</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5.2. </w:t>
            </w:r>
            <w:r w:rsidRPr="009C0B71">
              <w:rPr>
                <w:sz w:val="24"/>
                <w:szCs w:val="24"/>
                <w:lang w:val="nl-NL"/>
              </w:rPr>
              <w:t>Tính chất phóng xạ của đá và quặng – tiền đề áp dụng thăm dò phóng xạ trong địa chất</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5.3. </w:t>
            </w:r>
            <w:r w:rsidRPr="009C0B71">
              <w:rPr>
                <w:sz w:val="24"/>
                <w:szCs w:val="24"/>
                <w:lang w:val="nl-NL"/>
              </w:rPr>
              <w:t>Các phương pháp thăm dò phóng xạ phổ dụng ở Việt Nam</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5.4. </w:t>
            </w:r>
            <w:r w:rsidRPr="009C0B71">
              <w:rPr>
                <w:sz w:val="24"/>
                <w:szCs w:val="24"/>
                <w:lang w:val="nl-NL"/>
              </w:rPr>
              <w:t>Ứng dụng thăm dò phóng xạ trong địa chất</w:t>
            </w:r>
          </w:p>
          <w:p w:rsidR="00F411AD" w:rsidRPr="003E1384" w:rsidRDefault="00F411AD" w:rsidP="007D7D6A">
            <w:pPr>
              <w:pStyle w:val="BodyText2"/>
              <w:tabs>
                <w:tab w:val="num" w:pos="960"/>
              </w:tabs>
              <w:spacing w:after="0" w:line="240" w:lineRule="auto"/>
              <w:jc w:val="both"/>
              <w:rPr>
                <w:bCs/>
                <w:color w:val="000000"/>
                <w:sz w:val="24"/>
                <w:szCs w:val="24"/>
                <w:lang w:val="nl-NL"/>
              </w:rPr>
            </w:pPr>
            <w:r w:rsidRPr="003E1384">
              <w:rPr>
                <w:bCs/>
                <w:color w:val="000000"/>
                <w:sz w:val="24"/>
                <w:szCs w:val="24"/>
                <w:lang w:val="nl-NL"/>
              </w:rPr>
              <w:t>5.5.</w:t>
            </w:r>
            <w:r>
              <w:rPr>
                <w:bCs/>
                <w:color w:val="000000"/>
                <w:sz w:val="24"/>
                <w:szCs w:val="24"/>
                <w:lang w:val="nl-NL"/>
              </w:rPr>
              <w:t xml:space="preserve"> An toàn phóng xạ</w:t>
            </w:r>
          </w:p>
        </w:tc>
        <w:tc>
          <w:tcPr>
            <w:tcW w:w="872" w:type="dxa"/>
            <w:shd w:val="clear" w:color="auto" w:fill="auto"/>
          </w:tcPr>
          <w:p w:rsidR="00F411AD" w:rsidRPr="005669E9" w:rsidRDefault="00DD645F"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F411AD" w:rsidRPr="005669E9" w:rsidRDefault="00F411AD" w:rsidP="007D7D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5 (bài giảng môn học)</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chương 5 trong giáo trình  tài liệu [1]</w:t>
            </w:r>
          </w:p>
          <w:p w:rsidR="00F411AD" w:rsidRPr="005669E9" w:rsidRDefault="00F411AD" w:rsidP="007D7D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5</w:t>
            </w:r>
          </w:p>
          <w:p w:rsidR="00F411AD" w:rsidRPr="005669E9" w:rsidRDefault="00F411AD" w:rsidP="007D7D6A">
            <w:pPr>
              <w:pStyle w:val="BodyText2"/>
              <w:tabs>
                <w:tab w:val="num" w:pos="960"/>
              </w:tabs>
              <w:spacing w:after="0" w:line="240" w:lineRule="auto"/>
              <w:jc w:val="both"/>
              <w:rPr>
                <w:bCs/>
                <w:color w:val="000000"/>
                <w:sz w:val="24"/>
                <w:szCs w:val="24"/>
                <w:lang w:val="nl-NL"/>
              </w:rPr>
            </w:pPr>
          </w:p>
        </w:tc>
      </w:tr>
      <w:tr w:rsidR="004E0A5B" w:rsidRPr="005669E9" w:rsidTr="005B3F40">
        <w:trPr>
          <w:gridAfter w:val="1"/>
          <w:wAfter w:w="640" w:type="dxa"/>
          <w:trHeight w:val="70"/>
        </w:trPr>
        <w:tc>
          <w:tcPr>
            <w:tcW w:w="830" w:type="dxa"/>
            <w:shd w:val="clear" w:color="auto" w:fill="auto"/>
            <w:vAlign w:val="center"/>
          </w:tcPr>
          <w:p w:rsidR="004E0A5B" w:rsidRPr="003555B5" w:rsidRDefault="004E0A5B"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rsidR="004E0A5B" w:rsidRPr="00BB213B" w:rsidRDefault="004E0A5B" w:rsidP="0013616A">
            <w:pPr>
              <w:pStyle w:val="BodyText2"/>
              <w:tabs>
                <w:tab w:val="num" w:pos="960"/>
              </w:tabs>
              <w:spacing w:after="0" w:line="240" w:lineRule="auto"/>
              <w:jc w:val="both"/>
              <w:rPr>
                <w:b/>
                <w:bCs/>
                <w:color w:val="000000"/>
                <w:sz w:val="24"/>
                <w:szCs w:val="24"/>
                <w:lang w:val="nl-NL"/>
              </w:rPr>
            </w:pPr>
            <w:r w:rsidRPr="00BB213B">
              <w:rPr>
                <w:b/>
                <w:bCs/>
                <w:color w:val="000000"/>
                <w:sz w:val="24"/>
                <w:szCs w:val="24"/>
                <w:lang w:val="nl-NL"/>
              </w:rPr>
              <w:t>Chương 6: Địa vật lý giếng khoan</w:t>
            </w:r>
          </w:p>
          <w:p w:rsidR="004E0A5B" w:rsidRPr="00BB213B" w:rsidRDefault="004E0A5B" w:rsidP="0013616A">
            <w:pPr>
              <w:pStyle w:val="BodyText2"/>
              <w:tabs>
                <w:tab w:val="num" w:pos="960"/>
              </w:tabs>
              <w:spacing w:after="0" w:line="240" w:lineRule="auto"/>
              <w:jc w:val="both"/>
              <w:rPr>
                <w:b/>
                <w:bCs/>
                <w:color w:val="000000"/>
                <w:sz w:val="24"/>
                <w:szCs w:val="24"/>
                <w:lang w:val="nl-NL"/>
              </w:rPr>
            </w:pPr>
          </w:p>
        </w:tc>
        <w:tc>
          <w:tcPr>
            <w:tcW w:w="872" w:type="dxa"/>
            <w:shd w:val="clear" w:color="auto" w:fill="auto"/>
          </w:tcPr>
          <w:p w:rsidR="004E0A5B" w:rsidRPr="005669E9" w:rsidRDefault="00DD645F"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rsidR="004E0A5B" w:rsidRPr="005669E9" w:rsidRDefault="004E0A5B" w:rsidP="0013616A">
            <w:pPr>
              <w:pStyle w:val="BodyText2"/>
              <w:tabs>
                <w:tab w:val="num" w:pos="960"/>
              </w:tabs>
              <w:spacing w:after="0" w:line="240" w:lineRule="auto"/>
              <w:jc w:val="center"/>
              <w:rPr>
                <w:bCs/>
                <w:color w:val="000000"/>
                <w:sz w:val="24"/>
                <w:szCs w:val="24"/>
                <w:lang w:val="nl-NL"/>
              </w:rPr>
            </w:pPr>
            <w:r w:rsidRPr="005669E9">
              <w:rPr>
                <w:bCs/>
                <w:color w:val="000000"/>
                <w:sz w:val="24"/>
                <w:szCs w:val="24"/>
                <w:lang w:val="nl-NL"/>
              </w:rPr>
              <w:t>0</w:t>
            </w:r>
          </w:p>
        </w:tc>
        <w:tc>
          <w:tcPr>
            <w:tcW w:w="846" w:type="dxa"/>
            <w:gridSpan w:val="2"/>
            <w:tcBorders>
              <w:right w:val="single" w:sz="4" w:space="0" w:color="auto"/>
            </w:tcBorders>
            <w:shd w:val="clear" w:color="auto" w:fill="auto"/>
          </w:tcPr>
          <w:p w:rsidR="004E0A5B" w:rsidRPr="005669E9" w:rsidRDefault="004E0A5B" w:rsidP="0013616A">
            <w:pPr>
              <w:pStyle w:val="BodyText2"/>
              <w:tabs>
                <w:tab w:val="num" w:pos="960"/>
              </w:tabs>
              <w:spacing w:after="0" w:line="240" w:lineRule="auto"/>
              <w:jc w:val="center"/>
              <w:rPr>
                <w:bCs/>
                <w:color w:val="000000"/>
                <w:sz w:val="24"/>
                <w:szCs w:val="24"/>
                <w:lang w:val="nl-NL"/>
              </w:rPr>
            </w:pPr>
            <w:r w:rsidRPr="005669E9">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1361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6 (bài giảng môn học)</w:t>
            </w:r>
          </w:p>
          <w:p w:rsidR="004E0A5B" w:rsidRPr="005669E9" w:rsidRDefault="004E0A5B" w:rsidP="001361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chương 6 trong giáo trình  tài liệu [1]</w:t>
            </w:r>
          </w:p>
          <w:p w:rsidR="004E0A5B" w:rsidRPr="005669E9" w:rsidRDefault="004E0A5B" w:rsidP="001361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6</w:t>
            </w:r>
          </w:p>
          <w:p w:rsidR="004E0A5B" w:rsidRPr="005669E9" w:rsidRDefault="004E0A5B" w:rsidP="0013616A">
            <w:pPr>
              <w:pStyle w:val="BodyText2"/>
              <w:tabs>
                <w:tab w:val="num" w:pos="960"/>
              </w:tabs>
              <w:spacing w:after="0" w:line="240" w:lineRule="auto"/>
              <w:jc w:val="both"/>
              <w:rPr>
                <w:bCs/>
                <w:color w:val="000000"/>
                <w:sz w:val="24"/>
                <w:szCs w:val="24"/>
                <w:vertAlign w:val="subscript"/>
                <w:lang w:val="nl-NL"/>
              </w:rPr>
            </w:pPr>
          </w:p>
        </w:tc>
      </w:tr>
      <w:tr w:rsidR="005331DA" w:rsidRPr="005B3F40" w:rsidTr="005B3F40">
        <w:trPr>
          <w:gridAfter w:val="1"/>
          <w:wAfter w:w="640" w:type="dxa"/>
          <w:trHeight w:val="70"/>
        </w:trPr>
        <w:tc>
          <w:tcPr>
            <w:tcW w:w="830" w:type="dxa"/>
            <w:shd w:val="clear" w:color="auto" w:fill="auto"/>
            <w:vAlign w:val="center"/>
          </w:tcPr>
          <w:p w:rsidR="005331DA" w:rsidRPr="005331DA" w:rsidRDefault="005331DA" w:rsidP="00ED1677">
            <w:pPr>
              <w:pStyle w:val="BodyText2"/>
              <w:tabs>
                <w:tab w:val="num" w:pos="960"/>
              </w:tabs>
              <w:spacing w:after="0" w:line="240" w:lineRule="auto"/>
              <w:jc w:val="center"/>
              <w:rPr>
                <w:b/>
                <w:bCs/>
                <w:color w:val="000000"/>
                <w:sz w:val="24"/>
                <w:szCs w:val="24"/>
                <w:lang w:val="nl-NL"/>
              </w:rPr>
            </w:pPr>
            <w:r w:rsidRPr="005331DA">
              <w:rPr>
                <w:b/>
                <w:bCs/>
                <w:color w:val="000000"/>
                <w:sz w:val="24"/>
                <w:szCs w:val="24"/>
                <w:lang w:val="nl-NL"/>
              </w:rPr>
              <w:lastRenderedPageBreak/>
              <w:t>7</w:t>
            </w:r>
          </w:p>
        </w:tc>
        <w:tc>
          <w:tcPr>
            <w:tcW w:w="2345" w:type="dxa"/>
            <w:shd w:val="clear" w:color="auto" w:fill="auto"/>
          </w:tcPr>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1</w:t>
            </w:r>
            <w:r w:rsidRPr="00846FA8">
              <w:rPr>
                <w:bCs/>
                <w:color w:val="000000"/>
                <w:sz w:val="24"/>
                <w:szCs w:val="24"/>
                <w:lang w:val="nl-NL"/>
              </w:rPr>
              <w:tab/>
              <w:t xml:space="preserve">Thực tập Thăm dò trọng lực </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trọng lực.</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Khảo sát trọng lực ngoài thực địa</w:t>
            </w:r>
          </w:p>
          <w:p w:rsidR="005331DA" w:rsidRPr="003555B5"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Xử lý và luận giải kết quả đo trọng lực</w:t>
            </w:r>
          </w:p>
        </w:tc>
        <w:tc>
          <w:tcPr>
            <w:tcW w:w="872" w:type="dxa"/>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5331DA" w:rsidRPr="003555B5" w:rsidRDefault="005331DA" w:rsidP="0013616A">
            <w:pPr>
              <w:pStyle w:val="BodyText2"/>
              <w:tabs>
                <w:tab w:val="num" w:pos="960"/>
              </w:tabs>
              <w:spacing w:after="0" w:line="240" w:lineRule="auto"/>
              <w:jc w:val="center"/>
              <w:rPr>
                <w:bCs/>
                <w:color w:val="000000"/>
                <w:sz w:val="24"/>
                <w:szCs w:val="24"/>
                <w:lang w:val="nl-NL"/>
              </w:rPr>
            </w:pPr>
          </w:p>
        </w:tc>
        <w:tc>
          <w:tcPr>
            <w:tcW w:w="717" w:type="dxa"/>
            <w:gridSpan w:val="2"/>
          </w:tcPr>
          <w:p w:rsidR="005331DA" w:rsidRPr="003555B5" w:rsidRDefault="005331DA" w:rsidP="0013616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gridSpan w:val="2"/>
            <w:tcBorders>
              <w:right w:val="single" w:sz="4" w:space="0" w:color="auto"/>
            </w:tcBorders>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13616A">
            <w:pPr>
              <w:pStyle w:val="BodyText2"/>
              <w:tabs>
                <w:tab w:val="num" w:pos="960"/>
              </w:tabs>
              <w:spacing w:after="0" w:line="240" w:lineRule="auto"/>
              <w:jc w:val="both"/>
              <w:rPr>
                <w:bCs/>
                <w:color w:val="000000"/>
                <w:sz w:val="24"/>
                <w:szCs w:val="24"/>
                <w:lang w:val="nl-NL"/>
              </w:rPr>
            </w:pPr>
          </w:p>
          <w:p w:rsidR="005331DA" w:rsidRPr="003555B5" w:rsidRDefault="005331DA" w:rsidP="0013616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sidRPr="00846FA8">
              <w:rPr>
                <w:bCs/>
                <w:color w:val="000000"/>
                <w:sz w:val="24"/>
                <w:szCs w:val="24"/>
                <w:lang w:val="nl-NL"/>
              </w:rPr>
              <w:t>Tài liệu [1] đọc hiểu chương 1</w:t>
            </w:r>
          </w:p>
          <w:p w:rsidR="005331DA" w:rsidRPr="003555B5" w:rsidRDefault="005331DA" w:rsidP="0013616A">
            <w:pPr>
              <w:pStyle w:val="BodyText2"/>
              <w:tabs>
                <w:tab w:val="num" w:pos="960"/>
              </w:tabs>
              <w:spacing w:after="0" w:line="240" w:lineRule="auto"/>
              <w:jc w:val="both"/>
              <w:rPr>
                <w:bCs/>
                <w:color w:val="000000"/>
                <w:sz w:val="24"/>
                <w:szCs w:val="24"/>
                <w:lang w:val="nl-NL"/>
              </w:rPr>
            </w:pPr>
          </w:p>
          <w:p w:rsidR="005331DA" w:rsidRPr="003555B5" w:rsidRDefault="005331DA" w:rsidP="0013616A">
            <w:pPr>
              <w:pStyle w:val="BodyText2"/>
              <w:tabs>
                <w:tab w:val="num" w:pos="960"/>
              </w:tabs>
              <w:spacing w:after="0" w:line="240" w:lineRule="auto"/>
              <w:jc w:val="both"/>
              <w:rPr>
                <w:bCs/>
                <w:color w:val="000000"/>
                <w:sz w:val="24"/>
                <w:szCs w:val="24"/>
                <w:lang w:val="de-DE"/>
              </w:rPr>
            </w:pPr>
          </w:p>
        </w:tc>
      </w:tr>
      <w:tr w:rsidR="005331DA" w:rsidRPr="005B3F40" w:rsidTr="005B3F40">
        <w:trPr>
          <w:gridAfter w:val="1"/>
          <w:wAfter w:w="640" w:type="dxa"/>
          <w:trHeight w:val="70"/>
        </w:trPr>
        <w:tc>
          <w:tcPr>
            <w:tcW w:w="830" w:type="dxa"/>
            <w:shd w:val="clear" w:color="auto" w:fill="auto"/>
            <w:vAlign w:val="center"/>
          </w:tcPr>
          <w:p w:rsidR="005331DA" w:rsidRPr="003555B5"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345" w:type="dxa"/>
            <w:shd w:val="clear" w:color="auto" w:fill="auto"/>
          </w:tcPr>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2</w:t>
            </w:r>
            <w:r w:rsidRPr="00846FA8">
              <w:rPr>
                <w:bCs/>
                <w:color w:val="000000"/>
                <w:sz w:val="24"/>
                <w:szCs w:val="24"/>
                <w:lang w:val="nl-NL"/>
              </w:rPr>
              <w:tab/>
              <w:t>Thực tập Thăm dò Điện</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Giới thiệu máy móc, thiết bị đo điện trở suất</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Đo đạc trên bể mô hình</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Xử lý và biểu diễn kết quả đo</w:t>
            </w:r>
          </w:p>
        </w:tc>
        <w:tc>
          <w:tcPr>
            <w:tcW w:w="872" w:type="dxa"/>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1361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2</w:t>
            </w:r>
          </w:p>
        </w:tc>
      </w:tr>
      <w:tr w:rsidR="005331DA" w:rsidRPr="005B3F40" w:rsidTr="005B3F40">
        <w:trPr>
          <w:gridAfter w:val="1"/>
          <w:wAfter w:w="640" w:type="dxa"/>
          <w:trHeight w:val="70"/>
        </w:trPr>
        <w:tc>
          <w:tcPr>
            <w:tcW w:w="830" w:type="dxa"/>
            <w:shd w:val="clear" w:color="auto" w:fill="auto"/>
          </w:tcPr>
          <w:p w:rsidR="005331DA" w:rsidRPr="003555B5"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2345" w:type="dxa"/>
            <w:shd w:val="clear" w:color="auto" w:fill="auto"/>
          </w:tcPr>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3</w:t>
            </w:r>
            <w:r w:rsidRPr="00846FA8">
              <w:rPr>
                <w:bCs/>
                <w:color w:val="000000"/>
                <w:sz w:val="24"/>
                <w:szCs w:val="24"/>
                <w:lang w:val="nl-NL"/>
              </w:rPr>
              <w:tab/>
              <w:t>Thực tập thăm dò phóng xạ</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Thăm dò phóng xạ</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Thăm dò phóng xạ trong khảo sát môi trường</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Khảo sát tính phóng xạ của môi trường ngoài thực địa</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4</w:t>
            </w:r>
            <w:r w:rsidRPr="00846FA8">
              <w:rPr>
                <w:bCs/>
                <w:color w:val="000000"/>
                <w:sz w:val="24"/>
                <w:szCs w:val="24"/>
                <w:lang w:val="nl-NL"/>
              </w:rPr>
              <w:tab/>
              <w:t>Biểu diễn và xử lý kết quả đo</w:t>
            </w:r>
          </w:p>
        </w:tc>
        <w:tc>
          <w:tcPr>
            <w:tcW w:w="872" w:type="dxa"/>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1361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3</w:t>
            </w:r>
          </w:p>
        </w:tc>
      </w:tr>
      <w:tr w:rsidR="005331DA" w:rsidRPr="005B3F40" w:rsidTr="005B3F40">
        <w:trPr>
          <w:gridAfter w:val="1"/>
          <w:wAfter w:w="640" w:type="dxa"/>
          <w:trHeight w:val="70"/>
        </w:trPr>
        <w:tc>
          <w:tcPr>
            <w:tcW w:w="830" w:type="dxa"/>
            <w:shd w:val="clear" w:color="auto" w:fill="auto"/>
          </w:tcPr>
          <w:p w:rsidR="005331DA"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2345" w:type="dxa"/>
            <w:shd w:val="clear" w:color="auto" w:fill="auto"/>
          </w:tcPr>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4</w:t>
            </w:r>
            <w:r w:rsidRPr="00846FA8">
              <w:rPr>
                <w:bCs/>
                <w:color w:val="000000"/>
                <w:sz w:val="24"/>
                <w:szCs w:val="24"/>
                <w:lang w:val="nl-NL"/>
              </w:rPr>
              <w:tab/>
              <w:t>Thực tập Thăm dò Từ</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từ Proton</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Khảo sát thực địa triển khai thăm dò</w:t>
            </w:r>
          </w:p>
          <w:p w:rsidR="005331DA" w:rsidRPr="003555B5" w:rsidRDefault="005331DA" w:rsidP="0013616A">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 xml:space="preserve">0 </w:t>
            </w:r>
          </w:p>
        </w:tc>
        <w:tc>
          <w:tcPr>
            <w:tcW w:w="846" w:type="dxa"/>
            <w:gridSpan w:val="2"/>
            <w:tcBorders>
              <w:right w:val="single" w:sz="4" w:space="0" w:color="auto"/>
            </w:tcBorders>
            <w:shd w:val="clear" w:color="auto" w:fill="auto"/>
          </w:tcPr>
          <w:p w:rsidR="005331DA" w:rsidRPr="003555B5"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1361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4</w:t>
            </w:r>
          </w:p>
        </w:tc>
      </w:tr>
      <w:tr w:rsidR="005331DA" w:rsidRPr="005B3F40" w:rsidTr="005B3F40">
        <w:trPr>
          <w:gridAfter w:val="1"/>
          <w:wAfter w:w="640" w:type="dxa"/>
          <w:trHeight w:val="70"/>
        </w:trPr>
        <w:tc>
          <w:tcPr>
            <w:tcW w:w="830" w:type="dxa"/>
            <w:shd w:val="clear" w:color="auto" w:fill="auto"/>
          </w:tcPr>
          <w:p w:rsidR="005331DA"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2345" w:type="dxa"/>
            <w:shd w:val="clear" w:color="auto" w:fill="auto"/>
          </w:tcPr>
          <w:p w:rsidR="005331DA"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4</w:t>
            </w:r>
            <w:r w:rsidRPr="00846FA8">
              <w:rPr>
                <w:bCs/>
                <w:color w:val="000000"/>
                <w:sz w:val="24"/>
                <w:szCs w:val="24"/>
                <w:lang w:val="nl-NL"/>
              </w:rPr>
              <w:tab/>
              <w:t>Thực tập Thăm dò Từ</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Đo đạc thực địa</w:t>
            </w:r>
          </w:p>
          <w:p w:rsidR="005331DA" w:rsidRPr="00846FA8" w:rsidRDefault="005331DA" w:rsidP="001361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lastRenderedPageBreak/>
              <w:t>Bài 4</w:t>
            </w:r>
            <w:r w:rsidRPr="00846FA8">
              <w:rPr>
                <w:bCs/>
                <w:color w:val="000000"/>
                <w:sz w:val="24"/>
                <w:szCs w:val="24"/>
                <w:lang w:val="nl-NL"/>
              </w:rPr>
              <w:tab/>
              <w:t>Biểu diễn và xử lý kết quả đo</w:t>
            </w:r>
          </w:p>
        </w:tc>
        <w:tc>
          <w:tcPr>
            <w:tcW w:w="872" w:type="dxa"/>
            <w:shd w:val="clear" w:color="auto" w:fill="auto"/>
          </w:tcPr>
          <w:p w:rsidR="005331DA"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tc>
        <w:tc>
          <w:tcPr>
            <w:tcW w:w="717" w:type="dxa"/>
            <w:gridSpan w:val="2"/>
          </w:tcPr>
          <w:p w:rsidR="005331DA"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5331DA"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1361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3</w:t>
            </w:r>
          </w:p>
        </w:tc>
      </w:tr>
      <w:tr w:rsidR="005331DA" w:rsidRPr="005B3F40" w:rsidTr="005B3F40">
        <w:trPr>
          <w:gridAfter w:val="1"/>
          <w:wAfter w:w="640" w:type="dxa"/>
          <w:trHeight w:val="70"/>
        </w:trPr>
        <w:tc>
          <w:tcPr>
            <w:tcW w:w="830" w:type="dxa"/>
            <w:shd w:val="clear" w:color="auto" w:fill="auto"/>
          </w:tcPr>
          <w:p w:rsidR="005331DA"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12</w:t>
            </w:r>
          </w:p>
        </w:tc>
        <w:tc>
          <w:tcPr>
            <w:tcW w:w="2345" w:type="dxa"/>
            <w:shd w:val="clear" w:color="auto" w:fill="auto"/>
          </w:tcPr>
          <w:p w:rsidR="005331DA" w:rsidRPr="00846FA8" w:rsidRDefault="005331DA" w:rsidP="0013616A">
            <w:pPr>
              <w:pStyle w:val="BodyText2"/>
              <w:tabs>
                <w:tab w:val="num" w:pos="960"/>
              </w:tabs>
              <w:spacing w:after="0" w:line="240" w:lineRule="auto"/>
              <w:jc w:val="both"/>
              <w:rPr>
                <w:bCs/>
                <w:color w:val="000000"/>
                <w:sz w:val="24"/>
                <w:szCs w:val="24"/>
                <w:lang w:val="nl-NL"/>
              </w:rPr>
            </w:pPr>
            <w:r>
              <w:rPr>
                <w:bCs/>
                <w:color w:val="000000"/>
                <w:sz w:val="24"/>
                <w:szCs w:val="24"/>
                <w:lang w:val="nl-NL"/>
              </w:rPr>
              <w:t>Tổng hợp tài liệu, viết báo cáo</w:t>
            </w:r>
          </w:p>
        </w:tc>
        <w:tc>
          <w:tcPr>
            <w:tcW w:w="872" w:type="dxa"/>
            <w:shd w:val="clear" w:color="auto" w:fill="auto"/>
          </w:tcPr>
          <w:p w:rsidR="005331DA"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rsidR="005331DA"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tcPr>
          <w:p w:rsidR="005331DA" w:rsidRDefault="005331DA" w:rsidP="0013616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5331D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tất cả các tài liệu tham khảo để viết báo cáo </w:t>
            </w:r>
          </w:p>
        </w:tc>
      </w:tr>
      <w:tr w:rsidR="009540AF" w:rsidRPr="005B3F40" w:rsidTr="005B3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883" w:type="dxa"/>
          <w:trHeight w:val="210"/>
        </w:trPr>
        <w:tc>
          <w:tcPr>
            <w:tcW w:w="4536" w:type="dxa"/>
            <w:gridSpan w:val="4"/>
            <w:shd w:val="clear" w:color="auto" w:fill="auto"/>
          </w:tcPr>
          <w:p w:rsidR="009540AF" w:rsidRPr="009C0B71" w:rsidRDefault="009540AF" w:rsidP="00B07575">
            <w:pPr>
              <w:spacing w:before="120" w:line="288" w:lineRule="auto"/>
              <w:jc w:val="both"/>
              <w:rPr>
                <w:b/>
                <w:i/>
                <w:color w:val="FF0000"/>
                <w:sz w:val="24"/>
                <w:szCs w:val="24"/>
                <w:u w:val="single"/>
                <w:lang w:val="nl-NL"/>
              </w:rPr>
            </w:pPr>
          </w:p>
        </w:tc>
        <w:tc>
          <w:tcPr>
            <w:tcW w:w="4536" w:type="dxa"/>
            <w:gridSpan w:val="4"/>
            <w:shd w:val="clear" w:color="auto" w:fill="auto"/>
          </w:tcPr>
          <w:p w:rsidR="009540AF" w:rsidRPr="009C0B71" w:rsidRDefault="009540AF" w:rsidP="00B07575">
            <w:pPr>
              <w:spacing w:before="120" w:line="288" w:lineRule="auto"/>
              <w:jc w:val="center"/>
              <w:rPr>
                <w:b/>
                <w:i/>
                <w:color w:val="FF0000"/>
                <w:sz w:val="24"/>
                <w:szCs w:val="24"/>
                <w:u w:val="single"/>
                <w:lang w:val="nl-NL"/>
              </w:rPr>
            </w:pPr>
          </w:p>
        </w:tc>
      </w:tr>
      <w:tr w:rsidR="005B3F40" w:rsidRPr="005B3F40" w:rsidTr="005B3F40">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6"/>
            <w:shd w:val="clear" w:color="auto" w:fill="auto"/>
          </w:tcPr>
          <w:p w:rsidR="005B3F40" w:rsidRPr="00743017" w:rsidRDefault="005B3F40" w:rsidP="00FE14F6">
            <w:pPr>
              <w:spacing w:before="120"/>
              <w:jc w:val="both"/>
              <w:rPr>
                <w:b/>
                <w:i/>
                <w:color w:val="FF0000"/>
                <w:sz w:val="24"/>
                <w:szCs w:val="24"/>
                <w:u w:val="single"/>
                <w:lang w:val="nl-NL"/>
              </w:rPr>
            </w:pPr>
            <w:bookmarkStart w:id="0" w:name="_GoBack"/>
            <w:bookmarkEnd w:id="0"/>
          </w:p>
        </w:tc>
        <w:tc>
          <w:tcPr>
            <w:tcW w:w="5135" w:type="dxa"/>
            <w:gridSpan w:val="4"/>
            <w:shd w:val="clear" w:color="auto" w:fill="auto"/>
          </w:tcPr>
          <w:p w:rsidR="005B3F40" w:rsidRPr="00743017" w:rsidRDefault="005B3F40"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5B3F40" w:rsidRPr="00743017" w:rsidTr="005B3F40">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6"/>
            <w:shd w:val="clear" w:color="auto" w:fill="auto"/>
          </w:tcPr>
          <w:p w:rsidR="005B3F40" w:rsidRPr="00743017" w:rsidRDefault="005B3F40" w:rsidP="00FE14F6">
            <w:pPr>
              <w:jc w:val="center"/>
              <w:rPr>
                <w:b/>
                <w:sz w:val="24"/>
                <w:szCs w:val="24"/>
                <w:lang w:val="nl-NL"/>
              </w:rPr>
            </w:pPr>
            <w:r w:rsidRPr="00743017">
              <w:rPr>
                <w:b/>
                <w:sz w:val="24"/>
                <w:szCs w:val="24"/>
                <w:lang w:val="nl-NL"/>
              </w:rPr>
              <w:t>TRƯỞNG KHOA</w:t>
            </w:r>
          </w:p>
          <w:p w:rsidR="005B3F40" w:rsidRDefault="005B3F40" w:rsidP="00FE14F6">
            <w:pPr>
              <w:jc w:val="both"/>
              <w:rPr>
                <w:b/>
                <w:i/>
                <w:color w:val="FF0000"/>
                <w:sz w:val="24"/>
                <w:szCs w:val="24"/>
                <w:lang w:val="nl-NL"/>
              </w:rPr>
            </w:pPr>
          </w:p>
          <w:p w:rsidR="005B3F40" w:rsidRPr="00743017" w:rsidRDefault="005B3F40" w:rsidP="00FE14F6">
            <w:pPr>
              <w:jc w:val="both"/>
              <w:rPr>
                <w:b/>
                <w:i/>
                <w:color w:val="FF0000"/>
                <w:sz w:val="24"/>
                <w:szCs w:val="24"/>
                <w:lang w:val="nl-NL"/>
              </w:rPr>
            </w:pPr>
          </w:p>
          <w:p w:rsidR="005B3F40" w:rsidRDefault="005B3F40" w:rsidP="00FE14F6">
            <w:pPr>
              <w:jc w:val="both"/>
              <w:rPr>
                <w:b/>
                <w:i/>
                <w:color w:val="FF0000"/>
                <w:sz w:val="24"/>
                <w:szCs w:val="24"/>
                <w:lang w:val="nl-NL"/>
              </w:rPr>
            </w:pPr>
          </w:p>
          <w:p w:rsidR="005B3F40" w:rsidRPr="00743017" w:rsidRDefault="005B3F40" w:rsidP="00FE14F6">
            <w:pPr>
              <w:jc w:val="both"/>
              <w:rPr>
                <w:b/>
                <w:i/>
                <w:color w:val="FF0000"/>
                <w:sz w:val="24"/>
                <w:szCs w:val="24"/>
                <w:lang w:val="nl-NL"/>
              </w:rPr>
            </w:pPr>
          </w:p>
          <w:p w:rsidR="005B3F40" w:rsidRPr="00743017" w:rsidRDefault="005B3F40"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4"/>
            <w:shd w:val="clear" w:color="auto" w:fill="auto"/>
          </w:tcPr>
          <w:p w:rsidR="005B3F40" w:rsidRPr="00743017" w:rsidRDefault="005B3F40" w:rsidP="00FE14F6">
            <w:pPr>
              <w:jc w:val="center"/>
              <w:rPr>
                <w:b/>
                <w:sz w:val="24"/>
                <w:szCs w:val="24"/>
                <w:lang w:val="nl-NL"/>
              </w:rPr>
            </w:pPr>
            <w:r w:rsidRPr="00743017">
              <w:rPr>
                <w:b/>
                <w:sz w:val="24"/>
                <w:szCs w:val="24"/>
                <w:lang w:val="nl-NL"/>
              </w:rPr>
              <w:t>TRƯỞNG BỘ MÔN</w:t>
            </w:r>
          </w:p>
          <w:p w:rsidR="005B3F40" w:rsidRPr="00743017" w:rsidRDefault="005B3F40" w:rsidP="00FE14F6">
            <w:pPr>
              <w:jc w:val="center"/>
              <w:rPr>
                <w:b/>
                <w:sz w:val="24"/>
                <w:szCs w:val="24"/>
                <w:lang w:val="nl-NL"/>
              </w:rPr>
            </w:pPr>
          </w:p>
          <w:p w:rsidR="005B3F40" w:rsidRDefault="005B3F40" w:rsidP="00FE14F6">
            <w:pPr>
              <w:jc w:val="center"/>
              <w:rPr>
                <w:b/>
                <w:sz w:val="24"/>
                <w:szCs w:val="24"/>
                <w:lang w:val="nl-NL"/>
              </w:rPr>
            </w:pPr>
          </w:p>
          <w:p w:rsidR="005B3F40" w:rsidRDefault="005B3F40" w:rsidP="00FE14F6">
            <w:pPr>
              <w:jc w:val="center"/>
              <w:rPr>
                <w:b/>
                <w:sz w:val="24"/>
                <w:szCs w:val="24"/>
                <w:lang w:val="nl-NL"/>
              </w:rPr>
            </w:pPr>
          </w:p>
          <w:p w:rsidR="005B3F40" w:rsidRPr="00743017" w:rsidRDefault="005B3F40" w:rsidP="00FE14F6">
            <w:pPr>
              <w:jc w:val="center"/>
              <w:rPr>
                <w:b/>
                <w:sz w:val="24"/>
                <w:szCs w:val="24"/>
                <w:lang w:val="nl-NL"/>
              </w:rPr>
            </w:pPr>
          </w:p>
          <w:p w:rsidR="005B3F40" w:rsidRPr="00743017" w:rsidRDefault="005B3F40" w:rsidP="00FE14F6">
            <w:pPr>
              <w:jc w:val="center"/>
              <w:rPr>
                <w:b/>
                <w:sz w:val="24"/>
                <w:szCs w:val="24"/>
              </w:rPr>
            </w:pPr>
            <w:r w:rsidRPr="00743017">
              <w:rPr>
                <w:b/>
                <w:sz w:val="24"/>
                <w:szCs w:val="24"/>
                <w:lang w:val="nl-NL"/>
              </w:rPr>
              <w:t xml:space="preserve">PGS. TS. </w:t>
            </w:r>
            <w:r w:rsidRPr="00743017">
              <w:rPr>
                <w:b/>
                <w:sz w:val="24"/>
                <w:szCs w:val="24"/>
              </w:rPr>
              <w:t>Phan Thiên Hương</w:t>
            </w:r>
          </w:p>
        </w:tc>
      </w:tr>
      <w:tr w:rsidR="009540AF" w:rsidRPr="005B3F40" w:rsidTr="005B3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883" w:type="dxa"/>
          <w:trHeight w:val="210"/>
        </w:trPr>
        <w:tc>
          <w:tcPr>
            <w:tcW w:w="4536" w:type="dxa"/>
            <w:gridSpan w:val="4"/>
            <w:shd w:val="clear" w:color="auto" w:fill="auto"/>
          </w:tcPr>
          <w:p w:rsidR="009540AF" w:rsidRPr="009C0B71" w:rsidRDefault="009540AF" w:rsidP="00B07575">
            <w:pPr>
              <w:spacing w:before="120" w:line="288" w:lineRule="auto"/>
              <w:jc w:val="both"/>
              <w:rPr>
                <w:b/>
                <w:i/>
                <w:color w:val="FF0000"/>
                <w:sz w:val="24"/>
                <w:szCs w:val="24"/>
                <w:u w:val="single"/>
                <w:lang w:val="nl-NL"/>
              </w:rPr>
            </w:pPr>
          </w:p>
        </w:tc>
        <w:tc>
          <w:tcPr>
            <w:tcW w:w="4536" w:type="dxa"/>
            <w:gridSpan w:val="4"/>
            <w:shd w:val="clear" w:color="auto" w:fill="auto"/>
          </w:tcPr>
          <w:p w:rsidR="009540AF" w:rsidRPr="009C0B71" w:rsidRDefault="009540AF" w:rsidP="00B07575">
            <w:pPr>
              <w:spacing w:before="120" w:line="288" w:lineRule="auto"/>
              <w:jc w:val="both"/>
              <w:rPr>
                <w:b/>
                <w:i/>
                <w:color w:val="FF0000"/>
                <w:sz w:val="24"/>
                <w:szCs w:val="24"/>
                <w:u w:val="single"/>
                <w:lang w:val="nl-NL"/>
              </w:rPr>
            </w:pPr>
          </w:p>
        </w:tc>
      </w:tr>
    </w:tbl>
    <w:p w:rsidR="00575954" w:rsidRPr="009C0B71" w:rsidRDefault="00575954" w:rsidP="00B07575">
      <w:pPr>
        <w:spacing w:before="120" w:line="288" w:lineRule="auto"/>
        <w:rPr>
          <w:sz w:val="24"/>
          <w:szCs w:val="24"/>
          <w:lang w:val="nl-NL"/>
        </w:rPr>
      </w:pPr>
    </w:p>
    <w:sectPr w:rsidR="00575954" w:rsidRPr="009C0B71"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734" w:rsidRDefault="00027734">
      <w:r>
        <w:separator/>
      </w:r>
    </w:p>
  </w:endnote>
  <w:endnote w:type="continuationSeparator" w:id="0">
    <w:p w:rsidR="00027734" w:rsidRDefault="00027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9B6F1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734" w:rsidRDefault="00027734">
      <w:r>
        <w:separator/>
      </w:r>
    </w:p>
  </w:footnote>
  <w:footnote w:type="continuationSeparator" w:id="0">
    <w:p w:rsidR="00027734" w:rsidRDefault="000277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11D0B"/>
    <w:multiLevelType w:val="hybridMultilevel"/>
    <w:tmpl w:val="A762DBD8"/>
    <w:lvl w:ilvl="0" w:tplc="C0806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108A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E14FD1"/>
    <w:multiLevelType w:val="multilevel"/>
    <w:tmpl w:val="A79C9D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D5F31FE"/>
    <w:multiLevelType w:val="hybridMultilevel"/>
    <w:tmpl w:val="53F40B56"/>
    <w:lvl w:ilvl="0" w:tplc="9A60CB2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042873"/>
    <w:multiLevelType w:val="multilevel"/>
    <w:tmpl w:val="F7D8BBF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5ECE411F"/>
    <w:multiLevelType w:val="multilevel"/>
    <w:tmpl w:val="FFA023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6E0A49"/>
    <w:multiLevelType w:val="multilevel"/>
    <w:tmpl w:val="7178AA46"/>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572"/>
        </w:tabs>
        <w:ind w:left="157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3"/>
  </w:num>
  <w:num w:numId="3">
    <w:abstractNumId w:val="5"/>
  </w:num>
  <w:num w:numId="4">
    <w:abstractNumId w:val="9"/>
  </w:num>
  <w:num w:numId="5">
    <w:abstractNumId w:val="2"/>
  </w:num>
  <w:num w:numId="6">
    <w:abstractNumId w:val="8"/>
  </w:num>
  <w:num w:numId="7">
    <w:abstractNumId w:val="6"/>
  </w:num>
  <w:num w:numId="8">
    <w:abstractNumId w:val="1"/>
  </w:num>
  <w:num w:numId="9">
    <w:abstractNumId w:val="0"/>
  </w:num>
  <w:num w:numId="10">
    <w:abstractNumId w:val="10"/>
  </w:num>
  <w:num w:numId="11">
    <w:abstractNumId w:val="4"/>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118EE"/>
    <w:rsid w:val="00023ED9"/>
    <w:rsid w:val="00026105"/>
    <w:rsid w:val="00027734"/>
    <w:rsid w:val="000436E6"/>
    <w:rsid w:val="00061141"/>
    <w:rsid w:val="00065D49"/>
    <w:rsid w:val="00091A15"/>
    <w:rsid w:val="00095A1D"/>
    <w:rsid w:val="000B22B4"/>
    <w:rsid w:val="000D075E"/>
    <w:rsid w:val="000D6DC7"/>
    <w:rsid w:val="000E421D"/>
    <w:rsid w:val="000F78FF"/>
    <w:rsid w:val="00120000"/>
    <w:rsid w:val="001209D1"/>
    <w:rsid w:val="001265BC"/>
    <w:rsid w:val="00145ACC"/>
    <w:rsid w:val="001471E8"/>
    <w:rsid w:val="00173562"/>
    <w:rsid w:val="00173AE8"/>
    <w:rsid w:val="001915A3"/>
    <w:rsid w:val="0019497A"/>
    <w:rsid w:val="001B660E"/>
    <w:rsid w:val="001D214F"/>
    <w:rsid w:val="001F2CFE"/>
    <w:rsid w:val="001F3D03"/>
    <w:rsid w:val="001F5484"/>
    <w:rsid w:val="00200F66"/>
    <w:rsid w:val="002021D8"/>
    <w:rsid w:val="00210206"/>
    <w:rsid w:val="00215342"/>
    <w:rsid w:val="00222E48"/>
    <w:rsid w:val="002360EC"/>
    <w:rsid w:val="002432FE"/>
    <w:rsid w:val="00244688"/>
    <w:rsid w:val="002548C5"/>
    <w:rsid w:val="00290C2F"/>
    <w:rsid w:val="00291906"/>
    <w:rsid w:val="00293823"/>
    <w:rsid w:val="00296F71"/>
    <w:rsid w:val="002A7D7D"/>
    <w:rsid w:val="002B3774"/>
    <w:rsid w:val="002C378E"/>
    <w:rsid w:val="00300F61"/>
    <w:rsid w:val="0031610B"/>
    <w:rsid w:val="00316A0C"/>
    <w:rsid w:val="003409C3"/>
    <w:rsid w:val="003439AB"/>
    <w:rsid w:val="00343C8F"/>
    <w:rsid w:val="00354B5F"/>
    <w:rsid w:val="003555B5"/>
    <w:rsid w:val="00367502"/>
    <w:rsid w:val="00384976"/>
    <w:rsid w:val="003961B0"/>
    <w:rsid w:val="00396BEF"/>
    <w:rsid w:val="003A3E6E"/>
    <w:rsid w:val="003B73BB"/>
    <w:rsid w:val="003E0101"/>
    <w:rsid w:val="003F09AA"/>
    <w:rsid w:val="003F5908"/>
    <w:rsid w:val="003F6C38"/>
    <w:rsid w:val="003F7694"/>
    <w:rsid w:val="004240DB"/>
    <w:rsid w:val="00424BB1"/>
    <w:rsid w:val="0042577A"/>
    <w:rsid w:val="004377BB"/>
    <w:rsid w:val="00442A14"/>
    <w:rsid w:val="004437C7"/>
    <w:rsid w:val="0047459D"/>
    <w:rsid w:val="004817F0"/>
    <w:rsid w:val="0048413E"/>
    <w:rsid w:val="004900EB"/>
    <w:rsid w:val="0049105F"/>
    <w:rsid w:val="00492C84"/>
    <w:rsid w:val="00494E98"/>
    <w:rsid w:val="00496E0D"/>
    <w:rsid w:val="004A21C9"/>
    <w:rsid w:val="004A2F4A"/>
    <w:rsid w:val="004B2147"/>
    <w:rsid w:val="004B684B"/>
    <w:rsid w:val="004C2457"/>
    <w:rsid w:val="004C5485"/>
    <w:rsid w:val="004D085E"/>
    <w:rsid w:val="004E0A5B"/>
    <w:rsid w:val="004F013A"/>
    <w:rsid w:val="004F1B3F"/>
    <w:rsid w:val="00511E4A"/>
    <w:rsid w:val="00512F32"/>
    <w:rsid w:val="00527CE6"/>
    <w:rsid w:val="005331DA"/>
    <w:rsid w:val="00534B5D"/>
    <w:rsid w:val="00551492"/>
    <w:rsid w:val="00570D6C"/>
    <w:rsid w:val="00575954"/>
    <w:rsid w:val="005825D5"/>
    <w:rsid w:val="005A6AF6"/>
    <w:rsid w:val="005B3F40"/>
    <w:rsid w:val="0061018F"/>
    <w:rsid w:val="00612534"/>
    <w:rsid w:val="00625B5C"/>
    <w:rsid w:val="006406CA"/>
    <w:rsid w:val="006447AD"/>
    <w:rsid w:val="0065067E"/>
    <w:rsid w:val="00654888"/>
    <w:rsid w:val="006550B6"/>
    <w:rsid w:val="00665547"/>
    <w:rsid w:val="006950B5"/>
    <w:rsid w:val="00695501"/>
    <w:rsid w:val="006A0E70"/>
    <w:rsid w:val="006A3649"/>
    <w:rsid w:val="006A5431"/>
    <w:rsid w:val="006B2384"/>
    <w:rsid w:val="006B703A"/>
    <w:rsid w:val="006C7420"/>
    <w:rsid w:val="006D03CF"/>
    <w:rsid w:val="006E4674"/>
    <w:rsid w:val="006E5BAC"/>
    <w:rsid w:val="006F0BA5"/>
    <w:rsid w:val="006F6BAC"/>
    <w:rsid w:val="00725FF4"/>
    <w:rsid w:val="00726C11"/>
    <w:rsid w:val="00733BDA"/>
    <w:rsid w:val="00737AAE"/>
    <w:rsid w:val="00744C77"/>
    <w:rsid w:val="00766313"/>
    <w:rsid w:val="0077772C"/>
    <w:rsid w:val="0078638B"/>
    <w:rsid w:val="007A51FC"/>
    <w:rsid w:val="007A7F11"/>
    <w:rsid w:val="007B1760"/>
    <w:rsid w:val="007B27B6"/>
    <w:rsid w:val="007B5AB4"/>
    <w:rsid w:val="007B7392"/>
    <w:rsid w:val="007C7EDD"/>
    <w:rsid w:val="007D3585"/>
    <w:rsid w:val="007E16D0"/>
    <w:rsid w:val="007F7694"/>
    <w:rsid w:val="008159B8"/>
    <w:rsid w:val="008543C1"/>
    <w:rsid w:val="0086705C"/>
    <w:rsid w:val="00875E93"/>
    <w:rsid w:val="008C1294"/>
    <w:rsid w:val="008C4E59"/>
    <w:rsid w:val="008D09FC"/>
    <w:rsid w:val="0090524F"/>
    <w:rsid w:val="0091264D"/>
    <w:rsid w:val="009215E2"/>
    <w:rsid w:val="00926D7A"/>
    <w:rsid w:val="00926E23"/>
    <w:rsid w:val="0095036F"/>
    <w:rsid w:val="00952045"/>
    <w:rsid w:val="009540AF"/>
    <w:rsid w:val="0096059B"/>
    <w:rsid w:val="00971618"/>
    <w:rsid w:val="00980FC2"/>
    <w:rsid w:val="0098522E"/>
    <w:rsid w:val="009A19F7"/>
    <w:rsid w:val="009B6F10"/>
    <w:rsid w:val="009C0B71"/>
    <w:rsid w:val="009C1EEF"/>
    <w:rsid w:val="009C37E7"/>
    <w:rsid w:val="009C5FA8"/>
    <w:rsid w:val="009D205C"/>
    <w:rsid w:val="009E0BE8"/>
    <w:rsid w:val="009E52A6"/>
    <w:rsid w:val="009F0E93"/>
    <w:rsid w:val="00A01BDF"/>
    <w:rsid w:val="00A029FB"/>
    <w:rsid w:val="00A03986"/>
    <w:rsid w:val="00A20360"/>
    <w:rsid w:val="00A212EF"/>
    <w:rsid w:val="00A35151"/>
    <w:rsid w:val="00A54841"/>
    <w:rsid w:val="00A54933"/>
    <w:rsid w:val="00A617BE"/>
    <w:rsid w:val="00A82A15"/>
    <w:rsid w:val="00AB7C2C"/>
    <w:rsid w:val="00AD6B7C"/>
    <w:rsid w:val="00AE231E"/>
    <w:rsid w:val="00AF50C4"/>
    <w:rsid w:val="00B07575"/>
    <w:rsid w:val="00B23623"/>
    <w:rsid w:val="00B25588"/>
    <w:rsid w:val="00B25A8C"/>
    <w:rsid w:val="00B400C8"/>
    <w:rsid w:val="00B51514"/>
    <w:rsid w:val="00B60C95"/>
    <w:rsid w:val="00B63516"/>
    <w:rsid w:val="00B637E0"/>
    <w:rsid w:val="00B65AB4"/>
    <w:rsid w:val="00B67BDB"/>
    <w:rsid w:val="00B71988"/>
    <w:rsid w:val="00B90939"/>
    <w:rsid w:val="00B94BE5"/>
    <w:rsid w:val="00B96712"/>
    <w:rsid w:val="00BA09EA"/>
    <w:rsid w:val="00BA0F72"/>
    <w:rsid w:val="00BA2A8D"/>
    <w:rsid w:val="00BA6861"/>
    <w:rsid w:val="00BA7C39"/>
    <w:rsid w:val="00BB6D00"/>
    <w:rsid w:val="00BC2752"/>
    <w:rsid w:val="00BC69D5"/>
    <w:rsid w:val="00BF30BE"/>
    <w:rsid w:val="00BF3D9A"/>
    <w:rsid w:val="00C02961"/>
    <w:rsid w:val="00C041C0"/>
    <w:rsid w:val="00C2548B"/>
    <w:rsid w:val="00C41392"/>
    <w:rsid w:val="00C53616"/>
    <w:rsid w:val="00C54134"/>
    <w:rsid w:val="00C57BA1"/>
    <w:rsid w:val="00C7326B"/>
    <w:rsid w:val="00C8287E"/>
    <w:rsid w:val="00CA64FA"/>
    <w:rsid w:val="00CA7149"/>
    <w:rsid w:val="00CB0A27"/>
    <w:rsid w:val="00CE0BFC"/>
    <w:rsid w:val="00CE2FB1"/>
    <w:rsid w:val="00D06391"/>
    <w:rsid w:val="00D15239"/>
    <w:rsid w:val="00D171C9"/>
    <w:rsid w:val="00D176E4"/>
    <w:rsid w:val="00D20B8C"/>
    <w:rsid w:val="00D2273C"/>
    <w:rsid w:val="00D34BAF"/>
    <w:rsid w:val="00D46C15"/>
    <w:rsid w:val="00D61127"/>
    <w:rsid w:val="00D63879"/>
    <w:rsid w:val="00D82BED"/>
    <w:rsid w:val="00D95A92"/>
    <w:rsid w:val="00DA409D"/>
    <w:rsid w:val="00DC3527"/>
    <w:rsid w:val="00DD645F"/>
    <w:rsid w:val="00DE3DC3"/>
    <w:rsid w:val="00E04293"/>
    <w:rsid w:val="00E25CF8"/>
    <w:rsid w:val="00E27A66"/>
    <w:rsid w:val="00E46710"/>
    <w:rsid w:val="00E62CC4"/>
    <w:rsid w:val="00E6594E"/>
    <w:rsid w:val="00EA472E"/>
    <w:rsid w:val="00EB143E"/>
    <w:rsid w:val="00EC06C9"/>
    <w:rsid w:val="00ED1677"/>
    <w:rsid w:val="00ED7DC1"/>
    <w:rsid w:val="00EE3756"/>
    <w:rsid w:val="00EE5D69"/>
    <w:rsid w:val="00F0537A"/>
    <w:rsid w:val="00F0731C"/>
    <w:rsid w:val="00F26E9C"/>
    <w:rsid w:val="00F313AE"/>
    <w:rsid w:val="00F34E91"/>
    <w:rsid w:val="00F411AD"/>
    <w:rsid w:val="00F42C54"/>
    <w:rsid w:val="00F4451D"/>
    <w:rsid w:val="00F96568"/>
    <w:rsid w:val="00FA7D07"/>
    <w:rsid w:val="00FB5338"/>
    <w:rsid w:val="00FB5F7D"/>
    <w:rsid w:val="00FB745F"/>
    <w:rsid w:val="00FC2FB5"/>
    <w:rsid w:val="00FD35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D53BD"/>
  <w15:docId w15:val="{FAEEC9AB-D61F-4960-99E7-8490BFEF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BodyText">
    <w:name w:val="Body Text"/>
    <w:basedOn w:val="Normal"/>
    <w:link w:val="BodyTextChar"/>
    <w:uiPriority w:val="99"/>
    <w:unhideWhenUsed/>
    <w:rsid w:val="00B67BDB"/>
    <w:pPr>
      <w:spacing w:after="120"/>
    </w:pPr>
  </w:style>
  <w:style w:type="character" w:customStyle="1" w:styleId="BodyTextChar">
    <w:name w:val="Body Text Char"/>
    <w:basedOn w:val="DefaultParagraphFont"/>
    <w:link w:val="BodyText"/>
    <w:uiPriority w:val="99"/>
    <w:rsid w:val="00B67BDB"/>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15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413C6-196C-4C0E-AB8D-8882709CE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2</TotalTime>
  <Pages>8</Pages>
  <Words>1515</Words>
  <Characters>8636</Characters>
  <Application>Microsoft Office Word</Application>
  <DocSecurity>0</DocSecurity>
  <Lines>71</Lines>
  <Paragraphs>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7</cp:revision>
  <cp:lastPrinted>2017-09-04T08:40:00Z</cp:lastPrinted>
  <dcterms:created xsi:type="dcterms:W3CDTF">2018-08-21T07:41:00Z</dcterms:created>
  <dcterms:modified xsi:type="dcterms:W3CDTF">2020-06-19T01:35:00Z</dcterms:modified>
</cp:coreProperties>
</file>