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4579BA" w:rsidRDefault="00810E08" w:rsidP="004A21C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B1DACA0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810E0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D2BE274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C978E8" w:rsidRPr="00492651" w:rsidRDefault="00492651" w:rsidP="00492651">
      <w:pPr>
        <w:pStyle w:val="BodyText2"/>
        <w:spacing w:before="240" w:after="0" w:line="240" w:lineRule="auto"/>
        <w:ind w:left="360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3555B5">
        <w:rPr>
          <w:b/>
          <w:bCs/>
          <w:color w:val="000000"/>
          <w:sz w:val="24"/>
          <w:szCs w:val="24"/>
        </w:rPr>
        <w:t>Tên</w:t>
      </w:r>
      <w:r w:rsidR="00744C77"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</w:t>
      </w:r>
      <w:r w:rsidR="00373B25" w:rsidRPr="00492651">
        <w:rPr>
          <w:i/>
          <w:sz w:val="24"/>
          <w:szCs w:val="24"/>
        </w:rPr>
        <w:t>Bài toán g</w:t>
      </w:r>
      <w:r w:rsidR="00C978E8" w:rsidRPr="00492651">
        <w:rPr>
          <w:i/>
          <w:sz w:val="24"/>
          <w:szCs w:val="24"/>
        </w:rPr>
        <w:t>iải ngược – Inversion Theory</w:t>
      </w:r>
    </w:p>
    <w:p w:rsidR="00744C77" w:rsidRPr="00C978E8" w:rsidRDefault="00492651" w:rsidP="00C978E8">
      <w:pPr>
        <w:pStyle w:val="BodyText2"/>
        <w:spacing w:before="120" w:after="0" w:line="240" w:lineRule="auto"/>
        <w:ind w:left="720" w:hanging="29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744C77" w:rsidRPr="003555B5">
        <w:rPr>
          <w:b/>
          <w:sz w:val="24"/>
          <w:szCs w:val="24"/>
          <w:lang w:val="vi-VN"/>
        </w:rPr>
        <w:t>Mã số học phần:</w:t>
      </w:r>
      <w:r w:rsidR="00CE6FD4" w:rsidRPr="00CE6FD4">
        <w:rPr>
          <w:b/>
          <w:sz w:val="24"/>
          <w:szCs w:val="24"/>
        </w:rPr>
        <w:t xml:space="preserve"> </w:t>
      </w:r>
      <w:r w:rsidR="009423EF" w:rsidRPr="00492651">
        <w:rPr>
          <w:sz w:val="24"/>
          <w:szCs w:val="24"/>
        </w:rPr>
        <w:t>7060101</w:t>
      </w:r>
    </w:p>
    <w:p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CE6FD4">
        <w:rPr>
          <w:b/>
          <w:bCs/>
          <w:color w:val="000000"/>
          <w:sz w:val="24"/>
          <w:szCs w:val="24"/>
        </w:rPr>
        <w:t xml:space="preserve"> </w:t>
      </w:r>
      <w:r w:rsidR="00CE6FD4" w:rsidRPr="00492651">
        <w:rPr>
          <w:bCs/>
          <w:color w:val="000000"/>
          <w:sz w:val="24"/>
          <w:szCs w:val="24"/>
        </w:rPr>
        <w:t>(</w:t>
      </w:r>
      <w:r w:rsidR="00420AB8" w:rsidRPr="00492651">
        <w:rPr>
          <w:bCs/>
          <w:color w:val="000000"/>
          <w:sz w:val="24"/>
          <w:szCs w:val="24"/>
        </w:rPr>
        <w:t>2</w:t>
      </w:r>
      <w:r w:rsidR="00CE6FD4" w:rsidRPr="00492651">
        <w:rPr>
          <w:bCs/>
          <w:color w:val="000000"/>
          <w:sz w:val="24"/>
          <w:szCs w:val="24"/>
        </w:rPr>
        <w:t>-0-4)</w:t>
      </w:r>
      <w:r w:rsidR="00717AEF" w:rsidRPr="00492651">
        <w:rPr>
          <w:sz w:val="24"/>
          <w:szCs w:val="24"/>
        </w:rPr>
        <w:t>,</w:t>
      </w:r>
      <w:r w:rsidR="00717AEF" w:rsidRPr="00A933D6">
        <w:rPr>
          <w:sz w:val="24"/>
          <w:szCs w:val="24"/>
        </w:rPr>
        <w:t xml:space="preserve"> học trong </w:t>
      </w:r>
      <w:r w:rsidR="00C978E8">
        <w:rPr>
          <w:sz w:val="24"/>
          <w:szCs w:val="24"/>
        </w:rPr>
        <w:t>8</w:t>
      </w:r>
      <w:r w:rsidR="00717AEF" w:rsidRPr="00A933D6">
        <w:rPr>
          <w:sz w:val="24"/>
          <w:szCs w:val="24"/>
        </w:rPr>
        <w:t xml:space="preserve"> tuần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A85F0B">
        <w:rPr>
          <w:sz w:val="24"/>
          <w:szCs w:val="24"/>
        </w:rPr>
        <w:t xml:space="preserve"> </w:t>
      </w:r>
    </w:p>
    <w:p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055850">
        <w:rPr>
          <w:sz w:val="24"/>
          <w:szCs w:val="24"/>
        </w:rPr>
        <w:t xml:space="preserve"> 3</w:t>
      </w:r>
      <w:r w:rsidR="00A85F0B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 xml:space="preserve">; </w:t>
      </w:r>
      <w:r w:rsidR="000D075E" w:rsidRPr="003555B5">
        <w:rPr>
          <w:sz w:val="24"/>
          <w:szCs w:val="24"/>
          <w:lang w:val="vi-VN"/>
        </w:rPr>
        <w:t>Bài tập:</w:t>
      </w:r>
      <w:r w:rsidR="00A85F0B">
        <w:rPr>
          <w:sz w:val="24"/>
          <w:szCs w:val="24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392A5A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640C29" w:rsidRPr="00105C5E" w:rsidRDefault="006447AD" w:rsidP="00CE6FD4">
      <w:pPr>
        <w:pStyle w:val="BodyText2"/>
        <w:spacing w:before="120" w:after="0" w:line="240" w:lineRule="auto"/>
        <w:ind w:left="2340" w:hanging="1620"/>
        <w:rPr>
          <w:sz w:val="24"/>
          <w:szCs w:val="24"/>
          <w:lang w:val="vi-VN"/>
        </w:rPr>
      </w:pPr>
      <w:r w:rsidRPr="00105C5E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392A5A">
        <w:rPr>
          <w:sz w:val="24"/>
          <w:szCs w:val="24"/>
          <w:lang w:val="vi-VN"/>
        </w:rPr>
        <w:t>: 0</w:t>
      </w:r>
      <w:r w:rsidR="000D075E" w:rsidRPr="003555B5">
        <w:rPr>
          <w:sz w:val="24"/>
          <w:szCs w:val="24"/>
          <w:lang w:val="vi-VN"/>
        </w:rPr>
        <w:t xml:space="preserve">; 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420AB8" w:rsidRPr="00105C5E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>; 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420AB8" w:rsidRPr="00105C5E">
        <w:rPr>
          <w:sz w:val="24"/>
          <w:szCs w:val="24"/>
          <w:lang w:val="vi-VN"/>
        </w:rPr>
        <w:t>6</w:t>
      </w:r>
      <w:r w:rsidR="00560150" w:rsidRPr="00105C5E">
        <w:rPr>
          <w:sz w:val="24"/>
          <w:szCs w:val="24"/>
          <w:lang w:val="vi-VN"/>
        </w:rPr>
        <w:t>0</w:t>
      </w:r>
      <w:r w:rsidR="00210206" w:rsidRPr="00105C5E">
        <w:rPr>
          <w:sz w:val="24"/>
          <w:szCs w:val="24"/>
          <w:lang w:val="vi-VN"/>
        </w:rPr>
        <w:t>;</w:t>
      </w:r>
    </w:p>
    <w:p w:rsidR="00744C77" w:rsidRPr="00105C5E" w:rsidRDefault="00FD388C" w:rsidP="00FD388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vi-VN"/>
        </w:rPr>
      </w:pPr>
      <w:r w:rsidRPr="00105C5E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105C5E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05C5E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105C5E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105C5E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105C5E">
        <w:rPr>
          <w:b/>
          <w:sz w:val="24"/>
          <w:szCs w:val="24"/>
          <w:lang w:val="vi-VN"/>
        </w:rPr>
        <w:t>2.1.</w:t>
      </w:r>
      <w:r w:rsidR="001850A9" w:rsidRPr="00105C5E">
        <w:rPr>
          <w:b/>
          <w:sz w:val="24"/>
          <w:szCs w:val="24"/>
          <w:lang w:val="vi-VN"/>
        </w:rPr>
        <w:t xml:space="preserve"> </w:t>
      </w:r>
      <w:r w:rsidR="003F5908" w:rsidRPr="00105C5E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105C5E">
        <w:rPr>
          <w:b/>
          <w:sz w:val="24"/>
          <w:szCs w:val="24"/>
          <w:lang w:val="vi-VN"/>
        </w:rPr>
        <w:t>Mã giảng viên</w:t>
      </w:r>
    </w:p>
    <w:p w:rsidR="005B1272" w:rsidRDefault="005B1272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TS. Kiều Duy Thông</w:t>
      </w:r>
      <w:r w:rsidR="00C978E8">
        <w:rPr>
          <w:sz w:val="24"/>
          <w:szCs w:val="24"/>
        </w:rPr>
        <w:t xml:space="preserve">                                           </w:t>
      </w:r>
      <w:r w:rsidR="00254655">
        <w:rPr>
          <w:sz w:val="24"/>
          <w:szCs w:val="24"/>
        </w:rPr>
        <w:t xml:space="preserve"> </w:t>
      </w:r>
      <w:r w:rsidR="00C978E8">
        <w:rPr>
          <w:sz w:val="24"/>
          <w:szCs w:val="24"/>
        </w:rPr>
        <w:t xml:space="preserve">  0601-07</w:t>
      </w:r>
    </w:p>
    <w:p w:rsidR="001E1666" w:rsidRPr="00D1099B" w:rsidRDefault="00D1099B" w:rsidP="004900EB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D1099B">
        <w:rPr>
          <w:sz w:val="24"/>
          <w:szCs w:val="24"/>
        </w:rPr>
        <w:t>2. ThS</w:t>
      </w:r>
      <w:r w:rsidR="00254655">
        <w:rPr>
          <w:sz w:val="24"/>
          <w:szCs w:val="24"/>
        </w:rPr>
        <w:t>.</w:t>
      </w:r>
      <w:r w:rsidRPr="00D1099B">
        <w:rPr>
          <w:sz w:val="24"/>
          <w:szCs w:val="24"/>
        </w:rPr>
        <w:t xml:space="preserve"> Trương Thị Chinh</w:t>
      </w:r>
      <w:r w:rsidR="00C978E8">
        <w:rPr>
          <w:sz w:val="24"/>
          <w:szCs w:val="24"/>
        </w:rPr>
        <w:t xml:space="preserve">                                          0601-17</w:t>
      </w:r>
    </w:p>
    <w:p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CF7D47">
        <w:rPr>
          <w:b/>
          <w:sz w:val="24"/>
          <w:szCs w:val="24"/>
        </w:rPr>
        <w:t xml:space="preserve"> </w:t>
      </w:r>
      <w:r w:rsidR="00560150" w:rsidRPr="00560150">
        <w:rPr>
          <w:sz w:val="24"/>
          <w:szCs w:val="24"/>
        </w:rPr>
        <w:t>Địa vật lý</w:t>
      </w:r>
    </w:p>
    <w:p w:rsidR="00640C29" w:rsidRPr="00560150" w:rsidRDefault="00560150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>
        <w:rPr>
          <w:sz w:val="24"/>
          <w:szCs w:val="24"/>
        </w:rPr>
        <w:t>Dầu khí</w:t>
      </w:r>
    </w:p>
    <w:p w:rsidR="00744C77" w:rsidRPr="003555B5" w:rsidRDefault="00FD388C" w:rsidP="00FD388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C978E8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FD388C" w:rsidRDefault="00FD388C" w:rsidP="00FD388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3555B5">
        <w:rPr>
          <w:b/>
          <w:bCs/>
          <w:color w:val="000000"/>
          <w:sz w:val="24"/>
          <w:szCs w:val="24"/>
        </w:rPr>
        <w:t>Môn học tiên quyết:</w:t>
      </w:r>
      <w:r w:rsidR="00CE6FD4">
        <w:rPr>
          <w:b/>
          <w:bCs/>
          <w:color w:val="000000"/>
          <w:sz w:val="24"/>
          <w:szCs w:val="24"/>
        </w:rPr>
        <w:t xml:space="preserve"> </w:t>
      </w:r>
      <w:r w:rsidR="00105C5E" w:rsidRPr="00105C5E">
        <w:rPr>
          <w:b/>
          <w:bCs/>
          <w:color w:val="000000"/>
          <w:sz w:val="24"/>
          <w:szCs w:val="24"/>
        </w:rPr>
        <w:t>Địa vật lý Đại cương</w:t>
      </w:r>
    </w:p>
    <w:p w:rsidR="006D03CF" w:rsidRPr="003555B5" w:rsidRDefault="00FD388C" w:rsidP="00FD388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</w:p>
    <w:p w:rsidR="008845F9" w:rsidRPr="008845F9" w:rsidRDefault="00FD388C" w:rsidP="00FD388C">
      <w:pPr>
        <w:pStyle w:val="BodyText2"/>
        <w:spacing w:before="120" w:after="0" w:line="240" w:lineRule="auto"/>
        <w:ind w:left="360"/>
        <w:jc w:val="both"/>
        <w:rPr>
          <w:b/>
          <w:bCs/>
          <w:sz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8845F9">
        <w:rPr>
          <w:b/>
          <w:bCs/>
          <w:color w:val="000000"/>
          <w:sz w:val="24"/>
          <w:szCs w:val="24"/>
        </w:rPr>
        <w:t>Mục tiêu của học phần</w:t>
      </w:r>
    </w:p>
    <w:p w:rsidR="00640C29" w:rsidRPr="00105C5E" w:rsidRDefault="008845F9" w:rsidP="008845F9">
      <w:pPr>
        <w:pStyle w:val="BodyText2"/>
        <w:spacing w:before="120" w:after="0" w:line="240" w:lineRule="auto"/>
        <w:ind w:left="360" w:firstLine="360"/>
        <w:jc w:val="both"/>
        <w:rPr>
          <w:sz w:val="24"/>
          <w:szCs w:val="24"/>
          <w:lang w:val="vi-VN"/>
        </w:rPr>
      </w:pPr>
      <w:r w:rsidRPr="008845F9">
        <w:rPr>
          <w:sz w:val="24"/>
          <w:lang w:val="vi-VN"/>
        </w:rPr>
        <w:t xml:space="preserve">Người học </w:t>
      </w:r>
      <w:r w:rsidR="001850A9" w:rsidRPr="00105C5E">
        <w:rPr>
          <w:sz w:val="24"/>
          <w:lang w:val="vi-VN"/>
        </w:rPr>
        <w:t xml:space="preserve">hiểu </w:t>
      </w:r>
      <w:r w:rsidR="001E1666" w:rsidRPr="00105C5E">
        <w:rPr>
          <w:sz w:val="24"/>
          <w:lang w:val="vi-VN"/>
        </w:rPr>
        <w:t xml:space="preserve">được cơ sở của các phương pháp giải ngược. Ứng dụng để giải ngược mốt số bài toán cơ bản của địa vật lý. </w:t>
      </w:r>
    </w:p>
    <w:p w:rsidR="00744C77" w:rsidRPr="008845F9" w:rsidRDefault="00FD388C" w:rsidP="00FD388C">
      <w:pPr>
        <w:pStyle w:val="BodyText2"/>
        <w:spacing w:before="120" w:after="0" w:line="240" w:lineRule="auto"/>
        <w:ind w:left="360"/>
        <w:jc w:val="both"/>
        <w:rPr>
          <w:b/>
          <w:bCs/>
          <w:lang w:val="vi-VN"/>
        </w:rPr>
      </w:pPr>
      <w:r w:rsidRPr="00105C5E">
        <w:rPr>
          <w:b/>
          <w:bCs/>
          <w:lang w:val="vi-VN"/>
        </w:rPr>
        <w:t xml:space="preserve">4.1. </w:t>
      </w:r>
      <w:r w:rsidR="00744C77" w:rsidRPr="008845F9">
        <w:rPr>
          <w:b/>
          <w:bCs/>
          <w:lang w:val="vi-VN"/>
        </w:rPr>
        <w:t xml:space="preserve">Kiến thức </w:t>
      </w:r>
    </w:p>
    <w:p w:rsidR="001850A9" w:rsidRPr="00105C5E" w:rsidRDefault="00FD388C" w:rsidP="00FD388C">
      <w:pPr>
        <w:spacing w:before="120"/>
        <w:ind w:left="360"/>
        <w:jc w:val="both"/>
        <w:rPr>
          <w:bCs/>
          <w:lang w:val="vi-VN"/>
        </w:rPr>
      </w:pPr>
      <w:r w:rsidRPr="00105C5E">
        <w:rPr>
          <w:lang w:val="vi-VN"/>
        </w:rPr>
        <w:t xml:space="preserve">4.1.1. </w:t>
      </w:r>
      <w:r w:rsidR="001850A9" w:rsidRPr="00105C5E">
        <w:rPr>
          <w:lang w:val="vi-VN"/>
        </w:rPr>
        <w:t xml:space="preserve">Hiểu được vị trí và tầm quan trọng của </w:t>
      </w:r>
      <w:r w:rsidR="001E1666" w:rsidRPr="00105C5E">
        <w:rPr>
          <w:lang w:val="vi-VN"/>
        </w:rPr>
        <w:t>giải ngược</w:t>
      </w:r>
      <w:r w:rsidR="0020169D" w:rsidRPr="00105C5E">
        <w:rPr>
          <w:lang w:val="vi-VN"/>
        </w:rPr>
        <w:t xml:space="preserve"> trong</w:t>
      </w:r>
      <w:r w:rsidR="001E1666" w:rsidRPr="00105C5E">
        <w:rPr>
          <w:lang w:val="vi-VN"/>
        </w:rPr>
        <w:t xml:space="preserve"> địa vật lý</w:t>
      </w:r>
      <w:r w:rsidR="00640C29" w:rsidRPr="00105C5E">
        <w:rPr>
          <w:lang w:val="vi-VN"/>
        </w:rPr>
        <w:t>.</w:t>
      </w:r>
    </w:p>
    <w:p w:rsidR="00B60C95" w:rsidRPr="00105C5E" w:rsidRDefault="00FD388C" w:rsidP="00FD388C">
      <w:pPr>
        <w:spacing w:before="120"/>
        <w:ind w:left="360"/>
        <w:jc w:val="both"/>
        <w:rPr>
          <w:bCs/>
          <w:lang w:val="vi-VN"/>
        </w:rPr>
      </w:pPr>
      <w:r w:rsidRPr="00105C5E">
        <w:rPr>
          <w:lang w:val="vi-VN"/>
        </w:rPr>
        <w:t xml:space="preserve">4.1.2. </w:t>
      </w:r>
      <w:r w:rsidR="00640C29" w:rsidRPr="00105C5E">
        <w:rPr>
          <w:lang w:val="vi-VN"/>
        </w:rPr>
        <w:t>C</w:t>
      </w:r>
      <w:r w:rsidR="00420AB8" w:rsidRPr="00105C5E">
        <w:rPr>
          <w:lang w:val="vi-VN"/>
        </w:rPr>
        <w:t xml:space="preserve">ơ sở </w:t>
      </w:r>
      <w:r w:rsidR="001E1666" w:rsidRPr="00105C5E">
        <w:rPr>
          <w:lang w:val="vi-VN"/>
        </w:rPr>
        <w:t>lý thuyết giải ngược</w:t>
      </w:r>
      <w:r w:rsidR="00640C29" w:rsidRPr="00105C5E">
        <w:rPr>
          <w:lang w:val="vi-VN"/>
        </w:rPr>
        <w:t xml:space="preserve">. </w:t>
      </w:r>
    </w:p>
    <w:p w:rsidR="00A163C2" w:rsidRPr="00105C5E" w:rsidRDefault="00FD388C" w:rsidP="00FD388C">
      <w:pPr>
        <w:spacing w:before="120"/>
        <w:ind w:left="360"/>
        <w:jc w:val="both"/>
        <w:rPr>
          <w:bCs/>
          <w:lang w:val="vi-VN"/>
        </w:rPr>
      </w:pPr>
      <w:r w:rsidRPr="00105C5E">
        <w:rPr>
          <w:lang w:val="vi-VN"/>
        </w:rPr>
        <w:t xml:space="preserve">4.1.3. </w:t>
      </w:r>
      <w:r w:rsidR="001E1666" w:rsidRPr="00105C5E">
        <w:rPr>
          <w:lang w:val="vi-VN"/>
        </w:rPr>
        <w:t>Ứng dụng giải ngược trong một số bài toán cơ bản của địa vật lý</w:t>
      </w:r>
      <w:r w:rsidR="00640C29" w:rsidRPr="00105C5E">
        <w:rPr>
          <w:lang w:val="vi-VN"/>
        </w:rPr>
        <w:t>.</w:t>
      </w:r>
    </w:p>
    <w:p w:rsidR="00744C77" w:rsidRPr="00FD388C" w:rsidRDefault="00FD388C" w:rsidP="00FD388C">
      <w:pPr>
        <w:spacing w:before="120"/>
        <w:ind w:left="360"/>
        <w:rPr>
          <w:b/>
          <w:bCs/>
          <w:lang w:val="vi-VN"/>
        </w:rPr>
      </w:pPr>
      <w:r w:rsidRPr="00020ECB">
        <w:rPr>
          <w:b/>
          <w:bCs/>
          <w:lang w:val="vi-VN"/>
        </w:rPr>
        <w:t xml:space="preserve">4.2. </w:t>
      </w:r>
      <w:r w:rsidR="00744C77" w:rsidRPr="00FD388C">
        <w:rPr>
          <w:b/>
          <w:bCs/>
          <w:lang w:val="vi-VN"/>
        </w:rPr>
        <w:t>Kỹ năng</w:t>
      </w:r>
      <w:r w:rsidR="0090524F" w:rsidRPr="00FD388C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B60C95" w:rsidRPr="00105C5E" w:rsidRDefault="00FD388C" w:rsidP="00FD388C">
      <w:pPr>
        <w:spacing w:before="120"/>
        <w:ind w:left="360"/>
        <w:jc w:val="both"/>
        <w:rPr>
          <w:bCs/>
          <w:lang w:val="vi-VN"/>
        </w:rPr>
      </w:pPr>
      <w:r w:rsidRPr="00105C5E">
        <w:rPr>
          <w:bCs/>
          <w:lang w:val="vi-VN"/>
        </w:rPr>
        <w:t xml:space="preserve">4.2.1. </w:t>
      </w:r>
      <w:r w:rsidR="00420AB8" w:rsidRPr="00105C5E">
        <w:rPr>
          <w:bCs/>
          <w:lang w:val="vi-VN"/>
        </w:rPr>
        <w:t xml:space="preserve">Biết cách </w:t>
      </w:r>
      <w:r w:rsidR="00640C29" w:rsidRPr="00105C5E">
        <w:rPr>
          <w:bCs/>
          <w:lang w:val="vi-VN"/>
        </w:rPr>
        <w:t>lựa chọn</w:t>
      </w:r>
      <w:r w:rsidR="001E1666" w:rsidRPr="00105C5E">
        <w:rPr>
          <w:bCs/>
          <w:lang w:val="vi-VN"/>
        </w:rPr>
        <w:t>, áp dụng các thuật toán giải ngược</w:t>
      </w:r>
      <w:r w:rsidR="00640C29" w:rsidRPr="00105C5E">
        <w:rPr>
          <w:bCs/>
          <w:lang w:val="vi-VN"/>
        </w:rPr>
        <w:t>.</w:t>
      </w:r>
    </w:p>
    <w:p w:rsidR="00FD388C" w:rsidRPr="00105C5E" w:rsidRDefault="00FD388C" w:rsidP="00FD388C">
      <w:pPr>
        <w:spacing w:before="120"/>
        <w:ind w:left="360"/>
        <w:jc w:val="both"/>
        <w:rPr>
          <w:bCs/>
          <w:lang w:val="vi-VN"/>
        </w:rPr>
      </w:pPr>
      <w:r w:rsidRPr="00105C5E">
        <w:rPr>
          <w:bCs/>
          <w:lang w:val="vi-VN"/>
        </w:rPr>
        <w:t xml:space="preserve">4.2.2. </w:t>
      </w:r>
      <w:r w:rsidR="001E1666" w:rsidRPr="00105C5E">
        <w:rPr>
          <w:bCs/>
          <w:lang w:val="vi-VN"/>
        </w:rPr>
        <w:t>Phân tích đánh giá kết quả giải ngược</w:t>
      </w:r>
      <w:r w:rsidR="00640C29" w:rsidRPr="00105C5E">
        <w:rPr>
          <w:bCs/>
          <w:lang w:val="vi-VN"/>
        </w:rPr>
        <w:t>.</w:t>
      </w:r>
    </w:p>
    <w:p w:rsidR="00744C77" w:rsidRPr="00105C5E" w:rsidRDefault="00FD388C" w:rsidP="00FD388C">
      <w:pPr>
        <w:spacing w:before="120"/>
        <w:ind w:left="360"/>
        <w:jc w:val="both"/>
        <w:rPr>
          <w:bCs/>
          <w:lang w:val="vi-VN"/>
        </w:rPr>
      </w:pPr>
      <w:r w:rsidRPr="00105C5E">
        <w:rPr>
          <w:bCs/>
          <w:lang w:val="vi-VN"/>
        </w:rPr>
        <w:t xml:space="preserve">5. </w:t>
      </w:r>
      <w:r w:rsidR="00BA09EA" w:rsidRPr="00105C5E">
        <w:rPr>
          <w:b/>
          <w:bCs/>
          <w:color w:val="000000"/>
          <w:sz w:val="24"/>
          <w:szCs w:val="24"/>
          <w:lang w:val="vi-VN"/>
        </w:rPr>
        <w:t>T</w:t>
      </w:r>
      <w:r w:rsidR="00744C77" w:rsidRPr="00105C5E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FD388C" w:rsidRPr="00105C5E" w:rsidRDefault="00FD388C" w:rsidP="00AE2752">
      <w:pPr>
        <w:spacing w:line="240" w:lineRule="atLeast"/>
        <w:ind w:firstLine="360"/>
        <w:rPr>
          <w:sz w:val="24"/>
          <w:szCs w:val="24"/>
          <w:lang w:val="vi-VN"/>
        </w:rPr>
      </w:pPr>
      <w:r w:rsidRPr="00105C5E">
        <w:rPr>
          <w:sz w:val="24"/>
          <w:szCs w:val="24"/>
          <w:lang w:val="vi-VN"/>
        </w:rPr>
        <w:t xml:space="preserve">5.1. </w:t>
      </w:r>
      <w:r w:rsidR="00420AB8" w:rsidRPr="00420AB8">
        <w:rPr>
          <w:sz w:val="24"/>
          <w:szCs w:val="24"/>
          <w:lang w:val="vi-VN"/>
        </w:rPr>
        <w:t xml:space="preserve">Cơ sở </w:t>
      </w:r>
      <w:r w:rsidRPr="00105C5E">
        <w:rPr>
          <w:sz w:val="24"/>
          <w:szCs w:val="24"/>
          <w:lang w:val="vi-VN"/>
        </w:rPr>
        <w:t>lý thuyết giải ngược.</w:t>
      </w:r>
    </w:p>
    <w:p w:rsidR="00FD388C" w:rsidRPr="00020ECB" w:rsidRDefault="00FD388C" w:rsidP="00FD388C">
      <w:pPr>
        <w:spacing w:line="240" w:lineRule="atLeast"/>
        <w:ind w:firstLine="360"/>
        <w:rPr>
          <w:sz w:val="24"/>
          <w:szCs w:val="24"/>
          <w:lang w:val="vi-VN"/>
        </w:rPr>
      </w:pPr>
      <w:r w:rsidRPr="00020ECB">
        <w:rPr>
          <w:sz w:val="24"/>
          <w:szCs w:val="24"/>
          <w:lang w:val="vi-VN"/>
        </w:rPr>
        <w:t>5.2.  Một số phương pháp giải ngược.</w:t>
      </w:r>
    </w:p>
    <w:p w:rsidR="00FD388C" w:rsidRPr="00020ECB" w:rsidRDefault="00FD388C" w:rsidP="00AE2752">
      <w:pPr>
        <w:spacing w:line="240" w:lineRule="atLeast"/>
        <w:ind w:firstLine="360"/>
        <w:rPr>
          <w:sz w:val="24"/>
          <w:szCs w:val="24"/>
          <w:lang w:val="vi-VN"/>
        </w:rPr>
      </w:pPr>
      <w:r w:rsidRPr="00020ECB">
        <w:rPr>
          <w:bCs/>
          <w:lang w:val="vi-VN"/>
        </w:rPr>
        <w:t>5.3. Ứng dụng giải ngược trong dịa vật lý.</w:t>
      </w:r>
    </w:p>
    <w:p w:rsidR="00296F71" w:rsidRPr="00020ECB" w:rsidRDefault="00FD388C" w:rsidP="00FD388C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020ECB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020ECB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C30506" w:rsidRPr="00020ECB" w:rsidRDefault="00C30506" w:rsidP="00C30506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  <w:lang w:val="vi-VN"/>
        </w:rPr>
      </w:pP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:rsidTr="005B5423">
        <w:trPr>
          <w:tblHeader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5B5423">
        <w:trPr>
          <w:tblHeader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CE6FD4" w:rsidRPr="00420AB8" w:rsidTr="000A4DEB">
        <w:trPr>
          <w:trHeight w:val="548"/>
        </w:trPr>
        <w:tc>
          <w:tcPr>
            <w:tcW w:w="1408" w:type="dxa"/>
            <w:vAlign w:val="center"/>
          </w:tcPr>
          <w:p w:rsidR="00CE6FD4" w:rsidRPr="00420AB8" w:rsidRDefault="00CE6FD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CE6FD4" w:rsidRPr="00420AB8" w:rsidRDefault="00CE6FD4" w:rsidP="000A4DE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Mở đầu</w:t>
            </w:r>
          </w:p>
        </w:tc>
        <w:tc>
          <w:tcPr>
            <w:tcW w:w="992" w:type="dxa"/>
            <w:vAlign w:val="center"/>
          </w:tcPr>
          <w:p w:rsidR="00CE6FD4" w:rsidRPr="00420AB8" w:rsidRDefault="00B73705" w:rsidP="00420AB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E6FD4" w:rsidRDefault="00210D7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FD388C" w:rsidRPr="00420AB8" w:rsidRDefault="00FD38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CF7D47" w:rsidRPr="00420AB8" w:rsidTr="000A4DEB">
        <w:trPr>
          <w:trHeight w:val="548"/>
        </w:trPr>
        <w:tc>
          <w:tcPr>
            <w:tcW w:w="1408" w:type="dxa"/>
            <w:vAlign w:val="center"/>
          </w:tcPr>
          <w:p w:rsidR="00CF7D47" w:rsidRPr="00420AB8" w:rsidRDefault="00CF7D4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20AB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CF7D47" w:rsidRPr="00420AB8" w:rsidRDefault="0020169D" w:rsidP="000A4DE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Một số khái niệm cơ bản</w:t>
            </w:r>
          </w:p>
        </w:tc>
        <w:tc>
          <w:tcPr>
            <w:tcW w:w="992" w:type="dxa"/>
            <w:vAlign w:val="center"/>
          </w:tcPr>
          <w:p w:rsidR="00CF7D47" w:rsidRPr="00420AB8" w:rsidRDefault="00B73705" w:rsidP="00420AB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FD388C" w:rsidRDefault="007001E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  <w:r w:rsidR="008D36AE">
              <w:rPr>
                <w:bCs/>
              </w:rPr>
              <w:t xml:space="preserve">; </w:t>
            </w:r>
            <w:r w:rsidR="00FD388C">
              <w:rPr>
                <w:bCs/>
              </w:rPr>
              <w:t>4.1.2</w:t>
            </w:r>
          </w:p>
          <w:p w:rsidR="00CF7D47" w:rsidRPr="00420AB8" w:rsidRDefault="00CF7D47" w:rsidP="00FD388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CF7D47" w:rsidRPr="00420AB8" w:rsidTr="000A4DEB">
        <w:trPr>
          <w:trHeight w:val="548"/>
        </w:trPr>
        <w:tc>
          <w:tcPr>
            <w:tcW w:w="1408" w:type="dxa"/>
            <w:vAlign w:val="center"/>
          </w:tcPr>
          <w:p w:rsidR="00CF7D47" w:rsidRPr="00CF7D47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CF7D47">
              <w:rPr>
                <w:bCs/>
                <w:lang w:val="nl-NL"/>
              </w:rPr>
              <w:t>1.1</w:t>
            </w:r>
          </w:p>
        </w:tc>
        <w:tc>
          <w:tcPr>
            <w:tcW w:w="4683" w:type="dxa"/>
            <w:vAlign w:val="center"/>
          </w:tcPr>
          <w:p w:rsidR="00CF7D47" w:rsidRPr="00105C5E" w:rsidRDefault="0020169D" w:rsidP="00CF7D4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>Một số kiến thức toán học cơ bản trong giải ngược</w:t>
            </w:r>
          </w:p>
        </w:tc>
        <w:tc>
          <w:tcPr>
            <w:tcW w:w="992" w:type="dxa"/>
            <w:vAlign w:val="center"/>
          </w:tcPr>
          <w:p w:rsidR="00CF7D47" w:rsidRPr="00CF7D47" w:rsidRDefault="00CF7D47" w:rsidP="00420AB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7D47"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CF7D47" w:rsidRPr="00420AB8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CF7D47" w:rsidRPr="00420AB8" w:rsidTr="000A4DEB">
        <w:trPr>
          <w:trHeight w:val="548"/>
        </w:trPr>
        <w:tc>
          <w:tcPr>
            <w:tcW w:w="1408" w:type="dxa"/>
            <w:vAlign w:val="center"/>
          </w:tcPr>
          <w:p w:rsidR="00CF7D47" w:rsidRPr="00CF7D47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1.2</w:t>
            </w:r>
          </w:p>
        </w:tc>
        <w:tc>
          <w:tcPr>
            <w:tcW w:w="4683" w:type="dxa"/>
            <w:vAlign w:val="center"/>
          </w:tcPr>
          <w:p w:rsidR="00CF7D47" w:rsidRPr="00105C5E" w:rsidRDefault="0020169D" w:rsidP="00CF7D4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>Khái niệm giải ngược</w:t>
            </w:r>
            <w:r w:rsidR="00FB4CBD" w:rsidRPr="00105C5E">
              <w:rPr>
                <w:bCs/>
                <w:sz w:val="24"/>
                <w:szCs w:val="24"/>
                <w:lang w:val="nl-NL"/>
              </w:rPr>
              <w:t xml:space="preserve"> trong địa vật lý</w:t>
            </w:r>
          </w:p>
        </w:tc>
        <w:tc>
          <w:tcPr>
            <w:tcW w:w="992" w:type="dxa"/>
            <w:vAlign w:val="center"/>
          </w:tcPr>
          <w:p w:rsidR="00CF7D47" w:rsidRPr="00CF7D47" w:rsidRDefault="00CF7D47" w:rsidP="00420AB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CF7D47" w:rsidRPr="00420AB8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CF7D47" w:rsidRPr="00420AB8" w:rsidTr="000A4DEB">
        <w:trPr>
          <w:trHeight w:val="548"/>
        </w:trPr>
        <w:tc>
          <w:tcPr>
            <w:tcW w:w="1408" w:type="dxa"/>
            <w:vAlign w:val="center"/>
          </w:tcPr>
          <w:p w:rsidR="00CF7D47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1.3</w:t>
            </w:r>
          </w:p>
        </w:tc>
        <w:tc>
          <w:tcPr>
            <w:tcW w:w="4683" w:type="dxa"/>
            <w:vAlign w:val="center"/>
          </w:tcPr>
          <w:p w:rsidR="00CF7D47" w:rsidRPr="00105C5E" w:rsidRDefault="00FB4CBD" w:rsidP="00CF7D4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 xml:space="preserve">Mô tả và hình thành công thức giải ngược </w:t>
            </w:r>
          </w:p>
        </w:tc>
        <w:tc>
          <w:tcPr>
            <w:tcW w:w="992" w:type="dxa"/>
            <w:vAlign w:val="center"/>
          </w:tcPr>
          <w:p w:rsidR="00CF7D47" w:rsidRPr="00CF7D47" w:rsidRDefault="00B73705" w:rsidP="00420AB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CF7D47" w:rsidRPr="00420AB8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CF7D47" w:rsidRPr="00420AB8" w:rsidTr="000A4DEB">
        <w:trPr>
          <w:trHeight w:val="548"/>
        </w:trPr>
        <w:tc>
          <w:tcPr>
            <w:tcW w:w="1408" w:type="dxa"/>
            <w:vAlign w:val="center"/>
          </w:tcPr>
          <w:p w:rsidR="00CF7D47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1.4</w:t>
            </w:r>
          </w:p>
        </w:tc>
        <w:tc>
          <w:tcPr>
            <w:tcW w:w="4683" w:type="dxa"/>
            <w:vAlign w:val="center"/>
          </w:tcPr>
          <w:p w:rsidR="00CF7D47" w:rsidRPr="00105C5E" w:rsidRDefault="00D1099B" w:rsidP="00CF7D4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 xml:space="preserve">Giới thiệu một </w:t>
            </w:r>
            <w:r w:rsidR="00FB4CBD" w:rsidRPr="00105C5E">
              <w:rPr>
                <w:bCs/>
                <w:sz w:val="24"/>
                <w:szCs w:val="24"/>
                <w:lang w:val="nl-NL"/>
              </w:rPr>
              <w:t>số phương pháp giải ngược</w:t>
            </w:r>
          </w:p>
        </w:tc>
        <w:tc>
          <w:tcPr>
            <w:tcW w:w="992" w:type="dxa"/>
            <w:vAlign w:val="center"/>
          </w:tcPr>
          <w:p w:rsidR="00CF7D47" w:rsidRPr="00CF7D47" w:rsidRDefault="00CF7D47" w:rsidP="00420AB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7D47"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CF7D47" w:rsidRPr="00420AB8" w:rsidRDefault="00CF7D4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73705" w:rsidRPr="00420AB8" w:rsidTr="000A4DEB">
        <w:tc>
          <w:tcPr>
            <w:tcW w:w="1408" w:type="dxa"/>
            <w:vAlign w:val="center"/>
          </w:tcPr>
          <w:p w:rsidR="00B73705" w:rsidRPr="00420AB8" w:rsidRDefault="00B737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20AB8">
              <w:rPr>
                <w:b/>
                <w:bCs/>
              </w:rPr>
              <w:t>Chương 2</w:t>
            </w:r>
          </w:p>
        </w:tc>
        <w:tc>
          <w:tcPr>
            <w:tcW w:w="4683" w:type="dxa"/>
            <w:vAlign w:val="center"/>
          </w:tcPr>
          <w:p w:rsidR="00B73705" w:rsidRPr="00420AB8" w:rsidRDefault="00FB4CBD" w:rsidP="002B5165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>
              <w:rPr>
                <w:b/>
              </w:rPr>
              <w:t>Một số phương pháp giải ngược</w:t>
            </w:r>
          </w:p>
        </w:tc>
        <w:tc>
          <w:tcPr>
            <w:tcW w:w="992" w:type="dxa"/>
            <w:vAlign w:val="center"/>
          </w:tcPr>
          <w:p w:rsidR="00B73705" w:rsidRPr="00420AB8" w:rsidRDefault="00B73705" w:rsidP="00CE6FD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20AB8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:rsidR="00B73705" w:rsidRPr="00420AB8" w:rsidRDefault="00FD388C" w:rsidP="00F83F2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7001E1">
              <w:rPr>
                <w:bCs/>
              </w:rPr>
              <w:t>.1.2</w:t>
            </w:r>
          </w:p>
          <w:p w:rsidR="00B73705" w:rsidRPr="007001E1" w:rsidRDefault="00B73705" w:rsidP="00420AB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73705" w:rsidRPr="00CF7D47" w:rsidTr="000A4DEB">
        <w:tc>
          <w:tcPr>
            <w:tcW w:w="1408" w:type="dxa"/>
            <w:vAlign w:val="center"/>
          </w:tcPr>
          <w:p w:rsidR="00B73705" w:rsidRPr="00CF7D47" w:rsidRDefault="00B737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0" w:name="_Hlk509844588"/>
            <w:r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B73705" w:rsidRPr="00CF7D47" w:rsidRDefault="00FB4CBD" w:rsidP="00CF7D47">
            <w:pPr>
              <w:pStyle w:val="ListParagraph"/>
              <w:spacing w:before="120"/>
              <w:ind w:left="0"/>
            </w:pPr>
            <w:bookmarkStart w:id="1" w:name="OLE_LINK1"/>
            <w:bookmarkStart w:id="2" w:name="OLE_LINK2"/>
            <w:bookmarkStart w:id="3" w:name="OLE_LINK6"/>
            <w:r>
              <w:t xml:space="preserve">Phương </w:t>
            </w:r>
            <w:r w:rsidR="00D1099B">
              <w:t xml:space="preserve">pháp </w:t>
            </w:r>
            <w:r>
              <w:t>giải ngược tuyến tính</w:t>
            </w:r>
            <w:bookmarkEnd w:id="1"/>
            <w:bookmarkEnd w:id="2"/>
            <w:bookmarkEnd w:id="3"/>
          </w:p>
        </w:tc>
        <w:tc>
          <w:tcPr>
            <w:tcW w:w="992" w:type="dxa"/>
            <w:vAlign w:val="center"/>
          </w:tcPr>
          <w:p w:rsidR="00B73705" w:rsidRPr="00CF7D47" w:rsidRDefault="00FB4CBD" w:rsidP="00CE6FD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Merge/>
            <w:vAlign w:val="center"/>
          </w:tcPr>
          <w:p w:rsidR="00B73705" w:rsidRPr="00CF7D47" w:rsidRDefault="00B73705" w:rsidP="00F83F2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73705" w:rsidRPr="00CF7D47" w:rsidTr="000A4DEB">
        <w:tc>
          <w:tcPr>
            <w:tcW w:w="1408" w:type="dxa"/>
            <w:vAlign w:val="center"/>
          </w:tcPr>
          <w:p w:rsidR="00B73705" w:rsidRPr="00CF7D47" w:rsidRDefault="00B737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bookmarkStart w:id="4" w:name="_Hlk509843521"/>
            <w:r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:rsidR="00B73705" w:rsidRPr="00CF7D47" w:rsidRDefault="00FB4CBD" w:rsidP="00CF7D47">
            <w:pPr>
              <w:pStyle w:val="BodyText2"/>
              <w:spacing w:after="0" w:line="240" w:lineRule="auto"/>
              <w:rPr>
                <w:sz w:val="24"/>
                <w:szCs w:val="24"/>
              </w:rPr>
            </w:pPr>
            <w:r>
              <w:t xml:space="preserve">Phương </w:t>
            </w:r>
            <w:r w:rsidR="00D1099B">
              <w:t xml:space="preserve">pháp </w:t>
            </w:r>
            <w:r>
              <w:t>giải ngược phi tuyến tính</w:t>
            </w:r>
          </w:p>
        </w:tc>
        <w:tc>
          <w:tcPr>
            <w:tcW w:w="992" w:type="dxa"/>
            <w:vAlign w:val="center"/>
          </w:tcPr>
          <w:p w:rsidR="00B73705" w:rsidRPr="00CF7D47" w:rsidRDefault="00FB4CBD" w:rsidP="00CE6FD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Merge/>
            <w:vAlign w:val="center"/>
          </w:tcPr>
          <w:p w:rsidR="00B73705" w:rsidRPr="00CF7D47" w:rsidRDefault="00B73705" w:rsidP="00F83F2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73705" w:rsidRPr="00CF7D47" w:rsidTr="000A4DEB">
        <w:tc>
          <w:tcPr>
            <w:tcW w:w="1408" w:type="dxa"/>
            <w:vAlign w:val="center"/>
          </w:tcPr>
          <w:p w:rsidR="00B73705" w:rsidRPr="00CF7D47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B73705" w:rsidRPr="00CF7D47" w:rsidRDefault="00FB4CBD" w:rsidP="00B73705">
            <w:pPr>
              <w:pStyle w:val="BodyText2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Phương pháp giải ngược theo lý thuyết xác suất</w:t>
            </w:r>
          </w:p>
        </w:tc>
        <w:tc>
          <w:tcPr>
            <w:tcW w:w="992" w:type="dxa"/>
            <w:vAlign w:val="center"/>
          </w:tcPr>
          <w:p w:rsidR="00B73705" w:rsidRPr="00CF7D47" w:rsidRDefault="00FB4CBD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Merge/>
            <w:vAlign w:val="center"/>
          </w:tcPr>
          <w:p w:rsidR="00B73705" w:rsidRPr="00CF7D47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73705" w:rsidRPr="00CF7D47" w:rsidTr="000A4DEB">
        <w:tc>
          <w:tcPr>
            <w:tcW w:w="1408" w:type="dxa"/>
            <w:vAlign w:val="center"/>
          </w:tcPr>
          <w:p w:rsidR="00B73705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B73705" w:rsidRPr="00CF7D47" w:rsidRDefault="00FB4CBD" w:rsidP="00B73705">
            <w:pPr>
              <w:pStyle w:val="ListParagraph"/>
              <w:spacing w:before="120"/>
              <w:ind w:left="0"/>
            </w:pPr>
            <w:r>
              <w:t>Phân tích kết quả giải ngược</w:t>
            </w:r>
          </w:p>
        </w:tc>
        <w:tc>
          <w:tcPr>
            <w:tcW w:w="992" w:type="dxa"/>
            <w:vAlign w:val="center"/>
          </w:tcPr>
          <w:p w:rsidR="00B73705" w:rsidRPr="00CF7D47" w:rsidRDefault="00FB4CBD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B73705" w:rsidRPr="00CF7D47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bookmarkEnd w:id="0"/>
      <w:bookmarkEnd w:id="4"/>
      <w:tr w:rsidR="00B73705" w:rsidRPr="00420AB8" w:rsidTr="000A4DEB">
        <w:tc>
          <w:tcPr>
            <w:tcW w:w="1408" w:type="dxa"/>
            <w:vAlign w:val="center"/>
          </w:tcPr>
          <w:p w:rsidR="00B73705" w:rsidRPr="00420AB8" w:rsidRDefault="00B73705" w:rsidP="00B7370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3</w:t>
            </w:r>
          </w:p>
        </w:tc>
        <w:tc>
          <w:tcPr>
            <w:tcW w:w="4683" w:type="dxa"/>
            <w:vAlign w:val="center"/>
          </w:tcPr>
          <w:p w:rsidR="00B73705" w:rsidRPr="00420AB8" w:rsidRDefault="00A02738" w:rsidP="00B73705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bookmarkStart w:id="5" w:name="OLE_LINK18"/>
            <w:bookmarkStart w:id="6" w:name="OLE_LINK19"/>
            <w:bookmarkStart w:id="7" w:name="OLE_LINK20"/>
            <w:r>
              <w:rPr>
                <w:b/>
              </w:rPr>
              <w:t xml:space="preserve">Ứng dụng </w:t>
            </w:r>
            <w:r w:rsidR="00FB4CBD">
              <w:rPr>
                <w:b/>
              </w:rPr>
              <w:t xml:space="preserve">giải ngược trong địa vật lý </w:t>
            </w:r>
            <w:bookmarkEnd w:id="5"/>
            <w:bookmarkEnd w:id="6"/>
            <w:bookmarkEnd w:id="7"/>
          </w:p>
        </w:tc>
        <w:tc>
          <w:tcPr>
            <w:tcW w:w="992" w:type="dxa"/>
            <w:vAlign w:val="center"/>
          </w:tcPr>
          <w:p w:rsidR="00B73705" w:rsidRPr="00420AB8" w:rsidRDefault="00B73705" w:rsidP="00B7370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7001E1" w:rsidRDefault="007001E1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  <w:r w:rsidR="008D36AE">
              <w:rPr>
                <w:bCs/>
              </w:rPr>
              <w:t xml:space="preserve">; </w:t>
            </w:r>
            <w:r>
              <w:rPr>
                <w:bCs/>
              </w:rPr>
              <w:t>4.1.3</w:t>
            </w:r>
            <w:r w:rsidR="008D36AE">
              <w:rPr>
                <w:bCs/>
              </w:rPr>
              <w:t>;</w:t>
            </w:r>
            <w:r w:rsidR="008D36AE" w:rsidRPr="007001E1">
              <w:rPr>
                <w:bCs/>
              </w:rPr>
              <w:t xml:space="preserve"> 4.2.1</w:t>
            </w:r>
            <w:r w:rsidR="008D36AE">
              <w:rPr>
                <w:bCs/>
              </w:rPr>
              <w:t>;</w:t>
            </w:r>
            <w:r w:rsidR="008D36AE" w:rsidRPr="007001E1">
              <w:rPr>
                <w:bCs/>
              </w:rPr>
              <w:t xml:space="preserve"> </w:t>
            </w:r>
            <w:r w:rsidR="008D36AE">
              <w:rPr>
                <w:bCs/>
              </w:rPr>
              <w:t>4.2.2</w:t>
            </w:r>
          </w:p>
          <w:p w:rsidR="00B73705" w:rsidRPr="00420AB8" w:rsidRDefault="00B73705" w:rsidP="007001E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73705" w:rsidRPr="005B1272" w:rsidTr="000A4DEB">
        <w:tc>
          <w:tcPr>
            <w:tcW w:w="1408" w:type="dxa"/>
            <w:vAlign w:val="center"/>
          </w:tcPr>
          <w:p w:rsidR="00B73705" w:rsidRPr="005B1272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B73705" w:rsidRPr="005B1272" w:rsidRDefault="00FB4CBD" w:rsidP="00B73705">
            <w:pPr>
              <w:pStyle w:val="ListParagraph"/>
              <w:spacing w:before="120"/>
              <w:ind w:left="0"/>
            </w:pPr>
            <w:r>
              <w:t xml:space="preserve">Giải ngược trong các phương pháp trường thế </w:t>
            </w:r>
          </w:p>
        </w:tc>
        <w:tc>
          <w:tcPr>
            <w:tcW w:w="992" w:type="dxa"/>
            <w:vAlign w:val="center"/>
          </w:tcPr>
          <w:p w:rsidR="00B73705" w:rsidRPr="005B1272" w:rsidRDefault="00A02738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B73705" w:rsidRPr="005B1272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73705" w:rsidRPr="005B1272" w:rsidTr="000A4DEB">
        <w:tc>
          <w:tcPr>
            <w:tcW w:w="1408" w:type="dxa"/>
            <w:vAlign w:val="center"/>
          </w:tcPr>
          <w:p w:rsidR="00B73705" w:rsidRPr="005B1272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B73705" w:rsidRPr="005B1272" w:rsidRDefault="00FB4CBD" w:rsidP="00B73705">
            <w:pPr>
              <w:pStyle w:val="ListParagraph"/>
              <w:spacing w:before="120"/>
              <w:ind w:left="0"/>
            </w:pPr>
            <w:r>
              <w:t>Giải ngược trong thăm dò điện</w:t>
            </w:r>
          </w:p>
        </w:tc>
        <w:tc>
          <w:tcPr>
            <w:tcW w:w="992" w:type="dxa"/>
            <w:vAlign w:val="center"/>
          </w:tcPr>
          <w:p w:rsidR="00B73705" w:rsidRPr="005B1272" w:rsidRDefault="00A02738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B73705" w:rsidRPr="005B1272" w:rsidRDefault="00B73705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02738" w:rsidRPr="005B1272" w:rsidTr="000A4DEB">
        <w:tc>
          <w:tcPr>
            <w:tcW w:w="1408" w:type="dxa"/>
            <w:vAlign w:val="center"/>
          </w:tcPr>
          <w:p w:rsidR="00A02738" w:rsidRDefault="00A02738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A02738" w:rsidRDefault="00FB4CBD" w:rsidP="00B73705">
            <w:pPr>
              <w:pStyle w:val="ListParagraph"/>
              <w:spacing w:before="120"/>
              <w:ind w:left="0"/>
            </w:pPr>
            <w:r>
              <w:t>Giải ngược trong địa chấn</w:t>
            </w:r>
          </w:p>
        </w:tc>
        <w:tc>
          <w:tcPr>
            <w:tcW w:w="992" w:type="dxa"/>
            <w:vAlign w:val="center"/>
          </w:tcPr>
          <w:p w:rsidR="00A02738" w:rsidRDefault="00A02738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A02738" w:rsidRPr="005B1272" w:rsidRDefault="00A02738" w:rsidP="00B737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</w:tbl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D171C9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Giảng dạy lý thuyết kết hợp bài tập </w:t>
      </w:r>
      <w:r w:rsidR="00392A5A">
        <w:rPr>
          <w:bCs/>
          <w:color w:val="000000"/>
        </w:rPr>
        <w:t>cho sinh viên tự làm ngoài giờ lên lớp.</w:t>
      </w:r>
    </w:p>
    <w:p w:rsidR="00392A5A" w:rsidRPr="003555B5" w:rsidRDefault="00296F71" w:rsidP="009A4494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9A4494">
        <w:t>Hướng dẫn tài liệu tự học ở nhà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CF7D47">
        <w:rPr>
          <w:bCs/>
          <w:color w:val="000000"/>
          <w:sz w:val="24"/>
          <w:szCs w:val="24"/>
        </w:rPr>
        <w:t xml:space="preserve"> </w:t>
      </w:r>
      <w:r w:rsidR="002B3774" w:rsidRPr="003555B5">
        <w:rPr>
          <w:bCs/>
          <w:color w:val="000000"/>
          <w:sz w:val="24"/>
          <w:szCs w:val="24"/>
        </w:rPr>
        <w:t>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B44F5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B44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B1129F" w:rsidRPr="003555B5" w:rsidTr="0095789E">
        <w:trPr>
          <w:trHeight w:val="595"/>
        </w:trPr>
        <w:tc>
          <w:tcPr>
            <w:tcW w:w="564" w:type="dxa"/>
            <w:shd w:val="clear" w:color="auto" w:fill="auto"/>
            <w:vAlign w:val="center"/>
          </w:tcPr>
          <w:p w:rsidR="00B1129F" w:rsidRPr="003555B5" w:rsidRDefault="00B1129F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B1129F" w:rsidRPr="003555B5" w:rsidTr="00953BB5">
        <w:tc>
          <w:tcPr>
            <w:tcW w:w="564" w:type="dxa"/>
            <w:shd w:val="clear" w:color="auto" w:fill="auto"/>
            <w:vAlign w:val="center"/>
          </w:tcPr>
          <w:p w:rsidR="00B1129F" w:rsidRDefault="00C969A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1129F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29F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29F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B44F5">
        <w:tc>
          <w:tcPr>
            <w:tcW w:w="564" w:type="dxa"/>
            <w:shd w:val="clear" w:color="auto" w:fill="auto"/>
            <w:vAlign w:val="center"/>
          </w:tcPr>
          <w:p w:rsidR="00665547" w:rsidRPr="003555B5" w:rsidRDefault="00C969A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B1129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viết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90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A15B11" w:rsidRDefault="00420AB8" w:rsidP="00420AB8">
      <w:pPr>
        <w:pStyle w:val="ListParagraph"/>
        <w:rPr>
          <w:lang w:val="pt-BR"/>
        </w:rPr>
      </w:pPr>
      <w:r w:rsidRPr="00420AB8">
        <w:rPr>
          <w:lang w:val="pt-BR"/>
        </w:rPr>
        <w:t xml:space="preserve">[1] </w:t>
      </w:r>
      <w:r w:rsidR="00A15B11">
        <w:rPr>
          <w:lang w:val="pt-BR"/>
        </w:rPr>
        <w:t>Bùi Thế Bình, Bài giảng p</w:t>
      </w:r>
      <w:r w:rsidR="00A15B11" w:rsidRPr="00420AB8">
        <w:rPr>
          <w:lang w:val="pt-BR"/>
        </w:rPr>
        <w:t>hương pháp Từ.  ĐH Mỏ - Địa chất. 2000 (Bài giảng).</w:t>
      </w:r>
    </w:p>
    <w:p w:rsidR="00A15B11" w:rsidRDefault="00A15B11" w:rsidP="00420AB8">
      <w:pPr>
        <w:pStyle w:val="ListParagraph"/>
        <w:rPr>
          <w:lang w:val="pt-BR"/>
        </w:rPr>
      </w:pPr>
      <w:r>
        <w:rPr>
          <w:lang w:val="pt-BR"/>
        </w:rPr>
        <w:t xml:space="preserve">[2] Bùi Thế Bình, </w:t>
      </w:r>
      <w:r w:rsidRPr="00A15B11">
        <w:rPr>
          <w:lang w:val="pt-BR"/>
        </w:rPr>
        <w:t>Giáo trình Địa vật lý tổng hợp</w:t>
      </w:r>
      <w:r>
        <w:rPr>
          <w:lang w:val="pt-BR"/>
        </w:rPr>
        <w:t>,  ĐH Mỏ - Địa chất. 2004</w:t>
      </w:r>
    </w:p>
    <w:p w:rsidR="00A15B11" w:rsidRPr="00105C5E" w:rsidRDefault="00420AB8" w:rsidP="00A15B11">
      <w:pPr>
        <w:spacing w:line="240" w:lineRule="atLeast"/>
        <w:ind w:firstLine="720"/>
        <w:rPr>
          <w:sz w:val="24"/>
          <w:szCs w:val="24"/>
          <w:lang w:val="pt-BR"/>
        </w:rPr>
      </w:pPr>
      <w:r w:rsidRPr="00420AB8">
        <w:rPr>
          <w:lang w:val="pt-BR"/>
        </w:rPr>
        <w:t>[</w:t>
      </w:r>
      <w:r w:rsidR="00A15B11">
        <w:rPr>
          <w:lang w:val="pt-BR"/>
        </w:rPr>
        <w:t>3</w:t>
      </w:r>
      <w:r w:rsidRPr="00420AB8">
        <w:rPr>
          <w:lang w:val="pt-BR"/>
        </w:rPr>
        <w:t xml:space="preserve">] </w:t>
      </w:r>
      <w:r w:rsidR="00A15B11" w:rsidRPr="00E46943">
        <w:rPr>
          <w:sz w:val="24"/>
          <w:szCs w:val="24"/>
          <w:lang w:val="vi-VN"/>
        </w:rPr>
        <w:t>Nguyễn Trọng Nga, Thăm dò điện trở và điện hóa, NXB GTVT, 1996 (Giáo trình)</w:t>
      </w:r>
    </w:p>
    <w:p w:rsidR="00A15B11" w:rsidRPr="00420AB8" w:rsidRDefault="00A15B11" w:rsidP="00A15B11">
      <w:pPr>
        <w:pStyle w:val="ListParagraph"/>
        <w:rPr>
          <w:lang w:val="pt-BR"/>
        </w:rPr>
      </w:pPr>
      <w:r>
        <w:rPr>
          <w:lang w:val="pt-BR"/>
        </w:rPr>
        <w:t xml:space="preserve">[4] </w:t>
      </w:r>
      <w:r w:rsidRPr="00420AB8">
        <w:rPr>
          <w:lang w:val="pt-BR"/>
        </w:rPr>
        <w:t>Lê Khánh Phồn. Thăm dò phóng xạ. NXB Giao thông vận tải, Hà Nội 2004 (giáo trình)</w:t>
      </w:r>
    </w:p>
    <w:p w:rsidR="00420AB8" w:rsidRDefault="00A15B11" w:rsidP="00420AB8">
      <w:pPr>
        <w:pStyle w:val="ListParagraph"/>
        <w:rPr>
          <w:lang w:val="pt-BR"/>
        </w:rPr>
      </w:pPr>
      <w:r>
        <w:rPr>
          <w:lang w:val="pt-BR"/>
        </w:rPr>
        <w:t xml:space="preserve">[5] </w:t>
      </w:r>
      <w:r w:rsidRPr="00105C5E">
        <w:rPr>
          <w:lang w:val="pt-BR"/>
        </w:rPr>
        <w:t xml:space="preserve">Nguyễn Văn Phơn, Hoàng Văn Quý, Địa vật lý giếng khoan, </w:t>
      </w:r>
      <w:r w:rsidRPr="00420AB8">
        <w:rPr>
          <w:lang w:val="pt-BR"/>
        </w:rPr>
        <w:t>NXB Giao thông vận tải, Hà Nội 2004 (giáo trình)</w:t>
      </w:r>
    </w:p>
    <w:p w:rsidR="00CE6FD4" w:rsidRDefault="00CE6FD4" w:rsidP="00420AB8">
      <w:pPr>
        <w:pStyle w:val="ListParagraph"/>
        <w:rPr>
          <w:lang w:val="pt-BR"/>
        </w:rPr>
      </w:pPr>
      <w:r>
        <w:rPr>
          <w:lang w:val="pt-BR"/>
        </w:rPr>
        <w:t>[</w:t>
      </w:r>
      <w:r w:rsidR="00A15B11">
        <w:rPr>
          <w:lang w:val="pt-BR"/>
        </w:rPr>
        <w:t>6</w:t>
      </w:r>
      <w:r>
        <w:rPr>
          <w:lang w:val="pt-BR"/>
        </w:rPr>
        <w:t xml:space="preserve">] </w:t>
      </w:r>
      <w:r w:rsidRPr="00CE6FD4">
        <w:rPr>
          <w:lang w:val="pt-BR"/>
        </w:rPr>
        <w:t xml:space="preserve">Mai Thanh Tân, </w:t>
      </w:r>
      <w:r w:rsidRPr="00105C5E">
        <w:rPr>
          <w:color w:val="141823"/>
          <w:shd w:val="clear" w:color="auto" w:fill="FFFFFF"/>
          <w:lang w:val="pt-BR"/>
        </w:rPr>
        <w:t>Thăm dò địa chấn trong địa chất dầu khí, NXB Giao thông Vận tải, 2007 (Giáo trình)</w:t>
      </w:r>
    </w:p>
    <w:p w:rsidR="00A15B11" w:rsidRDefault="00CE6FD4" w:rsidP="00A15B11">
      <w:pPr>
        <w:pStyle w:val="ListParagraph"/>
        <w:rPr>
          <w:lang w:val="pt-BR"/>
        </w:rPr>
      </w:pPr>
      <w:r w:rsidRPr="00105C5E">
        <w:rPr>
          <w:lang w:val="pt-BR"/>
        </w:rPr>
        <w:t>[</w:t>
      </w:r>
      <w:r w:rsidR="00A15B11" w:rsidRPr="00105C5E">
        <w:rPr>
          <w:lang w:val="pt-BR"/>
        </w:rPr>
        <w:t>7</w:t>
      </w:r>
      <w:r w:rsidRPr="00105C5E">
        <w:rPr>
          <w:lang w:val="pt-BR"/>
        </w:rPr>
        <w:t xml:space="preserve">] </w:t>
      </w:r>
      <w:r w:rsidR="00A15B11" w:rsidRPr="00420AB8">
        <w:rPr>
          <w:lang w:val="pt-BR"/>
        </w:rPr>
        <w:t xml:space="preserve">Đào Ngọc Tường. Bài giảng </w:t>
      </w:r>
      <w:r w:rsidR="00A15B11">
        <w:rPr>
          <w:lang w:val="pt-BR"/>
        </w:rPr>
        <w:t>phương pháp</w:t>
      </w:r>
      <w:r w:rsidR="00A15B11" w:rsidRPr="00420AB8">
        <w:rPr>
          <w:lang w:val="pt-BR"/>
        </w:rPr>
        <w:t xml:space="preserve">  trọng lực. ĐH Mỏ Địa chất</w:t>
      </w:r>
      <w:r w:rsidR="00A15B11">
        <w:rPr>
          <w:lang w:val="pt-BR"/>
        </w:rPr>
        <w:t>, 2011</w:t>
      </w:r>
      <w:r w:rsidR="00A15B11" w:rsidRPr="00420AB8">
        <w:rPr>
          <w:lang w:val="pt-BR"/>
        </w:rPr>
        <w:t>. (bài giảng)</w:t>
      </w:r>
    </w:p>
    <w:p w:rsidR="00A02738" w:rsidRPr="008D36AE" w:rsidRDefault="00210D73" w:rsidP="00420AB8">
      <w:pPr>
        <w:pStyle w:val="ListParagraph"/>
      </w:pPr>
      <w:r w:rsidRPr="00B73705">
        <w:t xml:space="preserve">[8] </w:t>
      </w:r>
      <w:r w:rsidR="00B73705" w:rsidRPr="00B73705">
        <w:t xml:space="preserve">Max Moorkamp, Peter G. LeliÃ ̈vre, Niklas Linde, Amir Khan, </w:t>
      </w:r>
      <w:r w:rsidRPr="00B73705">
        <w:t>Integrated Imaging of the Earth: Theory and Applications</w:t>
      </w:r>
      <w:r w:rsidR="00B73705" w:rsidRPr="00B73705">
        <w:t>. John Wiley &amp; Sons, 2016 (Tài liệu tham khảo)</w:t>
      </w:r>
      <w:r w:rsidR="00B73705">
        <w:t>.</w:t>
      </w:r>
    </w:p>
    <w:p w:rsidR="00744C77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964"/>
        <w:gridCol w:w="454"/>
        <w:gridCol w:w="538"/>
        <w:gridCol w:w="709"/>
        <w:gridCol w:w="992"/>
        <w:gridCol w:w="2828"/>
        <w:gridCol w:w="41"/>
      </w:tblGrid>
      <w:tr w:rsidR="00744C77" w:rsidRPr="003555B5" w:rsidTr="00E315FD">
        <w:trPr>
          <w:gridAfter w:val="1"/>
          <w:wAfter w:w="41" w:type="dxa"/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1C0A6E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BD5E42">
              <w:rPr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CE6FD4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CE6FD4" w:rsidRPr="004435BE" w:rsidRDefault="00CE6FD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64" w:type="dxa"/>
            <w:shd w:val="clear" w:color="auto" w:fill="auto"/>
          </w:tcPr>
          <w:p w:rsidR="00CE6FD4" w:rsidRPr="00105C5E" w:rsidRDefault="00CE6FD4" w:rsidP="00420AB8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105C5E">
              <w:rPr>
                <w:b/>
                <w:bCs/>
                <w:sz w:val="24"/>
                <w:szCs w:val="24"/>
                <w:lang w:val="nl-NL"/>
              </w:rPr>
              <w:t>Mở đầu</w:t>
            </w:r>
          </w:p>
          <w:p w:rsidR="008D36AE" w:rsidRPr="00105C5E" w:rsidRDefault="008D36AE" w:rsidP="008D36A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/>
                <w:bCs/>
                <w:lang w:val="nl-NL"/>
              </w:rPr>
              <w:t>Chương 1. Một số khái niệm cơ bản</w:t>
            </w:r>
            <w:r w:rsidRPr="00105C5E">
              <w:rPr>
                <w:bCs/>
                <w:sz w:val="24"/>
                <w:szCs w:val="24"/>
                <w:lang w:val="nl-NL"/>
              </w:rPr>
              <w:t xml:space="preserve"> </w:t>
            </w:r>
          </w:p>
          <w:p w:rsidR="00CE6FD4" w:rsidRPr="00105C5E" w:rsidRDefault="00B36844" w:rsidP="00420AB8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 xml:space="preserve">1.1. </w:t>
            </w:r>
            <w:r w:rsidR="002B449E" w:rsidRPr="00105C5E">
              <w:rPr>
                <w:bCs/>
                <w:sz w:val="24"/>
                <w:szCs w:val="24"/>
                <w:lang w:val="nl-NL"/>
              </w:rPr>
              <w:t>Một số kiến thức toán học cơ bản trong giải ngược</w:t>
            </w:r>
            <w:r w:rsidR="00254655" w:rsidRPr="00105C5E">
              <w:rPr>
                <w:bCs/>
                <w:sz w:val="24"/>
                <w:szCs w:val="24"/>
                <w:lang w:val="nl-NL"/>
              </w:rPr>
              <w:t>.</w:t>
            </w:r>
          </w:p>
          <w:p w:rsidR="00CE6FD4" w:rsidRPr="00105C5E" w:rsidRDefault="00CE6FD4" w:rsidP="008D36AE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E6FD4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CE6FD4" w:rsidRDefault="00CE6FD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E6FD4" w:rsidRPr="00B406D3" w:rsidRDefault="00CE6FD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FD4" w:rsidRDefault="00B36844" w:rsidP="00C35D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Chuẩn bị các tài liệu tham khảo, đọc lại về </w:t>
            </w:r>
            <w:r w:rsidR="0049468B">
              <w:rPr>
                <w:bCs/>
                <w:color w:val="000000"/>
                <w:sz w:val="24"/>
                <w:szCs w:val="24"/>
                <w:lang w:val="de-DE"/>
              </w:rPr>
              <w:t xml:space="preserve">toán </w:t>
            </w:r>
            <w:r w:rsidR="00254655">
              <w:rPr>
                <w:bCs/>
                <w:color w:val="000000"/>
                <w:sz w:val="24"/>
                <w:szCs w:val="24"/>
                <w:lang w:val="de-DE"/>
              </w:rPr>
              <w:t xml:space="preserve">cơ bản. </w:t>
            </w:r>
          </w:p>
        </w:tc>
      </w:tr>
      <w:tr w:rsidR="0014621F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14621F" w:rsidRPr="004435BE" w:rsidRDefault="00B3684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64" w:type="dxa"/>
            <w:shd w:val="clear" w:color="auto" w:fill="auto"/>
          </w:tcPr>
          <w:p w:rsidR="008D36AE" w:rsidRPr="00105C5E" w:rsidRDefault="008D36AE" w:rsidP="008D36A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/>
                <w:bCs/>
                <w:lang w:val="nl-NL"/>
              </w:rPr>
              <w:t>Chương 1. Một số khái niệm cơ bản</w:t>
            </w:r>
            <w:r w:rsidRPr="00105C5E">
              <w:rPr>
                <w:bCs/>
                <w:sz w:val="24"/>
                <w:szCs w:val="24"/>
                <w:lang w:val="nl-NL"/>
              </w:rPr>
              <w:t xml:space="preserve"> </w:t>
            </w:r>
          </w:p>
          <w:p w:rsidR="008D36AE" w:rsidRPr="00105C5E" w:rsidRDefault="008D36AE" w:rsidP="00B36844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 xml:space="preserve">1.2. </w:t>
            </w:r>
            <w:r w:rsidR="0049468B" w:rsidRPr="00105C5E">
              <w:rPr>
                <w:bCs/>
                <w:sz w:val="24"/>
                <w:szCs w:val="24"/>
                <w:lang w:val="nl-NL"/>
              </w:rPr>
              <w:t>Khái niệm giải ngược trong địa vật lý</w:t>
            </w:r>
            <w:r w:rsidR="00254655" w:rsidRPr="00105C5E">
              <w:rPr>
                <w:bCs/>
                <w:sz w:val="24"/>
                <w:szCs w:val="24"/>
                <w:lang w:val="nl-NL"/>
              </w:rPr>
              <w:t>.</w:t>
            </w:r>
          </w:p>
          <w:p w:rsidR="00B36844" w:rsidRPr="00105C5E" w:rsidRDefault="00B36844" w:rsidP="00B36844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 xml:space="preserve">1.3. </w:t>
            </w:r>
            <w:r w:rsidR="0049468B" w:rsidRPr="00105C5E">
              <w:rPr>
                <w:bCs/>
                <w:sz w:val="24"/>
                <w:szCs w:val="24"/>
                <w:lang w:val="nl-NL"/>
              </w:rPr>
              <w:t>Mô tả và hình thành công thức giải ngược</w:t>
            </w:r>
            <w:r w:rsidR="00254655" w:rsidRPr="00105C5E">
              <w:rPr>
                <w:bCs/>
                <w:sz w:val="24"/>
                <w:szCs w:val="24"/>
                <w:lang w:val="nl-NL"/>
              </w:rPr>
              <w:t>.</w:t>
            </w:r>
          </w:p>
          <w:p w:rsidR="00B36844" w:rsidRPr="00105C5E" w:rsidRDefault="00B36844" w:rsidP="00B36844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14621F" w:rsidRPr="00B406D3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14621F" w:rsidRPr="00B406D3" w:rsidRDefault="00B3684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14621F" w:rsidRPr="00B406D3" w:rsidRDefault="00B3684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B11" w:rsidRDefault="003915EA" w:rsidP="00C35D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420AB8" w:rsidRDefault="00420AB8" w:rsidP="00C35D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</w:t>
            </w:r>
            <w:r w:rsidR="0049468B">
              <w:rPr>
                <w:bCs/>
                <w:color w:val="000000"/>
                <w:sz w:val="24"/>
                <w:szCs w:val="24"/>
                <w:lang w:val="de-DE"/>
              </w:rPr>
              <w:t>khái niệm và cách xây dựng công thức giải ngược</w:t>
            </w:r>
            <w:r w:rsidR="0025465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B36844" w:rsidRPr="00B406D3" w:rsidRDefault="00B36844" w:rsidP="00C35D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CB3889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CB3889" w:rsidRDefault="00CB388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964" w:type="dxa"/>
            <w:shd w:val="clear" w:color="auto" w:fill="auto"/>
          </w:tcPr>
          <w:p w:rsidR="008D36AE" w:rsidRPr="00105C5E" w:rsidRDefault="008D36AE" w:rsidP="00420AB8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/>
                <w:bCs/>
                <w:lang w:val="nl-NL"/>
              </w:rPr>
              <w:t>Chương 1. Một số khái niệm cơ bản</w:t>
            </w:r>
            <w:r w:rsidRPr="00105C5E">
              <w:rPr>
                <w:bCs/>
                <w:sz w:val="24"/>
                <w:szCs w:val="24"/>
                <w:lang w:val="nl-NL"/>
              </w:rPr>
              <w:t xml:space="preserve"> </w:t>
            </w:r>
          </w:p>
          <w:p w:rsidR="008D36AE" w:rsidRPr="00105C5E" w:rsidRDefault="008D36AE" w:rsidP="00420AB8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 xml:space="preserve">1.4. </w:t>
            </w:r>
            <w:r w:rsidR="0049468B" w:rsidRPr="00105C5E">
              <w:rPr>
                <w:bCs/>
                <w:sz w:val="24"/>
                <w:szCs w:val="24"/>
                <w:lang w:val="nl-NL"/>
              </w:rPr>
              <w:t>Giới thiệu một số phương pháp giải ngược</w:t>
            </w:r>
            <w:r w:rsidR="00254655" w:rsidRPr="00105C5E">
              <w:rPr>
                <w:bCs/>
                <w:sz w:val="24"/>
                <w:szCs w:val="24"/>
                <w:lang w:val="nl-NL"/>
              </w:rPr>
              <w:t>.</w:t>
            </w:r>
          </w:p>
          <w:p w:rsidR="002C7CB8" w:rsidRPr="00105C5E" w:rsidRDefault="00CB3889" w:rsidP="002C7CB8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 xml:space="preserve">Chương 2. </w:t>
            </w:r>
            <w:r w:rsidR="0049468B" w:rsidRPr="00105C5E">
              <w:rPr>
                <w:b/>
                <w:sz w:val="24"/>
                <w:szCs w:val="24"/>
                <w:lang w:val="nl-NL"/>
              </w:rPr>
              <w:t>Một số phương pháp giải ngược</w:t>
            </w:r>
          </w:p>
          <w:p w:rsidR="00CB3889" w:rsidRPr="00105C5E" w:rsidRDefault="00611045" w:rsidP="008D36AE">
            <w:pPr>
              <w:rPr>
                <w:lang w:val="nl-NL"/>
              </w:rPr>
            </w:pPr>
            <w:r w:rsidRPr="00105C5E">
              <w:rPr>
                <w:lang w:val="nl-NL"/>
              </w:rPr>
              <w:t xml:space="preserve">2.1 </w:t>
            </w:r>
            <w:r w:rsidR="0049468B" w:rsidRPr="00105C5E">
              <w:rPr>
                <w:lang w:val="nl-NL"/>
              </w:rPr>
              <w:t>Phương pháp giải ngược tuyến tính</w:t>
            </w:r>
            <w:r w:rsidR="00254655" w:rsidRPr="00105C5E">
              <w:rPr>
                <w:lang w:val="nl-NL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B3889" w:rsidRPr="00B406D3" w:rsidRDefault="008D36AE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CB3889" w:rsidRPr="00B406D3" w:rsidRDefault="00CB3889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B3889" w:rsidRPr="00B406D3" w:rsidRDefault="00CB3889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889" w:rsidRDefault="00CB3889" w:rsidP="00CB388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CB3889" w:rsidRDefault="0049468B" w:rsidP="00420A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 khía niệm chung các phương pháp giải ngược. Tìm hiểu chi tiết phương pháp </w:t>
            </w:r>
            <w:r w:rsidR="00254655">
              <w:rPr>
                <w:bCs/>
                <w:color w:val="000000"/>
                <w:sz w:val="24"/>
                <w:szCs w:val="24"/>
                <w:lang w:val="de-DE"/>
              </w:rPr>
              <w:t xml:space="preserve">giải ngược tuyến tính; chỉ ra ưu nhược điểm của phương pháp. </w:t>
            </w:r>
          </w:p>
        </w:tc>
      </w:tr>
      <w:tr w:rsidR="008D36AE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8D36AE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64" w:type="dxa"/>
            <w:shd w:val="clear" w:color="auto" w:fill="auto"/>
          </w:tcPr>
          <w:p w:rsidR="0049468B" w:rsidRPr="00105C5E" w:rsidRDefault="0049468B" w:rsidP="0049468B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>Chương 2. Một số phương pháp giải ngược</w:t>
            </w:r>
          </w:p>
          <w:p w:rsidR="008D36AE" w:rsidRPr="00105C5E" w:rsidRDefault="0049468B" w:rsidP="0049468B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lang w:val="nl-NL"/>
              </w:rPr>
              <w:t>2.1 Phương pháp giải ngược tuyến tính</w:t>
            </w:r>
            <w:r w:rsidRPr="00105C5E">
              <w:rPr>
                <w:b/>
                <w:sz w:val="24"/>
                <w:szCs w:val="24"/>
                <w:lang w:val="nl-NL"/>
              </w:rPr>
              <w:t xml:space="preserve"> (tiếp).</w:t>
            </w:r>
          </w:p>
          <w:p w:rsidR="0049468B" w:rsidRPr="00105C5E" w:rsidRDefault="0049468B" w:rsidP="0049468B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 xml:space="preserve">2.2. </w:t>
            </w:r>
            <w:r w:rsidRPr="00105C5E">
              <w:rPr>
                <w:sz w:val="24"/>
                <w:szCs w:val="24"/>
                <w:lang w:val="nl-NL"/>
              </w:rPr>
              <w:t xml:space="preserve">Phương pháp </w:t>
            </w:r>
            <w:r w:rsidR="00254655" w:rsidRPr="00105C5E">
              <w:rPr>
                <w:sz w:val="24"/>
                <w:szCs w:val="24"/>
                <w:lang w:val="nl-NL"/>
              </w:rPr>
              <w:t>giải n</w:t>
            </w:r>
            <w:r w:rsidRPr="00105C5E">
              <w:rPr>
                <w:sz w:val="24"/>
                <w:szCs w:val="24"/>
                <w:lang w:val="nl-NL"/>
              </w:rPr>
              <w:t>gược phi tuyến</w:t>
            </w:r>
            <w:r w:rsidR="00254655" w:rsidRPr="00105C5E">
              <w:rPr>
                <w:sz w:val="24"/>
                <w:szCs w:val="24"/>
                <w:lang w:val="nl-NL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8D36AE" w:rsidRDefault="008D36AE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8D36AE" w:rsidRDefault="008D36AE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D36AE" w:rsidRDefault="008D36AE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68B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8D36AE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Về phương pháp giả</w:t>
            </w:r>
            <w:r w:rsidR="00254655">
              <w:rPr>
                <w:bCs/>
                <w:color w:val="000000"/>
                <w:sz w:val="24"/>
                <w:szCs w:val="24"/>
                <w:lang w:val="de-DE"/>
              </w:rPr>
              <w:t xml:space="preserve">i ngược tuyến tính và phi tuyến; so sánh hai phương pháp. </w:t>
            </w:r>
          </w:p>
        </w:tc>
      </w:tr>
      <w:tr w:rsidR="00BD5E42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BD5E42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964" w:type="dxa"/>
            <w:shd w:val="clear" w:color="auto" w:fill="auto"/>
          </w:tcPr>
          <w:p w:rsidR="0049468B" w:rsidRPr="00105C5E" w:rsidRDefault="0049468B" w:rsidP="0049468B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>Chương 2. Một số phương pháp giải ngược</w:t>
            </w:r>
          </w:p>
          <w:p w:rsidR="00BD5E42" w:rsidRPr="00105C5E" w:rsidRDefault="0049468B" w:rsidP="0049468B">
            <w:pPr>
              <w:rPr>
                <w:sz w:val="24"/>
                <w:szCs w:val="24"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 xml:space="preserve">2.2. </w:t>
            </w:r>
            <w:r w:rsidR="00254655" w:rsidRPr="00105C5E">
              <w:rPr>
                <w:sz w:val="24"/>
                <w:szCs w:val="24"/>
                <w:lang w:val="nl-NL"/>
              </w:rPr>
              <w:t xml:space="preserve">Phương pháp giải </w:t>
            </w:r>
            <w:r w:rsidRPr="00105C5E">
              <w:rPr>
                <w:sz w:val="24"/>
                <w:szCs w:val="24"/>
                <w:lang w:val="nl-NL"/>
              </w:rPr>
              <w:t>gược phi tuyến (tiếp).</w:t>
            </w:r>
          </w:p>
          <w:p w:rsidR="0049468B" w:rsidRPr="00105C5E" w:rsidRDefault="0049468B" w:rsidP="0049468B">
            <w:pPr>
              <w:rPr>
                <w:sz w:val="24"/>
                <w:szCs w:val="24"/>
                <w:lang w:val="nl-NL"/>
              </w:rPr>
            </w:pPr>
            <w:r w:rsidRPr="00105C5E">
              <w:rPr>
                <w:sz w:val="24"/>
                <w:szCs w:val="24"/>
                <w:lang w:val="nl-NL"/>
              </w:rPr>
              <w:t>2.3. Phương pháp giải ngược theo lý thuyết xác suất.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D5E42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BD5E42" w:rsidRPr="00B406D3" w:rsidRDefault="00BD5E42" w:rsidP="00565C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D5E42" w:rsidRPr="00B406D3" w:rsidRDefault="00BD5E42" w:rsidP="00565C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68B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BD5E42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phương pháp giải ngược phi tuyến và </w:t>
            </w:r>
            <w:r w:rsidRPr="00105C5E">
              <w:rPr>
                <w:sz w:val="24"/>
                <w:szCs w:val="24"/>
                <w:lang w:val="nl-NL"/>
              </w:rPr>
              <w:t>giả</w:t>
            </w:r>
            <w:r w:rsidR="00254655" w:rsidRPr="00105C5E">
              <w:rPr>
                <w:sz w:val="24"/>
                <w:szCs w:val="24"/>
                <w:lang w:val="nl-NL"/>
              </w:rPr>
              <w:t xml:space="preserve">i ngược theo lý thuyết xác suất; so sánh các phương pháp giải ngược đã tìm hiểu. </w:t>
            </w:r>
          </w:p>
        </w:tc>
      </w:tr>
      <w:tr w:rsidR="008D36AE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8D36AE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964" w:type="dxa"/>
            <w:shd w:val="clear" w:color="auto" w:fill="auto"/>
          </w:tcPr>
          <w:p w:rsidR="0049468B" w:rsidRPr="00105C5E" w:rsidRDefault="0049468B" w:rsidP="0049468B">
            <w:pPr>
              <w:pStyle w:val="BodyText2"/>
              <w:spacing w:after="0" w:line="240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>Chương 2. Một số phương pháp giải ngược</w:t>
            </w:r>
          </w:p>
          <w:p w:rsidR="008D36AE" w:rsidRPr="00105C5E" w:rsidRDefault="0049468B" w:rsidP="0049468B">
            <w:pPr>
              <w:rPr>
                <w:sz w:val="24"/>
                <w:szCs w:val="24"/>
                <w:lang w:val="nl-NL"/>
              </w:rPr>
            </w:pPr>
            <w:r w:rsidRPr="00105C5E">
              <w:rPr>
                <w:sz w:val="24"/>
                <w:szCs w:val="24"/>
                <w:lang w:val="nl-NL"/>
              </w:rPr>
              <w:t>2.3. Phương pháp giải ngược theo lý thuyết xác suất (tiếp).</w:t>
            </w:r>
          </w:p>
          <w:p w:rsidR="0049468B" w:rsidRPr="00105C5E" w:rsidRDefault="0049468B" w:rsidP="0049468B">
            <w:pPr>
              <w:rPr>
                <w:b/>
                <w:sz w:val="24"/>
                <w:szCs w:val="24"/>
                <w:lang w:val="nl-NL"/>
              </w:rPr>
            </w:pPr>
            <w:r w:rsidRPr="00105C5E">
              <w:rPr>
                <w:sz w:val="24"/>
                <w:szCs w:val="24"/>
                <w:lang w:val="nl-NL"/>
              </w:rPr>
              <w:t>2.4. Phân tích kết quả giải ngược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8D36AE" w:rsidRDefault="008D36A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8D36AE" w:rsidRDefault="008D36AE" w:rsidP="00565C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D36AE" w:rsidRDefault="008D36AE" w:rsidP="00565C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68B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8D36AE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phương pháp </w:t>
            </w:r>
            <w:r w:rsidRPr="00105C5E">
              <w:rPr>
                <w:sz w:val="24"/>
                <w:szCs w:val="24"/>
                <w:lang w:val="nl-NL"/>
              </w:rPr>
              <w:t>giải ngược theo lý thuyết xác suất; cách ph</w:t>
            </w:r>
            <w:r w:rsidR="00254655" w:rsidRPr="00105C5E">
              <w:rPr>
                <w:sz w:val="24"/>
                <w:szCs w:val="24"/>
                <w:lang w:val="nl-NL"/>
              </w:rPr>
              <w:t>ân tích</w:t>
            </w:r>
            <w:r w:rsidRPr="00105C5E">
              <w:rPr>
                <w:sz w:val="24"/>
                <w:szCs w:val="24"/>
                <w:lang w:val="nl-NL"/>
              </w:rPr>
              <w:t xml:space="preserve"> kết quả giải ngược. </w:t>
            </w:r>
          </w:p>
        </w:tc>
      </w:tr>
      <w:tr w:rsidR="00BD5E42" w:rsidRPr="00E315FD" w:rsidTr="00E315FD">
        <w:trPr>
          <w:gridAfter w:val="1"/>
          <w:wAfter w:w="41" w:type="dxa"/>
          <w:trHeight w:val="921"/>
        </w:trPr>
        <w:tc>
          <w:tcPr>
            <w:tcW w:w="830" w:type="dxa"/>
            <w:shd w:val="clear" w:color="auto" w:fill="auto"/>
            <w:vAlign w:val="center"/>
          </w:tcPr>
          <w:p w:rsidR="00BD5E42" w:rsidRPr="004435BE" w:rsidRDefault="0049468B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964" w:type="dxa"/>
            <w:shd w:val="clear" w:color="auto" w:fill="auto"/>
          </w:tcPr>
          <w:p w:rsidR="00BD5E42" w:rsidRPr="00105C5E" w:rsidRDefault="00BD5E42" w:rsidP="00B36844">
            <w:pPr>
              <w:pStyle w:val="BodyText2"/>
              <w:spacing w:after="0" w:line="240" w:lineRule="auto"/>
              <w:jc w:val="both"/>
              <w:rPr>
                <w:b/>
                <w:lang w:val="nl-NL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 xml:space="preserve">Chương 3. </w:t>
            </w:r>
            <w:r w:rsidR="00611045" w:rsidRPr="00105C5E">
              <w:rPr>
                <w:b/>
                <w:lang w:val="nl-NL"/>
              </w:rPr>
              <w:t xml:space="preserve">Ứng dụng </w:t>
            </w:r>
            <w:r w:rsidR="0049468B" w:rsidRPr="00105C5E">
              <w:rPr>
                <w:b/>
                <w:lang w:val="nl-NL"/>
              </w:rPr>
              <w:t xml:space="preserve">giải ngược trong </w:t>
            </w:r>
            <w:r w:rsidR="00611045" w:rsidRPr="00105C5E">
              <w:rPr>
                <w:b/>
                <w:lang w:val="nl-NL"/>
              </w:rPr>
              <w:t>địa vật lý</w:t>
            </w:r>
          </w:p>
          <w:p w:rsidR="008D36AE" w:rsidRPr="00105C5E" w:rsidRDefault="008D36AE" w:rsidP="00B36844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05C5E">
              <w:rPr>
                <w:bCs/>
                <w:sz w:val="24"/>
                <w:szCs w:val="24"/>
                <w:lang w:val="nl-NL"/>
              </w:rPr>
              <w:t>3.1. Giải ngược trong các phương pháp trường thế</w:t>
            </w:r>
            <w:r w:rsidR="00254655" w:rsidRPr="00105C5E">
              <w:rPr>
                <w:bCs/>
                <w:sz w:val="24"/>
                <w:szCs w:val="24"/>
                <w:lang w:val="nl-NL"/>
              </w:rPr>
              <w:t>.</w:t>
            </w:r>
          </w:p>
          <w:p w:rsidR="008D36AE" w:rsidRPr="00B36844" w:rsidRDefault="008D36AE" w:rsidP="00B36844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8D36AE">
              <w:rPr>
                <w:bCs/>
                <w:sz w:val="24"/>
                <w:szCs w:val="24"/>
              </w:rPr>
              <w:t>3.2. Giải ngược trong thăm dò điện</w:t>
            </w:r>
            <w:r w:rsidR="0025465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D5E42" w:rsidRPr="00B406D3" w:rsidRDefault="008D36AE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BD5E42" w:rsidRPr="00B406D3" w:rsidRDefault="00BD5E42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D5E42" w:rsidRPr="00B406D3" w:rsidRDefault="00BD5E42" w:rsidP="008072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68B" w:rsidRDefault="0049468B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BD5E42" w:rsidRDefault="00C443F3" w:rsidP="0049468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Về</w:t>
            </w:r>
            <w:r w:rsidR="0049468B">
              <w:rPr>
                <w:bCs/>
                <w:color w:val="000000"/>
                <w:sz w:val="24"/>
                <w:szCs w:val="24"/>
                <w:lang w:val="de-DE"/>
              </w:rPr>
              <w:t xml:space="preserve"> bài toán nghịch trong </w:t>
            </w:r>
            <w:r w:rsidR="00254655">
              <w:rPr>
                <w:bCs/>
                <w:color w:val="000000"/>
                <w:sz w:val="24"/>
                <w:szCs w:val="24"/>
                <w:lang w:val="de-DE"/>
              </w:rPr>
              <w:t>thăm dò từ,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trọng lực và phương pháp thăm dò điện; </w:t>
            </w:r>
            <w:r w:rsidR="0049468B">
              <w:rPr>
                <w:bCs/>
                <w:color w:val="000000"/>
                <w:sz w:val="24"/>
                <w:szCs w:val="24"/>
                <w:lang w:val="de-DE"/>
              </w:rPr>
              <w:t>phương pháp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giải</w:t>
            </w:r>
            <w:r w:rsidR="00810E08">
              <w:rPr>
                <w:bCs/>
                <w:color w:val="000000"/>
                <w:sz w:val="24"/>
                <w:szCs w:val="24"/>
                <w:lang w:val="de-DE"/>
              </w:rPr>
              <w:t xml:space="preserve"> các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bài toán</w:t>
            </w:r>
            <w:r w:rsidR="00810E08">
              <w:rPr>
                <w:bCs/>
                <w:color w:val="000000"/>
                <w:sz w:val="24"/>
                <w:szCs w:val="24"/>
                <w:lang w:val="de-DE"/>
              </w:rPr>
              <w:t xml:space="preserve"> nghịch. </w:t>
            </w:r>
          </w:p>
        </w:tc>
      </w:tr>
      <w:tr w:rsidR="00C443F3" w:rsidRPr="00E315FD" w:rsidTr="00E315FD">
        <w:trPr>
          <w:gridAfter w:val="1"/>
          <w:wAfter w:w="41" w:type="dxa"/>
          <w:trHeight w:val="691"/>
        </w:trPr>
        <w:tc>
          <w:tcPr>
            <w:tcW w:w="830" w:type="dxa"/>
            <w:shd w:val="clear" w:color="auto" w:fill="auto"/>
            <w:vAlign w:val="center"/>
          </w:tcPr>
          <w:p w:rsidR="00C443F3" w:rsidRDefault="00C443F3" w:rsidP="00C443F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964" w:type="dxa"/>
            <w:shd w:val="clear" w:color="auto" w:fill="auto"/>
          </w:tcPr>
          <w:p w:rsidR="00C443F3" w:rsidRPr="008D36AE" w:rsidRDefault="00C443F3" w:rsidP="00C443F3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105C5E">
              <w:rPr>
                <w:b/>
                <w:sz w:val="24"/>
                <w:szCs w:val="24"/>
                <w:lang w:val="nl-NL"/>
              </w:rPr>
              <w:t xml:space="preserve">Chương 3. </w:t>
            </w:r>
            <w:r w:rsidRPr="00105C5E">
              <w:rPr>
                <w:b/>
                <w:lang w:val="nl-NL"/>
              </w:rPr>
              <w:t>Ứng dụng giải ngược trong địa vật lý</w:t>
            </w:r>
            <w:r w:rsidRPr="00105C5E">
              <w:rPr>
                <w:lang w:val="nl-NL"/>
              </w:rPr>
              <w:t xml:space="preserve"> 3.3. </w:t>
            </w:r>
            <w:r w:rsidRPr="008D36AE">
              <w:t>Giải ngược trong địa chấn</w:t>
            </w:r>
            <w:r w:rsidR="00254655"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443F3" w:rsidRPr="00B406D3" w:rsidRDefault="00C443F3" w:rsidP="00C443F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</w:tcPr>
          <w:p w:rsidR="00C443F3" w:rsidRPr="00B406D3" w:rsidRDefault="00C443F3" w:rsidP="00C443F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443F3" w:rsidRPr="00B406D3" w:rsidRDefault="00C443F3" w:rsidP="00C443F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3F3" w:rsidRDefault="00C443F3" w:rsidP="00C443F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tài liệu </w:t>
            </w:r>
          </w:p>
          <w:p w:rsidR="00C443F3" w:rsidRDefault="00C443F3" w:rsidP="00C443F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Các nội dung liên quan đễn xử lý số liệu địa chấn.  </w:t>
            </w:r>
          </w:p>
        </w:tc>
      </w:tr>
      <w:tr w:rsidR="00E315FD" w:rsidRPr="00E315FD" w:rsidTr="00E315F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  <w:jc w:val="center"/>
        </w:trPr>
        <w:tc>
          <w:tcPr>
            <w:tcW w:w="4248" w:type="dxa"/>
            <w:gridSpan w:val="3"/>
            <w:shd w:val="clear" w:color="auto" w:fill="auto"/>
          </w:tcPr>
          <w:p w:rsidR="00E315FD" w:rsidRPr="00743017" w:rsidRDefault="00E315FD" w:rsidP="006B11E4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bookmarkStart w:id="8" w:name="_GoBack"/>
            <w:bookmarkEnd w:id="8"/>
          </w:p>
        </w:tc>
        <w:tc>
          <w:tcPr>
            <w:tcW w:w="5108" w:type="dxa"/>
            <w:gridSpan w:val="5"/>
            <w:shd w:val="clear" w:color="auto" w:fill="auto"/>
          </w:tcPr>
          <w:p w:rsidR="00E315FD" w:rsidRPr="00743017" w:rsidRDefault="00E315FD" w:rsidP="006B11E4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E315FD" w:rsidRPr="00743017" w:rsidTr="00E315F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  <w:jc w:val="center"/>
        </w:trPr>
        <w:tc>
          <w:tcPr>
            <w:tcW w:w="4248" w:type="dxa"/>
            <w:gridSpan w:val="3"/>
            <w:shd w:val="clear" w:color="auto" w:fill="auto"/>
          </w:tcPr>
          <w:p w:rsidR="00E315FD" w:rsidRPr="00743017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E315FD" w:rsidRDefault="00E315FD" w:rsidP="006B11E4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E315FD" w:rsidRPr="00743017" w:rsidRDefault="00E315FD" w:rsidP="006B11E4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E315FD" w:rsidRDefault="00E315FD" w:rsidP="006B11E4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E315FD" w:rsidRPr="00743017" w:rsidRDefault="00E315FD" w:rsidP="006B11E4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E315FD" w:rsidRPr="00743017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5108" w:type="dxa"/>
            <w:gridSpan w:val="5"/>
            <w:shd w:val="clear" w:color="auto" w:fill="auto"/>
          </w:tcPr>
          <w:p w:rsidR="00E315FD" w:rsidRPr="00743017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E315FD" w:rsidRPr="00743017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315FD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315FD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315FD" w:rsidRPr="00743017" w:rsidRDefault="00E315FD" w:rsidP="006B11E4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315FD" w:rsidRPr="00743017" w:rsidRDefault="00E315FD" w:rsidP="006B11E4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E315FD" w:rsidRPr="00105C5E" w:rsidRDefault="00E315FD" w:rsidP="00E315FD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E315FD" w:rsidRPr="00105C5E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ABA" w:rsidRDefault="00694ABA">
      <w:r>
        <w:separator/>
      </w:r>
    </w:p>
  </w:endnote>
  <w:endnote w:type="continuationSeparator" w:id="0">
    <w:p w:rsidR="00694ABA" w:rsidRDefault="0069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BE074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ABA" w:rsidRDefault="00694ABA">
      <w:r>
        <w:separator/>
      </w:r>
    </w:p>
  </w:footnote>
  <w:footnote w:type="continuationSeparator" w:id="0">
    <w:p w:rsidR="00694ABA" w:rsidRDefault="00694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21B10"/>
    <w:multiLevelType w:val="multilevel"/>
    <w:tmpl w:val="DEE2025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042EA"/>
    <w:rsid w:val="00020ECB"/>
    <w:rsid w:val="00026105"/>
    <w:rsid w:val="000478C0"/>
    <w:rsid w:val="000524D0"/>
    <w:rsid w:val="00055850"/>
    <w:rsid w:val="00061141"/>
    <w:rsid w:val="00065D49"/>
    <w:rsid w:val="00095A1D"/>
    <w:rsid w:val="000A4DEB"/>
    <w:rsid w:val="000B22B4"/>
    <w:rsid w:val="000D075E"/>
    <w:rsid w:val="000D2582"/>
    <w:rsid w:val="000D5DD1"/>
    <w:rsid w:val="000D6DC7"/>
    <w:rsid w:val="000E25B8"/>
    <w:rsid w:val="000E71F7"/>
    <w:rsid w:val="000F4AF2"/>
    <w:rsid w:val="000F4B30"/>
    <w:rsid w:val="000F78FF"/>
    <w:rsid w:val="00105C5E"/>
    <w:rsid w:val="00113692"/>
    <w:rsid w:val="00122948"/>
    <w:rsid w:val="00126262"/>
    <w:rsid w:val="001265BC"/>
    <w:rsid w:val="0014621F"/>
    <w:rsid w:val="001471E8"/>
    <w:rsid w:val="00157986"/>
    <w:rsid w:val="00174411"/>
    <w:rsid w:val="001850A9"/>
    <w:rsid w:val="001915A3"/>
    <w:rsid w:val="001C0A6E"/>
    <w:rsid w:val="001E1666"/>
    <w:rsid w:val="001F2CFE"/>
    <w:rsid w:val="00200F66"/>
    <w:rsid w:val="0020169D"/>
    <w:rsid w:val="0020180A"/>
    <w:rsid w:val="00207D34"/>
    <w:rsid w:val="00210206"/>
    <w:rsid w:val="00210D73"/>
    <w:rsid w:val="0021246A"/>
    <w:rsid w:val="002360EC"/>
    <w:rsid w:val="00254655"/>
    <w:rsid w:val="002663EA"/>
    <w:rsid w:val="002710AB"/>
    <w:rsid w:val="00285A01"/>
    <w:rsid w:val="00290C2F"/>
    <w:rsid w:val="0029452F"/>
    <w:rsid w:val="00296F71"/>
    <w:rsid w:val="002A65D5"/>
    <w:rsid w:val="002A7D7D"/>
    <w:rsid w:val="002B3774"/>
    <w:rsid w:val="002B449E"/>
    <w:rsid w:val="002B4AF5"/>
    <w:rsid w:val="002B5165"/>
    <w:rsid w:val="002C378E"/>
    <w:rsid w:val="002C7CB8"/>
    <w:rsid w:val="002D7BDB"/>
    <w:rsid w:val="003178A4"/>
    <w:rsid w:val="003409C3"/>
    <w:rsid w:val="0034105E"/>
    <w:rsid w:val="003519C8"/>
    <w:rsid w:val="003555B5"/>
    <w:rsid w:val="00362B11"/>
    <w:rsid w:val="00364DE4"/>
    <w:rsid w:val="00367502"/>
    <w:rsid w:val="00373B25"/>
    <w:rsid w:val="003915EA"/>
    <w:rsid w:val="00392A5A"/>
    <w:rsid w:val="003961B0"/>
    <w:rsid w:val="003A5958"/>
    <w:rsid w:val="003B183C"/>
    <w:rsid w:val="003B73BB"/>
    <w:rsid w:val="003E0101"/>
    <w:rsid w:val="003F0710"/>
    <w:rsid w:val="003F1317"/>
    <w:rsid w:val="003F5908"/>
    <w:rsid w:val="003F7694"/>
    <w:rsid w:val="00420AB8"/>
    <w:rsid w:val="004240DB"/>
    <w:rsid w:val="0042577A"/>
    <w:rsid w:val="00427A29"/>
    <w:rsid w:val="00435A53"/>
    <w:rsid w:val="004377BB"/>
    <w:rsid w:val="004435BE"/>
    <w:rsid w:val="004437C7"/>
    <w:rsid w:val="0044417E"/>
    <w:rsid w:val="004579BA"/>
    <w:rsid w:val="0047459D"/>
    <w:rsid w:val="0048413E"/>
    <w:rsid w:val="004900EB"/>
    <w:rsid w:val="0049105F"/>
    <w:rsid w:val="00492651"/>
    <w:rsid w:val="0049468B"/>
    <w:rsid w:val="004A21C9"/>
    <w:rsid w:val="004B2147"/>
    <w:rsid w:val="004C20BF"/>
    <w:rsid w:val="004C2BBC"/>
    <w:rsid w:val="004C58D0"/>
    <w:rsid w:val="004D0585"/>
    <w:rsid w:val="004D085E"/>
    <w:rsid w:val="004D3FFF"/>
    <w:rsid w:val="004F013A"/>
    <w:rsid w:val="004F4C10"/>
    <w:rsid w:val="00513F40"/>
    <w:rsid w:val="00534B5D"/>
    <w:rsid w:val="005372FC"/>
    <w:rsid w:val="00537963"/>
    <w:rsid w:val="00551492"/>
    <w:rsid w:val="0056002B"/>
    <w:rsid w:val="00560150"/>
    <w:rsid w:val="00565352"/>
    <w:rsid w:val="00575954"/>
    <w:rsid w:val="00594678"/>
    <w:rsid w:val="005B1272"/>
    <w:rsid w:val="005B5423"/>
    <w:rsid w:val="0061018F"/>
    <w:rsid w:val="00611045"/>
    <w:rsid w:val="00612534"/>
    <w:rsid w:val="00625B5C"/>
    <w:rsid w:val="006363FA"/>
    <w:rsid w:val="006406CA"/>
    <w:rsid w:val="00640C29"/>
    <w:rsid w:val="00643774"/>
    <w:rsid w:val="006447AD"/>
    <w:rsid w:val="0065360F"/>
    <w:rsid w:val="00654888"/>
    <w:rsid w:val="006553C5"/>
    <w:rsid w:val="00665547"/>
    <w:rsid w:val="00667AE3"/>
    <w:rsid w:val="00694ABA"/>
    <w:rsid w:val="00695501"/>
    <w:rsid w:val="006A0E70"/>
    <w:rsid w:val="006A5431"/>
    <w:rsid w:val="006A7B1E"/>
    <w:rsid w:val="006B44F5"/>
    <w:rsid w:val="006D03CF"/>
    <w:rsid w:val="006E5BAC"/>
    <w:rsid w:val="007001E1"/>
    <w:rsid w:val="00717AEF"/>
    <w:rsid w:val="007207FF"/>
    <w:rsid w:val="00733BDA"/>
    <w:rsid w:val="0074434B"/>
    <w:rsid w:val="00744C77"/>
    <w:rsid w:val="00755A5B"/>
    <w:rsid w:val="00760E81"/>
    <w:rsid w:val="00761A1D"/>
    <w:rsid w:val="0077772C"/>
    <w:rsid w:val="007A7F11"/>
    <w:rsid w:val="007B1760"/>
    <w:rsid w:val="007B7392"/>
    <w:rsid w:val="007C53F9"/>
    <w:rsid w:val="007C7EDD"/>
    <w:rsid w:val="007E34DA"/>
    <w:rsid w:val="007F64B9"/>
    <w:rsid w:val="007F7694"/>
    <w:rsid w:val="00810E08"/>
    <w:rsid w:val="008454CE"/>
    <w:rsid w:val="008543C1"/>
    <w:rsid w:val="00875E93"/>
    <w:rsid w:val="008845F9"/>
    <w:rsid w:val="00892B92"/>
    <w:rsid w:val="008A509B"/>
    <w:rsid w:val="008C1294"/>
    <w:rsid w:val="008C4E59"/>
    <w:rsid w:val="008D094E"/>
    <w:rsid w:val="008D09FC"/>
    <w:rsid w:val="008D36AE"/>
    <w:rsid w:val="008F30B6"/>
    <w:rsid w:val="0090524F"/>
    <w:rsid w:val="0091198E"/>
    <w:rsid w:val="00911F63"/>
    <w:rsid w:val="0091264D"/>
    <w:rsid w:val="00926E23"/>
    <w:rsid w:val="00932FE7"/>
    <w:rsid w:val="009423EF"/>
    <w:rsid w:val="00945AFC"/>
    <w:rsid w:val="00952045"/>
    <w:rsid w:val="009540AF"/>
    <w:rsid w:val="00963937"/>
    <w:rsid w:val="00964BB3"/>
    <w:rsid w:val="009727AB"/>
    <w:rsid w:val="0098437F"/>
    <w:rsid w:val="009A19F7"/>
    <w:rsid w:val="009A4494"/>
    <w:rsid w:val="009A59C1"/>
    <w:rsid w:val="009C37E7"/>
    <w:rsid w:val="009D205C"/>
    <w:rsid w:val="009E0BE8"/>
    <w:rsid w:val="009E52A6"/>
    <w:rsid w:val="009F791C"/>
    <w:rsid w:val="00A01BDF"/>
    <w:rsid w:val="00A02738"/>
    <w:rsid w:val="00A029FB"/>
    <w:rsid w:val="00A02D29"/>
    <w:rsid w:val="00A15B11"/>
    <w:rsid w:val="00A163C2"/>
    <w:rsid w:val="00A233DF"/>
    <w:rsid w:val="00A30861"/>
    <w:rsid w:val="00A35151"/>
    <w:rsid w:val="00A4125F"/>
    <w:rsid w:val="00A66DE8"/>
    <w:rsid w:val="00A85F0B"/>
    <w:rsid w:val="00AC11A8"/>
    <w:rsid w:val="00AC3DBD"/>
    <w:rsid w:val="00AC5E31"/>
    <w:rsid w:val="00AE2752"/>
    <w:rsid w:val="00AE7FD9"/>
    <w:rsid w:val="00AF5735"/>
    <w:rsid w:val="00AF59CD"/>
    <w:rsid w:val="00B1129F"/>
    <w:rsid w:val="00B129DD"/>
    <w:rsid w:val="00B23623"/>
    <w:rsid w:val="00B25A8C"/>
    <w:rsid w:val="00B36844"/>
    <w:rsid w:val="00B400C8"/>
    <w:rsid w:val="00B406D3"/>
    <w:rsid w:val="00B51514"/>
    <w:rsid w:val="00B60C95"/>
    <w:rsid w:val="00B63516"/>
    <w:rsid w:val="00B65AB4"/>
    <w:rsid w:val="00B73705"/>
    <w:rsid w:val="00B8237F"/>
    <w:rsid w:val="00B90939"/>
    <w:rsid w:val="00B94BE5"/>
    <w:rsid w:val="00B96712"/>
    <w:rsid w:val="00BA09EA"/>
    <w:rsid w:val="00BA0F72"/>
    <w:rsid w:val="00BA2A8D"/>
    <w:rsid w:val="00BA7C39"/>
    <w:rsid w:val="00BC2752"/>
    <w:rsid w:val="00BD5E42"/>
    <w:rsid w:val="00BD620F"/>
    <w:rsid w:val="00BE0746"/>
    <w:rsid w:val="00C02961"/>
    <w:rsid w:val="00C074C2"/>
    <w:rsid w:val="00C14466"/>
    <w:rsid w:val="00C2548B"/>
    <w:rsid w:val="00C30506"/>
    <w:rsid w:val="00C35DB8"/>
    <w:rsid w:val="00C41392"/>
    <w:rsid w:val="00C443F3"/>
    <w:rsid w:val="00C4789C"/>
    <w:rsid w:val="00C519BC"/>
    <w:rsid w:val="00C53616"/>
    <w:rsid w:val="00C54134"/>
    <w:rsid w:val="00C54E5C"/>
    <w:rsid w:val="00C66570"/>
    <w:rsid w:val="00C7326B"/>
    <w:rsid w:val="00C76631"/>
    <w:rsid w:val="00C8287E"/>
    <w:rsid w:val="00C92097"/>
    <w:rsid w:val="00C94CC2"/>
    <w:rsid w:val="00C969A5"/>
    <w:rsid w:val="00C978E8"/>
    <w:rsid w:val="00CA7149"/>
    <w:rsid w:val="00CB0A27"/>
    <w:rsid w:val="00CB3759"/>
    <w:rsid w:val="00CB3889"/>
    <w:rsid w:val="00CE6FD4"/>
    <w:rsid w:val="00CF662D"/>
    <w:rsid w:val="00CF6BB0"/>
    <w:rsid w:val="00CF7D47"/>
    <w:rsid w:val="00D1099B"/>
    <w:rsid w:val="00D15239"/>
    <w:rsid w:val="00D171C9"/>
    <w:rsid w:val="00D20B8C"/>
    <w:rsid w:val="00D44112"/>
    <w:rsid w:val="00D46C15"/>
    <w:rsid w:val="00D61127"/>
    <w:rsid w:val="00D63879"/>
    <w:rsid w:val="00D64227"/>
    <w:rsid w:val="00DA409D"/>
    <w:rsid w:val="00DC3527"/>
    <w:rsid w:val="00DC7D3B"/>
    <w:rsid w:val="00DF56B7"/>
    <w:rsid w:val="00E25CF8"/>
    <w:rsid w:val="00E315FD"/>
    <w:rsid w:val="00E46710"/>
    <w:rsid w:val="00E46943"/>
    <w:rsid w:val="00E5604A"/>
    <w:rsid w:val="00E6594E"/>
    <w:rsid w:val="00E70E7C"/>
    <w:rsid w:val="00E910E4"/>
    <w:rsid w:val="00E96CB2"/>
    <w:rsid w:val="00EA472E"/>
    <w:rsid w:val="00EA6F46"/>
    <w:rsid w:val="00EB143E"/>
    <w:rsid w:val="00EB28E0"/>
    <w:rsid w:val="00EC06C9"/>
    <w:rsid w:val="00EE3756"/>
    <w:rsid w:val="00EE4038"/>
    <w:rsid w:val="00EE5D69"/>
    <w:rsid w:val="00F00D0A"/>
    <w:rsid w:val="00F0731C"/>
    <w:rsid w:val="00F145B6"/>
    <w:rsid w:val="00F14918"/>
    <w:rsid w:val="00F16255"/>
    <w:rsid w:val="00F26E9C"/>
    <w:rsid w:val="00F30CA8"/>
    <w:rsid w:val="00F3577A"/>
    <w:rsid w:val="00F37EAD"/>
    <w:rsid w:val="00F407F9"/>
    <w:rsid w:val="00F4451D"/>
    <w:rsid w:val="00F82485"/>
    <w:rsid w:val="00F83F2D"/>
    <w:rsid w:val="00F861E5"/>
    <w:rsid w:val="00F96568"/>
    <w:rsid w:val="00FB4CBD"/>
    <w:rsid w:val="00FB5F7D"/>
    <w:rsid w:val="00FB745F"/>
    <w:rsid w:val="00FC5AFD"/>
    <w:rsid w:val="00FD388C"/>
    <w:rsid w:val="00FE7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E930"/>
  <w15:docId w15:val="{D2B73FE1-B972-4D07-AE81-37B65D3B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210D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B3889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10D73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CC9FD-E5BD-472A-9CB5-507889EB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8</TotalTime>
  <Pages>4</Pages>
  <Words>984</Words>
  <Characters>5614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>0917886269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HUNG</cp:lastModifiedBy>
  <cp:revision>6</cp:revision>
  <cp:lastPrinted>2018-05-10T09:46:00Z</cp:lastPrinted>
  <dcterms:created xsi:type="dcterms:W3CDTF">2018-08-20T07:19:00Z</dcterms:created>
  <dcterms:modified xsi:type="dcterms:W3CDTF">2020-06-19T01:39:00Z</dcterms:modified>
</cp:coreProperties>
</file>