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D651CE">
        <w:trPr>
          <w:trHeight w:val="960"/>
        </w:trPr>
        <w:tc>
          <w:tcPr>
            <w:tcW w:w="4410" w:type="dxa"/>
            <w:shd w:val="clear" w:color="auto" w:fill="auto"/>
          </w:tcPr>
          <w:p w:rsidR="00744C77" w:rsidRPr="00D651CE" w:rsidRDefault="00BD4930" w:rsidP="00D651CE">
            <w:pPr>
              <w:pStyle w:val="Normal1"/>
              <w:spacing w:before="0"/>
              <w:ind w:left="0" w:firstLine="0"/>
              <w:jc w:val="center"/>
              <w:rPr>
                <w:b/>
                <w:bCs/>
                <w:color w:val="000000"/>
                <w:sz w:val="24"/>
              </w:rPr>
            </w:pPr>
            <w:r w:rsidRPr="00BD4930">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651CE">
              <w:rPr>
                <w:bCs/>
                <w:color w:val="000000"/>
                <w:sz w:val="24"/>
              </w:rPr>
              <w:t>BỘ GI</w:t>
            </w:r>
            <w:r w:rsidR="00B65AB4" w:rsidRPr="00D651CE">
              <w:rPr>
                <w:bCs/>
                <w:color w:val="000000"/>
                <w:sz w:val="24"/>
              </w:rPr>
              <w:t>Á</w:t>
            </w:r>
            <w:r w:rsidR="00744C77" w:rsidRPr="00D651CE">
              <w:rPr>
                <w:bCs/>
                <w:color w:val="000000"/>
                <w:sz w:val="24"/>
              </w:rPr>
              <w:t>O DỤC VÀ ĐÀO TẠO</w:t>
            </w:r>
            <w:r w:rsidR="004A21C9" w:rsidRPr="00D651CE">
              <w:rPr>
                <w:bCs/>
                <w:color w:val="000000"/>
                <w:sz w:val="24"/>
              </w:rPr>
              <w:t xml:space="preserve"> </w:t>
            </w:r>
            <w:r w:rsidR="00744C77" w:rsidRPr="00D651CE">
              <w:rPr>
                <w:b/>
                <w:bCs/>
                <w:color w:val="000000"/>
                <w:sz w:val="24"/>
              </w:rPr>
              <w:t>TRƯỜNG ĐẠI HỌC MỎ - ĐỊA CHẤT</w:t>
            </w:r>
          </w:p>
        </w:tc>
        <w:tc>
          <w:tcPr>
            <w:tcW w:w="5435" w:type="dxa"/>
            <w:shd w:val="clear" w:color="auto" w:fill="auto"/>
          </w:tcPr>
          <w:p w:rsidR="00744C77" w:rsidRPr="00D651CE" w:rsidRDefault="00744C77" w:rsidP="00D651CE">
            <w:pPr>
              <w:pStyle w:val="Normal1"/>
              <w:spacing w:before="0"/>
              <w:ind w:left="0" w:firstLine="0"/>
              <w:jc w:val="center"/>
              <w:rPr>
                <w:b/>
                <w:bCs/>
                <w:color w:val="000000"/>
                <w:sz w:val="24"/>
              </w:rPr>
            </w:pPr>
            <w:r w:rsidRPr="00D651CE">
              <w:rPr>
                <w:b/>
                <w:bCs/>
                <w:color w:val="000000"/>
                <w:sz w:val="24"/>
              </w:rPr>
              <w:t>CỘNG HÒA XÃ HỘI CHỦ NGHĨA VIỆT NAM</w:t>
            </w:r>
          </w:p>
          <w:p w:rsidR="00744C77" w:rsidRPr="00D651CE" w:rsidRDefault="00BD4930" w:rsidP="00D651CE">
            <w:pPr>
              <w:pStyle w:val="Normal1"/>
              <w:spacing w:before="0"/>
              <w:ind w:left="0" w:firstLine="0"/>
              <w:jc w:val="center"/>
              <w:rPr>
                <w:b/>
                <w:bCs/>
                <w:color w:val="000000"/>
                <w:sz w:val="24"/>
              </w:rPr>
            </w:pPr>
            <w:r w:rsidRPr="00BD4930">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651CE">
              <w:rPr>
                <w:b/>
                <w:bCs/>
                <w:color w:val="000000"/>
                <w:sz w:val="24"/>
              </w:rPr>
              <w:t>Độc lập – Tự do – Hạnh Phúc</w:t>
            </w:r>
          </w:p>
        </w:tc>
      </w:tr>
    </w:tbl>
    <w:p w:rsidR="00744C77" w:rsidRPr="00D651CE" w:rsidRDefault="00744C77" w:rsidP="00D651CE">
      <w:pPr>
        <w:pStyle w:val="Normal1"/>
        <w:spacing w:before="0" w:line="312" w:lineRule="auto"/>
        <w:ind w:left="0" w:firstLine="0"/>
        <w:jc w:val="center"/>
        <w:rPr>
          <w:b/>
          <w:bCs/>
          <w:color w:val="000000"/>
          <w:sz w:val="24"/>
        </w:rPr>
      </w:pPr>
      <w:r w:rsidRPr="00D651CE">
        <w:rPr>
          <w:b/>
          <w:bCs/>
          <w:color w:val="000000"/>
          <w:sz w:val="24"/>
          <w:lang w:val="vi-VN"/>
        </w:rPr>
        <w:t>Đ</w:t>
      </w:r>
      <w:r w:rsidRPr="00D651CE">
        <w:rPr>
          <w:b/>
          <w:bCs/>
          <w:color w:val="000000"/>
          <w:sz w:val="24"/>
        </w:rPr>
        <w:t>Ề</w:t>
      </w:r>
      <w:r w:rsidRPr="00D651CE">
        <w:rPr>
          <w:b/>
          <w:bCs/>
          <w:color w:val="000000"/>
          <w:sz w:val="24"/>
          <w:lang w:val="vi-VN"/>
        </w:rPr>
        <w:t xml:space="preserve"> CƯƠNG CHI TIẾT HỌC PHẦN</w:t>
      </w:r>
    </w:p>
    <w:p w:rsidR="00CA714D" w:rsidRPr="00D651CE" w:rsidRDefault="00DA1B73" w:rsidP="00C556F8">
      <w:pPr>
        <w:pStyle w:val="BodyText2"/>
        <w:spacing w:after="0" w:line="312" w:lineRule="auto"/>
        <w:jc w:val="both"/>
        <w:rPr>
          <w:sz w:val="24"/>
          <w:szCs w:val="24"/>
        </w:rPr>
      </w:pPr>
      <w:r>
        <w:rPr>
          <w:b/>
          <w:bCs/>
          <w:color w:val="000000"/>
          <w:sz w:val="24"/>
          <w:szCs w:val="24"/>
        </w:rPr>
        <w:t xml:space="preserve">     1. </w:t>
      </w:r>
      <w:r w:rsidR="00FB5FAD" w:rsidRPr="00D651CE">
        <w:rPr>
          <w:b/>
          <w:bCs/>
          <w:color w:val="000000"/>
          <w:sz w:val="24"/>
          <w:szCs w:val="24"/>
        </w:rPr>
        <w:t xml:space="preserve">Thông tin chung về </w:t>
      </w:r>
      <w:r w:rsidR="00FB5FAD" w:rsidRPr="00D651CE">
        <w:rPr>
          <w:b/>
          <w:bCs/>
          <w:color w:val="000000"/>
          <w:sz w:val="24"/>
          <w:szCs w:val="24"/>
          <w:lang w:val="vi-VN"/>
        </w:rPr>
        <w:t>học phần</w:t>
      </w:r>
      <w:r w:rsidR="00FB5FAD" w:rsidRPr="00D651CE">
        <w:rPr>
          <w:b/>
          <w:bCs/>
          <w:sz w:val="24"/>
          <w:szCs w:val="24"/>
        </w:rPr>
        <w:t xml:space="preserve">: </w:t>
      </w:r>
      <w:r w:rsidR="00B11E9B" w:rsidRPr="00D651CE">
        <w:rPr>
          <w:sz w:val="24"/>
          <w:szCs w:val="24"/>
        </w:rPr>
        <w:t xml:space="preserve">Đồ án </w:t>
      </w:r>
      <w:r w:rsidR="00883114" w:rsidRPr="00D651CE">
        <w:rPr>
          <w:sz w:val="24"/>
          <w:szCs w:val="24"/>
        </w:rPr>
        <w:t>kỹ thuật I</w:t>
      </w:r>
      <w:r w:rsidR="00C556F8">
        <w:rPr>
          <w:sz w:val="24"/>
          <w:szCs w:val="24"/>
        </w:rPr>
        <w:t xml:space="preserve"> (</w:t>
      </w:r>
      <w:r w:rsidR="00C751FB" w:rsidRPr="00D651CE">
        <w:rPr>
          <w:sz w:val="24"/>
          <w:szCs w:val="24"/>
        </w:rPr>
        <w:t>Project I</w:t>
      </w:r>
      <w:r w:rsidR="00C556F8">
        <w:rPr>
          <w:sz w:val="24"/>
          <w:szCs w:val="24"/>
        </w:rPr>
        <w:t>)</w:t>
      </w:r>
      <w:r w:rsidR="00323547" w:rsidRPr="00D651CE">
        <w:rPr>
          <w:sz w:val="24"/>
          <w:szCs w:val="24"/>
        </w:rPr>
        <w:t xml:space="preserve"> </w:t>
      </w:r>
    </w:p>
    <w:p w:rsidR="00744C77" w:rsidRPr="00D651CE" w:rsidRDefault="00744C77" w:rsidP="00D651CE">
      <w:pPr>
        <w:spacing w:line="312" w:lineRule="auto"/>
        <w:ind w:firstLine="720"/>
        <w:jc w:val="both"/>
        <w:rPr>
          <w:sz w:val="24"/>
          <w:szCs w:val="24"/>
        </w:rPr>
      </w:pPr>
      <w:r w:rsidRPr="00D651CE">
        <w:rPr>
          <w:b/>
          <w:sz w:val="24"/>
          <w:szCs w:val="24"/>
          <w:lang w:val="vi-VN"/>
        </w:rPr>
        <w:t>Mã số học phần:</w:t>
      </w:r>
      <w:r w:rsidR="007525DA" w:rsidRPr="00D651CE">
        <w:rPr>
          <w:b/>
          <w:sz w:val="24"/>
          <w:szCs w:val="24"/>
        </w:rPr>
        <w:t xml:space="preserve">  </w:t>
      </w:r>
      <w:r w:rsidR="00BA0BD9" w:rsidRPr="00D651CE">
        <w:rPr>
          <w:b/>
          <w:sz w:val="24"/>
          <w:szCs w:val="24"/>
        </w:rPr>
        <w:t xml:space="preserve">    </w:t>
      </w:r>
      <w:r w:rsidR="00A677D5">
        <w:rPr>
          <w:b/>
          <w:sz w:val="24"/>
          <w:szCs w:val="24"/>
        </w:rPr>
        <w:t>7</w:t>
      </w:r>
      <w:r w:rsidR="00BB7D74" w:rsidRPr="00D651CE">
        <w:rPr>
          <w:b/>
          <w:sz w:val="24"/>
          <w:szCs w:val="24"/>
        </w:rPr>
        <w:t>0505</w:t>
      </w:r>
      <w:r w:rsidR="00C556F8">
        <w:rPr>
          <w:b/>
          <w:sz w:val="24"/>
          <w:szCs w:val="24"/>
        </w:rPr>
        <w:t>12</w:t>
      </w:r>
    </w:p>
    <w:p w:rsidR="00744C77" w:rsidRPr="00D651CE" w:rsidRDefault="00744C77" w:rsidP="00D651CE">
      <w:pPr>
        <w:pStyle w:val="BodyText2"/>
        <w:spacing w:after="0" w:line="312" w:lineRule="auto"/>
        <w:ind w:left="720" w:hanging="9"/>
        <w:jc w:val="both"/>
        <w:rPr>
          <w:sz w:val="24"/>
          <w:szCs w:val="24"/>
        </w:rPr>
      </w:pPr>
      <w:r w:rsidRPr="00D651CE">
        <w:rPr>
          <w:b/>
          <w:bCs/>
          <w:color w:val="000000"/>
          <w:sz w:val="24"/>
          <w:szCs w:val="24"/>
        </w:rPr>
        <w:t>Số tín chỉ học phần:</w:t>
      </w:r>
      <w:r w:rsidR="007525DA" w:rsidRPr="00D651CE">
        <w:rPr>
          <w:b/>
          <w:bCs/>
          <w:color w:val="000000"/>
          <w:sz w:val="24"/>
          <w:szCs w:val="24"/>
        </w:rPr>
        <w:t xml:space="preserve"> </w:t>
      </w:r>
      <w:r w:rsidR="008703BF" w:rsidRPr="00D651CE">
        <w:rPr>
          <w:b/>
          <w:bCs/>
          <w:color w:val="000000"/>
          <w:sz w:val="24"/>
          <w:szCs w:val="24"/>
        </w:rPr>
        <w:t xml:space="preserve">3 </w:t>
      </w:r>
      <w:r w:rsidR="008703BF" w:rsidRPr="00D651CE">
        <w:rPr>
          <w:bCs/>
          <w:color w:val="000000"/>
          <w:sz w:val="24"/>
          <w:szCs w:val="24"/>
        </w:rPr>
        <w:t>(0-0-9</w:t>
      </w:r>
      <w:r w:rsidR="00B11E9B" w:rsidRPr="00D651CE">
        <w:rPr>
          <w:bCs/>
          <w:color w:val="000000"/>
          <w:sz w:val="24"/>
          <w:szCs w:val="24"/>
        </w:rPr>
        <w:t>)</w:t>
      </w:r>
    </w:p>
    <w:p w:rsidR="008D1ED8" w:rsidRPr="00D651CE" w:rsidRDefault="00744C77" w:rsidP="00D651CE">
      <w:pPr>
        <w:pStyle w:val="BodyText2"/>
        <w:spacing w:after="0" w:line="312" w:lineRule="auto"/>
        <w:ind w:left="720"/>
        <w:jc w:val="both"/>
        <w:rPr>
          <w:b/>
          <w:sz w:val="24"/>
          <w:szCs w:val="24"/>
        </w:rPr>
      </w:pPr>
      <w:r w:rsidRPr="00D651CE">
        <w:rPr>
          <w:b/>
          <w:sz w:val="24"/>
          <w:szCs w:val="24"/>
          <w:lang w:val="vi-VN"/>
        </w:rPr>
        <w:t>Số tiết học phần:</w:t>
      </w:r>
      <w:r w:rsidR="004A21C9" w:rsidRPr="00D651CE">
        <w:rPr>
          <w:b/>
          <w:sz w:val="24"/>
          <w:szCs w:val="24"/>
        </w:rPr>
        <w:t xml:space="preserve"> </w:t>
      </w:r>
      <w:r w:rsidR="00C06BEA" w:rsidRPr="00D651CE">
        <w:rPr>
          <w:b/>
          <w:sz w:val="24"/>
          <w:szCs w:val="24"/>
        </w:rPr>
        <w:t xml:space="preserve"> </w:t>
      </w:r>
      <w:r w:rsidR="00B77A69" w:rsidRPr="00D651CE">
        <w:rPr>
          <w:b/>
          <w:sz w:val="24"/>
          <w:szCs w:val="24"/>
        </w:rPr>
        <w:t>45</w:t>
      </w:r>
      <w:r w:rsidR="00D85CC6" w:rsidRPr="00D651CE">
        <w:rPr>
          <w:b/>
          <w:sz w:val="24"/>
          <w:szCs w:val="24"/>
        </w:rPr>
        <w:t xml:space="preserve"> </w:t>
      </w:r>
      <w:r w:rsidR="00B77A69" w:rsidRPr="00D651CE">
        <w:rPr>
          <w:sz w:val="24"/>
          <w:szCs w:val="24"/>
        </w:rPr>
        <w:t>(0</w:t>
      </w:r>
      <w:r w:rsidR="00477E67">
        <w:rPr>
          <w:sz w:val="24"/>
          <w:szCs w:val="24"/>
        </w:rPr>
        <w:t>-</w:t>
      </w:r>
      <w:r w:rsidR="00B77A69" w:rsidRPr="00D651CE">
        <w:rPr>
          <w:sz w:val="24"/>
          <w:szCs w:val="24"/>
        </w:rPr>
        <w:t>0</w:t>
      </w:r>
      <w:r w:rsidR="00477E67">
        <w:rPr>
          <w:sz w:val="24"/>
          <w:szCs w:val="24"/>
        </w:rPr>
        <w:t>-</w:t>
      </w:r>
      <w:r w:rsidR="00B77A69" w:rsidRPr="00D651CE">
        <w:rPr>
          <w:sz w:val="24"/>
          <w:szCs w:val="24"/>
        </w:rPr>
        <w:t>13</w:t>
      </w:r>
      <w:r w:rsidR="008703BF" w:rsidRPr="00D651CE">
        <w:rPr>
          <w:sz w:val="24"/>
          <w:szCs w:val="24"/>
        </w:rPr>
        <w:t>5)</w:t>
      </w:r>
    </w:p>
    <w:p w:rsidR="000D075E" w:rsidRPr="00D651CE" w:rsidRDefault="00B63516" w:rsidP="00D651CE">
      <w:pPr>
        <w:pStyle w:val="BodyText2"/>
        <w:spacing w:after="0" w:line="312" w:lineRule="auto"/>
        <w:ind w:firstLine="720"/>
        <w:jc w:val="both"/>
        <w:rPr>
          <w:sz w:val="24"/>
          <w:szCs w:val="24"/>
          <w:lang w:val="vi-VN"/>
        </w:rPr>
      </w:pPr>
      <w:r w:rsidRPr="00D651CE">
        <w:rPr>
          <w:sz w:val="24"/>
          <w:szCs w:val="24"/>
          <w:lang w:val="vi-VN"/>
        </w:rPr>
        <w:t>L</w:t>
      </w:r>
      <w:r w:rsidR="00744C77" w:rsidRPr="00D651CE">
        <w:rPr>
          <w:sz w:val="24"/>
          <w:szCs w:val="24"/>
          <w:lang w:val="vi-VN"/>
        </w:rPr>
        <w:t>ý thuyết</w:t>
      </w:r>
      <w:r w:rsidRPr="00D651CE">
        <w:rPr>
          <w:sz w:val="24"/>
          <w:szCs w:val="24"/>
          <w:lang w:val="vi-VN"/>
        </w:rPr>
        <w:t>:</w:t>
      </w:r>
      <w:r w:rsidR="002F660E" w:rsidRPr="00D651CE">
        <w:rPr>
          <w:sz w:val="24"/>
          <w:szCs w:val="24"/>
        </w:rPr>
        <w:t xml:space="preserve"> </w:t>
      </w:r>
      <w:r w:rsidR="00142D5E" w:rsidRPr="00D651CE">
        <w:rPr>
          <w:sz w:val="24"/>
          <w:szCs w:val="24"/>
        </w:rPr>
        <w:t xml:space="preserve">  </w:t>
      </w:r>
      <w:r w:rsidR="00646D10" w:rsidRPr="00D651CE">
        <w:rPr>
          <w:sz w:val="24"/>
          <w:szCs w:val="24"/>
        </w:rPr>
        <w:t>0</w:t>
      </w:r>
      <w:r w:rsidRPr="00D651CE">
        <w:rPr>
          <w:sz w:val="24"/>
          <w:szCs w:val="24"/>
          <w:lang w:val="vi-VN"/>
        </w:rPr>
        <w:t xml:space="preserve">; </w:t>
      </w:r>
      <w:r w:rsidR="00646D10" w:rsidRPr="00D651CE">
        <w:rPr>
          <w:sz w:val="24"/>
          <w:szCs w:val="24"/>
        </w:rPr>
        <w:t xml:space="preserve">  </w:t>
      </w:r>
      <w:r w:rsidR="008D1ED8" w:rsidRPr="00D651CE">
        <w:rPr>
          <w:sz w:val="24"/>
          <w:szCs w:val="24"/>
        </w:rPr>
        <w:tab/>
      </w:r>
      <w:r w:rsidR="000D075E" w:rsidRPr="00D651CE">
        <w:rPr>
          <w:sz w:val="24"/>
          <w:szCs w:val="24"/>
          <w:lang w:val="vi-VN"/>
        </w:rPr>
        <w:t>Bài tập:</w:t>
      </w:r>
      <w:r w:rsidR="00646D10" w:rsidRPr="00D651CE">
        <w:rPr>
          <w:sz w:val="24"/>
          <w:szCs w:val="24"/>
        </w:rPr>
        <w:t xml:space="preserve"> </w:t>
      </w:r>
      <w:r w:rsidR="00B11E9B" w:rsidRPr="00D651CE">
        <w:rPr>
          <w:sz w:val="24"/>
          <w:szCs w:val="24"/>
        </w:rPr>
        <w:t>0</w:t>
      </w:r>
      <w:r w:rsidR="000D075E" w:rsidRPr="00D651CE">
        <w:rPr>
          <w:sz w:val="24"/>
          <w:szCs w:val="24"/>
          <w:lang w:val="vi-VN"/>
        </w:rPr>
        <w:t xml:space="preserve">; </w:t>
      </w:r>
      <w:r w:rsidR="00646D10" w:rsidRPr="00D651CE">
        <w:rPr>
          <w:sz w:val="24"/>
          <w:szCs w:val="24"/>
        </w:rPr>
        <w:t xml:space="preserve">    </w:t>
      </w:r>
      <w:r w:rsidR="008D1ED8" w:rsidRPr="00D651CE">
        <w:rPr>
          <w:sz w:val="24"/>
          <w:szCs w:val="24"/>
        </w:rPr>
        <w:tab/>
      </w:r>
      <w:r w:rsidRPr="00D651CE">
        <w:rPr>
          <w:sz w:val="24"/>
          <w:szCs w:val="24"/>
          <w:lang w:val="vi-VN"/>
        </w:rPr>
        <w:t>T</w:t>
      </w:r>
      <w:r w:rsidR="00744C77" w:rsidRPr="00D651CE">
        <w:rPr>
          <w:sz w:val="24"/>
          <w:szCs w:val="24"/>
          <w:lang w:val="vi-VN"/>
        </w:rPr>
        <w:t>hực hành</w:t>
      </w:r>
      <w:r w:rsidRPr="00D651CE">
        <w:rPr>
          <w:sz w:val="24"/>
          <w:szCs w:val="24"/>
          <w:lang w:val="vi-VN"/>
        </w:rPr>
        <w:t>:</w:t>
      </w:r>
      <w:r w:rsidR="00C27926" w:rsidRPr="00D651CE">
        <w:rPr>
          <w:sz w:val="24"/>
          <w:szCs w:val="24"/>
        </w:rPr>
        <w:t xml:space="preserve"> 0</w:t>
      </w:r>
      <w:r w:rsidRPr="00D651CE">
        <w:rPr>
          <w:sz w:val="24"/>
          <w:szCs w:val="24"/>
          <w:lang w:val="vi-VN"/>
        </w:rPr>
        <w:t xml:space="preserve">; </w:t>
      </w:r>
    </w:p>
    <w:p w:rsidR="00DA1B73" w:rsidRDefault="006447AD" w:rsidP="00DA1B73">
      <w:pPr>
        <w:pStyle w:val="BodyText2"/>
        <w:spacing w:after="0" w:line="312" w:lineRule="auto"/>
        <w:ind w:firstLine="720"/>
        <w:rPr>
          <w:bCs/>
          <w:color w:val="000000"/>
          <w:sz w:val="24"/>
          <w:szCs w:val="24"/>
        </w:rPr>
      </w:pPr>
      <w:r w:rsidRPr="00D651CE">
        <w:rPr>
          <w:sz w:val="24"/>
          <w:szCs w:val="24"/>
        </w:rPr>
        <w:t>T</w:t>
      </w:r>
      <w:r w:rsidR="00744C77" w:rsidRPr="00D651CE">
        <w:rPr>
          <w:sz w:val="24"/>
          <w:szCs w:val="24"/>
          <w:lang w:val="vi-VN"/>
        </w:rPr>
        <w:t>hực tập</w:t>
      </w:r>
      <w:r w:rsidR="000D075E" w:rsidRPr="00D651CE">
        <w:rPr>
          <w:sz w:val="24"/>
          <w:szCs w:val="24"/>
          <w:lang w:val="vi-VN"/>
        </w:rPr>
        <w:t>:</w:t>
      </w:r>
      <w:r w:rsidR="00C27926" w:rsidRPr="00D651CE">
        <w:rPr>
          <w:sz w:val="24"/>
          <w:szCs w:val="24"/>
        </w:rPr>
        <w:t xml:space="preserve"> </w:t>
      </w:r>
      <w:r w:rsidR="00323547" w:rsidRPr="00D651CE">
        <w:rPr>
          <w:sz w:val="24"/>
          <w:szCs w:val="24"/>
        </w:rPr>
        <w:t xml:space="preserve">   </w:t>
      </w:r>
      <w:r w:rsidR="00C27926" w:rsidRPr="00D651CE">
        <w:rPr>
          <w:sz w:val="24"/>
          <w:szCs w:val="24"/>
        </w:rPr>
        <w:t>0</w:t>
      </w:r>
      <w:r w:rsidR="000D075E" w:rsidRPr="00D651CE">
        <w:rPr>
          <w:sz w:val="24"/>
          <w:szCs w:val="24"/>
          <w:lang w:val="vi-VN"/>
        </w:rPr>
        <w:t xml:space="preserve">; </w:t>
      </w:r>
      <w:r w:rsidR="00323547" w:rsidRPr="00D651CE">
        <w:rPr>
          <w:sz w:val="24"/>
          <w:szCs w:val="24"/>
        </w:rPr>
        <w:t xml:space="preserve">   </w:t>
      </w:r>
      <w:r w:rsidR="008D1ED8" w:rsidRPr="00D651CE">
        <w:rPr>
          <w:sz w:val="24"/>
          <w:szCs w:val="24"/>
        </w:rPr>
        <w:tab/>
      </w:r>
      <w:r w:rsidR="000D075E" w:rsidRPr="00D651CE">
        <w:rPr>
          <w:sz w:val="24"/>
          <w:szCs w:val="24"/>
          <w:lang w:val="vi-VN"/>
        </w:rPr>
        <w:t xml:space="preserve">Đồ </w:t>
      </w:r>
      <w:r w:rsidR="00744C77" w:rsidRPr="00D651CE">
        <w:rPr>
          <w:sz w:val="24"/>
          <w:szCs w:val="24"/>
          <w:lang w:val="vi-VN"/>
        </w:rPr>
        <w:t>án</w:t>
      </w:r>
      <w:r w:rsidR="000D075E" w:rsidRPr="00D651CE">
        <w:rPr>
          <w:sz w:val="24"/>
          <w:szCs w:val="24"/>
          <w:lang w:val="vi-VN"/>
        </w:rPr>
        <w:t>:</w:t>
      </w:r>
      <w:r w:rsidR="00C27926" w:rsidRPr="00D651CE">
        <w:rPr>
          <w:sz w:val="24"/>
          <w:szCs w:val="24"/>
        </w:rPr>
        <w:t xml:space="preserve"> </w:t>
      </w:r>
      <w:r w:rsidR="008703BF" w:rsidRPr="00D651CE">
        <w:rPr>
          <w:sz w:val="24"/>
          <w:szCs w:val="24"/>
        </w:rPr>
        <w:t>4</w:t>
      </w:r>
      <w:r w:rsidR="00323547" w:rsidRPr="00D651CE">
        <w:rPr>
          <w:sz w:val="24"/>
          <w:szCs w:val="24"/>
        </w:rPr>
        <w:t>5</w:t>
      </w:r>
      <w:r w:rsidR="000D075E" w:rsidRPr="00D651CE">
        <w:rPr>
          <w:sz w:val="24"/>
          <w:szCs w:val="24"/>
          <w:lang w:val="vi-VN"/>
        </w:rPr>
        <w:t xml:space="preserve">; </w:t>
      </w:r>
      <w:r w:rsidR="00323547" w:rsidRPr="00D651CE">
        <w:rPr>
          <w:sz w:val="24"/>
          <w:szCs w:val="24"/>
        </w:rPr>
        <w:t xml:space="preserve">    </w:t>
      </w:r>
      <w:r w:rsidR="008D1ED8" w:rsidRPr="00D651CE">
        <w:rPr>
          <w:sz w:val="24"/>
          <w:szCs w:val="24"/>
        </w:rPr>
        <w:tab/>
      </w:r>
      <w:r w:rsidR="000D075E" w:rsidRPr="00D651CE">
        <w:rPr>
          <w:sz w:val="24"/>
          <w:szCs w:val="24"/>
          <w:lang w:val="vi-VN"/>
        </w:rPr>
        <w:t>T</w:t>
      </w:r>
      <w:r w:rsidR="00744C77" w:rsidRPr="00D651CE">
        <w:rPr>
          <w:sz w:val="24"/>
          <w:szCs w:val="24"/>
          <w:lang w:val="vi-VN"/>
        </w:rPr>
        <w:t>ự học</w:t>
      </w:r>
      <w:r w:rsidR="000D075E" w:rsidRPr="00D651CE">
        <w:rPr>
          <w:sz w:val="24"/>
          <w:szCs w:val="24"/>
          <w:lang w:val="vi-VN"/>
        </w:rPr>
        <w:t>:</w:t>
      </w:r>
      <w:r w:rsidR="002F660E" w:rsidRPr="00D651CE">
        <w:rPr>
          <w:sz w:val="24"/>
          <w:szCs w:val="24"/>
        </w:rPr>
        <w:t xml:space="preserve"> </w:t>
      </w:r>
      <w:r w:rsidR="00323547" w:rsidRPr="00D651CE">
        <w:rPr>
          <w:sz w:val="24"/>
          <w:szCs w:val="24"/>
        </w:rPr>
        <w:t xml:space="preserve">  </w:t>
      </w:r>
      <w:r w:rsidR="002F03A5" w:rsidRPr="00D651CE">
        <w:rPr>
          <w:sz w:val="24"/>
          <w:szCs w:val="24"/>
        </w:rPr>
        <w:t xml:space="preserve">   </w:t>
      </w:r>
      <w:r w:rsidR="008703BF" w:rsidRPr="00D651CE">
        <w:rPr>
          <w:sz w:val="24"/>
          <w:szCs w:val="24"/>
        </w:rPr>
        <w:t>13</w:t>
      </w:r>
      <w:r w:rsidR="00323547" w:rsidRPr="00D651CE">
        <w:rPr>
          <w:sz w:val="24"/>
          <w:szCs w:val="24"/>
        </w:rPr>
        <w:t>5</w:t>
      </w:r>
      <w:r w:rsidR="00210206" w:rsidRPr="00D651CE">
        <w:rPr>
          <w:sz w:val="24"/>
          <w:szCs w:val="24"/>
        </w:rPr>
        <w:t>;</w:t>
      </w:r>
    </w:p>
    <w:p w:rsidR="00744C77" w:rsidRPr="00DA1B73" w:rsidRDefault="00DA1B73" w:rsidP="00DA1B73">
      <w:pPr>
        <w:pStyle w:val="BodyText2"/>
        <w:spacing w:after="0" w:line="312" w:lineRule="auto"/>
        <w:rPr>
          <w:bCs/>
          <w:color w:val="000000"/>
          <w:sz w:val="24"/>
          <w:szCs w:val="24"/>
        </w:rPr>
      </w:pPr>
      <w:r>
        <w:rPr>
          <w:bCs/>
          <w:color w:val="000000"/>
          <w:sz w:val="24"/>
          <w:szCs w:val="24"/>
        </w:rPr>
        <w:t xml:space="preserve">      </w:t>
      </w:r>
      <w:r w:rsidRPr="00A17300">
        <w:rPr>
          <w:b/>
          <w:bCs/>
          <w:color w:val="000000"/>
          <w:sz w:val="24"/>
          <w:szCs w:val="24"/>
        </w:rPr>
        <w:t>2.</w:t>
      </w:r>
      <w:r>
        <w:rPr>
          <w:bCs/>
          <w:color w:val="000000"/>
          <w:sz w:val="24"/>
          <w:szCs w:val="24"/>
        </w:rPr>
        <w:t xml:space="preserve">    </w:t>
      </w:r>
      <w:r w:rsidR="00744C77" w:rsidRPr="00D651CE">
        <w:rPr>
          <w:b/>
          <w:bCs/>
          <w:color w:val="000000"/>
          <w:sz w:val="24"/>
          <w:szCs w:val="24"/>
        </w:rPr>
        <w:t xml:space="preserve">Đơn vị </w:t>
      </w:r>
      <w:r w:rsidR="004A21C9" w:rsidRPr="00D651CE">
        <w:rPr>
          <w:b/>
          <w:bCs/>
          <w:color w:val="000000"/>
          <w:sz w:val="24"/>
          <w:szCs w:val="24"/>
        </w:rPr>
        <w:t xml:space="preserve">quản lý </w:t>
      </w:r>
      <w:r w:rsidR="00744C77" w:rsidRPr="00D651CE">
        <w:rPr>
          <w:b/>
          <w:bCs/>
          <w:color w:val="000000"/>
          <w:sz w:val="24"/>
          <w:szCs w:val="24"/>
        </w:rPr>
        <w:t>học phần</w:t>
      </w:r>
    </w:p>
    <w:p w:rsidR="003F5908" w:rsidRPr="00D651CE" w:rsidRDefault="006447AD" w:rsidP="00D651CE">
      <w:pPr>
        <w:pStyle w:val="BodyText2"/>
        <w:tabs>
          <w:tab w:val="left" w:pos="5670"/>
        </w:tabs>
        <w:spacing w:after="0" w:line="312" w:lineRule="auto"/>
        <w:ind w:left="360" w:firstLine="11"/>
        <w:jc w:val="both"/>
        <w:rPr>
          <w:b/>
          <w:sz w:val="24"/>
          <w:szCs w:val="24"/>
        </w:rPr>
      </w:pPr>
      <w:r w:rsidRPr="00D651CE">
        <w:rPr>
          <w:b/>
          <w:sz w:val="24"/>
          <w:szCs w:val="24"/>
        </w:rPr>
        <w:t>2.1.</w:t>
      </w:r>
      <w:r w:rsidR="003555B5" w:rsidRPr="00D651CE">
        <w:rPr>
          <w:b/>
          <w:sz w:val="24"/>
          <w:szCs w:val="24"/>
        </w:rPr>
        <w:t xml:space="preserve"> </w:t>
      </w:r>
      <w:r w:rsidR="003F5908" w:rsidRPr="00D651CE">
        <w:rPr>
          <w:b/>
          <w:sz w:val="24"/>
          <w:szCs w:val="24"/>
        </w:rPr>
        <w:t>Giảng viên giảng dạy:</w:t>
      </w:r>
      <w:r w:rsidR="006D03CF" w:rsidRPr="00D651CE">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1"/>
        <w:gridCol w:w="2218"/>
        <w:gridCol w:w="1344"/>
        <w:gridCol w:w="1164"/>
        <w:gridCol w:w="3337"/>
      </w:tblGrid>
      <w:tr w:rsidR="00EA4F2D" w:rsidRPr="00D651CE">
        <w:tc>
          <w:tcPr>
            <w:tcW w:w="691"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b/>
                <w:i/>
                <w:sz w:val="24"/>
                <w:szCs w:val="24"/>
              </w:rPr>
            </w:pPr>
            <w:r w:rsidRPr="00D651CE">
              <w:rPr>
                <w:b/>
                <w:i/>
                <w:sz w:val="24"/>
                <w:szCs w:val="24"/>
              </w:rPr>
              <w:t>STT</w:t>
            </w:r>
          </w:p>
        </w:tc>
        <w:tc>
          <w:tcPr>
            <w:tcW w:w="2218"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b/>
                <w:i/>
                <w:sz w:val="24"/>
                <w:szCs w:val="24"/>
              </w:rPr>
            </w:pPr>
            <w:r w:rsidRPr="00D651CE">
              <w:rPr>
                <w:b/>
                <w:i/>
                <w:sz w:val="24"/>
                <w:szCs w:val="24"/>
              </w:rPr>
              <w:t>Họ và tên</w:t>
            </w:r>
          </w:p>
        </w:tc>
        <w:tc>
          <w:tcPr>
            <w:tcW w:w="134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b/>
                <w:i/>
                <w:sz w:val="24"/>
                <w:szCs w:val="24"/>
              </w:rPr>
            </w:pPr>
            <w:r w:rsidRPr="00D651CE">
              <w:rPr>
                <w:b/>
                <w:i/>
                <w:sz w:val="24"/>
                <w:szCs w:val="24"/>
              </w:rPr>
              <w:t>Học hàm, học vị</w:t>
            </w:r>
          </w:p>
        </w:tc>
        <w:tc>
          <w:tcPr>
            <w:tcW w:w="116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b/>
                <w:i/>
                <w:sz w:val="24"/>
                <w:szCs w:val="24"/>
              </w:rPr>
            </w:pPr>
            <w:r w:rsidRPr="00D651CE">
              <w:rPr>
                <w:b/>
                <w:i/>
                <w:sz w:val="24"/>
                <w:szCs w:val="24"/>
              </w:rPr>
              <w:t>Mã CBGD</w:t>
            </w:r>
          </w:p>
        </w:tc>
        <w:tc>
          <w:tcPr>
            <w:tcW w:w="3337"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b/>
                <w:i/>
                <w:sz w:val="24"/>
                <w:szCs w:val="24"/>
              </w:rPr>
            </w:pPr>
            <w:r w:rsidRPr="00D651CE">
              <w:rPr>
                <w:b/>
                <w:i/>
                <w:sz w:val="24"/>
                <w:szCs w:val="24"/>
              </w:rPr>
              <w:t>E-mail</w:t>
            </w:r>
          </w:p>
        </w:tc>
      </w:tr>
      <w:tr w:rsidR="00EA4F2D" w:rsidRPr="00D651CE">
        <w:tc>
          <w:tcPr>
            <w:tcW w:w="691"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1</w:t>
            </w:r>
          </w:p>
        </w:tc>
        <w:tc>
          <w:tcPr>
            <w:tcW w:w="2218"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477E67">
            <w:pPr>
              <w:pStyle w:val="BodyText2"/>
              <w:tabs>
                <w:tab w:val="left" w:pos="5954"/>
              </w:tabs>
              <w:spacing w:after="0" w:line="312" w:lineRule="auto"/>
              <w:rPr>
                <w:sz w:val="24"/>
                <w:szCs w:val="24"/>
              </w:rPr>
            </w:pPr>
            <w:r w:rsidRPr="00D651CE">
              <w:rPr>
                <w:sz w:val="24"/>
                <w:szCs w:val="24"/>
              </w:rPr>
              <w:t>Vương Trọng Kha</w:t>
            </w:r>
          </w:p>
        </w:tc>
        <w:tc>
          <w:tcPr>
            <w:tcW w:w="134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GVC.TS</w:t>
            </w:r>
          </w:p>
        </w:tc>
        <w:tc>
          <w:tcPr>
            <w:tcW w:w="116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0505-03</w:t>
            </w:r>
          </w:p>
        </w:tc>
        <w:tc>
          <w:tcPr>
            <w:tcW w:w="3337" w:type="dxa"/>
            <w:tcBorders>
              <w:top w:val="single" w:sz="4" w:space="0" w:color="auto"/>
              <w:left w:val="single" w:sz="4" w:space="0" w:color="auto"/>
              <w:bottom w:val="single" w:sz="4" w:space="0" w:color="auto"/>
              <w:right w:val="single" w:sz="4" w:space="0" w:color="auto"/>
            </w:tcBorders>
            <w:vAlign w:val="center"/>
          </w:tcPr>
          <w:p w:rsidR="00EA4F2D" w:rsidRPr="00D651CE" w:rsidRDefault="00470D6A" w:rsidP="00D651CE">
            <w:pPr>
              <w:pStyle w:val="BodyText2"/>
              <w:tabs>
                <w:tab w:val="left" w:pos="5954"/>
              </w:tabs>
              <w:spacing w:after="0" w:line="312" w:lineRule="auto"/>
              <w:rPr>
                <w:sz w:val="24"/>
                <w:szCs w:val="24"/>
              </w:rPr>
            </w:pPr>
            <w:r w:rsidRPr="00D651CE">
              <w:rPr>
                <w:sz w:val="24"/>
                <w:szCs w:val="24"/>
              </w:rPr>
              <w:t>vuongtrongkha@humg.edu.vn</w:t>
            </w:r>
          </w:p>
        </w:tc>
      </w:tr>
      <w:tr w:rsidR="00EA4F2D" w:rsidRPr="00D651CE">
        <w:tc>
          <w:tcPr>
            <w:tcW w:w="691"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2</w:t>
            </w:r>
          </w:p>
        </w:tc>
        <w:tc>
          <w:tcPr>
            <w:tcW w:w="2218"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477E67">
            <w:pPr>
              <w:pStyle w:val="BodyText2"/>
              <w:tabs>
                <w:tab w:val="left" w:pos="5954"/>
              </w:tabs>
              <w:spacing w:after="0" w:line="312" w:lineRule="auto"/>
              <w:rPr>
                <w:sz w:val="24"/>
                <w:szCs w:val="24"/>
              </w:rPr>
            </w:pPr>
            <w:r w:rsidRPr="00D651CE">
              <w:rPr>
                <w:sz w:val="24"/>
                <w:szCs w:val="24"/>
              </w:rPr>
              <w:t>Phạm Công Khải</w:t>
            </w:r>
          </w:p>
        </w:tc>
        <w:tc>
          <w:tcPr>
            <w:tcW w:w="134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PGS. TS</w:t>
            </w:r>
          </w:p>
        </w:tc>
        <w:tc>
          <w:tcPr>
            <w:tcW w:w="1164" w:type="dxa"/>
            <w:tcBorders>
              <w:top w:val="single" w:sz="4" w:space="0" w:color="auto"/>
              <w:left w:val="single" w:sz="4" w:space="0" w:color="auto"/>
              <w:bottom w:val="single" w:sz="4" w:space="0" w:color="auto"/>
              <w:right w:val="single" w:sz="4" w:space="0" w:color="auto"/>
            </w:tcBorders>
            <w:vAlign w:val="center"/>
          </w:tcPr>
          <w:p w:rsidR="00EA4F2D" w:rsidRPr="00D651CE" w:rsidRDefault="00EA4F2D" w:rsidP="00D651CE">
            <w:pPr>
              <w:pStyle w:val="BodyText2"/>
              <w:tabs>
                <w:tab w:val="left" w:pos="5954"/>
              </w:tabs>
              <w:spacing w:after="0" w:line="312" w:lineRule="auto"/>
              <w:jc w:val="center"/>
              <w:rPr>
                <w:sz w:val="24"/>
                <w:szCs w:val="24"/>
              </w:rPr>
            </w:pPr>
            <w:r w:rsidRPr="00D651CE">
              <w:rPr>
                <w:sz w:val="24"/>
                <w:szCs w:val="24"/>
              </w:rPr>
              <w:t>0505-04</w:t>
            </w:r>
          </w:p>
        </w:tc>
        <w:tc>
          <w:tcPr>
            <w:tcW w:w="3337" w:type="dxa"/>
            <w:tcBorders>
              <w:top w:val="single" w:sz="4" w:space="0" w:color="auto"/>
              <w:left w:val="single" w:sz="4" w:space="0" w:color="auto"/>
              <w:bottom w:val="single" w:sz="4" w:space="0" w:color="auto"/>
              <w:right w:val="single" w:sz="4" w:space="0" w:color="auto"/>
            </w:tcBorders>
            <w:vAlign w:val="center"/>
          </w:tcPr>
          <w:p w:rsidR="00EA4F2D" w:rsidRPr="00D651CE" w:rsidRDefault="00470D6A" w:rsidP="00D651CE">
            <w:pPr>
              <w:pStyle w:val="BodyText2"/>
              <w:tabs>
                <w:tab w:val="left" w:pos="5954"/>
              </w:tabs>
              <w:spacing w:after="0" w:line="312" w:lineRule="auto"/>
              <w:rPr>
                <w:sz w:val="24"/>
                <w:szCs w:val="24"/>
              </w:rPr>
            </w:pPr>
            <w:r w:rsidRPr="00D651CE">
              <w:rPr>
                <w:sz w:val="24"/>
                <w:szCs w:val="24"/>
              </w:rPr>
              <w:t>phamcongkhai@humg.edu.vn</w:t>
            </w:r>
          </w:p>
        </w:tc>
      </w:tr>
      <w:tr w:rsidR="00E46FED" w:rsidRPr="00D651CE">
        <w:tc>
          <w:tcPr>
            <w:tcW w:w="691"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BE1721">
            <w:pPr>
              <w:pStyle w:val="BodyText2"/>
              <w:tabs>
                <w:tab w:val="left" w:pos="5954"/>
              </w:tabs>
              <w:spacing w:after="0" w:line="312" w:lineRule="auto"/>
              <w:jc w:val="center"/>
              <w:rPr>
                <w:sz w:val="24"/>
                <w:szCs w:val="24"/>
              </w:rPr>
            </w:pPr>
            <w:r>
              <w:rPr>
                <w:sz w:val="24"/>
                <w:szCs w:val="24"/>
              </w:rPr>
              <w:t>3</w:t>
            </w:r>
          </w:p>
        </w:tc>
        <w:tc>
          <w:tcPr>
            <w:tcW w:w="2218" w:type="dxa"/>
            <w:tcBorders>
              <w:top w:val="single" w:sz="4" w:space="0" w:color="auto"/>
              <w:left w:val="single" w:sz="4" w:space="0" w:color="auto"/>
              <w:bottom w:val="single" w:sz="4" w:space="0" w:color="auto"/>
              <w:right w:val="single" w:sz="4" w:space="0" w:color="auto"/>
            </w:tcBorders>
            <w:vAlign w:val="center"/>
          </w:tcPr>
          <w:p w:rsidR="00E46FED" w:rsidRPr="00477E67" w:rsidRDefault="00E46FED" w:rsidP="00BB224A">
            <w:pPr>
              <w:pStyle w:val="BodyText2"/>
              <w:tabs>
                <w:tab w:val="left" w:pos="5954"/>
              </w:tabs>
              <w:spacing w:after="0" w:line="312" w:lineRule="auto"/>
              <w:rPr>
                <w:sz w:val="24"/>
                <w:szCs w:val="24"/>
              </w:rPr>
            </w:pPr>
            <w:r w:rsidRPr="00D651CE">
              <w:rPr>
                <w:sz w:val="24"/>
                <w:szCs w:val="24"/>
              </w:rPr>
              <w:t>Nguyễn Viết Nghĩa</w:t>
            </w:r>
          </w:p>
        </w:tc>
        <w:tc>
          <w:tcPr>
            <w:tcW w:w="134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BB224A">
            <w:pPr>
              <w:pStyle w:val="BodyText2"/>
              <w:tabs>
                <w:tab w:val="left" w:pos="5954"/>
              </w:tabs>
              <w:spacing w:after="0" w:line="312" w:lineRule="auto"/>
              <w:jc w:val="center"/>
              <w:rPr>
                <w:sz w:val="24"/>
                <w:szCs w:val="24"/>
              </w:rPr>
            </w:pPr>
            <w:r w:rsidRPr="00D651CE">
              <w:rPr>
                <w:sz w:val="24"/>
                <w:szCs w:val="24"/>
              </w:rPr>
              <w:t>GV.TS</w:t>
            </w:r>
          </w:p>
        </w:tc>
        <w:tc>
          <w:tcPr>
            <w:tcW w:w="116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BB224A">
            <w:pPr>
              <w:pStyle w:val="BodyText2"/>
              <w:tabs>
                <w:tab w:val="left" w:pos="5954"/>
              </w:tabs>
              <w:spacing w:after="0" w:line="312" w:lineRule="auto"/>
              <w:jc w:val="center"/>
              <w:rPr>
                <w:sz w:val="24"/>
                <w:szCs w:val="24"/>
              </w:rPr>
            </w:pPr>
            <w:r w:rsidRPr="00D651CE">
              <w:rPr>
                <w:sz w:val="24"/>
                <w:szCs w:val="24"/>
              </w:rPr>
              <w:t>0505-06</w:t>
            </w:r>
          </w:p>
        </w:tc>
        <w:tc>
          <w:tcPr>
            <w:tcW w:w="3337" w:type="dxa"/>
            <w:tcBorders>
              <w:top w:val="single" w:sz="4" w:space="0" w:color="auto"/>
              <w:left w:val="single" w:sz="4" w:space="0" w:color="auto"/>
              <w:bottom w:val="single" w:sz="4" w:space="0" w:color="auto"/>
              <w:right w:val="single" w:sz="4" w:space="0" w:color="auto"/>
            </w:tcBorders>
            <w:vAlign w:val="center"/>
          </w:tcPr>
          <w:p w:rsidR="00E46FED" w:rsidRPr="00477E67" w:rsidRDefault="00E46FED" w:rsidP="00BB224A">
            <w:pPr>
              <w:pStyle w:val="BodyText2"/>
              <w:tabs>
                <w:tab w:val="left" w:pos="5954"/>
              </w:tabs>
              <w:spacing w:after="0" w:line="312" w:lineRule="auto"/>
              <w:rPr>
                <w:sz w:val="24"/>
                <w:szCs w:val="24"/>
              </w:rPr>
            </w:pPr>
            <w:r w:rsidRPr="00477E67">
              <w:rPr>
                <w:sz w:val="24"/>
                <w:szCs w:val="24"/>
              </w:rPr>
              <w:t>nguyenvietnghia@humg.edu.vn</w:t>
            </w:r>
          </w:p>
        </w:tc>
      </w:tr>
      <w:tr w:rsidR="00E46FED" w:rsidRPr="00D651CE">
        <w:tc>
          <w:tcPr>
            <w:tcW w:w="691"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BE1721">
            <w:pPr>
              <w:pStyle w:val="BodyText2"/>
              <w:tabs>
                <w:tab w:val="left" w:pos="5954"/>
              </w:tabs>
              <w:spacing w:after="0" w:line="312" w:lineRule="auto"/>
              <w:jc w:val="center"/>
              <w:rPr>
                <w:sz w:val="24"/>
                <w:szCs w:val="24"/>
              </w:rPr>
            </w:pPr>
            <w:r>
              <w:rPr>
                <w:sz w:val="24"/>
                <w:szCs w:val="24"/>
              </w:rPr>
              <w:t>4</w:t>
            </w:r>
          </w:p>
        </w:tc>
        <w:tc>
          <w:tcPr>
            <w:tcW w:w="2218"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477E67">
            <w:pPr>
              <w:pStyle w:val="BodyText2"/>
              <w:tabs>
                <w:tab w:val="left" w:pos="5954"/>
              </w:tabs>
              <w:spacing w:after="0" w:line="312" w:lineRule="auto"/>
              <w:rPr>
                <w:sz w:val="24"/>
                <w:szCs w:val="24"/>
              </w:rPr>
            </w:pPr>
            <w:r w:rsidRPr="00D651CE">
              <w:rPr>
                <w:sz w:val="24"/>
                <w:szCs w:val="24"/>
              </w:rPr>
              <w:t>Nguyễn Quốc Long</w:t>
            </w:r>
          </w:p>
        </w:tc>
        <w:tc>
          <w:tcPr>
            <w:tcW w:w="134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jc w:val="center"/>
              <w:rPr>
                <w:sz w:val="24"/>
                <w:szCs w:val="24"/>
              </w:rPr>
            </w:pPr>
            <w:r w:rsidRPr="00D651CE">
              <w:rPr>
                <w:sz w:val="24"/>
                <w:szCs w:val="24"/>
              </w:rPr>
              <w:t>GV</w:t>
            </w:r>
            <w:r>
              <w:rPr>
                <w:sz w:val="24"/>
                <w:szCs w:val="24"/>
              </w:rPr>
              <w:t>C</w:t>
            </w:r>
            <w:r w:rsidRPr="00D651CE">
              <w:rPr>
                <w:sz w:val="24"/>
                <w:szCs w:val="24"/>
              </w:rPr>
              <w:t>.ThS</w:t>
            </w:r>
          </w:p>
        </w:tc>
        <w:tc>
          <w:tcPr>
            <w:tcW w:w="116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jc w:val="center"/>
              <w:rPr>
                <w:sz w:val="24"/>
                <w:szCs w:val="24"/>
              </w:rPr>
            </w:pPr>
            <w:r w:rsidRPr="00D651CE">
              <w:rPr>
                <w:sz w:val="24"/>
                <w:szCs w:val="24"/>
              </w:rPr>
              <w:t>0505-07</w:t>
            </w:r>
          </w:p>
        </w:tc>
        <w:tc>
          <w:tcPr>
            <w:tcW w:w="3337"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rPr>
                <w:sz w:val="24"/>
                <w:szCs w:val="24"/>
              </w:rPr>
            </w:pPr>
            <w:r w:rsidRPr="00D651CE">
              <w:rPr>
                <w:sz w:val="24"/>
                <w:szCs w:val="24"/>
              </w:rPr>
              <w:t>nguyenquoclong@humg.edu.vn</w:t>
            </w:r>
          </w:p>
        </w:tc>
      </w:tr>
      <w:tr w:rsidR="00E46FED" w:rsidRPr="00D651CE">
        <w:tc>
          <w:tcPr>
            <w:tcW w:w="691"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BE1721">
            <w:pPr>
              <w:pStyle w:val="BodyText2"/>
              <w:tabs>
                <w:tab w:val="left" w:pos="5954"/>
              </w:tabs>
              <w:spacing w:after="0" w:line="312" w:lineRule="auto"/>
              <w:jc w:val="center"/>
              <w:rPr>
                <w:sz w:val="24"/>
                <w:szCs w:val="24"/>
              </w:rPr>
            </w:pPr>
            <w:r>
              <w:rPr>
                <w:sz w:val="24"/>
                <w:szCs w:val="24"/>
              </w:rPr>
              <w:t>5</w:t>
            </w:r>
          </w:p>
        </w:tc>
        <w:tc>
          <w:tcPr>
            <w:tcW w:w="2218"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477E67">
            <w:pPr>
              <w:pStyle w:val="BodyText2"/>
              <w:tabs>
                <w:tab w:val="left" w:pos="5954"/>
              </w:tabs>
              <w:spacing w:after="0" w:line="312" w:lineRule="auto"/>
              <w:rPr>
                <w:sz w:val="24"/>
                <w:szCs w:val="24"/>
              </w:rPr>
            </w:pPr>
            <w:r w:rsidRPr="00D651CE">
              <w:rPr>
                <w:sz w:val="24"/>
                <w:szCs w:val="24"/>
              </w:rPr>
              <w:t>Phạm Văn Chung</w:t>
            </w:r>
          </w:p>
        </w:tc>
        <w:tc>
          <w:tcPr>
            <w:tcW w:w="134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jc w:val="center"/>
              <w:rPr>
                <w:sz w:val="24"/>
                <w:szCs w:val="24"/>
              </w:rPr>
            </w:pPr>
            <w:r>
              <w:rPr>
                <w:sz w:val="24"/>
                <w:szCs w:val="24"/>
              </w:rPr>
              <w:t>GV. TS</w:t>
            </w:r>
          </w:p>
        </w:tc>
        <w:tc>
          <w:tcPr>
            <w:tcW w:w="1164"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jc w:val="center"/>
              <w:rPr>
                <w:sz w:val="24"/>
                <w:szCs w:val="24"/>
              </w:rPr>
            </w:pPr>
            <w:r w:rsidRPr="00D651CE">
              <w:rPr>
                <w:sz w:val="24"/>
                <w:szCs w:val="24"/>
              </w:rPr>
              <w:t>0505-10</w:t>
            </w:r>
          </w:p>
        </w:tc>
        <w:tc>
          <w:tcPr>
            <w:tcW w:w="3337" w:type="dxa"/>
            <w:tcBorders>
              <w:top w:val="single" w:sz="4" w:space="0" w:color="auto"/>
              <w:left w:val="single" w:sz="4" w:space="0" w:color="auto"/>
              <w:bottom w:val="single" w:sz="4" w:space="0" w:color="auto"/>
              <w:right w:val="single" w:sz="4" w:space="0" w:color="auto"/>
            </w:tcBorders>
            <w:vAlign w:val="center"/>
          </w:tcPr>
          <w:p w:rsidR="00E46FED" w:rsidRPr="00D651CE" w:rsidRDefault="00E46FED" w:rsidP="00D651CE">
            <w:pPr>
              <w:pStyle w:val="BodyText2"/>
              <w:tabs>
                <w:tab w:val="left" w:pos="5954"/>
              </w:tabs>
              <w:spacing w:after="0" w:line="312" w:lineRule="auto"/>
              <w:rPr>
                <w:sz w:val="24"/>
                <w:szCs w:val="24"/>
              </w:rPr>
            </w:pPr>
            <w:r w:rsidRPr="00D651CE">
              <w:rPr>
                <w:sz w:val="24"/>
                <w:szCs w:val="24"/>
              </w:rPr>
              <w:t>phamvanchung@humg.edu.vn</w:t>
            </w:r>
          </w:p>
        </w:tc>
      </w:tr>
    </w:tbl>
    <w:p w:rsidR="00744C77" w:rsidRPr="00D651CE" w:rsidRDefault="006447AD" w:rsidP="00D651CE">
      <w:pPr>
        <w:pStyle w:val="BodyText2"/>
        <w:spacing w:after="0" w:line="312" w:lineRule="auto"/>
        <w:ind w:left="520" w:hanging="70"/>
        <w:jc w:val="both"/>
        <w:rPr>
          <w:sz w:val="24"/>
          <w:szCs w:val="24"/>
        </w:rPr>
      </w:pPr>
      <w:r w:rsidRPr="00D651CE">
        <w:rPr>
          <w:b/>
          <w:sz w:val="24"/>
          <w:szCs w:val="24"/>
        </w:rPr>
        <w:t>2.2</w:t>
      </w:r>
      <w:r w:rsidR="003555B5" w:rsidRPr="00D651CE">
        <w:rPr>
          <w:b/>
          <w:sz w:val="24"/>
          <w:szCs w:val="24"/>
        </w:rPr>
        <w:t xml:space="preserve">. </w:t>
      </w:r>
      <w:r w:rsidR="00744C77" w:rsidRPr="00D651CE">
        <w:rPr>
          <w:b/>
          <w:sz w:val="24"/>
          <w:szCs w:val="24"/>
        </w:rPr>
        <w:t>Bộ môn:</w:t>
      </w:r>
      <w:r w:rsidR="007525DA" w:rsidRPr="00D651CE">
        <w:rPr>
          <w:b/>
          <w:sz w:val="24"/>
          <w:szCs w:val="24"/>
        </w:rPr>
        <w:t xml:space="preserve"> </w:t>
      </w:r>
      <w:r w:rsidR="007525DA" w:rsidRPr="00D651CE">
        <w:rPr>
          <w:sz w:val="24"/>
          <w:szCs w:val="24"/>
        </w:rPr>
        <w:t>Trắc địa mỏ</w:t>
      </w:r>
    </w:p>
    <w:p w:rsidR="00744C77" w:rsidRPr="00D651CE" w:rsidRDefault="006447AD" w:rsidP="00D651CE">
      <w:pPr>
        <w:pStyle w:val="BodyText2"/>
        <w:tabs>
          <w:tab w:val="num" w:pos="520"/>
        </w:tabs>
        <w:spacing w:after="0" w:line="312" w:lineRule="auto"/>
        <w:ind w:left="520" w:hanging="70"/>
        <w:jc w:val="both"/>
        <w:rPr>
          <w:sz w:val="24"/>
          <w:szCs w:val="24"/>
        </w:rPr>
      </w:pPr>
      <w:r w:rsidRPr="00D651CE">
        <w:rPr>
          <w:b/>
          <w:sz w:val="24"/>
          <w:szCs w:val="24"/>
        </w:rPr>
        <w:t>2.3. Khoa:</w:t>
      </w:r>
      <w:r w:rsidR="007525DA" w:rsidRPr="00D651CE">
        <w:rPr>
          <w:b/>
          <w:sz w:val="24"/>
          <w:szCs w:val="24"/>
        </w:rPr>
        <w:t xml:space="preserve"> </w:t>
      </w:r>
      <w:r w:rsidR="00E46FED">
        <w:rPr>
          <w:b/>
          <w:sz w:val="24"/>
          <w:szCs w:val="24"/>
        </w:rPr>
        <w:t xml:space="preserve">    </w:t>
      </w:r>
      <w:r w:rsidR="007525DA" w:rsidRPr="00D651CE">
        <w:rPr>
          <w:sz w:val="24"/>
          <w:szCs w:val="24"/>
        </w:rPr>
        <w:t>Trắc địa- Bản đồ và Quản lý đất đai</w:t>
      </w:r>
    </w:p>
    <w:p w:rsidR="00744C77" w:rsidRPr="00D651CE" w:rsidRDefault="00DA1B73" w:rsidP="00DA1B73">
      <w:pPr>
        <w:pStyle w:val="BodyText2"/>
        <w:spacing w:after="0" w:line="312" w:lineRule="auto"/>
        <w:ind w:left="360"/>
        <w:jc w:val="both"/>
        <w:rPr>
          <w:b/>
          <w:bCs/>
          <w:color w:val="000000"/>
          <w:sz w:val="24"/>
          <w:szCs w:val="24"/>
        </w:rPr>
      </w:pPr>
      <w:r>
        <w:rPr>
          <w:b/>
          <w:bCs/>
          <w:color w:val="000000"/>
          <w:sz w:val="24"/>
          <w:szCs w:val="24"/>
        </w:rPr>
        <w:t xml:space="preserve">3. </w:t>
      </w:r>
      <w:r w:rsidR="00744C77" w:rsidRPr="00D651CE">
        <w:rPr>
          <w:b/>
          <w:bCs/>
          <w:color w:val="000000"/>
          <w:sz w:val="24"/>
          <w:szCs w:val="24"/>
        </w:rPr>
        <w:t xml:space="preserve">Điều kiện </w:t>
      </w:r>
      <w:r w:rsidR="00DA409D" w:rsidRPr="00D651CE">
        <w:rPr>
          <w:b/>
          <w:bCs/>
          <w:color w:val="000000"/>
          <w:sz w:val="24"/>
          <w:szCs w:val="24"/>
        </w:rPr>
        <w:t>học học phần</w:t>
      </w:r>
      <w:r w:rsidR="00BA09EA" w:rsidRPr="00D651CE">
        <w:rPr>
          <w:b/>
          <w:bCs/>
          <w:color w:val="000000"/>
          <w:sz w:val="24"/>
          <w:szCs w:val="24"/>
        </w:rPr>
        <w:t xml:space="preserve"> </w:t>
      </w:r>
    </w:p>
    <w:p w:rsidR="006D03CF" w:rsidRPr="00D651CE" w:rsidRDefault="00913A3E" w:rsidP="00D651CE">
      <w:pPr>
        <w:spacing w:line="312" w:lineRule="auto"/>
        <w:ind w:left="360"/>
        <w:rPr>
          <w:sz w:val="24"/>
          <w:szCs w:val="24"/>
          <w:lang w:val="it-IT"/>
        </w:rPr>
      </w:pPr>
      <w:r w:rsidRPr="00D651CE">
        <w:rPr>
          <w:b/>
          <w:bCs/>
          <w:color w:val="000000"/>
          <w:sz w:val="24"/>
          <w:szCs w:val="24"/>
        </w:rPr>
        <w:t>3.1.</w:t>
      </w:r>
      <w:r w:rsidR="00C751FB" w:rsidRPr="00D651CE">
        <w:rPr>
          <w:b/>
          <w:bCs/>
          <w:color w:val="000000"/>
          <w:sz w:val="24"/>
          <w:szCs w:val="24"/>
        </w:rPr>
        <w:t xml:space="preserve"> </w:t>
      </w:r>
      <w:r w:rsidR="006D03CF" w:rsidRPr="00D651CE">
        <w:rPr>
          <w:b/>
          <w:bCs/>
          <w:color w:val="000000"/>
          <w:sz w:val="24"/>
          <w:szCs w:val="24"/>
        </w:rPr>
        <w:t>Môn học tiên quyết:</w:t>
      </w:r>
      <w:r w:rsidRPr="00D651CE">
        <w:rPr>
          <w:sz w:val="24"/>
          <w:szCs w:val="24"/>
          <w:lang w:val="it-IT"/>
        </w:rPr>
        <w:t xml:space="preserve"> </w:t>
      </w:r>
      <w:r w:rsidR="00145CF8" w:rsidRPr="00D651CE">
        <w:rPr>
          <w:sz w:val="24"/>
          <w:szCs w:val="24"/>
          <w:lang w:val="it-IT"/>
        </w:rPr>
        <w:t>Cơ sơ trắc địa mỏ</w:t>
      </w:r>
      <w:r w:rsidR="00B11E9B" w:rsidRPr="00D651CE">
        <w:rPr>
          <w:sz w:val="24"/>
          <w:szCs w:val="24"/>
        </w:rPr>
        <w:t xml:space="preserve"> </w:t>
      </w:r>
      <w:r w:rsidRPr="00D651CE">
        <w:rPr>
          <w:sz w:val="24"/>
          <w:szCs w:val="24"/>
          <w:lang w:val="it-IT"/>
        </w:rPr>
        <w:t>(</w:t>
      </w:r>
      <w:r w:rsidR="00E46FED">
        <w:rPr>
          <w:sz w:val="24"/>
          <w:szCs w:val="24"/>
          <w:lang w:val="it-IT"/>
        </w:rPr>
        <w:t>7</w:t>
      </w:r>
      <w:r w:rsidRPr="00D651CE">
        <w:rPr>
          <w:sz w:val="24"/>
          <w:szCs w:val="24"/>
          <w:lang w:val="it-IT"/>
        </w:rPr>
        <w:t>0505</w:t>
      </w:r>
      <w:r w:rsidR="00E46FED">
        <w:rPr>
          <w:sz w:val="24"/>
          <w:szCs w:val="24"/>
          <w:lang w:val="it-IT"/>
        </w:rPr>
        <w:t>04</w:t>
      </w:r>
      <w:r w:rsidRPr="00D651CE">
        <w:rPr>
          <w:sz w:val="24"/>
          <w:szCs w:val="24"/>
          <w:lang w:val="it-IT"/>
        </w:rPr>
        <w:t>)</w:t>
      </w:r>
    </w:p>
    <w:p w:rsidR="006D03CF" w:rsidRPr="00D651CE" w:rsidRDefault="00913A3E" w:rsidP="00D651CE">
      <w:pPr>
        <w:pStyle w:val="BodyText2"/>
        <w:spacing w:after="0" w:line="312" w:lineRule="auto"/>
        <w:ind w:firstLine="360"/>
        <w:jc w:val="both"/>
        <w:rPr>
          <w:b/>
          <w:bCs/>
          <w:color w:val="000000"/>
          <w:sz w:val="24"/>
          <w:szCs w:val="24"/>
        </w:rPr>
      </w:pPr>
      <w:r w:rsidRPr="00D651CE">
        <w:rPr>
          <w:b/>
          <w:bCs/>
          <w:color w:val="000000"/>
          <w:sz w:val="24"/>
          <w:szCs w:val="24"/>
        </w:rPr>
        <w:t xml:space="preserve">3.2. </w:t>
      </w:r>
      <w:r w:rsidR="006D03CF" w:rsidRPr="00D651CE">
        <w:rPr>
          <w:b/>
          <w:bCs/>
          <w:color w:val="000000"/>
          <w:sz w:val="24"/>
          <w:szCs w:val="24"/>
        </w:rPr>
        <w:t>Môn học học trước:</w:t>
      </w:r>
      <w:r w:rsidRPr="00D651CE">
        <w:rPr>
          <w:sz w:val="24"/>
          <w:szCs w:val="24"/>
          <w:lang w:val="it-IT"/>
        </w:rPr>
        <w:t xml:space="preserve"> </w:t>
      </w:r>
      <w:r w:rsidR="00E46FED" w:rsidRPr="00E46FED">
        <w:rPr>
          <w:sz w:val="24"/>
          <w:szCs w:val="24"/>
          <w:lang w:val="it-IT"/>
        </w:rPr>
        <w:t>Cơ sơ trắc địa mỏ</w:t>
      </w:r>
      <w:r w:rsidR="00E46FED" w:rsidRPr="00E46FED">
        <w:rPr>
          <w:sz w:val="24"/>
          <w:szCs w:val="24"/>
        </w:rPr>
        <w:t xml:space="preserve"> </w:t>
      </w:r>
      <w:r w:rsidR="00E46FED" w:rsidRPr="00E46FED">
        <w:rPr>
          <w:sz w:val="24"/>
          <w:szCs w:val="24"/>
          <w:lang w:val="it-IT"/>
        </w:rPr>
        <w:t>(7050504)</w:t>
      </w:r>
    </w:p>
    <w:p w:rsidR="002B08DD" w:rsidRPr="00D651CE" w:rsidRDefault="00A17300" w:rsidP="00A17300">
      <w:pPr>
        <w:pStyle w:val="BodyText2"/>
        <w:spacing w:after="0" w:line="312" w:lineRule="auto"/>
        <w:ind w:left="360"/>
        <w:jc w:val="both"/>
        <w:rPr>
          <w:b/>
          <w:bCs/>
          <w:color w:val="000000"/>
          <w:sz w:val="24"/>
          <w:szCs w:val="24"/>
        </w:rPr>
      </w:pPr>
      <w:r>
        <w:rPr>
          <w:b/>
          <w:bCs/>
          <w:color w:val="000000"/>
          <w:sz w:val="24"/>
          <w:szCs w:val="24"/>
        </w:rPr>
        <w:t xml:space="preserve">4. </w:t>
      </w:r>
      <w:r w:rsidR="00744C77" w:rsidRPr="00D651CE">
        <w:rPr>
          <w:b/>
          <w:bCs/>
          <w:color w:val="000000"/>
          <w:sz w:val="24"/>
          <w:szCs w:val="24"/>
        </w:rPr>
        <w:t>Mục tiêu của học phần</w:t>
      </w:r>
      <w:r w:rsidR="005869CE" w:rsidRPr="00D651CE">
        <w:rPr>
          <w:b/>
          <w:bCs/>
          <w:color w:val="000000"/>
          <w:sz w:val="24"/>
          <w:szCs w:val="24"/>
        </w:rPr>
        <w:t>:</w:t>
      </w:r>
      <w:r w:rsidR="00BA09EA" w:rsidRPr="00D651CE">
        <w:rPr>
          <w:b/>
          <w:bCs/>
          <w:color w:val="000000"/>
          <w:sz w:val="24"/>
          <w:szCs w:val="24"/>
        </w:rPr>
        <w:t xml:space="preserve"> </w:t>
      </w:r>
    </w:p>
    <w:p w:rsidR="00744C77" w:rsidRPr="00D651CE" w:rsidRDefault="005869CE" w:rsidP="00D651CE">
      <w:pPr>
        <w:pStyle w:val="BodyText2"/>
        <w:spacing w:after="0" w:line="312" w:lineRule="auto"/>
        <w:ind w:left="360" w:firstLine="360"/>
        <w:jc w:val="both"/>
        <w:rPr>
          <w:b/>
          <w:bCs/>
          <w:color w:val="000000"/>
          <w:sz w:val="24"/>
          <w:szCs w:val="24"/>
        </w:rPr>
      </w:pPr>
      <w:r w:rsidRPr="00D651CE">
        <w:rPr>
          <w:sz w:val="24"/>
          <w:szCs w:val="24"/>
        </w:rPr>
        <w:t xml:space="preserve">Củng cố </w:t>
      </w:r>
      <w:r w:rsidR="00BB00A2" w:rsidRPr="00D651CE">
        <w:rPr>
          <w:sz w:val="24"/>
          <w:szCs w:val="24"/>
        </w:rPr>
        <w:t xml:space="preserve">và mở rộng </w:t>
      </w:r>
      <w:r w:rsidRPr="00D651CE">
        <w:rPr>
          <w:sz w:val="24"/>
          <w:szCs w:val="24"/>
        </w:rPr>
        <w:t xml:space="preserve">kiến thức lý thuyết học phần </w:t>
      </w:r>
      <w:r w:rsidR="00797C23" w:rsidRPr="00D651CE">
        <w:rPr>
          <w:sz w:val="24"/>
          <w:szCs w:val="24"/>
          <w:lang w:val="it-IT"/>
        </w:rPr>
        <w:t>Cơ sơ trắc địa mỏ</w:t>
      </w:r>
      <w:r w:rsidR="005366BB" w:rsidRPr="00D651CE">
        <w:rPr>
          <w:sz w:val="24"/>
          <w:szCs w:val="24"/>
        </w:rPr>
        <w:t xml:space="preserve"> và các học phần liên quan</w:t>
      </w:r>
      <w:r w:rsidRPr="00D651CE">
        <w:rPr>
          <w:sz w:val="24"/>
          <w:szCs w:val="24"/>
        </w:rPr>
        <w:t>; Rèn luyện kỹ năng</w:t>
      </w:r>
      <w:r w:rsidR="005365E3" w:rsidRPr="00D651CE">
        <w:rPr>
          <w:sz w:val="24"/>
          <w:szCs w:val="24"/>
        </w:rPr>
        <w:t xml:space="preserve"> </w:t>
      </w:r>
      <w:r w:rsidR="00BB00A2" w:rsidRPr="00D651CE">
        <w:rPr>
          <w:sz w:val="24"/>
          <w:szCs w:val="24"/>
        </w:rPr>
        <w:t xml:space="preserve">lập dự án </w:t>
      </w:r>
      <w:r w:rsidR="005365E3" w:rsidRPr="00D651CE">
        <w:rPr>
          <w:sz w:val="24"/>
          <w:szCs w:val="24"/>
        </w:rPr>
        <w:t>giải quyết</w:t>
      </w:r>
      <w:r w:rsidRPr="00D651CE">
        <w:rPr>
          <w:sz w:val="24"/>
          <w:szCs w:val="24"/>
        </w:rPr>
        <w:t xml:space="preserve"> </w:t>
      </w:r>
      <w:r w:rsidR="00BB00A2" w:rsidRPr="00D651CE">
        <w:rPr>
          <w:sz w:val="24"/>
          <w:szCs w:val="24"/>
        </w:rPr>
        <w:t xml:space="preserve">các </w:t>
      </w:r>
      <w:r w:rsidR="005365E3" w:rsidRPr="00D651CE">
        <w:rPr>
          <w:sz w:val="24"/>
          <w:szCs w:val="24"/>
        </w:rPr>
        <w:t xml:space="preserve">nhiệm vụ </w:t>
      </w:r>
      <w:r w:rsidRPr="00D651CE">
        <w:rPr>
          <w:sz w:val="24"/>
          <w:szCs w:val="24"/>
        </w:rPr>
        <w:t xml:space="preserve">chuyên </w:t>
      </w:r>
      <w:r w:rsidR="00F05EE8">
        <w:rPr>
          <w:sz w:val="24"/>
          <w:szCs w:val="24"/>
        </w:rPr>
        <w:t>đề</w:t>
      </w:r>
      <w:r w:rsidRPr="00D651CE">
        <w:rPr>
          <w:sz w:val="24"/>
          <w:szCs w:val="24"/>
        </w:rPr>
        <w:t xml:space="preserve"> </w:t>
      </w:r>
      <w:r w:rsidR="004067D4" w:rsidRPr="00D651CE">
        <w:rPr>
          <w:sz w:val="24"/>
          <w:szCs w:val="24"/>
        </w:rPr>
        <w:t>trắc địa</w:t>
      </w:r>
      <w:r w:rsidR="004067D4">
        <w:rPr>
          <w:sz w:val="24"/>
          <w:szCs w:val="24"/>
        </w:rPr>
        <w:t xml:space="preserve"> </w:t>
      </w:r>
      <w:r w:rsidRPr="00D651CE">
        <w:rPr>
          <w:sz w:val="24"/>
          <w:szCs w:val="24"/>
        </w:rPr>
        <w:t xml:space="preserve">để </w:t>
      </w:r>
      <w:r w:rsidR="005365E3" w:rsidRPr="00D651CE">
        <w:rPr>
          <w:sz w:val="24"/>
          <w:szCs w:val="24"/>
        </w:rPr>
        <w:t xml:space="preserve">đáp ứng nhu cầu </w:t>
      </w:r>
      <w:r w:rsidR="00AF6679" w:rsidRPr="00D651CE">
        <w:rPr>
          <w:sz w:val="24"/>
          <w:szCs w:val="24"/>
        </w:rPr>
        <w:t>cấp thiết</w:t>
      </w:r>
      <w:r w:rsidR="005365E3" w:rsidRPr="00D651CE">
        <w:rPr>
          <w:sz w:val="24"/>
          <w:szCs w:val="24"/>
        </w:rPr>
        <w:t xml:space="preserve"> </w:t>
      </w:r>
      <w:r w:rsidR="004067D4">
        <w:rPr>
          <w:sz w:val="24"/>
          <w:szCs w:val="24"/>
        </w:rPr>
        <w:t>trong quá trình</w:t>
      </w:r>
      <w:r w:rsidR="005365E3" w:rsidRPr="00D651CE">
        <w:rPr>
          <w:sz w:val="24"/>
          <w:szCs w:val="24"/>
        </w:rPr>
        <w:t xml:space="preserve"> sản xuất</w:t>
      </w:r>
      <w:r w:rsidR="00666848" w:rsidRPr="00D651CE">
        <w:rPr>
          <w:sz w:val="24"/>
          <w:szCs w:val="24"/>
        </w:rPr>
        <w:t>.</w:t>
      </w:r>
    </w:p>
    <w:p w:rsidR="00744C77" w:rsidRPr="00D651CE" w:rsidRDefault="00744C77" w:rsidP="00D651CE">
      <w:pPr>
        <w:pStyle w:val="ListParagraph"/>
        <w:numPr>
          <w:ilvl w:val="1"/>
          <w:numId w:val="1"/>
        </w:numPr>
        <w:spacing w:line="312" w:lineRule="auto"/>
        <w:ind w:hanging="621"/>
        <w:rPr>
          <w:b/>
          <w:bCs/>
          <w:lang w:val="vi-VN"/>
        </w:rPr>
      </w:pPr>
      <w:r w:rsidRPr="00D651CE">
        <w:rPr>
          <w:b/>
          <w:bCs/>
          <w:lang w:val="vi-VN"/>
        </w:rPr>
        <w:t xml:space="preserve">Kiến thức </w:t>
      </w:r>
    </w:p>
    <w:p w:rsidR="00797C23" w:rsidRPr="00A17300" w:rsidRDefault="00BD0916" w:rsidP="00D651CE">
      <w:pPr>
        <w:spacing w:line="312" w:lineRule="auto"/>
        <w:jc w:val="both"/>
        <w:rPr>
          <w:sz w:val="24"/>
          <w:szCs w:val="24"/>
        </w:rPr>
      </w:pPr>
      <w:r w:rsidRPr="00D651CE">
        <w:rPr>
          <w:sz w:val="24"/>
          <w:szCs w:val="24"/>
        </w:rPr>
        <w:t xml:space="preserve"> </w:t>
      </w:r>
      <w:r w:rsidR="00367F2B" w:rsidRPr="00D651CE">
        <w:rPr>
          <w:sz w:val="24"/>
          <w:szCs w:val="24"/>
        </w:rPr>
        <w:t xml:space="preserve">        </w:t>
      </w:r>
      <w:r w:rsidR="00612534" w:rsidRPr="00D651CE">
        <w:rPr>
          <w:sz w:val="24"/>
          <w:szCs w:val="24"/>
        </w:rPr>
        <w:t>4.1.1</w:t>
      </w:r>
      <w:r w:rsidR="00913A3E" w:rsidRPr="00D651CE">
        <w:rPr>
          <w:sz w:val="24"/>
          <w:szCs w:val="24"/>
        </w:rPr>
        <w:t xml:space="preserve">. </w:t>
      </w:r>
      <w:r w:rsidR="00A17300" w:rsidRPr="00A17300">
        <w:rPr>
          <w:bCs/>
          <w:sz w:val="24"/>
          <w:szCs w:val="24"/>
        </w:rPr>
        <w:t>Tổng quan về đo định hướng-liên hệ mặt bằng và độ cao xuống mỏ</w:t>
      </w:r>
    </w:p>
    <w:p w:rsidR="00797C23" w:rsidRPr="00D651CE" w:rsidRDefault="00797C23" w:rsidP="00D651CE">
      <w:pPr>
        <w:pStyle w:val="ListParagraph"/>
        <w:spacing w:line="312" w:lineRule="auto"/>
        <w:ind w:left="522"/>
        <w:jc w:val="both"/>
      </w:pPr>
      <w:r w:rsidRPr="00D651CE">
        <w:t xml:space="preserve"> </w:t>
      </w:r>
      <w:r w:rsidR="00BD0916" w:rsidRPr="00D651CE">
        <w:t>4.</w:t>
      </w:r>
      <w:r w:rsidR="005365E3" w:rsidRPr="00D651CE">
        <w:rPr>
          <w:lang w:val="vi-VN"/>
        </w:rPr>
        <w:t>1.</w:t>
      </w:r>
      <w:r w:rsidR="00BD0916" w:rsidRPr="00D651CE">
        <w:t>2</w:t>
      </w:r>
      <w:r w:rsidR="005365E3" w:rsidRPr="00D651CE">
        <w:rPr>
          <w:lang w:val="vi-VN"/>
        </w:rPr>
        <w:t xml:space="preserve">. </w:t>
      </w:r>
      <w:r w:rsidR="00A17300" w:rsidRPr="00A17300">
        <w:rPr>
          <w:bCs/>
        </w:rPr>
        <w:t>Thiết kế công tác đo định hướng- liên hệ mặt và độ cao xuống mỏ</w:t>
      </w:r>
    </w:p>
    <w:p w:rsidR="00797C23" w:rsidRPr="00D651CE" w:rsidRDefault="0089486E" w:rsidP="00D651CE">
      <w:pPr>
        <w:pStyle w:val="ListParagraph"/>
        <w:spacing w:line="312" w:lineRule="auto"/>
        <w:ind w:left="522"/>
        <w:jc w:val="both"/>
      </w:pPr>
      <w:r w:rsidRPr="00D651CE">
        <w:t xml:space="preserve"> </w:t>
      </w:r>
      <w:r w:rsidR="00BD0916" w:rsidRPr="00D651CE">
        <w:t>4.</w:t>
      </w:r>
      <w:r w:rsidR="005365E3" w:rsidRPr="00D651CE">
        <w:rPr>
          <w:lang w:val="vi-VN"/>
        </w:rPr>
        <w:t>1.</w:t>
      </w:r>
      <w:r w:rsidR="00BD0916" w:rsidRPr="00D651CE">
        <w:t>3</w:t>
      </w:r>
      <w:r w:rsidR="005365E3" w:rsidRPr="00D651CE">
        <w:rPr>
          <w:lang w:val="vi-VN"/>
        </w:rPr>
        <w:t xml:space="preserve">. </w:t>
      </w:r>
      <w:r w:rsidR="00A17300" w:rsidRPr="00A17300">
        <w:rPr>
          <w:bCs/>
        </w:rPr>
        <w:t>Lập dự toán kinh phí của dự án</w:t>
      </w:r>
    </w:p>
    <w:p w:rsidR="00744C77" w:rsidRPr="00D651CE" w:rsidRDefault="00744C77" w:rsidP="00D651CE">
      <w:pPr>
        <w:pStyle w:val="ListParagraph"/>
        <w:numPr>
          <w:ilvl w:val="1"/>
          <w:numId w:val="1"/>
        </w:numPr>
        <w:spacing w:line="312" w:lineRule="auto"/>
        <w:ind w:hanging="621"/>
        <w:rPr>
          <w:b/>
          <w:bCs/>
          <w:lang w:val="vi-VN"/>
        </w:rPr>
      </w:pPr>
      <w:r w:rsidRPr="00D651CE">
        <w:rPr>
          <w:b/>
          <w:bCs/>
          <w:lang w:val="vi-VN"/>
        </w:rPr>
        <w:t>Kỹ năng</w:t>
      </w:r>
    </w:p>
    <w:p w:rsidR="002F660E" w:rsidRPr="00D651CE" w:rsidRDefault="002F660E" w:rsidP="00D651CE">
      <w:pPr>
        <w:pStyle w:val="ListParagraph"/>
        <w:tabs>
          <w:tab w:val="num" w:pos="1997"/>
        </w:tabs>
        <w:spacing w:line="312" w:lineRule="auto"/>
        <w:ind w:left="522"/>
        <w:jc w:val="both"/>
        <w:rPr>
          <w:lang w:val="nl-NL"/>
        </w:rPr>
      </w:pPr>
      <w:r w:rsidRPr="00D651CE">
        <w:rPr>
          <w:lang w:val="nl-NL"/>
        </w:rPr>
        <w:t>4.2.1.</w:t>
      </w:r>
      <w:r w:rsidR="00666848" w:rsidRPr="00D651CE">
        <w:rPr>
          <w:lang w:val="nl-NL"/>
        </w:rPr>
        <w:t xml:space="preserve"> </w:t>
      </w:r>
      <w:r w:rsidR="00F46244" w:rsidRPr="00D651CE">
        <w:rPr>
          <w:lang w:val="nl-NL"/>
        </w:rPr>
        <w:t xml:space="preserve">Kỹ năng cứng: </w:t>
      </w:r>
      <w:r w:rsidR="008D1ED8" w:rsidRPr="00D651CE">
        <w:rPr>
          <w:lang w:val="nl-NL"/>
        </w:rPr>
        <w:t xml:space="preserve">Sinh viên </w:t>
      </w:r>
      <w:r w:rsidR="00367F2B" w:rsidRPr="00D651CE">
        <w:rPr>
          <w:lang w:val="nl-NL"/>
        </w:rPr>
        <w:t xml:space="preserve">hiểu biết và </w:t>
      </w:r>
      <w:r w:rsidR="002D48C6" w:rsidRPr="00D651CE">
        <w:rPr>
          <w:lang w:val="nl-NL"/>
        </w:rPr>
        <w:t>vận dụng được c</w:t>
      </w:r>
      <w:r w:rsidR="008D1ED8" w:rsidRPr="00D651CE">
        <w:rPr>
          <w:lang w:val="nl-NL"/>
        </w:rPr>
        <w:t xml:space="preserve">ác kiến thức </w:t>
      </w:r>
      <w:r w:rsidR="005E655B">
        <w:rPr>
          <w:lang w:val="nl-NL"/>
        </w:rPr>
        <w:t xml:space="preserve">cơ sở </w:t>
      </w:r>
      <w:r w:rsidR="00367F2B" w:rsidRPr="00D651CE">
        <w:rPr>
          <w:lang w:val="nl-NL"/>
        </w:rPr>
        <w:t xml:space="preserve">trắc địa </w:t>
      </w:r>
      <w:r w:rsidR="005E655B">
        <w:rPr>
          <w:lang w:val="nl-NL"/>
        </w:rPr>
        <w:t xml:space="preserve">mỏ </w:t>
      </w:r>
      <w:r w:rsidR="00905971" w:rsidRPr="00D651CE">
        <w:rPr>
          <w:lang w:val="nl-NL"/>
        </w:rPr>
        <w:t xml:space="preserve">để </w:t>
      </w:r>
      <w:r w:rsidR="005E655B">
        <w:rPr>
          <w:lang w:val="nl-NL"/>
        </w:rPr>
        <w:t xml:space="preserve">lập được các dự án chuyên đề </w:t>
      </w:r>
      <w:r w:rsidR="00367F2B" w:rsidRPr="00D651CE">
        <w:rPr>
          <w:lang w:val="nl-NL"/>
        </w:rPr>
        <w:t xml:space="preserve">đáp ứng </w:t>
      </w:r>
      <w:r w:rsidR="0056479A" w:rsidRPr="00D651CE">
        <w:rPr>
          <w:lang w:val="nl-NL"/>
        </w:rPr>
        <w:t xml:space="preserve">các </w:t>
      </w:r>
      <w:r w:rsidR="005E655B">
        <w:rPr>
          <w:lang w:val="nl-NL"/>
        </w:rPr>
        <w:t>nhu</w:t>
      </w:r>
      <w:r w:rsidR="00113D94">
        <w:rPr>
          <w:lang w:val="nl-NL"/>
        </w:rPr>
        <w:t xml:space="preserve"> cầu cấp thiết trong quá trình</w:t>
      </w:r>
      <w:r w:rsidR="00367F2B" w:rsidRPr="00D651CE">
        <w:rPr>
          <w:lang w:val="nl-NL"/>
        </w:rPr>
        <w:t xml:space="preserve"> </w:t>
      </w:r>
      <w:r w:rsidR="00E15373" w:rsidRPr="00D651CE">
        <w:rPr>
          <w:lang w:val="nl-NL"/>
        </w:rPr>
        <w:t>sản xuất</w:t>
      </w:r>
      <w:r w:rsidR="0056479A" w:rsidRPr="00D651CE">
        <w:rPr>
          <w:lang w:val="nl-NL"/>
        </w:rPr>
        <w:t>.</w:t>
      </w:r>
      <w:r w:rsidRPr="00D651CE">
        <w:rPr>
          <w:lang w:val="nl-NL"/>
        </w:rPr>
        <w:t xml:space="preserve"> </w:t>
      </w:r>
    </w:p>
    <w:p w:rsidR="002F660E" w:rsidRPr="00D651CE" w:rsidRDefault="002F660E" w:rsidP="00D651CE">
      <w:pPr>
        <w:pStyle w:val="ListParagraph"/>
        <w:tabs>
          <w:tab w:val="num" w:pos="1997"/>
        </w:tabs>
        <w:spacing w:line="312" w:lineRule="auto"/>
        <w:ind w:left="522"/>
        <w:jc w:val="both"/>
        <w:rPr>
          <w:lang w:val="nl-NL"/>
        </w:rPr>
      </w:pPr>
      <w:r w:rsidRPr="00D651CE">
        <w:rPr>
          <w:lang w:val="nl-NL"/>
        </w:rPr>
        <w:t>4.2.2.</w:t>
      </w:r>
      <w:r w:rsidR="00666848" w:rsidRPr="00D651CE">
        <w:rPr>
          <w:lang w:val="nl-NL"/>
        </w:rPr>
        <w:t xml:space="preserve"> </w:t>
      </w:r>
      <w:r w:rsidRPr="00D651CE">
        <w:rPr>
          <w:lang w:val="nl-NL"/>
        </w:rPr>
        <w:t>Kỹ năng mềm:</w:t>
      </w:r>
    </w:p>
    <w:p w:rsidR="008D1ED8" w:rsidRPr="00D651CE" w:rsidRDefault="008D1ED8" w:rsidP="00D651CE">
      <w:pPr>
        <w:pStyle w:val="ListParagraph"/>
        <w:tabs>
          <w:tab w:val="num" w:pos="1997"/>
        </w:tabs>
        <w:spacing w:line="312" w:lineRule="auto"/>
        <w:ind w:left="522"/>
        <w:jc w:val="both"/>
      </w:pPr>
      <w:r w:rsidRPr="00D651CE">
        <w:rPr>
          <w:bCs/>
        </w:rPr>
        <w:t xml:space="preserve">+ Sinh viên </w:t>
      </w:r>
      <w:r w:rsidR="00113D94">
        <w:rPr>
          <w:bCs/>
        </w:rPr>
        <w:t>biết cách</w:t>
      </w:r>
      <w:r w:rsidRPr="00D651CE">
        <w:rPr>
          <w:bCs/>
        </w:rPr>
        <w:t xml:space="preserve"> </w:t>
      </w:r>
      <w:r w:rsidR="00113D94">
        <w:rPr>
          <w:bCs/>
        </w:rPr>
        <w:t xml:space="preserve">thu thập, xử lý </w:t>
      </w:r>
      <w:r w:rsidRPr="00D651CE">
        <w:rPr>
          <w:bCs/>
        </w:rPr>
        <w:t>các tài liệu để tìm được các kiến thức cần thiết</w:t>
      </w:r>
      <w:r w:rsidR="00666848" w:rsidRPr="00D651CE">
        <w:rPr>
          <w:bCs/>
        </w:rPr>
        <w:t>.</w:t>
      </w:r>
    </w:p>
    <w:p w:rsidR="00113D94" w:rsidRPr="00113D94" w:rsidRDefault="00113D94" w:rsidP="00113D94">
      <w:pPr>
        <w:pStyle w:val="ListParagraph"/>
        <w:widowControl w:val="0"/>
        <w:spacing w:before="120" w:after="200" w:line="312" w:lineRule="auto"/>
        <w:ind w:left="0"/>
        <w:contextualSpacing/>
        <w:jc w:val="both"/>
        <w:rPr>
          <w:bCs/>
          <w:lang w:val="nl-NL"/>
        </w:rPr>
      </w:pPr>
      <w:r w:rsidRPr="00113D94">
        <w:rPr>
          <w:bCs/>
        </w:rPr>
        <w:t xml:space="preserve">      </w:t>
      </w:r>
      <w:r w:rsidR="00221E91">
        <w:rPr>
          <w:bCs/>
        </w:rPr>
        <w:t xml:space="preserve">  </w:t>
      </w:r>
      <w:r w:rsidR="008D1ED8" w:rsidRPr="00113D94">
        <w:rPr>
          <w:bCs/>
        </w:rPr>
        <w:t xml:space="preserve">+ </w:t>
      </w:r>
      <w:r w:rsidRPr="00113D94">
        <w:rPr>
          <w:lang w:val="nl-NL"/>
        </w:rPr>
        <w:t xml:space="preserve">Sinh viên </w:t>
      </w:r>
      <w:r>
        <w:rPr>
          <w:lang w:val="nl-NL"/>
        </w:rPr>
        <w:t>biết cách viết và</w:t>
      </w:r>
      <w:r w:rsidRPr="00113D94">
        <w:rPr>
          <w:lang w:val="nl-NL"/>
        </w:rPr>
        <w:t xml:space="preserve"> lập phương án kỹ thuật cho một dự án cụ thể. </w:t>
      </w:r>
    </w:p>
    <w:p w:rsidR="008D1ED8" w:rsidRPr="00113D94" w:rsidRDefault="00221E91" w:rsidP="00113D94">
      <w:pPr>
        <w:pStyle w:val="ListParagraph"/>
        <w:spacing w:line="312" w:lineRule="auto"/>
        <w:ind w:left="522"/>
        <w:jc w:val="both"/>
        <w:rPr>
          <w:bCs/>
        </w:rPr>
      </w:pPr>
      <w:r>
        <w:rPr>
          <w:lang w:val="nl-NL"/>
        </w:rPr>
        <w:t xml:space="preserve">+ </w:t>
      </w:r>
      <w:r w:rsidR="00113D94" w:rsidRPr="00113D94">
        <w:rPr>
          <w:lang w:val="nl-NL"/>
        </w:rPr>
        <w:t xml:space="preserve">Sinh viên </w:t>
      </w:r>
      <w:r>
        <w:rPr>
          <w:lang w:val="nl-NL"/>
        </w:rPr>
        <w:t>biết cách làm</w:t>
      </w:r>
      <w:r w:rsidR="00113D94" w:rsidRPr="00113D94">
        <w:rPr>
          <w:lang w:val="nl-NL"/>
        </w:rPr>
        <w:t xml:space="preserve"> dự toán chi phí cho </w:t>
      </w:r>
      <w:r>
        <w:rPr>
          <w:lang w:val="nl-NL"/>
        </w:rPr>
        <w:t>một</w:t>
      </w:r>
      <w:r w:rsidR="00113D94" w:rsidRPr="00113D94">
        <w:rPr>
          <w:lang w:val="nl-NL"/>
        </w:rPr>
        <w:t xml:space="preserve"> dự án</w:t>
      </w:r>
      <w:r>
        <w:rPr>
          <w:lang w:val="nl-NL"/>
        </w:rPr>
        <w:t xml:space="preserve"> đã lập</w:t>
      </w:r>
      <w:r w:rsidR="008D1ED8" w:rsidRPr="00113D94">
        <w:rPr>
          <w:bCs/>
        </w:rPr>
        <w:t>.</w:t>
      </w:r>
    </w:p>
    <w:p w:rsidR="008D1ED8" w:rsidRPr="00113D94" w:rsidRDefault="008D1ED8" w:rsidP="00D651CE">
      <w:pPr>
        <w:pStyle w:val="ListParagraph"/>
        <w:tabs>
          <w:tab w:val="num" w:pos="1997"/>
        </w:tabs>
        <w:spacing w:line="312" w:lineRule="auto"/>
        <w:ind w:left="522"/>
        <w:jc w:val="both"/>
        <w:rPr>
          <w:bCs/>
        </w:rPr>
      </w:pPr>
      <w:r w:rsidRPr="00113D94">
        <w:rPr>
          <w:bCs/>
        </w:rPr>
        <w:t>+ Sinh viên biết làm việc theo nhóm nhằm giải quyết nhiệm vụ chung mà môn học đề ra</w:t>
      </w:r>
      <w:r w:rsidR="00666848" w:rsidRPr="00113D94">
        <w:rPr>
          <w:bCs/>
        </w:rPr>
        <w:t>.</w:t>
      </w:r>
    </w:p>
    <w:p w:rsidR="00744C77" w:rsidRPr="00D651CE" w:rsidRDefault="00221E91" w:rsidP="00221E91">
      <w:pPr>
        <w:pStyle w:val="BodyText2"/>
        <w:spacing w:after="0" w:line="312" w:lineRule="auto"/>
        <w:ind w:left="360"/>
        <w:jc w:val="both"/>
        <w:rPr>
          <w:b/>
          <w:bCs/>
          <w:color w:val="000000"/>
          <w:sz w:val="24"/>
          <w:szCs w:val="24"/>
        </w:rPr>
      </w:pPr>
      <w:r>
        <w:rPr>
          <w:b/>
          <w:bCs/>
          <w:color w:val="000000"/>
          <w:sz w:val="24"/>
          <w:szCs w:val="24"/>
        </w:rPr>
        <w:lastRenderedPageBreak/>
        <w:t xml:space="preserve">5. </w:t>
      </w:r>
      <w:r w:rsidR="00BA09EA" w:rsidRPr="00D651CE">
        <w:rPr>
          <w:b/>
          <w:bCs/>
          <w:color w:val="000000"/>
          <w:sz w:val="24"/>
          <w:szCs w:val="24"/>
        </w:rPr>
        <w:t>T</w:t>
      </w:r>
      <w:r w:rsidR="00744C77" w:rsidRPr="00D651CE">
        <w:rPr>
          <w:b/>
          <w:bCs/>
          <w:color w:val="000000"/>
          <w:sz w:val="24"/>
          <w:szCs w:val="24"/>
        </w:rPr>
        <w:t>óm tắt nội dung học phần</w:t>
      </w:r>
    </w:p>
    <w:p w:rsidR="00221E91" w:rsidRPr="00A17300" w:rsidRDefault="00221E91" w:rsidP="00221E91">
      <w:pPr>
        <w:spacing w:line="312" w:lineRule="auto"/>
        <w:jc w:val="both"/>
        <w:rPr>
          <w:sz w:val="24"/>
          <w:szCs w:val="24"/>
        </w:rPr>
      </w:pPr>
      <w:r w:rsidRPr="00D651CE">
        <w:rPr>
          <w:sz w:val="24"/>
          <w:szCs w:val="24"/>
        </w:rPr>
        <w:t xml:space="preserve">         </w:t>
      </w:r>
      <w:r>
        <w:rPr>
          <w:sz w:val="24"/>
          <w:szCs w:val="24"/>
        </w:rPr>
        <w:t xml:space="preserve"> </w:t>
      </w:r>
      <w:r w:rsidR="00E46FED">
        <w:rPr>
          <w:sz w:val="24"/>
          <w:szCs w:val="24"/>
        </w:rPr>
        <w:t>Chương 1-</w:t>
      </w:r>
      <w:r>
        <w:rPr>
          <w:sz w:val="24"/>
          <w:szCs w:val="24"/>
        </w:rPr>
        <w:t xml:space="preserve"> </w:t>
      </w:r>
      <w:r w:rsidRPr="00A17300">
        <w:rPr>
          <w:bCs/>
          <w:sz w:val="24"/>
          <w:szCs w:val="24"/>
        </w:rPr>
        <w:t>Tổng quan về đo định hướng-liên hệ mặt bằng và độ cao xuống mỏ</w:t>
      </w:r>
    </w:p>
    <w:p w:rsidR="00221E91" w:rsidRPr="00D651CE" w:rsidRDefault="00221E91" w:rsidP="00221E91">
      <w:pPr>
        <w:pStyle w:val="ListParagraph"/>
        <w:spacing w:line="312" w:lineRule="auto"/>
        <w:ind w:left="522"/>
        <w:jc w:val="both"/>
      </w:pPr>
      <w:r w:rsidRPr="00D651CE">
        <w:t xml:space="preserve"> </w:t>
      </w:r>
      <w:r w:rsidR="00E46FED">
        <w:t>Chương 2</w:t>
      </w:r>
      <w:r>
        <w:t xml:space="preserve">- </w:t>
      </w:r>
      <w:r w:rsidRPr="00A17300">
        <w:rPr>
          <w:bCs/>
        </w:rPr>
        <w:t>Thiết kế công tác đo định hướng- liên hệ mặt và độ cao xuống mỏ</w:t>
      </w:r>
    </w:p>
    <w:p w:rsidR="00221E91" w:rsidRPr="00D651CE" w:rsidRDefault="00221E91" w:rsidP="00221E91">
      <w:pPr>
        <w:pStyle w:val="ListParagraph"/>
        <w:spacing w:line="312" w:lineRule="auto"/>
        <w:ind w:left="522"/>
        <w:jc w:val="both"/>
      </w:pPr>
      <w:r>
        <w:rPr>
          <w:bCs/>
        </w:rPr>
        <w:t xml:space="preserve"> </w:t>
      </w:r>
      <w:r w:rsidR="00E46FED">
        <w:rPr>
          <w:bCs/>
        </w:rPr>
        <w:t>Chương 3</w:t>
      </w:r>
      <w:r>
        <w:rPr>
          <w:bCs/>
        </w:rPr>
        <w:t xml:space="preserve">- </w:t>
      </w:r>
      <w:r w:rsidRPr="00A17300">
        <w:rPr>
          <w:bCs/>
        </w:rPr>
        <w:t>Lập dự toán kinh phí của dự án</w:t>
      </w:r>
    </w:p>
    <w:p w:rsidR="00296F71" w:rsidRPr="00D651CE" w:rsidRDefault="005365E3" w:rsidP="00D651CE">
      <w:pPr>
        <w:pStyle w:val="ListParagraph"/>
        <w:spacing w:line="312" w:lineRule="auto"/>
        <w:ind w:left="360"/>
        <w:jc w:val="both"/>
        <w:rPr>
          <w:b/>
          <w:bCs/>
        </w:rPr>
      </w:pPr>
      <w:r w:rsidRPr="00D651CE">
        <w:t xml:space="preserve">6. </w:t>
      </w:r>
      <w:r w:rsidR="009540AF" w:rsidRPr="00D651CE">
        <w:rPr>
          <w:b/>
          <w:bCs/>
          <w:color w:val="000000"/>
        </w:rPr>
        <w:t>Cấu trúc nội dung học phần</w:t>
      </w:r>
    </w:p>
    <w:p w:rsidR="004A21C9" w:rsidRPr="00D651CE" w:rsidRDefault="00BA7C39" w:rsidP="00D651CE">
      <w:pPr>
        <w:pStyle w:val="ListParagraph"/>
        <w:spacing w:line="312" w:lineRule="auto"/>
        <w:jc w:val="center"/>
        <w:rPr>
          <w:b/>
          <w:bCs/>
          <w:lang w:val="nl-NL"/>
        </w:rPr>
      </w:pPr>
      <w:r w:rsidRPr="00D651CE">
        <w:rPr>
          <w:b/>
          <w:bCs/>
          <w:lang w:val="nl-NL"/>
        </w:rPr>
        <w:t>Bảng 1</w:t>
      </w:r>
      <w:r w:rsidR="004A21C9" w:rsidRPr="00D651CE">
        <w:rPr>
          <w:b/>
          <w:bCs/>
          <w:lang w:val="nl-NL"/>
        </w:rPr>
        <w:t>. Nội dung học phần</w:t>
      </w:r>
    </w:p>
    <w:p w:rsidR="001128D6" w:rsidRPr="00DF0D46" w:rsidRDefault="004F01DB" w:rsidP="001128D6">
      <w:pPr>
        <w:pStyle w:val="BodyText2"/>
        <w:widowControl w:val="0"/>
        <w:spacing w:after="0" w:line="312" w:lineRule="auto"/>
        <w:ind w:right="36"/>
        <w:jc w:val="center"/>
        <w:rPr>
          <w:bCs/>
        </w:rPr>
      </w:pPr>
      <w:r>
        <w:t xml:space="preserve">Lập </w:t>
      </w:r>
      <w:r w:rsidR="00DA1B73">
        <w:t>dự</w:t>
      </w:r>
      <w:r>
        <w:t xml:space="preserve"> án</w:t>
      </w:r>
      <w:r w:rsidR="00D651CE" w:rsidRPr="00D651CE">
        <w:t xml:space="preserve"> </w:t>
      </w:r>
      <w:r w:rsidR="001128D6">
        <w:rPr>
          <w:bCs/>
        </w:rPr>
        <w:t xml:space="preserve">đo </w:t>
      </w:r>
      <w:r w:rsidR="00DF0D46">
        <w:rPr>
          <w:bCs/>
        </w:rPr>
        <w:t>định hướng- liên hệ mặt bằng và độ cao xuống mỏ</w:t>
      </w:r>
    </w:p>
    <w:p w:rsidR="00580902" w:rsidRPr="000E6C66" w:rsidRDefault="00580902" w:rsidP="001128D6">
      <w:pPr>
        <w:pStyle w:val="BodyText2"/>
        <w:widowControl w:val="0"/>
        <w:spacing w:after="0" w:line="312" w:lineRule="auto"/>
        <w:ind w:right="36"/>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796"/>
        <w:gridCol w:w="879"/>
        <w:gridCol w:w="1979"/>
      </w:tblGrid>
      <w:tr w:rsidR="001265BC" w:rsidRPr="00D651CE">
        <w:tc>
          <w:tcPr>
            <w:tcW w:w="9062" w:type="dxa"/>
            <w:gridSpan w:val="4"/>
            <w:tcBorders>
              <w:top w:val="single" w:sz="4" w:space="0" w:color="auto"/>
              <w:left w:val="single" w:sz="4" w:space="0" w:color="auto"/>
              <w:bottom w:val="single" w:sz="4" w:space="0" w:color="auto"/>
              <w:right w:val="single" w:sz="4" w:space="0" w:color="auto"/>
            </w:tcBorders>
          </w:tcPr>
          <w:p w:rsidR="001265BC" w:rsidRPr="00D651CE" w:rsidRDefault="00150E94" w:rsidP="00D651CE">
            <w:pPr>
              <w:pStyle w:val="ListParagraph"/>
              <w:spacing w:line="312" w:lineRule="auto"/>
              <w:ind w:left="0"/>
              <w:rPr>
                <w:b/>
                <w:bCs/>
                <w:lang w:val="vi-VN"/>
              </w:rPr>
            </w:pPr>
            <w:r>
              <w:rPr>
                <w:b/>
                <w:bCs/>
              </w:rPr>
              <w:t>6.</w:t>
            </w:r>
            <w:r w:rsidR="001265BC" w:rsidRPr="00D651CE">
              <w:rPr>
                <w:b/>
                <w:bCs/>
              </w:rPr>
              <w:t xml:space="preserve"> </w:t>
            </w:r>
            <w:r w:rsidR="00142D5E" w:rsidRPr="00D651CE">
              <w:rPr>
                <w:b/>
                <w:bCs/>
              </w:rPr>
              <w:t xml:space="preserve">Đề cương đồ án </w:t>
            </w:r>
            <w:r w:rsidR="004D6B4F" w:rsidRPr="00D651CE">
              <w:rPr>
                <w:b/>
                <w:bCs/>
              </w:rPr>
              <w:t>II</w:t>
            </w:r>
          </w:p>
        </w:tc>
      </w:tr>
      <w:tr w:rsidR="00095A1D" w:rsidRPr="00D651CE" w:rsidTr="004067D4">
        <w:tc>
          <w:tcPr>
            <w:tcW w:w="1408" w:type="dxa"/>
            <w:tcBorders>
              <w:top w:val="single" w:sz="4" w:space="0" w:color="auto"/>
            </w:tcBorders>
          </w:tcPr>
          <w:p w:rsidR="003B73BB" w:rsidRPr="00D651CE" w:rsidRDefault="00BA09EA" w:rsidP="00D651CE">
            <w:pPr>
              <w:pStyle w:val="ListParagraph"/>
              <w:spacing w:line="312" w:lineRule="auto"/>
              <w:ind w:left="0"/>
              <w:jc w:val="center"/>
              <w:rPr>
                <w:b/>
                <w:bCs/>
              </w:rPr>
            </w:pPr>
            <w:r w:rsidRPr="00D651CE">
              <w:rPr>
                <w:b/>
                <w:bCs/>
              </w:rPr>
              <w:t>Đề mục</w:t>
            </w:r>
          </w:p>
        </w:tc>
        <w:tc>
          <w:tcPr>
            <w:tcW w:w="4796" w:type="dxa"/>
            <w:tcBorders>
              <w:top w:val="single" w:sz="4" w:space="0" w:color="auto"/>
            </w:tcBorders>
          </w:tcPr>
          <w:p w:rsidR="003B73BB" w:rsidRPr="00D651CE" w:rsidRDefault="003B73BB" w:rsidP="00D651CE">
            <w:pPr>
              <w:pStyle w:val="ListParagraph"/>
              <w:spacing w:line="312" w:lineRule="auto"/>
              <w:ind w:left="0"/>
              <w:jc w:val="center"/>
              <w:rPr>
                <w:b/>
                <w:bCs/>
                <w:lang w:val="vi-VN"/>
              </w:rPr>
            </w:pPr>
            <w:r w:rsidRPr="00D651CE">
              <w:rPr>
                <w:b/>
                <w:bCs/>
                <w:lang w:val="vi-VN"/>
              </w:rPr>
              <w:t>Nội dung</w:t>
            </w:r>
          </w:p>
        </w:tc>
        <w:tc>
          <w:tcPr>
            <w:tcW w:w="879" w:type="dxa"/>
            <w:tcBorders>
              <w:top w:val="single" w:sz="4" w:space="0" w:color="auto"/>
            </w:tcBorders>
          </w:tcPr>
          <w:p w:rsidR="003B73BB" w:rsidRPr="00D651CE" w:rsidRDefault="003B73BB" w:rsidP="00D651CE">
            <w:pPr>
              <w:pStyle w:val="ListParagraph"/>
              <w:spacing w:line="312" w:lineRule="auto"/>
              <w:ind w:left="0"/>
              <w:jc w:val="center"/>
              <w:rPr>
                <w:b/>
                <w:bCs/>
                <w:lang w:val="vi-VN"/>
              </w:rPr>
            </w:pPr>
            <w:r w:rsidRPr="00D651CE">
              <w:rPr>
                <w:b/>
                <w:bCs/>
                <w:lang w:val="vi-VN"/>
              </w:rPr>
              <w:t>Số tiết</w:t>
            </w:r>
          </w:p>
        </w:tc>
        <w:tc>
          <w:tcPr>
            <w:tcW w:w="1979" w:type="dxa"/>
            <w:tcBorders>
              <w:top w:val="single" w:sz="4" w:space="0" w:color="auto"/>
            </w:tcBorders>
          </w:tcPr>
          <w:p w:rsidR="003B73BB" w:rsidRPr="00D651CE" w:rsidRDefault="00EE3756" w:rsidP="00D651CE">
            <w:pPr>
              <w:pStyle w:val="ListParagraph"/>
              <w:spacing w:line="312" w:lineRule="auto"/>
              <w:ind w:left="0"/>
              <w:jc w:val="center"/>
              <w:rPr>
                <w:b/>
                <w:bCs/>
                <w:lang w:val="vi-VN"/>
              </w:rPr>
            </w:pPr>
            <w:r w:rsidRPr="00D651CE">
              <w:rPr>
                <w:b/>
                <w:bCs/>
                <w:lang w:val="vi-VN"/>
              </w:rPr>
              <w:t>Mục tiêu</w:t>
            </w:r>
          </w:p>
        </w:tc>
      </w:tr>
      <w:tr w:rsidR="00543AAA" w:rsidRPr="00B94FB6" w:rsidTr="004067D4">
        <w:tc>
          <w:tcPr>
            <w:tcW w:w="6204" w:type="dxa"/>
            <w:gridSpan w:val="2"/>
            <w:vAlign w:val="center"/>
          </w:tcPr>
          <w:p w:rsidR="00543AAA" w:rsidRPr="00B94FB6" w:rsidRDefault="00543AAA" w:rsidP="00D651CE">
            <w:pPr>
              <w:spacing w:line="312" w:lineRule="auto"/>
              <w:jc w:val="both"/>
              <w:rPr>
                <w:sz w:val="24"/>
                <w:szCs w:val="24"/>
              </w:rPr>
            </w:pPr>
            <w:r w:rsidRPr="00B94FB6">
              <w:rPr>
                <w:b/>
                <w:sz w:val="24"/>
                <w:szCs w:val="24"/>
              </w:rPr>
              <w:t>Mở đầu</w:t>
            </w:r>
          </w:p>
        </w:tc>
        <w:tc>
          <w:tcPr>
            <w:tcW w:w="879" w:type="dxa"/>
            <w:vAlign w:val="center"/>
          </w:tcPr>
          <w:p w:rsidR="00543AAA" w:rsidRPr="00B94FB6" w:rsidRDefault="00543AAA" w:rsidP="00D651CE">
            <w:pPr>
              <w:pStyle w:val="ListParagraph"/>
              <w:spacing w:line="312" w:lineRule="auto"/>
              <w:ind w:left="0"/>
              <w:jc w:val="center"/>
              <w:rPr>
                <w:b/>
                <w:bCs/>
              </w:rPr>
            </w:pPr>
          </w:p>
        </w:tc>
        <w:tc>
          <w:tcPr>
            <w:tcW w:w="1979" w:type="dxa"/>
            <w:vAlign w:val="center"/>
          </w:tcPr>
          <w:p w:rsidR="00543AAA" w:rsidRPr="00B94FB6" w:rsidRDefault="00543AAA" w:rsidP="00D651CE">
            <w:pPr>
              <w:pStyle w:val="ListParagraph"/>
              <w:spacing w:line="312" w:lineRule="auto"/>
              <w:ind w:left="0"/>
              <w:jc w:val="center"/>
              <w:rPr>
                <w:bCs/>
              </w:rPr>
            </w:pPr>
          </w:p>
        </w:tc>
      </w:tr>
      <w:tr w:rsidR="00247111" w:rsidRPr="00B94FB6" w:rsidTr="004067D4">
        <w:tc>
          <w:tcPr>
            <w:tcW w:w="1408" w:type="dxa"/>
            <w:vAlign w:val="center"/>
          </w:tcPr>
          <w:p w:rsidR="00247111" w:rsidRPr="00B94FB6" w:rsidRDefault="00247111" w:rsidP="00247111">
            <w:pPr>
              <w:pStyle w:val="ListParagraph"/>
              <w:spacing w:line="312" w:lineRule="auto"/>
              <w:ind w:left="0"/>
              <w:jc w:val="center"/>
              <w:rPr>
                <w:b/>
                <w:bCs/>
              </w:rPr>
            </w:pPr>
            <w:r w:rsidRPr="00B94FB6">
              <w:rPr>
                <w:b/>
              </w:rPr>
              <w:t>Chương 1</w:t>
            </w:r>
          </w:p>
        </w:tc>
        <w:tc>
          <w:tcPr>
            <w:tcW w:w="4796" w:type="dxa"/>
          </w:tcPr>
          <w:p w:rsidR="00247111" w:rsidRPr="00B94FB6" w:rsidRDefault="00810515" w:rsidP="00810515">
            <w:pPr>
              <w:spacing w:line="312" w:lineRule="auto"/>
              <w:jc w:val="both"/>
              <w:rPr>
                <w:b/>
                <w:sz w:val="24"/>
                <w:szCs w:val="24"/>
              </w:rPr>
            </w:pPr>
            <w:r w:rsidRPr="00B94FB6">
              <w:rPr>
                <w:b/>
                <w:bCs/>
                <w:sz w:val="24"/>
                <w:szCs w:val="24"/>
              </w:rPr>
              <w:t>Tổng quan về đ</w:t>
            </w:r>
            <w:r w:rsidR="00247111" w:rsidRPr="00B94FB6">
              <w:rPr>
                <w:b/>
                <w:bCs/>
                <w:sz w:val="24"/>
                <w:szCs w:val="24"/>
              </w:rPr>
              <w:t>o</w:t>
            </w:r>
            <w:r w:rsidR="00DF0D46" w:rsidRPr="00B94FB6">
              <w:rPr>
                <w:b/>
                <w:bCs/>
                <w:sz w:val="24"/>
                <w:szCs w:val="24"/>
              </w:rPr>
              <w:t xml:space="preserve"> định hướng-</w:t>
            </w:r>
            <w:r w:rsidR="00247111" w:rsidRPr="00B94FB6">
              <w:rPr>
                <w:b/>
                <w:bCs/>
                <w:sz w:val="24"/>
                <w:szCs w:val="24"/>
              </w:rPr>
              <w:t xml:space="preserve">liên hệ mặt bằng và độ cao </w:t>
            </w:r>
            <w:r w:rsidR="002F316C" w:rsidRPr="00B94FB6">
              <w:rPr>
                <w:b/>
                <w:bCs/>
                <w:sz w:val="24"/>
                <w:szCs w:val="24"/>
              </w:rPr>
              <w:t>xuống mỏ</w:t>
            </w:r>
            <w:r w:rsidR="00247111" w:rsidRPr="00B94FB6">
              <w:rPr>
                <w:b/>
                <w:bCs/>
                <w:sz w:val="24"/>
                <w:szCs w:val="24"/>
              </w:rPr>
              <w:t xml:space="preserve"> </w:t>
            </w:r>
          </w:p>
        </w:tc>
        <w:tc>
          <w:tcPr>
            <w:tcW w:w="879" w:type="dxa"/>
            <w:vAlign w:val="center"/>
          </w:tcPr>
          <w:p w:rsidR="00247111" w:rsidRPr="00B94FB6" w:rsidRDefault="00E46FED" w:rsidP="00247111">
            <w:pPr>
              <w:pStyle w:val="ListParagraph"/>
              <w:spacing w:line="312" w:lineRule="auto"/>
              <w:ind w:left="0"/>
              <w:jc w:val="center"/>
              <w:rPr>
                <w:b/>
                <w:bCs/>
              </w:rPr>
            </w:pPr>
            <w:r>
              <w:rPr>
                <w:b/>
                <w:bCs/>
              </w:rPr>
              <w:t>20</w:t>
            </w:r>
          </w:p>
        </w:tc>
        <w:tc>
          <w:tcPr>
            <w:tcW w:w="1979" w:type="dxa"/>
            <w:vAlign w:val="center"/>
          </w:tcPr>
          <w:p w:rsidR="00247111" w:rsidRPr="00C556F8" w:rsidRDefault="00B71517" w:rsidP="00B71517">
            <w:pPr>
              <w:pStyle w:val="ListParagraph"/>
              <w:spacing w:line="312" w:lineRule="auto"/>
              <w:ind w:left="0"/>
              <w:jc w:val="center"/>
              <w:rPr>
                <w:b/>
                <w:bCs/>
              </w:rPr>
            </w:pPr>
            <w:r w:rsidRPr="00C556F8">
              <w:rPr>
                <w:b/>
              </w:rPr>
              <w:t>4.1.1</w:t>
            </w:r>
          </w:p>
        </w:tc>
      </w:tr>
      <w:tr w:rsidR="00247111" w:rsidRPr="00B94FB6" w:rsidTr="004067D4">
        <w:tc>
          <w:tcPr>
            <w:tcW w:w="1408" w:type="dxa"/>
            <w:vAlign w:val="center"/>
          </w:tcPr>
          <w:p w:rsidR="00247111" w:rsidRPr="00B94FB6" w:rsidRDefault="00247111" w:rsidP="00247111">
            <w:pPr>
              <w:pStyle w:val="ListParagraph"/>
              <w:spacing w:line="312" w:lineRule="auto"/>
              <w:ind w:left="0"/>
              <w:jc w:val="center"/>
              <w:rPr>
                <w:bCs/>
              </w:rPr>
            </w:pPr>
            <w:r w:rsidRPr="00B94FB6">
              <w:rPr>
                <w:bCs/>
              </w:rPr>
              <w:t>1.1</w:t>
            </w:r>
          </w:p>
        </w:tc>
        <w:tc>
          <w:tcPr>
            <w:tcW w:w="4796" w:type="dxa"/>
            <w:vAlign w:val="center"/>
          </w:tcPr>
          <w:p w:rsidR="00247111" w:rsidRPr="00B94FB6" w:rsidRDefault="002F316C" w:rsidP="00247111">
            <w:pPr>
              <w:widowControl w:val="0"/>
              <w:spacing w:line="312" w:lineRule="auto"/>
              <w:rPr>
                <w:bCs/>
                <w:iCs/>
                <w:sz w:val="24"/>
                <w:szCs w:val="24"/>
              </w:rPr>
            </w:pPr>
            <w:r w:rsidRPr="00B94FB6">
              <w:rPr>
                <w:bCs/>
                <w:sz w:val="24"/>
                <w:szCs w:val="24"/>
              </w:rPr>
              <w:t>Khái niệm</w:t>
            </w:r>
            <w:r w:rsidR="004067D4" w:rsidRPr="00B94FB6">
              <w:rPr>
                <w:bCs/>
                <w:sz w:val="24"/>
                <w:szCs w:val="24"/>
              </w:rPr>
              <w:t xml:space="preserve"> đo định hướng-liên hệ</w:t>
            </w:r>
          </w:p>
        </w:tc>
        <w:tc>
          <w:tcPr>
            <w:tcW w:w="879" w:type="dxa"/>
            <w:vAlign w:val="center"/>
          </w:tcPr>
          <w:p w:rsidR="00247111" w:rsidRPr="00B94FB6" w:rsidRDefault="00247111" w:rsidP="00247111">
            <w:pPr>
              <w:pStyle w:val="ListParagraph"/>
              <w:spacing w:line="312" w:lineRule="auto"/>
              <w:ind w:left="0"/>
              <w:jc w:val="center"/>
              <w:rPr>
                <w:bCs/>
              </w:rPr>
            </w:pPr>
          </w:p>
        </w:tc>
        <w:tc>
          <w:tcPr>
            <w:tcW w:w="1979" w:type="dxa"/>
            <w:vAlign w:val="center"/>
          </w:tcPr>
          <w:p w:rsidR="00247111" w:rsidRPr="00B94FB6" w:rsidRDefault="00247111" w:rsidP="00B71517">
            <w:pPr>
              <w:pStyle w:val="ListParagraph"/>
              <w:spacing w:line="312" w:lineRule="auto"/>
              <w:ind w:left="0"/>
              <w:jc w:val="center"/>
              <w:rPr>
                <w:bCs/>
              </w:rPr>
            </w:pPr>
          </w:p>
        </w:tc>
      </w:tr>
      <w:tr w:rsidR="00247111" w:rsidRPr="00B94FB6" w:rsidTr="004067D4">
        <w:tc>
          <w:tcPr>
            <w:tcW w:w="1408" w:type="dxa"/>
            <w:vAlign w:val="center"/>
          </w:tcPr>
          <w:p w:rsidR="00247111" w:rsidRPr="00B94FB6" w:rsidRDefault="00247111" w:rsidP="00247111">
            <w:pPr>
              <w:pStyle w:val="BodyText"/>
              <w:widowControl w:val="0"/>
              <w:spacing w:after="0" w:line="312" w:lineRule="auto"/>
              <w:jc w:val="center"/>
              <w:rPr>
                <w:sz w:val="24"/>
                <w:szCs w:val="24"/>
              </w:rPr>
            </w:pPr>
            <w:r w:rsidRPr="00B94FB6">
              <w:rPr>
                <w:sz w:val="24"/>
                <w:szCs w:val="24"/>
                <w:lang w:val="vi-VN"/>
              </w:rPr>
              <w:t>1</w:t>
            </w:r>
            <w:r w:rsidRPr="00B94FB6">
              <w:rPr>
                <w:sz w:val="24"/>
                <w:szCs w:val="24"/>
              </w:rPr>
              <w:t>.2</w:t>
            </w:r>
          </w:p>
        </w:tc>
        <w:tc>
          <w:tcPr>
            <w:tcW w:w="4796" w:type="dxa"/>
            <w:vAlign w:val="center"/>
          </w:tcPr>
          <w:p w:rsidR="00247111" w:rsidRPr="00B94FB6" w:rsidRDefault="002F316C" w:rsidP="00247111">
            <w:pPr>
              <w:widowControl w:val="0"/>
              <w:spacing w:line="312" w:lineRule="auto"/>
              <w:rPr>
                <w:bCs/>
                <w:iCs/>
                <w:sz w:val="24"/>
                <w:szCs w:val="24"/>
              </w:rPr>
            </w:pPr>
            <w:r w:rsidRPr="00B94FB6">
              <w:rPr>
                <w:bCs/>
                <w:sz w:val="24"/>
                <w:szCs w:val="24"/>
              </w:rPr>
              <w:t>Đo định hướng-liên hệ bằng phương pháp hình học</w:t>
            </w:r>
          </w:p>
        </w:tc>
        <w:tc>
          <w:tcPr>
            <w:tcW w:w="879" w:type="dxa"/>
            <w:vAlign w:val="center"/>
          </w:tcPr>
          <w:p w:rsidR="00247111" w:rsidRPr="00B94FB6" w:rsidRDefault="00247111" w:rsidP="00247111">
            <w:pPr>
              <w:pStyle w:val="ListParagraph"/>
              <w:spacing w:line="312" w:lineRule="auto"/>
              <w:ind w:left="0"/>
              <w:jc w:val="center"/>
              <w:rPr>
                <w:bCs/>
              </w:rPr>
            </w:pPr>
          </w:p>
        </w:tc>
        <w:tc>
          <w:tcPr>
            <w:tcW w:w="1979" w:type="dxa"/>
            <w:vAlign w:val="center"/>
          </w:tcPr>
          <w:p w:rsidR="00247111" w:rsidRPr="00B94FB6" w:rsidRDefault="00247111" w:rsidP="00247111">
            <w:pPr>
              <w:pStyle w:val="ListParagraph"/>
              <w:spacing w:line="312" w:lineRule="auto"/>
              <w:ind w:left="0"/>
              <w:jc w:val="center"/>
              <w:rPr>
                <w:bCs/>
              </w:rPr>
            </w:pPr>
          </w:p>
        </w:tc>
      </w:tr>
      <w:tr w:rsidR="00475CDA" w:rsidRPr="00B94FB6" w:rsidTr="004067D4">
        <w:tc>
          <w:tcPr>
            <w:tcW w:w="1408" w:type="dxa"/>
            <w:vAlign w:val="center"/>
          </w:tcPr>
          <w:p w:rsidR="00475CDA" w:rsidRPr="00E46FED" w:rsidRDefault="00475CDA" w:rsidP="00022135">
            <w:pPr>
              <w:pStyle w:val="BodyText"/>
              <w:widowControl w:val="0"/>
              <w:spacing w:after="0" w:line="312" w:lineRule="auto"/>
              <w:jc w:val="center"/>
              <w:rPr>
                <w:i/>
                <w:sz w:val="24"/>
                <w:szCs w:val="24"/>
              </w:rPr>
            </w:pPr>
            <w:r w:rsidRPr="00E46FED">
              <w:rPr>
                <w:i/>
                <w:sz w:val="24"/>
                <w:szCs w:val="24"/>
              </w:rPr>
              <w:t>1.2.1</w:t>
            </w:r>
          </w:p>
        </w:tc>
        <w:tc>
          <w:tcPr>
            <w:tcW w:w="4796" w:type="dxa"/>
            <w:vAlign w:val="center"/>
          </w:tcPr>
          <w:p w:rsidR="00475CDA" w:rsidRPr="00B94FB6" w:rsidRDefault="004067D4" w:rsidP="00247111">
            <w:pPr>
              <w:widowControl w:val="0"/>
              <w:spacing w:line="312" w:lineRule="auto"/>
              <w:rPr>
                <w:bCs/>
                <w:sz w:val="24"/>
                <w:szCs w:val="24"/>
              </w:rPr>
            </w:pPr>
            <w:r w:rsidRPr="00B94FB6">
              <w:rPr>
                <w:bCs/>
                <w:sz w:val="24"/>
                <w:szCs w:val="24"/>
              </w:rPr>
              <w:t>Đo định hướng-liên hệ qua lò bằng, giếng nghiêng</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E46FED" w:rsidRDefault="00475CDA" w:rsidP="00022135">
            <w:pPr>
              <w:pStyle w:val="BodyText"/>
              <w:widowControl w:val="0"/>
              <w:spacing w:after="0" w:line="312" w:lineRule="auto"/>
              <w:jc w:val="center"/>
              <w:rPr>
                <w:i/>
                <w:sz w:val="24"/>
                <w:szCs w:val="24"/>
              </w:rPr>
            </w:pPr>
            <w:r w:rsidRPr="00E46FED">
              <w:rPr>
                <w:i/>
                <w:sz w:val="24"/>
                <w:szCs w:val="24"/>
              </w:rPr>
              <w:t>1.2.2</w:t>
            </w:r>
          </w:p>
        </w:tc>
        <w:tc>
          <w:tcPr>
            <w:tcW w:w="4796" w:type="dxa"/>
            <w:vAlign w:val="center"/>
          </w:tcPr>
          <w:p w:rsidR="00475CDA" w:rsidRPr="00B94FB6" w:rsidRDefault="004067D4" w:rsidP="00247111">
            <w:pPr>
              <w:widowControl w:val="0"/>
              <w:spacing w:line="312" w:lineRule="auto"/>
              <w:rPr>
                <w:bCs/>
                <w:iCs/>
                <w:sz w:val="24"/>
                <w:szCs w:val="24"/>
              </w:rPr>
            </w:pPr>
            <w:r w:rsidRPr="00B94FB6">
              <w:rPr>
                <w:bCs/>
                <w:sz w:val="24"/>
                <w:szCs w:val="24"/>
              </w:rPr>
              <w:t>Công tác chiếu điểm</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E46FED" w:rsidRDefault="00475CDA" w:rsidP="00022135">
            <w:pPr>
              <w:pStyle w:val="BodyText"/>
              <w:widowControl w:val="0"/>
              <w:spacing w:after="0" w:line="312" w:lineRule="auto"/>
              <w:jc w:val="center"/>
              <w:rPr>
                <w:i/>
                <w:sz w:val="24"/>
                <w:szCs w:val="24"/>
              </w:rPr>
            </w:pPr>
            <w:r w:rsidRPr="00E46FED">
              <w:rPr>
                <w:i/>
                <w:sz w:val="24"/>
                <w:szCs w:val="24"/>
              </w:rPr>
              <w:t>1.2.3</w:t>
            </w:r>
          </w:p>
        </w:tc>
        <w:tc>
          <w:tcPr>
            <w:tcW w:w="4796" w:type="dxa"/>
            <w:vAlign w:val="center"/>
          </w:tcPr>
          <w:p w:rsidR="00475CDA" w:rsidRPr="00B94FB6" w:rsidRDefault="00475CDA" w:rsidP="004067D4">
            <w:pPr>
              <w:widowControl w:val="0"/>
              <w:spacing w:line="312" w:lineRule="auto"/>
              <w:rPr>
                <w:bCs/>
                <w:sz w:val="24"/>
                <w:szCs w:val="24"/>
              </w:rPr>
            </w:pPr>
            <w:r w:rsidRPr="00B94FB6">
              <w:rPr>
                <w:bCs/>
                <w:sz w:val="24"/>
                <w:szCs w:val="24"/>
              </w:rPr>
              <w:t xml:space="preserve">Đo định hướng-liên hệ qua </w:t>
            </w:r>
            <w:r w:rsidR="00930E27" w:rsidRPr="00B94FB6">
              <w:rPr>
                <w:bCs/>
                <w:sz w:val="24"/>
                <w:szCs w:val="24"/>
              </w:rPr>
              <w:t>một</w:t>
            </w:r>
            <w:r w:rsidRPr="00B94FB6">
              <w:rPr>
                <w:bCs/>
                <w:sz w:val="24"/>
                <w:szCs w:val="24"/>
              </w:rPr>
              <w:t xml:space="preserve"> giếng</w:t>
            </w:r>
            <w:r w:rsidR="004067D4" w:rsidRPr="00B94FB6">
              <w:rPr>
                <w:bCs/>
                <w:sz w:val="24"/>
                <w:szCs w:val="24"/>
              </w:rPr>
              <w:t xml:space="preserve"> đứng</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E46FED" w:rsidRDefault="00475CDA" w:rsidP="00475CDA">
            <w:pPr>
              <w:pStyle w:val="BodyText"/>
              <w:widowControl w:val="0"/>
              <w:spacing w:after="0" w:line="312" w:lineRule="auto"/>
              <w:jc w:val="center"/>
              <w:rPr>
                <w:i/>
                <w:sz w:val="24"/>
                <w:szCs w:val="24"/>
              </w:rPr>
            </w:pPr>
            <w:r w:rsidRPr="00E46FED">
              <w:rPr>
                <w:i/>
                <w:sz w:val="24"/>
                <w:szCs w:val="24"/>
              </w:rPr>
              <w:t>1.2.4</w:t>
            </w:r>
          </w:p>
        </w:tc>
        <w:tc>
          <w:tcPr>
            <w:tcW w:w="4796" w:type="dxa"/>
            <w:vAlign w:val="center"/>
          </w:tcPr>
          <w:p w:rsidR="00475CDA" w:rsidRPr="00B94FB6" w:rsidRDefault="00475CDA" w:rsidP="00930E27">
            <w:pPr>
              <w:widowControl w:val="0"/>
              <w:spacing w:line="312" w:lineRule="auto"/>
              <w:rPr>
                <w:bCs/>
                <w:sz w:val="24"/>
                <w:szCs w:val="24"/>
              </w:rPr>
            </w:pPr>
            <w:r w:rsidRPr="00B94FB6">
              <w:rPr>
                <w:bCs/>
                <w:sz w:val="24"/>
                <w:szCs w:val="24"/>
              </w:rPr>
              <w:t xml:space="preserve">Đo định hướng-liên hệ qua </w:t>
            </w:r>
            <w:r w:rsidR="00930E27" w:rsidRPr="00B94FB6">
              <w:rPr>
                <w:bCs/>
                <w:sz w:val="24"/>
                <w:szCs w:val="24"/>
              </w:rPr>
              <w:t>hai</w:t>
            </w:r>
            <w:r w:rsidRPr="00B94FB6">
              <w:rPr>
                <w:bCs/>
                <w:sz w:val="24"/>
                <w:szCs w:val="24"/>
              </w:rPr>
              <w:t xml:space="preserve"> giếng </w:t>
            </w:r>
            <w:r w:rsidR="00930E27" w:rsidRPr="00B94FB6">
              <w:rPr>
                <w:bCs/>
                <w:sz w:val="24"/>
                <w:szCs w:val="24"/>
              </w:rPr>
              <w:t>đứng</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475CDA" w:rsidP="00475CDA">
            <w:pPr>
              <w:pStyle w:val="BodyText"/>
              <w:widowControl w:val="0"/>
              <w:spacing w:after="0" w:line="312" w:lineRule="auto"/>
              <w:jc w:val="center"/>
              <w:rPr>
                <w:sz w:val="24"/>
                <w:szCs w:val="24"/>
              </w:rPr>
            </w:pPr>
            <w:r w:rsidRPr="00B94FB6">
              <w:rPr>
                <w:sz w:val="24"/>
                <w:szCs w:val="24"/>
              </w:rPr>
              <w:t>1.3</w:t>
            </w:r>
          </w:p>
        </w:tc>
        <w:tc>
          <w:tcPr>
            <w:tcW w:w="4796" w:type="dxa"/>
            <w:vAlign w:val="center"/>
          </w:tcPr>
          <w:p w:rsidR="00475CDA" w:rsidRPr="00B94FB6" w:rsidRDefault="00475CDA" w:rsidP="00247111">
            <w:pPr>
              <w:widowControl w:val="0"/>
              <w:spacing w:line="312" w:lineRule="auto"/>
              <w:rPr>
                <w:bCs/>
                <w:sz w:val="24"/>
                <w:szCs w:val="24"/>
              </w:rPr>
            </w:pPr>
            <w:r w:rsidRPr="00B94FB6">
              <w:rPr>
                <w:bCs/>
                <w:sz w:val="24"/>
                <w:szCs w:val="24"/>
              </w:rPr>
              <w:t>Đo định hướng-liên hệ bằng máy kinh vĩ con quay</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475CDA" w:rsidP="00475CDA">
            <w:pPr>
              <w:pStyle w:val="BodyText"/>
              <w:widowControl w:val="0"/>
              <w:spacing w:after="0" w:line="312" w:lineRule="auto"/>
              <w:jc w:val="center"/>
              <w:rPr>
                <w:sz w:val="24"/>
                <w:szCs w:val="24"/>
              </w:rPr>
            </w:pPr>
            <w:r w:rsidRPr="00B94FB6">
              <w:rPr>
                <w:sz w:val="24"/>
                <w:szCs w:val="24"/>
              </w:rPr>
              <w:t>1.4</w:t>
            </w:r>
          </w:p>
        </w:tc>
        <w:tc>
          <w:tcPr>
            <w:tcW w:w="4796" w:type="dxa"/>
            <w:vAlign w:val="center"/>
          </w:tcPr>
          <w:p w:rsidR="00475CDA" w:rsidRPr="00B94FB6" w:rsidRDefault="00475CDA" w:rsidP="00247111">
            <w:pPr>
              <w:widowControl w:val="0"/>
              <w:spacing w:line="312" w:lineRule="auto"/>
              <w:rPr>
                <w:bCs/>
                <w:sz w:val="24"/>
                <w:szCs w:val="24"/>
              </w:rPr>
            </w:pPr>
            <w:r w:rsidRPr="00B94FB6">
              <w:rPr>
                <w:bCs/>
                <w:sz w:val="24"/>
                <w:szCs w:val="24"/>
              </w:rPr>
              <w:t xml:space="preserve">Chuyền độ cao từ mặt đất </w:t>
            </w:r>
            <w:r w:rsidR="00810515" w:rsidRPr="00B94FB6">
              <w:rPr>
                <w:bCs/>
                <w:sz w:val="24"/>
                <w:szCs w:val="24"/>
              </w:rPr>
              <w:t>xuống mỏ</w:t>
            </w:r>
          </w:p>
        </w:tc>
        <w:tc>
          <w:tcPr>
            <w:tcW w:w="879" w:type="dxa"/>
            <w:vAlign w:val="center"/>
          </w:tcPr>
          <w:p w:rsidR="00475CDA" w:rsidRPr="00B94FB6" w:rsidRDefault="00475CDA" w:rsidP="00247111">
            <w:pPr>
              <w:pStyle w:val="ListParagraph"/>
              <w:spacing w:line="312" w:lineRule="auto"/>
              <w:ind w:left="0"/>
              <w:jc w:val="center"/>
              <w:rPr>
                <w:bCs/>
              </w:rPr>
            </w:pPr>
          </w:p>
        </w:tc>
        <w:tc>
          <w:tcPr>
            <w:tcW w:w="1979" w:type="dxa"/>
            <w:vAlign w:val="center"/>
          </w:tcPr>
          <w:p w:rsidR="00475CDA" w:rsidRPr="00B94FB6" w:rsidRDefault="00475CDA" w:rsidP="00247111">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475CDA" w:rsidP="00247111">
            <w:pPr>
              <w:pStyle w:val="BodyText"/>
              <w:widowControl w:val="0"/>
              <w:spacing w:after="0" w:line="312" w:lineRule="auto"/>
              <w:jc w:val="center"/>
              <w:rPr>
                <w:b/>
                <w:sz w:val="24"/>
                <w:szCs w:val="24"/>
              </w:rPr>
            </w:pPr>
            <w:r w:rsidRPr="00B94FB6">
              <w:rPr>
                <w:b/>
                <w:sz w:val="24"/>
                <w:szCs w:val="24"/>
              </w:rPr>
              <w:t>Chương 2</w:t>
            </w:r>
          </w:p>
        </w:tc>
        <w:tc>
          <w:tcPr>
            <w:tcW w:w="4796" w:type="dxa"/>
            <w:vAlign w:val="center"/>
          </w:tcPr>
          <w:p w:rsidR="00475CDA" w:rsidRPr="00B94FB6" w:rsidRDefault="00475CDA" w:rsidP="00810515">
            <w:pPr>
              <w:widowControl w:val="0"/>
              <w:spacing w:line="312" w:lineRule="auto"/>
              <w:rPr>
                <w:b/>
                <w:bCs/>
                <w:sz w:val="24"/>
                <w:szCs w:val="24"/>
              </w:rPr>
            </w:pPr>
            <w:r w:rsidRPr="00B94FB6">
              <w:rPr>
                <w:b/>
                <w:bCs/>
                <w:sz w:val="24"/>
                <w:szCs w:val="24"/>
              </w:rPr>
              <w:t>Thiết kế công tác đo</w:t>
            </w:r>
            <w:r w:rsidR="00810515" w:rsidRPr="00B94FB6">
              <w:rPr>
                <w:b/>
                <w:bCs/>
                <w:sz w:val="24"/>
                <w:szCs w:val="24"/>
              </w:rPr>
              <w:t xml:space="preserve"> định hướng-</w:t>
            </w:r>
            <w:r w:rsidRPr="00B94FB6">
              <w:rPr>
                <w:b/>
                <w:bCs/>
                <w:sz w:val="24"/>
                <w:szCs w:val="24"/>
              </w:rPr>
              <w:t xml:space="preserve"> liên hệ </w:t>
            </w:r>
            <w:r w:rsidR="00810515" w:rsidRPr="00B94FB6">
              <w:rPr>
                <w:b/>
                <w:bCs/>
                <w:sz w:val="24"/>
                <w:szCs w:val="24"/>
              </w:rPr>
              <w:t>mặt và độ cao xuống mỏ</w:t>
            </w:r>
          </w:p>
        </w:tc>
        <w:tc>
          <w:tcPr>
            <w:tcW w:w="879" w:type="dxa"/>
            <w:vAlign w:val="center"/>
          </w:tcPr>
          <w:p w:rsidR="00475CDA" w:rsidRPr="00B94FB6" w:rsidRDefault="00930E27" w:rsidP="00E46FED">
            <w:pPr>
              <w:pStyle w:val="ListParagraph"/>
              <w:spacing w:line="312" w:lineRule="auto"/>
              <w:ind w:left="0"/>
              <w:jc w:val="center"/>
              <w:rPr>
                <w:b/>
                <w:bCs/>
              </w:rPr>
            </w:pPr>
            <w:r w:rsidRPr="00B94FB6">
              <w:rPr>
                <w:b/>
                <w:bCs/>
              </w:rPr>
              <w:t>2</w:t>
            </w:r>
            <w:r w:rsidR="00E46FED">
              <w:rPr>
                <w:b/>
                <w:bCs/>
              </w:rPr>
              <w:t>0</w:t>
            </w:r>
          </w:p>
        </w:tc>
        <w:tc>
          <w:tcPr>
            <w:tcW w:w="1979" w:type="dxa"/>
            <w:vAlign w:val="center"/>
          </w:tcPr>
          <w:p w:rsidR="00475CDA" w:rsidRPr="00B71517" w:rsidRDefault="00B71517" w:rsidP="00B71517">
            <w:pPr>
              <w:pStyle w:val="ListParagraph"/>
              <w:spacing w:line="312" w:lineRule="auto"/>
              <w:ind w:left="0"/>
              <w:jc w:val="center"/>
              <w:rPr>
                <w:b/>
                <w:bCs/>
              </w:rPr>
            </w:pPr>
            <w:r w:rsidRPr="00B71517">
              <w:rPr>
                <w:b/>
              </w:rPr>
              <w:t>4.1.2</w:t>
            </w:r>
          </w:p>
        </w:tc>
      </w:tr>
      <w:tr w:rsidR="00475CDA" w:rsidRPr="00B94FB6" w:rsidTr="004067D4">
        <w:tc>
          <w:tcPr>
            <w:tcW w:w="1408" w:type="dxa"/>
            <w:vAlign w:val="center"/>
          </w:tcPr>
          <w:p w:rsidR="00475CDA" w:rsidRPr="00B94FB6" w:rsidRDefault="00810515" w:rsidP="00425603">
            <w:pPr>
              <w:pStyle w:val="BodyText"/>
              <w:widowControl w:val="0"/>
              <w:spacing w:after="0" w:line="312" w:lineRule="auto"/>
              <w:jc w:val="center"/>
              <w:rPr>
                <w:sz w:val="24"/>
                <w:szCs w:val="24"/>
              </w:rPr>
            </w:pPr>
            <w:r w:rsidRPr="00B94FB6">
              <w:rPr>
                <w:sz w:val="24"/>
                <w:szCs w:val="24"/>
              </w:rPr>
              <w:t>2.1</w:t>
            </w:r>
          </w:p>
        </w:tc>
        <w:tc>
          <w:tcPr>
            <w:tcW w:w="4796" w:type="dxa"/>
            <w:vAlign w:val="center"/>
          </w:tcPr>
          <w:p w:rsidR="00475CDA" w:rsidRPr="00B94FB6" w:rsidRDefault="00810515" w:rsidP="00206337">
            <w:pPr>
              <w:widowControl w:val="0"/>
              <w:spacing w:line="312" w:lineRule="auto"/>
              <w:rPr>
                <w:bCs/>
                <w:iCs/>
                <w:sz w:val="24"/>
                <w:szCs w:val="24"/>
              </w:rPr>
            </w:pPr>
            <w:r w:rsidRPr="00B94FB6">
              <w:rPr>
                <w:bCs/>
                <w:sz w:val="24"/>
                <w:szCs w:val="24"/>
              </w:rPr>
              <w:t xml:space="preserve">Đặc điểm </w:t>
            </w:r>
            <w:r w:rsidR="00206337" w:rsidRPr="00B94FB6">
              <w:rPr>
                <w:bCs/>
                <w:sz w:val="24"/>
                <w:szCs w:val="24"/>
              </w:rPr>
              <w:t>địa hình</w:t>
            </w:r>
            <w:r w:rsidRPr="00B94FB6">
              <w:rPr>
                <w:bCs/>
                <w:sz w:val="24"/>
                <w:szCs w:val="24"/>
              </w:rPr>
              <w:t xml:space="preserve"> và phương án mở vỉa của mỏ</w:t>
            </w:r>
          </w:p>
        </w:tc>
        <w:tc>
          <w:tcPr>
            <w:tcW w:w="879" w:type="dxa"/>
            <w:vAlign w:val="center"/>
          </w:tcPr>
          <w:p w:rsidR="00475CDA" w:rsidRPr="00B94FB6" w:rsidRDefault="00475CDA" w:rsidP="00425603">
            <w:pPr>
              <w:pStyle w:val="ListParagraph"/>
              <w:spacing w:line="312" w:lineRule="auto"/>
              <w:ind w:left="0"/>
              <w:jc w:val="center"/>
              <w:rPr>
                <w:bCs/>
              </w:rPr>
            </w:pPr>
          </w:p>
        </w:tc>
        <w:tc>
          <w:tcPr>
            <w:tcW w:w="1979" w:type="dxa"/>
            <w:vAlign w:val="center"/>
          </w:tcPr>
          <w:p w:rsidR="00475CDA" w:rsidRPr="00B94FB6" w:rsidRDefault="00475CDA" w:rsidP="00425603">
            <w:pPr>
              <w:pStyle w:val="ListParagraph"/>
              <w:spacing w:line="312" w:lineRule="auto"/>
              <w:ind w:left="0"/>
              <w:jc w:val="center"/>
              <w:rPr>
                <w:bCs/>
              </w:rPr>
            </w:pPr>
          </w:p>
        </w:tc>
      </w:tr>
      <w:tr w:rsidR="00810515" w:rsidRPr="00B94FB6" w:rsidTr="004067D4">
        <w:tc>
          <w:tcPr>
            <w:tcW w:w="1408" w:type="dxa"/>
            <w:vAlign w:val="center"/>
          </w:tcPr>
          <w:p w:rsidR="00810515" w:rsidRPr="00B94FB6" w:rsidRDefault="00810515" w:rsidP="00425603">
            <w:pPr>
              <w:pStyle w:val="BodyText"/>
              <w:widowControl w:val="0"/>
              <w:spacing w:after="0" w:line="312" w:lineRule="auto"/>
              <w:jc w:val="center"/>
              <w:rPr>
                <w:sz w:val="24"/>
                <w:szCs w:val="24"/>
              </w:rPr>
            </w:pPr>
            <w:r w:rsidRPr="00B94FB6">
              <w:rPr>
                <w:sz w:val="24"/>
                <w:szCs w:val="24"/>
              </w:rPr>
              <w:t>2.2</w:t>
            </w:r>
          </w:p>
        </w:tc>
        <w:tc>
          <w:tcPr>
            <w:tcW w:w="4796" w:type="dxa"/>
            <w:vAlign w:val="center"/>
          </w:tcPr>
          <w:p w:rsidR="00810515" w:rsidRPr="00B94FB6" w:rsidRDefault="00A677D5" w:rsidP="00425603">
            <w:pPr>
              <w:widowControl w:val="0"/>
              <w:spacing w:line="312" w:lineRule="auto"/>
              <w:rPr>
                <w:bCs/>
                <w:sz w:val="24"/>
                <w:szCs w:val="24"/>
              </w:rPr>
            </w:pPr>
            <w:r w:rsidRPr="00B94FB6">
              <w:rPr>
                <w:bCs/>
                <w:sz w:val="24"/>
                <w:szCs w:val="24"/>
              </w:rPr>
              <w:t>Quy c</w:t>
            </w:r>
            <w:r w:rsidRPr="00B94FB6">
              <w:rPr>
                <w:bCs/>
                <w:sz w:val="24"/>
                <w:szCs w:val="24"/>
                <w:lang w:val="vi-VN"/>
              </w:rPr>
              <w:t>huẩn kỹ thuật và quy trình quy phạm</w:t>
            </w:r>
          </w:p>
        </w:tc>
        <w:tc>
          <w:tcPr>
            <w:tcW w:w="879" w:type="dxa"/>
            <w:vAlign w:val="center"/>
          </w:tcPr>
          <w:p w:rsidR="00810515" w:rsidRPr="00B94FB6" w:rsidRDefault="00810515" w:rsidP="00425603">
            <w:pPr>
              <w:pStyle w:val="ListParagraph"/>
              <w:spacing w:line="312" w:lineRule="auto"/>
              <w:ind w:left="0"/>
              <w:jc w:val="center"/>
              <w:rPr>
                <w:bCs/>
              </w:rPr>
            </w:pPr>
          </w:p>
        </w:tc>
        <w:tc>
          <w:tcPr>
            <w:tcW w:w="1979" w:type="dxa"/>
            <w:vAlign w:val="center"/>
          </w:tcPr>
          <w:p w:rsidR="00810515" w:rsidRPr="00B94FB6" w:rsidRDefault="00810515" w:rsidP="00425603">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6D75FD" w:rsidP="00425603">
            <w:pPr>
              <w:pStyle w:val="BodyText"/>
              <w:widowControl w:val="0"/>
              <w:spacing w:after="0" w:line="312" w:lineRule="auto"/>
              <w:jc w:val="center"/>
              <w:rPr>
                <w:sz w:val="24"/>
                <w:szCs w:val="24"/>
              </w:rPr>
            </w:pPr>
            <w:r w:rsidRPr="00B94FB6">
              <w:rPr>
                <w:sz w:val="24"/>
                <w:szCs w:val="24"/>
              </w:rPr>
              <w:t>2.3</w:t>
            </w:r>
          </w:p>
        </w:tc>
        <w:tc>
          <w:tcPr>
            <w:tcW w:w="4796" w:type="dxa"/>
            <w:vAlign w:val="center"/>
          </w:tcPr>
          <w:p w:rsidR="00475CDA" w:rsidRPr="00B94FB6" w:rsidRDefault="00A677D5" w:rsidP="00425603">
            <w:pPr>
              <w:widowControl w:val="0"/>
              <w:spacing w:line="312" w:lineRule="auto"/>
              <w:rPr>
                <w:bCs/>
                <w:iCs/>
                <w:sz w:val="24"/>
                <w:szCs w:val="24"/>
              </w:rPr>
            </w:pPr>
            <w:r w:rsidRPr="00B94FB6">
              <w:rPr>
                <w:bCs/>
                <w:sz w:val="24"/>
                <w:szCs w:val="24"/>
              </w:rPr>
              <w:t>Lựa chọn phương án đo định hướng- liên hệ mặt và độ cao xuống mỏ</w:t>
            </w:r>
          </w:p>
        </w:tc>
        <w:tc>
          <w:tcPr>
            <w:tcW w:w="879" w:type="dxa"/>
            <w:vAlign w:val="center"/>
          </w:tcPr>
          <w:p w:rsidR="00475CDA" w:rsidRPr="00B94FB6" w:rsidRDefault="00475CDA" w:rsidP="00425603">
            <w:pPr>
              <w:pStyle w:val="ListParagraph"/>
              <w:spacing w:line="312" w:lineRule="auto"/>
              <w:ind w:left="0"/>
              <w:jc w:val="center"/>
              <w:rPr>
                <w:bCs/>
              </w:rPr>
            </w:pPr>
          </w:p>
        </w:tc>
        <w:tc>
          <w:tcPr>
            <w:tcW w:w="1979" w:type="dxa"/>
            <w:vAlign w:val="center"/>
          </w:tcPr>
          <w:p w:rsidR="00475CDA" w:rsidRPr="00B94FB6" w:rsidRDefault="00475CDA" w:rsidP="00425603">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6D75FD" w:rsidP="00425603">
            <w:pPr>
              <w:pStyle w:val="BodyText"/>
              <w:widowControl w:val="0"/>
              <w:spacing w:after="0" w:line="312" w:lineRule="auto"/>
              <w:jc w:val="center"/>
              <w:rPr>
                <w:sz w:val="24"/>
                <w:szCs w:val="24"/>
              </w:rPr>
            </w:pPr>
            <w:r w:rsidRPr="00B94FB6">
              <w:rPr>
                <w:sz w:val="24"/>
                <w:szCs w:val="24"/>
              </w:rPr>
              <w:t>2.4</w:t>
            </w:r>
          </w:p>
        </w:tc>
        <w:tc>
          <w:tcPr>
            <w:tcW w:w="4796" w:type="dxa"/>
            <w:vAlign w:val="center"/>
          </w:tcPr>
          <w:p w:rsidR="00475CDA" w:rsidRPr="00B94FB6" w:rsidRDefault="00614414" w:rsidP="00614414">
            <w:pPr>
              <w:widowControl w:val="0"/>
              <w:spacing w:line="312" w:lineRule="auto"/>
              <w:rPr>
                <w:bCs/>
                <w:iCs/>
                <w:sz w:val="24"/>
                <w:szCs w:val="24"/>
              </w:rPr>
            </w:pPr>
            <w:r w:rsidRPr="00B94FB6">
              <w:rPr>
                <w:bCs/>
                <w:iCs/>
                <w:sz w:val="24"/>
                <w:szCs w:val="24"/>
              </w:rPr>
              <w:t xml:space="preserve">Lựa chọn vị trí và chôn mốc </w:t>
            </w:r>
            <w:r w:rsidR="006D75FD" w:rsidRPr="00B94FB6">
              <w:rPr>
                <w:bCs/>
                <w:iCs/>
                <w:sz w:val="24"/>
                <w:szCs w:val="24"/>
              </w:rPr>
              <w:t xml:space="preserve">điểm tiệm cận </w:t>
            </w:r>
            <w:r w:rsidR="00206337" w:rsidRPr="00B94FB6">
              <w:rPr>
                <w:bCs/>
                <w:iCs/>
                <w:sz w:val="24"/>
                <w:szCs w:val="24"/>
              </w:rPr>
              <w:t xml:space="preserve">ở </w:t>
            </w:r>
            <w:r w:rsidR="006D75FD" w:rsidRPr="00B94FB6">
              <w:rPr>
                <w:bCs/>
                <w:iCs/>
                <w:sz w:val="24"/>
                <w:szCs w:val="24"/>
              </w:rPr>
              <w:t>miệng giếng</w:t>
            </w:r>
            <w:r w:rsidR="00511CEA" w:rsidRPr="00B94FB6">
              <w:rPr>
                <w:bCs/>
                <w:iCs/>
                <w:sz w:val="24"/>
                <w:szCs w:val="24"/>
              </w:rPr>
              <w:t xml:space="preserve"> và sân ga</w:t>
            </w:r>
          </w:p>
        </w:tc>
        <w:tc>
          <w:tcPr>
            <w:tcW w:w="879" w:type="dxa"/>
            <w:vAlign w:val="center"/>
          </w:tcPr>
          <w:p w:rsidR="00475CDA" w:rsidRPr="00B94FB6" w:rsidRDefault="00475CDA" w:rsidP="00425603">
            <w:pPr>
              <w:pStyle w:val="ListParagraph"/>
              <w:spacing w:line="312" w:lineRule="auto"/>
              <w:ind w:left="0"/>
              <w:jc w:val="center"/>
              <w:rPr>
                <w:bCs/>
              </w:rPr>
            </w:pPr>
          </w:p>
        </w:tc>
        <w:tc>
          <w:tcPr>
            <w:tcW w:w="1979" w:type="dxa"/>
            <w:vAlign w:val="center"/>
          </w:tcPr>
          <w:p w:rsidR="00475CDA" w:rsidRPr="00B94FB6" w:rsidRDefault="00475CDA" w:rsidP="00425603">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6D75FD" w:rsidP="00425603">
            <w:pPr>
              <w:pStyle w:val="BodyText"/>
              <w:widowControl w:val="0"/>
              <w:spacing w:after="0" w:line="312" w:lineRule="auto"/>
              <w:jc w:val="center"/>
              <w:rPr>
                <w:sz w:val="24"/>
                <w:szCs w:val="24"/>
              </w:rPr>
            </w:pPr>
            <w:r w:rsidRPr="00B94FB6">
              <w:rPr>
                <w:sz w:val="24"/>
                <w:szCs w:val="24"/>
              </w:rPr>
              <w:t>2.5</w:t>
            </w:r>
          </w:p>
        </w:tc>
        <w:tc>
          <w:tcPr>
            <w:tcW w:w="4796" w:type="dxa"/>
            <w:vAlign w:val="center"/>
          </w:tcPr>
          <w:p w:rsidR="00475CDA" w:rsidRPr="00B94FB6" w:rsidRDefault="00614414" w:rsidP="00425603">
            <w:pPr>
              <w:widowControl w:val="0"/>
              <w:spacing w:line="312" w:lineRule="auto"/>
              <w:rPr>
                <w:bCs/>
                <w:iCs/>
                <w:sz w:val="24"/>
                <w:szCs w:val="24"/>
              </w:rPr>
            </w:pPr>
            <w:r w:rsidRPr="00B94FB6">
              <w:rPr>
                <w:bCs/>
                <w:sz w:val="24"/>
                <w:szCs w:val="24"/>
              </w:rPr>
              <w:t>Phương án</w:t>
            </w:r>
            <w:r w:rsidR="006D75FD" w:rsidRPr="00B94FB6">
              <w:rPr>
                <w:bCs/>
                <w:sz w:val="24"/>
                <w:szCs w:val="24"/>
              </w:rPr>
              <w:t xml:space="preserve"> </w:t>
            </w:r>
            <w:r w:rsidRPr="00B94FB6">
              <w:rPr>
                <w:bCs/>
                <w:sz w:val="24"/>
                <w:szCs w:val="24"/>
              </w:rPr>
              <w:t xml:space="preserve">thực hiện </w:t>
            </w:r>
            <w:r w:rsidR="006D75FD" w:rsidRPr="00B94FB6">
              <w:rPr>
                <w:bCs/>
                <w:sz w:val="24"/>
                <w:szCs w:val="24"/>
              </w:rPr>
              <w:t>công tác chiếu điểm</w:t>
            </w:r>
          </w:p>
        </w:tc>
        <w:tc>
          <w:tcPr>
            <w:tcW w:w="879" w:type="dxa"/>
            <w:vAlign w:val="center"/>
          </w:tcPr>
          <w:p w:rsidR="00475CDA" w:rsidRPr="00B94FB6" w:rsidRDefault="00475CDA" w:rsidP="00425603">
            <w:pPr>
              <w:pStyle w:val="ListParagraph"/>
              <w:spacing w:line="312" w:lineRule="auto"/>
              <w:ind w:left="0"/>
              <w:jc w:val="center"/>
              <w:rPr>
                <w:bCs/>
              </w:rPr>
            </w:pPr>
          </w:p>
        </w:tc>
        <w:tc>
          <w:tcPr>
            <w:tcW w:w="1979" w:type="dxa"/>
            <w:vAlign w:val="center"/>
          </w:tcPr>
          <w:p w:rsidR="00475CDA" w:rsidRPr="00B94FB6" w:rsidRDefault="00475CDA" w:rsidP="00425603">
            <w:pPr>
              <w:pStyle w:val="ListParagraph"/>
              <w:spacing w:line="312" w:lineRule="auto"/>
              <w:ind w:left="0"/>
              <w:jc w:val="center"/>
              <w:rPr>
                <w:bCs/>
              </w:rPr>
            </w:pPr>
          </w:p>
        </w:tc>
      </w:tr>
      <w:tr w:rsidR="00475CDA" w:rsidRPr="00B94FB6" w:rsidTr="004067D4">
        <w:tc>
          <w:tcPr>
            <w:tcW w:w="1408" w:type="dxa"/>
            <w:vAlign w:val="center"/>
          </w:tcPr>
          <w:p w:rsidR="00475CDA" w:rsidRPr="00B94FB6" w:rsidRDefault="006D75FD" w:rsidP="00425603">
            <w:pPr>
              <w:widowControl w:val="0"/>
              <w:spacing w:line="312" w:lineRule="auto"/>
              <w:jc w:val="center"/>
              <w:rPr>
                <w:bCs/>
                <w:iCs/>
                <w:sz w:val="24"/>
                <w:szCs w:val="24"/>
              </w:rPr>
            </w:pPr>
            <w:r w:rsidRPr="00B94FB6">
              <w:rPr>
                <w:bCs/>
                <w:iCs/>
                <w:sz w:val="24"/>
                <w:szCs w:val="24"/>
              </w:rPr>
              <w:t>2.6</w:t>
            </w:r>
          </w:p>
        </w:tc>
        <w:tc>
          <w:tcPr>
            <w:tcW w:w="4796" w:type="dxa"/>
            <w:vAlign w:val="center"/>
          </w:tcPr>
          <w:p w:rsidR="00475CDA" w:rsidRPr="00B94FB6" w:rsidRDefault="00614414" w:rsidP="00511CEA">
            <w:pPr>
              <w:widowControl w:val="0"/>
              <w:spacing w:line="312" w:lineRule="auto"/>
              <w:rPr>
                <w:bCs/>
                <w:iCs/>
                <w:sz w:val="24"/>
                <w:szCs w:val="24"/>
              </w:rPr>
            </w:pPr>
            <w:r w:rsidRPr="00B94FB6">
              <w:rPr>
                <w:bCs/>
                <w:sz w:val="24"/>
                <w:szCs w:val="24"/>
              </w:rPr>
              <w:t>P</w:t>
            </w:r>
            <w:r w:rsidR="00511CEA" w:rsidRPr="00B94FB6">
              <w:rPr>
                <w:bCs/>
                <w:sz w:val="24"/>
                <w:szCs w:val="24"/>
              </w:rPr>
              <w:t>hương án đo nối trên mặt đất và dưới mỏ</w:t>
            </w:r>
          </w:p>
        </w:tc>
        <w:tc>
          <w:tcPr>
            <w:tcW w:w="879" w:type="dxa"/>
            <w:vAlign w:val="center"/>
          </w:tcPr>
          <w:p w:rsidR="00475CDA" w:rsidRPr="00B94FB6" w:rsidRDefault="00475CDA" w:rsidP="00425603">
            <w:pPr>
              <w:pStyle w:val="ListParagraph"/>
              <w:spacing w:line="312" w:lineRule="auto"/>
              <w:ind w:left="0"/>
              <w:jc w:val="center"/>
              <w:rPr>
                <w:bCs/>
              </w:rPr>
            </w:pPr>
          </w:p>
        </w:tc>
        <w:tc>
          <w:tcPr>
            <w:tcW w:w="1979" w:type="dxa"/>
            <w:vAlign w:val="center"/>
          </w:tcPr>
          <w:p w:rsidR="00475CDA" w:rsidRPr="00B94FB6" w:rsidRDefault="00475CDA" w:rsidP="00425603">
            <w:pPr>
              <w:pStyle w:val="ListParagraph"/>
              <w:spacing w:line="312" w:lineRule="auto"/>
              <w:ind w:left="0"/>
              <w:jc w:val="center"/>
              <w:rPr>
                <w:bCs/>
              </w:rPr>
            </w:pPr>
          </w:p>
        </w:tc>
      </w:tr>
      <w:tr w:rsidR="001F29B2" w:rsidRPr="00B94FB6" w:rsidTr="004067D4">
        <w:tc>
          <w:tcPr>
            <w:tcW w:w="1408" w:type="dxa"/>
            <w:vAlign w:val="center"/>
          </w:tcPr>
          <w:p w:rsidR="001F29B2" w:rsidRPr="00B94FB6" w:rsidRDefault="001F29B2" w:rsidP="00022135">
            <w:pPr>
              <w:widowControl w:val="0"/>
              <w:spacing w:line="312" w:lineRule="auto"/>
              <w:jc w:val="center"/>
              <w:rPr>
                <w:sz w:val="24"/>
                <w:szCs w:val="24"/>
              </w:rPr>
            </w:pPr>
            <w:r w:rsidRPr="00B94FB6">
              <w:rPr>
                <w:sz w:val="24"/>
                <w:szCs w:val="24"/>
              </w:rPr>
              <w:t>2.7</w:t>
            </w:r>
          </w:p>
        </w:tc>
        <w:tc>
          <w:tcPr>
            <w:tcW w:w="4796" w:type="dxa"/>
            <w:vAlign w:val="center"/>
          </w:tcPr>
          <w:p w:rsidR="001F29B2" w:rsidRPr="00B94FB6" w:rsidRDefault="001F29B2" w:rsidP="001F29B2">
            <w:pPr>
              <w:widowControl w:val="0"/>
              <w:spacing w:line="312" w:lineRule="auto"/>
              <w:rPr>
                <w:bCs/>
                <w:sz w:val="24"/>
                <w:szCs w:val="24"/>
              </w:rPr>
            </w:pPr>
            <w:r w:rsidRPr="00B94FB6">
              <w:rPr>
                <w:bCs/>
                <w:sz w:val="24"/>
                <w:szCs w:val="24"/>
              </w:rPr>
              <w:t>Phương án chuyền độ cao từ mặt đất xuống mỏ</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022135">
            <w:pPr>
              <w:widowControl w:val="0"/>
              <w:spacing w:line="312" w:lineRule="auto"/>
              <w:jc w:val="center"/>
              <w:rPr>
                <w:sz w:val="24"/>
                <w:szCs w:val="24"/>
              </w:rPr>
            </w:pPr>
            <w:r w:rsidRPr="00B94FB6">
              <w:rPr>
                <w:sz w:val="24"/>
                <w:szCs w:val="24"/>
              </w:rPr>
              <w:t>2.8</w:t>
            </w:r>
          </w:p>
        </w:tc>
        <w:tc>
          <w:tcPr>
            <w:tcW w:w="4796" w:type="dxa"/>
            <w:vAlign w:val="center"/>
          </w:tcPr>
          <w:p w:rsidR="001F29B2" w:rsidRPr="00B94FB6" w:rsidRDefault="001F29B2" w:rsidP="00425603">
            <w:pPr>
              <w:widowControl w:val="0"/>
              <w:spacing w:line="312" w:lineRule="auto"/>
              <w:rPr>
                <w:bCs/>
                <w:sz w:val="24"/>
                <w:szCs w:val="24"/>
              </w:rPr>
            </w:pPr>
            <w:r w:rsidRPr="00B94FB6">
              <w:rPr>
                <w:bCs/>
                <w:sz w:val="24"/>
                <w:szCs w:val="24"/>
              </w:rPr>
              <w:t>Lựa chọn thiết bị đo</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022135">
            <w:pPr>
              <w:widowControl w:val="0"/>
              <w:spacing w:line="312" w:lineRule="auto"/>
              <w:jc w:val="center"/>
              <w:rPr>
                <w:sz w:val="24"/>
                <w:szCs w:val="24"/>
              </w:rPr>
            </w:pPr>
            <w:r w:rsidRPr="00B94FB6">
              <w:rPr>
                <w:sz w:val="24"/>
                <w:szCs w:val="24"/>
              </w:rPr>
              <w:t>2.9</w:t>
            </w:r>
          </w:p>
        </w:tc>
        <w:tc>
          <w:tcPr>
            <w:tcW w:w="4796" w:type="dxa"/>
            <w:vAlign w:val="center"/>
          </w:tcPr>
          <w:p w:rsidR="001F29B2" w:rsidRPr="00B94FB6" w:rsidRDefault="001F29B2" w:rsidP="00425603">
            <w:pPr>
              <w:widowControl w:val="0"/>
              <w:spacing w:line="312" w:lineRule="auto"/>
              <w:rPr>
                <w:bCs/>
                <w:iCs/>
                <w:sz w:val="24"/>
                <w:szCs w:val="24"/>
              </w:rPr>
            </w:pPr>
            <w:r w:rsidRPr="00B94FB6">
              <w:rPr>
                <w:bCs/>
                <w:sz w:val="24"/>
                <w:szCs w:val="24"/>
              </w:rPr>
              <w:t>Lập kế hoạch và tổ chức đo</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022135">
            <w:pPr>
              <w:widowControl w:val="0"/>
              <w:spacing w:line="312" w:lineRule="auto"/>
              <w:jc w:val="center"/>
              <w:rPr>
                <w:sz w:val="24"/>
                <w:szCs w:val="24"/>
              </w:rPr>
            </w:pPr>
            <w:r w:rsidRPr="00B94FB6">
              <w:rPr>
                <w:sz w:val="24"/>
                <w:szCs w:val="24"/>
              </w:rPr>
              <w:t>2.10</w:t>
            </w:r>
          </w:p>
        </w:tc>
        <w:tc>
          <w:tcPr>
            <w:tcW w:w="4796" w:type="dxa"/>
            <w:vAlign w:val="center"/>
          </w:tcPr>
          <w:p w:rsidR="001F29B2" w:rsidRPr="00B94FB6" w:rsidRDefault="001F29B2" w:rsidP="00425603">
            <w:pPr>
              <w:pStyle w:val="ListParagraph"/>
              <w:widowControl w:val="0"/>
              <w:spacing w:line="312" w:lineRule="auto"/>
              <w:ind w:left="0"/>
              <w:rPr>
                <w:b/>
                <w:bCs/>
              </w:rPr>
            </w:pPr>
            <w:r w:rsidRPr="00B94FB6">
              <w:rPr>
                <w:bCs/>
              </w:rPr>
              <w:t>Phương án xử lý số liệu</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425603">
            <w:pPr>
              <w:widowControl w:val="0"/>
              <w:spacing w:line="312" w:lineRule="auto"/>
              <w:jc w:val="center"/>
              <w:rPr>
                <w:sz w:val="24"/>
                <w:szCs w:val="24"/>
              </w:rPr>
            </w:pPr>
            <w:r w:rsidRPr="00B94FB6">
              <w:rPr>
                <w:sz w:val="24"/>
                <w:szCs w:val="24"/>
              </w:rPr>
              <w:t>2.11</w:t>
            </w:r>
          </w:p>
        </w:tc>
        <w:tc>
          <w:tcPr>
            <w:tcW w:w="4796" w:type="dxa"/>
            <w:vAlign w:val="center"/>
          </w:tcPr>
          <w:p w:rsidR="001F29B2" w:rsidRPr="00B94FB6" w:rsidRDefault="001F29B2" w:rsidP="00425603">
            <w:pPr>
              <w:pStyle w:val="ListParagraph"/>
              <w:widowControl w:val="0"/>
              <w:spacing w:line="312" w:lineRule="auto"/>
              <w:ind w:left="0"/>
              <w:rPr>
                <w:bCs/>
              </w:rPr>
            </w:pPr>
            <w:r w:rsidRPr="00B94FB6">
              <w:rPr>
                <w:bCs/>
              </w:rPr>
              <w:t>Tài liệu giao nộp</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bCs/>
              </w:rPr>
            </w:pPr>
          </w:p>
        </w:tc>
      </w:tr>
      <w:tr w:rsidR="001F29B2" w:rsidRPr="00B94FB6" w:rsidTr="004067D4">
        <w:tc>
          <w:tcPr>
            <w:tcW w:w="1408" w:type="dxa"/>
            <w:tcBorders>
              <w:top w:val="single" w:sz="4" w:space="0" w:color="auto"/>
              <w:left w:val="single" w:sz="4" w:space="0" w:color="auto"/>
              <w:bottom w:val="single" w:sz="4" w:space="0" w:color="auto"/>
              <w:right w:val="single" w:sz="4" w:space="0" w:color="auto"/>
            </w:tcBorders>
            <w:vAlign w:val="center"/>
          </w:tcPr>
          <w:p w:rsidR="001F29B2" w:rsidRPr="00B94FB6" w:rsidRDefault="001F29B2" w:rsidP="004460F7">
            <w:pPr>
              <w:pStyle w:val="ListParagraph"/>
              <w:widowControl w:val="0"/>
              <w:spacing w:line="312" w:lineRule="auto"/>
              <w:ind w:left="0"/>
              <w:rPr>
                <w:b/>
                <w:bCs/>
              </w:rPr>
            </w:pPr>
            <w:r w:rsidRPr="00B94FB6">
              <w:rPr>
                <w:b/>
                <w:bCs/>
              </w:rPr>
              <w:t>Chương 3</w:t>
            </w:r>
          </w:p>
        </w:tc>
        <w:tc>
          <w:tcPr>
            <w:tcW w:w="4796" w:type="dxa"/>
            <w:tcBorders>
              <w:top w:val="single" w:sz="4" w:space="0" w:color="auto"/>
              <w:left w:val="single" w:sz="4" w:space="0" w:color="auto"/>
              <w:bottom w:val="single" w:sz="4" w:space="0" w:color="auto"/>
              <w:right w:val="single" w:sz="4" w:space="0" w:color="auto"/>
            </w:tcBorders>
            <w:vAlign w:val="center"/>
          </w:tcPr>
          <w:p w:rsidR="001F29B2" w:rsidRPr="00B94FB6" w:rsidRDefault="001F29B2" w:rsidP="004460F7">
            <w:pPr>
              <w:pStyle w:val="ListParagraph"/>
              <w:widowControl w:val="0"/>
              <w:spacing w:line="312" w:lineRule="auto"/>
              <w:ind w:left="0"/>
              <w:rPr>
                <w:b/>
                <w:bCs/>
              </w:rPr>
            </w:pPr>
            <w:r w:rsidRPr="00B94FB6">
              <w:rPr>
                <w:b/>
                <w:bCs/>
              </w:rPr>
              <w:t>Lập dự toán kinh phí của dự án</w:t>
            </w:r>
          </w:p>
        </w:tc>
        <w:tc>
          <w:tcPr>
            <w:tcW w:w="879" w:type="dxa"/>
            <w:tcBorders>
              <w:top w:val="single" w:sz="4" w:space="0" w:color="auto"/>
              <w:left w:val="single" w:sz="4" w:space="0" w:color="auto"/>
              <w:bottom w:val="single" w:sz="4" w:space="0" w:color="auto"/>
              <w:right w:val="single" w:sz="4" w:space="0" w:color="auto"/>
            </w:tcBorders>
            <w:vAlign w:val="center"/>
          </w:tcPr>
          <w:p w:rsidR="001F29B2" w:rsidRPr="00B94FB6" w:rsidRDefault="0017072E" w:rsidP="001F29B2">
            <w:pPr>
              <w:pStyle w:val="ListParagraph"/>
              <w:widowControl w:val="0"/>
              <w:spacing w:line="312" w:lineRule="auto"/>
              <w:ind w:left="0"/>
              <w:jc w:val="center"/>
              <w:rPr>
                <w:b/>
                <w:bCs/>
              </w:rPr>
            </w:pPr>
            <w:r>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rsidR="001F29B2" w:rsidRPr="00B71517" w:rsidRDefault="00B71517" w:rsidP="00B71517">
            <w:pPr>
              <w:pStyle w:val="ListParagraph"/>
              <w:widowControl w:val="0"/>
              <w:spacing w:line="312" w:lineRule="auto"/>
              <w:ind w:left="0"/>
              <w:jc w:val="center"/>
              <w:rPr>
                <w:b/>
                <w:bCs/>
              </w:rPr>
            </w:pPr>
            <w:r w:rsidRPr="00B71517">
              <w:rPr>
                <w:b/>
              </w:rPr>
              <w:t>4.1.</w:t>
            </w:r>
            <w:r>
              <w:rPr>
                <w:b/>
              </w:rPr>
              <w:t>3</w:t>
            </w:r>
          </w:p>
        </w:tc>
      </w:tr>
      <w:tr w:rsidR="001F29B2" w:rsidRPr="00B94FB6" w:rsidTr="004067D4">
        <w:tc>
          <w:tcPr>
            <w:tcW w:w="1408" w:type="dxa"/>
            <w:vAlign w:val="center"/>
          </w:tcPr>
          <w:p w:rsidR="001F29B2" w:rsidRPr="00B94FB6" w:rsidRDefault="001F29B2" w:rsidP="00425603">
            <w:pPr>
              <w:widowControl w:val="0"/>
              <w:spacing w:line="312" w:lineRule="auto"/>
              <w:jc w:val="center"/>
              <w:rPr>
                <w:sz w:val="24"/>
                <w:szCs w:val="24"/>
              </w:rPr>
            </w:pPr>
            <w:r w:rsidRPr="00B94FB6">
              <w:rPr>
                <w:sz w:val="24"/>
                <w:szCs w:val="24"/>
              </w:rPr>
              <w:t>3.1</w:t>
            </w:r>
          </w:p>
        </w:tc>
        <w:tc>
          <w:tcPr>
            <w:tcW w:w="4796" w:type="dxa"/>
            <w:vAlign w:val="center"/>
          </w:tcPr>
          <w:p w:rsidR="001F29B2" w:rsidRPr="00B94FB6" w:rsidRDefault="001F29B2" w:rsidP="00425603">
            <w:pPr>
              <w:widowControl w:val="0"/>
              <w:spacing w:line="312" w:lineRule="auto"/>
              <w:rPr>
                <w:bCs/>
                <w:iCs/>
                <w:sz w:val="24"/>
                <w:szCs w:val="24"/>
              </w:rPr>
            </w:pPr>
            <w:r w:rsidRPr="00B94FB6">
              <w:rPr>
                <w:bCs/>
                <w:sz w:val="24"/>
                <w:szCs w:val="24"/>
              </w:rPr>
              <w:t>Căn cứ lập dự toán</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B71517">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425603">
            <w:pPr>
              <w:widowControl w:val="0"/>
              <w:spacing w:line="312" w:lineRule="auto"/>
              <w:jc w:val="center"/>
              <w:rPr>
                <w:sz w:val="24"/>
                <w:szCs w:val="24"/>
              </w:rPr>
            </w:pPr>
            <w:r w:rsidRPr="00B94FB6">
              <w:rPr>
                <w:sz w:val="24"/>
                <w:szCs w:val="24"/>
              </w:rPr>
              <w:t>3.2</w:t>
            </w:r>
          </w:p>
        </w:tc>
        <w:tc>
          <w:tcPr>
            <w:tcW w:w="4796" w:type="dxa"/>
            <w:vAlign w:val="center"/>
          </w:tcPr>
          <w:p w:rsidR="001F29B2" w:rsidRPr="00B94FB6" w:rsidRDefault="001F29B2" w:rsidP="00425603">
            <w:pPr>
              <w:widowControl w:val="0"/>
              <w:spacing w:line="312" w:lineRule="auto"/>
              <w:rPr>
                <w:bCs/>
                <w:iCs/>
                <w:sz w:val="24"/>
                <w:szCs w:val="24"/>
              </w:rPr>
            </w:pPr>
            <w:r w:rsidRPr="00B94FB6">
              <w:rPr>
                <w:bCs/>
                <w:sz w:val="24"/>
                <w:szCs w:val="24"/>
              </w:rPr>
              <w:t>Khối lượng thực hiện</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lang w:val="nl-NL"/>
              </w:rPr>
            </w:pPr>
          </w:p>
        </w:tc>
      </w:tr>
      <w:tr w:rsidR="001F29B2" w:rsidRPr="00B94FB6" w:rsidTr="004067D4">
        <w:tc>
          <w:tcPr>
            <w:tcW w:w="1408" w:type="dxa"/>
            <w:vAlign w:val="center"/>
          </w:tcPr>
          <w:p w:rsidR="001F29B2" w:rsidRPr="00B94FB6" w:rsidRDefault="001F29B2" w:rsidP="00425603">
            <w:pPr>
              <w:widowControl w:val="0"/>
              <w:spacing w:line="312" w:lineRule="auto"/>
              <w:jc w:val="center"/>
              <w:rPr>
                <w:sz w:val="24"/>
                <w:szCs w:val="24"/>
              </w:rPr>
            </w:pPr>
            <w:r w:rsidRPr="00B94FB6">
              <w:rPr>
                <w:sz w:val="24"/>
                <w:szCs w:val="24"/>
              </w:rPr>
              <w:t>3.3</w:t>
            </w:r>
          </w:p>
        </w:tc>
        <w:tc>
          <w:tcPr>
            <w:tcW w:w="4796" w:type="dxa"/>
            <w:vAlign w:val="center"/>
          </w:tcPr>
          <w:p w:rsidR="001F29B2" w:rsidRPr="00B94FB6" w:rsidRDefault="001F29B2" w:rsidP="00425603">
            <w:pPr>
              <w:widowControl w:val="0"/>
              <w:spacing w:line="312" w:lineRule="auto"/>
              <w:rPr>
                <w:bCs/>
                <w:iCs/>
                <w:sz w:val="24"/>
                <w:szCs w:val="24"/>
              </w:rPr>
            </w:pPr>
            <w:r w:rsidRPr="00B94FB6">
              <w:rPr>
                <w:bCs/>
                <w:sz w:val="24"/>
                <w:szCs w:val="24"/>
              </w:rPr>
              <w:t>Bảng tổng hợp dự toán kinh phí</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bCs/>
              </w:rPr>
            </w:pPr>
          </w:p>
        </w:tc>
      </w:tr>
      <w:tr w:rsidR="001F29B2" w:rsidRPr="00B94FB6" w:rsidTr="004067D4">
        <w:tc>
          <w:tcPr>
            <w:tcW w:w="6204" w:type="dxa"/>
            <w:gridSpan w:val="2"/>
            <w:vAlign w:val="center"/>
          </w:tcPr>
          <w:p w:rsidR="001F29B2" w:rsidRPr="00B94FB6" w:rsidRDefault="001F29B2" w:rsidP="00425603">
            <w:pPr>
              <w:widowControl w:val="0"/>
              <w:spacing w:line="312" w:lineRule="auto"/>
              <w:rPr>
                <w:b/>
                <w:bCs/>
                <w:iCs/>
                <w:sz w:val="24"/>
                <w:szCs w:val="24"/>
              </w:rPr>
            </w:pPr>
            <w:r w:rsidRPr="00B94FB6">
              <w:rPr>
                <w:b/>
                <w:sz w:val="24"/>
                <w:szCs w:val="24"/>
              </w:rPr>
              <w:t>Kết luận và kiến nghị</w:t>
            </w:r>
          </w:p>
        </w:tc>
        <w:tc>
          <w:tcPr>
            <w:tcW w:w="879" w:type="dxa"/>
            <w:vAlign w:val="center"/>
          </w:tcPr>
          <w:p w:rsidR="001F29B2" w:rsidRPr="00B94FB6" w:rsidRDefault="001F29B2" w:rsidP="00425603">
            <w:pPr>
              <w:pStyle w:val="ListParagraph"/>
              <w:spacing w:line="312" w:lineRule="auto"/>
              <w:ind w:left="0"/>
              <w:jc w:val="center"/>
              <w:rPr>
                <w:bCs/>
              </w:rPr>
            </w:pPr>
          </w:p>
        </w:tc>
        <w:tc>
          <w:tcPr>
            <w:tcW w:w="1979" w:type="dxa"/>
            <w:vAlign w:val="center"/>
          </w:tcPr>
          <w:p w:rsidR="001F29B2" w:rsidRPr="00B94FB6" w:rsidRDefault="001F29B2" w:rsidP="00425603">
            <w:pPr>
              <w:pStyle w:val="ListParagraph"/>
              <w:spacing w:line="312" w:lineRule="auto"/>
              <w:ind w:left="0"/>
              <w:jc w:val="center"/>
              <w:rPr>
                <w:bCs/>
              </w:rPr>
            </w:pPr>
          </w:p>
        </w:tc>
      </w:tr>
    </w:tbl>
    <w:p w:rsidR="00E97F20" w:rsidRPr="00150E94" w:rsidRDefault="00150E94" w:rsidP="00150E94">
      <w:pPr>
        <w:pStyle w:val="BodyText2"/>
        <w:spacing w:before="240" w:after="0" w:line="240" w:lineRule="auto"/>
        <w:jc w:val="both"/>
        <w:rPr>
          <w:bCs/>
          <w:i/>
          <w:color w:val="000000"/>
          <w:sz w:val="24"/>
          <w:lang w:val="fr-FR"/>
        </w:rPr>
      </w:pPr>
      <w:r w:rsidRPr="00150E94">
        <w:rPr>
          <w:b/>
          <w:bCs/>
          <w:color w:val="000000"/>
          <w:sz w:val="24"/>
          <w:lang w:val="fr-FR"/>
        </w:rPr>
        <w:t xml:space="preserve">7. </w:t>
      </w:r>
      <w:r w:rsidR="00E97F20" w:rsidRPr="00150E94">
        <w:rPr>
          <w:b/>
          <w:bCs/>
          <w:color w:val="000000"/>
          <w:sz w:val="24"/>
          <w:lang w:val="fr-FR"/>
        </w:rPr>
        <w:t xml:space="preserve">Phương pháp giảng dạy: </w:t>
      </w:r>
      <w:r w:rsidR="00E97F20" w:rsidRPr="00150E94">
        <w:rPr>
          <w:bCs/>
          <w:color w:val="000000"/>
          <w:sz w:val="24"/>
          <w:lang w:val="fr-FR"/>
        </w:rPr>
        <w:t xml:space="preserve">Hướng dẫn lý thuyết, </w:t>
      </w:r>
      <w:r w:rsidR="00E46FED">
        <w:rPr>
          <w:bCs/>
          <w:color w:val="000000"/>
          <w:sz w:val="24"/>
          <w:lang w:val="fr-FR"/>
        </w:rPr>
        <w:t xml:space="preserve">giao </w:t>
      </w:r>
      <w:r w:rsidR="00E97F20" w:rsidRPr="00150E94">
        <w:rPr>
          <w:bCs/>
          <w:color w:val="000000"/>
          <w:sz w:val="24"/>
          <w:lang w:val="fr-FR"/>
        </w:rPr>
        <w:t xml:space="preserve">đề cương học phần kết hợp với kiểm tra thường xuyên theo từng phần và chấm đồ án. </w:t>
      </w:r>
    </w:p>
    <w:p w:rsidR="00E97F20" w:rsidRPr="00150E94" w:rsidRDefault="00150E94" w:rsidP="00150E94">
      <w:pPr>
        <w:pStyle w:val="BodyText2"/>
        <w:widowControl w:val="0"/>
        <w:spacing w:after="0" w:line="312" w:lineRule="auto"/>
        <w:jc w:val="both"/>
        <w:rPr>
          <w:bCs/>
          <w:color w:val="000000"/>
          <w:sz w:val="24"/>
        </w:rPr>
      </w:pPr>
      <w:r w:rsidRPr="00150E94">
        <w:rPr>
          <w:b/>
          <w:bCs/>
          <w:color w:val="000000"/>
          <w:sz w:val="24"/>
          <w:lang w:val="fr-FR"/>
        </w:rPr>
        <w:t xml:space="preserve">8. </w:t>
      </w:r>
      <w:r w:rsidR="00E97F20" w:rsidRPr="00150E94">
        <w:rPr>
          <w:b/>
          <w:bCs/>
          <w:color w:val="000000"/>
          <w:sz w:val="24"/>
          <w:lang w:val="fr-FR"/>
        </w:rPr>
        <w:t xml:space="preserve">Nhiệm vụ của sinh viên </w:t>
      </w:r>
    </w:p>
    <w:p w:rsidR="00E97F20" w:rsidRPr="00150E94" w:rsidRDefault="00E97F20" w:rsidP="00E97F20">
      <w:pPr>
        <w:pStyle w:val="BodyText2"/>
        <w:widowControl w:val="0"/>
        <w:spacing w:after="60" w:line="288" w:lineRule="auto"/>
        <w:jc w:val="both"/>
        <w:rPr>
          <w:bCs/>
          <w:color w:val="000000"/>
          <w:sz w:val="24"/>
        </w:rPr>
      </w:pPr>
      <w:r w:rsidRPr="00150E94">
        <w:rPr>
          <w:bCs/>
          <w:color w:val="000000"/>
          <w:sz w:val="24"/>
        </w:rPr>
        <w:t>Sinh viên phải thực hiện các nhiệm vụ sau:</w:t>
      </w:r>
    </w:p>
    <w:p w:rsidR="00E97F20" w:rsidRPr="00150E94" w:rsidRDefault="00E97F20" w:rsidP="00E97F20">
      <w:pPr>
        <w:pStyle w:val="BodyText2"/>
        <w:widowControl w:val="0"/>
        <w:spacing w:after="60" w:line="288" w:lineRule="auto"/>
        <w:jc w:val="both"/>
        <w:rPr>
          <w:bCs/>
          <w:color w:val="000000"/>
          <w:sz w:val="24"/>
        </w:rPr>
      </w:pPr>
      <w:r w:rsidRPr="00150E94">
        <w:rPr>
          <w:bCs/>
          <w:color w:val="000000"/>
          <w:sz w:val="24"/>
        </w:rPr>
        <w:t xml:space="preserve">- Có mặt </w:t>
      </w:r>
      <w:r w:rsidR="000D7C69">
        <w:rPr>
          <w:bCs/>
          <w:color w:val="000000"/>
          <w:sz w:val="24"/>
        </w:rPr>
        <w:t>8</w:t>
      </w:r>
      <w:r w:rsidRPr="00150E94">
        <w:rPr>
          <w:bCs/>
          <w:color w:val="000000"/>
          <w:sz w:val="24"/>
        </w:rPr>
        <w:t xml:space="preserve">0% số tiết học lý thuyết.   </w:t>
      </w:r>
    </w:p>
    <w:p w:rsidR="00E97F20" w:rsidRPr="00150E94" w:rsidRDefault="00E97F20" w:rsidP="00E97F20">
      <w:pPr>
        <w:pStyle w:val="BodyText2"/>
        <w:widowControl w:val="0"/>
        <w:spacing w:after="60" w:line="288" w:lineRule="auto"/>
        <w:jc w:val="both"/>
        <w:rPr>
          <w:bCs/>
          <w:color w:val="000000"/>
          <w:sz w:val="24"/>
        </w:rPr>
      </w:pPr>
      <w:r w:rsidRPr="00150E94">
        <w:rPr>
          <w:bCs/>
          <w:color w:val="000000"/>
          <w:sz w:val="24"/>
        </w:rPr>
        <w:t>- Hoàn thành đầy đủ 100% các nội dung của đồ án được giao theo đúng lịch trình.</w:t>
      </w:r>
    </w:p>
    <w:p w:rsidR="00E97F20" w:rsidRPr="00150E94" w:rsidRDefault="00E97F20" w:rsidP="00E97F20">
      <w:pPr>
        <w:pStyle w:val="BodyText2"/>
        <w:widowControl w:val="0"/>
        <w:spacing w:after="60" w:line="288" w:lineRule="auto"/>
        <w:jc w:val="both"/>
        <w:rPr>
          <w:bCs/>
          <w:color w:val="000000"/>
          <w:sz w:val="24"/>
        </w:rPr>
      </w:pPr>
      <w:r w:rsidRPr="00150E94">
        <w:rPr>
          <w:bCs/>
          <w:color w:val="000000"/>
          <w:sz w:val="24"/>
        </w:rPr>
        <w:t>- Chủ động chuẩn bị các nội dung và thực hiện giờ tự học theo mục 11.</w:t>
      </w:r>
    </w:p>
    <w:p w:rsidR="00E97F20" w:rsidRPr="00150E94" w:rsidRDefault="00150E94" w:rsidP="00150E94">
      <w:pPr>
        <w:pStyle w:val="BodyText2"/>
        <w:widowControl w:val="0"/>
        <w:spacing w:after="0" w:line="312" w:lineRule="auto"/>
        <w:jc w:val="both"/>
        <w:rPr>
          <w:b/>
          <w:bCs/>
          <w:color w:val="000000"/>
          <w:sz w:val="24"/>
        </w:rPr>
      </w:pPr>
      <w:r w:rsidRPr="00150E94">
        <w:rPr>
          <w:b/>
          <w:bCs/>
          <w:color w:val="000000"/>
          <w:sz w:val="24"/>
        </w:rPr>
        <w:t xml:space="preserve">9. </w:t>
      </w:r>
      <w:r w:rsidR="00E97F20" w:rsidRPr="00150E94">
        <w:rPr>
          <w:b/>
          <w:bCs/>
          <w:color w:val="000000"/>
          <w:sz w:val="24"/>
        </w:rPr>
        <w:t>Đánh giá kết quả học tập của sinh viên</w:t>
      </w:r>
    </w:p>
    <w:p w:rsidR="00E97F20" w:rsidRPr="00150E94" w:rsidRDefault="00150E94" w:rsidP="00150E94">
      <w:pPr>
        <w:pStyle w:val="BodyText2"/>
        <w:widowControl w:val="0"/>
        <w:spacing w:after="0" w:line="312" w:lineRule="auto"/>
        <w:ind w:left="360"/>
        <w:jc w:val="both"/>
        <w:rPr>
          <w:b/>
          <w:bCs/>
          <w:color w:val="000000"/>
          <w:sz w:val="24"/>
        </w:rPr>
      </w:pPr>
      <w:r w:rsidRPr="00150E94">
        <w:rPr>
          <w:b/>
          <w:bCs/>
          <w:color w:val="000000"/>
          <w:sz w:val="24"/>
        </w:rPr>
        <w:t xml:space="preserve">9.1. </w:t>
      </w:r>
      <w:r w:rsidR="00E97F20" w:rsidRPr="00150E94">
        <w:rPr>
          <w:b/>
          <w:bCs/>
          <w:color w:val="000000"/>
          <w:sz w:val="24"/>
        </w:rPr>
        <w:t>Cách đánh giá</w:t>
      </w:r>
    </w:p>
    <w:p w:rsidR="00E97F20" w:rsidRPr="00150E94" w:rsidRDefault="00E97F20" w:rsidP="00E97F20">
      <w:pPr>
        <w:pStyle w:val="BodyText2"/>
        <w:widowControl w:val="0"/>
        <w:tabs>
          <w:tab w:val="num" w:pos="960"/>
        </w:tabs>
        <w:spacing w:after="0" w:line="312" w:lineRule="auto"/>
        <w:jc w:val="both"/>
        <w:rPr>
          <w:bCs/>
          <w:color w:val="000000"/>
          <w:sz w:val="24"/>
        </w:rPr>
      </w:pPr>
      <w:r w:rsidRPr="00150E94">
        <w:rPr>
          <w:bCs/>
          <w:color w:val="000000"/>
          <w:sz w:val="24"/>
        </w:rPr>
        <w:t>Sinh viên được đánh giá tích lũy học phần như sau:</w:t>
      </w:r>
    </w:p>
    <w:p w:rsidR="00E97F20" w:rsidRPr="00150E94" w:rsidRDefault="00E97F20" w:rsidP="00E97F20">
      <w:pPr>
        <w:pStyle w:val="BodyText2"/>
        <w:widowControl w:val="0"/>
        <w:tabs>
          <w:tab w:val="num" w:pos="960"/>
        </w:tabs>
        <w:spacing w:after="0" w:line="312" w:lineRule="auto"/>
        <w:jc w:val="both"/>
        <w:rPr>
          <w:b/>
          <w:bCs/>
          <w:color w:val="000000"/>
          <w:sz w:val="24"/>
          <w:lang w:val="nl-NL"/>
        </w:rPr>
      </w:pPr>
      <w:r w:rsidRPr="00150E94">
        <w:rPr>
          <w:b/>
          <w:bCs/>
          <w:color w:val="000000"/>
          <w:sz w:val="24"/>
        </w:rPr>
        <w:t xml:space="preserve">                                    </w:t>
      </w:r>
      <w:r w:rsidRPr="00150E94">
        <w:rPr>
          <w:b/>
          <w:bCs/>
          <w:color w:val="000000"/>
          <w:sz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E97F20" w:rsidRPr="00150E94" w:rsidTr="00022135">
        <w:tc>
          <w:tcPr>
            <w:tcW w:w="564" w:type="dxa"/>
            <w:shd w:val="clear" w:color="auto" w:fill="auto"/>
          </w:tcPr>
          <w:p w:rsidR="00E97F20" w:rsidRPr="00150E94" w:rsidRDefault="00E97F20" w:rsidP="00022135">
            <w:pPr>
              <w:pStyle w:val="BodyText2"/>
              <w:widowControl w:val="0"/>
              <w:tabs>
                <w:tab w:val="num" w:pos="960"/>
              </w:tabs>
              <w:spacing w:after="60" w:line="288" w:lineRule="auto"/>
              <w:jc w:val="both"/>
              <w:rPr>
                <w:b/>
                <w:bCs/>
                <w:color w:val="000000"/>
                <w:sz w:val="24"/>
                <w:lang w:val="nl-NL"/>
              </w:rPr>
            </w:pPr>
            <w:r w:rsidRPr="00150E94">
              <w:rPr>
                <w:b/>
                <w:bCs/>
                <w:color w:val="000000"/>
                <w:sz w:val="24"/>
                <w:lang w:val="nl-NL"/>
              </w:rPr>
              <w:t>TT</w:t>
            </w:r>
          </w:p>
        </w:tc>
        <w:tc>
          <w:tcPr>
            <w:tcW w:w="2154" w:type="dxa"/>
            <w:shd w:val="clear" w:color="auto" w:fill="auto"/>
          </w:tcPr>
          <w:p w:rsidR="00E97F20" w:rsidRPr="00150E94" w:rsidRDefault="00E97F20" w:rsidP="00022135">
            <w:pPr>
              <w:pStyle w:val="BodyText2"/>
              <w:widowControl w:val="0"/>
              <w:tabs>
                <w:tab w:val="num" w:pos="960"/>
              </w:tabs>
              <w:spacing w:after="60" w:line="288" w:lineRule="auto"/>
              <w:jc w:val="both"/>
              <w:rPr>
                <w:b/>
                <w:bCs/>
                <w:color w:val="000000"/>
                <w:sz w:val="24"/>
                <w:lang w:val="nl-NL"/>
              </w:rPr>
            </w:pPr>
            <w:r w:rsidRPr="00150E94">
              <w:rPr>
                <w:b/>
                <w:bCs/>
                <w:color w:val="000000"/>
                <w:sz w:val="24"/>
                <w:lang w:val="nl-NL"/>
              </w:rPr>
              <w:t>Điểm thành phần</w:t>
            </w:r>
          </w:p>
        </w:tc>
        <w:tc>
          <w:tcPr>
            <w:tcW w:w="4740" w:type="dxa"/>
            <w:shd w:val="clear" w:color="auto" w:fill="auto"/>
          </w:tcPr>
          <w:p w:rsidR="00E97F20" w:rsidRPr="00150E94" w:rsidRDefault="00E97F20" w:rsidP="00150E94">
            <w:pPr>
              <w:pStyle w:val="BodyText2"/>
              <w:widowControl w:val="0"/>
              <w:tabs>
                <w:tab w:val="num" w:pos="960"/>
              </w:tabs>
              <w:spacing w:after="60" w:line="288" w:lineRule="auto"/>
              <w:jc w:val="center"/>
              <w:rPr>
                <w:b/>
                <w:bCs/>
                <w:color w:val="000000"/>
                <w:sz w:val="24"/>
                <w:lang w:val="nl-NL"/>
              </w:rPr>
            </w:pPr>
            <w:r w:rsidRPr="00150E94">
              <w:rPr>
                <w:b/>
                <w:bCs/>
                <w:color w:val="000000"/>
                <w:sz w:val="24"/>
                <w:lang w:val="nl-NL"/>
              </w:rPr>
              <w:t>Quy định</w:t>
            </w:r>
          </w:p>
        </w:tc>
        <w:tc>
          <w:tcPr>
            <w:tcW w:w="1260" w:type="dxa"/>
            <w:shd w:val="clear" w:color="auto" w:fill="auto"/>
          </w:tcPr>
          <w:p w:rsidR="00E97F20" w:rsidRPr="00150E94" w:rsidRDefault="00E97F20" w:rsidP="00022135">
            <w:pPr>
              <w:pStyle w:val="BodyText2"/>
              <w:widowControl w:val="0"/>
              <w:tabs>
                <w:tab w:val="num" w:pos="960"/>
              </w:tabs>
              <w:spacing w:after="60" w:line="288" w:lineRule="auto"/>
              <w:jc w:val="both"/>
              <w:rPr>
                <w:b/>
                <w:bCs/>
                <w:color w:val="000000"/>
                <w:sz w:val="24"/>
                <w:lang w:val="nl-NL"/>
              </w:rPr>
            </w:pPr>
            <w:r w:rsidRPr="00150E94">
              <w:rPr>
                <w:b/>
                <w:bCs/>
                <w:color w:val="000000"/>
                <w:sz w:val="24"/>
                <w:lang w:val="nl-NL"/>
              </w:rPr>
              <w:t>Trọng số</w:t>
            </w:r>
          </w:p>
        </w:tc>
      </w:tr>
      <w:tr w:rsidR="00E97F20" w:rsidRPr="00150E94" w:rsidTr="00022135">
        <w:tc>
          <w:tcPr>
            <w:tcW w:w="564" w:type="dxa"/>
            <w:shd w:val="clear" w:color="auto" w:fill="auto"/>
            <w:vAlign w:val="center"/>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nl-NL"/>
              </w:rPr>
              <w:t>1</w:t>
            </w:r>
          </w:p>
        </w:tc>
        <w:tc>
          <w:tcPr>
            <w:tcW w:w="2154" w:type="dxa"/>
            <w:shd w:val="clear" w:color="auto" w:fill="auto"/>
            <w:vAlign w:val="center"/>
          </w:tcPr>
          <w:p w:rsidR="00E97F20" w:rsidRPr="00150E94" w:rsidRDefault="00E97F20" w:rsidP="00022135">
            <w:pPr>
              <w:pStyle w:val="BodyText2"/>
              <w:widowControl w:val="0"/>
              <w:tabs>
                <w:tab w:val="num" w:pos="960"/>
              </w:tabs>
              <w:spacing w:after="60" w:line="288" w:lineRule="auto"/>
              <w:jc w:val="both"/>
              <w:rPr>
                <w:bCs/>
                <w:color w:val="000000"/>
                <w:sz w:val="24"/>
                <w:lang w:val="nl-NL"/>
              </w:rPr>
            </w:pPr>
            <w:r w:rsidRPr="00150E94">
              <w:rPr>
                <w:bCs/>
                <w:color w:val="000000"/>
                <w:sz w:val="24"/>
                <w:lang w:val="nl-NL"/>
              </w:rPr>
              <w:t>Điểm chuyên cần</w:t>
            </w:r>
          </w:p>
        </w:tc>
        <w:tc>
          <w:tcPr>
            <w:tcW w:w="4740" w:type="dxa"/>
            <w:shd w:val="clear" w:color="auto" w:fill="auto"/>
            <w:vAlign w:val="center"/>
          </w:tcPr>
          <w:p w:rsidR="00E97F20" w:rsidRPr="00150E94" w:rsidRDefault="00E97F20" w:rsidP="00150E94">
            <w:pPr>
              <w:pStyle w:val="BodyText2"/>
              <w:widowControl w:val="0"/>
              <w:tabs>
                <w:tab w:val="num" w:pos="960"/>
              </w:tabs>
              <w:spacing w:after="60" w:line="288" w:lineRule="auto"/>
              <w:jc w:val="both"/>
              <w:rPr>
                <w:bCs/>
                <w:color w:val="000000"/>
                <w:sz w:val="24"/>
                <w:lang w:val="nl-NL"/>
              </w:rPr>
            </w:pPr>
            <w:r w:rsidRPr="00150E94">
              <w:rPr>
                <w:bCs/>
                <w:color w:val="000000"/>
                <w:sz w:val="24"/>
                <w:lang w:val="nl-NL"/>
              </w:rPr>
              <w:t xml:space="preserve">Số tiết tham dự học/tổng số tiết </w:t>
            </w:r>
            <w:r w:rsidR="00150E94" w:rsidRPr="00150E94">
              <w:rPr>
                <w:bCs/>
                <w:color w:val="000000"/>
                <w:sz w:val="24"/>
                <w:lang w:val="nl-NL"/>
              </w:rPr>
              <w:t>36/45</w:t>
            </w:r>
          </w:p>
        </w:tc>
        <w:tc>
          <w:tcPr>
            <w:tcW w:w="1260" w:type="dxa"/>
            <w:tcBorders>
              <w:bottom w:val="single" w:sz="4" w:space="0" w:color="auto"/>
            </w:tcBorders>
            <w:shd w:val="clear" w:color="auto" w:fill="auto"/>
            <w:vAlign w:val="center"/>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nl-NL"/>
              </w:rPr>
              <w:t>10%</w:t>
            </w:r>
          </w:p>
        </w:tc>
      </w:tr>
      <w:tr w:rsidR="00E97F20" w:rsidRPr="00150E94" w:rsidTr="00022135">
        <w:tc>
          <w:tcPr>
            <w:tcW w:w="564" w:type="dxa"/>
            <w:shd w:val="clear" w:color="auto" w:fill="auto"/>
            <w:vAlign w:val="center"/>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nl-NL"/>
              </w:rPr>
              <w:t>2</w:t>
            </w:r>
          </w:p>
        </w:tc>
        <w:tc>
          <w:tcPr>
            <w:tcW w:w="2154" w:type="dxa"/>
            <w:shd w:val="clear" w:color="auto" w:fill="auto"/>
            <w:vAlign w:val="center"/>
          </w:tcPr>
          <w:p w:rsidR="00E97F20" w:rsidRPr="00150E94" w:rsidRDefault="00E97F20" w:rsidP="00022135">
            <w:pPr>
              <w:pStyle w:val="BodyText2"/>
              <w:widowControl w:val="0"/>
              <w:tabs>
                <w:tab w:val="num" w:pos="960"/>
              </w:tabs>
              <w:spacing w:after="60" w:line="288" w:lineRule="auto"/>
              <w:jc w:val="both"/>
              <w:rPr>
                <w:bCs/>
                <w:color w:val="000000"/>
                <w:sz w:val="24"/>
                <w:lang w:val="nl-NL"/>
              </w:rPr>
            </w:pPr>
            <w:r w:rsidRPr="00150E94">
              <w:rPr>
                <w:bCs/>
                <w:color w:val="000000"/>
                <w:sz w:val="24"/>
                <w:lang w:val="nl-NL"/>
              </w:rPr>
              <w:t>Điểm thực hiện đồ án</w:t>
            </w:r>
          </w:p>
        </w:tc>
        <w:tc>
          <w:tcPr>
            <w:tcW w:w="4740" w:type="dxa"/>
            <w:shd w:val="clear" w:color="auto" w:fill="auto"/>
            <w:vAlign w:val="center"/>
          </w:tcPr>
          <w:p w:rsidR="00E97F20" w:rsidRPr="00150E94" w:rsidRDefault="00E97F20" w:rsidP="00022135">
            <w:pPr>
              <w:pStyle w:val="BodyText2"/>
              <w:widowControl w:val="0"/>
              <w:tabs>
                <w:tab w:val="num" w:pos="960"/>
              </w:tabs>
              <w:spacing w:after="60" w:line="288" w:lineRule="auto"/>
              <w:jc w:val="both"/>
              <w:rPr>
                <w:bCs/>
                <w:color w:val="000000"/>
                <w:sz w:val="24"/>
                <w:lang w:val="vi-VN"/>
              </w:rPr>
            </w:pPr>
            <w:r w:rsidRPr="00150E94">
              <w:rPr>
                <w:bCs/>
                <w:color w:val="000000"/>
                <w:sz w:val="24"/>
                <w:lang w:val="nl-NL"/>
              </w:rPr>
              <w:t xml:space="preserve">Hoàn thành đầy đủ các nội dung đúng lịch trình </w:t>
            </w:r>
          </w:p>
        </w:tc>
        <w:tc>
          <w:tcPr>
            <w:tcW w:w="1260" w:type="dxa"/>
            <w:shd w:val="clear" w:color="auto" w:fill="auto"/>
            <w:vAlign w:val="center"/>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nl-NL"/>
              </w:rPr>
              <w:t>30%</w:t>
            </w:r>
          </w:p>
        </w:tc>
      </w:tr>
      <w:tr w:rsidR="00E97F20" w:rsidRPr="00150E94" w:rsidTr="00150E94">
        <w:tc>
          <w:tcPr>
            <w:tcW w:w="564" w:type="dxa"/>
            <w:shd w:val="clear" w:color="auto" w:fill="auto"/>
            <w:vAlign w:val="center"/>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nl-NL"/>
              </w:rPr>
              <w:t>3</w:t>
            </w:r>
          </w:p>
        </w:tc>
        <w:tc>
          <w:tcPr>
            <w:tcW w:w="2154" w:type="dxa"/>
            <w:shd w:val="clear" w:color="auto" w:fill="auto"/>
            <w:vAlign w:val="center"/>
          </w:tcPr>
          <w:p w:rsidR="00E97F20" w:rsidRPr="00150E94" w:rsidRDefault="00E97F20" w:rsidP="00022135">
            <w:pPr>
              <w:pStyle w:val="BodyText2"/>
              <w:widowControl w:val="0"/>
              <w:tabs>
                <w:tab w:val="num" w:pos="960"/>
              </w:tabs>
              <w:spacing w:after="60" w:line="288" w:lineRule="auto"/>
              <w:jc w:val="both"/>
              <w:rPr>
                <w:bCs/>
                <w:color w:val="000000"/>
                <w:sz w:val="24"/>
                <w:lang w:val="nl-NL"/>
              </w:rPr>
            </w:pPr>
            <w:r w:rsidRPr="00150E94">
              <w:rPr>
                <w:bCs/>
                <w:color w:val="000000"/>
                <w:sz w:val="24"/>
                <w:lang w:val="nl-NL"/>
              </w:rPr>
              <w:t>Điểm chấm đồ án</w:t>
            </w:r>
          </w:p>
        </w:tc>
        <w:tc>
          <w:tcPr>
            <w:tcW w:w="4740" w:type="dxa"/>
            <w:shd w:val="clear" w:color="auto" w:fill="auto"/>
            <w:vAlign w:val="center"/>
          </w:tcPr>
          <w:p w:rsidR="00E97F20" w:rsidRPr="00150E94" w:rsidRDefault="00E97F20" w:rsidP="00150E94">
            <w:pPr>
              <w:pStyle w:val="BodyText2"/>
              <w:widowControl w:val="0"/>
              <w:tabs>
                <w:tab w:val="num" w:pos="960"/>
              </w:tabs>
              <w:spacing w:after="60" w:line="288" w:lineRule="auto"/>
              <w:rPr>
                <w:bCs/>
                <w:color w:val="000000"/>
                <w:sz w:val="24"/>
                <w:lang w:val="vi-VN"/>
              </w:rPr>
            </w:pPr>
            <w:r w:rsidRPr="00150E94">
              <w:rPr>
                <w:bCs/>
                <w:color w:val="000000"/>
                <w:sz w:val="24"/>
              </w:rPr>
              <w:t>Đạt yêu cầu</w:t>
            </w:r>
          </w:p>
        </w:tc>
        <w:tc>
          <w:tcPr>
            <w:tcW w:w="1260" w:type="dxa"/>
            <w:shd w:val="clear" w:color="auto" w:fill="auto"/>
          </w:tcPr>
          <w:p w:rsidR="00E97F20" w:rsidRPr="00150E94" w:rsidRDefault="00E97F20" w:rsidP="00150E94">
            <w:pPr>
              <w:pStyle w:val="BodyText2"/>
              <w:widowControl w:val="0"/>
              <w:tabs>
                <w:tab w:val="num" w:pos="960"/>
              </w:tabs>
              <w:spacing w:after="60" w:line="288" w:lineRule="auto"/>
              <w:jc w:val="center"/>
              <w:rPr>
                <w:bCs/>
                <w:color w:val="000000"/>
                <w:sz w:val="24"/>
                <w:lang w:val="nl-NL"/>
              </w:rPr>
            </w:pPr>
            <w:r w:rsidRPr="00150E94">
              <w:rPr>
                <w:bCs/>
                <w:color w:val="000000"/>
                <w:sz w:val="24"/>
                <w:lang w:val="vi-VN"/>
              </w:rPr>
              <w:t>6</w:t>
            </w:r>
            <w:r w:rsidRPr="00150E94">
              <w:rPr>
                <w:bCs/>
                <w:color w:val="000000"/>
                <w:sz w:val="24"/>
                <w:lang w:val="nl-NL"/>
              </w:rPr>
              <w:t>0%</w:t>
            </w:r>
          </w:p>
        </w:tc>
      </w:tr>
    </w:tbl>
    <w:p w:rsidR="00E97F20" w:rsidRPr="00150E94" w:rsidRDefault="00E97F20" w:rsidP="00E97F20">
      <w:pPr>
        <w:pStyle w:val="BodyText2"/>
        <w:widowControl w:val="0"/>
        <w:tabs>
          <w:tab w:val="num" w:pos="960"/>
        </w:tabs>
        <w:spacing w:after="0" w:line="312" w:lineRule="auto"/>
        <w:jc w:val="both"/>
        <w:rPr>
          <w:b/>
          <w:bCs/>
          <w:color w:val="000000"/>
          <w:sz w:val="24"/>
          <w:lang w:val="nl-NL"/>
        </w:rPr>
      </w:pPr>
    </w:p>
    <w:p w:rsidR="00E97F20" w:rsidRPr="00150E94" w:rsidRDefault="00150E94" w:rsidP="00150E94">
      <w:pPr>
        <w:pStyle w:val="BodyText2"/>
        <w:widowControl w:val="0"/>
        <w:spacing w:after="0" w:line="312" w:lineRule="auto"/>
        <w:jc w:val="both"/>
        <w:rPr>
          <w:b/>
          <w:bCs/>
          <w:color w:val="000000"/>
          <w:sz w:val="24"/>
        </w:rPr>
      </w:pPr>
      <w:r w:rsidRPr="00150E94">
        <w:rPr>
          <w:b/>
          <w:bCs/>
          <w:color w:val="000000"/>
          <w:sz w:val="24"/>
        </w:rPr>
        <w:t xml:space="preserve">9.2. </w:t>
      </w:r>
      <w:r w:rsidR="00E97F20" w:rsidRPr="00150E94">
        <w:rPr>
          <w:b/>
          <w:bCs/>
          <w:color w:val="000000"/>
          <w:sz w:val="24"/>
        </w:rPr>
        <w:t>Cách tính điểm</w:t>
      </w:r>
    </w:p>
    <w:p w:rsidR="00E97F20" w:rsidRPr="00150E94" w:rsidRDefault="00E97F20" w:rsidP="00E97F20">
      <w:pPr>
        <w:pStyle w:val="BodyText2"/>
        <w:widowControl w:val="0"/>
        <w:spacing w:before="120" w:after="60" w:line="288" w:lineRule="auto"/>
        <w:jc w:val="both"/>
        <w:rPr>
          <w:bCs/>
          <w:color w:val="000000"/>
          <w:sz w:val="24"/>
        </w:rPr>
      </w:pPr>
      <w:r w:rsidRPr="00150E94">
        <w:rPr>
          <w:bCs/>
          <w:color w:val="000000"/>
          <w:sz w:val="24"/>
        </w:rPr>
        <w:t xml:space="preserve">- Điểm đánh giá thành phần và điểm thi kết thúc học phần được chấm theo thang điểm 10 (từ 0 đến 10), làm tròn đến một chữ số thập phân. </w:t>
      </w:r>
    </w:p>
    <w:p w:rsidR="00E97F20" w:rsidRPr="00150E94" w:rsidRDefault="00E97F20" w:rsidP="00E97F20">
      <w:pPr>
        <w:pStyle w:val="BodyText2"/>
        <w:widowControl w:val="0"/>
        <w:spacing w:before="120" w:after="60" w:line="288" w:lineRule="auto"/>
        <w:jc w:val="both"/>
        <w:rPr>
          <w:bCs/>
          <w:color w:val="0000FF"/>
          <w:sz w:val="24"/>
        </w:rPr>
      </w:pPr>
      <w:r w:rsidRPr="00150E94">
        <w:rPr>
          <w:bCs/>
          <w:color w:val="000000"/>
          <w:sz w:val="24"/>
        </w:rPr>
        <w:t xml:space="preserve">- Điểm học phần là tổng điểm của tất cả các điểm đánh giá thành phần của học phần nhân với trọng số tương ứng. Điểm học phần </w:t>
      </w:r>
      <w:r w:rsidRPr="00150E94">
        <w:rPr>
          <w:bCs/>
          <w:color w:val="000000"/>
          <w:sz w:val="24"/>
          <w:lang w:val="vi-VN"/>
        </w:rPr>
        <w:t xml:space="preserve">tính </w:t>
      </w:r>
      <w:r w:rsidRPr="00150E94">
        <w:rPr>
          <w:bCs/>
          <w:color w:val="000000"/>
          <w:sz w:val="24"/>
        </w:rPr>
        <w:t xml:space="preserve">theo thang điểm 10 làm tròn đến một chữ số thập phân, sau đó </w:t>
      </w:r>
      <w:r w:rsidRPr="00150E94">
        <w:rPr>
          <w:bCs/>
          <w:sz w:val="24"/>
        </w:rPr>
        <w:t>được quy đổi sang</w:t>
      </w:r>
      <w:r w:rsidRPr="00150E94">
        <w:rPr>
          <w:bCs/>
          <w:color w:val="000000"/>
          <w:sz w:val="24"/>
        </w:rPr>
        <w:t xml:space="preserve"> điểm chữ và điểm số theo thang điểm 4 theo quy định về công tác đào tạo của </w:t>
      </w:r>
      <w:r w:rsidRPr="00150E94">
        <w:rPr>
          <w:bCs/>
          <w:color w:val="000000"/>
          <w:sz w:val="24"/>
          <w:lang w:val="vi-VN"/>
        </w:rPr>
        <w:t>Nhà t</w:t>
      </w:r>
      <w:r w:rsidRPr="00150E94">
        <w:rPr>
          <w:bCs/>
          <w:color w:val="000000"/>
          <w:sz w:val="24"/>
        </w:rPr>
        <w:t xml:space="preserve">rường. </w:t>
      </w:r>
    </w:p>
    <w:p w:rsidR="00744C77" w:rsidRPr="00D651CE" w:rsidRDefault="005221EB" w:rsidP="00D651CE">
      <w:pPr>
        <w:pStyle w:val="BodyText2"/>
        <w:spacing w:after="0" w:line="312" w:lineRule="auto"/>
        <w:jc w:val="both"/>
        <w:rPr>
          <w:b/>
          <w:bCs/>
          <w:color w:val="000000"/>
          <w:sz w:val="24"/>
          <w:szCs w:val="24"/>
        </w:rPr>
      </w:pPr>
      <w:r w:rsidRPr="00D651CE">
        <w:rPr>
          <w:b/>
          <w:bCs/>
          <w:color w:val="000000"/>
          <w:sz w:val="24"/>
          <w:szCs w:val="24"/>
        </w:rPr>
        <w:t xml:space="preserve">10. </w:t>
      </w:r>
      <w:r w:rsidR="00744C77" w:rsidRPr="00D651CE">
        <w:rPr>
          <w:b/>
          <w:bCs/>
          <w:color w:val="000000"/>
          <w:sz w:val="24"/>
          <w:szCs w:val="24"/>
        </w:rPr>
        <w:t>Tài liệu học tập</w:t>
      </w:r>
    </w:p>
    <w:p w:rsidR="007651F9" w:rsidRPr="001225B2" w:rsidRDefault="00D724CD" w:rsidP="00D651CE">
      <w:pPr>
        <w:pStyle w:val="BodyText2"/>
        <w:spacing w:after="0" w:line="312" w:lineRule="auto"/>
        <w:rPr>
          <w:sz w:val="24"/>
          <w:szCs w:val="24"/>
        </w:rPr>
      </w:pPr>
      <w:r w:rsidRPr="00D651CE">
        <w:rPr>
          <w:b/>
          <w:bCs/>
          <w:color w:val="000000"/>
          <w:sz w:val="24"/>
          <w:szCs w:val="24"/>
        </w:rPr>
        <w:t xml:space="preserve">    </w:t>
      </w:r>
      <w:r w:rsidR="00D8256C" w:rsidRPr="00D651CE">
        <w:rPr>
          <w:b/>
          <w:bCs/>
          <w:color w:val="000000"/>
          <w:sz w:val="24"/>
          <w:szCs w:val="24"/>
        </w:rPr>
        <w:t xml:space="preserve"> </w:t>
      </w:r>
      <w:r w:rsidR="006D5A04" w:rsidRPr="00D651CE">
        <w:rPr>
          <w:b/>
          <w:bCs/>
          <w:color w:val="000000"/>
          <w:sz w:val="24"/>
          <w:szCs w:val="24"/>
        </w:rPr>
        <w:t>[</w:t>
      </w:r>
      <w:r w:rsidR="0051012F" w:rsidRPr="00D651CE">
        <w:rPr>
          <w:bCs/>
          <w:color w:val="000000"/>
          <w:sz w:val="24"/>
          <w:szCs w:val="24"/>
        </w:rPr>
        <w:t>1</w:t>
      </w:r>
      <w:r w:rsidR="006D5A04" w:rsidRPr="00D651CE">
        <w:rPr>
          <w:bCs/>
          <w:color w:val="000000"/>
          <w:sz w:val="24"/>
          <w:szCs w:val="24"/>
        </w:rPr>
        <w:t>]</w:t>
      </w:r>
      <w:r w:rsidRPr="00D651CE">
        <w:rPr>
          <w:bCs/>
          <w:color w:val="000000"/>
          <w:sz w:val="24"/>
          <w:szCs w:val="24"/>
        </w:rPr>
        <w:t xml:space="preserve">. </w:t>
      </w:r>
      <w:r w:rsidR="00DA5F80" w:rsidRPr="00D651CE">
        <w:rPr>
          <w:sz w:val="24"/>
          <w:szCs w:val="24"/>
          <w:lang w:val="vi-VN"/>
        </w:rPr>
        <w:t xml:space="preserve">Nguyễn Đình Bé, Võ Chí Mỹ, </w:t>
      </w:r>
      <w:r w:rsidR="00DA5F80" w:rsidRPr="00D651CE">
        <w:rPr>
          <w:sz w:val="24"/>
          <w:szCs w:val="24"/>
        </w:rPr>
        <w:t>Nguyễn Xuân Thụy</w:t>
      </w:r>
      <w:r w:rsidR="001225B2">
        <w:rPr>
          <w:sz w:val="24"/>
          <w:szCs w:val="24"/>
        </w:rPr>
        <w:t>.</w:t>
      </w:r>
      <w:r w:rsidR="00DA5F80" w:rsidRPr="00D651CE">
        <w:rPr>
          <w:sz w:val="24"/>
          <w:szCs w:val="24"/>
        </w:rPr>
        <w:t xml:space="preserve"> </w:t>
      </w:r>
      <w:r w:rsidR="00DA5F80" w:rsidRPr="001225B2">
        <w:rPr>
          <w:i/>
          <w:sz w:val="24"/>
          <w:szCs w:val="24"/>
          <w:lang w:val="vi-VN"/>
        </w:rPr>
        <w:t>Trắc địa mỏ</w:t>
      </w:r>
      <w:r w:rsidR="00DA5F80" w:rsidRPr="00D651CE">
        <w:rPr>
          <w:sz w:val="24"/>
          <w:szCs w:val="24"/>
          <w:lang w:val="vi-VN"/>
        </w:rPr>
        <w:t>, NXB GTVT</w:t>
      </w:r>
      <w:r w:rsidR="001225B2">
        <w:rPr>
          <w:sz w:val="24"/>
          <w:szCs w:val="24"/>
        </w:rPr>
        <w:t>,</w:t>
      </w:r>
      <w:r w:rsidR="001225B2" w:rsidRPr="00D651CE">
        <w:rPr>
          <w:sz w:val="24"/>
          <w:szCs w:val="24"/>
          <w:lang w:val="vi-VN"/>
        </w:rPr>
        <w:t>199</w:t>
      </w:r>
      <w:r w:rsidR="001225B2" w:rsidRPr="00D651CE">
        <w:rPr>
          <w:sz w:val="24"/>
          <w:szCs w:val="24"/>
        </w:rPr>
        <w:t>8</w:t>
      </w:r>
      <w:r w:rsidR="001225B2">
        <w:rPr>
          <w:sz w:val="24"/>
          <w:szCs w:val="24"/>
        </w:rPr>
        <w:t>.</w:t>
      </w:r>
    </w:p>
    <w:p w:rsidR="00F06A03" w:rsidRPr="00D651CE" w:rsidRDefault="000A34A8" w:rsidP="00D651CE">
      <w:pPr>
        <w:pStyle w:val="BodyText2"/>
        <w:spacing w:after="0" w:line="312" w:lineRule="auto"/>
        <w:rPr>
          <w:sz w:val="24"/>
          <w:szCs w:val="24"/>
        </w:rPr>
      </w:pPr>
      <w:r w:rsidRPr="00D651CE">
        <w:rPr>
          <w:sz w:val="24"/>
          <w:szCs w:val="24"/>
        </w:rPr>
        <w:t xml:space="preserve">     [</w:t>
      </w:r>
      <w:r w:rsidR="00B94FB6">
        <w:rPr>
          <w:sz w:val="24"/>
          <w:szCs w:val="24"/>
        </w:rPr>
        <w:t>2</w:t>
      </w:r>
      <w:r w:rsidRPr="00D651CE">
        <w:rPr>
          <w:sz w:val="24"/>
          <w:szCs w:val="24"/>
        </w:rPr>
        <w:t>]. Võ Chí Mỹ</w:t>
      </w:r>
      <w:r w:rsidR="001225B2">
        <w:rPr>
          <w:sz w:val="24"/>
          <w:szCs w:val="24"/>
        </w:rPr>
        <w:t>.</w:t>
      </w:r>
      <w:r w:rsidRPr="00D651CE">
        <w:rPr>
          <w:sz w:val="24"/>
          <w:szCs w:val="24"/>
        </w:rPr>
        <w:t xml:space="preserve"> Trắc địa mỏ. NXB Khoa học Tự nhiên và Công nghệ</w:t>
      </w:r>
      <w:r w:rsidR="001225B2">
        <w:rPr>
          <w:sz w:val="24"/>
          <w:szCs w:val="24"/>
        </w:rPr>
        <w:t xml:space="preserve">, </w:t>
      </w:r>
      <w:r w:rsidR="001225B2" w:rsidRPr="00D651CE">
        <w:rPr>
          <w:sz w:val="24"/>
          <w:szCs w:val="24"/>
        </w:rPr>
        <w:t>2016</w:t>
      </w:r>
      <w:r w:rsidR="001225B2">
        <w:rPr>
          <w:sz w:val="24"/>
          <w:szCs w:val="24"/>
        </w:rPr>
        <w:t>.</w:t>
      </w:r>
    </w:p>
    <w:p w:rsidR="00DF4230" w:rsidRPr="00D651CE" w:rsidRDefault="007651F9" w:rsidP="00D651CE">
      <w:pPr>
        <w:pStyle w:val="BodyText2"/>
        <w:spacing w:after="0" w:line="312" w:lineRule="auto"/>
        <w:rPr>
          <w:sz w:val="24"/>
          <w:szCs w:val="24"/>
        </w:rPr>
      </w:pPr>
      <w:r w:rsidRPr="00D651CE">
        <w:rPr>
          <w:bCs/>
          <w:color w:val="000000"/>
          <w:sz w:val="24"/>
          <w:szCs w:val="24"/>
        </w:rPr>
        <w:t xml:space="preserve">    </w:t>
      </w:r>
      <w:r w:rsidR="00D8256C" w:rsidRPr="00D651CE">
        <w:rPr>
          <w:bCs/>
          <w:color w:val="000000"/>
          <w:sz w:val="24"/>
          <w:szCs w:val="24"/>
        </w:rPr>
        <w:t xml:space="preserve"> </w:t>
      </w:r>
      <w:r w:rsidR="006D5A04" w:rsidRPr="00D651CE">
        <w:rPr>
          <w:bCs/>
          <w:color w:val="000000"/>
          <w:sz w:val="24"/>
          <w:szCs w:val="24"/>
        </w:rPr>
        <w:t>[</w:t>
      </w:r>
      <w:r w:rsidR="00B94FB6">
        <w:rPr>
          <w:bCs/>
          <w:color w:val="000000"/>
          <w:sz w:val="24"/>
          <w:szCs w:val="24"/>
        </w:rPr>
        <w:t>3</w:t>
      </w:r>
      <w:r w:rsidR="006D5A04" w:rsidRPr="00D651CE">
        <w:rPr>
          <w:bCs/>
          <w:color w:val="000000"/>
          <w:sz w:val="24"/>
          <w:szCs w:val="24"/>
        </w:rPr>
        <w:t>]</w:t>
      </w:r>
      <w:r w:rsidRPr="00D651CE">
        <w:rPr>
          <w:bCs/>
          <w:color w:val="000000"/>
          <w:sz w:val="24"/>
          <w:szCs w:val="24"/>
        </w:rPr>
        <w:t xml:space="preserve">. </w:t>
      </w:r>
      <w:r w:rsidR="000A5B99" w:rsidRPr="00D651CE">
        <w:rPr>
          <w:sz w:val="24"/>
          <w:szCs w:val="24"/>
          <w:lang w:val="pt-BR"/>
        </w:rPr>
        <w:t xml:space="preserve">Tiêu chuẩn Quốc gia </w:t>
      </w:r>
      <w:r w:rsidR="000A5B99" w:rsidRPr="00D651CE">
        <w:rPr>
          <w:sz w:val="24"/>
          <w:szCs w:val="24"/>
        </w:rPr>
        <w:t>TCVN 10673, Trắc địa mỏ</w:t>
      </w:r>
      <w:r w:rsidR="001225B2">
        <w:rPr>
          <w:sz w:val="24"/>
          <w:szCs w:val="24"/>
        </w:rPr>
        <w:t xml:space="preserve">, </w:t>
      </w:r>
      <w:r w:rsidR="001225B2" w:rsidRPr="00D651CE">
        <w:rPr>
          <w:sz w:val="24"/>
          <w:szCs w:val="24"/>
        </w:rPr>
        <w:t>2015</w:t>
      </w:r>
      <w:r w:rsidR="001225B2">
        <w:rPr>
          <w:sz w:val="24"/>
          <w:szCs w:val="24"/>
        </w:rPr>
        <w:t>.</w:t>
      </w:r>
    </w:p>
    <w:p w:rsidR="0051012F" w:rsidRPr="00D651CE" w:rsidRDefault="0051012F" w:rsidP="00D651CE">
      <w:pPr>
        <w:pStyle w:val="BodyText2"/>
        <w:spacing w:after="0" w:line="312" w:lineRule="auto"/>
        <w:rPr>
          <w:sz w:val="24"/>
          <w:szCs w:val="24"/>
        </w:rPr>
      </w:pPr>
      <w:r w:rsidRPr="00D651CE">
        <w:rPr>
          <w:bCs/>
          <w:color w:val="000000"/>
          <w:sz w:val="24"/>
          <w:szCs w:val="24"/>
        </w:rPr>
        <w:t xml:space="preserve">     [</w:t>
      </w:r>
      <w:r w:rsidR="00B94FB6">
        <w:rPr>
          <w:bCs/>
          <w:color w:val="000000"/>
          <w:sz w:val="24"/>
          <w:szCs w:val="24"/>
        </w:rPr>
        <w:t>4</w:t>
      </w:r>
      <w:r w:rsidRPr="00D651CE">
        <w:rPr>
          <w:bCs/>
          <w:color w:val="000000"/>
          <w:sz w:val="24"/>
          <w:szCs w:val="24"/>
        </w:rPr>
        <w:t>]. Thông tư số 12/2008/ TT-BXD ngày 07-05-2008 của bộ xây dựng hướng dẫn lập và quản lý chi phí</w:t>
      </w:r>
    </w:p>
    <w:p w:rsidR="00744C77" w:rsidRPr="00D651CE" w:rsidRDefault="005221EB" w:rsidP="00D651CE">
      <w:pPr>
        <w:pStyle w:val="BodyText2"/>
        <w:spacing w:after="0" w:line="312" w:lineRule="auto"/>
        <w:rPr>
          <w:b/>
          <w:bCs/>
          <w:color w:val="000000"/>
          <w:sz w:val="24"/>
          <w:szCs w:val="24"/>
        </w:rPr>
      </w:pPr>
      <w:r w:rsidRPr="00D651CE">
        <w:rPr>
          <w:b/>
          <w:bCs/>
          <w:color w:val="000000"/>
          <w:sz w:val="24"/>
          <w:szCs w:val="24"/>
        </w:rPr>
        <w:t xml:space="preserve">11. </w:t>
      </w:r>
      <w:r w:rsidR="007A7F11" w:rsidRPr="00D651CE">
        <w:rPr>
          <w:b/>
          <w:bCs/>
          <w:color w:val="000000"/>
          <w:sz w:val="24"/>
          <w:szCs w:val="24"/>
        </w:rPr>
        <w:t>Hướng dẫn tự học của học phần</w:t>
      </w:r>
    </w:p>
    <w:p w:rsidR="00BA7C39" w:rsidRPr="00D651CE" w:rsidRDefault="00BA7C39" w:rsidP="00D651CE">
      <w:pPr>
        <w:pStyle w:val="BodyText2"/>
        <w:tabs>
          <w:tab w:val="num" w:pos="960"/>
        </w:tabs>
        <w:spacing w:after="0" w:line="312" w:lineRule="auto"/>
        <w:jc w:val="center"/>
        <w:rPr>
          <w:b/>
          <w:bCs/>
          <w:color w:val="000000"/>
          <w:sz w:val="24"/>
          <w:szCs w:val="24"/>
        </w:rPr>
      </w:pPr>
      <w:r w:rsidRPr="00D651CE">
        <w:rPr>
          <w:b/>
          <w:bCs/>
          <w:color w:val="000000"/>
          <w:sz w:val="24"/>
          <w:szCs w:val="24"/>
        </w:rPr>
        <w:t>Bảng 3</w:t>
      </w:r>
      <w:r w:rsidR="00D61127" w:rsidRPr="00D651CE">
        <w:rPr>
          <w:b/>
          <w:bCs/>
          <w:color w:val="000000"/>
          <w:sz w:val="24"/>
          <w:szCs w:val="24"/>
        </w:rPr>
        <w:t xml:space="preserve">. </w:t>
      </w:r>
      <w:r w:rsidR="007B1760" w:rsidRPr="00D651CE">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2358"/>
        <w:gridCol w:w="872"/>
        <w:gridCol w:w="717"/>
        <w:gridCol w:w="846"/>
        <w:gridCol w:w="3700"/>
      </w:tblGrid>
      <w:tr w:rsidR="00744C77" w:rsidRPr="00D651CE" w:rsidTr="00C556F8">
        <w:trPr>
          <w:trHeight w:val="1121"/>
        </w:trPr>
        <w:tc>
          <w:tcPr>
            <w:tcW w:w="817" w:type="dxa"/>
            <w:shd w:val="clear" w:color="auto" w:fill="auto"/>
            <w:vAlign w:val="center"/>
          </w:tcPr>
          <w:p w:rsidR="00744C77" w:rsidRPr="00D651CE" w:rsidRDefault="00744C77"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Tuần</w:t>
            </w:r>
          </w:p>
        </w:tc>
        <w:tc>
          <w:tcPr>
            <w:tcW w:w="2358" w:type="dxa"/>
            <w:shd w:val="clear" w:color="auto" w:fill="auto"/>
            <w:vAlign w:val="center"/>
          </w:tcPr>
          <w:p w:rsidR="00744C77" w:rsidRPr="00D651CE" w:rsidRDefault="00744C77"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Nội dung</w:t>
            </w:r>
          </w:p>
        </w:tc>
        <w:tc>
          <w:tcPr>
            <w:tcW w:w="872" w:type="dxa"/>
            <w:shd w:val="clear" w:color="auto" w:fill="auto"/>
            <w:vAlign w:val="center"/>
          </w:tcPr>
          <w:p w:rsidR="00744C77" w:rsidRPr="00D651CE" w:rsidRDefault="00744C77"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Lý thuyết (tiết)</w:t>
            </w:r>
          </w:p>
        </w:tc>
        <w:tc>
          <w:tcPr>
            <w:tcW w:w="717" w:type="dxa"/>
            <w:vAlign w:val="center"/>
          </w:tcPr>
          <w:p w:rsidR="00744C77" w:rsidRPr="00D651CE" w:rsidRDefault="00744C77"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Bài tập</w:t>
            </w:r>
          </w:p>
          <w:p w:rsidR="00744C77" w:rsidRPr="00D651CE" w:rsidRDefault="00744C77"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(tiết)</w:t>
            </w:r>
          </w:p>
        </w:tc>
        <w:tc>
          <w:tcPr>
            <w:tcW w:w="846" w:type="dxa"/>
            <w:shd w:val="clear" w:color="auto" w:fill="auto"/>
            <w:vAlign w:val="center"/>
          </w:tcPr>
          <w:p w:rsidR="00744C77" w:rsidRPr="00D651CE" w:rsidRDefault="0017072E" w:rsidP="008C25D9">
            <w:pPr>
              <w:pStyle w:val="BodyText2"/>
              <w:tabs>
                <w:tab w:val="num" w:pos="960"/>
              </w:tabs>
              <w:spacing w:after="0" w:line="312" w:lineRule="auto"/>
              <w:jc w:val="center"/>
              <w:rPr>
                <w:b/>
                <w:bCs/>
                <w:color w:val="000000"/>
                <w:sz w:val="24"/>
                <w:szCs w:val="24"/>
                <w:lang w:val="nl-NL"/>
              </w:rPr>
            </w:pPr>
            <w:r>
              <w:rPr>
                <w:b/>
                <w:bCs/>
                <w:color w:val="000000"/>
                <w:sz w:val="24"/>
                <w:szCs w:val="24"/>
                <w:lang w:val="nl-NL"/>
              </w:rPr>
              <w:t>Đồ án</w:t>
            </w:r>
          </w:p>
          <w:p w:rsidR="00744C77" w:rsidRPr="00D651CE" w:rsidRDefault="00744C77" w:rsidP="008C25D9">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D651CE" w:rsidRDefault="00061141" w:rsidP="001225B2">
            <w:pPr>
              <w:pStyle w:val="BodyText2"/>
              <w:tabs>
                <w:tab w:val="num" w:pos="960"/>
              </w:tabs>
              <w:spacing w:after="0" w:line="312" w:lineRule="auto"/>
              <w:jc w:val="center"/>
              <w:rPr>
                <w:b/>
                <w:bCs/>
                <w:color w:val="000000"/>
                <w:sz w:val="24"/>
                <w:szCs w:val="24"/>
                <w:lang w:val="nl-NL"/>
              </w:rPr>
            </w:pPr>
            <w:r w:rsidRPr="00D651CE">
              <w:rPr>
                <w:b/>
                <w:bCs/>
                <w:color w:val="000000"/>
                <w:sz w:val="24"/>
                <w:szCs w:val="24"/>
                <w:lang w:val="nl-NL"/>
              </w:rPr>
              <w:t>S</w:t>
            </w:r>
            <w:r w:rsidR="00744C77" w:rsidRPr="00D651CE">
              <w:rPr>
                <w:b/>
                <w:bCs/>
                <w:color w:val="000000"/>
                <w:sz w:val="24"/>
                <w:szCs w:val="24"/>
                <w:lang w:val="nl-NL"/>
              </w:rPr>
              <w:t>inh viên</w:t>
            </w:r>
            <w:r w:rsidRPr="00D651CE">
              <w:rPr>
                <w:b/>
                <w:bCs/>
                <w:color w:val="000000"/>
                <w:sz w:val="24"/>
                <w:szCs w:val="24"/>
                <w:lang w:val="nl-NL"/>
              </w:rPr>
              <w:t xml:space="preserve"> cần chuẩn bị</w:t>
            </w:r>
          </w:p>
        </w:tc>
      </w:tr>
      <w:tr w:rsidR="005A7971" w:rsidRPr="00D651CE" w:rsidTr="005A7971">
        <w:trPr>
          <w:trHeight w:val="7564"/>
        </w:trPr>
        <w:tc>
          <w:tcPr>
            <w:tcW w:w="817" w:type="dxa"/>
            <w:shd w:val="clear" w:color="auto" w:fill="auto"/>
          </w:tcPr>
          <w:p w:rsidR="005A7971" w:rsidRPr="00B94FB6" w:rsidRDefault="005A7971" w:rsidP="005A7971">
            <w:pPr>
              <w:pStyle w:val="ListParagraph"/>
              <w:spacing w:line="312" w:lineRule="auto"/>
              <w:ind w:left="0"/>
            </w:pPr>
            <w:r>
              <w:rPr>
                <w:bCs/>
              </w:rPr>
              <w:t xml:space="preserve">1, </w:t>
            </w:r>
            <w:r>
              <w:t>2, 3, 4, 5, 6</w:t>
            </w:r>
          </w:p>
          <w:p w:rsidR="005A7971" w:rsidRPr="00B94FB6" w:rsidRDefault="005A7971" w:rsidP="005A7971">
            <w:pPr>
              <w:pStyle w:val="BodyText"/>
              <w:widowControl w:val="0"/>
              <w:spacing w:line="312" w:lineRule="auto"/>
              <w:rPr>
                <w:b/>
                <w:bCs/>
              </w:rPr>
            </w:pPr>
          </w:p>
        </w:tc>
        <w:tc>
          <w:tcPr>
            <w:tcW w:w="2358" w:type="dxa"/>
            <w:shd w:val="clear" w:color="auto" w:fill="auto"/>
          </w:tcPr>
          <w:p w:rsidR="005A7971" w:rsidRPr="001225B2" w:rsidRDefault="005A7971" w:rsidP="001225B2">
            <w:pPr>
              <w:spacing w:line="312" w:lineRule="auto"/>
              <w:jc w:val="both"/>
              <w:rPr>
                <w:b/>
                <w:sz w:val="22"/>
                <w:szCs w:val="24"/>
              </w:rPr>
            </w:pPr>
            <w:r w:rsidRPr="001225B2">
              <w:rPr>
                <w:b/>
                <w:bCs/>
                <w:sz w:val="22"/>
                <w:szCs w:val="24"/>
              </w:rPr>
              <w:t xml:space="preserve">Chương 1: Tổng quan về đo định hướng- liên hệ mặt bằng và độ cao xuống mỏ </w:t>
            </w:r>
          </w:p>
          <w:p w:rsidR="005A7971" w:rsidRPr="001225B2" w:rsidRDefault="005A7971" w:rsidP="001225B2">
            <w:pPr>
              <w:widowControl w:val="0"/>
              <w:spacing w:line="312" w:lineRule="auto"/>
              <w:jc w:val="both"/>
              <w:rPr>
                <w:bCs/>
                <w:iCs/>
                <w:sz w:val="22"/>
                <w:szCs w:val="24"/>
              </w:rPr>
            </w:pPr>
            <w:r w:rsidRPr="001225B2">
              <w:rPr>
                <w:bCs/>
                <w:sz w:val="22"/>
                <w:szCs w:val="24"/>
              </w:rPr>
              <w:t>1.1 Khái niệm đo định hướng-liên hệ</w:t>
            </w:r>
          </w:p>
          <w:p w:rsidR="005A7971" w:rsidRPr="001225B2" w:rsidRDefault="005A7971" w:rsidP="001225B2">
            <w:pPr>
              <w:widowControl w:val="0"/>
              <w:spacing w:line="312" w:lineRule="auto"/>
              <w:jc w:val="both"/>
              <w:rPr>
                <w:bCs/>
                <w:iCs/>
                <w:sz w:val="22"/>
                <w:szCs w:val="24"/>
              </w:rPr>
            </w:pPr>
            <w:r w:rsidRPr="001225B2">
              <w:rPr>
                <w:bCs/>
                <w:sz w:val="22"/>
                <w:szCs w:val="24"/>
              </w:rPr>
              <w:t>1.2 Đo định hướng-liên hệ bằng phương pháp hình học</w:t>
            </w:r>
          </w:p>
          <w:p w:rsidR="005A7971" w:rsidRPr="001225B2" w:rsidRDefault="005A7971" w:rsidP="001225B2">
            <w:pPr>
              <w:widowControl w:val="0"/>
              <w:spacing w:line="312" w:lineRule="auto"/>
              <w:jc w:val="both"/>
              <w:rPr>
                <w:bCs/>
                <w:sz w:val="22"/>
                <w:szCs w:val="24"/>
              </w:rPr>
            </w:pPr>
            <w:r w:rsidRPr="001225B2">
              <w:rPr>
                <w:bCs/>
                <w:sz w:val="22"/>
                <w:szCs w:val="24"/>
              </w:rPr>
              <w:t>1.3 Đo định hướng-liên hệ qua lò bằng, giếng nghiêng</w:t>
            </w:r>
          </w:p>
          <w:p w:rsidR="005A7971" w:rsidRPr="001225B2" w:rsidRDefault="005A7971" w:rsidP="001225B2">
            <w:pPr>
              <w:widowControl w:val="0"/>
              <w:spacing w:line="312" w:lineRule="auto"/>
              <w:jc w:val="both"/>
              <w:rPr>
                <w:bCs/>
                <w:iCs/>
                <w:sz w:val="22"/>
                <w:szCs w:val="24"/>
              </w:rPr>
            </w:pPr>
            <w:r w:rsidRPr="001225B2">
              <w:rPr>
                <w:bCs/>
                <w:sz w:val="22"/>
                <w:szCs w:val="24"/>
              </w:rPr>
              <w:t>1.4 Công tác chiếu điểm</w:t>
            </w:r>
          </w:p>
          <w:p w:rsidR="005A7971" w:rsidRPr="001225B2" w:rsidRDefault="005A7971" w:rsidP="001225B2">
            <w:pPr>
              <w:widowControl w:val="0"/>
              <w:spacing w:line="312" w:lineRule="auto"/>
              <w:jc w:val="both"/>
              <w:rPr>
                <w:bCs/>
                <w:sz w:val="22"/>
                <w:szCs w:val="24"/>
              </w:rPr>
            </w:pPr>
            <w:r w:rsidRPr="001225B2">
              <w:rPr>
                <w:bCs/>
                <w:sz w:val="22"/>
                <w:szCs w:val="24"/>
              </w:rPr>
              <w:t>1.5 Đo định hướng-liên hệ qua một giếng đứng</w:t>
            </w:r>
          </w:p>
          <w:p w:rsidR="005A7971" w:rsidRPr="001225B2" w:rsidRDefault="005A7971" w:rsidP="001225B2">
            <w:pPr>
              <w:widowControl w:val="0"/>
              <w:spacing w:line="312" w:lineRule="auto"/>
              <w:jc w:val="both"/>
              <w:rPr>
                <w:bCs/>
                <w:sz w:val="22"/>
                <w:szCs w:val="24"/>
              </w:rPr>
            </w:pPr>
            <w:r w:rsidRPr="001225B2">
              <w:rPr>
                <w:bCs/>
                <w:sz w:val="22"/>
                <w:szCs w:val="24"/>
              </w:rPr>
              <w:t>1.6 Đo định hướng-liên hệ qua hai giếng đứng</w:t>
            </w:r>
          </w:p>
          <w:p w:rsidR="005A7971" w:rsidRPr="001225B2" w:rsidRDefault="005A7971" w:rsidP="001225B2">
            <w:pPr>
              <w:widowControl w:val="0"/>
              <w:spacing w:line="312" w:lineRule="auto"/>
              <w:jc w:val="both"/>
              <w:rPr>
                <w:bCs/>
                <w:sz w:val="22"/>
                <w:szCs w:val="24"/>
              </w:rPr>
            </w:pPr>
            <w:r w:rsidRPr="001225B2">
              <w:rPr>
                <w:bCs/>
                <w:sz w:val="22"/>
                <w:szCs w:val="24"/>
              </w:rPr>
              <w:t>1.7 Đo định hướng-liên hệ bằng máy kinh vĩ con quay</w:t>
            </w:r>
          </w:p>
          <w:p w:rsidR="005A7971" w:rsidRPr="001225B2" w:rsidRDefault="005A7971" w:rsidP="001225B2">
            <w:pPr>
              <w:widowControl w:val="0"/>
              <w:spacing w:line="312" w:lineRule="auto"/>
              <w:jc w:val="both"/>
              <w:rPr>
                <w:b/>
                <w:sz w:val="22"/>
                <w:szCs w:val="24"/>
              </w:rPr>
            </w:pPr>
            <w:r w:rsidRPr="001225B2">
              <w:rPr>
                <w:bCs/>
                <w:sz w:val="22"/>
                <w:szCs w:val="24"/>
              </w:rPr>
              <w:t>1.8 Chuyền độ cao từ mặt đất xuống mỏ</w:t>
            </w:r>
          </w:p>
        </w:tc>
        <w:tc>
          <w:tcPr>
            <w:tcW w:w="872" w:type="dxa"/>
            <w:shd w:val="clear" w:color="auto" w:fill="auto"/>
            <w:vAlign w:val="center"/>
          </w:tcPr>
          <w:p w:rsidR="005A7971" w:rsidRPr="00B94FB6" w:rsidRDefault="005A7971" w:rsidP="001225B2">
            <w:pPr>
              <w:pStyle w:val="ListParagraph"/>
              <w:spacing w:line="312" w:lineRule="auto"/>
              <w:ind w:left="0"/>
              <w:jc w:val="center"/>
              <w:rPr>
                <w:b/>
                <w:bCs/>
              </w:rPr>
            </w:pPr>
          </w:p>
        </w:tc>
        <w:tc>
          <w:tcPr>
            <w:tcW w:w="717" w:type="dxa"/>
            <w:vAlign w:val="center"/>
          </w:tcPr>
          <w:p w:rsidR="005A7971" w:rsidRPr="00D651CE" w:rsidRDefault="005A7971" w:rsidP="001225B2">
            <w:pPr>
              <w:pStyle w:val="BodyText2"/>
              <w:tabs>
                <w:tab w:val="num" w:pos="960"/>
              </w:tabs>
              <w:spacing w:after="0" w:line="312" w:lineRule="auto"/>
              <w:rPr>
                <w:b/>
                <w:bCs/>
                <w:color w:val="000000"/>
                <w:sz w:val="24"/>
                <w:szCs w:val="24"/>
                <w:lang w:val="nl-NL"/>
              </w:rPr>
            </w:pPr>
          </w:p>
        </w:tc>
        <w:tc>
          <w:tcPr>
            <w:tcW w:w="846" w:type="dxa"/>
            <w:shd w:val="clear" w:color="auto" w:fill="auto"/>
          </w:tcPr>
          <w:p w:rsidR="005A7971" w:rsidRPr="00B94FB6" w:rsidRDefault="008C25D9" w:rsidP="008C25D9">
            <w:pPr>
              <w:pStyle w:val="ListParagraph"/>
              <w:spacing w:line="312" w:lineRule="auto"/>
              <w:ind w:left="0"/>
              <w:jc w:val="center"/>
              <w:rPr>
                <w:b/>
                <w:bCs/>
              </w:rPr>
            </w:pPr>
            <w:r>
              <w:rPr>
                <w:b/>
                <w:bCs/>
              </w:rPr>
              <w:t>60</w:t>
            </w:r>
          </w:p>
        </w:tc>
        <w:tc>
          <w:tcPr>
            <w:tcW w:w="3700" w:type="dxa"/>
            <w:shd w:val="clear" w:color="auto" w:fill="auto"/>
          </w:tcPr>
          <w:p w:rsidR="005A7971" w:rsidRDefault="005A7971" w:rsidP="008C25D9">
            <w:pPr>
              <w:pStyle w:val="BodyText2"/>
              <w:tabs>
                <w:tab w:val="num" w:pos="960"/>
              </w:tabs>
              <w:spacing w:after="0" w:line="312" w:lineRule="auto"/>
              <w:rPr>
                <w:b/>
                <w:bCs/>
                <w:color w:val="000000"/>
                <w:sz w:val="24"/>
                <w:szCs w:val="24"/>
                <w:lang w:val="nl-NL"/>
              </w:rPr>
            </w:pPr>
            <w:r w:rsidRPr="00D651CE">
              <w:rPr>
                <w:bCs/>
                <w:color w:val="000000"/>
                <w:sz w:val="24"/>
                <w:szCs w:val="24"/>
                <w:lang w:val="nl-NL"/>
              </w:rPr>
              <w:t xml:space="preserve">Nghiên cứu  </w:t>
            </w:r>
            <w:r w:rsidR="009D0F20">
              <w:rPr>
                <w:bCs/>
                <w:color w:val="000000"/>
                <w:sz w:val="24"/>
                <w:szCs w:val="24"/>
                <w:lang w:val="nl-NL"/>
              </w:rPr>
              <w:t xml:space="preserve">các nội dung: </w:t>
            </w:r>
            <w:r w:rsidR="008C25D9">
              <w:rPr>
                <w:bCs/>
                <w:color w:val="000000"/>
                <w:sz w:val="24"/>
                <w:szCs w:val="24"/>
                <w:lang w:val="nl-NL"/>
              </w:rPr>
              <w:t xml:space="preserve">chương 4, 6 </w:t>
            </w:r>
            <w:r w:rsidRPr="00D651CE">
              <w:rPr>
                <w:b/>
                <w:bCs/>
                <w:color w:val="000000"/>
                <w:sz w:val="24"/>
                <w:szCs w:val="24"/>
                <w:lang w:val="nl-NL"/>
              </w:rPr>
              <w:t>[</w:t>
            </w:r>
            <w:r>
              <w:rPr>
                <w:b/>
                <w:bCs/>
                <w:color w:val="000000"/>
                <w:sz w:val="24"/>
                <w:szCs w:val="24"/>
                <w:lang w:val="nl-NL"/>
              </w:rPr>
              <w:t>1</w:t>
            </w:r>
            <w:r w:rsidR="009D0F20">
              <w:rPr>
                <w:b/>
                <w:bCs/>
                <w:color w:val="000000"/>
                <w:sz w:val="24"/>
                <w:szCs w:val="24"/>
                <w:lang w:val="nl-NL"/>
              </w:rPr>
              <w:t xml:space="preserve">]; </w:t>
            </w:r>
            <w:r w:rsidR="008C25D9" w:rsidRPr="009D0F20">
              <w:rPr>
                <w:bCs/>
                <w:color w:val="000000"/>
                <w:sz w:val="24"/>
                <w:szCs w:val="24"/>
                <w:lang w:val="nl-NL"/>
              </w:rPr>
              <w:t>chương 1, 6, 7</w:t>
            </w:r>
            <w:r w:rsidR="008C25D9">
              <w:rPr>
                <w:b/>
                <w:bCs/>
                <w:color w:val="000000"/>
                <w:sz w:val="24"/>
                <w:szCs w:val="24"/>
                <w:lang w:val="nl-NL"/>
              </w:rPr>
              <w:t xml:space="preserve"> </w:t>
            </w:r>
            <w:r w:rsidRPr="00D651CE">
              <w:rPr>
                <w:b/>
                <w:bCs/>
                <w:color w:val="000000"/>
                <w:sz w:val="24"/>
                <w:szCs w:val="24"/>
                <w:lang w:val="nl-NL"/>
              </w:rPr>
              <w:t>[</w:t>
            </w:r>
            <w:r>
              <w:rPr>
                <w:b/>
                <w:bCs/>
                <w:color w:val="000000"/>
                <w:sz w:val="24"/>
                <w:szCs w:val="24"/>
                <w:lang w:val="nl-NL"/>
              </w:rPr>
              <w:t>2</w:t>
            </w:r>
            <w:r w:rsidRPr="00D651CE">
              <w:rPr>
                <w:b/>
                <w:bCs/>
                <w:color w:val="000000"/>
                <w:sz w:val="24"/>
                <w:szCs w:val="24"/>
                <w:lang w:val="nl-NL"/>
              </w:rPr>
              <w:t>]</w:t>
            </w:r>
            <w:r w:rsidR="009D0F20">
              <w:rPr>
                <w:b/>
                <w:bCs/>
                <w:color w:val="000000"/>
                <w:sz w:val="24"/>
                <w:szCs w:val="24"/>
                <w:lang w:val="nl-NL"/>
              </w:rPr>
              <w:t xml:space="preserve">; </w:t>
            </w:r>
            <w:r w:rsidR="009D0F20" w:rsidRPr="009D0F20">
              <w:rPr>
                <w:bCs/>
                <w:color w:val="000000"/>
                <w:sz w:val="24"/>
                <w:szCs w:val="24"/>
                <w:lang w:val="nl-NL"/>
              </w:rPr>
              <w:t>chương 4, 6, 9, 10</w:t>
            </w:r>
            <w:r w:rsidR="009D0F20">
              <w:rPr>
                <w:b/>
                <w:bCs/>
                <w:color w:val="000000"/>
                <w:sz w:val="24"/>
                <w:szCs w:val="24"/>
                <w:lang w:val="nl-NL"/>
              </w:rPr>
              <w:t xml:space="preserve"> [3]</w:t>
            </w:r>
          </w:p>
          <w:p w:rsidR="004F622E" w:rsidRPr="004F622E" w:rsidRDefault="004F622E" w:rsidP="008C25D9">
            <w:pPr>
              <w:pStyle w:val="BodyText2"/>
              <w:tabs>
                <w:tab w:val="num" w:pos="960"/>
              </w:tabs>
              <w:spacing w:after="0" w:line="312" w:lineRule="auto"/>
              <w:rPr>
                <w:bCs/>
                <w:color w:val="000000"/>
                <w:sz w:val="24"/>
                <w:szCs w:val="24"/>
              </w:rPr>
            </w:pPr>
            <w:r w:rsidRPr="004F622E">
              <w:rPr>
                <w:bCs/>
                <w:i/>
                <w:color w:val="000000"/>
                <w:sz w:val="24"/>
                <w:szCs w:val="24"/>
              </w:rPr>
              <w:t>Yêu cầu</w:t>
            </w:r>
            <w:r w:rsidRPr="004F622E">
              <w:rPr>
                <w:bCs/>
                <w:color w:val="000000"/>
                <w:sz w:val="24"/>
                <w:szCs w:val="24"/>
              </w:rPr>
              <w:t xml:space="preserve">: Nắm </w:t>
            </w:r>
            <w:r>
              <w:rPr>
                <w:bCs/>
                <w:color w:val="000000"/>
                <w:sz w:val="24"/>
                <w:szCs w:val="24"/>
              </w:rPr>
              <w:t>được mục đích, nhiệm vụ công tác định hướng, các nhân tố ảnh hưởng đến sai số định hướng, các cách phân loại định hướng</w:t>
            </w:r>
            <w:r w:rsidR="00446474">
              <w:rPr>
                <w:bCs/>
                <w:color w:val="000000"/>
                <w:sz w:val="24"/>
                <w:szCs w:val="24"/>
              </w:rPr>
              <w:t>; hiểu biết sơ đồ quy trình định hướng, sơ đồ bố trí thiết bị; cách lựa chọn thiết bị đo, phương pháp đo, yêu cầu về độ chính xác khi đo, các công thức kiểm tra kết quả đo; Biết tính toán xử lý kết quả đo và tính ra kết quả định hướng. Rút ra các ưu nhược điểm của các phương pháp định hướng. Biết lựa chọn thiết bị đo và phương pháp định hướng hợp lý dựa vào điều kiện thực tế.</w:t>
            </w:r>
          </w:p>
          <w:p w:rsidR="004F622E" w:rsidRPr="00D651CE" w:rsidRDefault="004F622E" w:rsidP="008C25D9">
            <w:pPr>
              <w:pStyle w:val="BodyText2"/>
              <w:tabs>
                <w:tab w:val="num" w:pos="960"/>
              </w:tabs>
              <w:spacing w:after="0" w:line="312" w:lineRule="auto"/>
              <w:rPr>
                <w:b/>
                <w:bCs/>
                <w:color w:val="000000"/>
                <w:sz w:val="24"/>
                <w:szCs w:val="24"/>
                <w:lang w:val="nl-NL"/>
              </w:rPr>
            </w:pPr>
          </w:p>
        </w:tc>
      </w:tr>
      <w:tr w:rsidR="005A7971" w:rsidRPr="00D651CE" w:rsidTr="008C25D9">
        <w:trPr>
          <w:trHeight w:val="10195"/>
        </w:trPr>
        <w:tc>
          <w:tcPr>
            <w:tcW w:w="817" w:type="dxa"/>
            <w:shd w:val="clear" w:color="auto" w:fill="auto"/>
          </w:tcPr>
          <w:p w:rsidR="005A7971" w:rsidRPr="00B94FB6" w:rsidRDefault="005A7971" w:rsidP="008C25D9">
            <w:pPr>
              <w:pStyle w:val="BodyText"/>
              <w:widowControl w:val="0"/>
              <w:spacing w:after="0" w:line="312" w:lineRule="auto"/>
              <w:rPr>
                <w:b/>
                <w:sz w:val="24"/>
                <w:szCs w:val="24"/>
              </w:rPr>
            </w:pPr>
            <w:r>
              <w:rPr>
                <w:sz w:val="24"/>
                <w:szCs w:val="24"/>
              </w:rPr>
              <w:t>7</w:t>
            </w:r>
            <w:r w:rsidR="008C25D9">
              <w:rPr>
                <w:sz w:val="24"/>
                <w:szCs w:val="24"/>
              </w:rPr>
              <w:t xml:space="preserve">, </w:t>
            </w:r>
            <w:r>
              <w:rPr>
                <w:sz w:val="24"/>
                <w:szCs w:val="24"/>
              </w:rPr>
              <w:t>8,</w:t>
            </w:r>
            <w:r w:rsidR="008C25D9">
              <w:rPr>
                <w:sz w:val="24"/>
                <w:szCs w:val="24"/>
              </w:rPr>
              <w:t xml:space="preserve"> </w:t>
            </w:r>
            <w:r>
              <w:rPr>
                <w:sz w:val="24"/>
                <w:szCs w:val="24"/>
              </w:rPr>
              <w:t>9</w:t>
            </w:r>
            <w:r w:rsidR="008C25D9">
              <w:rPr>
                <w:sz w:val="24"/>
                <w:szCs w:val="24"/>
              </w:rPr>
              <w:t>, 10, 11,12</w:t>
            </w:r>
          </w:p>
        </w:tc>
        <w:tc>
          <w:tcPr>
            <w:tcW w:w="2358" w:type="dxa"/>
            <w:shd w:val="clear" w:color="auto" w:fill="auto"/>
            <w:vAlign w:val="center"/>
          </w:tcPr>
          <w:p w:rsidR="005A7971" w:rsidRPr="005A7971" w:rsidRDefault="005A7971" w:rsidP="005A7971">
            <w:pPr>
              <w:widowControl w:val="0"/>
              <w:spacing w:line="312" w:lineRule="auto"/>
              <w:jc w:val="both"/>
              <w:rPr>
                <w:b/>
                <w:bCs/>
                <w:sz w:val="22"/>
                <w:szCs w:val="24"/>
              </w:rPr>
            </w:pPr>
            <w:r w:rsidRPr="005A7971">
              <w:rPr>
                <w:b/>
                <w:bCs/>
                <w:sz w:val="22"/>
                <w:szCs w:val="24"/>
              </w:rPr>
              <w:t>Chương 2: Thiết kế công tác đo định hướng- liên hệ mặt và độ cao xuống mỏ</w:t>
            </w:r>
          </w:p>
          <w:p w:rsidR="005A7971" w:rsidRPr="005A7971" w:rsidRDefault="005A7971" w:rsidP="005A7971">
            <w:pPr>
              <w:widowControl w:val="0"/>
              <w:spacing w:line="312" w:lineRule="auto"/>
              <w:jc w:val="both"/>
              <w:rPr>
                <w:bCs/>
                <w:iCs/>
                <w:sz w:val="22"/>
                <w:szCs w:val="24"/>
              </w:rPr>
            </w:pPr>
            <w:r w:rsidRPr="005A7971">
              <w:rPr>
                <w:bCs/>
                <w:sz w:val="22"/>
                <w:szCs w:val="24"/>
              </w:rPr>
              <w:t>2.1 Đặc điểm địa hình và phương án mở vỉa của mỏ</w:t>
            </w:r>
          </w:p>
          <w:p w:rsidR="005A7971" w:rsidRPr="005A7971" w:rsidRDefault="005A7971" w:rsidP="005A7971">
            <w:pPr>
              <w:widowControl w:val="0"/>
              <w:spacing w:line="312" w:lineRule="auto"/>
              <w:jc w:val="both"/>
              <w:rPr>
                <w:bCs/>
                <w:sz w:val="22"/>
                <w:szCs w:val="24"/>
              </w:rPr>
            </w:pPr>
            <w:r w:rsidRPr="005A7971">
              <w:rPr>
                <w:bCs/>
                <w:sz w:val="22"/>
                <w:szCs w:val="24"/>
              </w:rPr>
              <w:t>2.2 Lựa chọn phương án đo định hướng- liên hệ mặt và độ cao xuống mỏ</w:t>
            </w:r>
          </w:p>
          <w:p w:rsidR="005A7971" w:rsidRPr="005A7971" w:rsidRDefault="005A7971" w:rsidP="005A7971">
            <w:pPr>
              <w:widowControl w:val="0"/>
              <w:spacing w:line="312" w:lineRule="auto"/>
              <w:jc w:val="both"/>
              <w:rPr>
                <w:bCs/>
                <w:iCs/>
                <w:sz w:val="22"/>
                <w:szCs w:val="24"/>
              </w:rPr>
            </w:pPr>
            <w:r w:rsidRPr="005A7971">
              <w:rPr>
                <w:bCs/>
                <w:sz w:val="22"/>
                <w:szCs w:val="24"/>
              </w:rPr>
              <w:t>2.3 Quy c</w:t>
            </w:r>
            <w:r w:rsidRPr="005A7971">
              <w:rPr>
                <w:bCs/>
                <w:sz w:val="22"/>
                <w:szCs w:val="24"/>
                <w:lang w:val="vi-VN"/>
              </w:rPr>
              <w:t>huẩn kỹ thuật và quy trình quy phạm</w:t>
            </w:r>
          </w:p>
          <w:p w:rsidR="005A7971" w:rsidRPr="005A7971" w:rsidRDefault="005A7971" w:rsidP="005A7971">
            <w:pPr>
              <w:widowControl w:val="0"/>
              <w:spacing w:line="312" w:lineRule="auto"/>
              <w:jc w:val="both"/>
              <w:rPr>
                <w:bCs/>
                <w:iCs/>
                <w:sz w:val="22"/>
                <w:szCs w:val="24"/>
              </w:rPr>
            </w:pPr>
            <w:r w:rsidRPr="005A7971">
              <w:rPr>
                <w:bCs/>
                <w:iCs/>
                <w:sz w:val="22"/>
                <w:szCs w:val="24"/>
              </w:rPr>
              <w:t>2.4 Lựa chọn vị trí và chôn mốc điểm tiệm cận ở miệng giếng và sân ga</w:t>
            </w:r>
          </w:p>
          <w:p w:rsidR="005A7971" w:rsidRPr="005A7971" w:rsidRDefault="005A7971" w:rsidP="005A7971">
            <w:pPr>
              <w:widowControl w:val="0"/>
              <w:spacing w:line="312" w:lineRule="auto"/>
              <w:jc w:val="both"/>
              <w:rPr>
                <w:bCs/>
                <w:iCs/>
                <w:sz w:val="22"/>
                <w:szCs w:val="24"/>
              </w:rPr>
            </w:pPr>
            <w:r w:rsidRPr="005A7971">
              <w:rPr>
                <w:bCs/>
                <w:sz w:val="22"/>
                <w:szCs w:val="24"/>
              </w:rPr>
              <w:t>2.5 Phương án thực hiện công tác chiếu điểm</w:t>
            </w:r>
          </w:p>
          <w:p w:rsidR="005A7971" w:rsidRPr="005A7971" w:rsidRDefault="005A7971" w:rsidP="005A7971">
            <w:pPr>
              <w:widowControl w:val="0"/>
              <w:spacing w:line="312" w:lineRule="auto"/>
              <w:jc w:val="both"/>
              <w:rPr>
                <w:bCs/>
                <w:iCs/>
                <w:sz w:val="22"/>
                <w:szCs w:val="24"/>
              </w:rPr>
            </w:pPr>
            <w:r w:rsidRPr="005A7971">
              <w:rPr>
                <w:bCs/>
                <w:sz w:val="22"/>
                <w:szCs w:val="24"/>
              </w:rPr>
              <w:t>2.6 Phương án đo nối trên mặt đất và dưới mỏ</w:t>
            </w:r>
          </w:p>
          <w:p w:rsidR="005A7971" w:rsidRPr="005A7971" w:rsidRDefault="005A7971" w:rsidP="005A7971">
            <w:pPr>
              <w:widowControl w:val="0"/>
              <w:spacing w:line="312" w:lineRule="auto"/>
              <w:jc w:val="both"/>
              <w:rPr>
                <w:bCs/>
                <w:sz w:val="22"/>
                <w:szCs w:val="24"/>
              </w:rPr>
            </w:pPr>
            <w:r w:rsidRPr="005A7971">
              <w:rPr>
                <w:bCs/>
                <w:sz w:val="22"/>
                <w:szCs w:val="24"/>
              </w:rPr>
              <w:t>2.7 Phương án chuyền độ cao từ mặt đất xuống mỏ</w:t>
            </w:r>
          </w:p>
          <w:p w:rsidR="005A7971" w:rsidRPr="005A7971" w:rsidRDefault="005A7971" w:rsidP="005A7971">
            <w:pPr>
              <w:widowControl w:val="0"/>
              <w:spacing w:line="312" w:lineRule="auto"/>
              <w:jc w:val="both"/>
              <w:rPr>
                <w:bCs/>
                <w:sz w:val="22"/>
                <w:szCs w:val="24"/>
              </w:rPr>
            </w:pPr>
            <w:r w:rsidRPr="005A7971">
              <w:rPr>
                <w:bCs/>
                <w:sz w:val="22"/>
                <w:szCs w:val="24"/>
              </w:rPr>
              <w:t>2.8 Lựa chọn thiết bị đo</w:t>
            </w:r>
          </w:p>
          <w:p w:rsidR="005A7971" w:rsidRPr="005A7971" w:rsidRDefault="005A7971" w:rsidP="005A7971">
            <w:pPr>
              <w:widowControl w:val="0"/>
              <w:spacing w:line="312" w:lineRule="auto"/>
              <w:jc w:val="both"/>
              <w:rPr>
                <w:bCs/>
                <w:iCs/>
                <w:sz w:val="22"/>
                <w:szCs w:val="24"/>
              </w:rPr>
            </w:pPr>
            <w:r w:rsidRPr="005A7971">
              <w:rPr>
                <w:bCs/>
                <w:sz w:val="22"/>
                <w:szCs w:val="24"/>
              </w:rPr>
              <w:t>2.9 Lập kế hoạch và tổ chức đo</w:t>
            </w:r>
          </w:p>
          <w:p w:rsidR="005A7971" w:rsidRPr="005A7971" w:rsidRDefault="005A7971" w:rsidP="005A7971">
            <w:pPr>
              <w:pStyle w:val="ListParagraph"/>
              <w:widowControl w:val="0"/>
              <w:spacing w:line="312" w:lineRule="auto"/>
              <w:ind w:left="0"/>
              <w:jc w:val="both"/>
              <w:rPr>
                <w:b/>
                <w:bCs/>
                <w:sz w:val="22"/>
              </w:rPr>
            </w:pPr>
            <w:r w:rsidRPr="005A7971">
              <w:rPr>
                <w:bCs/>
                <w:sz w:val="22"/>
              </w:rPr>
              <w:t>2. 10 Phương án xử lý số liệu</w:t>
            </w:r>
          </w:p>
          <w:p w:rsidR="005A7971" w:rsidRPr="005A7971" w:rsidRDefault="005A7971" w:rsidP="005A7971">
            <w:pPr>
              <w:pStyle w:val="ListParagraph"/>
              <w:widowControl w:val="0"/>
              <w:spacing w:line="312" w:lineRule="auto"/>
              <w:ind w:left="0"/>
              <w:jc w:val="both"/>
              <w:rPr>
                <w:b/>
                <w:bCs/>
                <w:sz w:val="22"/>
              </w:rPr>
            </w:pPr>
            <w:r w:rsidRPr="005A7971">
              <w:rPr>
                <w:bCs/>
                <w:sz w:val="22"/>
              </w:rPr>
              <w:t>2.11 Tài liệu giao nộp</w:t>
            </w:r>
          </w:p>
        </w:tc>
        <w:tc>
          <w:tcPr>
            <w:tcW w:w="872" w:type="dxa"/>
            <w:shd w:val="clear" w:color="auto" w:fill="auto"/>
            <w:vAlign w:val="center"/>
          </w:tcPr>
          <w:p w:rsidR="005A7971" w:rsidRPr="00B94FB6" w:rsidRDefault="005A7971" w:rsidP="001225B2">
            <w:pPr>
              <w:pStyle w:val="ListParagraph"/>
              <w:spacing w:line="312" w:lineRule="auto"/>
              <w:ind w:left="0"/>
              <w:jc w:val="center"/>
              <w:rPr>
                <w:b/>
                <w:bCs/>
              </w:rPr>
            </w:pPr>
          </w:p>
        </w:tc>
        <w:tc>
          <w:tcPr>
            <w:tcW w:w="717" w:type="dxa"/>
            <w:vAlign w:val="center"/>
          </w:tcPr>
          <w:p w:rsidR="005A7971" w:rsidRPr="00D651CE" w:rsidRDefault="005A7971" w:rsidP="001225B2">
            <w:pPr>
              <w:pStyle w:val="BodyText2"/>
              <w:tabs>
                <w:tab w:val="num" w:pos="960"/>
              </w:tabs>
              <w:spacing w:after="0" w:line="312" w:lineRule="auto"/>
              <w:rPr>
                <w:sz w:val="24"/>
                <w:szCs w:val="24"/>
                <w:lang w:val="vi-VN"/>
              </w:rPr>
            </w:pPr>
          </w:p>
        </w:tc>
        <w:tc>
          <w:tcPr>
            <w:tcW w:w="846" w:type="dxa"/>
            <w:tcBorders>
              <w:right w:val="single" w:sz="4" w:space="0" w:color="auto"/>
            </w:tcBorders>
            <w:shd w:val="clear" w:color="auto" w:fill="auto"/>
          </w:tcPr>
          <w:p w:rsidR="005A7971" w:rsidRPr="00B94FB6" w:rsidRDefault="008C25D9" w:rsidP="008C25D9">
            <w:pPr>
              <w:pStyle w:val="ListParagraph"/>
              <w:spacing w:line="312" w:lineRule="auto"/>
              <w:ind w:left="0"/>
              <w:jc w:val="center"/>
              <w:rPr>
                <w:b/>
                <w:bCs/>
              </w:rPr>
            </w:pPr>
            <w:r>
              <w:rPr>
                <w:b/>
                <w:bCs/>
              </w:rPr>
              <w:t>60</w:t>
            </w:r>
          </w:p>
        </w:tc>
        <w:tc>
          <w:tcPr>
            <w:tcW w:w="3700" w:type="dxa"/>
            <w:tcBorders>
              <w:top w:val="single" w:sz="4" w:space="0" w:color="auto"/>
              <w:left w:val="single" w:sz="4" w:space="0" w:color="auto"/>
              <w:right w:val="single" w:sz="4" w:space="0" w:color="auto"/>
            </w:tcBorders>
            <w:shd w:val="clear" w:color="auto" w:fill="auto"/>
          </w:tcPr>
          <w:p w:rsidR="00446474" w:rsidRPr="00446474" w:rsidRDefault="00446474" w:rsidP="00446474">
            <w:pPr>
              <w:pStyle w:val="BodyText2"/>
              <w:spacing w:after="0" w:line="312" w:lineRule="auto"/>
              <w:rPr>
                <w:b/>
                <w:bCs/>
                <w:color w:val="000000"/>
                <w:sz w:val="24"/>
                <w:szCs w:val="24"/>
                <w:lang w:val="nl-NL"/>
              </w:rPr>
            </w:pPr>
            <w:r w:rsidRPr="00446474">
              <w:rPr>
                <w:bCs/>
                <w:color w:val="000000"/>
                <w:sz w:val="24"/>
                <w:szCs w:val="24"/>
                <w:lang w:val="nl-NL"/>
              </w:rPr>
              <w:t xml:space="preserve">Nghiên cứu  các nội dung: chương 4, 6 </w:t>
            </w:r>
            <w:r w:rsidRPr="00446474">
              <w:rPr>
                <w:b/>
                <w:bCs/>
                <w:color w:val="000000"/>
                <w:sz w:val="24"/>
                <w:szCs w:val="24"/>
                <w:lang w:val="nl-NL"/>
              </w:rPr>
              <w:t xml:space="preserve">[1]; </w:t>
            </w:r>
            <w:r w:rsidRPr="00446474">
              <w:rPr>
                <w:bCs/>
                <w:color w:val="000000"/>
                <w:sz w:val="24"/>
                <w:szCs w:val="24"/>
                <w:lang w:val="nl-NL"/>
              </w:rPr>
              <w:t>chương 1, 6, 7</w:t>
            </w:r>
            <w:r w:rsidRPr="00446474">
              <w:rPr>
                <w:b/>
                <w:bCs/>
                <w:color w:val="000000"/>
                <w:sz w:val="24"/>
                <w:szCs w:val="24"/>
                <w:lang w:val="nl-NL"/>
              </w:rPr>
              <w:t xml:space="preserve"> [2]; </w:t>
            </w:r>
            <w:r w:rsidRPr="00446474">
              <w:rPr>
                <w:bCs/>
                <w:color w:val="000000"/>
                <w:sz w:val="24"/>
                <w:szCs w:val="24"/>
                <w:lang w:val="nl-NL"/>
              </w:rPr>
              <w:t>chương 4, 6, 9, 10</w:t>
            </w:r>
            <w:r w:rsidRPr="00446474">
              <w:rPr>
                <w:b/>
                <w:bCs/>
                <w:color w:val="000000"/>
                <w:sz w:val="24"/>
                <w:szCs w:val="24"/>
                <w:lang w:val="nl-NL"/>
              </w:rPr>
              <w:t xml:space="preserve"> [3]</w:t>
            </w:r>
          </w:p>
          <w:p w:rsidR="005A7971" w:rsidRPr="00D651CE" w:rsidRDefault="00446474" w:rsidP="001C066E">
            <w:pPr>
              <w:pStyle w:val="BodyText2"/>
              <w:tabs>
                <w:tab w:val="num" w:pos="960"/>
              </w:tabs>
              <w:spacing w:after="0" w:line="312" w:lineRule="auto"/>
              <w:rPr>
                <w:bCs/>
                <w:color w:val="000000"/>
                <w:sz w:val="24"/>
                <w:szCs w:val="24"/>
                <w:lang w:val="nl-NL"/>
              </w:rPr>
            </w:pPr>
            <w:r w:rsidRPr="00446474">
              <w:rPr>
                <w:bCs/>
                <w:i/>
                <w:color w:val="000000"/>
                <w:sz w:val="24"/>
                <w:szCs w:val="24"/>
              </w:rPr>
              <w:t>Yêu cầu</w:t>
            </w:r>
            <w:r w:rsidRPr="00446474">
              <w:rPr>
                <w:bCs/>
                <w:color w:val="000000"/>
                <w:sz w:val="24"/>
                <w:szCs w:val="24"/>
              </w:rPr>
              <w:t xml:space="preserve">: </w:t>
            </w:r>
            <w:r w:rsidR="001C066E">
              <w:rPr>
                <w:bCs/>
                <w:color w:val="000000"/>
                <w:sz w:val="24"/>
                <w:szCs w:val="24"/>
              </w:rPr>
              <w:t xml:space="preserve">Hiểu và tổng hợp tóm tắt điều kiện địa chất – khai thác mỏ, chọn đúng sơ đồ định hướng hợp lý; lập được các phương án thành lập lưới tiệm cận, chiếu điểm, đo nối trên mặt đất và dưới mỏ, chuyền độ cao. Chọn được đúng các thiết bị đo, lập được các chỉ tiêu sai số giới hạn khi đo. Lập được </w:t>
            </w:r>
            <w:r w:rsidR="00363B07">
              <w:rPr>
                <w:bCs/>
                <w:color w:val="000000"/>
                <w:sz w:val="24"/>
                <w:szCs w:val="24"/>
              </w:rPr>
              <w:t xml:space="preserve">các </w:t>
            </w:r>
            <w:r w:rsidR="001C066E">
              <w:rPr>
                <w:bCs/>
                <w:color w:val="000000"/>
                <w:sz w:val="24"/>
                <w:szCs w:val="24"/>
              </w:rPr>
              <w:t>phương án đo hợp lý</w:t>
            </w:r>
            <w:r w:rsidR="00363B07">
              <w:rPr>
                <w:bCs/>
                <w:color w:val="000000"/>
                <w:sz w:val="24"/>
                <w:szCs w:val="24"/>
              </w:rPr>
              <w:t xml:space="preserve">, phương án xử lý kết quả đo chính xác. Lập được đầy đủ các báo cáo và tài liệu giao nộp </w:t>
            </w:r>
          </w:p>
        </w:tc>
      </w:tr>
      <w:tr w:rsidR="008C25D9" w:rsidRPr="00D651CE" w:rsidTr="008C25D9">
        <w:trPr>
          <w:trHeight w:val="3229"/>
        </w:trPr>
        <w:tc>
          <w:tcPr>
            <w:tcW w:w="817" w:type="dxa"/>
            <w:shd w:val="clear" w:color="auto" w:fill="auto"/>
          </w:tcPr>
          <w:p w:rsidR="008C25D9" w:rsidRPr="00B94FB6" w:rsidRDefault="008C25D9" w:rsidP="008C25D9">
            <w:pPr>
              <w:widowControl w:val="0"/>
              <w:spacing w:line="312" w:lineRule="auto"/>
              <w:rPr>
                <w:b/>
                <w:bCs/>
              </w:rPr>
            </w:pPr>
            <w:r>
              <w:rPr>
                <w:sz w:val="24"/>
                <w:szCs w:val="24"/>
              </w:rPr>
              <w:t>13,14,15,16</w:t>
            </w:r>
          </w:p>
        </w:tc>
        <w:tc>
          <w:tcPr>
            <w:tcW w:w="2358" w:type="dxa"/>
            <w:shd w:val="clear" w:color="auto" w:fill="auto"/>
            <w:vAlign w:val="center"/>
          </w:tcPr>
          <w:p w:rsidR="008C25D9" w:rsidRPr="00363B07" w:rsidRDefault="008C25D9" w:rsidP="00363B07">
            <w:pPr>
              <w:pStyle w:val="ListParagraph"/>
              <w:widowControl w:val="0"/>
              <w:spacing w:line="312" w:lineRule="auto"/>
              <w:ind w:left="0"/>
              <w:jc w:val="both"/>
              <w:rPr>
                <w:b/>
                <w:bCs/>
                <w:sz w:val="22"/>
              </w:rPr>
            </w:pPr>
            <w:r w:rsidRPr="00363B07">
              <w:rPr>
                <w:b/>
                <w:bCs/>
                <w:sz w:val="22"/>
              </w:rPr>
              <w:t>Chương 3: Lập dự toán kinh phí của dự án</w:t>
            </w:r>
          </w:p>
          <w:p w:rsidR="008C25D9" w:rsidRPr="00363B07" w:rsidRDefault="008C25D9" w:rsidP="00363B07">
            <w:pPr>
              <w:widowControl w:val="0"/>
              <w:spacing w:line="312" w:lineRule="auto"/>
              <w:jc w:val="both"/>
              <w:rPr>
                <w:bCs/>
                <w:iCs/>
                <w:sz w:val="22"/>
                <w:szCs w:val="24"/>
              </w:rPr>
            </w:pPr>
            <w:r w:rsidRPr="00363B07">
              <w:rPr>
                <w:bCs/>
                <w:sz w:val="22"/>
                <w:szCs w:val="24"/>
              </w:rPr>
              <w:t>3.1 Căn cứ lập dự toán</w:t>
            </w:r>
          </w:p>
          <w:p w:rsidR="008C25D9" w:rsidRPr="00363B07" w:rsidRDefault="008C25D9" w:rsidP="00363B07">
            <w:pPr>
              <w:widowControl w:val="0"/>
              <w:spacing w:line="312" w:lineRule="auto"/>
              <w:jc w:val="both"/>
              <w:rPr>
                <w:bCs/>
                <w:iCs/>
                <w:sz w:val="22"/>
                <w:szCs w:val="24"/>
              </w:rPr>
            </w:pPr>
            <w:r w:rsidRPr="00363B07">
              <w:rPr>
                <w:bCs/>
                <w:sz w:val="22"/>
                <w:szCs w:val="24"/>
              </w:rPr>
              <w:t>3.2 Khối lượng thực hiện</w:t>
            </w:r>
          </w:p>
          <w:p w:rsidR="008C25D9" w:rsidRPr="00363B07" w:rsidRDefault="008C25D9" w:rsidP="00363B07">
            <w:pPr>
              <w:widowControl w:val="0"/>
              <w:spacing w:line="312" w:lineRule="auto"/>
              <w:jc w:val="both"/>
              <w:rPr>
                <w:b/>
                <w:bCs/>
                <w:sz w:val="22"/>
              </w:rPr>
            </w:pPr>
            <w:r w:rsidRPr="00363B07">
              <w:rPr>
                <w:bCs/>
                <w:sz w:val="22"/>
                <w:szCs w:val="24"/>
              </w:rPr>
              <w:t>3.3 Bảng tổng hợp dự toán kinh phí</w:t>
            </w:r>
          </w:p>
        </w:tc>
        <w:tc>
          <w:tcPr>
            <w:tcW w:w="872" w:type="dxa"/>
            <w:shd w:val="clear" w:color="auto" w:fill="auto"/>
            <w:vAlign w:val="center"/>
          </w:tcPr>
          <w:p w:rsidR="008C25D9" w:rsidRPr="00B94FB6" w:rsidRDefault="008C25D9" w:rsidP="001225B2">
            <w:pPr>
              <w:pStyle w:val="ListParagraph"/>
              <w:widowControl w:val="0"/>
              <w:spacing w:line="312" w:lineRule="auto"/>
              <w:ind w:left="0"/>
              <w:jc w:val="center"/>
              <w:rPr>
                <w:b/>
                <w:bCs/>
              </w:rPr>
            </w:pPr>
          </w:p>
        </w:tc>
        <w:tc>
          <w:tcPr>
            <w:tcW w:w="717" w:type="dxa"/>
            <w:vAlign w:val="center"/>
          </w:tcPr>
          <w:p w:rsidR="008C25D9" w:rsidRPr="00D651CE" w:rsidRDefault="008C25D9" w:rsidP="001225B2">
            <w:pPr>
              <w:pStyle w:val="ListParagraph"/>
              <w:spacing w:line="312" w:lineRule="auto"/>
              <w:ind w:left="0"/>
              <w:rPr>
                <w:lang w:val="vi-VN"/>
              </w:rPr>
            </w:pPr>
          </w:p>
        </w:tc>
        <w:tc>
          <w:tcPr>
            <w:tcW w:w="846" w:type="dxa"/>
            <w:tcBorders>
              <w:right w:val="single" w:sz="4" w:space="0" w:color="auto"/>
            </w:tcBorders>
            <w:shd w:val="clear" w:color="auto" w:fill="auto"/>
          </w:tcPr>
          <w:p w:rsidR="008C25D9" w:rsidRPr="00B94FB6" w:rsidRDefault="008C25D9" w:rsidP="008C25D9">
            <w:pPr>
              <w:pStyle w:val="ListParagraph"/>
              <w:widowControl w:val="0"/>
              <w:spacing w:line="312" w:lineRule="auto"/>
              <w:ind w:left="0"/>
              <w:jc w:val="center"/>
              <w:rPr>
                <w:b/>
                <w:bCs/>
              </w:rPr>
            </w:pPr>
            <w:r>
              <w:rPr>
                <w:b/>
                <w:bCs/>
              </w:rPr>
              <w:t>15</w:t>
            </w:r>
          </w:p>
        </w:tc>
        <w:tc>
          <w:tcPr>
            <w:tcW w:w="3700" w:type="dxa"/>
            <w:tcBorders>
              <w:top w:val="single" w:sz="4" w:space="0" w:color="auto"/>
              <w:left w:val="single" w:sz="4" w:space="0" w:color="auto"/>
              <w:right w:val="single" w:sz="4" w:space="0" w:color="auto"/>
            </w:tcBorders>
            <w:shd w:val="clear" w:color="auto" w:fill="auto"/>
          </w:tcPr>
          <w:p w:rsidR="008C25D9" w:rsidRDefault="008C25D9" w:rsidP="00363B07">
            <w:pPr>
              <w:pStyle w:val="BodyText2"/>
              <w:tabs>
                <w:tab w:val="num" w:pos="960"/>
              </w:tabs>
              <w:spacing w:after="0" w:line="312" w:lineRule="auto"/>
              <w:jc w:val="both"/>
              <w:rPr>
                <w:b/>
                <w:bCs/>
                <w:color w:val="000000"/>
                <w:sz w:val="24"/>
                <w:szCs w:val="24"/>
                <w:lang w:val="nl-NL"/>
              </w:rPr>
            </w:pPr>
            <w:r w:rsidRPr="00D651CE">
              <w:rPr>
                <w:bCs/>
                <w:color w:val="000000"/>
                <w:sz w:val="24"/>
                <w:szCs w:val="24"/>
                <w:lang w:val="nl-NL"/>
              </w:rPr>
              <w:t xml:space="preserve">Nghiên cứu  tài liệu </w:t>
            </w:r>
            <w:r w:rsidRPr="00D651CE">
              <w:rPr>
                <w:b/>
                <w:bCs/>
                <w:color w:val="000000"/>
                <w:sz w:val="24"/>
                <w:szCs w:val="24"/>
                <w:lang w:val="nl-NL"/>
              </w:rPr>
              <w:t>[</w:t>
            </w:r>
            <w:r>
              <w:rPr>
                <w:b/>
                <w:bCs/>
                <w:color w:val="000000"/>
                <w:sz w:val="24"/>
                <w:szCs w:val="24"/>
                <w:lang w:val="nl-NL"/>
              </w:rPr>
              <w:t>4</w:t>
            </w:r>
            <w:r w:rsidRPr="00D651CE">
              <w:rPr>
                <w:b/>
                <w:bCs/>
                <w:color w:val="000000"/>
                <w:sz w:val="24"/>
                <w:szCs w:val="24"/>
                <w:lang w:val="nl-NL"/>
              </w:rPr>
              <w:t>]</w:t>
            </w:r>
          </w:p>
          <w:p w:rsidR="00363B07" w:rsidRPr="00D651CE" w:rsidRDefault="00363B07" w:rsidP="00363B07">
            <w:pPr>
              <w:pStyle w:val="BodyText2"/>
              <w:tabs>
                <w:tab w:val="num" w:pos="960"/>
              </w:tabs>
              <w:spacing w:after="0" w:line="312" w:lineRule="auto"/>
              <w:jc w:val="both"/>
              <w:rPr>
                <w:bCs/>
                <w:color w:val="000000"/>
                <w:sz w:val="24"/>
                <w:szCs w:val="24"/>
                <w:lang w:val="nl-NL"/>
              </w:rPr>
            </w:pPr>
            <w:r w:rsidRPr="00363B07">
              <w:rPr>
                <w:bCs/>
                <w:i/>
                <w:color w:val="000000"/>
                <w:sz w:val="24"/>
                <w:szCs w:val="24"/>
              </w:rPr>
              <w:t>Yêu cầu</w:t>
            </w:r>
            <w:r w:rsidRPr="00363B07">
              <w:rPr>
                <w:bCs/>
                <w:color w:val="000000"/>
                <w:sz w:val="24"/>
                <w:szCs w:val="24"/>
              </w:rPr>
              <w:t>:</w:t>
            </w:r>
            <w:r>
              <w:rPr>
                <w:bCs/>
                <w:color w:val="000000"/>
                <w:sz w:val="24"/>
                <w:szCs w:val="24"/>
              </w:rPr>
              <w:t xml:space="preserve"> Đưa ra được đầy đủ các căn cứ pháp lý để lập dự toán, căn cứ đơn giá vật tư, đơn giá nhân công, định mức khoán nhân vật lực; tính được khối lượng từng công việc thực tế và chi phí cuối cùng. Lập được bảng </w:t>
            </w:r>
            <w:r w:rsidRPr="00363B07">
              <w:rPr>
                <w:bCs/>
                <w:color w:val="000000"/>
                <w:sz w:val="24"/>
                <w:szCs w:val="24"/>
              </w:rPr>
              <w:t>tổng hợp dự toán kinh phí</w:t>
            </w:r>
            <w:r w:rsidR="0005377A">
              <w:rPr>
                <w:bCs/>
                <w:color w:val="000000"/>
                <w:sz w:val="24"/>
                <w:szCs w:val="24"/>
              </w:rPr>
              <w:t>.</w:t>
            </w:r>
            <w:r>
              <w:rPr>
                <w:bCs/>
                <w:color w:val="000000"/>
                <w:sz w:val="24"/>
                <w:szCs w:val="24"/>
              </w:rPr>
              <w:t xml:space="preserve"> </w:t>
            </w:r>
          </w:p>
        </w:tc>
      </w:tr>
    </w:tbl>
    <w:p w:rsidR="00C53616" w:rsidRPr="00D651CE" w:rsidRDefault="00C53616" w:rsidP="00D651CE">
      <w:pPr>
        <w:spacing w:line="312" w:lineRule="auto"/>
        <w:rPr>
          <w:i/>
          <w:color w:val="FF0000"/>
          <w:sz w:val="24"/>
          <w:szCs w:val="24"/>
          <w:u w:val="single"/>
        </w:rPr>
      </w:pPr>
    </w:p>
    <w:tbl>
      <w:tblPr>
        <w:tblW w:w="9288" w:type="dxa"/>
        <w:tblLayout w:type="fixed"/>
        <w:tblLook w:val="01E0"/>
      </w:tblPr>
      <w:tblGrid>
        <w:gridCol w:w="4644"/>
        <w:gridCol w:w="4644"/>
      </w:tblGrid>
      <w:tr w:rsidR="00420756" w:rsidRPr="00D651CE" w:rsidTr="00420756">
        <w:trPr>
          <w:trHeight w:val="210"/>
        </w:trPr>
        <w:tc>
          <w:tcPr>
            <w:tcW w:w="4644" w:type="dxa"/>
            <w:shd w:val="clear" w:color="auto" w:fill="auto"/>
          </w:tcPr>
          <w:p w:rsidR="00420756" w:rsidRPr="00D651CE" w:rsidRDefault="00420756" w:rsidP="00D651CE">
            <w:pPr>
              <w:spacing w:line="312" w:lineRule="auto"/>
              <w:jc w:val="both"/>
              <w:rPr>
                <w:b/>
                <w:i/>
                <w:color w:val="FF0000"/>
                <w:sz w:val="24"/>
                <w:szCs w:val="24"/>
                <w:u w:val="single"/>
              </w:rPr>
            </w:pPr>
          </w:p>
        </w:tc>
        <w:tc>
          <w:tcPr>
            <w:tcW w:w="4644" w:type="dxa"/>
            <w:shd w:val="clear" w:color="auto" w:fill="auto"/>
          </w:tcPr>
          <w:p w:rsidR="00420756" w:rsidRPr="00D651CE" w:rsidRDefault="00420756" w:rsidP="00D651CE">
            <w:pPr>
              <w:spacing w:line="312" w:lineRule="auto"/>
              <w:jc w:val="center"/>
              <w:rPr>
                <w:sz w:val="24"/>
                <w:szCs w:val="24"/>
              </w:rPr>
            </w:pPr>
          </w:p>
          <w:p w:rsidR="00420756" w:rsidRPr="00D651CE" w:rsidRDefault="00420756" w:rsidP="0005377A">
            <w:pPr>
              <w:spacing w:line="312" w:lineRule="auto"/>
              <w:jc w:val="center"/>
              <w:rPr>
                <w:b/>
                <w:i/>
                <w:color w:val="FF0000"/>
                <w:sz w:val="24"/>
                <w:szCs w:val="24"/>
                <w:u w:val="single"/>
              </w:rPr>
            </w:pPr>
            <w:r w:rsidRPr="00D651CE">
              <w:rPr>
                <w:i/>
                <w:sz w:val="24"/>
                <w:szCs w:val="24"/>
              </w:rPr>
              <w:t>Hà Nội, ngày 1</w:t>
            </w:r>
            <w:r w:rsidR="0005377A">
              <w:rPr>
                <w:i/>
                <w:sz w:val="24"/>
                <w:szCs w:val="24"/>
              </w:rPr>
              <w:t>6</w:t>
            </w:r>
            <w:r w:rsidRPr="00D651CE">
              <w:rPr>
                <w:i/>
                <w:sz w:val="24"/>
                <w:szCs w:val="24"/>
              </w:rPr>
              <w:t xml:space="preserve"> tháng </w:t>
            </w:r>
            <w:r w:rsidR="0005377A">
              <w:rPr>
                <w:i/>
                <w:sz w:val="24"/>
                <w:szCs w:val="24"/>
              </w:rPr>
              <w:t>5</w:t>
            </w:r>
            <w:r w:rsidRPr="00D651CE">
              <w:rPr>
                <w:i/>
                <w:sz w:val="24"/>
                <w:szCs w:val="24"/>
              </w:rPr>
              <w:t xml:space="preserve"> năm 2018</w:t>
            </w:r>
          </w:p>
        </w:tc>
      </w:tr>
      <w:tr w:rsidR="00420756" w:rsidRPr="00D651CE" w:rsidTr="00420756">
        <w:trPr>
          <w:trHeight w:val="210"/>
        </w:trPr>
        <w:tc>
          <w:tcPr>
            <w:tcW w:w="4644" w:type="dxa"/>
            <w:shd w:val="clear" w:color="auto" w:fill="auto"/>
          </w:tcPr>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r w:rsidRPr="00D651CE">
              <w:rPr>
                <w:b/>
                <w:sz w:val="24"/>
                <w:szCs w:val="24"/>
              </w:rPr>
              <w:t>TRƯỞNG KHOA</w:t>
            </w: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05377A" w:rsidP="00D651CE">
            <w:pPr>
              <w:spacing w:line="312" w:lineRule="auto"/>
              <w:jc w:val="center"/>
              <w:rPr>
                <w:b/>
                <w:sz w:val="24"/>
                <w:szCs w:val="24"/>
              </w:rPr>
            </w:pPr>
            <w:r>
              <w:rPr>
                <w:b/>
                <w:sz w:val="24"/>
                <w:szCs w:val="24"/>
              </w:rPr>
              <w:t xml:space="preserve">GVC. </w:t>
            </w:r>
            <w:r w:rsidR="00420756" w:rsidRPr="00D651CE">
              <w:rPr>
                <w:b/>
                <w:sz w:val="24"/>
                <w:szCs w:val="24"/>
              </w:rPr>
              <w:t>TS. Trần Thùy Dương</w:t>
            </w:r>
          </w:p>
        </w:tc>
        <w:tc>
          <w:tcPr>
            <w:tcW w:w="4644" w:type="dxa"/>
            <w:shd w:val="clear" w:color="auto" w:fill="auto"/>
          </w:tcPr>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r w:rsidRPr="00D651CE">
              <w:rPr>
                <w:b/>
                <w:sz w:val="24"/>
                <w:szCs w:val="24"/>
              </w:rPr>
              <w:t>PHỤ TRÁCH BỘ MÔN</w:t>
            </w: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center"/>
              <w:rPr>
                <w:b/>
                <w:sz w:val="24"/>
                <w:szCs w:val="24"/>
              </w:rPr>
            </w:pPr>
          </w:p>
          <w:p w:rsidR="00420756" w:rsidRPr="00D651CE" w:rsidRDefault="0005377A" w:rsidP="00D651CE">
            <w:pPr>
              <w:spacing w:line="312" w:lineRule="auto"/>
              <w:jc w:val="center"/>
              <w:rPr>
                <w:b/>
                <w:sz w:val="24"/>
                <w:szCs w:val="24"/>
              </w:rPr>
            </w:pPr>
            <w:r>
              <w:rPr>
                <w:b/>
                <w:sz w:val="24"/>
                <w:szCs w:val="24"/>
              </w:rPr>
              <w:t xml:space="preserve">GVC. </w:t>
            </w:r>
            <w:r w:rsidR="00420756" w:rsidRPr="00D651CE">
              <w:rPr>
                <w:b/>
                <w:sz w:val="24"/>
                <w:szCs w:val="24"/>
              </w:rPr>
              <w:t>ThS. Nguyễn Quốc Long</w:t>
            </w:r>
          </w:p>
          <w:p w:rsidR="00420756" w:rsidRPr="00D651CE" w:rsidRDefault="00420756" w:rsidP="00D651CE">
            <w:pPr>
              <w:spacing w:line="312" w:lineRule="auto"/>
              <w:jc w:val="center"/>
              <w:rPr>
                <w:b/>
                <w:sz w:val="24"/>
                <w:szCs w:val="24"/>
              </w:rPr>
            </w:pPr>
          </w:p>
          <w:p w:rsidR="00420756" w:rsidRPr="00D651CE" w:rsidRDefault="00420756" w:rsidP="00D651CE">
            <w:pPr>
              <w:spacing w:line="312" w:lineRule="auto"/>
              <w:jc w:val="both"/>
              <w:rPr>
                <w:b/>
                <w:i/>
                <w:color w:val="FF0000"/>
                <w:sz w:val="24"/>
                <w:szCs w:val="24"/>
                <w:u w:val="single"/>
              </w:rPr>
            </w:pPr>
          </w:p>
        </w:tc>
      </w:tr>
    </w:tbl>
    <w:p w:rsidR="009540AF" w:rsidRPr="00D651CE" w:rsidRDefault="009540AF" w:rsidP="00D651CE">
      <w:pPr>
        <w:spacing w:line="312" w:lineRule="auto"/>
        <w:jc w:val="both"/>
        <w:rPr>
          <w:b/>
          <w:i/>
          <w:color w:val="FF0000"/>
          <w:sz w:val="24"/>
          <w:szCs w:val="24"/>
          <w:u w:val="single"/>
        </w:rPr>
      </w:pPr>
    </w:p>
    <w:p w:rsidR="00F9345A" w:rsidRPr="00D651CE" w:rsidRDefault="00F9345A" w:rsidP="00D651CE">
      <w:pPr>
        <w:spacing w:line="312" w:lineRule="auto"/>
        <w:jc w:val="both"/>
        <w:rPr>
          <w:b/>
          <w:i/>
          <w:color w:val="FF0000"/>
          <w:sz w:val="24"/>
          <w:szCs w:val="24"/>
          <w:u w:val="single"/>
        </w:rPr>
      </w:pPr>
    </w:p>
    <w:p w:rsidR="00F9345A" w:rsidRPr="00D651CE" w:rsidRDefault="00F9345A" w:rsidP="00D651CE">
      <w:pPr>
        <w:spacing w:line="312" w:lineRule="auto"/>
        <w:jc w:val="both"/>
        <w:rPr>
          <w:b/>
          <w:sz w:val="24"/>
          <w:szCs w:val="24"/>
        </w:rPr>
      </w:pPr>
      <w:r w:rsidRPr="00D651CE">
        <w:rPr>
          <w:b/>
          <w:sz w:val="24"/>
          <w:szCs w:val="24"/>
        </w:rPr>
        <w:t xml:space="preserve">               </w:t>
      </w:r>
      <w:r w:rsidRPr="00D651CE">
        <w:rPr>
          <w:b/>
          <w:sz w:val="24"/>
          <w:szCs w:val="24"/>
        </w:rPr>
        <w:tab/>
      </w:r>
      <w:r w:rsidRPr="00D651CE">
        <w:rPr>
          <w:b/>
          <w:sz w:val="24"/>
          <w:szCs w:val="24"/>
        </w:rPr>
        <w:tab/>
      </w:r>
      <w:r w:rsidRPr="00D651CE">
        <w:rPr>
          <w:b/>
          <w:sz w:val="24"/>
          <w:szCs w:val="24"/>
        </w:rPr>
        <w:tab/>
        <w:t xml:space="preserve">           </w:t>
      </w:r>
    </w:p>
    <w:p w:rsidR="00F9345A" w:rsidRPr="00D651CE" w:rsidRDefault="00F9345A" w:rsidP="00D651CE">
      <w:pPr>
        <w:spacing w:line="312" w:lineRule="auto"/>
        <w:jc w:val="both"/>
        <w:rPr>
          <w:b/>
          <w:i/>
          <w:color w:val="FF0000"/>
          <w:sz w:val="24"/>
          <w:szCs w:val="24"/>
          <w:u w:val="single"/>
        </w:rPr>
      </w:pPr>
    </w:p>
    <w:sectPr w:rsidR="00F9345A" w:rsidRPr="00D651CE" w:rsidSect="00707D4C">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259" w:rsidRDefault="00193259">
      <w:r>
        <w:separator/>
      </w:r>
    </w:p>
  </w:endnote>
  <w:endnote w:type="continuationSeparator" w:id="1">
    <w:p w:rsidR="00193259" w:rsidRDefault="001932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C1" w:rsidRDefault="00BD4930" w:rsidP="004240DB">
    <w:pPr>
      <w:pStyle w:val="Footer"/>
      <w:framePr w:wrap="around" w:vAnchor="text" w:hAnchor="margin" w:xAlign="right" w:y="1"/>
      <w:rPr>
        <w:rStyle w:val="PageNumber"/>
      </w:rPr>
    </w:pPr>
    <w:r>
      <w:rPr>
        <w:rStyle w:val="PageNumber"/>
      </w:rPr>
      <w:fldChar w:fldCharType="begin"/>
    </w:r>
    <w:r w:rsidR="00A45CC1">
      <w:rPr>
        <w:rStyle w:val="PageNumber"/>
      </w:rPr>
      <w:instrText xml:space="preserve">PAGE  </w:instrText>
    </w:r>
    <w:r>
      <w:rPr>
        <w:rStyle w:val="PageNumber"/>
      </w:rPr>
      <w:fldChar w:fldCharType="end"/>
    </w:r>
  </w:p>
  <w:p w:rsidR="00A45CC1" w:rsidRDefault="00A45CC1"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C1" w:rsidRDefault="00BD4930" w:rsidP="004240DB">
    <w:pPr>
      <w:pStyle w:val="Footer"/>
      <w:framePr w:wrap="around" w:vAnchor="text" w:hAnchor="margin" w:xAlign="right" w:y="1"/>
      <w:rPr>
        <w:rStyle w:val="PageNumber"/>
      </w:rPr>
    </w:pPr>
    <w:r>
      <w:rPr>
        <w:rStyle w:val="PageNumber"/>
      </w:rPr>
      <w:fldChar w:fldCharType="begin"/>
    </w:r>
    <w:r w:rsidR="00A45CC1">
      <w:rPr>
        <w:rStyle w:val="PageNumber"/>
      </w:rPr>
      <w:instrText xml:space="preserve">PAGE  </w:instrText>
    </w:r>
    <w:r>
      <w:rPr>
        <w:rStyle w:val="PageNumber"/>
      </w:rPr>
      <w:fldChar w:fldCharType="separate"/>
    </w:r>
    <w:r w:rsidR="00193259">
      <w:rPr>
        <w:rStyle w:val="PageNumber"/>
        <w:noProof/>
      </w:rPr>
      <w:t>1</w:t>
    </w:r>
    <w:r>
      <w:rPr>
        <w:rStyle w:val="PageNumber"/>
      </w:rPr>
      <w:fldChar w:fldCharType="end"/>
    </w:r>
  </w:p>
  <w:p w:rsidR="00A45CC1" w:rsidRDefault="00A45CC1"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259" w:rsidRDefault="00193259">
      <w:r>
        <w:separator/>
      </w:r>
    </w:p>
  </w:footnote>
  <w:footnote w:type="continuationSeparator" w:id="1">
    <w:p w:rsidR="00193259" w:rsidRDefault="001932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0776D"/>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D010754"/>
    <w:multiLevelType w:val="hybridMultilevel"/>
    <w:tmpl w:val="2C784656"/>
    <w:lvl w:ilvl="0" w:tplc="59C2EE4E">
      <w:start w:val="5"/>
      <w:numFmt w:val="decimal"/>
      <w:lvlText w:val="%1."/>
      <w:lvlJc w:val="left"/>
      <w:pPr>
        <w:ind w:left="750" w:hanging="360"/>
      </w:pPr>
      <w:rPr>
        <w:rFonts w:hint="default"/>
        <w:color w:val="000000"/>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B5279DB"/>
    <w:multiLevelType w:val="hybridMultilevel"/>
    <w:tmpl w:val="142C4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0D41D9"/>
    <w:multiLevelType w:val="hybridMultilevel"/>
    <w:tmpl w:val="895064DC"/>
    <w:lvl w:ilvl="0" w:tplc="96F4720A">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7A82D04"/>
    <w:multiLevelType w:val="hybridMultilevel"/>
    <w:tmpl w:val="5F406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3"/>
  </w:num>
  <w:num w:numId="3">
    <w:abstractNumId w:val="4"/>
  </w:num>
  <w:num w:numId="4">
    <w:abstractNumId w:val="8"/>
  </w:num>
  <w:num w:numId="5">
    <w:abstractNumId w:val="2"/>
  </w:num>
  <w:num w:numId="6">
    <w:abstractNumId w:val="7"/>
  </w:num>
  <w:num w:numId="7">
    <w:abstractNumId w:val="0"/>
  </w:num>
  <w:num w:numId="8">
    <w:abstractNumId w:val="6"/>
  </w:num>
  <w:num w:numId="9">
    <w:abstractNumId w:val="10"/>
  </w:num>
  <w:num w:numId="10">
    <w:abstractNumId w:val="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defaultTabStop w:val="720"/>
  <w:drawingGridHorizontalSpacing w:val="130"/>
  <w:displayHorizontalDrawingGridEvery w:val="2"/>
  <w:characterSpacingControl w:val="doNotCompress"/>
  <w:savePreviewPicture/>
  <w:footnotePr>
    <w:footnote w:id="0"/>
    <w:footnote w:id="1"/>
  </w:footnotePr>
  <w:endnotePr>
    <w:endnote w:id="0"/>
    <w:endnote w:id="1"/>
  </w:endnotePr>
  <w:compat/>
  <w:rsids>
    <w:rsidRoot w:val="0050609F"/>
    <w:rsid w:val="00000056"/>
    <w:rsid w:val="000068EF"/>
    <w:rsid w:val="00011BEB"/>
    <w:rsid w:val="00022135"/>
    <w:rsid w:val="00026105"/>
    <w:rsid w:val="0003111A"/>
    <w:rsid w:val="00036C44"/>
    <w:rsid w:val="000431D9"/>
    <w:rsid w:val="00052C30"/>
    <w:rsid w:val="0005377A"/>
    <w:rsid w:val="00054BEA"/>
    <w:rsid w:val="00056146"/>
    <w:rsid w:val="00061141"/>
    <w:rsid w:val="00065D49"/>
    <w:rsid w:val="00067D9B"/>
    <w:rsid w:val="00076725"/>
    <w:rsid w:val="00083EC4"/>
    <w:rsid w:val="00090691"/>
    <w:rsid w:val="00095745"/>
    <w:rsid w:val="00095A1D"/>
    <w:rsid w:val="000A34A8"/>
    <w:rsid w:val="000A5B99"/>
    <w:rsid w:val="000B22B4"/>
    <w:rsid w:val="000D075E"/>
    <w:rsid w:val="000D5BA1"/>
    <w:rsid w:val="000D6DC7"/>
    <w:rsid w:val="000D7C69"/>
    <w:rsid w:val="000E1C15"/>
    <w:rsid w:val="000E3DA4"/>
    <w:rsid w:val="000F3BE6"/>
    <w:rsid w:val="000F78FF"/>
    <w:rsid w:val="00102EE6"/>
    <w:rsid w:val="0010621C"/>
    <w:rsid w:val="00106F57"/>
    <w:rsid w:val="00107231"/>
    <w:rsid w:val="001079B3"/>
    <w:rsid w:val="001128D6"/>
    <w:rsid w:val="00113B79"/>
    <w:rsid w:val="00113D94"/>
    <w:rsid w:val="001150DB"/>
    <w:rsid w:val="00116703"/>
    <w:rsid w:val="001225B2"/>
    <w:rsid w:val="001265BC"/>
    <w:rsid w:val="00135427"/>
    <w:rsid w:val="00142D5E"/>
    <w:rsid w:val="00145CF8"/>
    <w:rsid w:val="001471E8"/>
    <w:rsid w:val="00150E94"/>
    <w:rsid w:val="0015612F"/>
    <w:rsid w:val="00160202"/>
    <w:rsid w:val="0017072E"/>
    <w:rsid w:val="00170E86"/>
    <w:rsid w:val="00190F42"/>
    <w:rsid w:val="001915A3"/>
    <w:rsid w:val="00193026"/>
    <w:rsid w:val="00193259"/>
    <w:rsid w:val="001A1E4D"/>
    <w:rsid w:val="001A4669"/>
    <w:rsid w:val="001A5A8A"/>
    <w:rsid w:val="001C066E"/>
    <w:rsid w:val="001F29B2"/>
    <w:rsid w:val="001F2CFE"/>
    <w:rsid w:val="00200F66"/>
    <w:rsid w:val="00204FC3"/>
    <w:rsid w:val="00206337"/>
    <w:rsid w:val="0020641A"/>
    <w:rsid w:val="00210206"/>
    <w:rsid w:val="0021355C"/>
    <w:rsid w:val="00221E91"/>
    <w:rsid w:val="00223E2A"/>
    <w:rsid w:val="00231510"/>
    <w:rsid w:val="002360EC"/>
    <w:rsid w:val="00247111"/>
    <w:rsid w:val="00252EFA"/>
    <w:rsid w:val="00256CEC"/>
    <w:rsid w:val="00265470"/>
    <w:rsid w:val="002807B4"/>
    <w:rsid w:val="00290C2F"/>
    <w:rsid w:val="00296F71"/>
    <w:rsid w:val="002A1F83"/>
    <w:rsid w:val="002A341B"/>
    <w:rsid w:val="002A454E"/>
    <w:rsid w:val="002A7D7D"/>
    <w:rsid w:val="002B08DD"/>
    <w:rsid w:val="002B3774"/>
    <w:rsid w:val="002C2D81"/>
    <w:rsid w:val="002C3719"/>
    <w:rsid w:val="002D48C6"/>
    <w:rsid w:val="002E7148"/>
    <w:rsid w:val="002F03A5"/>
    <w:rsid w:val="002F1FB9"/>
    <w:rsid w:val="002F316C"/>
    <w:rsid w:val="002F660E"/>
    <w:rsid w:val="00313723"/>
    <w:rsid w:val="00314B93"/>
    <w:rsid w:val="00322ABE"/>
    <w:rsid w:val="00322B18"/>
    <w:rsid w:val="00323547"/>
    <w:rsid w:val="00331EAA"/>
    <w:rsid w:val="00333251"/>
    <w:rsid w:val="003342D5"/>
    <w:rsid w:val="003409C3"/>
    <w:rsid w:val="003555B5"/>
    <w:rsid w:val="003602AA"/>
    <w:rsid w:val="0036374E"/>
    <w:rsid w:val="00363B07"/>
    <w:rsid w:val="003656D4"/>
    <w:rsid w:val="00367502"/>
    <w:rsid w:val="00367ACF"/>
    <w:rsid w:val="00367F2B"/>
    <w:rsid w:val="00372964"/>
    <w:rsid w:val="00383E20"/>
    <w:rsid w:val="003961B0"/>
    <w:rsid w:val="003B73BB"/>
    <w:rsid w:val="003E0101"/>
    <w:rsid w:val="003F1272"/>
    <w:rsid w:val="003F1AB2"/>
    <w:rsid w:val="003F5908"/>
    <w:rsid w:val="003F65F9"/>
    <w:rsid w:val="003F7694"/>
    <w:rsid w:val="00400FA2"/>
    <w:rsid w:val="00401BC1"/>
    <w:rsid w:val="004067D4"/>
    <w:rsid w:val="004153F6"/>
    <w:rsid w:val="00420756"/>
    <w:rsid w:val="004240DB"/>
    <w:rsid w:val="00425603"/>
    <w:rsid w:val="0042577A"/>
    <w:rsid w:val="004377BB"/>
    <w:rsid w:val="00442846"/>
    <w:rsid w:val="004437C7"/>
    <w:rsid w:val="004460F7"/>
    <w:rsid w:val="00446474"/>
    <w:rsid w:val="00470D6A"/>
    <w:rsid w:val="0047459D"/>
    <w:rsid w:val="00474E66"/>
    <w:rsid w:val="0047560F"/>
    <w:rsid w:val="00475CDA"/>
    <w:rsid w:val="00477E67"/>
    <w:rsid w:val="0048413E"/>
    <w:rsid w:val="004900EB"/>
    <w:rsid w:val="0049105F"/>
    <w:rsid w:val="004A21C9"/>
    <w:rsid w:val="004A6587"/>
    <w:rsid w:val="004B2147"/>
    <w:rsid w:val="004D085E"/>
    <w:rsid w:val="004D6B4F"/>
    <w:rsid w:val="004E39D3"/>
    <w:rsid w:val="004F013A"/>
    <w:rsid w:val="004F01DB"/>
    <w:rsid w:val="004F622E"/>
    <w:rsid w:val="00501D8E"/>
    <w:rsid w:val="0050609F"/>
    <w:rsid w:val="0051012F"/>
    <w:rsid w:val="00511CEA"/>
    <w:rsid w:val="00521702"/>
    <w:rsid w:val="005221EB"/>
    <w:rsid w:val="00534B5D"/>
    <w:rsid w:val="005365E3"/>
    <w:rsid w:val="005366BB"/>
    <w:rsid w:val="00543AAA"/>
    <w:rsid w:val="00551492"/>
    <w:rsid w:val="0056479A"/>
    <w:rsid w:val="00575954"/>
    <w:rsid w:val="00580902"/>
    <w:rsid w:val="005869CE"/>
    <w:rsid w:val="0059107A"/>
    <w:rsid w:val="005A7971"/>
    <w:rsid w:val="005B72F7"/>
    <w:rsid w:val="005D78C9"/>
    <w:rsid w:val="005E655B"/>
    <w:rsid w:val="005F7CA7"/>
    <w:rsid w:val="0060082B"/>
    <w:rsid w:val="00606F39"/>
    <w:rsid w:val="0061018F"/>
    <w:rsid w:val="00612534"/>
    <w:rsid w:val="00614414"/>
    <w:rsid w:val="00615523"/>
    <w:rsid w:val="00617E17"/>
    <w:rsid w:val="00625B44"/>
    <w:rsid w:val="00637364"/>
    <w:rsid w:val="006406CA"/>
    <w:rsid w:val="006447AD"/>
    <w:rsid w:val="0064668D"/>
    <w:rsid w:val="00646D10"/>
    <w:rsid w:val="00647382"/>
    <w:rsid w:val="0065099F"/>
    <w:rsid w:val="00652FFE"/>
    <w:rsid w:val="00654888"/>
    <w:rsid w:val="006616B7"/>
    <w:rsid w:val="00665547"/>
    <w:rsid w:val="00666848"/>
    <w:rsid w:val="00676E35"/>
    <w:rsid w:val="00682151"/>
    <w:rsid w:val="00683022"/>
    <w:rsid w:val="00683E4B"/>
    <w:rsid w:val="00695501"/>
    <w:rsid w:val="006A0159"/>
    <w:rsid w:val="006A0E70"/>
    <w:rsid w:val="006A5431"/>
    <w:rsid w:val="006B207C"/>
    <w:rsid w:val="006B38F6"/>
    <w:rsid w:val="006B5DDE"/>
    <w:rsid w:val="006C7080"/>
    <w:rsid w:val="006D03CF"/>
    <w:rsid w:val="006D0DFD"/>
    <w:rsid w:val="006D5A04"/>
    <w:rsid w:val="006D75FD"/>
    <w:rsid w:val="006E0372"/>
    <w:rsid w:val="006E5BAC"/>
    <w:rsid w:val="006F1843"/>
    <w:rsid w:val="006F3F9A"/>
    <w:rsid w:val="00707D4C"/>
    <w:rsid w:val="007132D8"/>
    <w:rsid w:val="0072304B"/>
    <w:rsid w:val="00724B0F"/>
    <w:rsid w:val="007263BF"/>
    <w:rsid w:val="0073336E"/>
    <w:rsid w:val="00733BDA"/>
    <w:rsid w:val="00744C77"/>
    <w:rsid w:val="007525DA"/>
    <w:rsid w:val="0075666B"/>
    <w:rsid w:val="007651F9"/>
    <w:rsid w:val="0077772C"/>
    <w:rsid w:val="00793764"/>
    <w:rsid w:val="00797C23"/>
    <w:rsid w:val="007A0658"/>
    <w:rsid w:val="007A4120"/>
    <w:rsid w:val="007A7F11"/>
    <w:rsid w:val="007B1760"/>
    <w:rsid w:val="007B7392"/>
    <w:rsid w:val="007C7EDD"/>
    <w:rsid w:val="007D2AD8"/>
    <w:rsid w:val="007D562C"/>
    <w:rsid w:val="007D7DCD"/>
    <w:rsid w:val="007F7694"/>
    <w:rsid w:val="00802FFC"/>
    <w:rsid w:val="00804FEE"/>
    <w:rsid w:val="00810515"/>
    <w:rsid w:val="00810608"/>
    <w:rsid w:val="00812EA0"/>
    <w:rsid w:val="00823CA8"/>
    <w:rsid w:val="00827DC3"/>
    <w:rsid w:val="00833C7A"/>
    <w:rsid w:val="00835BAD"/>
    <w:rsid w:val="00837A8C"/>
    <w:rsid w:val="00841D65"/>
    <w:rsid w:val="008543C1"/>
    <w:rsid w:val="008636F7"/>
    <w:rsid w:val="00864BC6"/>
    <w:rsid w:val="008703BF"/>
    <w:rsid w:val="00875E93"/>
    <w:rsid w:val="00876AF6"/>
    <w:rsid w:val="00883114"/>
    <w:rsid w:val="008905B0"/>
    <w:rsid w:val="0089486E"/>
    <w:rsid w:val="008B2352"/>
    <w:rsid w:val="008C1294"/>
    <w:rsid w:val="008C219C"/>
    <w:rsid w:val="008C25D9"/>
    <w:rsid w:val="008C4E59"/>
    <w:rsid w:val="008C54FC"/>
    <w:rsid w:val="008D09FC"/>
    <w:rsid w:val="008D1ED8"/>
    <w:rsid w:val="008E6BF7"/>
    <w:rsid w:val="008F572F"/>
    <w:rsid w:val="0090524F"/>
    <w:rsid w:val="00905971"/>
    <w:rsid w:val="0091189F"/>
    <w:rsid w:val="0091264D"/>
    <w:rsid w:val="00913219"/>
    <w:rsid w:val="00913A3E"/>
    <w:rsid w:val="009265D2"/>
    <w:rsid w:val="00926E23"/>
    <w:rsid w:val="00930E27"/>
    <w:rsid w:val="00946DAE"/>
    <w:rsid w:val="00952045"/>
    <w:rsid w:val="00953EB5"/>
    <w:rsid w:val="009540AF"/>
    <w:rsid w:val="009570C0"/>
    <w:rsid w:val="00964B80"/>
    <w:rsid w:val="00980EEA"/>
    <w:rsid w:val="009838A8"/>
    <w:rsid w:val="009A19F7"/>
    <w:rsid w:val="009A66CD"/>
    <w:rsid w:val="009B0200"/>
    <w:rsid w:val="009C37E7"/>
    <w:rsid w:val="009D06EA"/>
    <w:rsid w:val="009D0F20"/>
    <w:rsid w:val="009D205C"/>
    <w:rsid w:val="009D6391"/>
    <w:rsid w:val="009E0BE8"/>
    <w:rsid w:val="009E52A6"/>
    <w:rsid w:val="009F1521"/>
    <w:rsid w:val="00A01BDF"/>
    <w:rsid w:val="00A029FB"/>
    <w:rsid w:val="00A17300"/>
    <w:rsid w:val="00A22970"/>
    <w:rsid w:val="00A23B07"/>
    <w:rsid w:val="00A30FA6"/>
    <w:rsid w:val="00A35151"/>
    <w:rsid w:val="00A368A9"/>
    <w:rsid w:val="00A45CC1"/>
    <w:rsid w:val="00A572B8"/>
    <w:rsid w:val="00A677D5"/>
    <w:rsid w:val="00A73F9D"/>
    <w:rsid w:val="00A83F46"/>
    <w:rsid w:val="00AA282A"/>
    <w:rsid w:val="00AA342D"/>
    <w:rsid w:val="00AA4287"/>
    <w:rsid w:val="00AC3AFE"/>
    <w:rsid w:val="00AD2C66"/>
    <w:rsid w:val="00AD41E8"/>
    <w:rsid w:val="00AD67DE"/>
    <w:rsid w:val="00AD6C69"/>
    <w:rsid w:val="00AE129C"/>
    <w:rsid w:val="00AE792E"/>
    <w:rsid w:val="00AF0B37"/>
    <w:rsid w:val="00AF6679"/>
    <w:rsid w:val="00B00A21"/>
    <w:rsid w:val="00B11E9B"/>
    <w:rsid w:val="00B14106"/>
    <w:rsid w:val="00B2276F"/>
    <w:rsid w:val="00B23623"/>
    <w:rsid w:val="00B25A8C"/>
    <w:rsid w:val="00B400C8"/>
    <w:rsid w:val="00B4079E"/>
    <w:rsid w:val="00B42D10"/>
    <w:rsid w:val="00B4589B"/>
    <w:rsid w:val="00B51514"/>
    <w:rsid w:val="00B53C25"/>
    <w:rsid w:val="00B60C95"/>
    <w:rsid w:val="00B63516"/>
    <w:rsid w:val="00B65AB4"/>
    <w:rsid w:val="00B71517"/>
    <w:rsid w:val="00B77A69"/>
    <w:rsid w:val="00B90939"/>
    <w:rsid w:val="00B94BE5"/>
    <w:rsid w:val="00B94FB6"/>
    <w:rsid w:val="00B95A93"/>
    <w:rsid w:val="00B96712"/>
    <w:rsid w:val="00BA09EA"/>
    <w:rsid w:val="00BA0BD9"/>
    <w:rsid w:val="00BA0F72"/>
    <w:rsid w:val="00BA2A8D"/>
    <w:rsid w:val="00BA7C39"/>
    <w:rsid w:val="00BB00A2"/>
    <w:rsid w:val="00BB7D74"/>
    <w:rsid w:val="00BC2752"/>
    <w:rsid w:val="00BD0916"/>
    <w:rsid w:val="00BD4930"/>
    <w:rsid w:val="00BE497F"/>
    <w:rsid w:val="00BF07DC"/>
    <w:rsid w:val="00BF5A77"/>
    <w:rsid w:val="00BF70BE"/>
    <w:rsid w:val="00C02961"/>
    <w:rsid w:val="00C06BEA"/>
    <w:rsid w:val="00C2548B"/>
    <w:rsid w:val="00C27926"/>
    <w:rsid w:val="00C36FCB"/>
    <w:rsid w:val="00C41392"/>
    <w:rsid w:val="00C53616"/>
    <w:rsid w:val="00C54134"/>
    <w:rsid w:val="00C556F8"/>
    <w:rsid w:val="00C6481C"/>
    <w:rsid w:val="00C65898"/>
    <w:rsid w:val="00C7326B"/>
    <w:rsid w:val="00C73611"/>
    <w:rsid w:val="00C73F58"/>
    <w:rsid w:val="00C751FB"/>
    <w:rsid w:val="00C80442"/>
    <w:rsid w:val="00C8287E"/>
    <w:rsid w:val="00C84397"/>
    <w:rsid w:val="00C8508A"/>
    <w:rsid w:val="00C963C3"/>
    <w:rsid w:val="00C9768E"/>
    <w:rsid w:val="00CA7149"/>
    <w:rsid w:val="00CA714D"/>
    <w:rsid w:val="00CB0A27"/>
    <w:rsid w:val="00CB30A9"/>
    <w:rsid w:val="00CC3984"/>
    <w:rsid w:val="00CD220A"/>
    <w:rsid w:val="00CD3429"/>
    <w:rsid w:val="00CE259E"/>
    <w:rsid w:val="00CE38D6"/>
    <w:rsid w:val="00CF5901"/>
    <w:rsid w:val="00CF5C0C"/>
    <w:rsid w:val="00D14622"/>
    <w:rsid w:val="00D15239"/>
    <w:rsid w:val="00D171C9"/>
    <w:rsid w:val="00D1748C"/>
    <w:rsid w:val="00D20B8C"/>
    <w:rsid w:val="00D259F3"/>
    <w:rsid w:val="00D46C15"/>
    <w:rsid w:val="00D552E8"/>
    <w:rsid w:val="00D57EA0"/>
    <w:rsid w:val="00D603A5"/>
    <w:rsid w:val="00D61127"/>
    <w:rsid w:val="00D63879"/>
    <w:rsid w:val="00D63D5B"/>
    <w:rsid w:val="00D651CE"/>
    <w:rsid w:val="00D70B73"/>
    <w:rsid w:val="00D724CD"/>
    <w:rsid w:val="00D74C48"/>
    <w:rsid w:val="00D77595"/>
    <w:rsid w:val="00D8256C"/>
    <w:rsid w:val="00D85CC6"/>
    <w:rsid w:val="00D939FB"/>
    <w:rsid w:val="00DA1B73"/>
    <w:rsid w:val="00DA3E10"/>
    <w:rsid w:val="00DA409D"/>
    <w:rsid w:val="00DA5F80"/>
    <w:rsid w:val="00DB1102"/>
    <w:rsid w:val="00DC3527"/>
    <w:rsid w:val="00DD103B"/>
    <w:rsid w:val="00DD7F86"/>
    <w:rsid w:val="00DF0443"/>
    <w:rsid w:val="00DF0D46"/>
    <w:rsid w:val="00DF4230"/>
    <w:rsid w:val="00E15373"/>
    <w:rsid w:val="00E25CF8"/>
    <w:rsid w:val="00E46710"/>
    <w:rsid w:val="00E46FED"/>
    <w:rsid w:val="00E476B7"/>
    <w:rsid w:val="00E6315A"/>
    <w:rsid w:val="00E6594E"/>
    <w:rsid w:val="00E67B2E"/>
    <w:rsid w:val="00E743B1"/>
    <w:rsid w:val="00E77D31"/>
    <w:rsid w:val="00E97F20"/>
    <w:rsid w:val="00EA2FDB"/>
    <w:rsid w:val="00EA472E"/>
    <w:rsid w:val="00EA4F2D"/>
    <w:rsid w:val="00EB0ED3"/>
    <w:rsid w:val="00EB11B5"/>
    <w:rsid w:val="00EB143E"/>
    <w:rsid w:val="00EC06C9"/>
    <w:rsid w:val="00EE3756"/>
    <w:rsid w:val="00EE37D3"/>
    <w:rsid w:val="00EE5D69"/>
    <w:rsid w:val="00EF28A0"/>
    <w:rsid w:val="00EF2FDA"/>
    <w:rsid w:val="00F00147"/>
    <w:rsid w:val="00F05EE8"/>
    <w:rsid w:val="00F06A03"/>
    <w:rsid w:val="00F0731C"/>
    <w:rsid w:val="00F147F4"/>
    <w:rsid w:val="00F2161C"/>
    <w:rsid w:val="00F268B7"/>
    <w:rsid w:val="00F26E9C"/>
    <w:rsid w:val="00F4451D"/>
    <w:rsid w:val="00F448F6"/>
    <w:rsid w:val="00F46244"/>
    <w:rsid w:val="00F5012B"/>
    <w:rsid w:val="00F5093C"/>
    <w:rsid w:val="00F7688D"/>
    <w:rsid w:val="00F86780"/>
    <w:rsid w:val="00F91445"/>
    <w:rsid w:val="00F9345A"/>
    <w:rsid w:val="00F936B5"/>
    <w:rsid w:val="00F96568"/>
    <w:rsid w:val="00FA03FE"/>
    <w:rsid w:val="00FA54F4"/>
    <w:rsid w:val="00FA665C"/>
    <w:rsid w:val="00FB1C88"/>
    <w:rsid w:val="00FB4495"/>
    <w:rsid w:val="00FB5F7D"/>
    <w:rsid w:val="00FB5FAD"/>
    <w:rsid w:val="00FB745F"/>
    <w:rsid w:val="00FC7635"/>
    <w:rsid w:val="00FD62CE"/>
    <w:rsid w:val="00FE717D"/>
    <w:rsid w:val="00FE7859"/>
    <w:rsid w:val="00FF6E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unhideWhenUsed/>
    <w:rsid w:val="00C80442"/>
    <w:pPr>
      <w:spacing w:after="120"/>
    </w:pPr>
  </w:style>
  <w:style w:type="character" w:customStyle="1" w:styleId="BodyTextChar">
    <w:name w:val="Body Text Char"/>
    <w:link w:val="BodyText"/>
    <w:rsid w:val="00C80442"/>
    <w:rPr>
      <w:rFonts w:ascii="Times New Roman" w:eastAsia="Times New Roman" w:hAnsi="Times New Roman"/>
      <w:sz w:val="26"/>
      <w:szCs w:val="26"/>
    </w:rPr>
  </w:style>
  <w:style w:type="character" w:customStyle="1" w:styleId="CharChar3">
    <w:name w:val="Char Char3"/>
    <w:locked/>
    <w:rsid w:val="00EA4F2D"/>
    <w:rPr>
      <w:sz w:val="26"/>
      <w:szCs w:val="26"/>
      <w:lang w:bidi="ar-SA"/>
    </w:rPr>
  </w:style>
  <w:style w:type="character" w:styleId="Hyperlink">
    <w:name w:val="Hyperlink"/>
    <w:rsid w:val="00EA4F2D"/>
    <w:rPr>
      <w:color w:val="0000FF"/>
      <w:u w:val="single"/>
    </w:rPr>
  </w:style>
  <w:style w:type="character" w:customStyle="1" w:styleId="CharChar">
    <w:name w:val="Char Char"/>
    <w:locked/>
    <w:rsid w:val="00083EC4"/>
    <w:rPr>
      <w:sz w:val="26"/>
      <w:szCs w:val="26"/>
      <w:lang w:val="en-US" w:eastAsia="en-US"/>
    </w:rPr>
  </w:style>
  <w:style w:type="character" w:customStyle="1" w:styleId="UnresolvedMention">
    <w:name w:val="Unresolved Mention"/>
    <w:uiPriority w:val="99"/>
    <w:semiHidden/>
    <w:unhideWhenUsed/>
    <w:rsid w:val="00470D6A"/>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03892906">
      <w:bodyDiv w:val="1"/>
      <w:marLeft w:val="0"/>
      <w:marRight w:val="0"/>
      <w:marTop w:val="0"/>
      <w:marBottom w:val="0"/>
      <w:divBdr>
        <w:top w:val="none" w:sz="0" w:space="0" w:color="auto"/>
        <w:left w:val="none" w:sz="0" w:space="0" w:color="auto"/>
        <w:bottom w:val="none" w:sz="0" w:space="0" w:color="auto"/>
        <w:right w:val="none" w:sz="0" w:space="0" w:color="auto"/>
      </w:divBdr>
    </w:div>
    <w:div w:id="446314715">
      <w:bodyDiv w:val="1"/>
      <w:marLeft w:val="0"/>
      <w:marRight w:val="0"/>
      <w:marTop w:val="0"/>
      <w:marBottom w:val="0"/>
      <w:divBdr>
        <w:top w:val="none" w:sz="0" w:space="0" w:color="auto"/>
        <w:left w:val="none" w:sz="0" w:space="0" w:color="auto"/>
        <w:bottom w:val="none" w:sz="0" w:space="0" w:color="auto"/>
        <w:right w:val="none" w:sz="0" w:space="0" w:color="auto"/>
      </w:divBdr>
    </w:div>
    <w:div w:id="508448022">
      <w:bodyDiv w:val="1"/>
      <w:marLeft w:val="0"/>
      <w:marRight w:val="0"/>
      <w:marTop w:val="0"/>
      <w:marBottom w:val="0"/>
      <w:divBdr>
        <w:top w:val="none" w:sz="0" w:space="0" w:color="auto"/>
        <w:left w:val="none" w:sz="0" w:space="0" w:color="auto"/>
        <w:bottom w:val="none" w:sz="0" w:space="0" w:color="auto"/>
        <w:right w:val="none" w:sz="0" w:space="0" w:color="auto"/>
      </w:divBdr>
    </w:div>
    <w:div w:id="649213374">
      <w:bodyDiv w:val="1"/>
      <w:marLeft w:val="0"/>
      <w:marRight w:val="0"/>
      <w:marTop w:val="0"/>
      <w:marBottom w:val="0"/>
      <w:divBdr>
        <w:top w:val="none" w:sz="0" w:space="0" w:color="auto"/>
        <w:left w:val="none" w:sz="0" w:space="0" w:color="auto"/>
        <w:bottom w:val="none" w:sz="0" w:space="0" w:color="auto"/>
        <w:right w:val="none" w:sz="0" w:space="0" w:color="auto"/>
      </w:divBdr>
    </w:div>
    <w:div w:id="653879387">
      <w:bodyDiv w:val="1"/>
      <w:marLeft w:val="0"/>
      <w:marRight w:val="0"/>
      <w:marTop w:val="0"/>
      <w:marBottom w:val="0"/>
      <w:divBdr>
        <w:top w:val="none" w:sz="0" w:space="0" w:color="auto"/>
        <w:left w:val="none" w:sz="0" w:space="0" w:color="auto"/>
        <w:bottom w:val="none" w:sz="0" w:space="0" w:color="auto"/>
        <w:right w:val="none" w:sz="0" w:space="0" w:color="auto"/>
      </w:divBdr>
    </w:div>
    <w:div w:id="900407848">
      <w:bodyDiv w:val="1"/>
      <w:marLeft w:val="0"/>
      <w:marRight w:val="0"/>
      <w:marTop w:val="0"/>
      <w:marBottom w:val="0"/>
      <w:divBdr>
        <w:top w:val="none" w:sz="0" w:space="0" w:color="auto"/>
        <w:left w:val="none" w:sz="0" w:space="0" w:color="auto"/>
        <w:bottom w:val="none" w:sz="0" w:space="0" w:color="auto"/>
        <w:right w:val="none" w:sz="0" w:space="0" w:color="auto"/>
      </w:divBdr>
    </w:div>
    <w:div w:id="1968467675">
      <w:bodyDiv w:val="1"/>
      <w:marLeft w:val="0"/>
      <w:marRight w:val="0"/>
      <w:marTop w:val="0"/>
      <w:marBottom w:val="0"/>
      <w:divBdr>
        <w:top w:val="none" w:sz="0" w:space="0" w:color="auto"/>
        <w:left w:val="none" w:sz="0" w:space="0" w:color="auto"/>
        <w:bottom w:val="none" w:sz="0" w:space="0" w:color="auto"/>
        <w:right w:val="none" w:sz="0" w:space="0" w:color="auto"/>
      </w:divBdr>
    </w:div>
    <w:div w:id="210082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27768-2F6A-4071-A332-1BFCF1F95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(3).dot</Template>
  <TotalTime>151</TotalTime>
  <Pages>6</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choa</dc:creator>
  <cp:lastModifiedBy>choa</cp:lastModifiedBy>
  <cp:revision>4</cp:revision>
  <cp:lastPrinted>2018-03-16T03:47:00Z</cp:lastPrinted>
  <dcterms:created xsi:type="dcterms:W3CDTF">2018-08-06T04:36:00Z</dcterms:created>
  <dcterms:modified xsi:type="dcterms:W3CDTF">2018-08-06T07:20:00Z</dcterms:modified>
</cp:coreProperties>
</file>