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670"/>
      </w:tblGrid>
      <w:tr w:rsidR="000E08DE" w:rsidRPr="00BD2FE9" w:rsidTr="004C2B68">
        <w:tc>
          <w:tcPr>
            <w:tcW w:w="4361" w:type="dxa"/>
          </w:tcPr>
          <w:p w:rsidR="000E08DE" w:rsidRPr="00BD2FE9" w:rsidRDefault="000E08DE" w:rsidP="004C2B68">
            <w:pPr>
              <w:spacing w:line="340" w:lineRule="exact"/>
              <w:jc w:val="center"/>
              <w:rPr>
                <w:rFonts w:ascii="Times New Roman" w:hAnsi="Times New Roman" w:cs="Times New Roman"/>
                <w:sz w:val="24"/>
                <w:szCs w:val="24"/>
              </w:rPr>
            </w:pPr>
            <w:r w:rsidRPr="00BD2FE9">
              <w:rPr>
                <w:rFonts w:ascii="Times New Roman" w:hAnsi="Times New Roman" w:cs="Times New Roman"/>
                <w:sz w:val="24"/>
                <w:szCs w:val="24"/>
              </w:rPr>
              <w:t>BỘ GIÁO DỤC VÀ ĐÀO TẠO</w:t>
            </w:r>
          </w:p>
          <w:p w:rsidR="000E08DE" w:rsidRPr="00BD2FE9" w:rsidRDefault="000E08DE" w:rsidP="004C2B68">
            <w:pPr>
              <w:spacing w:line="340" w:lineRule="exact"/>
              <w:ind w:right="176"/>
              <w:jc w:val="center"/>
              <w:rPr>
                <w:rFonts w:ascii="Times New Roman" w:hAnsi="Times New Roman" w:cs="Times New Roman"/>
                <w:b/>
                <w:sz w:val="24"/>
                <w:szCs w:val="24"/>
              </w:rPr>
            </w:pPr>
            <w:r w:rsidRPr="00BD2FE9">
              <w:rPr>
                <w:rFonts w:ascii="Times New Roman" w:hAnsi="Times New Roman" w:cs="Times New Roman"/>
                <w:b/>
                <w:sz w:val="24"/>
                <w:szCs w:val="24"/>
              </w:rPr>
              <w:t xml:space="preserve">TRƯỜNG </w:t>
            </w:r>
            <w:r w:rsidRPr="00BD2FE9">
              <w:rPr>
                <w:rFonts w:ascii="Times New Roman" w:hAnsi="Times New Roman" w:cs="Times New Roman"/>
                <w:b/>
                <w:sz w:val="24"/>
                <w:szCs w:val="24"/>
                <w:u w:val="single"/>
              </w:rPr>
              <w:t>ĐẠI HỌC MỎ</w:t>
            </w:r>
            <w:r w:rsidRPr="00BD2FE9">
              <w:rPr>
                <w:rFonts w:ascii="Times New Roman" w:hAnsi="Times New Roman" w:cs="Times New Roman"/>
                <w:b/>
                <w:sz w:val="24"/>
                <w:szCs w:val="24"/>
              </w:rPr>
              <w:t>-ĐỊA CHẤT</w:t>
            </w:r>
          </w:p>
        </w:tc>
        <w:tc>
          <w:tcPr>
            <w:tcW w:w="5670" w:type="dxa"/>
          </w:tcPr>
          <w:p w:rsidR="000E08DE" w:rsidRPr="00BD2FE9" w:rsidRDefault="000E08DE" w:rsidP="004C2B68">
            <w:pPr>
              <w:spacing w:line="340" w:lineRule="exact"/>
              <w:jc w:val="center"/>
              <w:rPr>
                <w:rFonts w:ascii="Times New Roman" w:hAnsi="Times New Roman" w:cs="Times New Roman"/>
                <w:sz w:val="24"/>
                <w:szCs w:val="24"/>
              </w:rPr>
            </w:pPr>
            <w:r w:rsidRPr="00BD2FE9">
              <w:rPr>
                <w:rFonts w:ascii="Times New Roman" w:hAnsi="Times New Roman" w:cs="Times New Roman"/>
                <w:b/>
                <w:sz w:val="24"/>
                <w:szCs w:val="24"/>
              </w:rPr>
              <w:t xml:space="preserve">CỘNG HÒA XÃ HỘI CHỦ NGHĨA VIỆT NAM               </w:t>
            </w:r>
            <w:r w:rsidRPr="00BD2FE9">
              <w:rPr>
                <w:rFonts w:ascii="Times New Roman" w:hAnsi="Times New Roman" w:cs="Times New Roman"/>
                <w:b/>
                <w:sz w:val="24"/>
                <w:szCs w:val="24"/>
                <w:u w:val="single"/>
              </w:rPr>
              <w:t>Độc lập-Tự do –Hạnh phúc</w:t>
            </w:r>
          </w:p>
        </w:tc>
      </w:tr>
    </w:tbl>
    <w:p w:rsidR="005947F5" w:rsidRPr="00BD2FE9" w:rsidRDefault="005947F5" w:rsidP="004C2B68">
      <w:pPr>
        <w:spacing w:after="0" w:line="340" w:lineRule="exact"/>
        <w:jc w:val="center"/>
        <w:rPr>
          <w:rFonts w:ascii="Times New Roman" w:hAnsi="Times New Roman" w:cs="Times New Roman"/>
          <w:sz w:val="24"/>
          <w:szCs w:val="24"/>
        </w:rPr>
      </w:pPr>
    </w:p>
    <w:p w:rsidR="000E08DE" w:rsidRPr="00BD2FE9" w:rsidRDefault="000E08DE" w:rsidP="004C2B68">
      <w:pPr>
        <w:spacing w:after="0" w:line="340" w:lineRule="exact"/>
        <w:jc w:val="center"/>
        <w:rPr>
          <w:rFonts w:ascii="Times New Roman" w:hAnsi="Times New Roman" w:cs="Times New Roman"/>
          <w:b/>
          <w:sz w:val="24"/>
          <w:szCs w:val="24"/>
        </w:rPr>
      </w:pPr>
      <w:r w:rsidRPr="00BD2FE9">
        <w:rPr>
          <w:rFonts w:ascii="Times New Roman" w:hAnsi="Times New Roman" w:cs="Times New Roman"/>
          <w:b/>
          <w:sz w:val="24"/>
          <w:szCs w:val="24"/>
        </w:rPr>
        <w:t>ĐỀ CƯƠNG CHI TIẾT HỌC PHẦN</w:t>
      </w:r>
    </w:p>
    <w:p w:rsidR="004C2B68" w:rsidRDefault="004C2B68" w:rsidP="004C2B68">
      <w:pPr>
        <w:pStyle w:val="BodyText2"/>
        <w:spacing w:after="0" w:line="340" w:lineRule="exact"/>
        <w:ind w:right="36"/>
        <w:jc w:val="both"/>
        <w:rPr>
          <w:b/>
          <w:sz w:val="24"/>
          <w:szCs w:val="24"/>
        </w:rPr>
      </w:pPr>
    </w:p>
    <w:p w:rsidR="004C2B68" w:rsidRDefault="00544CB2" w:rsidP="004C2B68">
      <w:pPr>
        <w:pStyle w:val="BodyText2"/>
        <w:spacing w:after="0" w:line="340" w:lineRule="exact"/>
        <w:ind w:right="36"/>
        <w:jc w:val="both"/>
        <w:rPr>
          <w:b/>
          <w:color w:val="222222"/>
          <w:sz w:val="24"/>
          <w:szCs w:val="24"/>
        </w:rPr>
      </w:pPr>
      <w:r w:rsidRPr="00BD2FE9">
        <w:rPr>
          <w:b/>
          <w:sz w:val="24"/>
          <w:szCs w:val="24"/>
        </w:rPr>
        <w:t>1.</w:t>
      </w:r>
      <w:r w:rsidR="000E08DE" w:rsidRPr="00BD2FE9">
        <w:rPr>
          <w:b/>
          <w:sz w:val="24"/>
          <w:szCs w:val="24"/>
        </w:rPr>
        <w:t>Tên học phần</w:t>
      </w:r>
      <w:r w:rsidR="00D26D39" w:rsidRPr="00BD2FE9">
        <w:rPr>
          <w:b/>
          <w:sz w:val="24"/>
          <w:szCs w:val="24"/>
        </w:rPr>
        <w:t xml:space="preserve">: </w:t>
      </w:r>
      <w:r w:rsidR="004C2B68">
        <w:rPr>
          <w:b/>
          <w:sz w:val="24"/>
          <w:szCs w:val="24"/>
        </w:rPr>
        <w:tab/>
      </w:r>
      <w:r w:rsidR="00213FD9" w:rsidRPr="004C2B68">
        <w:rPr>
          <w:b/>
          <w:color w:val="222222"/>
          <w:sz w:val="24"/>
          <w:szCs w:val="24"/>
        </w:rPr>
        <w:t>Đánh giá tai biến môi trường bằng phương pháp viễn thám và GIS</w:t>
      </w:r>
      <w:r w:rsidR="004C2B68">
        <w:rPr>
          <w:b/>
          <w:color w:val="222222"/>
          <w:sz w:val="24"/>
          <w:szCs w:val="24"/>
        </w:rPr>
        <w:t xml:space="preserve"> </w:t>
      </w:r>
    </w:p>
    <w:p w:rsidR="00BC16E8" w:rsidRPr="004C2B68" w:rsidRDefault="00D26D39" w:rsidP="004C2B68">
      <w:pPr>
        <w:pStyle w:val="BodyText2"/>
        <w:spacing w:after="0" w:line="340" w:lineRule="exact"/>
        <w:ind w:left="1440" w:right="36" w:firstLine="720"/>
        <w:jc w:val="both"/>
        <w:rPr>
          <w:b/>
          <w:sz w:val="24"/>
          <w:szCs w:val="24"/>
        </w:rPr>
      </w:pPr>
      <w:r w:rsidRPr="004C2B68">
        <w:rPr>
          <w:b/>
          <w:sz w:val="24"/>
          <w:szCs w:val="24"/>
        </w:rPr>
        <w:t>(</w:t>
      </w:r>
      <w:r w:rsidR="00213FD9" w:rsidRPr="004C2B68">
        <w:rPr>
          <w:b/>
          <w:color w:val="222222"/>
          <w:sz w:val="24"/>
          <w:szCs w:val="24"/>
        </w:rPr>
        <w:t>Environmental disaster assessment using remote sensing and GIS</w:t>
      </w:r>
      <w:r w:rsidRPr="004C2B68">
        <w:rPr>
          <w:b/>
          <w:sz w:val="24"/>
          <w:szCs w:val="24"/>
        </w:rPr>
        <w:t>)</w:t>
      </w:r>
    </w:p>
    <w:p w:rsidR="000E08DE" w:rsidRPr="00BD2FE9" w:rsidRDefault="000E08DE" w:rsidP="004C2B68">
      <w:pPr>
        <w:spacing w:after="0" w:line="340" w:lineRule="exact"/>
        <w:rPr>
          <w:rFonts w:ascii="Times New Roman" w:hAnsi="Times New Roman" w:cs="Times New Roman"/>
          <w:sz w:val="24"/>
          <w:szCs w:val="24"/>
        </w:rPr>
      </w:pPr>
      <w:r w:rsidRPr="00BD2FE9">
        <w:rPr>
          <w:rFonts w:ascii="Times New Roman" w:hAnsi="Times New Roman" w:cs="Times New Roman"/>
          <w:b/>
          <w:sz w:val="24"/>
          <w:szCs w:val="24"/>
        </w:rPr>
        <w:t>Mã số học phần:</w:t>
      </w:r>
      <w:r w:rsidR="000B4561" w:rsidRPr="00BD2FE9">
        <w:rPr>
          <w:rFonts w:ascii="Times New Roman" w:hAnsi="Times New Roman" w:cs="Times New Roman"/>
          <w:sz w:val="24"/>
          <w:szCs w:val="24"/>
        </w:rPr>
        <w:t>70505</w:t>
      </w:r>
      <w:r w:rsidR="00213FD9" w:rsidRPr="00BD2FE9">
        <w:rPr>
          <w:rFonts w:ascii="Times New Roman" w:hAnsi="Times New Roman" w:cs="Times New Roman"/>
          <w:sz w:val="24"/>
          <w:szCs w:val="24"/>
        </w:rPr>
        <w:t>08</w:t>
      </w:r>
    </w:p>
    <w:p w:rsidR="000E08DE" w:rsidRPr="00BD2FE9" w:rsidRDefault="000E08DE"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Số tín chỉ học phầ</w:t>
      </w:r>
      <w:r w:rsidR="00CB21F6" w:rsidRPr="00BD2FE9">
        <w:rPr>
          <w:rFonts w:ascii="Times New Roman" w:hAnsi="Times New Roman" w:cs="Times New Roman"/>
          <w:b/>
          <w:sz w:val="24"/>
          <w:szCs w:val="24"/>
        </w:rPr>
        <w:t xml:space="preserve">n: </w:t>
      </w:r>
      <w:r w:rsidR="000B4561" w:rsidRPr="00E26C96">
        <w:rPr>
          <w:rFonts w:ascii="Times New Roman" w:hAnsi="Times New Roman" w:cs="Times New Roman"/>
          <w:b/>
          <w:sz w:val="24"/>
          <w:szCs w:val="24"/>
        </w:rPr>
        <w:t>3</w:t>
      </w:r>
      <w:r w:rsidR="00CB21F6" w:rsidRPr="00BD2FE9">
        <w:rPr>
          <w:rFonts w:ascii="Times New Roman" w:hAnsi="Times New Roman" w:cs="Times New Roman"/>
          <w:sz w:val="24"/>
          <w:szCs w:val="24"/>
        </w:rPr>
        <w:t>(</w:t>
      </w:r>
      <w:r w:rsidR="000B4561" w:rsidRPr="00BD2FE9">
        <w:rPr>
          <w:rFonts w:ascii="Times New Roman" w:hAnsi="Times New Roman" w:cs="Times New Roman"/>
          <w:sz w:val="24"/>
          <w:szCs w:val="24"/>
        </w:rPr>
        <w:t>3</w:t>
      </w:r>
      <w:r w:rsidR="00CB21F6" w:rsidRPr="00BD2FE9">
        <w:rPr>
          <w:rFonts w:ascii="Times New Roman" w:hAnsi="Times New Roman" w:cs="Times New Roman"/>
          <w:sz w:val="24"/>
          <w:szCs w:val="24"/>
        </w:rPr>
        <w:t>-0-</w:t>
      </w:r>
      <w:r w:rsidR="000B4561" w:rsidRPr="00BD2FE9">
        <w:rPr>
          <w:rFonts w:ascii="Times New Roman" w:hAnsi="Times New Roman" w:cs="Times New Roman"/>
          <w:sz w:val="24"/>
          <w:szCs w:val="24"/>
        </w:rPr>
        <w:t>6</w:t>
      </w:r>
      <w:r w:rsidRPr="00BD2FE9">
        <w:rPr>
          <w:rFonts w:ascii="Times New Roman" w:hAnsi="Times New Roman" w:cs="Times New Roman"/>
          <w:sz w:val="24"/>
          <w:szCs w:val="24"/>
        </w:rPr>
        <w:t>)</w:t>
      </w:r>
      <w:r w:rsidR="00544CB2" w:rsidRPr="00BD2FE9">
        <w:rPr>
          <w:rFonts w:ascii="Times New Roman" w:hAnsi="Times New Roman" w:cs="Times New Roman"/>
          <w:sz w:val="24"/>
          <w:szCs w:val="24"/>
        </w:rPr>
        <w:t>, học trong 1</w:t>
      </w:r>
      <w:r w:rsidR="008A7CA3" w:rsidRPr="00BD2FE9">
        <w:rPr>
          <w:rFonts w:ascii="Times New Roman" w:hAnsi="Times New Roman" w:cs="Times New Roman"/>
          <w:sz w:val="24"/>
          <w:szCs w:val="24"/>
        </w:rPr>
        <w:t>6</w:t>
      </w:r>
      <w:r w:rsidR="00544CB2" w:rsidRPr="00BD2FE9">
        <w:rPr>
          <w:rFonts w:ascii="Times New Roman" w:hAnsi="Times New Roman" w:cs="Times New Roman"/>
          <w:sz w:val="24"/>
          <w:szCs w:val="24"/>
        </w:rPr>
        <w:t xml:space="preserve"> tuần</w:t>
      </w:r>
    </w:p>
    <w:p w:rsidR="00544CB2" w:rsidRPr="00BD2FE9" w:rsidRDefault="00544CB2"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BD2FE9" w:rsidTr="00544CB2">
        <w:tc>
          <w:tcPr>
            <w:tcW w:w="3192" w:type="dxa"/>
          </w:tcPr>
          <w:p w:rsidR="00544CB2" w:rsidRPr="00BD2FE9" w:rsidRDefault="00544CB2" w:rsidP="004C2B68">
            <w:pPr>
              <w:spacing w:line="340" w:lineRule="exact"/>
              <w:rPr>
                <w:rFonts w:ascii="Times New Roman" w:hAnsi="Times New Roman" w:cs="Times New Roman"/>
                <w:sz w:val="24"/>
                <w:szCs w:val="24"/>
              </w:rPr>
            </w:pPr>
            <w:r w:rsidRPr="00BD2FE9">
              <w:rPr>
                <w:rFonts w:ascii="Times New Roman" w:hAnsi="Times New Roman" w:cs="Times New Roman"/>
                <w:sz w:val="24"/>
                <w:szCs w:val="24"/>
              </w:rPr>
              <w:t>Lý thuyết :</w:t>
            </w:r>
            <w:r w:rsidR="000B4561" w:rsidRPr="00BD2FE9">
              <w:rPr>
                <w:rFonts w:ascii="Times New Roman" w:hAnsi="Times New Roman" w:cs="Times New Roman"/>
                <w:sz w:val="24"/>
                <w:szCs w:val="24"/>
              </w:rPr>
              <w:t>45</w:t>
            </w:r>
          </w:p>
        </w:tc>
        <w:tc>
          <w:tcPr>
            <w:tcW w:w="3192" w:type="dxa"/>
          </w:tcPr>
          <w:p w:rsidR="00544CB2" w:rsidRPr="00BD2FE9" w:rsidRDefault="00544CB2" w:rsidP="004C2B68">
            <w:pPr>
              <w:spacing w:line="340" w:lineRule="exact"/>
              <w:rPr>
                <w:rFonts w:ascii="Times New Roman" w:hAnsi="Times New Roman" w:cs="Times New Roman"/>
                <w:sz w:val="24"/>
                <w:szCs w:val="24"/>
              </w:rPr>
            </w:pPr>
            <w:r w:rsidRPr="00BD2FE9">
              <w:rPr>
                <w:rFonts w:ascii="Times New Roman" w:hAnsi="Times New Roman" w:cs="Times New Roman"/>
                <w:sz w:val="24"/>
                <w:szCs w:val="24"/>
              </w:rPr>
              <w:t>Bài tậ</w:t>
            </w:r>
            <w:r w:rsidR="00CB21F6" w:rsidRPr="00BD2FE9">
              <w:rPr>
                <w:rFonts w:ascii="Times New Roman" w:hAnsi="Times New Roman" w:cs="Times New Roman"/>
                <w:sz w:val="24"/>
                <w:szCs w:val="24"/>
              </w:rPr>
              <w:t>p:</w:t>
            </w:r>
            <w:r w:rsidRPr="00BD2FE9">
              <w:rPr>
                <w:rFonts w:ascii="Times New Roman" w:hAnsi="Times New Roman" w:cs="Times New Roman"/>
                <w:sz w:val="24"/>
                <w:szCs w:val="24"/>
              </w:rPr>
              <w:t>0</w:t>
            </w:r>
          </w:p>
        </w:tc>
        <w:tc>
          <w:tcPr>
            <w:tcW w:w="3192" w:type="dxa"/>
          </w:tcPr>
          <w:p w:rsidR="00544CB2" w:rsidRPr="00BD2FE9" w:rsidRDefault="00544CB2" w:rsidP="004C2B68">
            <w:pPr>
              <w:spacing w:line="340" w:lineRule="exact"/>
              <w:rPr>
                <w:rFonts w:ascii="Times New Roman" w:hAnsi="Times New Roman" w:cs="Times New Roman"/>
                <w:sz w:val="24"/>
                <w:szCs w:val="24"/>
              </w:rPr>
            </w:pPr>
            <w:r w:rsidRPr="00BD2FE9">
              <w:rPr>
                <w:rFonts w:ascii="Times New Roman" w:hAnsi="Times New Roman" w:cs="Times New Roman"/>
                <w:sz w:val="24"/>
                <w:szCs w:val="24"/>
              </w:rPr>
              <w:t>Thự</w:t>
            </w:r>
            <w:r w:rsidR="00A81D34" w:rsidRPr="00BD2FE9">
              <w:rPr>
                <w:rFonts w:ascii="Times New Roman" w:hAnsi="Times New Roman" w:cs="Times New Roman"/>
                <w:sz w:val="24"/>
                <w:szCs w:val="24"/>
              </w:rPr>
              <w:t>c hành</w:t>
            </w:r>
            <w:r w:rsidRPr="00BD2FE9">
              <w:rPr>
                <w:rFonts w:ascii="Times New Roman" w:hAnsi="Times New Roman" w:cs="Times New Roman"/>
                <w:sz w:val="24"/>
                <w:szCs w:val="24"/>
              </w:rPr>
              <w:t>:0</w:t>
            </w:r>
          </w:p>
        </w:tc>
      </w:tr>
      <w:tr w:rsidR="00544CB2" w:rsidRPr="00BD2FE9" w:rsidTr="00544CB2">
        <w:tc>
          <w:tcPr>
            <w:tcW w:w="3192" w:type="dxa"/>
          </w:tcPr>
          <w:p w:rsidR="00544CB2" w:rsidRPr="00BD2FE9" w:rsidRDefault="00544CB2" w:rsidP="004C2B68">
            <w:pPr>
              <w:spacing w:line="340" w:lineRule="exact"/>
              <w:rPr>
                <w:rFonts w:ascii="Times New Roman" w:hAnsi="Times New Roman" w:cs="Times New Roman"/>
                <w:sz w:val="24"/>
                <w:szCs w:val="24"/>
              </w:rPr>
            </w:pPr>
            <w:r w:rsidRPr="00BD2FE9">
              <w:rPr>
                <w:rFonts w:ascii="Times New Roman" w:hAnsi="Times New Roman" w:cs="Times New Roman"/>
                <w:sz w:val="24"/>
                <w:szCs w:val="24"/>
              </w:rPr>
              <w:t>Thực tập : 0</w:t>
            </w:r>
          </w:p>
        </w:tc>
        <w:tc>
          <w:tcPr>
            <w:tcW w:w="3192" w:type="dxa"/>
          </w:tcPr>
          <w:p w:rsidR="00544CB2" w:rsidRPr="00BD2FE9" w:rsidRDefault="00544CB2" w:rsidP="004C2B68">
            <w:pPr>
              <w:spacing w:line="340" w:lineRule="exact"/>
              <w:rPr>
                <w:rFonts w:ascii="Times New Roman" w:hAnsi="Times New Roman" w:cs="Times New Roman"/>
                <w:sz w:val="24"/>
                <w:szCs w:val="24"/>
              </w:rPr>
            </w:pPr>
            <w:r w:rsidRPr="00BD2FE9">
              <w:rPr>
                <w:rFonts w:ascii="Times New Roman" w:hAnsi="Times New Roman" w:cs="Times New Roman"/>
                <w:sz w:val="24"/>
                <w:szCs w:val="24"/>
              </w:rPr>
              <w:t>Đồ án: 0</w:t>
            </w:r>
          </w:p>
        </w:tc>
        <w:tc>
          <w:tcPr>
            <w:tcW w:w="3192" w:type="dxa"/>
          </w:tcPr>
          <w:p w:rsidR="00544CB2" w:rsidRPr="00BD2FE9" w:rsidRDefault="00544CB2" w:rsidP="004C2B68">
            <w:pPr>
              <w:spacing w:line="340" w:lineRule="exact"/>
              <w:rPr>
                <w:rFonts w:ascii="Times New Roman" w:hAnsi="Times New Roman" w:cs="Times New Roman"/>
                <w:sz w:val="24"/>
                <w:szCs w:val="24"/>
              </w:rPr>
            </w:pPr>
            <w:r w:rsidRPr="00BD2FE9">
              <w:rPr>
                <w:rFonts w:ascii="Times New Roman" w:hAnsi="Times New Roman" w:cs="Times New Roman"/>
                <w:sz w:val="24"/>
                <w:szCs w:val="24"/>
              </w:rPr>
              <w:t xml:space="preserve">Tự học: </w:t>
            </w:r>
            <w:r w:rsidR="000B4561" w:rsidRPr="00BD2FE9">
              <w:rPr>
                <w:rFonts w:ascii="Times New Roman" w:hAnsi="Times New Roman" w:cs="Times New Roman"/>
                <w:sz w:val="24"/>
                <w:szCs w:val="24"/>
              </w:rPr>
              <w:t>90</w:t>
            </w:r>
          </w:p>
        </w:tc>
      </w:tr>
    </w:tbl>
    <w:p w:rsidR="00544CB2" w:rsidRPr="00BD2FE9" w:rsidRDefault="00544CB2"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BD2FE9" w:rsidTr="00BC16E8">
        <w:tc>
          <w:tcPr>
            <w:tcW w:w="4788" w:type="dxa"/>
          </w:tcPr>
          <w:p w:rsidR="00544CB2" w:rsidRPr="00BD2FE9" w:rsidRDefault="00544CB2" w:rsidP="004C2B68">
            <w:pPr>
              <w:spacing w:line="340" w:lineRule="exact"/>
              <w:rPr>
                <w:rFonts w:ascii="Times New Roman" w:hAnsi="Times New Roman" w:cs="Times New Roman"/>
                <w:b/>
                <w:sz w:val="24"/>
                <w:szCs w:val="24"/>
              </w:rPr>
            </w:pPr>
            <w:r w:rsidRPr="00BD2FE9">
              <w:rPr>
                <w:rFonts w:ascii="Times New Roman" w:hAnsi="Times New Roman" w:cs="Times New Roman"/>
                <w:b/>
                <w:sz w:val="24"/>
                <w:szCs w:val="24"/>
              </w:rPr>
              <w:t>2.1. Giảng viên giảng dạy</w:t>
            </w:r>
          </w:p>
        </w:tc>
        <w:tc>
          <w:tcPr>
            <w:tcW w:w="4788" w:type="dxa"/>
          </w:tcPr>
          <w:p w:rsidR="00544CB2" w:rsidRPr="00BD2FE9" w:rsidRDefault="00176F47" w:rsidP="004C2B68">
            <w:pPr>
              <w:spacing w:line="340" w:lineRule="exact"/>
              <w:jc w:val="center"/>
              <w:rPr>
                <w:rFonts w:ascii="Times New Roman" w:hAnsi="Times New Roman" w:cs="Times New Roman"/>
                <w:b/>
                <w:sz w:val="24"/>
                <w:szCs w:val="24"/>
              </w:rPr>
            </w:pPr>
            <w:r w:rsidRPr="00BD2FE9">
              <w:rPr>
                <w:rFonts w:ascii="Times New Roman" w:hAnsi="Times New Roman" w:cs="Times New Roman"/>
                <w:b/>
                <w:sz w:val="24"/>
                <w:szCs w:val="24"/>
              </w:rPr>
              <w:t>Mã giảng viên</w:t>
            </w:r>
          </w:p>
        </w:tc>
      </w:tr>
      <w:tr w:rsidR="00544CB2" w:rsidRPr="00BD2FE9" w:rsidTr="00BC16E8">
        <w:tc>
          <w:tcPr>
            <w:tcW w:w="4788" w:type="dxa"/>
          </w:tcPr>
          <w:p w:rsidR="00544CB2" w:rsidRPr="00BD2FE9" w:rsidRDefault="00BB7FEE" w:rsidP="004C2B68">
            <w:pPr>
              <w:pStyle w:val="ListParagraph"/>
              <w:numPr>
                <w:ilvl w:val="0"/>
                <w:numId w:val="1"/>
              </w:numPr>
              <w:spacing w:line="340" w:lineRule="exact"/>
              <w:ind w:left="0" w:firstLine="0"/>
              <w:rPr>
                <w:rFonts w:ascii="Times New Roman" w:hAnsi="Times New Roman" w:cs="Times New Roman"/>
                <w:sz w:val="24"/>
                <w:szCs w:val="24"/>
              </w:rPr>
            </w:pPr>
            <w:r w:rsidRPr="00BD2FE9">
              <w:rPr>
                <w:rFonts w:ascii="Times New Roman" w:hAnsi="Times New Roman" w:cs="Times New Roman"/>
                <w:sz w:val="24"/>
                <w:szCs w:val="24"/>
              </w:rPr>
              <w:t xml:space="preserve">TS. Phạm Thị Làn </w:t>
            </w:r>
          </w:p>
        </w:tc>
        <w:tc>
          <w:tcPr>
            <w:tcW w:w="4788" w:type="dxa"/>
          </w:tcPr>
          <w:p w:rsidR="00544CB2" w:rsidRPr="00BD2FE9" w:rsidRDefault="000B4561" w:rsidP="004C2B68">
            <w:pPr>
              <w:spacing w:line="340" w:lineRule="exact"/>
              <w:jc w:val="center"/>
              <w:rPr>
                <w:rFonts w:ascii="Times New Roman" w:hAnsi="Times New Roman" w:cs="Times New Roman"/>
                <w:sz w:val="24"/>
                <w:szCs w:val="24"/>
              </w:rPr>
            </w:pPr>
            <w:r w:rsidRPr="00BD2FE9">
              <w:rPr>
                <w:rFonts w:ascii="Times New Roman" w:hAnsi="Times New Roman" w:cs="Times New Roman"/>
                <w:sz w:val="24"/>
                <w:szCs w:val="24"/>
              </w:rPr>
              <w:t>0505-0</w:t>
            </w:r>
            <w:r w:rsidR="00BB7FEE">
              <w:rPr>
                <w:rFonts w:ascii="Times New Roman" w:hAnsi="Times New Roman" w:cs="Times New Roman"/>
                <w:sz w:val="24"/>
                <w:szCs w:val="24"/>
              </w:rPr>
              <w:t>9</w:t>
            </w:r>
          </w:p>
        </w:tc>
      </w:tr>
      <w:tr w:rsidR="00544CB2" w:rsidRPr="00BD2FE9" w:rsidTr="00BC16E8">
        <w:tc>
          <w:tcPr>
            <w:tcW w:w="4788" w:type="dxa"/>
          </w:tcPr>
          <w:p w:rsidR="00544CB2" w:rsidRPr="00BD2FE9" w:rsidRDefault="00BB7FEE" w:rsidP="004C2B68">
            <w:pPr>
              <w:pStyle w:val="ListParagraph"/>
              <w:numPr>
                <w:ilvl w:val="0"/>
                <w:numId w:val="1"/>
              </w:numPr>
              <w:spacing w:line="340" w:lineRule="exact"/>
              <w:ind w:left="0" w:firstLine="0"/>
              <w:rPr>
                <w:rFonts w:ascii="Times New Roman" w:hAnsi="Times New Roman" w:cs="Times New Roman"/>
                <w:sz w:val="24"/>
                <w:szCs w:val="24"/>
              </w:rPr>
            </w:pPr>
            <w:r w:rsidRPr="00BD2FE9">
              <w:rPr>
                <w:rFonts w:ascii="Times New Roman" w:hAnsi="Times New Roman" w:cs="Times New Roman"/>
                <w:sz w:val="24"/>
                <w:szCs w:val="24"/>
              </w:rPr>
              <w:t>TS. Lê Thị Thu Hà</w:t>
            </w:r>
          </w:p>
        </w:tc>
        <w:tc>
          <w:tcPr>
            <w:tcW w:w="4788" w:type="dxa"/>
          </w:tcPr>
          <w:p w:rsidR="00544CB2" w:rsidRPr="00BD2FE9" w:rsidRDefault="000B4561" w:rsidP="004C2B68">
            <w:pPr>
              <w:spacing w:line="340" w:lineRule="exact"/>
              <w:jc w:val="center"/>
              <w:rPr>
                <w:rFonts w:ascii="Times New Roman" w:hAnsi="Times New Roman" w:cs="Times New Roman"/>
                <w:sz w:val="24"/>
                <w:szCs w:val="24"/>
              </w:rPr>
            </w:pPr>
            <w:r w:rsidRPr="00BD2FE9">
              <w:rPr>
                <w:rFonts w:ascii="Times New Roman" w:hAnsi="Times New Roman" w:cs="Times New Roman"/>
                <w:sz w:val="24"/>
                <w:szCs w:val="24"/>
              </w:rPr>
              <w:t>0505-0</w:t>
            </w:r>
            <w:r w:rsidR="00BB7FEE">
              <w:rPr>
                <w:rFonts w:ascii="Times New Roman" w:hAnsi="Times New Roman" w:cs="Times New Roman"/>
                <w:sz w:val="24"/>
                <w:szCs w:val="24"/>
              </w:rPr>
              <w:t>5</w:t>
            </w:r>
          </w:p>
        </w:tc>
      </w:tr>
      <w:tr w:rsidR="00CB21F6" w:rsidRPr="00BD2FE9" w:rsidTr="00BC16E8">
        <w:tc>
          <w:tcPr>
            <w:tcW w:w="4788" w:type="dxa"/>
          </w:tcPr>
          <w:p w:rsidR="00CB21F6" w:rsidRPr="00BD2FE9" w:rsidRDefault="000B4561" w:rsidP="004C2B68">
            <w:pPr>
              <w:pStyle w:val="ListParagraph"/>
              <w:numPr>
                <w:ilvl w:val="0"/>
                <w:numId w:val="1"/>
              </w:numPr>
              <w:spacing w:line="340" w:lineRule="exact"/>
              <w:ind w:left="0" w:firstLine="0"/>
              <w:rPr>
                <w:rFonts w:ascii="Times New Roman" w:hAnsi="Times New Roman" w:cs="Times New Roman"/>
                <w:sz w:val="24"/>
                <w:szCs w:val="24"/>
              </w:rPr>
            </w:pPr>
            <w:r w:rsidRPr="00BD2FE9">
              <w:rPr>
                <w:rFonts w:ascii="Times New Roman" w:hAnsi="Times New Roman" w:cs="Times New Roman"/>
                <w:sz w:val="24"/>
                <w:szCs w:val="24"/>
              </w:rPr>
              <w:t>ThS. Cao Xuân Cường</w:t>
            </w:r>
          </w:p>
        </w:tc>
        <w:tc>
          <w:tcPr>
            <w:tcW w:w="4788" w:type="dxa"/>
          </w:tcPr>
          <w:p w:rsidR="00CB21F6" w:rsidRPr="00BD2FE9" w:rsidRDefault="000B4561" w:rsidP="004C2B68">
            <w:pPr>
              <w:spacing w:line="340" w:lineRule="exact"/>
              <w:jc w:val="center"/>
              <w:rPr>
                <w:rFonts w:ascii="Times New Roman" w:hAnsi="Times New Roman" w:cs="Times New Roman"/>
                <w:sz w:val="24"/>
                <w:szCs w:val="24"/>
              </w:rPr>
            </w:pPr>
            <w:r w:rsidRPr="00BD2FE9">
              <w:rPr>
                <w:rFonts w:ascii="Times New Roman" w:hAnsi="Times New Roman" w:cs="Times New Roman"/>
                <w:sz w:val="24"/>
                <w:szCs w:val="24"/>
              </w:rPr>
              <w:t>0505-30</w:t>
            </w:r>
          </w:p>
        </w:tc>
      </w:tr>
    </w:tbl>
    <w:p w:rsidR="00176F47" w:rsidRPr="00BD2FE9" w:rsidRDefault="00176F47"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 xml:space="preserve">2.2.Bộ môn: </w:t>
      </w:r>
      <w:r w:rsidR="000B4561" w:rsidRPr="00BD2FE9">
        <w:rPr>
          <w:rFonts w:ascii="Times New Roman" w:hAnsi="Times New Roman" w:cs="Times New Roman"/>
          <w:sz w:val="24"/>
          <w:szCs w:val="24"/>
        </w:rPr>
        <w:t>Trắc địa mỏ</w:t>
      </w:r>
    </w:p>
    <w:p w:rsidR="00176F47" w:rsidRPr="00BD2FE9" w:rsidRDefault="00176F47"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2.3. Khoa</w:t>
      </w:r>
      <w:r w:rsidR="00CA7F9A" w:rsidRPr="00BD2FE9">
        <w:rPr>
          <w:rFonts w:ascii="Times New Roman" w:hAnsi="Times New Roman" w:cs="Times New Roman"/>
          <w:b/>
          <w:sz w:val="24"/>
          <w:szCs w:val="24"/>
        </w:rPr>
        <w:t>:</w:t>
      </w:r>
      <w:r w:rsidR="000B4561" w:rsidRPr="00BD2FE9">
        <w:rPr>
          <w:rFonts w:ascii="Times New Roman" w:hAnsi="Times New Roman" w:cs="Times New Roman"/>
          <w:sz w:val="24"/>
          <w:szCs w:val="24"/>
        </w:rPr>
        <w:t>Trắc địa - Bản đồ &amp; Quản lý đất đai</w:t>
      </w:r>
    </w:p>
    <w:p w:rsidR="00176F47" w:rsidRPr="00BD2FE9" w:rsidRDefault="00176F47"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3. Điều kiện học học phần</w:t>
      </w:r>
      <w:r w:rsidR="00CA7F9A" w:rsidRPr="00BD2FE9">
        <w:rPr>
          <w:rFonts w:ascii="Times New Roman" w:hAnsi="Times New Roman" w:cs="Times New Roman"/>
          <w:b/>
          <w:sz w:val="24"/>
          <w:szCs w:val="24"/>
        </w:rPr>
        <w:t xml:space="preserve">: </w:t>
      </w:r>
      <w:r w:rsidR="00CA7F9A" w:rsidRPr="00BD2FE9">
        <w:rPr>
          <w:rFonts w:ascii="Times New Roman" w:hAnsi="Times New Roman" w:cs="Times New Roman"/>
          <w:sz w:val="24"/>
          <w:szCs w:val="24"/>
        </w:rPr>
        <w:t>Không.</w:t>
      </w:r>
    </w:p>
    <w:p w:rsidR="00176F47" w:rsidRPr="00BD2FE9" w:rsidRDefault="00176F47"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3.1.Điều kiện tiên quyết:</w:t>
      </w:r>
      <w:r w:rsidR="000B4561" w:rsidRPr="00BD2FE9">
        <w:rPr>
          <w:rFonts w:ascii="Times New Roman" w:hAnsi="Times New Roman" w:cs="Times New Roman"/>
          <w:bCs/>
          <w:sz w:val="24"/>
          <w:szCs w:val="24"/>
        </w:rPr>
        <w:t>C</w:t>
      </w:r>
      <w:r w:rsidR="000B4561" w:rsidRPr="00BD2FE9">
        <w:rPr>
          <w:rFonts w:ascii="Times New Roman" w:hAnsi="Times New Roman" w:cs="Times New Roman"/>
          <w:sz w:val="24"/>
          <w:szCs w:val="24"/>
        </w:rPr>
        <w:t>ơ sở GIS</w:t>
      </w:r>
      <w:r w:rsidR="00213FD9" w:rsidRPr="00BD2FE9">
        <w:rPr>
          <w:rFonts w:ascii="Times New Roman" w:hAnsi="Times New Roman" w:cs="Times New Roman"/>
          <w:sz w:val="24"/>
          <w:szCs w:val="24"/>
        </w:rPr>
        <w:t>, cơ sở đo ảnh và VT.</w:t>
      </w:r>
    </w:p>
    <w:p w:rsidR="00176F47" w:rsidRPr="00BD2FE9" w:rsidRDefault="00176F47"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3.2.Môn học học trước:</w:t>
      </w:r>
      <w:r w:rsidR="000B4561" w:rsidRPr="00BD2FE9">
        <w:rPr>
          <w:rFonts w:ascii="Times New Roman" w:hAnsi="Times New Roman" w:cs="Times New Roman"/>
          <w:bCs/>
          <w:sz w:val="24"/>
          <w:szCs w:val="24"/>
        </w:rPr>
        <w:t>C</w:t>
      </w:r>
      <w:r w:rsidR="000B4561" w:rsidRPr="00BD2FE9">
        <w:rPr>
          <w:rFonts w:ascii="Times New Roman" w:hAnsi="Times New Roman" w:cs="Times New Roman"/>
          <w:sz w:val="24"/>
          <w:szCs w:val="24"/>
        </w:rPr>
        <w:t>ơ sở GIS</w:t>
      </w:r>
      <w:r w:rsidR="00213FD9" w:rsidRPr="00BD2FE9">
        <w:rPr>
          <w:rFonts w:ascii="Times New Roman" w:hAnsi="Times New Roman" w:cs="Times New Roman"/>
          <w:sz w:val="24"/>
          <w:szCs w:val="24"/>
        </w:rPr>
        <w:t>, cơ sở đo ảnh và VT.</w:t>
      </w:r>
    </w:p>
    <w:p w:rsidR="00176F47" w:rsidRPr="00BD2FE9" w:rsidRDefault="00176F47"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4. Mục tiêu của học phầ</w:t>
      </w:r>
      <w:r w:rsidR="00A933D6" w:rsidRPr="00BD2FE9">
        <w:rPr>
          <w:rFonts w:ascii="Times New Roman" w:hAnsi="Times New Roman" w:cs="Times New Roman"/>
          <w:b/>
          <w:sz w:val="24"/>
          <w:szCs w:val="24"/>
        </w:rPr>
        <w:t>n</w:t>
      </w:r>
    </w:p>
    <w:p w:rsidR="00213FD9" w:rsidRPr="00BD2FE9" w:rsidRDefault="00213FD9" w:rsidP="004C2B68">
      <w:pPr>
        <w:spacing w:after="0" w:line="340" w:lineRule="exact"/>
        <w:contextualSpacing/>
        <w:jc w:val="both"/>
        <w:rPr>
          <w:rFonts w:ascii="Times New Roman" w:hAnsi="Times New Roman" w:cs="Times New Roman"/>
          <w:sz w:val="24"/>
          <w:szCs w:val="24"/>
        </w:rPr>
      </w:pPr>
      <w:r w:rsidRPr="00BD2FE9">
        <w:rPr>
          <w:rFonts w:ascii="Times New Roman" w:hAnsi="Times New Roman" w:cs="Times New Roman"/>
          <w:sz w:val="24"/>
          <w:szCs w:val="24"/>
        </w:rPr>
        <w:t>Môn học trang bị cho sinh viên các kiến thức cơ bản về vấn đề tai biến môi trường; tổng quan lại kiến thức cơ sở về viễn thám và GIS. Bên cạnh đó, sinh viên vận dụng được kiến thức về cơ sở viễn thám và GIS ứng dụng trong nghiên cứu một số hiện tượng tai biến môi trường phổ biến hiện nay.</w:t>
      </w:r>
    </w:p>
    <w:p w:rsidR="006158A4" w:rsidRPr="00BD2FE9" w:rsidRDefault="00CA7F9A"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4.1. K</w:t>
      </w:r>
      <w:r w:rsidR="006158A4" w:rsidRPr="00BD2FE9">
        <w:rPr>
          <w:rFonts w:ascii="Times New Roman" w:hAnsi="Times New Roman" w:cs="Times New Roman"/>
          <w:b/>
          <w:sz w:val="24"/>
          <w:szCs w:val="24"/>
        </w:rPr>
        <w:t>iến thức</w:t>
      </w:r>
    </w:p>
    <w:p w:rsidR="00E53344" w:rsidRPr="00BD2FE9" w:rsidRDefault="004C2B68" w:rsidP="004C2B68">
      <w:pPr>
        <w:pStyle w:val="ListParagraph"/>
        <w:spacing w:after="0" w:line="340" w:lineRule="exact"/>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4.1.1.</w:t>
      </w:r>
      <w:r w:rsidR="00E53344" w:rsidRPr="00BD2FE9">
        <w:rPr>
          <w:rFonts w:ascii="Times New Roman" w:hAnsi="Times New Roman" w:cs="Times New Roman"/>
          <w:bCs/>
          <w:sz w:val="24"/>
          <w:szCs w:val="24"/>
        </w:rPr>
        <w:t>Các khái niệm về tai biến môi trường</w:t>
      </w:r>
    </w:p>
    <w:p w:rsidR="00E53344" w:rsidRPr="00BD2FE9" w:rsidRDefault="004C2B68" w:rsidP="004C2B68">
      <w:pPr>
        <w:pStyle w:val="ListParagraph"/>
        <w:spacing w:after="0" w:line="340" w:lineRule="exact"/>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4.1.2.</w:t>
      </w:r>
      <w:r w:rsidR="00E53344" w:rsidRPr="00BD2FE9">
        <w:rPr>
          <w:rFonts w:ascii="Times New Roman" w:hAnsi="Times New Roman" w:cs="Times New Roman"/>
          <w:bCs/>
          <w:sz w:val="24"/>
          <w:szCs w:val="24"/>
        </w:rPr>
        <w:t>Một số tiếp cận cơ bản vệ viễn thám và GIS</w:t>
      </w:r>
    </w:p>
    <w:p w:rsidR="00E53344" w:rsidRPr="00BD2FE9" w:rsidRDefault="004C2B68" w:rsidP="004C2B68">
      <w:pPr>
        <w:pStyle w:val="ListParagraph"/>
        <w:spacing w:after="0" w:line="340" w:lineRule="exact"/>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4.1.3.</w:t>
      </w:r>
      <w:r w:rsidR="00E53344" w:rsidRPr="00BD2FE9">
        <w:rPr>
          <w:rFonts w:ascii="Times New Roman" w:hAnsi="Times New Roman" w:cs="Times New Roman"/>
          <w:bCs/>
          <w:sz w:val="24"/>
          <w:szCs w:val="24"/>
        </w:rPr>
        <w:t>Ứng dụng viễn thám và GIS trong đánh giá tai biến bão</w:t>
      </w:r>
    </w:p>
    <w:p w:rsidR="00E53344" w:rsidRPr="00BD2FE9" w:rsidRDefault="004C2B68" w:rsidP="004C2B68">
      <w:pPr>
        <w:pStyle w:val="ListParagraph"/>
        <w:spacing w:after="0" w:line="340" w:lineRule="exact"/>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4.1.4.</w:t>
      </w:r>
      <w:r w:rsidR="00E53344" w:rsidRPr="00BD2FE9">
        <w:rPr>
          <w:rFonts w:ascii="Times New Roman" w:hAnsi="Times New Roman" w:cs="Times New Roman"/>
          <w:bCs/>
          <w:sz w:val="24"/>
          <w:szCs w:val="24"/>
        </w:rPr>
        <w:t>Ứng dụng viễn thám và GIS trong đánh giá xâm nhập mặn</w:t>
      </w:r>
    </w:p>
    <w:p w:rsidR="00E53344" w:rsidRPr="00BD2FE9" w:rsidRDefault="004C2B68" w:rsidP="004C2B68">
      <w:pPr>
        <w:pStyle w:val="ListParagraph"/>
        <w:spacing w:after="0" w:line="340" w:lineRule="exact"/>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4.1.5.</w:t>
      </w:r>
      <w:r w:rsidR="00E53344" w:rsidRPr="00BD2FE9">
        <w:rPr>
          <w:rFonts w:ascii="Times New Roman" w:hAnsi="Times New Roman" w:cs="Times New Roman"/>
          <w:bCs/>
          <w:sz w:val="24"/>
          <w:szCs w:val="24"/>
        </w:rPr>
        <w:t>Ứng dụng viễn thám và GIS trong đánh giá hạn hán</w:t>
      </w:r>
    </w:p>
    <w:p w:rsidR="00E53344" w:rsidRPr="00BD2FE9" w:rsidRDefault="004C2B68" w:rsidP="004C2B68">
      <w:pPr>
        <w:pStyle w:val="ListParagraph"/>
        <w:spacing w:after="0" w:line="340" w:lineRule="exact"/>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4.1.6.</w:t>
      </w:r>
      <w:r w:rsidR="00E53344" w:rsidRPr="00BD2FE9">
        <w:rPr>
          <w:rFonts w:ascii="Times New Roman" w:hAnsi="Times New Roman" w:cs="Times New Roman"/>
          <w:bCs/>
          <w:sz w:val="24"/>
          <w:szCs w:val="24"/>
        </w:rPr>
        <w:t>Ứng dụng viễn thám và GIS trong đánh giá cháy rừng</w:t>
      </w:r>
    </w:p>
    <w:p w:rsidR="0039011E" w:rsidRPr="00BD2FE9" w:rsidRDefault="0039011E"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4.2. Kỹ năng</w:t>
      </w:r>
    </w:p>
    <w:p w:rsidR="00E53344" w:rsidRPr="00BD2FE9" w:rsidRDefault="000C738F" w:rsidP="004C2B68">
      <w:pPr>
        <w:pStyle w:val="ListParagraph"/>
        <w:spacing w:after="0" w:line="340" w:lineRule="exact"/>
        <w:ind w:left="0"/>
        <w:jc w:val="both"/>
        <w:rPr>
          <w:rFonts w:ascii="Times New Roman" w:hAnsi="Times New Roman" w:cs="Times New Roman"/>
          <w:bCs/>
          <w:i/>
          <w:sz w:val="24"/>
          <w:szCs w:val="24"/>
        </w:rPr>
      </w:pPr>
      <w:r w:rsidRPr="00BD2FE9">
        <w:rPr>
          <w:rFonts w:ascii="Times New Roman" w:hAnsi="Times New Roman" w:cs="Times New Roman"/>
          <w:bCs/>
          <w:i/>
          <w:sz w:val="24"/>
          <w:szCs w:val="24"/>
        </w:rPr>
        <w:t>4.2.1</w:t>
      </w:r>
      <w:r w:rsidR="004C2B68">
        <w:rPr>
          <w:rFonts w:ascii="Times New Roman" w:hAnsi="Times New Roman" w:cs="Times New Roman"/>
          <w:bCs/>
          <w:i/>
          <w:sz w:val="24"/>
          <w:szCs w:val="24"/>
        </w:rPr>
        <w:t>.</w:t>
      </w:r>
      <w:r w:rsidRPr="00BD2FE9">
        <w:rPr>
          <w:rFonts w:ascii="Times New Roman" w:hAnsi="Times New Roman" w:cs="Times New Roman"/>
          <w:bCs/>
          <w:i/>
          <w:sz w:val="24"/>
          <w:szCs w:val="24"/>
        </w:rPr>
        <w:t xml:space="preserve"> K</w:t>
      </w:r>
      <w:r w:rsidRPr="00BD2FE9">
        <w:rPr>
          <w:rFonts w:ascii="Times New Roman" w:hAnsi="Times New Roman" w:cs="Times New Roman"/>
          <w:bCs/>
          <w:i/>
          <w:sz w:val="24"/>
          <w:szCs w:val="24"/>
          <w:lang w:val="vi-VN"/>
        </w:rPr>
        <w:t>ỹ năng cứng</w:t>
      </w:r>
      <w:r w:rsidRPr="00BD2FE9">
        <w:rPr>
          <w:rFonts w:ascii="Times New Roman" w:hAnsi="Times New Roman" w:cs="Times New Roman"/>
          <w:bCs/>
          <w:i/>
          <w:sz w:val="24"/>
          <w:szCs w:val="24"/>
        </w:rPr>
        <w:t xml:space="preserve">: </w:t>
      </w:r>
    </w:p>
    <w:p w:rsidR="00E53344" w:rsidRPr="00BD2FE9" w:rsidRDefault="00E53344" w:rsidP="004C2B68">
      <w:pPr>
        <w:pStyle w:val="ListParagraph"/>
        <w:spacing w:after="0" w:line="340" w:lineRule="exact"/>
        <w:ind w:left="0"/>
        <w:jc w:val="both"/>
        <w:rPr>
          <w:rFonts w:ascii="Times New Roman" w:hAnsi="Times New Roman" w:cs="Times New Roman"/>
          <w:sz w:val="24"/>
          <w:szCs w:val="24"/>
          <w:lang w:val="nl-NL"/>
        </w:rPr>
      </w:pPr>
      <w:r w:rsidRPr="00BD2FE9">
        <w:rPr>
          <w:rFonts w:ascii="Times New Roman" w:hAnsi="Times New Roman" w:cs="Times New Roman"/>
          <w:sz w:val="24"/>
          <w:szCs w:val="24"/>
          <w:lang w:val="nl-NL"/>
        </w:rPr>
        <w:t>- Sinh viên nắm được kiến thức chung về viễn thám, bao gồm: định nghĩa, hệ thống viễn thám, đặc điểm tư liệu viễn thám và phương pháp chiết xuất thông tin từ tư liệu viễn thám.</w:t>
      </w:r>
    </w:p>
    <w:p w:rsidR="00E53344" w:rsidRPr="00BD2FE9" w:rsidRDefault="00E53344" w:rsidP="004C2B68">
      <w:pPr>
        <w:pStyle w:val="ListParagraph"/>
        <w:spacing w:after="0" w:line="340" w:lineRule="exact"/>
        <w:ind w:left="0"/>
        <w:jc w:val="both"/>
        <w:rPr>
          <w:rFonts w:ascii="Times New Roman" w:hAnsi="Times New Roman" w:cs="Times New Roman"/>
          <w:sz w:val="24"/>
          <w:szCs w:val="24"/>
          <w:lang w:val="nl-NL"/>
        </w:rPr>
      </w:pPr>
      <w:r w:rsidRPr="00BD2FE9">
        <w:rPr>
          <w:rFonts w:ascii="Times New Roman" w:hAnsi="Times New Roman" w:cs="Times New Roman"/>
          <w:sz w:val="24"/>
          <w:szCs w:val="24"/>
          <w:lang w:val="nl-NL"/>
        </w:rPr>
        <w:t>- Hiểu về thực trạng các vấn đề môi trường và tai biến môi trường.</w:t>
      </w:r>
    </w:p>
    <w:p w:rsidR="00E53344" w:rsidRPr="00BD2FE9" w:rsidRDefault="00E53344" w:rsidP="004C2B68">
      <w:pPr>
        <w:pStyle w:val="ListParagraph"/>
        <w:spacing w:after="0" w:line="340" w:lineRule="exact"/>
        <w:ind w:left="0"/>
        <w:jc w:val="both"/>
        <w:rPr>
          <w:rFonts w:ascii="Times New Roman" w:hAnsi="Times New Roman" w:cs="Times New Roman"/>
          <w:sz w:val="24"/>
          <w:szCs w:val="24"/>
          <w:lang w:val="nl-NL"/>
        </w:rPr>
      </w:pPr>
      <w:r w:rsidRPr="00BD2FE9">
        <w:rPr>
          <w:rFonts w:ascii="Times New Roman" w:hAnsi="Times New Roman" w:cs="Times New Roman"/>
          <w:sz w:val="24"/>
          <w:szCs w:val="24"/>
          <w:lang w:val="nl-NL"/>
        </w:rPr>
        <w:t>- Nắm được ứng dụng viễn thám trong nghiên tai biến môi trường.</w:t>
      </w:r>
    </w:p>
    <w:p w:rsidR="000C738F" w:rsidRPr="00976CF8" w:rsidRDefault="000C738F" w:rsidP="004C2B68">
      <w:pPr>
        <w:pStyle w:val="ListParagraph"/>
        <w:spacing w:after="0" w:line="340" w:lineRule="exact"/>
        <w:ind w:left="0"/>
        <w:jc w:val="both"/>
        <w:rPr>
          <w:rFonts w:ascii="Times New Roman" w:hAnsi="Times New Roman" w:cs="Times New Roman"/>
          <w:sz w:val="24"/>
          <w:szCs w:val="24"/>
          <w:lang w:val="nl-NL"/>
        </w:rPr>
      </w:pPr>
      <w:r w:rsidRPr="00976CF8">
        <w:rPr>
          <w:rFonts w:ascii="Times New Roman" w:hAnsi="Times New Roman" w:cs="Times New Roman"/>
          <w:bCs/>
          <w:i/>
          <w:sz w:val="24"/>
          <w:szCs w:val="24"/>
          <w:lang w:val="nl-NL"/>
        </w:rPr>
        <w:t>4.2.2</w:t>
      </w:r>
      <w:r w:rsidR="004C2B68" w:rsidRPr="00976CF8">
        <w:rPr>
          <w:rFonts w:ascii="Times New Roman" w:hAnsi="Times New Roman" w:cs="Times New Roman"/>
          <w:bCs/>
          <w:i/>
          <w:sz w:val="24"/>
          <w:szCs w:val="24"/>
          <w:lang w:val="nl-NL"/>
        </w:rPr>
        <w:t>.</w:t>
      </w:r>
      <w:r w:rsidRPr="00976CF8">
        <w:rPr>
          <w:rFonts w:ascii="Times New Roman" w:hAnsi="Times New Roman" w:cs="Times New Roman"/>
          <w:bCs/>
          <w:i/>
          <w:sz w:val="24"/>
          <w:szCs w:val="24"/>
          <w:lang w:val="nl-NL"/>
        </w:rPr>
        <w:t>K</w:t>
      </w:r>
      <w:r w:rsidRPr="00BD2FE9">
        <w:rPr>
          <w:rFonts w:ascii="Times New Roman" w:hAnsi="Times New Roman" w:cs="Times New Roman"/>
          <w:bCs/>
          <w:i/>
          <w:sz w:val="24"/>
          <w:szCs w:val="24"/>
          <w:lang w:val="vi-VN"/>
        </w:rPr>
        <w:t>ỹ năng mềm</w:t>
      </w:r>
      <w:r w:rsidRPr="00976CF8">
        <w:rPr>
          <w:rFonts w:ascii="Times New Roman" w:hAnsi="Times New Roman" w:cs="Times New Roman"/>
          <w:bCs/>
          <w:i/>
          <w:sz w:val="24"/>
          <w:szCs w:val="24"/>
          <w:lang w:val="nl-NL"/>
        </w:rPr>
        <w:t xml:space="preserve">: </w:t>
      </w:r>
    </w:p>
    <w:p w:rsidR="000C738F" w:rsidRPr="00976CF8" w:rsidRDefault="000C738F" w:rsidP="004C2B68">
      <w:pPr>
        <w:pStyle w:val="ListParagraph"/>
        <w:tabs>
          <w:tab w:val="num" w:pos="1997"/>
        </w:tabs>
        <w:spacing w:after="0" w:line="340" w:lineRule="exact"/>
        <w:ind w:left="0"/>
        <w:jc w:val="both"/>
        <w:rPr>
          <w:rFonts w:ascii="Times New Roman" w:hAnsi="Times New Roman" w:cs="Times New Roman"/>
          <w:sz w:val="24"/>
          <w:szCs w:val="24"/>
          <w:lang w:val="nl-NL"/>
        </w:rPr>
      </w:pPr>
      <w:r w:rsidRPr="00976CF8">
        <w:rPr>
          <w:rFonts w:ascii="Times New Roman" w:hAnsi="Times New Roman" w:cs="Times New Roman"/>
          <w:bCs/>
          <w:sz w:val="24"/>
          <w:szCs w:val="24"/>
          <w:lang w:val="nl-NL"/>
        </w:rPr>
        <w:t>+ Tự tìm được các tài liệu liên quan đến nội dung môn học trên mạng Internet, thư viện,</w:t>
      </w:r>
    </w:p>
    <w:p w:rsidR="000C738F" w:rsidRPr="00976CF8" w:rsidRDefault="000C738F" w:rsidP="004C2B68">
      <w:pPr>
        <w:pStyle w:val="ListParagraph"/>
        <w:spacing w:after="0" w:line="340" w:lineRule="exact"/>
        <w:ind w:left="0"/>
        <w:jc w:val="both"/>
        <w:rPr>
          <w:rFonts w:ascii="Times New Roman" w:hAnsi="Times New Roman" w:cs="Times New Roman"/>
          <w:sz w:val="24"/>
          <w:szCs w:val="24"/>
          <w:lang w:val="nl-NL"/>
        </w:rPr>
      </w:pPr>
      <w:r w:rsidRPr="00976CF8">
        <w:rPr>
          <w:rFonts w:ascii="Times New Roman" w:hAnsi="Times New Roman" w:cs="Times New Roman"/>
          <w:bCs/>
          <w:sz w:val="24"/>
          <w:szCs w:val="24"/>
          <w:lang w:val="nl-NL"/>
        </w:rPr>
        <w:t>+ Tự đọc và phân tích các tài liệu để tìm được kiến thức trả lời các câu hỏi của từng nội dung môn học,</w:t>
      </w:r>
    </w:p>
    <w:p w:rsidR="000C738F" w:rsidRPr="00976CF8" w:rsidRDefault="000C738F" w:rsidP="004C2B68">
      <w:pPr>
        <w:pStyle w:val="ListParagraph"/>
        <w:spacing w:after="0" w:line="340" w:lineRule="exact"/>
        <w:ind w:left="0"/>
        <w:jc w:val="both"/>
        <w:rPr>
          <w:rFonts w:ascii="Times New Roman" w:hAnsi="Times New Roman" w:cs="Times New Roman"/>
          <w:bCs/>
          <w:sz w:val="24"/>
          <w:szCs w:val="24"/>
          <w:lang w:val="nl-NL"/>
        </w:rPr>
      </w:pPr>
      <w:r w:rsidRPr="00976CF8">
        <w:rPr>
          <w:rFonts w:ascii="Times New Roman" w:hAnsi="Times New Roman" w:cs="Times New Roman"/>
          <w:bCs/>
          <w:sz w:val="24"/>
          <w:szCs w:val="24"/>
          <w:lang w:val="nl-NL"/>
        </w:rPr>
        <w:lastRenderedPageBreak/>
        <w:t>+ Tự tìm hiểu cách sử dụng phần mềm nhằm trình bày các kết quả phân tích tổng hợp của các nội dung môn học đã đề ra,</w:t>
      </w:r>
    </w:p>
    <w:p w:rsidR="000C738F" w:rsidRPr="00976CF8" w:rsidRDefault="000C738F" w:rsidP="004C2B68">
      <w:pPr>
        <w:pStyle w:val="ListParagraph"/>
        <w:spacing w:after="0" w:line="340" w:lineRule="exact"/>
        <w:ind w:left="0"/>
        <w:jc w:val="both"/>
        <w:rPr>
          <w:rFonts w:ascii="Times New Roman" w:hAnsi="Times New Roman" w:cs="Times New Roman"/>
          <w:bCs/>
          <w:sz w:val="24"/>
          <w:szCs w:val="24"/>
          <w:lang w:val="nl-NL"/>
        </w:rPr>
      </w:pPr>
      <w:r w:rsidRPr="00976CF8">
        <w:rPr>
          <w:rFonts w:ascii="Times New Roman" w:hAnsi="Times New Roman" w:cs="Times New Roman"/>
          <w:bCs/>
          <w:sz w:val="24"/>
          <w:szCs w:val="24"/>
          <w:lang w:val="nl-NL"/>
        </w:rPr>
        <w:t>+ Rèn luyện kĩ năng thuyết trình và biện luận vấn đề cho từng sinh viên,</w:t>
      </w:r>
    </w:p>
    <w:p w:rsidR="000C738F" w:rsidRPr="00976CF8" w:rsidRDefault="000C738F" w:rsidP="004C2B68">
      <w:pPr>
        <w:pStyle w:val="ListParagraph"/>
        <w:spacing w:after="0" w:line="340" w:lineRule="exact"/>
        <w:ind w:left="0"/>
        <w:jc w:val="both"/>
        <w:rPr>
          <w:rFonts w:ascii="Times New Roman" w:hAnsi="Times New Roman" w:cs="Times New Roman"/>
          <w:bCs/>
          <w:sz w:val="24"/>
          <w:szCs w:val="24"/>
          <w:lang w:val="nl-NL"/>
        </w:rPr>
      </w:pPr>
      <w:r w:rsidRPr="00976CF8">
        <w:rPr>
          <w:rFonts w:ascii="Times New Roman" w:hAnsi="Times New Roman" w:cs="Times New Roman"/>
          <w:bCs/>
          <w:sz w:val="24"/>
          <w:szCs w:val="24"/>
          <w:lang w:val="nl-NL"/>
        </w:rPr>
        <w:t>+ Rèn luyện sinh viên kĩ năng làm việc theo nhóm nhằm giải quyết nhiệm vụ chung mà môn học đề ra,</w:t>
      </w:r>
    </w:p>
    <w:p w:rsidR="000C738F" w:rsidRPr="00976CF8" w:rsidRDefault="000C738F" w:rsidP="004C2B68">
      <w:pPr>
        <w:pStyle w:val="ListParagraph"/>
        <w:spacing w:after="0" w:line="340" w:lineRule="exact"/>
        <w:ind w:left="0"/>
        <w:jc w:val="both"/>
        <w:rPr>
          <w:rFonts w:ascii="Times New Roman" w:hAnsi="Times New Roman" w:cs="Times New Roman"/>
          <w:sz w:val="24"/>
          <w:szCs w:val="24"/>
          <w:lang w:val="nl-NL"/>
        </w:rPr>
      </w:pPr>
      <w:r w:rsidRPr="00976CF8">
        <w:rPr>
          <w:rFonts w:ascii="Times New Roman" w:hAnsi="Times New Roman" w:cs="Times New Roman"/>
          <w:bCs/>
          <w:sz w:val="24"/>
          <w:szCs w:val="24"/>
          <w:lang w:val="nl-NL"/>
        </w:rPr>
        <w:t>+ Rèn luyện sinh viên sử dụng phần mềm chuyên phân tích các yếu tố tài nguyên môi trường trên ảnh vệ tinh với nhiều phương pháp khác nhau.</w:t>
      </w:r>
    </w:p>
    <w:p w:rsidR="00EF41D3" w:rsidRPr="00976CF8" w:rsidRDefault="00EF41D3" w:rsidP="004C2B68">
      <w:pPr>
        <w:spacing w:after="0" w:line="340" w:lineRule="exact"/>
        <w:rPr>
          <w:rFonts w:ascii="Times New Roman" w:hAnsi="Times New Roman" w:cs="Times New Roman"/>
          <w:b/>
          <w:sz w:val="24"/>
          <w:szCs w:val="24"/>
          <w:lang w:val="nl-NL"/>
        </w:rPr>
      </w:pPr>
      <w:r w:rsidRPr="00976CF8">
        <w:rPr>
          <w:rFonts w:ascii="Times New Roman" w:hAnsi="Times New Roman" w:cs="Times New Roman"/>
          <w:b/>
          <w:sz w:val="24"/>
          <w:szCs w:val="24"/>
          <w:lang w:val="nl-NL"/>
        </w:rPr>
        <w:t>5. Tóm tắt nội dung học phần</w:t>
      </w:r>
    </w:p>
    <w:p w:rsidR="00E53344" w:rsidRPr="00976CF8" w:rsidRDefault="00E53344" w:rsidP="004C2B68">
      <w:pPr>
        <w:tabs>
          <w:tab w:val="left" w:pos="6920"/>
        </w:tabs>
        <w:spacing w:after="0" w:line="340" w:lineRule="exact"/>
        <w:jc w:val="both"/>
        <w:rPr>
          <w:rFonts w:ascii="Times New Roman" w:hAnsi="Times New Roman" w:cs="Times New Roman"/>
          <w:b/>
          <w:bCs/>
          <w:color w:val="000000"/>
          <w:sz w:val="24"/>
          <w:szCs w:val="24"/>
          <w:lang w:val="nl-NL"/>
        </w:rPr>
      </w:pPr>
      <w:r w:rsidRPr="00BD2FE9">
        <w:rPr>
          <w:rFonts w:ascii="Times New Roman" w:hAnsi="Times New Roman" w:cs="Times New Roman"/>
          <w:sz w:val="24"/>
          <w:szCs w:val="24"/>
          <w:lang w:val="vi-VN"/>
        </w:rPr>
        <w:t xml:space="preserve">Giới thiệu chung </w:t>
      </w:r>
      <w:r w:rsidRPr="00976CF8">
        <w:rPr>
          <w:rFonts w:ascii="Times New Roman" w:hAnsi="Times New Roman" w:cs="Times New Roman"/>
          <w:sz w:val="24"/>
          <w:szCs w:val="24"/>
          <w:lang w:val="nl-NL"/>
        </w:rPr>
        <w:t>tai biến môi trường, phân loại các dạng tai biến môi trường và phương pháp đánh giá tai biến môi trường. Phần trọng tâm của môn học là ứng dụng viễn thám và GIS trong nghiên cứu các thành phần môi trường và một số các hiện tượng môi trường. Đánh giá một số tai biến môi trường thường xảy ra ở Việt Nam</w:t>
      </w:r>
    </w:p>
    <w:p w:rsidR="009F3892" w:rsidRPr="00976CF8" w:rsidRDefault="009F3892" w:rsidP="004C2B68">
      <w:pPr>
        <w:spacing w:after="0" w:line="340" w:lineRule="exact"/>
        <w:rPr>
          <w:rFonts w:ascii="Times New Roman" w:hAnsi="Times New Roman" w:cs="Times New Roman"/>
          <w:b/>
          <w:sz w:val="24"/>
          <w:szCs w:val="24"/>
          <w:lang w:val="nl-NL"/>
        </w:rPr>
      </w:pPr>
      <w:r w:rsidRPr="00976CF8">
        <w:rPr>
          <w:rFonts w:ascii="Times New Roman" w:hAnsi="Times New Roman" w:cs="Times New Roman"/>
          <w:b/>
          <w:sz w:val="24"/>
          <w:szCs w:val="24"/>
          <w:lang w:val="nl-NL"/>
        </w:rPr>
        <w:t>6. Cấu trúc nộ</w:t>
      </w:r>
      <w:r w:rsidR="00BC16E8" w:rsidRPr="00976CF8">
        <w:rPr>
          <w:rFonts w:ascii="Times New Roman" w:hAnsi="Times New Roman" w:cs="Times New Roman"/>
          <w:b/>
          <w:sz w:val="24"/>
          <w:szCs w:val="24"/>
          <w:lang w:val="nl-NL"/>
        </w:rPr>
        <w:t>i dung học phần</w:t>
      </w:r>
    </w:p>
    <w:p w:rsidR="009F3892" w:rsidRPr="00BD2FE9" w:rsidRDefault="009F3892" w:rsidP="004C2B68">
      <w:pPr>
        <w:spacing w:after="0" w:line="340" w:lineRule="exact"/>
        <w:jc w:val="center"/>
        <w:rPr>
          <w:rFonts w:ascii="Times New Roman" w:hAnsi="Times New Roman" w:cs="Times New Roman"/>
          <w:b/>
          <w:sz w:val="24"/>
          <w:szCs w:val="24"/>
        </w:rPr>
      </w:pPr>
      <w:r w:rsidRPr="00BD2FE9">
        <w:rPr>
          <w:rFonts w:ascii="Times New Roman" w:hAnsi="Times New Roman" w:cs="Times New Roman"/>
          <w:b/>
          <w:sz w:val="24"/>
          <w:szCs w:val="24"/>
        </w:rPr>
        <w:t>Bảng 1.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237"/>
        <w:gridCol w:w="851"/>
        <w:gridCol w:w="1275"/>
      </w:tblGrid>
      <w:tr w:rsidR="00E53344" w:rsidRPr="00BD2FE9" w:rsidTr="004C2B68">
        <w:tc>
          <w:tcPr>
            <w:tcW w:w="9639" w:type="dxa"/>
            <w:gridSpan w:val="4"/>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sz w:val="24"/>
                <w:szCs w:val="24"/>
                <w:lang w:val="vi-VN"/>
              </w:rPr>
            </w:pPr>
            <w:r w:rsidRPr="00BD2FE9">
              <w:rPr>
                <w:rFonts w:ascii="Times New Roman" w:hAnsi="Times New Roman" w:cs="Times New Roman"/>
                <w:b/>
                <w:bCs/>
                <w:sz w:val="24"/>
                <w:szCs w:val="24"/>
              </w:rPr>
              <w:t>6.1. Lý thuyết</w:t>
            </w: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rPr>
            </w:pPr>
            <w:r w:rsidRPr="00BD2FE9">
              <w:rPr>
                <w:rFonts w:ascii="Times New Roman" w:hAnsi="Times New Roman" w:cs="Times New Roman"/>
                <w:b/>
                <w:bCs/>
                <w:i/>
                <w:sz w:val="24"/>
                <w:szCs w:val="24"/>
              </w:rPr>
              <w:t>Đề mục</w:t>
            </w:r>
          </w:p>
        </w:tc>
        <w:tc>
          <w:tcPr>
            <w:tcW w:w="6237"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lang w:val="vi-VN"/>
              </w:rPr>
            </w:pPr>
            <w:r w:rsidRPr="00BD2FE9">
              <w:rPr>
                <w:rFonts w:ascii="Times New Roman" w:hAnsi="Times New Roman" w:cs="Times New Roman"/>
                <w:b/>
                <w:bCs/>
                <w:i/>
                <w:sz w:val="24"/>
                <w:szCs w:val="24"/>
                <w:lang w:val="vi-VN"/>
              </w:rPr>
              <w:t>Nội dung</w:t>
            </w:r>
          </w:p>
        </w:tc>
        <w:tc>
          <w:tcPr>
            <w:tcW w:w="851"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lang w:val="vi-VN"/>
              </w:rPr>
            </w:pPr>
            <w:r w:rsidRPr="00BD2FE9">
              <w:rPr>
                <w:rFonts w:ascii="Times New Roman" w:hAnsi="Times New Roman" w:cs="Times New Roman"/>
                <w:b/>
                <w:bCs/>
                <w:i/>
                <w:sz w:val="24"/>
                <w:szCs w:val="24"/>
                <w:lang w:val="vi-VN"/>
              </w:rPr>
              <w:t>Số tiết</w:t>
            </w:r>
          </w:p>
        </w:tc>
        <w:tc>
          <w:tcPr>
            <w:tcW w:w="1275"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lang w:val="vi-VN"/>
              </w:rPr>
            </w:pPr>
            <w:r w:rsidRPr="00BD2FE9">
              <w:rPr>
                <w:rFonts w:ascii="Times New Roman" w:hAnsi="Times New Roman" w:cs="Times New Roman"/>
                <w:b/>
                <w:bCs/>
                <w:i/>
                <w:sz w:val="24"/>
                <w:szCs w:val="24"/>
                <w:lang w:val="vi-VN"/>
              </w:rPr>
              <w:t>Mục tiêu</w:t>
            </w: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rPr>
            </w:pPr>
            <w:r w:rsidRPr="00BD2FE9">
              <w:rPr>
                <w:rFonts w:ascii="Times New Roman" w:hAnsi="Times New Roman" w:cs="Times New Roman"/>
                <w:b/>
                <w:bCs/>
                <w:sz w:val="24"/>
                <w:szCs w:val="24"/>
                <w:lang w:val="nl-NL"/>
              </w:rPr>
              <w:t>Chương 1</w:t>
            </w:r>
          </w:p>
        </w:tc>
        <w:tc>
          <w:tcPr>
            <w:tcW w:w="6237"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both"/>
              <w:rPr>
                <w:rFonts w:ascii="Times New Roman" w:hAnsi="Times New Roman" w:cs="Times New Roman"/>
                <w:b/>
                <w:bCs/>
                <w:i/>
                <w:sz w:val="24"/>
                <w:szCs w:val="24"/>
                <w:lang w:val="vi-VN"/>
              </w:rPr>
            </w:pPr>
            <w:r w:rsidRPr="00BD2FE9">
              <w:rPr>
                <w:rFonts w:ascii="Times New Roman" w:hAnsi="Times New Roman" w:cs="Times New Roman"/>
                <w:b/>
                <w:sz w:val="24"/>
                <w:szCs w:val="24"/>
              </w:rPr>
              <w:t>Những khái niệm về tai biến môi trường</w:t>
            </w:r>
          </w:p>
        </w:tc>
        <w:tc>
          <w:tcPr>
            <w:tcW w:w="851"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11</w:t>
            </w:r>
          </w:p>
        </w:tc>
        <w:tc>
          <w:tcPr>
            <w:tcW w:w="1275"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4.1 &amp; 4.2</w:t>
            </w:r>
          </w:p>
        </w:tc>
      </w:tr>
      <w:tr w:rsidR="00E53344" w:rsidRPr="00BD2FE9" w:rsidTr="004C2B68">
        <w:trPr>
          <w:trHeight w:val="221"/>
        </w:trPr>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rPr>
            </w:pPr>
            <w:r w:rsidRPr="00BD2FE9">
              <w:rPr>
                <w:rFonts w:ascii="Times New Roman" w:hAnsi="Times New Roman" w:cs="Times New Roman"/>
                <w:b/>
                <w:bCs/>
                <w:i/>
                <w:sz w:val="24"/>
                <w:szCs w:val="24"/>
              </w:rPr>
              <w:t>1.1</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
                <w:bCs/>
                <w:i/>
                <w:sz w:val="24"/>
                <w:szCs w:val="24"/>
                <w:lang w:val="vi-VN"/>
              </w:rPr>
            </w:pPr>
            <w:r w:rsidRPr="00BD2FE9">
              <w:rPr>
                <w:rFonts w:ascii="Times New Roman" w:hAnsi="Times New Roman" w:cs="Times New Roman"/>
                <w:b/>
                <w:i/>
                <w:sz w:val="24"/>
                <w:szCs w:val="24"/>
              </w:rPr>
              <w:t>Khái niệm tai biến môi trường</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1.1.1</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Khái niệm tai biến môi trường</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1.1.2</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Các loại tai biến</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rPr>
            </w:pPr>
            <w:r w:rsidRPr="00BD2FE9">
              <w:rPr>
                <w:rFonts w:ascii="Times New Roman" w:hAnsi="Times New Roman" w:cs="Times New Roman"/>
                <w:b/>
                <w:bCs/>
                <w:i/>
                <w:sz w:val="24"/>
                <w:szCs w:val="24"/>
              </w:rPr>
              <w:t>1.2</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
                <w:bCs/>
                <w:i/>
                <w:sz w:val="24"/>
                <w:szCs w:val="24"/>
                <w:lang w:val="vi-VN"/>
              </w:rPr>
            </w:pPr>
            <w:r w:rsidRPr="00BD2FE9">
              <w:rPr>
                <w:rFonts w:ascii="Times New Roman" w:hAnsi="Times New Roman" w:cs="Times New Roman"/>
                <w:b/>
                <w:i/>
                <w:sz w:val="24"/>
                <w:szCs w:val="24"/>
              </w:rPr>
              <w:t>Đặc điểm của tai biến môi trường</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1.2.1</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Nhân tố phát sinh tai biến (Nội sinh, ngoại sinh, nhân tác)</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1.2.2</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Yếu tố không gian của tai biến (Vị trí, chiều hướng, độ rộng)</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1.2.3</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Khoảng thời gian (Giây, .. Thế kỷ )</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1.2.4</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Điểm bắt đầu tai biến (Thời điểm dẫn đến tai biến</w:t>
            </w:r>
            <w:r w:rsidR="00BD2FE9">
              <w:rPr>
                <w:rFonts w:ascii="Times New Roman" w:hAnsi="Times New Roman" w:cs="Times New Roman"/>
                <w:sz w:val="24"/>
                <w:szCs w:val="24"/>
              </w:rPr>
              <w:t>,</w:t>
            </w:r>
            <w:r w:rsidRPr="00BD2FE9">
              <w:rPr>
                <w:rFonts w:ascii="Times New Roman" w:hAnsi="Times New Roman" w:cs="Times New Roman"/>
                <w:sz w:val="24"/>
                <w:szCs w:val="24"/>
              </w:rPr>
              <w:t xml:space="preserve"> VD: mưa bao nhiêu dẫn đến lũ)</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1.2.5</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Cường độ, độ lớn của tai biến</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1.2.6</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Tần suất của tai biến</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1.2.7</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Hệ quả thứ phát của tai biến</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
                <w:bCs/>
                <w:i/>
                <w:sz w:val="24"/>
                <w:szCs w:val="24"/>
              </w:rPr>
            </w:pPr>
            <w:r w:rsidRPr="00BD2FE9">
              <w:rPr>
                <w:rFonts w:ascii="Times New Roman" w:hAnsi="Times New Roman" w:cs="Times New Roman"/>
                <w:b/>
                <w:bCs/>
                <w:i/>
                <w:sz w:val="24"/>
                <w:szCs w:val="24"/>
              </w:rPr>
              <w:t>1.3</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
                <w:bCs/>
                <w:i/>
                <w:sz w:val="24"/>
                <w:szCs w:val="24"/>
                <w:lang w:val="vi-VN"/>
              </w:rPr>
            </w:pPr>
            <w:r w:rsidRPr="00BD2FE9">
              <w:rPr>
                <w:rFonts w:ascii="Times New Roman" w:hAnsi="Times New Roman" w:cs="Times New Roman"/>
                <w:b/>
                <w:i/>
                <w:sz w:val="24"/>
                <w:szCs w:val="24"/>
              </w:rPr>
              <w:t>Đánh giá tai biến môi trường</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1.3.1</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Dữ liệu dùng đánh giá (Dữ liệu lịch sử, bản đồ)</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1.3.2</w:t>
            </w:r>
          </w:p>
        </w:tc>
        <w:tc>
          <w:tcPr>
            <w:tcW w:w="6237" w:type="dxa"/>
            <w:tcBorders>
              <w:top w:val="single" w:sz="4" w:space="0" w:color="auto"/>
              <w:left w:val="single" w:sz="4" w:space="0" w:color="auto"/>
              <w:bottom w:val="single" w:sz="4" w:space="0" w:color="auto"/>
              <w:right w:val="single" w:sz="4" w:space="0" w:color="auto"/>
            </w:tcBorders>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rPr>
              <w:t>Phương pháp đánh giá tai biến (Phương pháp phân tích không gian)</w:t>
            </w:r>
          </w:p>
        </w:tc>
        <w:tc>
          <w:tcPr>
            <w:tcW w:w="851"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rPr>
          <w:trHeight w:val="225"/>
        </w:trPr>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lang w:val="nl-NL"/>
              </w:rPr>
              <w:t>Chương 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
                <w:bCs/>
                <w:sz w:val="24"/>
                <w:szCs w:val="24"/>
              </w:rPr>
            </w:pPr>
            <w:r w:rsidRPr="00BD2FE9">
              <w:rPr>
                <w:rFonts w:ascii="Times New Roman" w:hAnsi="Times New Roman" w:cs="Times New Roman"/>
                <w:b/>
                <w:bCs/>
                <w:sz w:val="24"/>
                <w:szCs w:val="24"/>
              </w:rPr>
              <w:t>Những tiếp cận cơ bản về viễn thám và GIS</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
                <w:bCs/>
                <w:sz w:val="24"/>
                <w:szCs w:val="24"/>
              </w:rPr>
              <w:t>4.1 &amp; 4.2</w:t>
            </w: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2</w:t>
            </w:r>
            <w:r w:rsidRPr="00BD2FE9">
              <w:rPr>
                <w:rFonts w:ascii="Times New Roman" w:hAnsi="Times New Roman" w:cs="Times New Roman"/>
                <w:bCs/>
                <w:sz w:val="24"/>
                <w:szCs w:val="24"/>
                <w:lang w:val="vi-VN"/>
              </w:rPr>
              <w:t>.</w:t>
            </w:r>
            <w:r w:rsidRPr="00BD2FE9">
              <w:rPr>
                <w:rFonts w:ascii="Times New Roman" w:hAnsi="Times New Roman" w:cs="Times New Roman"/>
                <w:bCs/>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Phân loại viễn thám</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2.2</w:t>
            </w:r>
          </w:p>
        </w:tc>
        <w:tc>
          <w:tcPr>
            <w:tcW w:w="6237" w:type="dxa"/>
            <w:tcBorders>
              <w:top w:val="single" w:sz="4" w:space="0" w:color="auto"/>
              <w:left w:val="single" w:sz="4" w:space="0" w:color="auto"/>
              <w:bottom w:val="single" w:sz="4" w:space="0" w:color="auto"/>
              <w:right w:val="single" w:sz="4" w:space="0" w:color="auto"/>
            </w:tcBorders>
            <w:vAlign w:val="center"/>
            <w:hideMark/>
          </w:tcPr>
          <w:p w:rsidR="00E53344" w:rsidRPr="00BD2FE9" w:rsidRDefault="00E53344" w:rsidP="004C2B68">
            <w:pPr>
              <w:spacing w:after="0" w:line="340" w:lineRule="exact"/>
              <w:jc w:val="both"/>
              <w:rPr>
                <w:rFonts w:ascii="Times New Roman" w:hAnsi="Times New Roman" w:cs="Times New Roman"/>
                <w:bCs/>
                <w:sz w:val="24"/>
                <w:szCs w:val="24"/>
                <w:lang w:val="vi-VN"/>
              </w:rPr>
            </w:pPr>
            <w:r w:rsidRPr="00BD2FE9">
              <w:rPr>
                <w:rFonts w:ascii="Times New Roman" w:hAnsi="Times New Roman" w:cs="Times New Roman"/>
                <w:sz w:val="24"/>
                <w:szCs w:val="24"/>
                <w:lang w:val="pt-BR"/>
              </w:rPr>
              <w:t>Đặc trưng phản xạ phổ của các đối tượng, tư liệu viễn thám và phương pháp chiết xuất thông tin từ tư liệu viễn thám</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2.3</w:t>
            </w:r>
          </w:p>
        </w:tc>
        <w:tc>
          <w:tcPr>
            <w:tcW w:w="6237" w:type="dxa"/>
            <w:tcBorders>
              <w:top w:val="single" w:sz="4" w:space="0" w:color="auto"/>
              <w:left w:val="single" w:sz="4" w:space="0" w:color="auto"/>
              <w:bottom w:val="single" w:sz="4" w:space="0" w:color="auto"/>
              <w:right w:val="single" w:sz="4" w:space="0" w:color="auto"/>
            </w:tcBorders>
            <w:vAlign w:val="center"/>
            <w:hideMark/>
          </w:tcPr>
          <w:p w:rsidR="00E53344" w:rsidRPr="00BD2FE9" w:rsidRDefault="00E53344" w:rsidP="004C2B68">
            <w:pPr>
              <w:spacing w:after="0" w:line="340" w:lineRule="exact"/>
              <w:jc w:val="both"/>
              <w:rPr>
                <w:rFonts w:ascii="Times New Roman" w:hAnsi="Times New Roman" w:cs="Times New Roman"/>
                <w:sz w:val="24"/>
                <w:szCs w:val="24"/>
                <w:lang w:val="pt-BR"/>
              </w:rPr>
            </w:pPr>
            <w:r w:rsidRPr="00BD2FE9">
              <w:rPr>
                <w:rFonts w:ascii="Times New Roman" w:hAnsi="Times New Roman" w:cs="Times New Roman"/>
                <w:sz w:val="24"/>
                <w:szCs w:val="24"/>
                <w:lang w:val="pt-BR"/>
              </w:rPr>
              <w:t>Các chức năng của GIS</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2.4</w:t>
            </w:r>
          </w:p>
        </w:tc>
        <w:tc>
          <w:tcPr>
            <w:tcW w:w="6237" w:type="dxa"/>
            <w:tcBorders>
              <w:top w:val="single" w:sz="4" w:space="0" w:color="auto"/>
              <w:left w:val="single" w:sz="4" w:space="0" w:color="auto"/>
              <w:bottom w:val="single" w:sz="4" w:space="0" w:color="auto"/>
              <w:right w:val="single" w:sz="4" w:space="0" w:color="auto"/>
            </w:tcBorders>
            <w:vAlign w:val="center"/>
            <w:hideMark/>
          </w:tcPr>
          <w:p w:rsidR="00E53344" w:rsidRPr="00BD2FE9" w:rsidRDefault="00E53344" w:rsidP="004C2B68">
            <w:pPr>
              <w:spacing w:after="0" w:line="340" w:lineRule="exact"/>
              <w:jc w:val="both"/>
              <w:rPr>
                <w:rFonts w:ascii="Times New Roman" w:hAnsi="Times New Roman" w:cs="Times New Roman"/>
                <w:sz w:val="24"/>
                <w:szCs w:val="24"/>
                <w:lang w:val="pt-BR"/>
              </w:rPr>
            </w:pPr>
            <w:r w:rsidRPr="00BD2FE9">
              <w:rPr>
                <w:rFonts w:ascii="Times New Roman" w:hAnsi="Times New Roman" w:cs="Times New Roman"/>
                <w:sz w:val="24"/>
                <w:szCs w:val="24"/>
                <w:lang w:val="pt-BR"/>
              </w:rPr>
              <w:t>Cơ sở dữ liệu GIS</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lang w:val="nl-NL"/>
              </w:rPr>
              <w:t xml:space="preserve">Chương </w:t>
            </w:r>
            <w:r w:rsidRPr="00BD2FE9">
              <w:rPr>
                <w:rFonts w:ascii="Times New Roman" w:hAnsi="Times New Roman" w:cs="Times New Roman"/>
                <w:b/>
                <w:bCs/>
                <w:sz w:val="24"/>
                <w:szCs w:val="24"/>
              </w:rPr>
              <w:t>3</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
                <w:bCs/>
                <w:sz w:val="24"/>
                <w:szCs w:val="24"/>
                <w:lang w:val="vi-VN"/>
              </w:rPr>
            </w:pPr>
            <w:r w:rsidRPr="00BD2FE9">
              <w:rPr>
                <w:rFonts w:ascii="Times New Roman" w:hAnsi="Times New Roman" w:cs="Times New Roman"/>
                <w:b/>
                <w:sz w:val="24"/>
                <w:szCs w:val="24"/>
              </w:rPr>
              <w:t>Ứng dụng Viễn thám và GIS trong đánh giá bão</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8</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3.1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Khái niệm bão</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3.2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 xml:space="preserve">Đặc điểm của bão </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lastRenderedPageBreak/>
              <w:t>3.3</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Thông tin cần cho đánh giá bão</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3.4</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Dữ liệu, nguồn dữ liệu cung cấp cho đánh giá bão</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34.1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Dữ liệu bảng biểu, mô hình</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3.4.2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Dữ liệu viễn thám</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3.5</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Phương pháp đánh giá bão sử dụng dữ liệu Viễn thám và GIS</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3</w:t>
            </w: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lang w:val="nl-NL"/>
              </w:rPr>
              <w:t xml:space="preserve">Chương </w:t>
            </w:r>
            <w:r w:rsidRPr="00BD2FE9">
              <w:rPr>
                <w:rFonts w:ascii="Times New Roman" w:hAnsi="Times New Roman" w:cs="Times New Roman"/>
                <w:b/>
                <w:bCs/>
                <w:sz w:val="24"/>
                <w:szCs w:val="24"/>
              </w:rPr>
              <w:t>4</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
                <w:bCs/>
                <w:sz w:val="24"/>
                <w:szCs w:val="24"/>
              </w:rPr>
            </w:pPr>
            <w:r w:rsidRPr="00BD2FE9">
              <w:rPr>
                <w:rFonts w:ascii="Times New Roman" w:hAnsi="Times New Roman" w:cs="Times New Roman"/>
                <w:b/>
                <w:sz w:val="24"/>
                <w:szCs w:val="24"/>
              </w:rPr>
              <w:t>Ứng dụng viễn thám và GIS trong đánh giá xâm nhập mặn</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8</w:t>
            </w:r>
          </w:p>
        </w:tc>
        <w:tc>
          <w:tcPr>
            <w:tcW w:w="1275"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
                <w:bCs/>
                <w:sz w:val="24"/>
                <w:szCs w:val="24"/>
              </w:rPr>
              <w:t>4.1 &amp; 4.2</w:t>
            </w: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bCs/>
                <w:sz w:val="24"/>
                <w:szCs w:val="24"/>
                <w:lang w:val="nl-NL"/>
              </w:rPr>
            </w:pPr>
            <w:r w:rsidRPr="00976CF8">
              <w:rPr>
                <w:rFonts w:ascii="Times New Roman" w:hAnsi="Times New Roman" w:cs="Times New Roman"/>
                <w:sz w:val="24"/>
                <w:szCs w:val="24"/>
                <w:lang w:val="nl-NL"/>
              </w:rPr>
              <w:t>Khái niệm xâm nhập mặn</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bCs/>
                <w:sz w:val="24"/>
                <w:szCs w:val="24"/>
                <w:lang w:val="nl-NL"/>
              </w:rPr>
            </w:pPr>
            <w:r w:rsidRPr="00976CF8">
              <w:rPr>
                <w:rFonts w:ascii="Times New Roman" w:hAnsi="Times New Roman" w:cs="Times New Roman"/>
                <w:sz w:val="24"/>
                <w:szCs w:val="24"/>
                <w:lang w:val="nl-NL"/>
              </w:rPr>
              <w:t>Đặc điểm của xâm nhập mặn</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4.3</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bCs/>
                <w:sz w:val="24"/>
                <w:szCs w:val="24"/>
                <w:lang w:val="nl-NL"/>
              </w:rPr>
            </w:pPr>
            <w:r w:rsidRPr="00976CF8">
              <w:rPr>
                <w:rFonts w:ascii="Times New Roman" w:hAnsi="Times New Roman" w:cs="Times New Roman"/>
                <w:sz w:val="24"/>
                <w:szCs w:val="24"/>
                <w:lang w:val="nl-NL"/>
              </w:rPr>
              <w:t>Thông tin cần cho đánh giá xâm nhập mặn</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4.4</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Dữ liệu, nguồn dữ liệu cung cấp cho đánh giá xâm nhập mặn</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4.4.1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Dữ liệu đo đạc thực địa</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4.4.2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Dữ liệu viễn thám (Radar, đa phổ, siêu phổ)</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4.5</w:t>
            </w:r>
          </w:p>
        </w:tc>
        <w:tc>
          <w:tcPr>
            <w:tcW w:w="6237" w:type="dxa"/>
            <w:tcBorders>
              <w:top w:val="single" w:sz="4" w:space="0" w:color="auto"/>
              <w:left w:val="single" w:sz="4" w:space="0" w:color="auto"/>
              <w:bottom w:val="single" w:sz="4" w:space="0" w:color="auto"/>
              <w:right w:val="single" w:sz="4" w:space="0" w:color="auto"/>
            </w:tcBorders>
            <w:vAlign w:val="center"/>
            <w:hideMark/>
          </w:tcPr>
          <w:p w:rsidR="00E53344"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Phương pháp đánh giá xâm nhập mặn sử dụng dữ liệu Viễn thám và GIS</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4.5.1</w:t>
            </w:r>
          </w:p>
        </w:tc>
        <w:tc>
          <w:tcPr>
            <w:tcW w:w="6237" w:type="dxa"/>
            <w:tcBorders>
              <w:top w:val="single" w:sz="4" w:space="0" w:color="auto"/>
              <w:left w:val="single" w:sz="4" w:space="0" w:color="auto"/>
              <w:bottom w:val="single" w:sz="4" w:space="0" w:color="auto"/>
              <w:right w:val="single" w:sz="4" w:space="0" w:color="auto"/>
            </w:tcBorders>
            <w:vAlign w:val="center"/>
            <w:hideMark/>
          </w:tcPr>
          <w:p w:rsidR="00E53344"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Phương pháp đánh giá trực tiếp từ tư liệu viễn thám</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976CF8"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4.5.2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976CF8" w:rsidRDefault="00E53344"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Phương pháp gián tiếp dựa trên các chỉ thị thực vật xác định từ viễn thám và GIS</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976CF8" w:rsidRDefault="0065187D" w:rsidP="004C2B68">
            <w:pPr>
              <w:spacing w:after="0" w:line="340" w:lineRule="exact"/>
              <w:jc w:val="center"/>
              <w:rPr>
                <w:rFonts w:ascii="Times New Roman" w:hAnsi="Times New Roman" w:cs="Times New Roman"/>
                <w:bCs/>
                <w:sz w:val="24"/>
                <w:szCs w:val="24"/>
                <w:lang w:val="nl-NL"/>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 xml:space="preserve">Chương 5 </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
                <w:bCs/>
                <w:sz w:val="24"/>
                <w:szCs w:val="24"/>
              </w:rPr>
            </w:pPr>
            <w:r w:rsidRPr="00BD2FE9">
              <w:rPr>
                <w:rFonts w:ascii="Times New Roman" w:hAnsi="Times New Roman" w:cs="Times New Roman"/>
                <w:b/>
                <w:sz w:val="24"/>
                <w:szCs w:val="24"/>
              </w:rPr>
              <w:t>Ứng dụng viễn thám và GIS trong đánh giá hạn hán</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
                <w:bCs/>
                <w:sz w:val="24"/>
                <w:szCs w:val="24"/>
              </w:rPr>
              <w:t>4.1 &amp; 4.2</w:t>
            </w: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Khái niệm hạn hán</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5.2</w:t>
            </w:r>
          </w:p>
        </w:tc>
        <w:tc>
          <w:tcPr>
            <w:tcW w:w="6237" w:type="dxa"/>
            <w:tcBorders>
              <w:top w:val="single" w:sz="4" w:space="0" w:color="auto"/>
              <w:left w:val="single" w:sz="4" w:space="0" w:color="auto"/>
              <w:bottom w:val="single" w:sz="4" w:space="0" w:color="auto"/>
              <w:right w:val="single" w:sz="4" w:space="0" w:color="auto"/>
            </w:tcBorders>
            <w:vAlign w:val="center"/>
            <w:hideMark/>
          </w:tcPr>
          <w:p w:rsidR="00E53344"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 xml:space="preserve">Đặc điểm của hạn hán </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5.3</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Thông tin cần cho đánh giá hạn hán</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lang w:val="vi-VN"/>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5.4</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Dữ liệu, nguồn dữ liệu cung cấp cho đánh giá hạn hán</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5.4.1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Dữ liệu đo đạc thực địa</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5.4.2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Dữ liệu viễn thám</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5.5</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Phương pháp đánh giá hạn hán sử dụng dữ liệu Viễn thám và GIS</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5.5.1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Phương pháp đánh giá khô hạn khí tượng</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5.5.2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Phương pháp đánh giá khô hạn khí tượng</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lang w:val="nl-NL"/>
              </w:rPr>
              <w:t xml:space="preserve">Chương </w:t>
            </w:r>
            <w:r w:rsidRPr="00BD2FE9">
              <w:rPr>
                <w:rFonts w:ascii="Times New Roman" w:hAnsi="Times New Roman" w:cs="Times New Roman"/>
                <w:b/>
                <w:bCs/>
                <w:sz w:val="24"/>
                <w:szCs w:val="24"/>
              </w:rPr>
              <w:t>6</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
                <w:bCs/>
                <w:sz w:val="24"/>
                <w:szCs w:val="24"/>
              </w:rPr>
            </w:pPr>
            <w:r w:rsidRPr="00BD2FE9">
              <w:rPr>
                <w:rFonts w:ascii="Times New Roman" w:hAnsi="Times New Roman" w:cs="Times New Roman"/>
                <w:b/>
                <w:sz w:val="24"/>
                <w:szCs w:val="24"/>
              </w:rPr>
              <w:t>Ứng dụng viễn thám và GIS trong đánh giá cháy rừng</w:t>
            </w:r>
          </w:p>
        </w:tc>
        <w:tc>
          <w:tcPr>
            <w:tcW w:w="851"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
                <w:bCs/>
                <w:sz w:val="24"/>
                <w:szCs w:val="24"/>
              </w:rPr>
            </w:pPr>
            <w:r w:rsidRPr="00BD2FE9">
              <w:rPr>
                <w:rFonts w:ascii="Times New Roman" w:hAnsi="Times New Roman" w:cs="Times New Roman"/>
                <w:b/>
                <w:bCs/>
                <w:sz w:val="24"/>
                <w:szCs w:val="24"/>
              </w:rPr>
              <w:t>6</w:t>
            </w:r>
          </w:p>
        </w:tc>
        <w:tc>
          <w:tcPr>
            <w:tcW w:w="1275"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
                <w:bCs/>
                <w:sz w:val="24"/>
                <w:szCs w:val="24"/>
              </w:rPr>
              <w:t>4.1 &amp; 4.2</w:t>
            </w: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6.1</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Ứng dụng viễn thám và GIS trong đánh giá cháy rừng</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6.2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bCs/>
                <w:sz w:val="24"/>
                <w:szCs w:val="24"/>
              </w:rPr>
              <w:t>Nguyên nhân cháy rừng</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rPr>
          <w:trHeight w:val="70"/>
        </w:trPr>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6.3</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bCs/>
                <w:sz w:val="24"/>
                <w:szCs w:val="24"/>
              </w:rPr>
            </w:pPr>
            <w:r w:rsidRPr="00BD2FE9">
              <w:rPr>
                <w:rFonts w:ascii="Times New Roman" w:hAnsi="Times New Roman" w:cs="Times New Roman"/>
                <w:sz w:val="24"/>
                <w:szCs w:val="24"/>
              </w:rPr>
              <w:t>Thông tin cần cho đánh giá cháy rừng</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6.4</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Dữ liệu, nguồn dữ liệu cung cấp cho đánh giá cháy rừng</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r w:rsidR="00E53344" w:rsidRPr="00BD2FE9" w:rsidTr="004C2B68">
        <w:tc>
          <w:tcPr>
            <w:tcW w:w="1276"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center"/>
              <w:rPr>
                <w:rFonts w:ascii="Times New Roman" w:hAnsi="Times New Roman" w:cs="Times New Roman"/>
                <w:bCs/>
                <w:sz w:val="24"/>
                <w:szCs w:val="24"/>
              </w:rPr>
            </w:pPr>
            <w:r w:rsidRPr="00BD2FE9">
              <w:rPr>
                <w:rFonts w:ascii="Times New Roman" w:hAnsi="Times New Roman" w:cs="Times New Roman"/>
                <w:bCs/>
                <w:sz w:val="24"/>
                <w:szCs w:val="24"/>
              </w:rPr>
              <w:t>6.5</w:t>
            </w:r>
          </w:p>
        </w:tc>
        <w:tc>
          <w:tcPr>
            <w:tcW w:w="6237"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E53344"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Phương pháp đánh giá cháy rừng sử dụng dữ liệu Viễn thám và GIS</w:t>
            </w:r>
          </w:p>
        </w:tc>
        <w:tc>
          <w:tcPr>
            <w:tcW w:w="851"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65187D" w:rsidRPr="00BD2FE9" w:rsidRDefault="0065187D" w:rsidP="004C2B68">
            <w:pPr>
              <w:spacing w:after="0" w:line="340" w:lineRule="exact"/>
              <w:jc w:val="center"/>
              <w:rPr>
                <w:rFonts w:ascii="Times New Roman" w:hAnsi="Times New Roman" w:cs="Times New Roman"/>
                <w:bCs/>
                <w:sz w:val="24"/>
                <w:szCs w:val="24"/>
              </w:rPr>
            </w:pPr>
          </w:p>
        </w:tc>
      </w:tr>
    </w:tbl>
    <w:p w:rsidR="00FF60D1" w:rsidRPr="00BD2FE9" w:rsidRDefault="00FF60D1"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7. Phương pháp giảng dạy</w:t>
      </w:r>
    </w:p>
    <w:p w:rsidR="00CD70CD" w:rsidRPr="00BD2FE9" w:rsidRDefault="00CD70CD" w:rsidP="004C2B68">
      <w:pPr>
        <w:pStyle w:val="ListParagraph"/>
        <w:spacing w:after="0" w:line="340" w:lineRule="exact"/>
        <w:ind w:left="0"/>
        <w:jc w:val="both"/>
        <w:rPr>
          <w:rFonts w:ascii="Times New Roman" w:hAnsi="Times New Roman" w:cs="Times New Roman"/>
          <w:bCs/>
          <w:sz w:val="24"/>
          <w:szCs w:val="24"/>
        </w:rPr>
      </w:pPr>
      <w:r w:rsidRPr="00BD2FE9">
        <w:rPr>
          <w:rFonts w:ascii="Times New Roman" w:hAnsi="Times New Roman" w:cs="Times New Roman"/>
          <w:bCs/>
          <w:sz w:val="24"/>
          <w:szCs w:val="24"/>
        </w:rPr>
        <w:t xml:space="preserve">- Giảng dạy lý thuyết kết hợp thảo luận.  </w:t>
      </w:r>
    </w:p>
    <w:p w:rsidR="00CD70CD" w:rsidRPr="00BD2FE9" w:rsidRDefault="00CD70CD" w:rsidP="004C2B68">
      <w:pPr>
        <w:pStyle w:val="ListParagraph"/>
        <w:spacing w:after="0" w:line="340" w:lineRule="exact"/>
        <w:ind w:left="0"/>
        <w:jc w:val="both"/>
        <w:rPr>
          <w:rFonts w:ascii="Times New Roman" w:hAnsi="Times New Roman" w:cs="Times New Roman"/>
          <w:bCs/>
          <w:sz w:val="24"/>
          <w:szCs w:val="24"/>
        </w:rPr>
      </w:pPr>
      <w:r w:rsidRPr="00BD2FE9">
        <w:rPr>
          <w:rFonts w:ascii="Times New Roman" w:hAnsi="Times New Roman" w:cs="Times New Roman"/>
          <w:bCs/>
          <w:sz w:val="24"/>
          <w:szCs w:val="24"/>
        </w:rPr>
        <w:t>- Giảng dạy thực hành trên phần mềm.</w:t>
      </w:r>
    </w:p>
    <w:p w:rsidR="00CD70CD" w:rsidRDefault="00CD70CD" w:rsidP="004C2B68">
      <w:pPr>
        <w:pStyle w:val="ListParagraph"/>
        <w:spacing w:after="0" w:line="340" w:lineRule="exact"/>
        <w:ind w:left="0"/>
        <w:jc w:val="both"/>
        <w:rPr>
          <w:rFonts w:ascii="Times New Roman" w:hAnsi="Times New Roman" w:cs="Times New Roman"/>
          <w:sz w:val="24"/>
          <w:szCs w:val="24"/>
        </w:rPr>
      </w:pPr>
      <w:r w:rsidRPr="00BD2FE9">
        <w:rPr>
          <w:rFonts w:ascii="Times New Roman" w:hAnsi="Times New Roman" w:cs="Times New Roman"/>
          <w:sz w:val="24"/>
          <w:szCs w:val="24"/>
        </w:rPr>
        <w:t xml:space="preserve">- Giảng dạy bằng bài giảng điện tử và thảo luận vấn đề. </w:t>
      </w:r>
    </w:p>
    <w:p w:rsidR="004C2B68" w:rsidRDefault="004C2B68" w:rsidP="004C2B68">
      <w:pPr>
        <w:pStyle w:val="ListParagraph"/>
        <w:spacing w:after="0" w:line="340" w:lineRule="exact"/>
        <w:ind w:left="0"/>
        <w:jc w:val="both"/>
        <w:rPr>
          <w:rFonts w:ascii="Times New Roman" w:hAnsi="Times New Roman" w:cs="Times New Roman"/>
          <w:sz w:val="24"/>
          <w:szCs w:val="24"/>
          <w:shd w:val="clear" w:color="auto" w:fill="FFFFFF"/>
        </w:rPr>
      </w:pPr>
      <w:r w:rsidRPr="00BD2FE9">
        <w:rPr>
          <w:rFonts w:ascii="Times New Roman" w:hAnsi="Times New Roman" w:cs="Times New Roman"/>
          <w:sz w:val="24"/>
          <w:szCs w:val="24"/>
          <w:lang w:val="vi-VN"/>
        </w:rPr>
        <w:t xml:space="preserve">- </w:t>
      </w:r>
      <w:r w:rsidRPr="00BD2FE9">
        <w:rPr>
          <w:rFonts w:ascii="Times New Roman" w:hAnsi="Times New Roman" w:cs="Times New Roman"/>
          <w:sz w:val="24"/>
          <w:szCs w:val="24"/>
          <w:shd w:val="clear" w:color="auto" w:fill="FFFFFF"/>
        </w:rPr>
        <w:t>Phương pháp giảng dạy tích cực:</w:t>
      </w:r>
    </w:p>
    <w:p w:rsidR="004C2B68" w:rsidRDefault="004C2B68" w:rsidP="004C2B68">
      <w:pPr>
        <w:pStyle w:val="ListParagraph"/>
        <w:spacing w:after="0" w:line="340" w:lineRule="exact"/>
        <w:ind w:left="0"/>
        <w:jc w:val="both"/>
        <w:rPr>
          <w:rFonts w:ascii="Times New Roman" w:hAnsi="Times New Roman" w:cs="Times New Roman"/>
          <w:sz w:val="24"/>
          <w:szCs w:val="24"/>
          <w:shd w:val="clear" w:color="auto" w:fill="FFFFFF"/>
        </w:rPr>
      </w:pPr>
      <w:r w:rsidRPr="00BD2FE9">
        <w:rPr>
          <w:rFonts w:ascii="Times New Roman" w:hAnsi="Times New Roman" w:cs="Times New Roman"/>
          <w:sz w:val="24"/>
          <w:szCs w:val="24"/>
          <w:shd w:val="clear" w:color="auto" w:fill="FFFFFF"/>
        </w:rPr>
        <w:t>+ Dạy học dựa trên các vấn đề, chủ đề.</w:t>
      </w:r>
    </w:p>
    <w:p w:rsidR="00CD70CD" w:rsidRPr="00BD2FE9" w:rsidRDefault="00CD70CD" w:rsidP="004C2B68">
      <w:pPr>
        <w:pStyle w:val="ListParagraph"/>
        <w:spacing w:after="0" w:line="340" w:lineRule="exact"/>
        <w:ind w:left="0"/>
        <w:rPr>
          <w:rFonts w:ascii="Times New Roman" w:hAnsi="Times New Roman" w:cs="Times New Roman"/>
          <w:sz w:val="24"/>
          <w:szCs w:val="24"/>
        </w:rPr>
      </w:pPr>
      <w:r w:rsidRPr="00BD2FE9">
        <w:rPr>
          <w:rFonts w:ascii="Times New Roman" w:hAnsi="Times New Roman" w:cs="Times New Roman"/>
          <w:sz w:val="24"/>
          <w:szCs w:val="24"/>
          <w:shd w:val="clear" w:color="auto" w:fill="FFFFFF"/>
        </w:rPr>
        <w:lastRenderedPageBreak/>
        <w:t>+ Dạy học theo nhóm.</w:t>
      </w:r>
    </w:p>
    <w:p w:rsidR="00FF60D1" w:rsidRPr="00BD2FE9" w:rsidRDefault="00FF60D1"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8. Nhiệm vụ của sinh viên</w:t>
      </w:r>
    </w:p>
    <w:p w:rsidR="00682BF3" w:rsidRPr="00BD2FE9" w:rsidRDefault="00682BF3" w:rsidP="004C2B68">
      <w:pPr>
        <w:spacing w:after="0" w:line="340" w:lineRule="exact"/>
        <w:rPr>
          <w:rFonts w:ascii="Times New Roman" w:hAnsi="Times New Roman" w:cs="Times New Roman"/>
          <w:sz w:val="24"/>
          <w:szCs w:val="24"/>
        </w:rPr>
      </w:pPr>
      <w:r w:rsidRPr="00BD2FE9">
        <w:rPr>
          <w:rFonts w:ascii="Times New Roman" w:hAnsi="Times New Roman" w:cs="Times New Roman"/>
          <w:sz w:val="24"/>
          <w:szCs w:val="24"/>
        </w:rPr>
        <w:t>Sinh viên phải thực hiện các nhệm vụ sau:</w:t>
      </w:r>
    </w:p>
    <w:p w:rsidR="00CD70CD" w:rsidRPr="00BD2FE9" w:rsidRDefault="00CD70CD" w:rsidP="004C2B68">
      <w:pPr>
        <w:pStyle w:val="BodyText2"/>
        <w:tabs>
          <w:tab w:val="num" w:pos="960"/>
        </w:tabs>
        <w:spacing w:after="0" w:line="340" w:lineRule="exact"/>
        <w:jc w:val="both"/>
        <w:rPr>
          <w:bCs/>
          <w:sz w:val="24"/>
          <w:szCs w:val="24"/>
        </w:rPr>
      </w:pPr>
      <w:r w:rsidRPr="00BD2FE9">
        <w:rPr>
          <w:bCs/>
          <w:sz w:val="24"/>
          <w:szCs w:val="24"/>
        </w:rPr>
        <w:t>Sinh viên phải thực hiện các nhiệm vụ sau:</w:t>
      </w:r>
    </w:p>
    <w:p w:rsidR="00CD70CD" w:rsidRPr="00BD2FE9" w:rsidRDefault="00CD70CD" w:rsidP="004C2B68">
      <w:pPr>
        <w:pStyle w:val="BodyText2"/>
        <w:tabs>
          <w:tab w:val="num" w:pos="960"/>
        </w:tabs>
        <w:spacing w:after="0" w:line="340" w:lineRule="exact"/>
        <w:jc w:val="both"/>
        <w:rPr>
          <w:bCs/>
          <w:sz w:val="24"/>
          <w:szCs w:val="24"/>
        </w:rPr>
      </w:pPr>
      <w:r w:rsidRPr="00BD2FE9">
        <w:rPr>
          <w:bCs/>
          <w:sz w:val="24"/>
          <w:szCs w:val="24"/>
        </w:rPr>
        <w:t>- Có mặt tối thiểu 80% số tiết học lý thuyết.</w:t>
      </w:r>
    </w:p>
    <w:p w:rsidR="00CD70CD" w:rsidRPr="00BD2FE9" w:rsidRDefault="00CD70CD" w:rsidP="004C2B68">
      <w:pPr>
        <w:pStyle w:val="BodyText2"/>
        <w:tabs>
          <w:tab w:val="num" w:pos="960"/>
        </w:tabs>
        <w:spacing w:after="0" w:line="340" w:lineRule="exact"/>
        <w:jc w:val="both"/>
        <w:rPr>
          <w:bCs/>
          <w:sz w:val="24"/>
          <w:szCs w:val="24"/>
        </w:rPr>
      </w:pPr>
      <w:r w:rsidRPr="00BD2FE9">
        <w:rPr>
          <w:bCs/>
          <w:sz w:val="24"/>
          <w:szCs w:val="24"/>
        </w:rPr>
        <w:t>- Hoàn thành đầy đủ 100% giờ thực hành/thí nghiệm/thực tập và có báo cáo kết quả.</w:t>
      </w:r>
    </w:p>
    <w:p w:rsidR="00CD70CD" w:rsidRPr="00BD2FE9" w:rsidRDefault="00CD70CD" w:rsidP="004C2B68">
      <w:pPr>
        <w:pStyle w:val="BodyText2"/>
        <w:tabs>
          <w:tab w:val="num" w:pos="960"/>
        </w:tabs>
        <w:spacing w:after="0" w:line="340" w:lineRule="exact"/>
        <w:jc w:val="both"/>
        <w:rPr>
          <w:bCs/>
          <w:sz w:val="24"/>
          <w:szCs w:val="24"/>
        </w:rPr>
      </w:pPr>
      <w:r w:rsidRPr="00BD2FE9">
        <w:rPr>
          <w:bCs/>
          <w:sz w:val="24"/>
          <w:szCs w:val="24"/>
        </w:rPr>
        <w:t>- Hoàn thành đầy đủ các bài tập nhóm/bài tập và được đánh giá kết quả thực hiện.</w:t>
      </w:r>
    </w:p>
    <w:p w:rsidR="00CD70CD" w:rsidRPr="00BD2FE9" w:rsidRDefault="00CD70CD" w:rsidP="004C2B68">
      <w:pPr>
        <w:pStyle w:val="BodyText2"/>
        <w:tabs>
          <w:tab w:val="num" w:pos="960"/>
        </w:tabs>
        <w:spacing w:after="0" w:line="340" w:lineRule="exact"/>
        <w:jc w:val="both"/>
        <w:rPr>
          <w:bCs/>
          <w:sz w:val="24"/>
          <w:szCs w:val="24"/>
        </w:rPr>
      </w:pPr>
      <w:r w:rsidRPr="00BD2FE9">
        <w:rPr>
          <w:bCs/>
          <w:sz w:val="24"/>
          <w:szCs w:val="24"/>
        </w:rPr>
        <w:t>- Tham dự kiểm tra giữa học kỳ.</w:t>
      </w:r>
    </w:p>
    <w:p w:rsidR="00CD70CD" w:rsidRPr="00BD2FE9" w:rsidRDefault="00CD70CD" w:rsidP="004C2B68">
      <w:pPr>
        <w:pStyle w:val="BodyText2"/>
        <w:tabs>
          <w:tab w:val="num" w:pos="960"/>
        </w:tabs>
        <w:spacing w:after="0" w:line="340" w:lineRule="exact"/>
        <w:jc w:val="both"/>
        <w:rPr>
          <w:bCs/>
          <w:sz w:val="24"/>
          <w:szCs w:val="24"/>
        </w:rPr>
      </w:pPr>
      <w:r w:rsidRPr="00BD2FE9">
        <w:rPr>
          <w:bCs/>
          <w:sz w:val="24"/>
          <w:szCs w:val="24"/>
        </w:rPr>
        <w:t>- Tham dự thi kết thúc học phần (bắt buộc).</w:t>
      </w:r>
    </w:p>
    <w:p w:rsidR="00CD70CD" w:rsidRPr="00BD2FE9" w:rsidRDefault="00CD70CD" w:rsidP="004C2B68">
      <w:pPr>
        <w:pStyle w:val="BodyText2"/>
        <w:tabs>
          <w:tab w:val="num" w:pos="960"/>
        </w:tabs>
        <w:spacing w:after="0" w:line="340" w:lineRule="exact"/>
        <w:jc w:val="both"/>
        <w:rPr>
          <w:bCs/>
          <w:sz w:val="24"/>
          <w:szCs w:val="24"/>
        </w:rPr>
      </w:pPr>
      <w:r w:rsidRPr="00BD2FE9">
        <w:rPr>
          <w:bCs/>
          <w:sz w:val="24"/>
          <w:szCs w:val="24"/>
        </w:rPr>
        <w:t>- Chủ động chuẩn bị các nội dung và thực hiện giờ tự học theo mục 11.</w:t>
      </w:r>
    </w:p>
    <w:p w:rsidR="00682BF3" w:rsidRPr="00BD2FE9" w:rsidRDefault="00682BF3" w:rsidP="004C2B68">
      <w:pPr>
        <w:spacing w:after="0" w:line="340" w:lineRule="exact"/>
        <w:ind w:right="-279"/>
        <w:rPr>
          <w:rFonts w:ascii="Times New Roman" w:hAnsi="Times New Roman" w:cs="Times New Roman"/>
          <w:b/>
          <w:sz w:val="24"/>
          <w:szCs w:val="24"/>
        </w:rPr>
      </w:pPr>
      <w:r w:rsidRPr="00BD2FE9">
        <w:rPr>
          <w:rFonts w:ascii="Times New Roman" w:hAnsi="Times New Roman" w:cs="Times New Roman"/>
          <w:b/>
          <w:sz w:val="24"/>
          <w:szCs w:val="24"/>
        </w:rPr>
        <w:t>9. Đánh giá kết quả học tập của sinh viên</w:t>
      </w:r>
    </w:p>
    <w:p w:rsidR="00CD70CD" w:rsidRPr="00BD2FE9" w:rsidRDefault="00C66F46" w:rsidP="004C2B68">
      <w:pPr>
        <w:spacing w:after="0" w:line="340" w:lineRule="exact"/>
        <w:rPr>
          <w:rFonts w:ascii="Times New Roman" w:hAnsi="Times New Roman" w:cs="Times New Roman"/>
          <w:b/>
          <w:sz w:val="24"/>
          <w:szCs w:val="24"/>
        </w:rPr>
      </w:pPr>
      <w:r w:rsidRPr="00BD2FE9">
        <w:rPr>
          <w:rFonts w:ascii="Times New Roman" w:hAnsi="Times New Roman" w:cs="Times New Roman"/>
          <w:b/>
          <w:sz w:val="24"/>
          <w:szCs w:val="24"/>
        </w:rPr>
        <w:t xml:space="preserve">9.1. </w:t>
      </w:r>
      <w:r w:rsidR="00CD70CD" w:rsidRPr="00BD2FE9">
        <w:rPr>
          <w:rFonts w:ascii="Times New Roman" w:hAnsi="Times New Roman" w:cs="Times New Roman"/>
          <w:b/>
          <w:bCs/>
          <w:sz w:val="24"/>
          <w:szCs w:val="24"/>
        </w:rPr>
        <w:t>Cách đánh giá</w:t>
      </w:r>
    </w:p>
    <w:p w:rsidR="00C66F46" w:rsidRPr="00BD2FE9" w:rsidRDefault="00C66F46" w:rsidP="004C2B68">
      <w:pPr>
        <w:spacing w:after="0" w:line="340" w:lineRule="exact"/>
        <w:rPr>
          <w:rFonts w:ascii="Times New Roman" w:hAnsi="Times New Roman" w:cs="Times New Roman"/>
          <w:sz w:val="24"/>
          <w:szCs w:val="24"/>
        </w:rPr>
      </w:pPr>
      <w:r w:rsidRPr="00BD2FE9">
        <w:rPr>
          <w:rFonts w:ascii="Times New Roman" w:hAnsi="Times New Roman" w:cs="Times New Roman"/>
          <w:sz w:val="24"/>
          <w:szCs w:val="24"/>
        </w:rPr>
        <w:t>Sinh viên được đánh giá tích lũy học phần như sau:</w:t>
      </w:r>
    </w:p>
    <w:p w:rsidR="00C66F46" w:rsidRPr="00BD2FE9" w:rsidRDefault="00C66F46" w:rsidP="004C2B68">
      <w:pPr>
        <w:spacing w:after="0" w:line="340" w:lineRule="exact"/>
        <w:jc w:val="center"/>
        <w:rPr>
          <w:rFonts w:ascii="Times New Roman" w:hAnsi="Times New Roman" w:cs="Times New Roman"/>
          <w:b/>
          <w:sz w:val="24"/>
          <w:szCs w:val="24"/>
        </w:rPr>
      </w:pPr>
      <w:r w:rsidRPr="00BD2FE9">
        <w:rPr>
          <w:rFonts w:ascii="Times New Roman" w:hAnsi="Times New Roman" w:cs="Times New Roman"/>
          <w:b/>
          <w:sz w:val="24"/>
          <w:szCs w:val="24"/>
        </w:rPr>
        <w:t>Bảng 2. Đánh giá học phần</w:t>
      </w:r>
    </w:p>
    <w:tbl>
      <w:tblPr>
        <w:tblW w:w="939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285"/>
        <w:gridCol w:w="4297"/>
        <w:gridCol w:w="1241"/>
      </w:tblGrid>
      <w:tr w:rsidR="00CD70CD" w:rsidRPr="00BD2FE9" w:rsidTr="004C2B68">
        <w:trPr>
          <w:jc w:val="right"/>
        </w:trPr>
        <w:tc>
          <w:tcPr>
            <w:tcW w:w="567" w:type="dxa"/>
            <w:tcBorders>
              <w:top w:val="single" w:sz="4" w:space="0" w:color="auto"/>
              <w:left w:val="single" w:sz="4" w:space="0" w:color="auto"/>
              <w:bottom w:val="single" w:sz="4" w:space="0" w:color="auto"/>
              <w:right w:val="single" w:sz="4" w:space="0" w:color="auto"/>
            </w:tcBorders>
            <w:hideMark/>
          </w:tcPr>
          <w:p w:rsidR="00CD70CD" w:rsidRPr="00BD2FE9" w:rsidRDefault="00CD70CD" w:rsidP="004C2B68">
            <w:pPr>
              <w:pStyle w:val="BodyText2"/>
              <w:tabs>
                <w:tab w:val="num" w:pos="960"/>
              </w:tabs>
              <w:spacing w:after="0" w:line="340" w:lineRule="exact"/>
              <w:jc w:val="center"/>
              <w:rPr>
                <w:b/>
                <w:bCs/>
                <w:sz w:val="24"/>
                <w:szCs w:val="24"/>
                <w:lang w:val="nl-NL"/>
              </w:rPr>
            </w:pPr>
            <w:r w:rsidRPr="00BD2FE9">
              <w:rPr>
                <w:b/>
                <w:bCs/>
                <w:sz w:val="24"/>
                <w:szCs w:val="24"/>
                <w:lang w:val="nl-NL"/>
              </w:rPr>
              <w:t>TT</w:t>
            </w:r>
          </w:p>
        </w:tc>
        <w:tc>
          <w:tcPr>
            <w:tcW w:w="3285" w:type="dxa"/>
            <w:tcBorders>
              <w:top w:val="single" w:sz="4" w:space="0" w:color="auto"/>
              <w:left w:val="single" w:sz="4" w:space="0" w:color="auto"/>
              <w:bottom w:val="single" w:sz="4" w:space="0" w:color="auto"/>
              <w:right w:val="single" w:sz="4" w:space="0" w:color="auto"/>
            </w:tcBorders>
            <w:hideMark/>
          </w:tcPr>
          <w:p w:rsidR="00CD70CD" w:rsidRPr="00BD2FE9" w:rsidRDefault="00CD70CD" w:rsidP="004C2B68">
            <w:pPr>
              <w:pStyle w:val="BodyText2"/>
              <w:tabs>
                <w:tab w:val="num" w:pos="960"/>
              </w:tabs>
              <w:spacing w:after="0" w:line="340" w:lineRule="exact"/>
              <w:jc w:val="center"/>
              <w:rPr>
                <w:b/>
                <w:bCs/>
                <w:sz w:val="24"/>
                <w:szCs w:val="24"/>
                <w:lang w:val="nl-NL"/>
              </w:rPr>
            </w:pPr>
            <w:r w:rsidRPr="00BD2FE9">
              <w:rPr>
                <w:b/>
                <w:bCs/>
                <w:sz w:val="24"/>
                <w:szCs w:val="24"/>
                <w:lang w:val="nl-NL"/>
              </w:rPr>
              <w:t>Điểm thành phần</w:t>
            </w:r>
          </w:p>
        </w:tc>
        <w:tc>
          <w:tcPr>
            <w:tcW w:w="4297" w:type="dxa"/>
            <w:tcBorders>
              <w:top w:val="single" w:sz="4" w:space="0" w:color="auto"/>
              <w:left w:val="single" w:sz="4" w:space="0" w:color="auto"/>
              <w:bottom w:val="single" w:sz="4" w:space="0" w:color="auto"/>
              <w:right w:val="single" w:sz="4" w:space="0" w:color="auto"/>
            </w:tcBorders>
            <w:hideMark/>
          </w:tcPr>
          <w:p w:rsidR="00CD70CD" w:rsidRPr="00BD2FE9" w:rsidRDefault="00CD70CD" w:rsidP="004C2B68">
            <w:pPr>
              <w:pStyle w:val="BodyText2"/>
              <w:tabs>
                <w:tab w:val="num" w:pos="960"/>
              </w:tabs>
              <w:spacing w:after="0" w:line="340" w:lineRule="exact"/>
              <w:jc w:val="center"/>
              <w:rPr>
                <w:b/>
                <w:bCs/>
                <w:sz w:val="24"/>
                <w:szCs w:val="24"/>
                <w:lang w:val="nl-NL"/>
              </w:rPr>
            </w:pPr>
            <w:r w:rsidRPr="00BD2FE9">
              <w:rPr>
                <w:b/>
                <w:bCs/>
                <w:sz w:val="24"/>
                <w:szCs w:val="24"/>
                <w:lang w:val="nl-NL"/>
              </w:rPr>
              <w:t>Quy định</w:t>
            </w:r>
          </w:p>
        </w:tc>
        <w:tc>
          <w:tcPr>
            <w:tcW w:w="1241" w:type="dxa"/>
            <w:tcBorders>
              <w:top w:val="single" w:sz="4" w:space="0" w:color="auto"/>
              <w:left w:val="single" w:sz="4" w:space="0" w:color="auto"/>
              <w:bottom w:val="single" w:sz="4" w:space="0" w:color="auto"/>
              <w:right w:val="single" w:sz="4" w:space="0" w:color="auto"/>
            </w:tcBorders>
            <w:hideMark/>
          </w:tcPr>
          <w:p w:rsidR="00CD70CD" w:rsidRPr="00BD2FE9" w:rsidRDefault="00CD70CD" w:rsidP="004C2B68">
            <w:pPr>
              <w:pStyle w:val="BodyText2"/>
              <w:tabs>
                <w:tab w:val="num" w:pos="960"/>
              </w:tabs>
              <w:spacing w:after="0" w:line="340" w:lineRule="exact"/>
              <w:jc w:val="center"/>
              <w:rPr>
                <w:b/>
                <w:bCs/>
                <w:sz w:val="24"/>
                <w:szCs w:val="24"/>
                <w:lang w:val="nl-NL"/>
              </w:rPr>
            </w:pPr>
            <w:r w:rsidRPr="00BD2FE9">
              <w:rPr>
                <w:b/>
                <w:bCs/>
                <w:sz w:val="24"/>
                <w:szCs w:val="24"/>
                <w:lang w:val="nl-NL"/>
              </w:rPr>
              <w:t>Trọng số</w:t>
            </w:r>
          </w:p>
        </w:tc>
      </w:tr>
      <w:tr w:rsidR="00CD70CD" w:rsidRPr="00BD2FE9" w:rsidTr="004C2B68">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nl-NL"/>
              </w:rPr>
              <w:t>1</w:t>
            </w:r>
          </w:p>
        </w:tc>
        <w:tc>
          <w:tcPr>
            <w:tcW w:w="3285"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Điểm chuyên cần</w:t>
            </w:r>
            <w:r w:rsidR="004C2B68">
              <w:rPr>
                <w:bCs/>
                <w:sz w:val="24"/>
                <w:szCs w:val="24"/>
                <w:lang w:val="nl-NL"/>
              </w:rPr>
              <w:t xml:space="preserve"> </w:t>
            </w:r>
            <w:r w:rsidRPr="00BD2FE9">
              <w:rPr>
                <w:bCs/>
                <w:sz w:val="24"/>
                <w:szCs w:val="24"/>
                <w:lang w:val="nl-NL"/>
              </w:rPr>
              <w:t>(Điểm C)</w:t>
            </w:r>
          </w:p>
        </w:tc>
        <w:tc>
          <w:tcPr>
            <w:tcW w:w="429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Số tiết tham dự học/tổng số tiết (36/45)</w:t>
            </w:r>
          </w:p>
        </w:tc>
        <w:tc>
          <w:tcPr>
            <w:tcW w:w="1241"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nl-NL"/>
              </w:rPr>
              <w:t>10%</w:t>
            </w:r>
          </w:p>
        </w:tc>
      </w:tr>
      <w:tr w:rsidR="00CD70CD" w:rsidRPr="00976CF8" w:rsidTr="004C2B68">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nl-NL"/>
              </w:rPr>
              <w:t>2</w:t>
            </w:r>
          </w:p>
        </w:tc>
        <w:tc>
          <w:tcPr>
            <w:tcW w:w="3285"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Điểm bài tập</w:t>
            </w:r>
            <w:r w:rsidR="004C2B68">
              <w:rPr>
                <w:bCs/>
                <w:sz w:val="24"/>
                <w:szCs w:val="24"/>
                <w:lang w:val="nl-NL"/>
              </w:rPr>
              <w:t xml:space="preserve"> </w:t>
            </w:r>
            <w:r w:rsidRPr="00BD2FE9">
              <w:rPr>
                <w:bCs/>
                <w:sz w:val="24"/>
                <w:szCs w:val="24"/>
                <w:lang w:val="nl-NL"/>
              </w:rPr>
              <w:t xml:space="preserve">(Điểm B1, B2, </w:t>
            </w:r>
            <w:r w:rsidR="004C2B68">
              <w:rPr>
                <w:bCs/>
                <w:sz w:val="24"/>
                <w:szCs w:val="24"/>
                <w:lang w:val="nl-NL"/>
              </w:rPr>
              <w:t>B</w:t>
            </w:r>
            <w:r w:rsidRPr="00BD2FE9">
              <w:rPr>
                <w:bCs/>
                <w:sz w:val="24"/>
                <w:szCs w:val="24"/>
                <w:lang w:val="nl-NL"/>
              </w:rPr>
              <w:t>3)</w:t>
            </w:r>
          </w:p>
        </w:tc>
        <w:tc>
          <w:tcPr>
            <w:tcW w:w="429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vi-VN"/>
              </w:rPr>
            </w:pPr>
            <w:r w:rsidRPr="00BD2FE9">
              <w:rPr>
                <w:bCs/>
                <w:sz w:val="24"/>
                <w:szCs w:val="24"/>
                <w:lang w:val="nl-NL"/>
              </w:rPr>
              <w:t>Số bài tập đã làm/số bài tập được giao (3/3)</w:t>
            </w:r>
            <w:r w:rsidRPr="00BD2FE9">
              <w:rPr>
                <w:bCs/>
                <w:sz w:val="24"/>
                <w:szCs w:val="24"/>
                <w:lang w:val="vi-VN"/>
              </w:rPr>
              <w:t>.</w:t>
            </w:r>
          </w:p>
        </w:tc>
        <w:tc>
          <w:tcPr>
            <w:tcW w:w="1241" w:type="dxa"/>
            <w:tcBorders>
              <w:top w:val="single" w:sz="4" w:space="0" w:color="auto"/>
              <w:left w:val="single" w:sz="4" w:space="0" w:color="auto"/>
              <w:bottom w:val="nil"/>
              <w:right w:val="single" w:sz="4" w:space="0" w:color="auto"/>
            </w:tcBorders>
            <w:vAlign w:val="center"/>
          </w:tcPr>
          <w:p w:rsidR="00CD70CD" w:rsidRPr="00BD2FE9" w:rsidRDefault="00CD70CD" w:rsidP="004C2B68">
            <w:pPr>
              <w:pStyle w:val="BodyText2"/>
              <w:tabs>
                <w:tab w:val="num" w:pos="960"/>
              </w:tabs>
              <w:spacing w:after="0" w:line="340" w:lineRule="exact"/>
              <w:jc w:val="center"/>
              <w:rPr>
                <w:bCs/>
                <w:sz w:val="24"/>
                <w:szCs w:val="24"/>
                <w:lang w:val="nl-NL"/>
              </w:rPr>
            </w:pPr>
          </w:p>
        </w:tc>
      </w:tr>
      <w:tr w:rsidR="00CD70CD" w:rsidRPr="00BD2FE9" w:rsidTr="004C2B68">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nl-NL"/>
              </w:rPr>
              <w:t>3</w:t>
            </w:r>
          </w:p>
        </w:tc>
        <w:tc>
          <w:tcPr>
            <w:tcW w:w="3285"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Điểm thực hành</w:t>
            </w:r>
          </w:p>
        </w:tc>
        <w:tc>
          <w:tcPr>
            <w:tcW w:w="429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 Kỹ năng thực hành trên máy tính, sản phẩm thực hành.</w:t>
            </w:r>
          </w:p>
          <w:p w:rsidR="00CD70CD" w:rsidRPr="00BD2FE9" w:rsidRDefault="00CD70CD" w:rsidP="004C2B68">
            <w:pPr>
              <w:pStyle w:val="BodyText2"/>
              <w:tabs>
                <w:tab w:val="num" w:pos="960"/>
              </w:tabs>
              <w:spacing w:after="0" w:line="340" w:lineRule="exact"/>
              <w:rPr>
                <w:bCs/>
                <w:sz w:val="24"/>
                <w:szCs w:val="24"/>
                <w:lang w:val="vi-VN"/>
              </w:rPr>
            </w:pPr>
            <w:r w:rsidRPr="00BD2FE9">
              <w:rPr>
                <w:bCs/>
                <w:sz w:val="24"/>
                <w:szCs w:val="24"/>
                <w:lang w:val="nl-NL"/>
              </w:rPr>
              <w:t>- Tham gia 100% số giờ</w:t>
            </w:r>
            <w:r w:rsidRPr="00BD2FE9">
              <w:rPr>
                <w:bCs/>
                <w:sz w:val="24"/>
                <w:szCs w:val="24"/>
                <w:lang w:val="vi-VN"/>
              </w:rPr>
              <w:t>.</w:t>
            </w:r>
          </w:p>
        </w:tc>
        <w:tc>
          <w:tcPr>
            <w:tcW w:w="1241" w:type="dxa"/>
            <w:tcBorders>
              <w:top w:val="nil"/>
              <w:left w:val="single" w:sz="4" w:space="0" w:color="auto"/>
              <w:bottom w:val="nil"/>
              <w:right w:val="single" w:sz="4" w:space="0" w:color="auto"/>
            </w:tcBorders>
            <w:vAlign w:val="center"/>
            <w:hideMark/>
          </w:tcPr>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vi-VN"/>
              </w:rPr>
              <w:t>3</w:t>
            </w:r>
            <w:r w:rsidRPr="00BD2FE9">
              <w:rPr>
                <w:bCs/>
                <w:sz w:val="24"/>
                <w:szCs w:val="24"/>
                <w:lang w:val="nl-NL"/>
              </w:rPr>
              <w:t>0%</w:t>
            </w:r>
          </w:p>
        </w:tc>
      </w:tr>
      <w:tr w:rsidR="00CD70CD" w:rsidRPr="00BD2FE9" w:rsidTr="004C2B68">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nl-NL"/>
              </w:rPr>
              <w:t>4</w:t>
            </w:r>
          </w:p>
        </w:tc>
        <w:tc>
          <w:tcPr>
            <w:tcW w:w="3285"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Điểm kiểm tra</w:t>
            </w:r>
            <w:r w:rsidR="004C2B68">
              <w:rPr>
                <w:bCs/>
                <w:sz w:val="24"/>
                <w:szCs w:val="24"/>
                <w:lang w:val="nl-NL"/>
              </w:rPr>
              <w:t xml:space="preserve"> </w:t>
            </w:r>
            <w:r w:rsidRPr="00BD2FE9">
              <w:rPr>
                <w:bCs/>
                <w:sz w:val="24"/>
                <w:szCs w:val="24"/>
                <w:lang w:val="nl-NL"/>
              </w:rPr>
              <w:t>giữa kỳ</w:t>
            </w:r>
          </w:p>
        </w:tc>
        <w:tc>
          <w:tcPr>
            <w:tcW w:w="429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 Thi viết</w:t>
            </w:r>
          </w:p>
        </w:tc>
        <w:tc>
          <w:tcPr>
            <w:tcW w:w="1241" w:type="dxa"/>
            <w:tcBorders>
              <w:top w:val="nil"/>
              <w:left w:val="single" w:sz="4" w:space="0" w:color="auto"/>
              <w:bottom w:val="single" w:sz="4" w:space="0" w:color="auto"/>
              <w:right w:val="single" w:sz="4" w:space="0" w:color="auto"/>
            </w:tcBorders>
            <w:vAlign w:val="center"/>
          </w:tcPr>
          <w:p w:rsidR="00CD70CD" w:rsidRPr="00BD2FE9" w:rsidRDefault="00CD70CD" w:rsidP="004C2B68">
            <w:pPr>
              <w:pStyle w:val="BodyText2"/>
              <w:tabs>
                <w:tab w:val="num" w:pos="960"/>
              </w:tabs>
              <w:spacing w:after="0" w:line="340" w:lineRule="exact"/>
              <w:jc w:val="center"/>
              <w:rPr>
                <w:bCs/>
                <w:sz w:val="24"/>
                <w:szCs w:val="24"/>
                <w:lang w:val="nl-NL"/>
              </w:rPr>
            </w:pPr>
          </w:p>
        </w:tc>
      </w:tr>
      <w:tr w:rsidR="00CD70CD" w:rsidRPr="00BD2FE9" w:rsidTr="004C2B68">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nl-NL"/>
              </w:rPr>
              <w:t>5</w:t>
            </w:r>
          </w:p>
        </w:tc>
        <w:tc>
          <w:tcPr>
            <w:tcW w:w="3285"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Điểm thi kết thúc học phần (Điểm A)</w:t>
            </w:r>
          </w:p>
        </w:tc>
        <w:tc>
          <w:tcPr>
            <w:tcW w:w="4297" w:type="dxa"/>
            <w:tcBorders>
              <w:top w:val="single" w:sz="4" w:space="0" w:color="auto"/>
              <w:left w:val="single" w:sz="4" w:space="0" w:color="auto"/>
              <w:bottom w:val="single" w:sz="4" w:space="0" w:color="auto"/>
              <w:right w:val="single" w:sz="4" w:space="0" w:color="auto"/>
            </w:tcBorders>
            <w:vAlign w:val="center"/>
            <w:hideMark/>
          </w:tcPr>
          <w:p w:rsidR="00CD70CD" w:rsidRPr="00BD2FE9" w:rsidRDefault="00CD70CD" w:rsidP="004C2B68">
            <w:pPr>
              <w:pStyle w:val="BodyText2"/>
              <w:tabs>
                <w:tab w:val="num" w:pos="960"/>
              </w:tabs>
              <w:spacing w:after="0" w:line="340" w:lineRule="exact"/>
              <w:rPr>
                <w:bCs/>
                <w:sz w:val="24"/>
                <w:szCs w:val="24"/>
                <w:lang w:val="vi-VN"/>
              </w:rPr>
            </w:pPr>
            <w:r w:rsidRPr="00BD2FE9">
              <w:rPr>
                <w:bCs/>
                <w:sz w:val="24"/>
                <w:szCs w:val="24"/>
                <w:lang w:val="nl-NL"/>
              </w:rPr>
              <w:t xml:space="preserve">- </w:t>
            </w:r>
            <w:r w:rsidR="004C2B68">
              <w:rPr>
                <w:bCs/>
                <w:sz w:val="24"/>
                <w:szCs w:val="24"/>
                <w:lang w:val="nl-NL"/>
              </w:rPr>
              <w:t>Thi viết/trắc nghiệm/vấn đáp/..</w:t>
            </w:r>
            <w:r w:rsidRPr="00BD2FE9">
              <w:rPr>
                <w:bCs/>
                <w:sz w:val="24"/>
                <w:szCs w:val="24"/>
                <w:lang w:val="nl-NL"/>
              </w:rPr>
              <w:t xml:space="preserve"> </w:t>
            </w:r>
            <w:r w:rsidR="004C2B68">
              <w:rPr>
                <w:bCs/>
                <w:sz w:val="24"/>
                <w:szCs w:val="24"/>
                <w:lang w:val="nl-NL"/>
              </w:rPr>
              <w:t>(...</w:t>
            </w:r>
            <w:r w:rsidRPr="00BD2FE9">
              <w:rPr>
                <w:bCs/>
                <w:sz w:val="24"/>
                <w:szCs w:val="24"/>
                <w:lang w:val="nl-NL"/>
              </w:rPr>
              <w:t>phút)</w:t>
            </w:r>
            <w:r w:rsidRPr="00BD2FE9">
              <w:rPr>
                <w:bCs/>
                <w:sz w:val="24"/>
                <w:szCs w:val="24"/>
                <w:lang w:val="vi-VN"/>
              </w:rPr>
              <w:t>.</w:t>
            </w:r>
          </w:p>
          <w:p w:rsidR="00CD70CD" w:rsidRPr="00BD2FE9" w:rsidRDefault="00CD70CD" w:rsidP="004C2B68">
            <w:pPr>
              <w:pStyle w:val="BodyText2"/>
              <w:tabs>
                <w:tab w:val="num" w:pos="960"/>
              </w:tabs>
              <w:spacing w:after="0" w:line="340" w:lineRule="exact"/>
              <w:rPr>
                <w:bCs/>
                <w:sz w:val="24"/>
                <w:szCs w:val="24"/>
                <w:lang w:val="nl-NL"/>
              </w:rPr>
            </w:pPr>
            <w:r w:rsidRPr="00BD2FE9">
              <w:rPr>
                <w:bCs/>
                <w:sz w:val="24"/>
                <w:szCs w:val="24"/>
                <w:lang w:val="nl-NL"/>
              </w:rPr>
              <w:t>- Tham dự đủ 80% tiết lý thuyết và 100% giờ thực hành</w:t>
            </w:r>
          </w:p>
          <w:p w:rsidR="00CD70CD" w:rsidRPr="00BD2FE9" w:rsidRDefault="00CD70CD" w:rsidP="004C2B68">
            <w:pPr>
              <w:pStyle w:val="BodyText2"/>
              <w:tabs>
                <w:tab w:val="num" w:pos="960"/>
              </w:tabs>
              <w:spacing w:after="0" w:line="340" w:lineRule="exact"/>
              <w:rPr>
                <w:bCs/>
                <w:sz w:val="24"/>
                <w:szCs w:val="24"/>
                <w:lang w:val="vi-VN"/>
              </w:rPr>
            </w:pPr>
            <w:r w:rsidRPr="00BD2FE9">
              <w:rPr>
                <w:bCs/>
                <w:sz w:val="24"/>
                <w:szCs w:val="24"/>
                <w:lang w:val="nl-NL"/>
              </w:rPr>
              <w:t>- Dự thi kết thúc học phần</w:t>
            </w:r>
            <w:r w:rsidRPr="00BD2FE9">
              <w:rPr>
                <w:bCs/>
                <w:sz w:val="24"/>
                <w:szCs w:val="24"/>
                <w:lang w:val="vi-VN"/>
              </w:rPr>
              <w:t>.</w:t>
            </w:r>
          </w:p>
        </w:tc>
        <w:tc>
          <w:tcPr>
            <w:tcW w:w="1241" w:type="dxa"/>
            <w:tcBorders>
              <w:top w:val="single" w:sz="4" w:space="0" w:color="auto"/>
              <w:left w:val="single" w:sz="4" w:space="0" w:color="auto"/>
              <w:bottom w:val="single" w:sz="4" w:space="0" w:color="auto"/>
              <w:right w:val="single" w:sz="4" w:space="0" w:color="auto"/>
            </w:tcBorders>
          </w:tcPr>
          <w:p w:rsidR="00CD70CD" w:rsidRPr="00BD2FE9" w:rsidRDefault="00CD70CD" w:rsidP="004C2B68">
            <w:pPr>
              <w:pStyle w:val="BodyText2"/>
              <w:tabs>
                <w:tab w:val="num" w:pos="960"/>
              </w:tabs>
              <w:spacing w:after="0" w:line="340" w:lineRule="exact"/>
              <w:jc w:val="center"/>
              <w:rPr>
                <w:bCs/>
                <w:sz w:val="24"/>
                <w:szCs w:val="24"/>
                <w:lang w:val="vi-VN"/>
              </w:rPr>
            </w:pPr>
          </w:p>
          <w:p w:rsidR="00CD70CD" w:rsidRPr="00BD2FE9" w:rsidRDefault="00CD70CD" w:rsidP="004C2B68">
            <w:pPr>
              <w:pStyle w:val="BodyText2"/>
              <w:tabs>
                <w:tab w:val="num" w:pos="960"/>
              </w:tabs>
              <w:spacing w:after="0" w:line="340" w:lineRule="exact"/>
              <w:jc w:val="center"/>
              <w:rPr>
                <w:bCs/>
                <w:sz w:val="24"/>
                <w:szCs w:val="24"/>
                <w:lang w:val="vi-VN"/>
              </w:rPr>
            </w:pPr>
          </w:p>
          <w:p w:rsidR="00CD70CD" w:rsidRPr="00BD2FE9" w:rsidRDefault="00CD70CD" w:rsidP="004C2B68">
            <w:pPr>
              <w:pStyle w:val="BodyText2"/>
              <w:tabs>
                <w:tab w:val="num" w:pos="960"/>
              </w:tabs>
              <w:spacing w:after="0" w:line="340" w:lineRule="exact"/>
              <w:jc w:val="center"/>
              <w:rPr>
                <w:bCs/>
                <w:sz w:val="24"/>
                <w:szCs w:val="24"/>
                <w:lang w:val="nl-NL"/>
              </w:rPr>
            </w:pPr>
            <w:r w:rsidRPr="00BD2FE9">
              <w:rPr>
                <w:bCs/>
                <w:sz w:val="24"/>
                <w:szCs w:val="24"/>
                <w:lang w:val="vi-VN"/>
              </w:rPr>
              <w:t>6</w:t>
            </w:r>
            <w:r w:rsidRPr="00BD2FE9">
              <w:rPr>
                <w:bCs/>
                <w:sz w:val="24"/>
                <w:szCs w:val="24"/>
                <w:lang w:val="nl-NL"/>
              </w:rPr>
              <w:t>0%</w:t>
            </w:r>
          </w:p>
        </w:tc>
      </w:tr>
    </w:tbl>
    <w:p w:rsidR="00C66F46" w:rsidRPr="00BD2FE9" w:rsidRDefault="00C66F46" w:rsidP="004C2B68">
      <w:pPr>
        <w:spacing w:after="0" w:line="340" w:lineRule="exact"/>
        <w:ind w:left="142"/>
        <w:rPr>
          <w:rFonts w:ascii="Times New Roman" w:hAnsi="Times New Roman" w:cs="Times New Roman"/>
          <w:b/>
          <w:sz w:val="24"/>
          <w:szCs w:val="24"/>
        </w:rPr>
      </w:pPr>
      <w:r w:rsidRPr="00BD2FE9">
        <w:rPr>
          <w:rFonts w:ascii="Times New Roman" w:hAnsi="Times New Roman" w:cs="Times New Roman"/>
          <w:b/>
          <w:sz w:val="24"/>
          <w:szCs w:val="24"/>
        </w:rPr>
        <w:t>9.2.Cách tính điểm</w:t>
      </w:r>
    </w:p>
    <w:p w:rsidR="00C66F46" w:rsidRPr="00BD2FE9" w:rsidRDefault="00C66F46" w:rsidP="004C2B68">
      <w:pPr>
        <w:spacing w:after="0" w:line="340" w:lineRule="exact"/>
        <w:ind w:left="142"/>
        <w:jc w:val="both"/>
        <w:rPr>
          <w:rFonts w:ascii="Times New Roman" w:hAnsi="Times New Roman" w:cs="Times New Roman"/>
          <w:sz w:val="24"/>
          <w:szCs w:val="24"/>
        </w:rPr>
      </w:pPr>
      <w:r w:rsidRPr="00BD2FE9">
        <w:rPr>
          <w:rFonts w:ascii="Times New Roman" w:hAnsi="Times New Roman" w:cs="Times New Roman"/>
          <w:b/>
          <w:sz w:val="24"/>
          <w:szCs w:val="24"/>
        </w:rPr>
        <w:t>-</w:t>
      </w:r>
      <w:r w:rsidRPr="00BD2FE9">
        <w:rPr>
          <w:rFonts w:ascii="Times New Roman" w:hAnsi="Times New Roman" w:cs="Times New Roman"/>
          <w:sz w:val="24"/>
          <w:szCs w:val="24"/>
        </w:rPr>
        <w:t>Điểm đánh giá thành phần và điểm thi kết thúc học phần được chấm theo thang điểm 10</w:t>
      </w:r>
      <w:r w:rsidR="004C2B68">
        <w:rPr>
          <w:rFonts w:ascii="Times New Roman" w:hAnsi="Times New Roman" w:cs="Times New Roman"/>
          <w:sz w:val="24"/>
          <w:szCs w:val="24"/>
        </w:rPr>
        <w:t xml:space="preserve"> </w:t>
      </w:r>
      <w:r w:rsidRPr="00BD2FE9">
        <w:rPr>
          <w:rFonts w:ascii="Times New Roman" w:hAnsi="Times New Roman" w:cs="Times New Roman"/>
          <w:sz w:val="24"/>
          <w:szCs w:val="24"/>
        </w:rPr>
        <w:t>(từ 0 đến 10), được làm tròn đến một chữ số thập phân.</w:t>
      </w:r>
    </w:p>
    <w:p w:rsidR="00C66F46" w:rsidRPr="00BD2FE9" w:rsidRDefault="00C66F46" w:rsidP="004C2B68">
      <w:pPr>
        <w:spacing w:after="0" w:line="340" w:lineRule="exact"/>
        <w:ind w:left="142"/>
        <w:jc w:val="both"/>
        <w:rPr>
          <w:rFonts w:ascii="Times New Roman" w:hAnsi="Times New Roman" w:cs="Times New Roman"/>
          <w:sz w:val="24"/>
          <w:szCs w:val="24"/>
        </w:rPr>
      </w:pPr>
      <w:r w:rsidRPr="00BD2FE9">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tbl>
      <w:tblPr>
        <w:tblW w:w="9639" w:type="dxa"/>
        <w:tblInd w:w="108" w:type="dxa"/>
        <w:tblLook w:val="01E0" w:firstRow="1" w:lastRow="1" w:firstColumn="1" w:lastColumn="1" w:noHBand="0" w:noVBand="0"/>
      </w:tblPr>
      <w:tblGrid>
        <w:gridCol w:w="9639"/>
      </w:tblGrid>
      <w:tr w:rsidR="00F64EF5" w:rsidRPr="00BD2FE9" w:rsidTr="00CB688F">
        <w:trPr>
          <w:trHeight w:val="318"/>
        </w:trPr>
        <w:tc>
          <w:tcPr>
            <w:tcW w:w="9639" w:type="dxa"/>
          </w:tcPr>
          <w:p w:rsidR="00F64EF5" w:rsidRPr="00BD2FE9" w:rsidRDefault="00F64EF5" w:rsidP="00CB688F">
            <w:pPr>
              <w:widowControl w:val="0"/>
              <w:spacing w:after="0" w:line="340" w:lineRule="exact"/>
              <w:jc w:val="both"/>
              <w:rPr>
                <w:rFonts w:ascii="Times New Roman" w:eastAsia="Times New Roman" w:hAnsi="Times New Roman" w:cs="Times New Roman"/>
                <w:b/>
                <w:bCs/>
                <w:color w:val="000000"/>
                <w:sz w:val="24"/>
                <w:szCs w:val="24"/>
              </w:rPr>
            </w:pPr>
            <w:r w:rsidRPr="00BD2FE9">
              <w:rPr>
                <w:rFonts w:ascii="Times New Roman" w:hAnsi="Times New Roman" w:cs="Times New Roman"/>
                <w:b/>
                <w:bCs/>
                <w:color w:val="000000"/>
                <w:sz w:val="24"/>
                <w:szCs w:val="24"/>
              </w:rPr>
              <w:t>10. Tài liệu học tập</w:t>
            </w:r>
          </w:p>
          <w:p w:rsidR="00F64EF5" w:rsidRPr="00BD2FE9" w:rsidRDefault="00F64EF5" w:rsidP="00CB688F">
            <w:pPr>
              <w:widowControl w:val="0"/>
              <w:spacing w:after="0" w:line="340" w:lineRule="exact"/>
              <w:jc w:val="both"/>
              <w:rPr>
                <w:rFonts w:ascii="Times New Roman" w:eastAsia="Times New Roman" w:hAnsi="Times New Roman" w:cs="Times New Roman"/>
                <w:b/>
                <w:sz w:val="24"/>
                <w:szCs w:val="24"/>
              </w:rPr>
            </w:pPr>
          </w:p>
        </w:tc>
      </w:tr>
      <w:tr w:rsidR="00F64EF5" w:rsidRPr="00BD2FE9" w:rsidTr="00CB688F">
        <w:trPr>
          <w:trHeight w:val="318"/>
        </w:trPr>
        <w:tc>
          <w:tcPr>
            <w:tcW w:w="9639" w:type="dxa"/>
            <w:hideMark/>
          </w:tcPr>
          <w:p w:rsidR="00F64EF5" w:rsidRPr="00BD2FE9" w:rsidRDefault="00F64EF5" w:rsidP="00CB688F">
            <w:pPr>
              <w:spacing w:after="0" w:line="340" w:lineRule="exact"/>
              <w:jc w:val="both"/>
              <w:rPr>
                <w:rFonts w:ascii="Times New Roman" w:eastAsia="Times New Roman" w:hAnsi="Times New Roman" w:cs="Times New Roman"/>
                <w:sz w:val="24"/>
                <w:szCs w:val="24"/>
                <w:lang w:val="pl-PL"/>
              </w:rPr>
            </w:pPr>
            <w:r w:rsidRPr="00BD2FE9">
              <w:rPr>
                <w:rFonts w:ascii="Times New Roman" w:hAnsi="Times New Roman" w:cs="Times New Roman"/>
                <w:sz w:val="24"/>
                <w:szCs w:val="24"/>
                <w:lang w:val="pl-PL"/>
              </w:rPr>
              <w:t>[</w:t>
            </w:r>
            <w:r w:rsidR="00976CF8">
              <w:rPr>
                <w:rFonts w:ascii="Times New Roman" w:hAnsi="Times New Roman" w:cs="Times New Roman"/>
                <w:sz w:val="24"/>
                <w:szCs w:val="24"/>
                <w:lang w:val="pl-PL"/>
              </w:rPr>
              <w:t>1</w:t>
            </w:r>
            <w:r w:rsidRPr="00BD2FE9">
              <w:rPr>
                <w:rFonts w:ascii="Times New Roman" w:hAnsi="Times New Roman" w:cs="Times New Roman"/>
                <w:sz w:val="24"/>
                <w:szCs w:val="24"/>
                <w:lang w:val="pl-PL"/>
              </w:rPr>
              <w:t>]. Đánh giá tác động môi trường, Cù Huy Đấu, NXB Xây dựng, 2010.</w:t>
            </w:r>
          </w:p>
        </w:tc>
      </w:tr>
      <w:tr w:rsidR="00F64EF5" w:rsidRPr="00BD2FE9" w:rsidTr="00CB688F">
        <w:tc>
          <w:tcPr>
            <w:tcW w:w="9639" w:type="dxa"/>
            <w:hideMark/>
          </w:tcPr>
          <w:p w:rsidR="00F64EF5" w:rsidRPr="00BD2FE9" w:rsidRDefault="00F64EF5" w:rsidP="00CB688F">
            <w:pPr>
              <w:spacing w:after="0" w:line="340" w:lineRule="exact"/>
              <w:jc w:val="both"/>
              <w:rPr>
                <w:rFonts w:ascii="Times New Roman" w:eastAsia="Times New Roman" w:hAnsi="Times New Roman" w:cs="Times New Roman"/>
                <w:sz w:val="24"/>
                <w:szCs w:val="24"/>
                <w:lang w:val="pl-PL"/>
              </w:rPr>
            </w:pPr>
            <w:r w:rsidRPr="00BD2FE9">
              <w:rPr>
                <w:rFonts w:ascii="Times New Roman" w:hAnsi="Times New Roman" w:cs="Times New Roman"/>
                <w:sz w:val="24"/>
                <w:szCs w:val="24"/>
                <w:lang w:val="pl-PL"/>
              </w:rPr>
              <w:t>[</w:t>
            </w:r>
            <w:r w:rsidR="00976CF8">
              <w:rPr>
                <w:rFonts w:ascii="Times New Roman" w:hAnsi="Times New Roman" w:cs="Times New Roman"/>
                <w:sz w:val="24"/>
                <w:szCs w:val="24"/>
                <w:lang w:val="pl-PL"/>
              </w:rPr>
              <w:t>2</w:t>
            </w:r>
            <w:r w:rsidRPr="00BD2FE9">
              <w:rPr>
                <w:rFonts w:ascii="Times New Roman" w:hAnsi="Times New Roman" w:cs="Times New Roman"/>
                <w:sz w:val="24"/>
                <w:szCs w:val="24"/>
                <w:lang w:val="pl-PL"/>
              </w:rPr>
              <w:t>].</w:t>
            </w:r>
            <w:r w:rsidRPr="00BD2FE9">
              <w:rPr>
                <w:rFonts w:ascii="Times New Roman" w:eastAsia="Arial Unicode MS" w:hAnsi="Times New Roman" w:cs="Times New Roman"/>
                <w:color w:val="222222"/>
                <w:sz w:val="24"/>
                <w:szCs w:val="24"/>
                <w:shd w:val="clear" w:color="auto" w:fill="FFFFFF"/>
              </w:rPr>
              <w:t>Trắc địa ảnh, Phần: Đoán đọc điều vẽ ảnh, Phạm Vọng Thành, NXB Giao thông vận tải, 2000</w:t>
            </w:r>
          </w:p>
        </w:tc>
      </w:tr>
      <w:tr w:rsidR="00F64EF5" w:rsidRPr="00BD2FE9" w:rsidTr="00CB688F">
        <w:tc>
          <w:tcPr>
            <w:tcW w:w="9639" w:type="dxa"/>
            <w:hideMark/>
          </w:tcPr>
          <w:p w:rsidR="00F64EF5" w:rsidRPr="00BD2FE9" w:rsidRDefault="00F64EF5" w:rsidP="00CB688F">
            <w:pPr>
              <w:spacing w:after="0" w:line="340" w:lineRule="exact"/>
              <w:jc w:val="both"/>
              <w:rPr>
                <w:rFonts w:ascii="Times New Roman" w:eastAsia="Times New Roman" w:hAnsi="Times New Roman" w:cs="Times New Roman"/>
                <w:sz w:val="24"/>
                <w:szCs w:val="24"/>
              </w:rPr>
            </w:pPr>
            <w:r w:rsidRPr="00BD2FE9">
              <w:rPr>
                <w:rFonts w:ascii="Times New Roman" w:hAnsi="Times New Roman" w:cs="Times New Roman"/>
                <w:sz w:val="24"/>
                <w:szCs w:val="24"/>
                <w:lang w:val="pl-PL"/>
              </w:rPr>
              <w:t>[</w:t>
            </w:r>
            <w:r w:rsidR="00976CF8">
              <w:rPr>
                <w:rFonts w:ascii="Times New Roman" w:hAnsi="Times New Roman" w:cs="Times New Roman"/>
                <w:sz w:val="24"/>
                <w:szCs w:val="24"/>
                <w:lang w:val="pl-PL"/>
              </w:rPr>
              <w:t>3</w:t>
            </w:r>
            <w:r w:rsidRPr="00BD2FE9">
              <w:rPr>
                <w:rFonts w:ascii="Times New Roman" w:hAnsi="Times New Roman" w:cs="Times New Roman"/>
                <w:sz w:val="24"/>
                <w:szCs w:val="24"/>
                <w:lang w:val="pl-PL"/>
              </w:rPr>
              <w:t xml:space="preserve">]. Cơ </w:t>
            </w:r>
            <w:r w:rsidR="00BD2FE9">
              <w:rPr>
                <w:rFonts w:ascii="Times New Roman" w:hAnsi="Times New Roman" w:cs="Times New Roman"/>
                <w:sz w:val="24"/>
                <w:szCs w:val="24"/>
                <w:lang w:val="pl-PL"/>
              </w:rPr>
              <w:t xml:space="preserve">sở </w:t>
            </w:r>
            <w:r w:rsidRPr="00BD2FE9">
              <w:rPr>
                <w:rFonts w:ascii="Times New Roman" w:hAnsi="Times New Roman" w:cs="Times New Roman"/>
                <w:sz w:val="24"/>
                <w:szCs w:val="24"/>
                <w:lang w:val="pl-PL"/>
              </w:rPr>
              <w:t xml:space="preserve">hệ thống thông tin địa lý GIS, Nguyễn Thế Thận, NXB </w:t>
            </w:r>
            <w:r w:rsidRPr="00BD2FE9">
              <w:rPr>
                <w:rFonts w:ascii="Times New Roman" w:hAnsi="Times New Roman" w:cs="Times New Roman"/>
                <w:color w:val="000000"/>
                <w:sz w:val="24"/>
                <w:szCs w:val="24"/>
                <w:shd w:val="clear" w:color="auto" w:fill="FFFFFF"/>
              </w:rPr>
              <w:t>Khoa học và Kỹ thuật, 1999</w:t>
            </w:r>
          </w:p>
        </w:tc>
      </w:tr>
      <w:tr w:rsidR="00F64EF5" w:rsidRPr="00BD2FE9" w:rsidTr="00CB688F">
        <w:trPr>
          <w:trHeight w:val="204"/>
        </w:trPr>
        <w:tc>
          <w:tcPr>
            <w:tcW w:w="9639" w:type="dxa"/>
          </w:tcPr>
          <w:p w:rsidR="00F64EF5" w:rsidRPr="00BD2FE9" w:rsidRDefault="00F64EF5" w:rsidP="00CB688F">
            <w:pPr>
              <w:spacing w:after="0" w:line="340" w:lineRule="exact"/>
              <w:jc w:val="both"/>
              <w:rPr>
                <w:rFonts w:ascii="Times New Roman" w:eastAsia="Times New Roman" w:hAnsi="Times New Roman" w:cs="Times New Roman"/>
                <w:sz w:val="24"/>
                <w:szCs w:val="24"/>
                <w:lang w:val="pl-PL"/>
              </w:rPr>
            </w:pPr>
            <w:r w:rsidRPr="00BD2FE9">
              <w:rPr>
                <w:rFonts w:ascii="Times New Roman" w:hAnsi="Times New Roman" w:cs="Times New Roman"/>
                <w:sz w:val="24"/>
                <w:szCs w:val="24"/>
                <w:lang w:val="pl-PL"/>
              </w:rPr>
              <w:t>[</w:t>
            </w:r>
            <w:r w:rsidR="00976CF8">
              <w:rPr>
                <w:rFonts w:ascii="Times New Roman" w:hAnsi="Times New Roman" w:cs="Times New Roman"/>
                <w:sz w:val="24"/>
                <w:szCs w:val="24"/>
                <w:lang w:val="pl-PL"/>
              </w:rPr>
              <w:t>4</w:t>
            </w:r>
            <w:r w:rsidRPr="00BD2FE9">
              <w:rPr>
                <w:rFonts w:ascii="Times New Roman" w:hAnsi="Times New Roman" w:cs="Times New Roman"/>
                <w:sz w:val="24"/>
                <w:szCs w:val="24"/>
                <w:lang w:val="pl-PL"/>
              </w:rPr>
              <w:t>]. Cơ sở hệ thống thông tin địa lý (GIS) trong quy hoạch và quản lý đô thị, Phạm Trọng Mạnh, Phạm Vọng Thành, NXB Xây Dựng 1999.</w:t>
            </w:r>
          </w:p>
          <w:p w:rsidR="00F64EF5" w:rsidRPr="00BD2FE9" w:rsidRDefault="00F64EF5" w:rsidP="00976CF8">
            <w:pPr>
              <w:spacing w:after="0" w:line="340" w:lineRule="exact"/>
              <w:jc w:val="both"/>
              <w:rPr>
                <w:rFonts w:ascii="Times New Roman" w:eastAsia="Times New Roman" w:hAnsi="Times New Roman" w:cs="Times New Roman"/>
                <w:sz w:val="24"/>
                <w:szCs w:val="24"/>
                <w:lang w:val="pl-PL"/>
              </w:rPr>
            </w:pPr>
          </w:p>
        </w:tc>
      </w:tr>
    </w:tbl>
    <w:p w:rsidR="005F3AD5" w:rsidRPr="00BD2FE9" w:rsidRDefault="005F3AD5" w:rsidP="004C2B68">
      <w:pPr>
        <w:spacing w:after="0" w:line="340" w:lineRule="exact"/>
        <w:rPr>
          <w:rFonts w:ascii="Times New Roman" w:hAnsi="Times New Roman" w:cs="Times New Roman"/>
          <w:b/>
          <w:sz w:val="24"/>
          <w:szCs w:val="24"/>
          <w:lang w:val="fr-FR"/>
        </w:rPr>
      </w:pPr>
      <w:r w:rsidRPr="00BD2FE9">
        <w:rPr>
          <w:rFonts w:ascii="Times New Roman" w:hAnsi="Times New Roman" w:cs="Times New Roman"/>
          <w:b/>
          <w:sz w:val="24"/>
          <w:szCs w:val="24"/>
          <w:lang w:val="fr-FR"/>
        </w:rPr>
        <w:t>11. Hướng dẫn tự học của học phần</w:t>
      </w:r>
    </w:p>
    <w:p w:rsidR="005F3AD5" w:rsidRPr="00BD2FE9" w:rsidRDefault="005F3AD5" w:rsidP="004C2B68">
      <w:pPr>
        <w:spacing w:after="0" w:line="340" w:lineRule="exact"/>
        <w:jc w:val="center"/>
        <w:rPr>
          <w:rFonts w:ascii="Times New Roman" w:hAnsi="Times New Roman" w:cs="Times New Roman"/>
          <w:b/>
          <w:sz w:val="24"/>
          <w:szCs w:val="24"/>
        </w:rPr>
      </w:pPr>
      <w:r w:rsidRPr="00BD2FE9">
        <w:rPr>
          <w:rFonts w:ascii="Times New Roman" w:hAnsi="Times New Roman" w:cs="Times New Roman"/>
          <w:b/>
          <w:sz w:val="24"/>
          <w:szCs w:val="24"/>
        </w:rPr>
        <w:t>Bảng 3. Nội dung chuẩn bị</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30"/>
        <w:gridCol w:w="8"/>
        <w:gridCol w:w="1549"/>
        <w:gridCol w:w="850"/>
        <w:gridCol w:w="709"/>
        <w:gridCol w:w="709"/>
        <w:gridCol w:w="1134"/>
      </w:tblGrid>
      <w:tr w:rsidR="00CB688F" w:rsidRPr="00BD2FE9" w:rsidTr="00CB688F">
        <w:trPr>
          <w:trHeight w:val="282"/>
        </w:trPr>
        <w:tc>
          <w:tcPr>
            <w:tcW w:w="709" w:type="dxa"/>
            <w:tcBorders>
              <w:top w:val="single" w:sz="4" w:space="0" w:color="auto"/>
              <w:left w:val="single" w:sz="4" w:space="0" w:color="auto"/>
              <w:bottom w:val="single" w:sz="4" w:space="0" w:color="auto"/>
              <w:right w:val="single" w:sz="4" w:space="0" w:color="auto"/>
            </w:tcBorders>
            <w:vAlign w:val="center"/>
            <w:hideMark/>
          </w:tcPr>
          <w:p w:rsidR="0065187D"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lastRenderedPageBreak/>
              <w:t>Tuần</w:t>
            </w:r>
          </w:p>
        </w:tc>
        <w:tc>
          <w:tcPr>
            <w:tcW w:w="5387" w:type="dxa"/>
            <w:gridSpan w:val="3"/>
            <w:tcBorders>
              <w:top w:val="single" w:sz="4" w:space="0" w:color="auto"/>
              <w:left w:val="single" w:sz="4" w:space="0" w:color="auto"/>
              <w:bottom w:val="single" w:sz="4" w:space="0" w:color="auto"/>
              <w:right w:val="single" w:sz="4" w:space="0" w:color="auto"/>
            </w:tcBorders>
            <w:vAlign w:val="center"/>
            <w:hideMark/>
          </w:tcPr>
          <w:p w:rsidR="0065187D"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t>Nội dung</w:t>
            </w:r>
          </w:p>
        </w:tc>
        <w:tc>
          <w:tcPr>
            <w:tcW w:w="850" w:type="dxa"/>
            <w:tcBorders>
              <w:top w:val="single" w:sz="4" w:space="0" w:color="auto"/>
              <w:left w:val="single" w:sz="4" w:space="0" w:color="auto"/>
              <w:bottom w:val="single" w:sz="4" w:space="0" w:color="auto"/>
              <w:right w:val="single" w:sz="4" w:space="0" w:color="auto"/>
            </w:tcBorders>
            <w:vAlign w:val="center"/>
            <w:hideMark/>
          </w:tcPr>
          <w:p w:rsidR="0065187D"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t>Lý thuyết (tiết)</w:t>
            </w:r>
          </w:p>
        </w:tc>
        <w:tc>
          <w:tcPr>
            <w:tcW w:w="709" w:type="dxa"/>
            <w:tcBorders>
              <w:top w:val="single" w:sz="4" w:space="0" w:color="auto"/>
              <w:left w:val="single" w:sz="4" w:space="0" w:color="auto"/>
              <w:bottom w:val="single" w:sz="4" w:space="0" w:color="auto"/>
              <w:right w:val="single" w:sz="4" w:space="0" w:color="auto"/>
            </w:tcBorders>
            <w:vAlign w:val="center"/>
            <w:hideMark/>
          </w:tcPr>
          <w:p w:rsidR="00F64EF5"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t>Bài tập</w:t>
            </w:r>
          </w:p>
          <w:p w:rsidR="0065187D"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t>(tiết)</w:t>
            </w:r>
          </w:p>
        </w:tc>
        <w:tc>
          <w:tcPr>
            <w:tcW w:w="709" w:type="dxa"/>
            <w:tcBorders>
              <w:top w:val="single" w:sz="4" w:space="0" w:color="auto"/>
              <w:left w:val="single" w:sz="4" w:space="0" w:color="auto"/>
              <w:bottom w:val="single" w:sz="4" w:space="0" w:color="auto"/>
              <w:right w:val="single" w:sz="4" w:space="0" w:color="auto"/>
            </w:tcBorders>
            <w:vAlign w:val="center"/>
            <w:hideMark/>
          </w:tcPr>
          <w:p w:rsidR="00F64EF5"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t>Thực hành</w:t>
            </w:r>
          </w:p>
          <w:p w:rsidR="0065187D"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t>(tiết)</w:t>
            </w:r>
          </w:p>
        </w:tc>
        <w:tc>
          <w:tcPr>
            <w:tcW w:w="1134" w:type="dxa"/>
            <w:tcBorders>
              <w:top w:val="single" w:sz="4" w:space="0" w:color="auto"/>
              <w:left w:val="single" w:sz="4" w:space="0" w:color="auto"/>
              <w:bottom w:val="single" w:sz="4" w:space="0" w:color="auto"/>
              <w:right w:val="single" w:sz="4" w:space="0" w:color="auto"/>
            </w:tcBorders>
            <w:vAlign w:val="center"/>
            <w:hideMark/>
          </w:tcPr>
          <w:p w:rsidR="0065187D" w:rsidRPr="00CB688F" w:rsidRDefault="00F64EF5" w:rsidP="004C2B68">
            <w:pPr>
              <w:spacing w:after="0" w:line="340" w:lineRule="exact"/>
              <w:jc w:val="center"/>
              <w:rPr>
                <w:rFonts w:ascii="Times New Roman" w:hAnsi="Times New Roman" w:cs="Times New Roman"/>
                <w:b/>
                <w:bCs/>
                <w:spacing w:val="-20"/>
                <w:sz w:val="24"/>
                <w:szCs w:val="24"/>
                <w:lang w:val="nl-NL"/>
              </w:rPr>
            </w:pPr>
            <w:r w:rsidRPr="00CB688F">
              <w:rPr>
                <w:rFonts w:ascii="Times New Roman" w:hAnsi="Times New Roman" w:cs="Times New Roman"/>
                <w:b/>
                <w:bCs/>
                <w:spacing w:val="-20"/>
                <w:sz w:val="24"/>
                <w:szCs w:val="24"/>
                <w:lang w:val="nl-NL"/>
              </w:rPr>
              <w:t>Sinh viên cần chuẩn bị</w:t>
            </w:r>
          </w:p>
        </w:tc>
      </w:tr>
      <w:tr w:rsidR="00CB688F" w:rsidRPr="00976CF8" w:rsidTr="00CB688F">
        <w:trPr>
          <w:trHeight w:val="1771"/>
        </w:trPr>
        <w:tc>
          <w:tcPr>
            <w:tcW w:w="709" w:type="dxa"/>
            <w:tcBorders>
              <w:top w:val="single" w:sz="4" w:space="0" w:color="auto"/>
              <w:left w:val="single" w:sz="4" w:space="0" w:color="auto"/>
              <w:bottom w:val="single" w:sz="4" w:space="0" w:color="auto"/>
              <w:right w:val="single" w:sz="4" w:space="0" w:color="auto"/>
            </w:tcBorders>
            <w:vAlign w:val="center"/>
          </w:tcPr>
          <w:p w:rsidR="00F64EF5" w:rsidRPr="00BD2FE9" w:rsidRDefault="00F64EF5"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1+2</w:t>
            </w:r>
          </w:p>
          <w:p w:rsidR="0065187D" w:rsidRPr="00BD2FE9" w:rsidRDefault="0065187D" w:rsidP="004C2B68">
            <w:pPr>
              <w:spacing w:after="0" w:line="340" w:lineRule="exact"/>
              <w:jc w:val="center"/>
              <w:rPr>
                <w:rFonts w:ascii="Times New Roman" w:hAnsi="Times New Roman" w:cs="Times New Roman"/>
                <w:b/>
                <w:bCs/>
                <w:sz w:val="24"/>
                <w:szCs w:val="24"/>
                <w:lang w:val="nl-NL"/>
              </w:rPr>
            </w:pPr>
          </w:p>
        </w:tc>
        <w:tc>
          <w:tcPr>
            <w:tcW w:w="5387" w:type="dxa"/>
            <w:gridSpan w:val="3"/>
            <w:tcBorders>
              <w:top w:val="single" w:sz="4" w:space="0" w:color="auto"/>
              <w:left w:val="single" w:sz="4" w:space="0" w:color="auto"/>
              <w:bottom w:val="single" w:sz="4" w:space="0" w:color="auto"/>
              <w:right w:val="single" w:sz="4" w:space="0" w:color="auto"/>
            </w:tcBorders>
            <w:hideMark/>
          </w:tcPr>
          <w:p w:rsidR="00F64EF5" w:rsidRPr="00BD2FE9" w:rsidRDefault="00F64EF5" w:rsidP="004C2B68">
            <w:pPr>
              <w:spacing w:after="0" w:line="340" w:lineRule="exact"/>
              <w:jc w:val="both"/>
              <w:rPr>
                <w:rFonts w:ascii="Times New Roman" w:hAnsi="Times New Roman" w:cs="Times New Roman"/>
                <w:sz w:val="24"/>
                <w:szCs w:val="24"/>
                <w:lang w:val="nl-NL"/>
              </w:rPr>
            </w:pPr>
            <w:r w:rsidRPr="00BD2FE9">
              <w:rPr>
                <w:rFonts w:ascii="Times New Roman" w:hAnsi="Times New Roman" w:cs="Times New Roman"/>
                <w:b/>
                <w:bCs/>
                <w:sz w:val="24"/>
                <w:szCs w:val="24"/>
                <w:lang w:val="nl-NL"/>
              </w:rPr>
              <w:t>Chương 1:</w:t>
            </w:r>
            <w:r w:rsidRPr="00976CF8">
              <w:rPr>
                <w:rFonts w:ascii="Times New Roman" w:hAnsi="Times New Roman" w:cs="Times New Roman"/>
                <w:b/>
                <w:sz w:val="24"/>
                <w:szCs w:val="24"/>
                <w:lang w:val="nl-NL"/>
              </w:rPr>
              <w:t xml:space="preserve"> Những khái niệm về tai biến môi trường</w:t>
            </w:r>
          </w:p>
          <w:p w:rsidR="00F64EF5" w:rsidRPr="00976CF8" w:rsidRDefault="00F64EF5" w:rsidP="004C2B68">
            <w:pPr>
              <w:spacing w:after="0" w:line="340" w:lineRule="exact"/>
              <w:jc w:val="both"/>
              <w:rPr>
                <w:rFonts w:ascii="Times New Roman" w:hAnsi="Times New Roman" w:cs="Times New Roman"/>
                <w:sz w:val="24"/>
                <w:szCs w:val="24"/>
                <w:lang w:val="nl-NL"/>
              </w:rPr>
            </w:pPr>
            <w:r w:rsidRPr="00BD2FE9">
              <w:rPr>
                <w:rFonts w:ascii="Times New Roman" w:hAnsi="Times New Roman" w:cs="Times New Roman"/>
                <w:sz w:val="24"/>
                <w:szCs w:val="24"/>
                <w:lang w:val="nl-NL"/>
              </w:rPr>
              <w:t>1.1</w:t>
            </w:r>
            <w:r w:rsidRPr="00976CF8">
              <w:rPr>
                <w:rFonts w:ascii="Times New Roman" w:hAnsi="Times New Roman" w:cs="Times New Roman"/>
                <w:sz w:val="24"/>
                <w:szCs w:val="24"/>
                <w:lang w:val="nl-NL"/>
              </w:rPr>
              <w:t xml:space="preserve"> Khái niệm tai biến môi trường</w:t>
            </w:r>
          </w:p>
          <w:p w:rsidR="00F64EF5" w:rsidRPr="00976CF8" w:rsidRDefault="00F64EF5" w:rsidP="004C2B68">
            <w:pPr>
              <w:spacing w:after="0" w:line="340" w:lineRule="exact"/>
              <w:jc w:val="both"/>
              <w:rPr>
                <w:rFonts w:ascii="Times New Roman" w:hAnsi="Times New Roman" w:cs="Times New Roman"/>
                <w:sz w:val="24"/>
                <w:szCs w:val="24"/>
                <w:lang w:val="nl-NL"/>
              </w:rPr>
            </w:pPr>
            <w:r w:rsidRPr="00BD2FE9">
              <w:rPr>
                <w:rFonts w:ascii="Times New Roman" w:hAnsi="Times New Roman" w:cs="Times New Roman"/>
                <w:sz w:val="24"/>
                <w:szCs w:val="24"/>
                <w:lang w:val="nl-NL"/>
              </w:rPr>
              <w:t>1.2</w:t>
            </w:r>
            <w:r w:rsidRPr="00976CF8">
              <w:rPr>
                <w:rFonts w:ascii="Times New Roman" w:hAnsi="Times New Roman" w:cs="Times New Roman"/>
                <w:sz w:val="24"/>
                <w:szCs w:val="24"/>
                <w:lang w:val="nl-NL"/>
              </w:rPr>
              <w:t xml:space="preserve"> Đặc điểm của tai biến môi trường</w:t>
            </w:r>
          </w:p>
          <w:p w:rsidR="00F64EF5" w:rsidRPr="00BD2FE9" w:rsidRDefault="00F64EF5" w:rsidP="004C2B68">
            <w:pPr>
              <w:spacing w:after="0" w:line="340" w:lineRule="exact"/>
              <w:jc w:val="both"/>
              <w:rPr>
                <w:rFonts w:ascii="Times New Roman" w:hAnsi="Times New Roman" w:cs="Times New Roman"/>
                <w:sz w:val="24"/>
                <w:szCs w:val="24"/>
                <w:lang w:val="nl-NL"/>
              </w:rPr>
            </w:pPr>
            <w:r w:rsidRPr="00BD2FE9">
              <w:rPr>
                <w:rFonts w:ascii="Times New Roman" w:hAnsi="Times New Roman" w:cs="Times New Roman"/>
                <w:sz w:val="24"/>
                <w:szCs w:val="24"/>
                <w:lang w:val="nl-NL"/>
              </w:rPr>
              <w:t xml:space="preserve">1.3 </w:t>
            </w:r>
            <w:r w:rsidRPr="00976CF8">
              <w:rPr>
                <w:rFonts w:ascii="Times New Roman" w:hAnsi="Times New Roman" w:cs="Times New Roman"/>
                <w:sz w:val="24"/>
                <w:szCs w:val="24"/>
                <w:lang w:val="nl-NL"/>
              </w:rPr>
              <w:t>Đánh giá tai biến môi trường</w:t>
            </w:r>
          </w:p>
        </w:tc>
        <w:tc>
          <w:tcPr>
            <w:tcW w:w="850"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22</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1134"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de-DE"/>
              </w:rPr>
            </w:pPr>
            <w:r w:rsidRPr="00BD2FE9">
              <w:rPr>
                <w:rFonts w:ascii="Times New Roman" w:hAnsi="Times New Roman" w:cs="Times New Roman"/>
                <w:bCs/>
                <w:sz w:val="24"/>
                <w:szCs w:val="24"/>
                <w:lang w:val="de-DE"/>
              </w:rPr>
              <w:t>Sinh viên đọc tài liệu [1], [2]</w:t>
            </w:r>
          </w:p>
        </w:tc>
      </w:tr>
      <w:tr w:rsidR="00CB688F" w:rsidRPr="00976CF8" w:rsidTr="00CB688F">
        <w:trPr>
          <w:trHeight w:val="70"/>
        </w:trPr>
        <w:tc>
          <w:tcPr>
            <w:tcW w:w="709"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F64EF5"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3+4</w:t>
            </w:r>
          </w:p>
        </w:tc>
        <w:tc>
          <w:tcPr>
            <w:tcW w:w="5387" w:type="dxa"/>
            <w:gridSpan w:val="3"/>
            <w:tcBorders>
              <w:top w:val="single" w:sz="4" w:space="0" w:color="auto"/>
              <w:left w:val="single" w:sz="4" w:space="0" w:color="auto"/>
              <w:bottom w:val="single" w:sz="4" w:space="0" w:color="auto"/>
              <w:right w:val="single" w:sz="4" w:space="0" w:color="auto"/>
            </w:tcBorders>
            <w:hideMark/>
          </w:tcPr>
          <w:p w:rsidR="00F64EF5" w:rsidRPr="00976CF8" w:rsidRDefault="00F64EF5" w:rsidP="004C2B68">
            <w:pPr>
              <w:spacing w:after="0" w:line="340" w:lineRule="exact"/>
              <w:jc w:val="both"/>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Chương 2:</w:t>
            </w:r>
            <w:r w:rsidRPr="00976CF8">
              <w:rPr>
                <w:rFonts w:ascii="Times New Roman" w:hAnsi="Times New Roman" w:cs="Times New Roman"/>
                <w:b/>
                <w:bCs/>
                <w:sz w:val="24"/>
                <w:szCs w:val="24"/>
                <w:lang w:val="nl-NL"/>
              </w:rPr>
              <w:t xml:space="preserve"> Những tiếp cận cơ bản về viễn thám và GIS</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bCs/>
                <w:sz w:val="24"/>
                <w:szCs w:val="24"/>
                <w:lang w:val="nl-NL"/>
              </w:rPr>
              <w:t xml:space="preserve">2.1 </w:t>
            </w:r>
            <w:r w:rsidRPr="00976CF8">
              <w:rPr>
                <w:rFonts w:ascii="Times New Roman" w:hAnsi="Times New Roman" w:cs="Times New Roman"/>
                <w:sz w:val="24"/>
                <w:szCs w:val="24"/>
                <w:lang w:val="nl-NL"/>
              </w:rPr>
              <w:t>Phân loại viễn thám</w:t>
            </w:r>
          </w:p>
          <w:p w:rsidR="00F64EF5" w:rsidRPr="00BD2FE9" w:rsidRDefault="00F64EF5" w:rsidP="004C2B68">
            <w:pPr>
              <w:spacing w:after="0" w:line="340" w:lineRule="exact"/>
              <w:jc w:val="both"/>
              <w:rPr>
                <w:rFonts w:ascii="Times New Roman" w:hAnsi="Times New Roman" w:cs="Times New Roman"/>
                <w:sz w:val="24"/>
                <w:szCs w:val="24"/>
                <w:lang w:val="pt-BR"/>
              </w:rPr>
            </w:pPr>
            <w:r w:rsidRPr="00976CF8">
              <w:rPr>
                <w:rFonts w:ascii="Times New Roman" w:hAnsi="Times New Roman" w:cs="Times New Roman"/>
                <w:sz w:val="24"/>
                <w:szCs w:val="24"/>
                <w:lang w:val="nl-NL"/>
              </w:rPr>
              <w:t xml:space="preserve">2.2 </w:t>
            </w:r>
            <w:r w:rsidRPr="00BD2FE9">
              <w:rPr>
                <w:rFonts w:ascii="Times New Roman" w:hAnsi="Times New Roman" w:cs="Times New Roman"/>
                <w:sz w:val="24"/>
                <w:szCs w:val="24"/>
                <w:lang w:val="pt-BR"/>
              </w:rPr>
              <w:t>Đặc trưng phản xạ phổ của các đối tượng, tư liệu viễn thám và phương pháp chiết xuất thông tin từ tư liệu viễn thám</w:t>
            </w:r>
          </w:p>
          <w:p w:rsidR="00F64EF5" w:rsidRPr="00BD2FE9" w:rsidRDefault="00F64EF5" w:rsidP="004C2B68">
            <w:pPr>
              <w:spacing w:after="0" w:line="340" w:lineRule="exact"/>
              <w:jc w:val="both"/>
              <w:rPr>
                <w:rFonts w:ascii="Times New Roman" w:hAnsi="Times New Roman" w:cs="Times New Roman"/>
                <w:sz w:val="24"/>
                <w:szCs w:val="24"/>
                <w:lang w:val="pt-BR"/>
              </w:rPr>
            </w:pPr>
            <w:r w:rsidRPr="00BD2FE9">
              <w:rPr>
                <w:rFonts w:ascii="Times New Roman" w:hAnsi="Times New Roman" w:cs="Times New Roman"/>
                <w:sz w:val="24"/>
                <w:szCs w:val="24"/>
                <w:lang w:val="pt-BR"/>
              </w:rPr>
              <w:t>2.3 Các chức năng của GIS</w:t>
            </w:r>
          </w:p>
          <w:p w:rsidR="0065187D" w:rsidRPr="00BD2FE9" w:rsidRDefault="00F64EF5" w:rsidP="004C2B68">
            <w:pPr>
              <w:spacing w:after="0" w:line="340" w:lineRule="exact"/>
              <w:jc w:val="both"/>
              <w:rPr>
                <w:rFonts w:ascii="Times New Roman" w:hAnsi="Times New Roman" w:cs="Times New Roman"/>
                <w:bCs/>
                <w:sz w:val="24"/>
                <w:szCs w:val="24"/>
                <w:lang w:val="nl-NL"/>
              </w:rPr>
            </w:pPr>
            <w:r w:rsidRPr="00BD2FE9">
              <w:rPr>
                <w:rFonts w:ascii="Times New Roman" w:hAnsi="Times New Roman" w:cs="Times New Roman"/>
                <w:sz w:val="24"/>
                <w:szCs w:val="24"/>
                <w:lang w:val="pt-BR"/>
              </w:rPr>
              <w:t>2.4 Cơ sở dữ liệu GIS</w:t>
            </w:r>
          </w:p>
        </w:tc>
        <w:tc>
          <w:tcPr>
            <w:tcW w:w="850"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10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1134"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de-DE"/>
              </w:rPr>
              <w:t xml:space="preserve">Sinh viên đọc tài liệu [3], [4], </w:t>
            </w:r>
          </w:p>
        </w:tc>
      </w:tr>
      <w:tr w:rsidR="00CB688F" w:rsidRPr="00976CF8" w:rsidTr="00CB688F">
        <w:trPr>
          <w:trHeight w:val="413"/>
        </w:trPr>
        <w:tc>
          <w:tcPr>
            <w:tcW w:w="709" w:type="dxa"/>
            <w:tcBorders>
              <w:top w:val="single" w:sz="4" w:space="0" w:color="auto"/>
              <w:left w:val="single" w:sz="4" w:space="0" w:color="auto"/>
              <w:bottom w:val="single" w:sz="4" w:space="0" w:color="auto"/>
              <w:right w:val="single" w:sz="4" w:space="0" w:color="auto"/>
            </w:tcBorders>
            <w:vAlign w:val="center"/>
            <w:hideMark/>
          </w:tcPr>
          <w:p w:rsidR="0065187D" w:rsidRPr="00BD2FE9" w:rsidRDefault="00F64EF5"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5+6+7</w:t>
            </w:r>
          </w:p>
        </w:tc>
        <w:tc>
          <w:tcPr>
            <w:tcW w:w="5387" w:type="dxa"/>
            <w:gridSpan w:val="3"/>
            <w:tcBorders>
              <w:top w:val="single" w:sz="4" w:space="0" w:color="auto"/>
              <w:left w:val="single" w:sz="4" w:space="0" w:color="auto"/>
              <w:bottom w:val="single" w:sz="4" w:space="0" w:color="auto"/>
              <w:right w:val="single" w:sz="4" w:space="0" w:color="auto"/>
            </w:tcBorders>
          </w:tcPr>
          <w:p w:rsidR="00F64EF5" w:rsidRPr="00976CF8" w:rsidRDefault="00F64EF5" w:rsidP="004C2B68">
            <w:pPr>
              <w:spacing w:after="0" w:line="340" w:lineRule="exact"/>
              <w:jc w:val="both"/>
              <w:rPr>
                <w:rFonts w:ascii="Times New Roman" w:hAnsi="Times New Roman" w:cs="Times New Roman"/>
                <w:b/>
                <w:sz w:val="24"/>
                <w:szCs w:val="24"/>
                <w:lang w:val="nl-NL"/>
              </w:rPr>
            </w:pPr>
            <w:r w:rsidRPr="00BD2FE9">
              <w:rPr>
                <w:rFonts w:ascii="Times New Roman" w:hAnsi="Times New Roman" w:cs="Times New Roman"/>
                <w:b/>
                <w:bCs/>
                <w:sz w:val="24"/>
                <w:szCs w:val="24"/>
                <w:lang w:val="nl-NL"/>
              </w:rPr>
              <w:t xml:space="preserve">Chương </w:t>
            </w:r>
            <w:r w:rsidRPr="00976CF8">
              <w:rPr>
                <w:rFonts w:ascii="Times New Roman" w:hAnsi="Times New Roman" w:cs="Times New Roman"/>
                <w:b/>
                <w:bCs/>
                <w:sz w:val="24"/>
                <w:szCs w:val="24"/>
                <w:lang w:val="nl-NL"/>
              </w:rPr>
              <w:t>3:</w:t>
            </w:r>
            <w:r w:rsidRPr="00976CF8">
              <w:rPr>
                <w:rFonts w:ascii="Times New Roman" w:hAnsi="Times New Roman" w:cs="Times New Roman"/>
                <w:b/>
                <w:sz w:val="24"/>
                <w:szCs w:val="24"/>
                <w:lang w:val="nl-NL"/>
              </w:rPr>
              <w:t xml:space="preserve"> Ứng dụng Viễn thám và GIS trong đánh giá bão</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3.1Khái niệm bão</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3.2 Đặc điểm của bão</w:t>
            </w:r>
          </w:p>
          <w:p w:rsidR="00F64EF5" w:rsidRPr="00BD2FE9" w:rsidRDefault="00F64EF5"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bCs/>
                <w:sz w:val="24"/>
                <w:szCs w:val="24"/>
                <w:lang w:val="nl-NL"/>
              </w:rPr>
              <w:t xml:space="preserve">3.3 </w:t>
            </w:r>
            <w:r w:rsidRPr="00BD2FE9">
              <w:rPr>
                <w:rFonts w:ascii="Times New Roman" w:hAnsi="Times New Roman" w:cs="Times New Roman"/>
                <w:sz w:val="24"/>
                <w:szCs w:val="24"/>
              </w:rPr>
              <w:t>Thông tin cần cho đánh giá bão</w:t>
            </w:r>
          </w:p>
          <w:p w:rsidR="00F64EF5" w:rsidRPr="00BD2FE9" w:rsidRDefault="00F64EF5" w:rsidP="004C2B68">
            <w:pPr>
              <w:spacing w:after="0" w:line="340" w:lineRule="exact"/>
              <w:jc w:val="both"/>
              <w:rPr>
                <w:rFonts w:ascii="Times New Roman" w:hAnsi="Times New Roman" w:cs="Times New Roman"/>
                <w:sz w:val="24"/>
                <w:szCs w:val="24"/>
              </w:rPr>
            </w:pPr>
            <w:r w:rsidRPr="00BD2FE9">
              <w:rPr>
                <w:rFonts w:ascii="Times New Roman" w:hAnsi="Times New Roman" w:cs="Times New Roman"/>
                <w:sz w:val="24"/>
                <w:szCs w:val="24"/>
              </w:rPr>
              <w:t>3.4 Dữ liệu, nguồn dữ liệu cung cấp cho đánh giá bão</w:t>
            </w:r>
          </w:p>
          <w:p w:rsidR="0065187D" w:rsidRPr="00BD2FE9" w:rsidRDefault="00F64EF5" w:rsidP="00CB688F">
            <w:pPr>
              <w:spacing w:after="0" w:line="340" w:lineRule="exact"/>
              <w:jc w:val="both"/>
              <w:rPr>
                <w:rFonts w:ascii="Times New Roman" w:hAnsi="Times New Roman" w:cs="Times New Roman"/>
                <w:bCs/>
                <w:sz w:val="24"/>
                <w:szCs w:val="24"/>
                <w:lang w:val="nl-NL"/>
              </w:rPr>
            </w:pPr>
            <w:r w:rsidRPr="00BD2FE9">
              <w:rPr>
                <w:rFonts w:ascii="Times New Roman" w:hAnsi="Times New Roman" w:cs="Times New Roman"/>
                <w:sz w:val="24"/>
                <w:szCs w:val="24"/>
              </w:rPr>
              <w:t>3.5 Phương pháp đánh giá bão sử dụng dữ liệu Viễn thám và GIS</w:t>
            </w:r>
          </w:p>
        </w:tc>
        <w:tc>
          <w:tcPr>
            <w:tcW w:w="850"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14</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2</w:t>
            </w:r>
          </w:p>
        </w:tc>
        <w:tc>
          <w:tcPr>
            <w:tcW w:w="1134"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de-DE"/>
              </w:rPr>
              <w:t xml:space="preserve">Sinh viên đọc tài liệu [3], [4], </w:t>
            </w:r>
          </w:p>
        </w:tc>
      </w:tr>
      <w:tr w:rsidR="00CB688F" w:rsidRPr="00976CF8" w:rsidTr="00CB688F">
        <w:trPr>
          <w:trHeight w:val="70"/>
        </w:trPr>
        <w:tc>
          <w:tcPr>
            <w:tcW w:w="709" w:type="dxa"/>
            <w:tcBorders>
              <w:top w:val="single" w:sz="4" w:space="0" w:color="auto"/>
              <w:left w:val="single" w:sz="4" w:space="0" w:color="auto"/>
              <w:bottom w:val="single" w:sz="4" w:space="0" w:color="auto"/>
              <w:right w:val="single" w:sz="4" w:space="0" w:color="auto"/>
            </w:tcBorders>
          </w:tcPr>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CB688F" w:rsidRDefault="00F64EF5"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8+9</w:t>
            </w:r>
          </w:p>
          <w:p w:rsidR="0065187D" w:rsidRPr="00BD2FE9" w:rsidRDefault="00F64EF5"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+10</w:t>
            </w:r>
          </w:p>
        </w:tc>
        <w:tc>
          <w:tcPr>
            <w:tcW w:w="5387" w:type="dxa"/>
            <w:gridSpan w:val="3"/>
            <w:tcBorders>
              <w:top w:val="single" w:sz="4" w:space="0" w:color="auto"/>
              <w:left w:val="single" w:sz="4" w:space="0" w:color="auto"/>
              <w:bottom w:val="single" w:sz="4" w:space="0" w:color="auto"/>
              <w:right w:val="single" w:sz="4" w:space="0" w:color="auto"/>
            </w:tcBorders>
            <w:vAlign w:val="center"/>
          </w:tcPr>
          <w:p w:rsidR="00F64EF5" w:rsidRPr="00976CF8" w:rsidRDefault="00F64EF5" w:rsidP="004C2B68">
            <w:pPr>
              <w:spacing w:after="0" w:line="340" w:lineRule="exact"/>
              <w:jc w:val="both"/>
              <w:rPr>
                <w:rFonts w:ascii="Times New Roman" w:hAnsi="Times New Roman" w:cs="Times New Roman"/>
                <w:b/>
                <w:sz w:val="24"/>
                <w:szCs w:val="24"/>
                <w:lang w:val="nl-NL"/>
              </w:rPr>
            </w:pPr>
            <w:r w:rsidRPr="00BD2FE9">
              <w:rPr>
                <w:rFonts w:ascii="Times New Roman" w:hAnsi="Times New Roman" w:cs="Times New Roman"/>
                <w:b/>
                <w:bCs/>
                <w:sz w:val="24"/>
                <w:szCs w:val="24"/>
                <w:lang w:val="nl-NL"/>
              </w:rPr>
              <w:t xml:space="preserve">Chương </w:t>
            </w:r>
            <w:r w:rsidRPr="00976CF8">
              <w:rPr>
                <w:rFonts w:ascii="Times New Roman" w:hAnsi="Times New Roman" w:cs="Times New Roman"/>
                <w:b/>
                <w:bCs/>
                <w:sz w:val="24"/>
                <w:szCs w:val="24"/>
                <w:lang w:val="nl-NL"/>
              </w:rPr>
              <w:t>4:</w:t>
            </w:r>
            <w:r w:rsidRPr="00976CF8">
              <w:rPr>
                <w:rFonts w:ascii="Times New Roman" w:hAnsi="Times New Roman" w:cs="Times New Roman"/>
                <w:b/>
                <w:sz w:val="24"/>
                <w:szCs w:val="24"/>
                <w:lang w:val="nl-NL"/>
              </w:rPr>
              <w:t xml:space="preserve"> Ứng dụng viễn thám và GIS trong đánh giá xâm nhập mặn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4.1Khái niệm xâm nhập mặn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4.2 Đặc điểm của xâm nhập mặn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4.3 Thông tin cần cho đánh giá xâm nhập mặn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bCs/>
                <w:sz w:val="24"/>
                <w:szCs w:val="24"/>
                <w:lang w:val="nl-NL"/>
              </w:rPr>
              <w:t xml:space="preserve">4.4 </w:t>
            </w:r>
            <w:r w:rsidRPr="00976CF8">
              <w:rPr>
                <w:rFonts w:ascii="Times New Roman" w:hAnsi="Times New Roman" w:cs="Times New Roman"/>
                <w:sz w:val="24"/>
                <w:szCs w:val="24"/>
                <w:lang w:val="nl-NL"/>
              </w:rPr>
              <w:t>Dữ liệu, nguồn dữ liệu cung cấp cho đánh giá xâm nhập mặn</w:t>
            </w:r>
          </w:p>
          <w:p w:rsidR="0065187D" w:rsidRPr="00976CF8" w:rsidRDefault="00F64EF5" w:rsidP="00CB688F">
            <w:pPr>
              <w:spacing w:after="0" w:line="340" w:lineRule="exact"/>
              <w:jc w:val="both"/>
              <w:rPr>
                <w:rFonts w:ascii="Times New Roman" w:hAnsi="Times New Roman" w:cs="Times New Roman"/>
                <w:bCs/>
                <w:sz w:val="24"/>
                <w:szCs w:val="24"/>
                <w:lang w:val="nl-NL"/>
              </w:rPr>
            </w:pPr>
            <w:r w:rsidRPr="00976CF8">
              <w:rPr>
                <w:rFonts w:ascii="Times New Roman" w:hAnsi="Times New Roman" w:cs="Times New Roman"/>
                <w:sz w:val="24"/>
                <w:szCs w:val="24"/>
                <w:lang w:val="nl-NL"/>
              </w:rPr>
              <w:t xml:space="preserve">4.5 Phương pháp đánh giá xâm nhập mặn sử dụng dữ liệu Viễn thám và GIS </w:t>
            </w:r>
          </w:p>
        </w:tc>
        <w:tc>
          <w:tcPr>
            <w:tcW w:w="850"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12</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4</w:t>
            </w:r>
          </w:p>
        </w:tc>
        <w:tc>
          <w:tcPr>
            <w:tcW w:w="1134"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de-DE"/>
              </w:rPr>
              <w:t xml:space="preserve">Sinh viên đọc tài liệu [3], [4], </w:t>
            </w:r>
          </w:p>
        </w:tc>
      </w:tr>
      <w:tr w:rsidR="00CB688F" w:rsidRPr="00976CF8" w:rsidTr="00CB688F">
        <w:trPr>
          <w:trHeight w:val="70"/>
        </w:trPr>
        <w:tc>
          <w:tcPr>
            <w:tcW w:w="709" w:type="dxa"/>
            <w:tcBorders>
              <w:top w:val="single" w:sz="4" w:space="0" w:color="auto"/>
              <w:left w:val="single" w:sz="4" w:space="0" w:color="auto"/>
              <w:bottom w:val="single" w:sz="4" w:space="0" w:color="auto"/>
              <w:right w:val="single" w:sz="4" w:space="0" w:color="auto"/>
            </w:tcBorders>
          </w:tcPr>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C4050C" w:rsidRPr="00BD2FE9" w:rsidRDefault="00F64EF5"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11+</w:t>
            </w:r>
          </w:p>
          <w:p w:rsidR="0065187D" w:rsidRPr="00BD2FE9" w:rsidRDefault="00F64EF5"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12+13</w:t>
            </w:r>
          </w:p>
        </w:tc>
        <w:tc>
          <w:tcPr>
            <w:tcW w:w="5387" w:type="dxa"/>
            <w:gridSpan w:val="3"/>
            <w:tcBorders>
              <w:top w:val="single" w:sz="4" w:space="0" w:color="auto"/>
              <w:left w:val="single" w:sz="4" w:space="0" w:color="auto"/>
              <w:bottom w:val="single" w:sz="4" w:space="0" w:color="auto"/>
              <w:right w:val="single" w:sz="4" w:space="0" w:color="auto"/>
            </w:tcBorders>
            <w:vAlign w:val="center"/>
          </w:tcPr>
          <w:p w:rsidR="00F64EF5" w:rsidRPr="00976CF8" w:rsidRDefault="00F64EF5" w:rsidP="004C2B68">
            <w:pPr>
              <w:spacing w:after="0" w:line="340" w:lineRule="exact"/>
              <w:jc w:val="both"/>
              <w:rPr>
                <w:rFonts w:ascii="Times New Roman" w:hAnsi="Times New Roman" w:cs="Times New Roman"/>
                <w:b/>
                <w:sz w:val="24"/>
                <w:szCs w:val="24"/>
                <w:lang w:val="nl-NL"/>
              </w:rPr>
            </w:pPr>
            <w:r w:rsidRPr="00976CF8">
              <w:rPr>
                <w:rFonts w:ascii="Times New Roman" w:hAnsi="Times New Roman" w:cs="Times New Roman"/>
                <w:b/>
                <w:bCs/>
                <w:sz w:val="24"/>
                <w:szCs w:val="24"/>
                <w:lang w:val="nl-NL"/>
              </w:rPr>
              <w:t>Chương 5:</w:t>
            </w:r>
            <w:r w:rsidRPr="00976CF8">
              <w:rPr>
                <w:rFonts w:ascii="Times New Roman" w:hAnsi="Times New Roman" w:cs="Times New Roman"/>
                <w:b/>
                <w:sz w:val="24"/>
                <w:szCs w:val="24"/>
                <w:lang w:val="nl-NL"/>
              </w:rPr>
              <w:t xml:space="preserve"> Ứng dụng viễn thám và GIS trong đánh giá hạn hán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5.1Khái niệm hạn hán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5.2 Đặc điểm của hạn hán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5.3 Thông tin cần cho đánh giá hạn hán</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5.4 Dữ liệu, nguồn dữ liệu cung cấp cho đánh giá hạn hán</w:t>
            </w:r>
          </w:p>
          <w:p w:rsidR="0065187D" w:rsidRPr="00976CF8" w:rsidRDefault="00F64EF5" w:rsidP="00CB688F">
            <w:pPr>
              <w:spacing w:after="0" w:line="340" w:lineRule="exact"/>
              <w:jc w:val="both"/>
              <w:rPr>
                <w:rFonts w:ascii="Times New Roman" w:hAnsi="Times New Roman" w:cs="Times New Roman"/>
                <w:b/>
                <w:bCs/>
                <w:sz w:val="24"/>
                <w:szCs w:val="24"/>
                <w:lang w:val="nl-NL"/>
              </w:rPr>
            </w:pPr>
            <w:r w:rsidRPr="00976CF8">
              <w:rPr>
                <w:rFonts w:ascii="Times New Roman" w:hAnsi="Times New Roman" w:cs="Times New Roman"/>
                <w:sz w:val="24"/>
                <w:szCs w:val="24"/>
                <w:lang w:val="nl-NL"/>
              </w:rPr>
              <w:t>5.5 Phương pháp đánh giá hạn hán sử dụng dữ liệu Viễn thám và GIS</w:t>
            </w:r>
          </w:p>
        </w:tc>
        <w:tc>
          <w:tcPr>
            <w:tcW w:w="850"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1</w:t>
            </w:r>
            <w:r w:rsidR="00C4050C" w:rsidRPr="00BD2FE9">
              <w:rPr>
                <w:rFonts w:ascii="Times New Roman" w:hAnsi="Times New Roman" w:cs="Times New Roman"/>
                <w:bCs/>
                <w:sz w:val="24"/>
                <w:szCs w:val="24"/>
                <w:lang w:val="nl-NL"/>
              </w:rPr>
              <w:t>2</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C4050C"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2</w:t>
            </w:r>
          </w:p>
        </w:tc>
        <w:tc>
          <w:tcPr>
            <w:tcW w:w="1134"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de-DE"/>
              </w:rPr>
              <w:t xml:space="preserve">Sinh viên đọc tài liệu [3], [4], </w:t>
            </w:r>
          </w:p>
        </w:tc>
      </w:tr>
      <w:tr w:rsidR="00CB688F" w:rsidRPr="00976CF8" w:rsidTr="00CB688F">
        <w:trPr>
          <w:trHeight w:val="70"/>
        </w:trPr>
        <w:tc>
          <w:tcPr>
            <w:tcW w:w="709" w:type="dxa"/>
            <w:tcBorders>
              <w:top w:val="single" w:sz="4" w:space="0" w:color="auto"/>
              <w:left w:val="single" w:sz="4" w:space="0" w:color="auto"/>
              <w:bottom w:val="single" w:sz="4" w:space="0" w:color="auto"/>
              <w:right w:val="single" w:sz="4" w:space="0" w:color="auto"/>
            </w:tcBorders>
          </w:tcPr>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F64EF5" w:rsidRPr="00BD2FE9" w:rsidRDefault="00F64EF5" w:rsidP="004C2B68">
            <w:pPr>
              <w:spacing w:after="0" w:line="340" w:lineRule="exact"/>
              <w:jc w:val="center"/>
              <w:rPr>
                <w:rFonts w:ascii="Times New Roman" w:hAnsi="Times New Roman" w:cs="Times New Roman"/>
                <w:b/>
                <w:bCs/>
                <w:sz w:val="24"/>
                <w:szCs w:val="24"/>
                <w:lang w:val="nl-NL"/>
              </w:rPr>
            </w:pPr>
          </w:p>
          <w:p w:rsidR="0065187D" w:rsidRPr="00BD2FE9" w:rsidRDefault="00C4050C" w:rsidP="004C2B68">
            <w:pPr>
              <w:spacing w:after="0" w:line="340" w:lineRule="exact"/>
              <w:jc w:val="center"/>
              <w:rPr>
                <w:rFonts w:ascii="Times New Roman" w:hAnsi="Times New Roman" w:cs="Times New Roman"/>
                <w:b/>
                <w:bCs/>
                <w:sz w:val="24"/>
                <w:szCs w:val="24"/>
                <w:lang w:val="nl-NL"/>
              </w:rPr>
            </w:pPr>
            <w:r w:rsidRPr="00BD2FE9">
              <w:rPr>
                <w:rFonts w:ascii="Times New Roman" w:hAnsi="Times New Roman" w:cs="Times New Roman"/>
                <w:b/>
                <w:bCs/>
                <w:sz w:val="24"/>
                <w:szCs w:val="24"/>
                <w:lang w:val="nl-NL"/>
              </w:rPr>
              <w:t>14+15+16</w:t>
            </w:r>
          </w:p>
        </w:tc>
        <w:tc>
          <w:tcPr>
            <w:tcW w:w="5387" w:type="dxa"/>
            <w:gridSpan w:val="3"/>
            <w:tcBorders>
              <w:top w:val="single" w:sz="4" w:space="0" w:color="auto"/>
              <w:left w:val="single" w:sz="4" w:space="0" w:color="auto"/>
              <w:bottom w:val="single" w:sz="4" w:space="0" w:color="auto"/>
              <w:right w:val="single" w:sz="4" w:space="0" w:color="auto"/>
            </w:tcBorders>
            <w:vAlign w:val="center"/>
            <w:hideMark/>
          </w:tcPr>
          <w:p w:rsidR="00F64EF5" w:rsidRPr="00976CF8" w:rsidRDefault="00F64EF5" w:rsidP="004C2B68">
            <w:pPr>
              <w:spacing w:after="0" w:line="340" w:lineRule="exact"/>
              <w:jc w:val="both"/>
              <w:rPr>
                <w:rFonts w:ascii="Times New Roman" w:hAnsi="Times New Roman" w:cs="Times New Roman"/>
                <w:b/>
                <w:sz w:val="24"/>
                <w:szCs w:val="24"/>
                <w:lang w:val="nl-NL"/>
              </w:rPr>
            </w:pPr>
            <w:r w:rsidRPr="00BD2FE9">
              <w:rPr>
                <w:rFonts w:ascii="Times New Roman" w:hAnsi="Times New Roman" w:cs="Times New Roman"/>
                <w:b/>
                <w:bCs/>
                <w:sz w:val="24"/>
                <w:szCs w:val="24"/>
                <w:lang w:val="nl-NL"/>
              </w:rPr>
              <w:t xml:space="preserve">Chương </w:t>
            </w:r>
            <w:r w:rsidRPr="00976CF8">
              <w:rPr>
                <w:rFonts w:ascii="Times New Roman" w:hAnsi="Times New Roman" w:cs="Times New Roman"/>
                <w:b/>
                <w:bCs/>
                <w:sz w:val="24"/>
                <w:szCs w:val="24"/>
                <w:lang w:val="nl-NL"/>
              </w:rPr>
              <w:t>6:</w:t>
            </w:r>
            <w:r w:rsidRPr="00976CF8">
              <w:rPr>
                <w:rFonts w:ascii="Times New Roman" w:hAnsi="Times New Roman" w:cs="Times New Roman"/>
                <w:b/>
                <w:sz w:val="24"/>
                <w:szCs w:val="24"/>
                <w:lang w:val="nl-NL"/>
              </w:rPr>
              <w:t xml:space="preserve"> Ứng dụng viễn thám và GIS trong đánh giá cháy rừng</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sz w:val="24"/>
                <w:szCs w:val="24"/>
                <w:lang w:val="nl-NL"/>
              </w:rPr>
              <w:t>6.1 Vai trò viễn thám và GIS trong đánh giá cháy rừng</w:t>
            </w:r>
          </w:p>
          <w:p w:rsidR="00F64EF5" w:rsidRPr="00976CF8" w:rsidRDefault="00F64EF5" w:rsidP="004C2B68">
            <w:pPr>
              <w:spacing w:after="0" w:line="340" w:lineRule="exact"/>
              <w:jc w:val="both"/>
              <w:rPr>
                <w:rFonts w:ascii="Times New Roman" w:hAnsi="Times New Roman" w:cs="Times New Roman"/>
                <w:bCs/>
                <w:sz w:val="24"/>
                <w:szCs w:val="24"/>
                <w:lang w:val="nl-NL"/>
              </w:rPr>
            </w:pPr>
            <w:r w:rsidRPr="00976CF8">
              <w:rPr>
                <w:rFonts w:ascii="Times New Roman" w:hAnsi="Times New Roman" w:cs="Times New Roman"/>
                <w:bCs/>
                <w:sz w:val="24"/>
                <w:szCs w:val="24"/>
                <w:lang w:val="nl-NL"/>
              </w:rPr>
              <w:t>6.2 Nguyên nhân và hậu quả cháy rừng</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bCs/>
                <w:sz w:val="24"/>
                <w:szCs w:val="24"/>
                <w:lang w:val="nl-NL"/>
              </w:rPr>
              <w:t xml:space="preserve">6.3 </w:t>
            </w:r>
            <w:r w:rsidRPr="00976CF8">
              <w:rPr>
                <w:rFonts w:ascii="Times New Roman" w:hAnsi="Times New Roman" w:cs="Times New Roman"/>
                <w:sz w:val="24"/>
                <w:szCs w:val="24"/>
                <w:lang w:val="nl-NL"/>
              </w:rPr>
              <w:t>Thông tin cần cho đánh giá cháy rừng</w:t>
            </w:r>
          </w:p>
          <w:p w:rsidR="00F64EF5" w:rsidRPr="00976CF8" w:rsidRDefault="00F64EF5" w:rsidP="004C2B68">
            <w:pPr>
              <w:spacing w:after="0" w:line="340" w:lineRule="exact"/>
              <w:jc w:val="both"/>
              <w:rPr>
                <w:rFonts w:ascii="Times New Roman" w:hAnsi="Times New Roman" w:cs="Times New Roman"/>
                <w:sz w:val="24"/>
                <w:szCs w:val="24"/>
                <w:lang w:val="nl-NL"/>
              </w:rPr>
            </w:pPr>
            <w:r w:rsidRPr="00976CF8">
              <w:rPr>
                <w:rFonts w:ascii="Times New Roman" w:hAnsi="Times New Roman" w:cs="Times New Roman"/>
                <w:bCs/>
                <w:sz w:val="24"/>
                <w:szCs w:val="24"/>
                <w:lang w:val="nl-NL"/>
              </w:rPr>
              <w:t>6.4</w:t>
            </w:r>
            <w:r w:rsidRPr="00976CF8">
              <w:rPr>
                <w:rFonts w:ascii="Times New Roman" w:hAnsi="Times New Roman" w:cs="Times New Roman"/>
                <w:sz w:val="24"/>
                <w:szCs w:val="24"/>
                <w:lang w:val="nl-NL"/>
              </w:rPr>
              <w:t>Dữ liệu, nguồn dữ liệu cung cấp cho đánh giá cháy rừng</w:t>
            </w:r>
          </w:p>
          <w:p w:rsidR="0065187D" w:rsidRPr="00976CF8" w:rsidRDefault="00F64EF5" w:rsidP="004C2B68">
            <w:pPr>
              <w:spacing w:after="0" w:line="340" w:lineRule="exact"/>
              <w:jc w:val="both"/>
              <w:rPr>
                <w:rFonts w:ascii="Times New Roman" w:hAnsi="Times New Roman" w:cs="Times New Roman"/>
                <w:b/>
                <w:bCs/>
                <w:sz w:val="24"/>
                <w:szCs w:val="24"/>
                <w:lang w:val="nl-NL"/>
              </w:rPr>
            </w:pPr>
            <w:r w:rsidRPr="00976CF8">
              <w:rPr>
                <w:rFonts w:ascii="Times New Roman" w:hAnsi="Times New Roman" w:cs="Times New Roman"/>
                <w:sz w:val="24"/>
                <w:szCs w:val="24"/>
                <w:lang w:val="nl-NL"/>
              </w:rPr>
              <w:t>6.5 Phương pháp đánh giá cháy rừng sử dụng dữ liệu Viễn thám và GIS</w:t>
            </w:r>
          </w:p>
        </w:tc>
        <w:tc>
          <w:tcPr>
            <w:tcW w:w="850"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1</w:t>
            </w:r>
            <w:r w:rsidR="00C4050C" w:rsidRPr="00BD2FE9">
              <w:rPr>
                <w:rFonts w:ascii="Times New Roman" w:hAnsi="Times New Roman" w:cs="Times New Roman"/>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tcPr>
          <w:p w:rsidR="0065187D" w:rsidRPr="00BD2FE9" w:rsidRDefault="00C4050C"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nl-NL"/>
              </w:rPr>
              <w:t>2</w:t>
            </w:r>
          </w:p>
        </w:tc>
        <w:tc>
          <w:tcPr>
            <w:tcW w:w="1134" w:type="dxa"/>
            <w:tcBorders>
              <w:top w:val="single" w:sz="4" w:space="0" w:color="auto"/>
              <w:left w:val="single" w:sz="4" w:space="0" w:color="auto"/>
              <w:bottom w:val="single" w:sz="4" w:space="0" w:color="auto"/>
              <w:right w:val="single" w:sz="4" w:space="0" w:color="auto"/>
            </w:tcBorders>
          </w:tcPr>
          <w:p w:rsidR="0065187D" w:rsidRPr="00BD2FE9" w:rsidRDefault="00F64EF5" w:rsidP="004C2B68">
            <w:pPr>
              <w:spacing w:after="0" w:line="340" w:lineRule="exact"/>
              <w:jc w:val="center"/>
              <w:rPr>
                <w:rFonts w:ascii="Times New Roman" w:hAnsi="Times New Roman" w:cs="Times New Roman"/>
                <w:bCs/>
                <w:sz w:val="24"/>
                <w:szCs w:val="24"/>
                <w:lang w:val="nl-NL"/>
              </w:rPr>
            </w:pPr>
            <w:r w:rsidRPr="00BD2FE9">
              <w:rPr>
                <w:rFonts w:ascii="Times New Roman" w:hAnsi="Times New Roman" w:cs="Times New Roman"/>
                <w:bCs/>
                <w:sz w:val="24"/>
                <w:szCs w:val="24"/>
                <w:lang w:val="de-DE"/>
              </w:rPr>
              <w:t xml:space="preserve">Sinh viên đọc tài liệu [3], [4], </w:t>
            </w:r>
            <w:bookmarkStart w:id="0" w:name="_GoBack"/>
            <w:bookmarkEnd w:id="0"/>
          </w:p>
        </w:tc>
      </w:tr>
      <w:tr w:rsidR="00F64EF5" w:rsidRPr="00976CF8" w:rsidTr="00CB688F">
        <w:trPr>
          <w:trHeight w:val="210"/>
        </w:trPr>
        <w:tc>
          <w:tcPr>
            <w:tcW w:w="4539" w:type="dxa"/>
            <w:gridSpan w:val="2"/>
            <w:tcBorders>
              <w:top w:val="nil"/>
              <w:left w:val="nil"/>
              <w:bottom w:val="nil"/>
              <w:right w:val="nil"/>
            </w:tcBorders>
          </w:tcPr>
          <w:p w:rsidR="00F64EF5" w:rsidRPr="00976CF8" w:rsidRDefault="00F64EF5" w:rsidP="004C2B68">
            <w:pPr>
              <w:spacing w:after="0" w:line="340" w:lineRule="exact"/>
              <w:jc w:val="center"/>
              <w:rPr>
                <w:rFonts w:ascii="Times New Roman" w:hAnsi="Times New Roman" w:cs="Times New Roman"/>
                <w:b/>
                <w:i/>
                <w:sz w:val="24"/>
                <w:szCs w:val="24"/>
                <w:u w:val="single"/>
                <w:lang w:val="nl-NL"/>
              </w:rPr>
            </w:pPr>
          </w:p>
          <w:p w:rsidR="00F64EF5" w:rsidRPr="00976CF8" w:rsidRDefault="00F64EF5" w:rsidP="004C2B68">
            <w:pPr>
              <w:spacing w:after="0" w:line="340" w:lineRule="exact"/>
              <w:jc w:val="center"/>
              <w:rPr>
                <w:rFonts w:ascii="Times New Roman" w:hAnsi="Times New Roman" w:cs="Times New Roman"/>
                <w:b/>
                <w:i/>
                <w:sz w:val="24"/>
                <w:szCs w:val="24"/>
                <w:u w:val="single"/>
                <w:lang w:val="nl-NL"/>
              </w:rPr>
            </w:pPr>
          </w:p>
        </w:tc>
        <w:tc>
          <w:tcPr>
            <w:tcW w:w="4959" w:type="dxa"/>
            <w:gridSpan w:val="6"/>
            <w:tcBorders>
              <w:top w:val="nil"/>
              <w:left w:val="nil"/>
              <w:bottom w:val="nil"/>
              <w:right w:val="nil"/>
            </w:tcBorders>
          </w:tcPr>
          <w:p w:rsidR="00CB688F" w:rsidRPr="00976CF8" w:rsidRDefault="00CB688F" w:rsidP="004C2B68">
            <w:pPr>
              <w:spacing w:after="0" w:line="340" w:lineRule="exact"/>
              <w:jc w:val="center"/>
              <w:rPr>
                <w:rFonts w:ascii="Times New Roman" w:hAnsi="Times New Roman" w:cs="Times New Roman"/>
                <w:i/>
                <w:sz w:val="24"/>
                <w:szCs w:val="24"/>
                <w:lang w:val="nl-NL"/>
              </w:rPr>
            </w:pPr>
          </w:p>
          <w:p w:rsidR="00F64EF5" w:rsidRPr="00976CF8" w:rsidRDefault="00F64EF5" w:rsidP="00CE0C63">
            <w:pPr>
              <w:spacing w:after="0" w:line="340" w:lineRule="exact"/>
              <w:jc w:val="center"/>
              <w:rPr>
                <w:rFonts w:ascii="Times New Roman" w:hAnsi="Times New Roman" w:cs="Times New Roman"/>
                <w:i/>
                <w:sz w:val="24"/>
                <w:szCs w:val="24"/>
                <w:lang w:val="nl-NL"/>
              </w:rPr>
            </w:pPr>
            <w:r w:rsidRPr="00976CF8">
              <w:rPr>
                <w:rFonts w:ascii="Times New Roman" w:hAnsi="Times New Roman" w:cs="Times New Roman"/>
                <w:i/>
                <w:sz w:val="24"/>
                <w:szCs w:val="24"/>
                <w:lang w:val="nl-NL"/>
              </w:rPr>
              <w:t xml:space="preserve">Hà Nội, ngày </w:t>
            </w:r>
            <w:r w:rsidR="00CE0C63" w:rsidRPr="00976CF8">
              <w:rPr>
                <w:rFonts w:ascii="Times New Roman" w:hAnsi="Times New Roman" w:cs="Times New Roman"/>
                <w:i/>
                <w:sz w:val="24"/>
                <w:szCs w:val="24"/>
                <w:lang w:val="nl-NL"/>
              </w:rPr>
              <w:t xml:space="preserve">   </w:t>
            </w:r>
            <w:r w:rsidRPr="00976CF8">
              <w:rPr>
                <w:rFonts w:ascii="Times New Roman" w:hAnsi="Times New Roman" w:cs="Times New Roman"/>
                <w:i/>
                <w:sz w:val="24"/>
                <w:szCs w:val="24"/>
                <w:lang w:val="nl-NL"/>
              </w:rPr>
              <w:t xml:space="preserve"> tháng </w:t>
            </w:r>
            <w:r w:rsidR="00CE0C63" w:rsidRPr="00976CF8">
              <w:rPr>
                <w:rFonts w:ascii="Times New Roman" w:hAnsi="Times New Roman" w:cs="Times New Roman"/>
                <w:i/>
                <w:sz w:val="24"/>
                <w:szCs w:val="24"/>
                <w:lang w:val="nl-NL"/>
              </w:rPr>
              <w:t xml:space="preserve">    </w:t>
            </w:r>
            <w:r w:rsidRPr="00976CF8">
              <w:rPr>
                <w:rFonts w:ascii="Times New Roman" w:hAnsi="Times New Roman" w:cs="Times New Roman"/>
                <w:i/>
                <w:sz w:val="24"/>
                <w:szCs w:val="24"/>
                <w:lang w:val="nl-NL"/>
              </w:rPr>
              <w:t xml:space="preserve"> năm 2018</w:t>
            </w:r>
          </w:p>
        </w:tc>
      </w:tr>
      <w:tr w:rsidR="00F64EF5" w:rsidRPr="00BD2FE9" w:rsidTr="00CB688F">
        <w:trPr>
          <w:trHeight w:val="210"/>
        </w:trPr>
        <w:tc>
          <w:tcPr>
            <w:tcW w:w="4539" w:type="dxa"/>
            <w:gridSpan w:val="2"/>
            <w:tcBorders>
              <w:top w:val="nil"/>
              <w:left w:val="nil"/>
              <w:bottom w:val="nil"/>
              <w:right w:val="nil"/>
            </w:tcBorders>
          </w:tcPr>
          <w:p w:rsidR="00F64EF5" w:rsidRPr="00976CF8" w:rsidRDefault="00F64EF5" w:rsidP="004C2B68">
            <w:pPr>
              <w:spacing w:after="0" w:line="340" w:lineRule="exact"/>
              <w:jc w:val="center"/>
              <w:rPr>
                <w:rFonts w:ascii="Times New Roman" w:hAnsi="Times New Roman" w:cs="Times New Roman"/>
                <w:b/>
                <w:sz w:val="24"/>
                <w:szCs w:val="24"/>
                <w:lang w:val="nl-NL"/>
              </w:rPr>
            </w:pPr>
            <w:r w:rsidRPr="00976CF8">
              <w:rPr>
                <w:rFonts w:ascii="Times New Roman" w:hAnsi="Times New Roman" w:cs="Times New Roman"/>
                <w:b/>
                <w:sz w:val="24"/>
                <w:szCs w:val="24"/>
                <w:lang w:val="nl-NL"/>
              </w:rPr>
              <w:t>TRƯỞNG KHOA</w:t>
            </w:r>
          </w:p>
          <w:p w:rsidR="00F64EF5" w:rsidRPr="00976CF8" w:rsidRDefault="00F64EF5" w:rsidP="004C2B68">
            <w:pPr>
              <w:spacing w:after="0" w:line="340" w:lineRule="exact"/>
              <w:jc w:val="center"/>
              <w:rPr>
                <w:rFonts w:ascii="Times New Roman" w:hAnsi="Times New Roman" w:cs="Times New Roman"/>
                <w:b/>
                <w:i/>
                <w:sz w:val="24"/>
                <w:szCs w:val="24"/>
                <w:u w:val="single"/>
                <w:lang w:val="nl-NL"/>
              </w:rPr>
            </w:pPr>
          </w:p>
          <w:p w:rsidR="00BD2FE9" w:rsidRPr="00976CF8" w:rsidRDefault="00BD2FE9" w:rsidP="004C2B68">
            <w:pPr>
              <w:spacing w:after="0" w:line="340" w:lineRule="exact"/>
              <w:jc w:val="center"/>
              <w:rPr>
                <w:rFonts w:ascii="Times New Roman" w:hAnsi="Times New Roman" w:cs="Times New Roman"/>
                <w:b/>
                <w:i/>
                <w:sz w:val="24"/>
                <w:szCs w:val="24"/>
                <w:u w:val="single"/>
                <w:lang w:val="nl-NL"/>
              </w:rPr>
            </w:pPr>
          </w:p>
          <w:p w:rsidR="00BD2FE9" w:rsidRPr="00976CF8" w:rsidRDefault="00BD2FE9" w:rsidP="004C2B68">
            <w:pPr>
              <w:spacing w:after="0" w:line="340" w:lineRule="exact"/>
              <w:jc w:val="center"/>
              <w:rPr>
                <w:rFonts w:ascii="Times New Roman" w:hAnsi="Times New Roman" w:cs="Times New Roman"/>
                <w:b/>
                <w:i/>
                <w:sz w:val="24"/>
                <w:szCs w:val="24"/>
                <w:u w:val="single"/>
                <w:lang w:val="nl-NL"/>
              </w:rPr>
            </w:pPr>
          </w:p>
          <w:p w:rsidR="00BD2FE9" w:rsidRPr="00976CF8" w:rsidRDefault="00BD2FE9" w:rsidP="004C2B68">
            <w:pPr>
              <w:spacing w:after="0" w:line="340" w:lineRule="exact"/>
              <w:jc w:val="center"/>
              <w:rPr>
                <w:rFonts w:ascii="Times New Roman" w:hAnsi="Times New Roman" w:cs="Times New Roman"/>
                <w:b/>
                <w:sz w:val="24"/>
                <w:szCs w:val="24"/>
                <w:lang w:val="nl-NL"/>
              </w:rPr>
            </w:pPr>
            <w:r w:rsidRPr="00976CF8">
              <w:rPr>
                <w:rFonts w:ascii="Times New Roman" w:hAnsi="Times New Roman" w:cs="Times New Roman"/>
                <w:b/>
                <w:sz w:val="24"/>
                <w:szCs w:val="24"/>
                <w:lang w:val="nl-NL"/>
              </w:rPr>
              <w:t>TS. Trần Thùy Dương</w:t>
            </w:r>
          </w:p>
        </w:tc>
        <w:tc>
          <w:tcPr>
            <w:tcW w:w="4959" w:type="dxa"/>
            <w:gridSpan w:val="6"/>
            <w:tcBorders>
              <w:top w:val="nil"/>
              <w:left w:val="nil"/>
              <w:bottom w:val="nil"/>
              <w:right w:val="nil"/>
            </w:tcBorders>
          </w:tcPr>
          <w:p w:rsidR="00F64EF5" w:rsidRPr="00976CF8" w:rsidRDefault="00F64EF5" w:rsidP="004C2B68">
            <w:pPr>
              <w:spacing w:after="0" w:line="340" w:lineRule="exact"/>
              <w:jc w:val="center"/>
              <w:rPr>
                <w:rFonts w:ascii="Times New Roman" w:hAnsi="Times New Roman" w:cs="Times New Roman"/>
                <w:b/>
                <w:sz w:val="24"/>
                <w:szCs w:val="24"/>
                <w:lang w:val="nl-NL"/>
              </w:rPr>
            </w:pPr>
            <w:r w:rsidRPr="00976CF8">
              <w:rPr>
                <w:rFonts w:ascii="Times New Roman" w:hAnsi="Times New Roman" w:cs="Times New Roman"/>
                <w:b/>
                <w:sz w:val="24"/>
                <w:szCs w:val="24"/>
                <w:lang w:val="nl-NL"/>
              </w:rPr>
              <w:t>PHỤ TRÁCH BỘ MÔN</w:t>
            </w:r>
          </w:p>
          <w:p w:rsidR="00BD2FE9" w:rsidRPr="00976CF8" w:rsidRDefault="00BD2FE9" w:rsidP="004C2B68">
            <w:pPr>
              <w:spacing w:after="0" w:line="340" w:lineRule="exact"/>
              <w:jc w:val="center"/>
              <w:rPr>
                <w:rFonts w:ascii="Times New Roman" w:hAnsi="Times New Roman" w:cs="Times New Roman"/>
                <w:b/>
                <w:sz w:val="24"/>
                <w:szCs w:val="24"/>
                <w:lang w:val="nl-NL"/>
              </w:rPr>
            </w:pPr>
          </w:p>
          <w:p w:rsidR="00BD2FE9" w:rsidRPr="00976CF8" w:rsidRDefault="00BD2FE9" w:rsidP="004C2B68">
            <w:pPr>
              <w:spacing w:after="0" w:line="340" w:lineRule="exact"/>
              <w:jc w:val="center"/>
              <w:rPr>
                <w:rFonts w:ascii="Times New Roman" w:hAnsi="Times New Roman" w:cs="Times New Roman"/>
                <w:b/>
                <w:sz w:val="24"/>
                <w:szCs w:val="24"/>
                <w:lang w:val="nl-NL"/>
              </w:rPr>
            </w:pPr>
          </w:p>
          <w:p w:rsidR="00BD2FE9" w:rsidRPr="00976CF8" w:rsidRDefault="00BD2FE9" w:rsidP="004C2B68">
            <w:pPr>
              <w:spacing w:after="0" w:line="340" w:lineRule="exact"/>
              <w:jc w:val="center"/>
              <w:rPr>
                <w:rFonts w:ascii="Times New Roman" w:hAnsi="Times New Roman" w:cs="Times New Roman"/>
                <w:b/>
                <w:sz w:val="24"/>
                <w:szCs w:val="24"/>
                <w:lang w:val="nl-NL"/>
              </w:rPr>
            </w:pPr>
          </w:p>
          <w:p w:rsidR="00BD2FE9" w:rsidRPr="00BD2FE9" w:rsidRDefault="00752782" w:rsidP="004C2B68">
            <w:pPr>
              <w:spacing w:after="0" w:line="340" w:lineRule="exact"/>
              <w:jc w:val="center"/>
              <w:rPr>
                <w:rFonts w:ascii="Times New Roman" w:hAnsi="Times New Roman" w:cs="Times New Roman"/>
                <w:b/>
                <w:sz w:val="24"/>
                <w:szCs w:val="24"/>
              </w:rPr>
            </w:pPr>
            <w:r w:rsidRPr="00976CF8">
              <w:rPr>
                <w:rFonts w:ascii="Times New Roman" w:hAnsi="Times New Roman" w:cs="Times New Roman"/>
                <w:b/>
                <w:sz w:val="24"/>
                <w:szCs w:val="24"/>
                <w:lang w:val="nl-NL"/>
              </w:rPr>
              <w:t>GVC.</w:t>
            </w:r>
            <w:r w:rsidR="00BD2FE9" w:rsidRPr="00976CF8">
              <w:rPr>
                <w:rFonts w:ascii="Times New Roman" w:hAnsi="Times New Roman" w:cs="Times New Roman"/>
                <w:b/>
                <w:sz w:val="24"/>
                <w:szCs w:val="24"/>
                <w:lang w:val="nl-NL"/>
              </w:rPr>
              <w:t xml:space="preserve"> ThS. </w:t>
            </w:r>
            <w:r w:rsidR="00BD2FE9">
              <w:rPr>
                <w:rFonts w:ascii="Times New Roman" w:hAnsi="Times New Roman" w:cs="Times New Roman"/>
                <w:b/>
                <w:sz w:val="24"/>
                <w:szCs w:val="24"/>
              </w:rPr>
              <w:t>Nguyễn Quốc Long</w:t>
            </w:r>
          </w:p>
          <w:p w:rsidR="00F64EF5" w:rsidRPr="00BD2FE9" w:rsidRDefault="00F64EF5" w:rsidP="004C2B68">
            <w:pPr>
              <w:spacing w:after="0" w:line="340" w:lineRule="exact"/>
              <w:jc w:val="center"/>
              <w:rPr>
                <w:rFonts w:ascii="Times New Roman" w:hAnsi="Times New Roman" w:cs="Times New Roman"/>
                <w:b/>
                <w:sz w:val="24"/>
                <w:szCs w:val="24"/>
              </w:rPr>
            </w:pPr>
          </w:p>
          <w:p w:rsidR="00F64EF5" w:rsidRPr="00BD2FE9" w:rsidRDefault="00F64EF5" w:rsidP="004C2B68">
            <w:pPr>
              <w:spacing w:after="0" w:line="340" w:lineRule="exact"/>
              <w:jc w:val="center"/>
              <w:rPr>
                <w:rFonts w:ascii="Times New Roman" w:hAnsi="Times New Roman" w:cs="Times New Roman"/>
                <w:b/>
                <w:sz w:val="24"/>
                <w:szCs w:val="24"/>
              </w:rPr>
            </w:pPr>
          </w:p>
          <w:p w:rsidR="00F64EF5" w:rsidRPr="00BD2FE9" w:rsidRDefault="00F64EF5" w:rsidP="004C2B68">
            <w:pPr>
              <w:spacing w:after="0" w:line="340" w:lineRule="exact"/>
              <w:jc w:val="center"/>
              <w:rPr>
                <w:rFonts w:ascii="Times New Roman" w:hAnsi="Times New Roman" w:cs="Times New Roman"/>
                <w:b/>
                <w:i/>
                <w:sz w:val="24"/>
                <w:szCs w:val="24"/>
                <w:u w:val="single"/>
              </w:rPr>
            </w:pPr>
          </w:p>
        </w:tc>
      </w:tr>
      <w:tr w:rsidR="00C949C5" w:rsidRPr="00BD2FE9" w:rsidTr="00CB6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547" w:type="dxa"/>
            <w:gridSpan w:val="3"/>
            <w:shd w:val="clear" w:color="auto" w:fill="auto"/>
          </w:tcPr>
          <w:p w:rsidR="00C949C5" w:rsidRPr="00BD2FE9" w:rsidRDefault="00C949C5" w:rsidP="004C2B68">
            <w:pPr>
              <w:spacing w:after="0" w:line="340" w:lineRule="exact"/>
              <w:jc w:val="both"/>
              <w:rPr>
                <w:rFonts w:ascii="Times New Roman" w:eastAsia="Times New Roman" w:hAnsi="Times New Roman" w:cs="Times New Roman"/>
                <w:b/>
                <w:i/>
                <w:sz w:val="24"/>
                <w:szCs w:val="24"/>
                <w:u w:val="single"/>
              </w:rPr>
            </w:pPr>
          </w:p>
        </w:tc>
        <w:tc>
          <w:tcPr>
            <w:tcW w:w="4951" w:type="dxa"/>
            <w:gridSpan w:val="5"/>
            <w:shd w:val="clear" w:color="auto" w:fill="auto"/>
          </w:tcPr>
          <w:p w:rsidR="00C949C5" w:rsidRPr="00BD2FE9" w:rsidRDefault="00C949C5" w:rsidP="004C2B68">
            <w:pPr>
              <w:spacing w:after="0" w:line="340" w:lineRule="exact"/>
              <w:jc w:val="center"/>
              <w:rPr>
                <w:rFonts w:ascii="Times New Roman" w:eastAsia="Times New Roman" w:hAnsi="Times New Roman" w:cs="Times New Roman"/>
                <w:b/>
                <w:i/>
                <w:sz w:val="24"/>
                <w:szCs w:val="24"/>
                <w:u w:val="single"/>
              </w:rPr>
            </w:pPr>
          </w:p>
        </w:tc>
      </w:tr>
      <w:tr w:rsidR="00C949C5" w:rsidRPr="00BD2FE9" w:rsidTr="00CB6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547" w:type="dxa"/>
            <w:gridSpan w:val="3"/>
            <w:shd w:val="clear" w:color="auto" w:fill="auto"/>
          </w:tcPr>
          <w:p w:rsidR="00C949C5" w:rsidRPr="00BD2FE9" w:rsidRDefault="00C949C5" w:rsidP="004C2B68">
            <w:pPr>
              <w:spacing w:after="0" w:line="340" w:lineRule="exact"/>
              <w:jc w:val="center"/>
              <w:rPr>
                <w:rFonts w:ascii="Times New Roman" w:eastAsia="Times New Roman" w:hAnsi="Times New Roman" w:cs="Times New Roman"/>
                <w:b/>
                <w:i/>
                <w:sz w:val="24"/>
                <w:szCs w:val="24"/>
                <w:u w:val="single"/>
              </w:rPr>
            </w:pPr>
          </w:p>
        </w:tc>
        <w:tc>
          <w:tcPr>
            <w:tcW w:w="4951" w:type="dxa"/>
            <w:gridSpan w:val="5"/>
            <w:shd w:val="clear" w:color="auto" w:fill="auto"/>
          </w:tcPr>
          <w:p w:rsidR="00C949C5" w:rsidRPr="00BD2FE9" w:rsidRDefault="00C949C5" w:rsidP="004C2B68">
            <w:pPr>
              <w:spacing w:after="0" w:line="340" w:lineRule="exact"/>
              <w:jc w:val="center"/>
              <w:rPr>
                <w:rFonts w:ascii="Times New Roman" w:eastAsia="Times New Roman" w:hAnsi="Times New Roman" w:cs="Times New Roman"/>
                <w:b/>
                <w:i/>
                <w:sz w:val="24"/>
                <w:szCs w:val="24"/>
                <w:u w:val="single"/>
              </w:rPr>
            </w:pPr>
          </w:p>
        </w:tc>
      </w:tr>
    </w:tbl>
    <w:p w:rsidR="00682BF3" w:rsidRPr="00BD2FE9" w:rsidRDefault="00682BF3" w:rsidP="004C2B68">
      <w:pPr>
        <w:spacing w:after="0" w:line="340" w:lineRule="exact"/>
        <w:rPr>
          <w:rFonts w:ascii="Times New Roman" w:hAnsi="Times New Roman" w:cs="Times New Roman"/>
          <w:sz w:val="24"/>
          <w:szCs w:val="24"/>
        </w:rPr>
      </w:pPr>
    </w:p>
    <w:sectPr w:rsidR="00682BF3" w:rsidRPr="00BD2FE9" w:rsidSect="004C2B68">
      <w:footerReference w:type="default" r:id="rId10"/>
      <w:pgSz w:w="11907" w:h="16840"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746A" w:rsidRDefault="0067746A" w:rsidP="004C1294">
      <w:pPr>
        <w:spacing w:after="0" w:line="240" w:lineRule="auto"/>
      </w:pPr>
      <w:r>
        <w:separator/>
      </w:r>
    </w:p>
  </w:endnote>
  <w:endnote w:type="continuationSeparator" w:id="0">
    <w:p w:rsidR="0067746A" w:rsidRDefault="0067746A"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rsidR="000E5C76" w:rsidRDefault="009973A4">
        <w:pPr>
          <w:pStyle w:val="Footer"/>
          <w:jc w:val="center"/>
        </w:pPr>
        <w:r>
          <w:fldChar w:fldCharType="begin"/>
        </w:r>
        <w:r w:rsidR="000E5C76">
          <w:instrText xml:space="preserve"> PAGE   \* MERGEFORMAT </w:instrText>
        </w:r>
        <w:r>
          <w:fldChar w:fldCharType="separate"/>
        </w:r>
        <w:r w:rsidR="00CE0C63">
          <w:rPr>
            <w:noProof/>
          </w:rPr>
          <w:t>6</w:t>
        </w:r>
        <w:r>
          <w:rPr>
            <w:noProof/>
          </w:rPr>
          <w:fldChar w:fldCharType="end"/>
        </w:r>
      </w:p>
    </w:sdtContent>
  </w:sdt>
  <w:p w:rsidR="000E5C76" w:rsidRDefault="000E5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746A" w:rsidRDefault="0067746A" w:rsidP="004C1294">
      <w:pPr>
        <w:spacing w:after="0" w:line="240" w:lineRule="auto"/>
      </w:pPr>
      <w:r>
        <w:separator/>
      </w:r>
    </w:p>
  </w:footnote>
  <w:footnote w:type="continuationSeparator" w:id="0">
    <w:p w:rsidR="0067746A" w:rsidRDefault="0067746A"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E483C"/>
    <w:multiLevelType w:val="multilevel"/>
    <w:tmpl w:val="EAD46CF6"/>
    <w:lvl w:ilvl="0">
      <w:start w:val="4"/>
      <w:numFmt w:val="decimal"/>
      <w:lvlText w:val="%1."/>
      <w:lvlJc w:val="left"/>
      <w:pPr>
        <w:ind w:left="540" w:hanging="540"/>
      </w:pPr>
    </w:lvl>
    <w:lvl w:ilvl="1">
      <w:start w:val="2"/>
      <w:numFmt w:val="decimal"/>
      <w:lvlText w:val="%1.%2."/>
      <w:lvlJc w:val="left"/>
      <w:pPr>
        <w:ind w:left="801" w:hanging="540"/>
      </w:pPr>
    </w:lvl>
    <w:lvl w:ilvl="2">
      <w:start w:val="2"/>
      <w:numFmt w:val="decimal"/>
      <w:lvlText w:val="%1.%2.%3."/>
      <w:lvlJc w:val="left"/>
      <w:pPr>
        <w:ind w:left="1242" w:hanging="720"/>
      </w:pPr>
    </w:lvl>
    <w:lvl w:ilvl="3">
      <w:start w:val="1"/>
      <w:numFmt w:val="decimal"/>
      <w:lvlText w:val="%1.%2.%3.%4."/>
      <w:lvlJc w:val="left"/>
      <w:pPr>
        <w:ind w:left="1503" w:hanging="720"/>
      </w:pPr>
    </w:lvl>
    <w:lvl w:ilvl="4">
      <w:start w:val="1"/>
      <w:numFmt w:val="decimal"/>
      <w:lvlText w:val="%1.%2.%3.%4.%5."/>
      <w:lvlJc w:val="left"/>
      <w:pPr>
        <w:ind w:left="2124" w:hanging="1080"/>
      </w:pPr>
    </w:lvl>
    <w:lvl w:ilvl="5">
      <w:start w:val="1"/>
      <w:numFmt w:val="decimal"/>
      <w:lvlText w:val="%1.%2.%3.%4.%5.%6."/>
      <w:lvlJc w:val="left"/>
      <w:pPr>
        <w:ind w:left="2385" w:hanging="1080"/>
      </w:pPr>
    </w:lvl>
    <w:lvl w:ilvl="6">
      <w:start w:val="1"/>
      <w:numFmt w:val="decimal"/>
      <w:lvlText w:val="%1.%2.%3.%4.%5.%6.%7."/>
      <w:lvlJc w:val="left"/>
      <w:pPr>
        <w:ind w:left="3006" w:hanging="1440"/>
      </w:pPr>
    </w:lvl>
    <w:lvl w:ilvl="7">
      <w:start w:val="1"/>
      <w:numFmt w:val="decimal"/>
      <w:lvlText w:val="%1.%2.%3.%4.%5.%6.%7.%8."/>
      <w:lvlJc w:val="left"/>
      <w:pPr>
        <w:ind w:left="3267" w:hanging="1440"/>
      </w:pPr>
    </w:lvl>
    <w:lvl w:ilvl="8">
      <w:start w:val="1"/>
      <w:numFmt w:val="decimal"/>
      <w:lvlText w:val="%1.%2.%3.%4.%5.%6.%7.%8.%9."/>
      <w:lvlJc w:val="left"/>
      <w:pPr>
        <w:ind w:left="3888" w:hanging="1800"/>
      </w:pPr>
    </w:lvl>
  </w:abstractNum>
  <w:abstractNum w:abstractNumId="1"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num w:numId="1">
    <w:abstractNumId w:val="1"/>
  </w:num>
  <w:num w:numId="2">
    <w:abstractNumId w:val="2"/>
  </w:num>
  <w:num w:numId="3">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0NDI2MTE1MjAwMzFR0lEKTi0uzszPAykwrAUA91IuVywAAAA="/>
  </w:docVars>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B4561"/>
    <w:rsid w:val="000C23F2"/>
    <w:rsid w:val="000C244C"/>
    <w:rsid w:val="000C2B78"/>
    <w:rsid w:val="000C738F"/>
    <w:rsid w:val="000D0363"/>
    <w:rsid w:val="000D0499"/>
    <w:rsid w:val="000D36A4"/>
    <w:rsid w:val="000D477F"/>
    <w:rsid w:val="000D4A57"/>
    <w:rsid w:val="000D4D45"/>
    <w:rsid w:val="000D6649"/>
    <w:rsid w:val="000E08DE"/>
    <w:rsid w:val="000E5C76"/>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3FD9"/>
    <w:rsid w:val="00214C9D"/>
    <w:rsid w:val="00223D86"/>
    <w:rsid w:val="00224A20"/>
    <w:rsid w:val="0023784B"/>
    <w:rsid w:val="002503C8"/>
    <w:rsid w:val="002516E1"/>
    <w:rsid w:val="00255005"/>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2F7134"/>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2B68"/>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06B3"/>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2BA"/>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187D"/>
    <w:rsid w:val="006540BC"/>
    <w:rsid w:val="00660757"/>
    <w:rsid w:val="00662C42"/>
    <w:rsid w:val="00675FAD"/>
    <w:rsid w:val="0067746A"/>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2782"/>
    <w:rsid w:val="0075748A"/>
    <w:rsid w:val="00760867"/>
    <w:rsid w:val="00760975"/>
    <w:rsid w:val="00764575"/>
    <w:rsid w:val="00782156"/>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0A3D"/>
    <w:rsid w:val="00801B1B"/>
    <w:rsid w:val="00801FCD"/>
    <w:rsid w:val="00805E80"/>
    <w:rsid w:val="0080700C"/>
    <w:rsid w:val="0081074D"/>
    <w:rsid w:val="00811236"/>
    <w:rsid w:val="00811AA9"/>
    <w:rsid w:val="00820762"/>
    <w:rsid w:val="00822C7F"/>
    <w:rsid w:val="008240A3"/>
    <w:rsid w:val="00824AFB"/>
    <w:rsid w:val="008279D9"/>
    <w:rsid w:val="00830240"/>
    <w:rsid w:val="008304F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76CF8"/>
    <w:rsid w:val="0098638E"/>
    <w:rsid w:val="00991E41"/>
    <w:rsid w:val="00995D54"/>
    <w:rsid w:val="00995E14"/>
    <w:rsid w:val="009973A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87F"/>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1D34"/>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5678"/>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B7FEE"/>
    <w:rsid w:val="00BC0C1C"/>
    <w:rsid w:val="00BC16E8"/>
    <w:rsid w:val="00BD20B5"/>
    <w:rsid w:val="00BD2EEC"/>
    <w:rsid w:val="00BD2FE9"/>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050C"/>
    <w:rsid w:val="00C43EC9"/>
    <w:rsid w:val="00C51332"/>
    <w:rsid w:val="00C521AF"/>
    <w:rsid w:val="00C55C4E"/>
    <w:rsid w:val="00C62411"/>
    <w:rsid w:val="00C63A36"/>
    <w:rsid w:val="00C647AD"/>
    <w:rsid w:val="00C66F46"/>
    <w:rsid w:val="00C77A9F"/>
    <w:rsid w:val="00C8176D"/>
    <w:rsid w:val="00C81FBD"/>
    <w:rsid w:val="00C87788"/>
    <w:rsid w:val="00C92C07"/>
    <w:rsid w:val="00C92C59"/>
    <w:rsid w:val="00C949C5"/>
    <w:rsid w:val="00C968E4"/>
    <w:rsid w:val="00CA3A7F"/>
    <w:rsid w:val="00CA7F9A"/>
    <w:rsid w:val="00CB21F6"/>
    <w:rsid w:val="00CB5398"/>
    <w:rsid w:val="00CB688F"/>
    <w:rsid w:val="00CC7A31"/>
    <w:rsid w:val="00CD0673"/>
    <w:rsid w:val="00CD34E9"/>
    <w:rsid w:val="00CD5192"/>
    <w:rsid w:val="00CD5C71"/>
    <w:rsid w:val="00CD6C4F"/>
    <w:rsid w:val="00CD70CD"/>
    <w:rsid w:val="00CD7E3F"/>
    <w:rsid w:val="00CE01E0"/>
    <w:rsid w:val="00CE0C63"/>
    <w:rsid w:val="00CE1670"/>
    <w:rsid w:val="00CE602E"/>
    <w:rsid w:val="00CF024B"/>
    <w:rsid w:val="00CF2989"/>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17C9E"/>
    <w:rsid w:val="00E202B5"/>
    <w:rsid w:val="00E26C96"/>
    <w:rsid w:val="00E27EED"/>
    <w:rsid w:val="00E35535"/>
    <w:rsid w:val="00E36487"/>
    <w:rsid w:val="00E40699"/>
    <w:rsid w:val="00E53344"/>
    <w:rsid w:val="00E54482"/>
    <w:rsid w:val="00E55584"/>
    <w:rsid w:val="00E5565F"/>
    <w:rsid w:val="00E606FD"/>
    <w:rsid w:val="00E61EDB"/>
    <w:rsid w:val="00E67379"/>
    <w:rsid w:val="00E67573"/>
    <w:rsid w:val="00E70C30"/>
    <w:rsid w:val="00E71154"/>
    <w:rsid w:val="00E80C0D"/>
    <w:rsid w:val="00E80ECE"/>
    <w:rsid w:val="00E837C5"/>
    <w:rsid w:val="00E85812"/>
    <w:rsid w:val="00E86F51"/>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4620"/>
    <w:rsid w:val="00F45204"/>
    <w:rsid w:val="00F51FD5"/>
    <w:rsid w:val="00F530D1"/>
    <w:rsid w:val="00F54F13"/>
    <w:rsid w:val="00F55080"/>
    <w:rsid w:val="00F56A64"/>
    <w:rsid w:val="00F57477"/>
    <w:rsid w:val="00F57DEB"/>
    <w:rsid w:val="00F64EF5"/>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F0016"/>
  <w15:docId w15:val="{59B225B2-6B08-4B82-8E10-C7F7940E3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86F51"/>
  </w:style>
  <w:style w:type="paragraph" w:styleId="Heading1">
    <w:name w:val="heading 1"/>
    <w:basedOn w:val="Normal"/>
    <w:link w:val="Heading1Char"/>
    <w:uiPriority w:val="9"/>
    <w:qFormat/>
    <w:rsid w:val="00F54F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styleId="Hyperlink">
    <w:name w:val="Hyperlink"/>
    <w:unhideWhenUsed/>
    <w:rsid w:val="002F7134"/>
    <w:rPr>
      <w:color w:val="0000FF"/>
      <w:u w:val="single"/>
    </w:rPr>
  </w:style>
  <w:style w:type="character" w:customStyle="1" w:styleId="Heading1Char">
    <w:name w:val="Heading 1 Char"/>
    <w:basedOn w:val="DefaultParagraphFont"/>
    <w:link w:val="Heading1"/>
    <w:uiPriority w:val="9"/>
    <w:rsid w:val="00F54F1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43103">
      <w:bodyDiv w:val="1"/>
      <w:marLeft w:val="0"/>
      <w:marRight w:val="0"/>
      <w:marTop w:val="0"/>
      <w:marBottom w:val="0"/>
      <w:divBdr>
        <w:top w:val="none" w:sz="0" w:space="0" w:color="auto"/>
        <w:left w:val="none" w:sz="0" w:space="0" w:color="auto"/>
        <w:bottom w:val="none" w:sz="0" w:space="0" w:color="auto"/>
        <w:right w:val="none" w:sz="0" w:space="0" w:color="auto"/>
      </w:divBdr>
    </w:div>
    <w:div w:id="183372063">
      <w:bodyDiv w:val="1"/>
      <w:marLeft w:val="0"/>
      <w:marRight w:val="0"/>
      <w:marTop w:val="0"/>
      <w:marBottom w:val="0"/>
      <w:divBdr>
        <w:top w:val="none" w:sz="0" w:space="0" w:color="auto"/>
        <w:left w:val="none" w:sz="0" w:space="0" w:color="auto"/>
        <w:bottom w:val="none" w:sz="0" w:space="0" w:color="auto"/>
        <w:right w:val="none" w:sz="0" w:space="0" w:color="auto"/>
      </w:divBdr>
    </w:div>
    <w:div w:id="233322696">
      <w:bodyDiv w:val="1"/>
      <w:marLeft w:val="0"/>
      <w:marRight w:val="0"/>
      <w:marTop w:val="0"/>
      <w:marBottom w:val="0"/>
      <w:divBdr>
        <w:top w:val="none" w:sz="0" w:space="0" w:color="auto"/>
        <w:left w:val="none" w:sz="0" w:space="0" w:color="auto"/>
        <w:bottom w:val="none" w:sz="0" w:space="0" w:color="auto"/>
        <w:right w:val="none" w:sz="0" w:space="0" w:color="auto"/>
      </w:divBdr>
    </w:div>
    <w:div w:id="511068088">
      <w:bodyDiv w:val="1"/>
      <w:marLeft w:val="0"/>
      <w:marRight w:val="0"/>
      <w:marTop w:val="0"/>
      <w:marBottom w:val="0"/>
      <w:divBdr>
        <w:top w:val="none" w:sz="0" w:space="0" w:color="auto"/>
        <w:left w:val="none" w:sz="0" w:space="0" w:color="auto"/>
        <w:bottom w:val="none" w:sz="0" w:space="0" w:color="auto"/>
        <w:right w:val="none" w:sz="0" w:space="0" w:color="auto"/>
      </w:divBdr>
    </w:div>
    <w:div w:id="583078342">
      <w:bodyDiv w:val="1"/>
      <w:marLeft w:val="0"/>
      <w:marRight w:val="0"/>
      <w:marTop w:val="0"/>
      <w:marBottom w:val="0"/>
      <w:divBdr>
        <w:top w:val="none" w:sz="0" w:space="0" w:color="auto"/>
        <w:left w:val="none" w:sz="0" w:space="0" w:color="auto"/>
        <w:bottom w:val="none" w:sz="0" w:space="0" w:color="auto"/>
        <w:right w:val="none" w:sz="0" w:space="0" w:color="auto"/>
      </w:divBdr>
    </w:div>
    <w:div w:id="585386041">
      <w:bodyDiv w:val="1"/>
      <w:marLeft w:val="0"/>
      <w:marRight w:val="0"/>
      <w:marTop w:val="0"/>
      <w:marBottom w:val="0"/>
      <w:divBdr>
        <w:top w:val="none" w:sz="0" w:space="0" w:color="auto"/>
        <w:left w:val="none" w:sz="0" w:space="0" w:color="auto"/>
        <w:bottom w:val="none" w:sz="0" w:space="0" w:color="auto"/>
        <w:right w:val="none" w:sz="0" w:space="0" w:color="auto"/>
      </w:divBdr>
    </w:div>
    <w:div w:id="609167017">
      <w:bodyDiv w:val="1"/>
      <w:marLeft w:val="0"/>
      <w:marRight w:val="0"/>
      <w:marTop w:val="0"/>
      <w:marBottom w:val="0"/>
      <w:divBdr>
        <w:top w:val="none" w:sz="0" w:space="0" w:color="auto"/>
        <w:left w:val="none" w:sz="0" w:space="0" w:color="auto"/>
        <w:bottom w:val="none" w:sz="0" w:space="0" w:color="auto"/>
        <w:right w:val="none" w:sz="0" w:space="0" w:color="auto"/>
      </w:divBdr>
    </w:div>
    <w:div w:id="659773327">
      <w:bodyDiv w:val="1"/>
      <w:marLeft w:val="0"/>
      <w:marRight w:val="0"/>
      <w:marTop w:val="0"/>
      <w:marBottom w:val="0"/>
      <w:divBdr>
        <w:top w:val="none" w:sz="0" w:space="0" w:color="auto"/>
        <w:left w:val="none" w:sz="0" w:space="0" w:color="auto"/>
        <w:bottom w:val="none" w:sz="0" w:space="0" w:color="auto"/>
        <w:right w:val="none" w:sz="0" w:space="0" w:color="auto"/>
      </w:divBdr>
    </w:div>
    <w:div w:id="1375428281">
      <w:bodyDiv w:val="1"/>
      <w:marLeft w:val="0"/>
      <w:marRight w:val="0"/>
      <w:marTop w:val="0"/>
      <w:marBottom w:val="0"/>
      <w:divBdr>
        <w:top w:val="none" w:sz="0" w:space="0" w:color="auto"/>
        <w:left w:val="none" w:sz="0" w:space="0" w:color="auto"/>
        <w:bottom w:val="none" w:sz="0" w:space="0" w:color="auto"/>
        <w:right w:val="none" w:sz="0" w:space="0" w:color="auto"/>
      </w:divBdr>
    </w:div>
    <w:div w:id="1438527141">
      <w:bodyDiv w:val="1"/>
      <w:marLeft w:val="0"/>
      <w:marRight w:val="0"/>
      <w:marTop w:val="0"/>
      <w:marBottom w:val="0"/>
      <w:divBdr>
        <w:top w:val="none" w:sz="0" w:space="0" w:color="auto"/>
        <w:left w:val="none" w:sz="0" w:space="0" w:color="auto"/>
        <w:bottom w:val="none" w:sz="0" w:space="0" w:color="auto"/>
        <w:right w:val="none" w:sz="0" w:space="0" w:color="auto"/>
      </w:divBdr>
    </w:div>
    <w:div w:id="1683239527">
      <w:bodyDiv w:val="1"/>
      <w:marLeft w:val="0"/>
      <w:marRight w:val="0"/>
      <w:marTop w:val="0"/>
      <w:marBottom w:val="0"/>
      <w:divBdr>
        <w:top w:val="none" w:sz="0" w:space="0" w:color="auto"/>
        <w:left w:val="none" w:sz="0" w:space="0" w:color="auto"/>
        <w:bottom w:val="none" w:sz="0" w:space="0" w:color="auto"/>
        <w:right w:val="none" w:sz="0" w:space="0" w:color="auto"/>
      </w:divBdr>
    </w:div>
    <w:div w:id="1722553495">
      <w:bodyDiv w:val="1"/>
      <w:marLeft w:val="0"/>
      <w:marRight w:val="0"/>
      <w:marTop w:val="0"/>
      <w:marBottom w:val="0"/>
      <w:divBdr>
        <w:top w:val="none" w:sz="0" w:space="0" w:color="auto"/>
        <w:left w:val="none" w:sz="0" w:space="0" w:color="auto"/>
        <w:bottom w:val="none" w:sz="0" w:space="0" w:color="auto"/>
        <w:right w:val="none" w:sz="0" w:space="0" w:color="auto"/>
      </w:divBdr>
    </w:div>
    <w:div w:id="1740983572">
      <w:bodyDiv w:val="1"/>
      <w:marLeft w:val="0"/>
      <w:marRight w:val="0"/>
      <w:marTop w:val="0"/>
      <w:marBottom w:val="0"/>
      <w:divBdr>
        <w:top w:val="none" w:sz="0" w:space="0" w:color="auto"/>
        <w:left w:val="none" w:sz="0" w:space="0" w:color="auto"/>
        <w:bottom w:val="none" w:sz="0" w:space="0" w:color="auto"/>
        <w:right w:val="none" w:sz="0" w:space="0" w:color="auto"/>
      </w:divBdr>
    </w:div>
    <w:div w:id="1937207857">
      <w:bodyDiv w:val="1"/>
      <w:marLeft w:val="0"/>
      <w:marRight w:val="0"/>
      <w:marTop w:val="0"/>
      <w:marBottom w:val="0"/>
      <w:divBdr>
        <w:top w:val="none" w:sz="0" w:space="0" w:color="auto"/>
        <w:left w:val="none" w:sz="0" w:space="0" w:color="auto"/>
        <w:bottom w:val="none" w:sz="0" w:space="0" w:color="auto"/>
        <w:right w:val="none" w:sz="0" w:space="0" w:color="auto"/>
      </w:divBdr>
    </w:div>
    <w:div w:id="1950893173">
      <w:bodyDiv w:val="1"/>
      <w:marLeft w:val="0"/>
      <w:marRight w:val="0"/>
      <w:marTop w:val="0"/>
      <w:marBottom w:val="0"/>
      <w:divBdr>
        <w:top w:val="none" w:sz="0" w:space="0" w:color="auto"/>
        <w:left w:val="none" w:sz="0" w:space="0" w:color="auto"/>
        <w:bottom w:val="none" w:sz="0" w:space="0" w:color="auto"/>
        <w:right w:val="none" w:sz="0" w:space="0" w:color="auto"/>
      </w:divBdr>
    </w:div>
    <w:div w:id="1977833932">
      <w:bodyDiv w:val="1"/>
      <w:marLeft w:val="0"/>
      <w:marRight w:val="0"/>
      <w:marTop w:val="0"/>
      <w:marBottom w:val="0"/>
      <w:divBdr>
        <w:top w:val="none" w:sz="0" w:space="0" w:color="auto"/>
        <w:left w:val="none" w:sz="0" w:space="0" w:color="auto"/>
        <w:bottom w:val="none" w:sz="0" w:space="0" w:color="auto"/>
        <w:right w:val="none" w:sz="0" w:space="0" w:color="auto"/>
      </w:divBdr>
    </w:div>
    <w:div w:id="2029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1494</Words>
  <Characters>8520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Thi Lan</cp:lastModifiedBy>
  <cp:revision>13</cp:revision>
  <cp:lastPrinted>2019-04-19T09:23:00Z</cp:lastPrinted>
  <dcterms:created xsi:type="dcterms:W3CDTF">2018-08-04T04:16:00Z</dcterms:created>
  <dcterms:modified xsi:type="dcterms:W3CDTF">2020-03-31T07:14:00Z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