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tblGrid>
      <w:tr w:rsidR="000E08DE" w:rsidRPr="00EB12D1" w14:paraId="708E0B27" w14:textId="77777777" w:rsidTr="00EB12D1">
        <w:tc>
          <w:tcPr>
            <w:tcW w:w="4678" w:type="dxa"/>
          </w:tcPr>
          <w:p w14:paraId="39FAFA77" w14:textId="77777777" w:rsidR="000E08DE" w:rsidRPr="00EB12D1" w:rsidRDefault="000E08DE"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BỘ GIÁO DỤC VÀ ĐÀO TẠO</w:t>
            </w:r>
          </w:p>
          <w:p w14:paraId="6C676FD5" w14:textId="77777777" w:rsidR="000E08DE" w:rsidRPr="00EB12D1" w:rsidRDefault="000E08DE" w:rsidP="00EB12D1">
            <w:pPr>
              <w:spacing w:line="340" w:lineRule="exact"/>
              <w:ind w:right="59"/>
              <w:jc w:val="center"/>
              <w:rPr>
                <w:rFonts w:ascii="Times New Roman" w:hAnsi="Times New Roman" w:cs="Times New Roman"/>
                <w:b/>
                <w:sz w:val="24"/>
                <w:szCs w:val="24"/>
              </w:rPr>
            </w:pPr>
            <w:r w:rsidRPr="00EB12D1">
              <w:rPr>
                <w:rFonts w:ascii="Times New Roman" w:hAnsi="Times New Roman" w:cs="Times New Roman"/>
                <w:b/>
                <w:sz w:val="24"/>
                <w:szCs w:val="24"/>
              </w:rPr>
              <w:t xml:space="preserve">TRƯỜNG </w:t>
            </w:r>
            <w:r w:rsidRPr="00EB12D1">
              <w:rPr>
                <w:rFonts w:ascii="Times New Roman" w:hAnsi="Times New Roman" w:cs="Times New Roman"/>
                <w:b/>
                <w:sz w:val="24"/>
                <w:szCs w:val="24"/>
                <w:u w:val="single"/>
              </w:rPr>
              <w:t>ĐẠI HỌC MỎ</w:t>
            </w:r>
            <w:r w:rsidRPr="00EB12D1">
              <w:rPr>
                <w:rFonts w:ascii="Times New Roman" w:hAnsi="Times New Roman" w:cs="Times New Roman"/>
                <w:b/>
                <w:sz w:val="24"/>
                <w:szCs w:val="24"/>
              </w:rPr>
              <w:t>-ĐỊA CHẤT</w:t>
            </w:r>
          </w:p>
        </w:tc>
        <w:tc>
          <w:tcPr>
            <w:tcW w:w="5670" w:type="dxa"/>
          </w:tcPr>
          <w:p w14:paraId="573A3EF4" w14:textId="77777777" w:rsidR="000E08DE" w:rsidRPr="00EB12D1" w:rsidRDefault="000E08DE" w:rsidP="00EB12D1">
            <w:pPr>
              <w:spacing w:line="340" w:lineRule="exact"/>
              <w:ind w:left="34" w:hanging="34"/>
              <w:jc w:val="center"/>
              <w:rPr>
                <w:rFonts w:ascii="Times New Roman" w:hAnsi="Times New Roman" w:cs="Times New Roman"/>
                <w:sz w:val="24"/>
                <w:szCs w:val="24"/>
              </w:rPr>
            </w:pPr>
            <w:r w:rsidRPr="00EB12D1">
              <w:rPr>
                <w:rFonts w:ascii="Times New Roman" w:hAnsi="Times New Roman" w:cs="Times New Roman"/>
                <w:b/>
                <w:sz w:val="24"/>
                <w:szCs w:val="24"/>
              </w:rPr>
              <w:t xml:space="preserve">CỘNG HÒA XÃ HỘI CHỦ NGHĨA VIỆT NAM               </w:t>
            </w:r>
            <w:r w:rsidRPr="00EB12D1">
              <w:rPr>
                <w:rFonts w:ascii="Times New Roman" w:hAnsi="Times New Roman" w:cs="Times New Roman"/>
                <w:b/>
                <w:sz w:val="24"/>
                <w:szCs w:val="24"/>
                <w:u w:val="single"/>
              </w:rPr>
              <w:t>Độc lập-Tự do –Hạnh phúc</w:t>
            </w:r>
          </w:p>
        </w:tc>
      </w:tr>
    </w:tbl>
    <w:p w14:paraId="144EC252" w14:textId="77777777" w:rsidR="005947F5" w:rsidRPr="00EB12D1" w:rsidRDefault="005947F5" w:rsidP="00EB12D1">
      <w:pPr>
        <w:spacing w:after="0" w:line="340" w:lineRule="exact"/>
        <w:jc w:val="center"/>
        <w:rPr>
          <w:rFonts w:ascii="Times New Roman" w:hAnsi="Times New Roman" w:cs="Times New Roman"/>
          <w:sz w:val="24"/>
          <w:szCs w:val="24"/>
        </w:rPr>
      </w:pPr>
    </w:p>
    <w:p w14:paraId="2C816DAD" w14:textId="77777777" w:rsidR="000E08DE" w:rsidRPr="00EB12D1" w:rsidRDefault="000E08DE" w:rsidP="00EB12D1">
      <w:pPr>
        <w:spacing w:after="0"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ĐỀ CƯƠNG CHI TIẾT HỌC PHẦN</w:t>
      </w:r>
    </w:p>
    <w:p w14:paraId="7C594DED" w14:textId="77777777" w:rsidR="00EB12D1" w:rsidRPr="00EB12D1" w:rsidRDefault="00EB12D1" w:rsidP="00EB12D1">
      <w:pPr>
        <w:spacing w:after="0" w:line="340" w:lineRule="exact"/>
        <w:rPr>
          <w:rFonts w:ascii="Times New Roman" w:hAnsi="Times New Roman" w:cs="Times New Roman"/>
          <w:b/>
          <w:sz w:val="24"/>
          <w:szCs w:val="24"/>
        </w:rPr>
      </w:pPr>
    </w:p>
    <w:p w14:paraId="090F7343" w14:textId="77777777" w:rsidR="00D75241" w:rsidRPr="00EB12D1" w:rsidRDefault="00544CB2"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1.</w:t>
      </w:r>
      <w:r w:rsidR="00EB12D1">
        <w:rPr>
          <w:rFonts w:ascii="Times New Roman" w:hAnsi="Times New Roman" w:cs="Times New Roman"/>
          <w:b/>
          <w:sz w:val="24"/>
          <w:szCs w:val="24"/>
        </w:rPr>
        <w:t xml:space="preserve"> </w:t>
      </w:r>
      <w:r w:rsidR="000E08DE" w:rsidRPr="00EB12D1">
        <w:rPr>
          <w:rFonts w:ascii="Times New Roman" w:hAnsi="Times New Roman" w:cs="Times New Roman"/>
          <w:b/>
          <w:sz w:val="24"/>
          <w:szCs w:val="24"/>
        </w:rPr>
        <w:t>Tên học phần</w:t>
      </w:r>
      <w:r w:rsidR="00D26D39" w:rsidRPr="00EB12D1">
        <w:rPr>
          <w:rFonts w:ascii="Times New Roman" w:hAnsi="Times New Roman" w:cs="Times New Roman"/>
          <w:b/>
          <w:sz w:val="24"/>
          <w:szCs w:val="24"/>
        </w:rPr>
        <w:t xml:space="preserve">: </w:t>
      </w:r>
      <w:r w:rsidR="00DE177E" w:rsidRPr="00EB12D1">
        <w:rPr>
          <w:rFonts w:ascii="Times New Roman" w:hAnsi="Times New Roman" w:cs="Times New Roman"/>
          <w:b/>
          <w:sz w:val="24"/>
          <w:szCs w:val="24"/>
        </w:rPr>
        <w:tab/>
      </w:r>
      <w:r w:rsidR="00D75241" w:rsidRPr="00EB12D1">
        <w:rPr>
          <w:rFonts w:ascii="Times New Roman" w:hAnsi="Times New Roman" w:cs="Times New Roman"/>
          <w:b/>
          <w:sz w:val="24"/>
          <w:szCs w:val="24"/>
        </w:rPr>
        <w:t xml:space="preserve">Công nghệ hiện đại ứng dụng trong trắc địa mỏ </w:t>
      </w:r>
    </w:p>
    <w:p w14:paraId="30C5960D" w14:textId="77777777" w:rsidR="00D75241" w:rsidRPr="00EB12D1" w:rsidRDefault="00D75241" w:rsidP="00EB12D1">
      <w:pPr>
        <w:spacing w:after="0" w:line="340" w:lineRule="exact"/>
        <w:ind w:left="1440" w:firstLine="720"/>
        <w:rPr>
          <w:rFonts w:ascii="Times New Roman" w:hAnsi="Times New Roman" w:cs="Times New Roman"/>
          <w:b/>
          <w:sz w:val="24"/>
          <w:szCs w:val="24"/>
        </w:rPr>
      </w:pPr>
      <w:r w:rsidRPr="00EB12D1">
        <w:rPr>
          <w:rFonts w:ascii="Times New Roman" w:hAnsi="Times New Roman" w:cs="Times New Roman"/>
          <w:b/>
          <w:sz w:val="24"/>
          <w:szCs w:val="24"/>
        </w:rPr>
        <w:t>(The modern technologies on mine surveying)</w:t>
      </w:r>
    </w:p>
    <w:p w14:paraId="271A39DB" w14:textId="77777777" w:rsidR="000E08DE" w:rsidRPr="00EB12D1" w:rsidRDefault="000E08DE" w:rsidP="00EB12D1">
      <w:pPr>
        <w:spacing w:after="0" w:line="340" w:lineRule="exact"/>
        <w:rPr>
          <w:rFonts w:ascii="Times New Roman" w:hAnsi="Times New Roman" w:cs="Times New Roman"/>
          <w:sz w:val="24"/>
          <w:szCs w:val="24"/>
        </w:rPr>
      </w:pPr>
      <w:r w:rsidRPr="00EB12D1">
        <w:rPr>
          <w:rFonts w:ascii="Times New Roman" w:hAnsi="Times New Roman" w:cs="Times New Roman"/>
          <w:b/>
          <w:sz w:val="24"/>
          <w:szCs w:val="24"/>
        </w:rPr>
        <w:t>Mã số học phần:</w:t>
      </w:r>
      <w:r w:rsidR="00D75241" w:rsidRPr="00EB12D1">
        <w:rPr>
          <w:rFonts w:ascii="Times New Roman" w:hAnsi="Times New Roman" w:cs="Times New Roman"/>
          <w:sz w:val="24"/>
          <w:szCs w:val="24"/>
        </w:rPr>
        <w:t>7050505</w:t>
      </w:r>
    </w:p>
    <w:p w14:paraId="342A44D3" w14:textId="77777777" w:rsidR="000E08DE" w:rsidRPr="00EB12D1" w:rsidRDefault="000E08DE"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Số tín chỉ học phầ</w:t>
      </w:r>
      <w:r w:rsidR="00CB21F6" w:rsidRPr="00EB12D1">
        <w:rPr>
          <w:rFonts w:ascii="Times New Roman" w:hAnsi="Times New Roman" w:cs="Times New Roman"/>
          <w:b/>
          <w:sz w:val="24"/>
          <w:szCs w:val="24"/>
        </w:rPr>
        <w:t xml:space="preserve">n: </w:t>
      </w:r>
      <w:r w:rsidR="00495775" w:rsidRPr="00EB12D1">
        <w:rPr>
          <w:rFonts w:ascii="Times New Roman" w:hAnsi="Times New Roman" w:cs="Times New Roman"/>
          <w:b/>
          <w:sz w:val="24"/>
          <w:szCs w:val="24"/>
        </w:rPr>
        <w:t>3</w:t>
      </w:r>
      <w:r w:rsidR="00CB21F6" w:rsidRPr="00EB12D1">
        <w:rPr>
          <w:rFonts w:ascii="Times New Roman" w:hAnsi="Times New Roman" w:cs="Times New Roman"/>
          <w:sz w:val="24"/>
          <w:szCs w:val="24"/>
        </w:rPr>
        <w:t>(</w:t>
      </w:r>
      <w:r w:rsidR="00DE177E" w:rsidRPr="00EB12D1">
        <w:rPr>
          <w:rFonts w:ascii="Times New Roman" w:hAnsi="Times New Roman" w:cs="Times New Roman"/>
          <w:sz w:val="24"/>
          <w:szCs w:val="24"/>
        </w:rPr>
        <w:t>3</w:t>
      </w:r>
      <w:r w:rsidR="00CB21F6" w:rsidRPr="00EB12D1">
        <w:rPr>
          <w:rFonts w:ascii="Times New Roman" w:hAnsi="Times New Roman" w:cs="Times New Roman"/>
          <w:sz w:val="24"/>
          <w:szCs w:val="24"/>
        </w:rPr>
        <w:t>-0-</w:t>
      </w:r>
      <w:r w:rsidR="00DE177E" w:rsidRPr="00EB12D1">
        <w:rPr>
          <w:rFonts w:ascii="Times New Roman" w:hAnsi="Times New Roman" w:cs="Times New Roman"/>
          <w:sz w:val="24"/>
          <w:szCs w:val="24"/>
        </w:rPr>
        <w:t>6</w:t>
      </w:r>
      <w:r w:rsidRPr="00EB12D1">
        <w:rPr>
          <w:rFonts w:ascii="Times New Roman" w:hAnsi="Times New Roman" w:cs="Times New Roman"/>
          <w:sz w:val="24"/>
          <w:szCs w:val="24"/>
        </w:rPr>
        <w:t>)</w:t>
      </w:r>
      <w:r w:rsidR="00544CB2" w:rsidRPr="00EB12D1">
        <w:rPr>
          <w:rFonts w:ascii="Times New Roman" w:hAnsi="Times New Roman" w:cs="Times New Roman"/>
          <w:sz w:val="24"/>
          <w:szCs w:val="24"/>
        </w:rPr>
        <w:t xml:space="preserve">, học trong </w:t>
      </w:r>
      <w:r w:rsidR="00DE177E" w:rsidRPr="00EB12D1">
        <w:rPr>
          <w:rFonts w:ascii="Times New Roman" w:hAnsi="Times New Roman" w:cs="Times New Roman"/>
          <w:sz w:val="24"/>
          <w:szCs w:val="24"/>
        </w:rPr>
        <w:t>16</w:t>
      </w:r>
      <w:r w:rsidR="00544CB2" w:rsidRPr="00EB12D1">
        <w:rPr>
          <w:rFonts w:ascii="Times New Roman" w:hAnsi="Times New Roman" w:cs="Times New Roman"/>
          <w:sz w:val="24"/>
          <w:szCs w:val="24"/>
        </w:rPr>
        <w:t xml:space="preserve"> tuần</w:t>
      </w:r>
    </w:p>
    <w:p w14:paraId="549F2A51" w14:textId="77777777" w:rsidR="00544CB2" w:rsidRPr="00EB12D1" w:rsidRDefault="00544CB2"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Số tiết học phần</w:t>
      </w:r>
      <w:r w:rsidR="00FC493C" w:rsidRPr="00EB12D1">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EB12D1" w14:paraId="1FB5EDF1" w14:textId="77777777" w:rsidTr="00544CB2">
        <w:tc>
          <w:tcPr>
            <w:tcW w:w="3192" w:type="dxa"/>
          </w:tcPr>
          <w:p w14:paraId="79275331"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Lý thuyết:</w:t>
            </w:r>
            <w:r w:rsidR="00DE177E" w:rsidRPr="00EB12D1">
              <w:rPr>
                <w:rFonts w:ascii="Times New Roman" w:hAnsi="Times New Roman" w:cs="Times New Roman"/>
                <w:sz w:val="24"/>
                <w:szCs w:val="24"/>
              </w:rPr>
              <w:t>45</w:t>
            </w:r>
          </w:p>
        </w:tc>
        <w:tc>
          <w:tcPr>
            <w:tcW w:w="3192" w:type="dxa"/>
          </w:tcPr>
          <w:p w14:paraId="74AF82F9"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Bài tậ</w:t>
            </w:r>
            <w:r w:rsidR="00CB21F6" w:rsidRPr="00EB12D1">
              <w:rPr>
                <w:rFonts w:ascii="Times New Roman" w:hAnsi="Times New Roman" w:cs="Times New Roman"/>
                <w:sz w:val="24"/>
                <w:szCs w:val="24"/>
              </w:rPr>
              <w:t>p:</w:t>
            </w:r>
            <w:r w:rsidRPr="00EB12D1">
              <w:rPr>
                <w:rFonts w:ascii="Times New Roman" w:hAnsi="Times New Roman" w:cs="Times New Roman"/>
                <w:sz w:val="24"/>
                <w:szCs w:val="24"/>
              </w:rPr>
              <w:t>0</w:t>
            </w:r>
          </w:p>
        </w:tc>
        <w:tc>
          <w:tcPr>
            <w:tcW w:w="3192" w:type="dxa"/>
          </w:tcPr>
          <w:p w14:paraId="0C40742F"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Thực hành:0</w:t>
            </w:r>
          </w:p>
        </w:tc>
      </w:tr>
      <w:tr w:rsidR="00544CB2" w:rsidRPr="00EB12D1" w14:paraId="7198DEE5" w14:textId="77777777" w:rsidTr="000D3524">
        <w:trPr>
          <w:trHeight w:val="341"/>
        </w:trPr>
        <w:tc>
          <w:tcPr>
            <w:tcW w:w="3192" w:type="dxa"/>
          </w:tcPr>
          <w:p w14:paraId="2175F93D"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Thực tập: 0</w:t>
            </w:r>
          </w:p>
        </w:tc>
        <w:tc>
          <w:tcPr>
            <w:tcW w:w="3192" w:type="dxa"/>
          </w:tcPr>
          <w:p w14:paraId="45E765F6"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Đồ án: 0</w:t>
            </w:r>
          </w:p>
        </w:tc>
        <w:tc>
          <w:tcPr>
            <w:tcW w:w="3192" w:type="dxa"/>
          </w:tcPr>
          <w:p w14:paraId="593F6F2C" w14:textId="77777777" w:rsidR="00544CB2" w:rsidRPr="00EB12D1" w:rsidRDefault="00544CB2"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 xml:space="preserve">Tự học: </w:t>
            </w:r>
            <w:r w:rsidR="00DE177E" w:rsidRPr="00EB12D1">
              <w:rPr>
                <w:rFonts w:ascii="Times New Roman" w:hAnsi="Times New Roman" w:cs="Times New Roman"/>
                <w:sz w:val="24"/>
                <w:szCs w:val="24"/>
              </w:rPr>
              <w:t>9</w:t>
            </w:r>
            <w:r w:rsidR="00CB21F6" w:rsidRPr="00EB12D1">
              <w:rPr>
                <w:rFonts w:ascii="Times New Roman" w:hAnsi="Times New Roman" w:cs="Times New Roman"/>
                <w:sz w:val="24"/>
                <w:szCs w:val="24"/>
              </w:rPr>
              <w:t>0</w:t>
            </w:r>
          </w:p>
        </w:tc>
      </w:tr>
    </w:tbl>
    <w:p w14:paraId="10ABF752" w14:textId="77777777" w:rsidR="00544CB2" w:rsidRPr="00EB12D1" w:rsidRDefault="00544CB2"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EB12D1" w14:paraId="004F7C28" w14:textId="77777777" w:rsidTr="00377973">
        <w:tc>
          <w:tcPr>
            <w:tcW w:w="4694" w:type="dxa"/>
          </w:tcPr>
          <w:p w14:paraId="303BCFA5" w14:textId="77777777" w:rsidR="00544CB2" w:rsidRPr="00EB12D1" w:rsidRDefault="00544CB2" w:rsidP="00EB12D1">
            <w:pPr>
              <w:spacing w:line="340" w:lineRule="exact"/>
              <w:rPr>
                <w:rFonts w:ascii="Times New Roman" w:hAnsi="Times New Roman" w:cs="Times New Roman"/>
                <w:b/>
                <w:sz w:val="24"/>
                <w:szCs w:val="24"/>
              </w:rPr>
            </w:pPr>
            <w:r w:rsidRPr="00EB12D1">
              <w:rPr>
                <w:rFonts w:ascii="Times New Roman" w:hAnsi="Times New Roman" w:cs="Times New Roman"/>
                <w:b/>
                <w:sz w:val="24"/>
                <w:szCs w:val="24"/>
              </w:rPr>
              <w:t>2.1. Giảng viên giảng dạy</w:t>
            </w:r>
          </w:p>
        </w:tc>
        <w:tc>
          <w:tcPr>
            <w:tcW w:w="4666" w:type="dxa"/>
          </w:tcPr>
          <w:p w14:paraId="0199B208" w14:textId="77777777" w:rsidR="00544CB2" w:rsidRPr="00EB12D1" w:rsidRDefault="00176F47"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Mã giảng viên</w:t>
            </w:r>
          </w:p>
        </w:tc>
      </w:tr>
      <w:tr w:rsidR="00CE4CF6" w:rsidRPr="00EB12D1" w14:paraId="208A2ECC" w14:textId="77777777" w:rsidTr="00377973">
        <w:tc>
          <w:tcPr>
            <w:tcW w:w="4694" w:type="dxa"/>
          </w:tcPr>
          <w:p w14:paraId="045AB432" w14:textId="77777777" w:rsidR="00CE4CF6" w:rsidRPr="00EB12D1" w:rsidRDefault="00CE4CF6" w:rsidP="00EB12D1">
            <w:pPr>
              <w:pStyle w:val="ListParagraph"/>
              <w:numPr>
                <w:ilvl w:val="0"/>
                <w:numId w:val="8"/>
              </w:numPr>
              <w:spacing w:line="340" w:lineRule="exact"/>
              <w:ind w:firstLine="0"/>
              <w:rPr>
                <w:rFonts w:ascii="Times New Roman" w:eastAsia="Times New Roman" w:hAnsi="Times New Roman" w:cs="Times New Roman"/>
                <w:sz w:val="24"/>
                <w:szCs w:val="24"/>
              </w:rPr>
            </w:pPr>
            <w:r w:rsidRPr="00EB12D1">
              <w:rPr>
                <w:rFonts w:ascii="Times New Roman" w:eastAsia="Times New Roman" w:hAnsi="Times New Roman" w:cs="Times New Roman"/>
                <w:sz w:val="24"/>
                <w:szCs w:val="24"/>
              </w:rPr>
              <w:t xml:space="preserve">TS </w:t>
            </w:r>
            <w:r w:rsidR="004C6AA9" w:rsidRPr="00EB12D1">
              <w:rPr>
                <w:rFonts w:ascii="Times New Roman" w:eastAsia="Times New Roman" w:hAnsi="Times New Roman" w:cs="Times New Roman"/>
                <w:sz w:val="24"/>
                <w:szCs w:val="24"/>
              </w:rPr>
              <w:t>Nguyễn Viết Nghĩa</w:t>
            </w:r>
          </w:p>
        </w:tc>
        <w:tc>
          <w:tcPr>
            <w:tcW w:w="4666" w:type="dxa"/>
            <w:vAlign w:val="center"/>
          </w:tcPr>
          <w:p w14:paraId="26BFA0D7" w14:textId="77777777" w:rsidR="00CE4CF6" w:rsidRPr="00EB12D1" w:rsidRDefault="00CE4CF6" w:rsidP="00EB12D1">
            <w:pPr>
              <w:pStyle w:val="BodyText2"/>
              <w:tabs>
                <w:tab w:val="left" w:pos="5954"/>
              </w:tabs>
              <w:spacing w:after="0" w:line="340" w:lineRule="exact"/>
              <w:jc w:val="center"/>
              <w:rPr>
                <w:sz w:val="24"/>
                <w:szCs w:val="24"/>
              </w:rPr>
            </w:pPr>
            <w:r w:rsidRPr="00EB12D1">
              <w:rPr>
                <w:sz w:val="24"/>
                <w:szCs w:val="24"/>
              </w:rPr>
              <w:t>0505-0</w:t>
            </w:r>
            <w:r w:rsidR="004C6AA9" w:rsidRPr="00EB12D1">
              <w:rPr>
                <w:sz w:val="24"/>
                <w:szCs w:val="24"/>
              </w:rPr>
              <w:t>6</w:t>
            </w:r>
          </w:p>
        </w:tc>
      </w:tr>
      <w:tr w:rsidR="00DF37C8" w:rsidRPr="00EB12D1" w14:paraId="6AF42404" w14:textId="77777777" w:rsidTr="00377973">
        <w:tc>
          <w:tcPr>
            <w:tcW w:w="4694" w:type="dxa"/>
          </w:tcPr>
          <w:p w14:paraId="7031FA02" w14:textId="77777777" w:rsidR="00DF37C8" w:rsidRPr="00EB12D1" w:rsidRDefault="00DF37C8" w:rsidP="00EB12D1">
            <w:pPr>
              <w:pStyle w:val="ListParagraph"/>
              <w:numPr>
                <w:ilvl w:val="0"/>
                <w:numId w:val="8"/>
              </w:numPr>
              <w:spacing w:line="340" w:lineRule="exact"/>
              <w:ind w:firstLine="0"/>
              <w:rPr>
                <w:rFonts w:ascii="Times New Roman" w:eastAsia="Times New Roman" w:hAnsi="Times New Roman" w:cs="Times New Roman"/>
                <w:sz w:val="24"/>
                <w:szCs w:val="24"/>
              </w:rPr>
            </w:pPr>
            <w:r w:rsidRPr="00EB12D1">
              <w:rPr>
                <w:rFonts w:ascii="Times New Roman" w:eastAsia="Times New Roman" w:hAnsi="Times New Roman" w:cs="Times New Roman"/>
                <w:sz w:val="24"/>
                <w:szCs w:val="24"/>
              </w:rPr>
              <w:t>GVC ThS Nguyễn Quốc Long</w:t>
            </w:r>
          </w:p>
        </w:tc>
        <w:tc>
          <w:tcPr>
            <w:tcW w:w="4666" w:type="dxa"/>
            <w:vAlign w:val="center"/>
          </w:tcPr>
          <w:p w14:paraId="48511DE1" w14:textId="77777777" w:rsidR="00DF37C8" w:rsidRPr="00EB12D1" w:rsidRDefault="00DF37C8" w:rsidP="00EB12D1">
            <w:pPr>
              <w:pStyle w:val="BodyText2"/>
              <w:tabs>
                <w:tab w:val="left" w:pos="5954"/>
              </w:tabs>
              <w:spacing w:after="0" w:line="340" w:lineRule="exact"/>
              <w:jc w:val="center"/>
              <w:rPr>
                <w:sz w:val="24"/>
                <w:szCs w:val="24"/>
              </w:rPr>
            </w:pPr>
            <w:r w:rsidRPr="00EB12D1">
              <w:rPr>
                <w:sz w:val="24"/>
                <w:szCs w:val="24"/>
              </w:rPr>
              <w:t>0505-07</w:t>
            </w:r>
          </w:p>
        </w:tc>
      </w:tr>
      <w:tr w:rsidR="004C6AA9" w:rsidRPr="00EB12D1" w14:paraId="1940DA0B" w14:textId="77777777" w:rsidTr="00377973">
        <w:tc>
          <w:tcPr>
            <w:tcW w:w="4694" w:type="dxa"/>
          </w:tcPr>
          <w:p w14:paraId="3316A125" w14:textId="77777777" w:rsidR="004C6AA9" w:rsidRPr="00EB12D1" w:rsidRDefault="004C6AA9" w:rsidP="00EB12D1">
            <w:pPr>
              <w:pStyle w:val="ListParagraph"/>
              <w:numPr>
                <w:ilvl w:val="0"/>
                <w:numId w:val="8"/>
              </w:numPr>
              <w:spacing w:line="340" w:lineRule="exact"/>
              <w:ind w:firstLine="0"/>
              <w:rPr>
                <w:rFonts w:ascii="Times New Roman" w:eastAsia="Times New Roman" w:hAnsi="Times New Roman" w:cs="Times New Roman"/>
                <w:sz w:val="24"/>
                <w:szCs w:val="24"/>
              </w:rPr>
            </w:pPr>
            <w:r w:rsidRPr="00EB12D1">
              <w:rPr>
                <w:rFonts w:ascii="Times New Roman" w:eastAsia="Times New Roman" w:hAnsi="Times New Roman" w:cs="Times New Roman"/>
                <w:sz w:val="24"/>
                <w:szCs w:val="24"/>
              </w:rPr>
              <w:t>ThS Lê Văn Cảnh</w:t>
            </w:r>
          </w:p>
        </w:tc>
        <w:tc>
          <w:tcPr>
            <w:tcW w:w="4666" w:type="dxa"/>
            <w:vAlign w:val="center"/>
          </w:tcPr>
          <w:p w14:paraId="0630CD4E" w14:textId="77777777" w:rsidR="004C6AA9" w:rsidRPr="00EB12D1" w:rsidRDefault="004C6AA9" w:rsidP="00EB12D1">
            <w:pPr>
              <w:pStyle w:val="BodyText2"/>
              <w:tabs>
                <w:tab w:val="left" w:pos="5954"/>
              </w:tabs>
              <w:spacing w:after="0" w:line="340" w:lineRule="exact"/>
              <w:jc w:val="center"/>
              <w:rPr>
                <w:sz w:val="24"/>
                <w:szCs w:val="24"/>
              </w:rPr>
            </w:pPr>
            <w:r w:rsidRPr="00EB12D1">
              <w:rPr>
                <w:sz w:val="24"/>
                <w:szCs w:val="24"/>
              </w:rPr>
              <w:t>0505-11</w:t>
            </w:r>
          </w:p>
        </w:tc>
      </w:tr>
    </w:tbl>
    <w:p w14:paraId="67F98E04" w14:textId="77777777" w:rsidR="00176F47"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2.2.</w:t>
      </w:r>
      <w:r w:rsidR="00EB12D1">
        <w:rPr>
          <w:rFonts w:ascii="Times New Roman" w:hAnsi="Times New Roman" w:cs="Times New Roman"/>
          <w:b/>
          <w:sz w:val="24"/>
          <w:szCs w:val="24"/>
        </w:rPr>
        <w:t xml:space="preserve"> </w:t>
      </w:r>
      <w:r w:rsidRPr="00EB12D1">
        <w:rPr>
          <w:rFonts w:ascii="Times New Roman" w:hAnsi="Times New Roman" w:cs="Times New Roman"/>
          <w:b/>
          <w:sz w:val="24"/>
          <w:szCs w:val="24"/>
        </w:rPr>
        <w:t xml:space="preserve">Bộ môn: </w:t>
      </w:r>
      <w:r w:rsidRPr="00EB12D1">
        <w:rPr>
          <w:rFonts w:ascii="Times New Roman" w:hAnsi="Times New Roman" w:cs="Times New Roman"/>
          <w:sz w:val="24"/>
          <w:szCs w:val="24"/>
        </w:rPr>
        <w:t>T</w:t>
      </w:r>
      <w:r w:rsidR="00CE4CF6" w:rsidRPr="00EB12D1">
        <w:rPr>
          <w:rFonts w:ascii="Times New Roman" w:hAnsi="Times New Roman" w:cs="Times New Roman"/>
          <w:sz w:val="24"/>
          <w:szCs w:val="24"/>
        </w:rPr>
        <w:t>rắc địa mỏ</w:t>
      </w:r>
    </w:p>
    <w:p w14:paraId="6BCA2E3B" w14:textId="77777777" w:rsidR="00176F47"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 xml:space="preserve">2.3. </w:t>
      </w:r>
      <w:proofErr w:type="gramStart"/>
      <w:r w:rsidRPr="00EB12D1">
        <w:rPr>
          <w:rFonts w:ascii="Times New Roman" w:hAnsi="Times New Roman" w:cs="Times New Roman"/>
          <w:b/>
          <w:sz w:val="24"/>
          <w:szCs w:val="24"/>
        </w:rPr>
        <w:t>Khoa</w:t>
      </w:r>
      <w:r w:rsidR="00CA7F9A" w:rsidRPr="00EB12D1">
        <w:rPr>
          <w:rFonts w:ascii="Times New Roman" w:hAnsi="Times New Roman" w:cs="Times New Roman"/>
          <w:b/>
          <w:sz w:val="24"/>
          <w:szCs w:val="24"/>
        </w:rPr>
        <w:t>:</w:t>
      </w:r>
      <w:r w:rsidRPr="00EB12D1">
        <w:rPr>
          <w:rFonts w:ascii="Times New Roman" w:hAnsi="Times New Roman" w:cs="Times New Roman"/>
          <w:sz w:val="24"/>
          <w:szCs w:val="24"/>
        </w:rPr>
        <w:t>Khoa</w:t>
      </w:r>
      <w:proofErr w:type="gramEnd"/>
      <w:r w:rsidRPr="00EB12D1">
        <w:rPr>
          <w:rFonts w:ascii="Times New Roman" w:hAnsi="Times New Roman" w:cs="Times New Roman"/>
          <w:sz w:val="24"/>
          <w:szCs w:val="24"/>
        </w:rPr>
        <w:t xml:space="preserve"> </w:t>
      </w:r>
      <w:r w:rsidR="00CE4CF6" w:rsidRPr="00EB12D1">
        <w:rPr>
          <w:rFonts w:ascii="Times New Roman" w:hAnsi="Times New Roman" w:cs="Times New Roman"/>
          <w:sz w:val="24"/>
          <w:szCs w:val="24"/>
        </w:rPr>
        <w:t>Trắc địa – Bản đồ và Quản lý đất đai</w:t>
      </w:r>
    </w:p>
    <w:p w14:paraId="465C7429" w14:textId="77777777" w:rsidR="00176F47"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3. Điều kiện học học phần</w:t>
      </w:r>
    </w:p>
    <w:p w14:paraId="63E123EE" w14:textId="77777777" w:rsidR="00176F47"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3.</w:t>
      </w:r>
      <w:proofErr w:type="gramStart"/>
      <w:r w:rsidRPr="00EB12D1">
        <w:rPr>
          <w:rFonts w:ascii="Times New Roman" w:hAnsi="Times New Roman" w:cs="Times New Roman"/>
          <w:b/>
          <w:sz w:val="24"/>
          <w:szCs w:val="24"/>
        </w:rPr>
        <w:t>1.Điều</w:t>
      </w:r>
      <w:proofErr w:type="gramEnd"/>
      <w:r w:rsidRPr="00EB12D1">
        <w:rPr>
          <w:rFonts w:ascii="Times New Roman" w:hAnsi="Times New Roman" w:cs="Times New Roman"/>
          <w:b/>
          <w:sz w:val="24"/>
          <w:szCs w:val="24"/>
        </w:rPr>
        <w:t xml:space="preserve"> kiện tiên quyết:</w:t>
      </w:r>
      <w:r w:rsidR="00EB12D1">
        <w:rPr>
          <w:rFonts w:ascii="Times New Roman" w:hAnsi="Times New Roman" w:cs="Times New Roman"/>
          <w:b/>
          <w:sz w:val="24"/>
          <w:szCs w:val="24"/>
        </w:rPr>
        <w:t xml:space="preserve"> </w:t>
      </w:r>
      <w:r w:rsidR="004C6AA9" w:rsidRPr="00EB12D1">
        <w:rPr>
          <w:rFonts w:ascii="Times New Roman" w:hAnsi="Times New Roman" w:cs="Times New Roman"/>
          <w:sz w:val="24"/>
          <w:szCs w:val="24"/>
          <w:lang w:val="it-IT"/>
        </w:rPr>
        <w:t>Cơ sở trắc địa mỏ (7050504)</w:t>
      </w:r>
    </w:p>
    <w:p w14:paraId="4F2C55E6" w14:textId="77777777" w:rsidR="00DE177E"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3.</w:t>
      </w:r>
      <w:proofErr w:type="gramStart"/>
      <w:r w:rsidRPr="00EB12D1">
        <w:rPr>
          <w:rFonts w:ascii="Times New Roman" w:hAnsi="Times New Roman" w:cs="Times New Roman"/>
          <w:b/>
          <w:sz w:val="24"/>
          <w:szCs w:val="24"/>
        </w:rPr>
        <w:t>2.Môn</w:t>
      </w:r>
      <w:proofErr w:type="gramEnd"/>
      <w:r w:rsidRPr="00EB12D1">
        <w:rPr>
          <w:rFonts w:ascii="Times New Roman" w:hAnsi="Times New Roman" w:cs="Times New Roman"/>
          <w:b/>
          <w:sz w:val="24"/>
          <w:szCs w:val="24"/>
        </w:rPr>
        <w:t xml:space="preserve"> học học trước:</w:t>
      </w:r>
      <w:r w:rsidR="00EB12D1">
        <w:rPr>
          <w:rFonts w:ascii="Times New Roman" w:hAnsi="Times New Roman" w:cs="Times New Roman"/>
          <w:b/>
          <w:sz w:val="24"/>
          <w:szCs w:val="24"/>
        </w:rPr>
        <w:t xml:space="preserve"> </w:t>
      </w:r>
      <w:r w:rsidR="004C6AA9" w:rsidRPr="00EB12D1">
        <w:rPr>
          <w:rFonts w:ascii="Times New Roman" w:hAnsi="Times New Roman" w:cs="Times New Roman"/>
          <w:sz w:val="24"/>
          <w:szCs w:val="24"/>
          <w:lang w:val="it-IT"/>
        </w:rPr>
        <w:t>Cơ sở trắc địa mỏ (7050504)</w:t>
      </w:r>
    </w:p>
    <w:p w14:paraId="72E83CBB" w14:textId="77777777" w:rsidR="00176F47" w:rsidRPr="00EB12D1" w:rsidRDefault="00176F47"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4. Mục tiêu của học phầ</w:t>
      </w:r>
      <w:r w:rsidR="00A933D6" w:rsidRPr="00EB12D1">
        <w:rPr>
          <w:rFonts w:ascii="Times New Roman" w:hAnsi="Times New Roman" w:cs="Times New Roman"/>
          <w:b/>
          <w:sz w:val="24"/>
          <w:szCs w:val="24"/>
        </w:rPr>
        <w:t>n</w:t>
      </w:r>
    </w:p>
    <w:p w14:paraId="526ECC84" w14:textId="77777777" w:rsidR="004C6AA9" w:rsidRPr="00EB12D1" w:rsidRDefault="004C6AA9" w:rsidP="00EB12D1">
      <w:pPr>
        <w:spacing w:after="0" w:line="340" w:lineRule="exact"/>
        <w:rPr>
          <w:rFonts w:ascii="Times New Roman" w:hAnsi="Times New Roman" w:cs="Times New Roman"/>
          <w:sz w:val="24"/>
          <w:szCs w:val="24"/>
          <w:lang w:val="it-IT"/>
        </w:rPr>
      </w:pPr>
      <w:r w:rsidRPr="00EB12D1">
        <w:rPr>
          <w:rFonts w:ascii="Times New Roman" w:hAnsi="Times New Roman" w:cs="Times New Roman"/>
          <w:sz w:val="24"/>
          <w:szCs w:val="24"/>
          <w:lang w:val="it-IT"/>
        </w:rPr>
        <w:t>Cung cấp cho sinh viên những kiến thức công nghệ mới được ứng dụng trong công tác trắc địa mỏ:  Máy toàn đạc điện tử, công nghệ laser, công nghệ GNSS, công nghệ máy bay không người lái,… Giúp sinh viên nắm bắt kịp thời xu thế ứng dụng công nghệ mới trong ngành nghề.</w:t>
      </w:r>
    </w:p>
    <w:p w14:paraId="7FA8C415" w14:textId="77777777" w:rsidR="006158A4" w:rsidRPr="00EB12D1" w:rsidRDefault="00CA7F9A"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4.1. K</w:t>
      </w:r>
      <w:r w:rsidR="006158A4" w:rsidRPr="00EB12D1">
        <w:rPr>
          <w:rFonts w:ascii="Times New Roman" w:hAnsi="Times New Roman" w:cs="Times New Roman"/>
          <w:b/>
          <w:sz w:val="24"/>
          <w:szCs w:val="24"/>
        </w:rPr>
        <w:t>iến thức</w:t>
      </w:r>
    </w:p>
    <w:p w14:paraId="08775B8F" w14:textId="77777777" w:rsidR="004C6AA9" w:rsidRPr="00EB12D1" w:rsidRDefault="004C6AA9" w:rsidP="00EB12D1">
      <w:pPr>
        <w:spacing w:after="0" w:line="340" w:lineRule="exact"/>
        <w:jc w:val="both"/>
        <w:rPr>
          <w:rFonts w:ascii="Times New Roman" w:hAnsi="Times New Roman" w:cs="Times New Roman"/>
          <w:sz w:val="24"/>
          <w:szCs w:val="24"/>
        </w:rPr>
      </w:pPr>
      <w:bookmarkStart w:id="0" w:name="_Hlk510439530"/>
      <w:r w:rsidRPr="00EB12D1">
        <w:rPr>
          <w:rFonts w:ascii="Times New Roman" w:hAnsi="Times New Roman" w:cs="Times New Roman"/>
          <w:sz w:val="24"/>
          <w:szCs w:val="24"/>
        </w:rPr>
        <w:t>4.1.1. Máy toàn đạc điện tử trong công tác trắc địa mỏ</w:t>
      </w:r>
    </w:p>
    <w:p w14:paraId="66002F39" w14:textId="77777777" w:rsidR="004C6AA9" w:rsidRPr="00EB12D1" w:rsidRDefault="004C6AA9"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4.1.2. Máy thủy bình điện tử trong công tác trắc địa mỏ</w:t>
      </w:r>
    </w:p>
    <w:p w14:paraId="30209957" w14:textId="77777777" w:rsidR="004C6AA9" w:rsidRPr="00EB12D1" w:rsidRDefault="004C6AA9"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4.1.3. Công nghệ laser trong công tác cho hướng</w:t>
      </w:r>
    </w:p>
    <w:p w14:paraId="6DA76D34" w14:textId="77777777" w:rsidR="004C6AA9" w:rsidRPr="00EB12D1" w:rsidRDefault="004C6AA9"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4.1.4. Công nghệ quét laser 3D trong trắc địa mỏ</w:t>
      </w:r>
    </w:p>
    <w:p w14:paraId="4B15527C" w14:textId="77777777" w:rsidR="004C6AA9" w:rsidRPr="00EB12D1" w:rsidRDefault="004C6AA9"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4.1.5. Công nghệ GNSS trong công tác trắc địa mỏ</w:t>
      </w:r>
    </w:p>
    <w:p w14:paraId="0C0A3CC9" w14:textId="77777777" w:rsidR="004C6AA9" w:rsidRPr="00EB12D1" w:rsidRDefault="004C6AA9" w:rsidP="00EB12D1">
      <w:pPr>
        <w:spacing w:after="0" w:line="340" w:lineRule="exact"/>
        <w:jc w:val="both"/>
        <w:rPr>
          <w:rFonts w:ascii="Times New Roman" w:hAnsi="Times New Roman" w:cs="Times New Roman"/>
          <w:bCs/>
          <w:sz w:val="24"/>
          <w:szCs w:val="24"/>
        </w:rPr>
      </w:pPr>
      <w:r w:rsidRPr="00EB12D1">
        <w:rPr>
          <w:rFonts w:ascii="Times New Roman" w:hAnsi="Times New Roman" w:cs="Times New Roman"/>
          <w:sz w:val="24"/>
          <w:szCs w:val="24"/>
        </w:rPr>
        <w:t>4.1.6. Công nghệ máy bay không người lái trong trắc địa mỏ</w:t>
      </w:r>
    </w:p>
    <w:bookmarkEnd w:id="0"/>
    <w:p w14:paraId="7FCAA768" w14:textId="77777777" w:rsidR="0039011E" w:rsidRPr="00EB12D1" w:rsidRDefault="0039011E"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4.2. Kỹ năng</w:t>
      </w:r>
    </w:p>
    <w:p w14:paraId="1C85506C" w14:textId="77777777" w:rsidR="004C6AA9"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sz w:val="24"/>
          <w:szCs w:val="24"/>
        </w:rPr>
        <w:t xml:space="preserve">4.2.1. Kỹ năng </w:t>
      </w:r>
      <w:proofErr w:type="gramStart"/>
      <w:r w:rsidRPr="00EB12D1">
        <w:rPr>
          <w:rFonts w:ascii="Times New Roman" w:eastAsia="Calibri" w:hAnsi="Times New Roman" w:cs="Times New Roman"/>
          <w:sz w:val="24"/>
          <w:szCs w:val="24"/>
        </w:rPr>
        <w:t>cứng:Sinh</w:t>
      </w:r>
      <w:proofErr w:type="gramEnd"/>
      <w:r w:rsidRPr="00EB12D1">
        <w:rPr>
          <w:rFonts w:ascii="Times New Roman" w:eastAsia="Calibri" w:hAnsi="Times New Roman" w:cs="Times New Roman"/>
          <w:sz w:val="24"/>
          <w:szCs w:val="24"/>
        </w:rPr>
        <w:t xml:space="preserve"> viên có năng lực nắm bắt những nguyên lý đo và ứng dụng công nghệ mới trong công tác trắc địa mỏ </w:t>
      </w:r>
    </w:p>
    <w:p w14:paraId="416AFAA7" w14:textId="77777777" w:rsidR="004C6AA9"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sz w:val="24"/>
          <w:szCs w:val="24"/>
        </w:rPr>
        <w:t>4.2.2. Tự tìm được các tài liệu liên quan đến nội dung môn học trong thư viện, internet</w:t>
      </w:r>
    </w:p>
    <w:p w14:paraId="401EB415" w14:textId="77777777" w:rsidR="004C6AA9"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sz w:val="24"/>
          <w:szCs w:val="24"/>
        </w:rPr>
        <w:t>4.2.3. Tự đọc và phân tích các tài liệu của từng nội dung môn học,</w:t>
      </w:r>
    </w:p>
    <w:p w14:paraId="74EF542E" w14:textId="77777777" w:rsidR="004C6AA9"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sz w:val="24"/>
          <w:szCs w:val="24"/>
        </w:rPr>
        <w:t>4.2.4. Sinh viên có thể thuyết trình và biện luận vấn đề của môn học.</w:t>
      </w:r>
    </w:p>
    <w:p w14:paraId="1C7D5EA7" w14:textId="77777777" w:rsidR="004C6AA9"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sz w:val="24"/>
          <w:szCs w:val="24"/>
        </w:rPr>
        <w:t>4.2.5. Sinh viên biết làm việc theo nhóm nhằm giải quyết nhiệm vụ chung mà môn học đề ra.</w:t>
      </w:r>
    </w:p>
    <w:p w14:paraId="10A4DC8D" w14:textId="77777777" w:rsidR="000600EE" w:rsidRPr="00EB12D1" w:rsidRDefault="004C6AA9" w:rsidP="00EB12D1">
      <w:pPr>
        <w:spacing w:after="0" w:line="340" w:lineRule="exact"/>
        <w:jc w:val="both"/>
        <w:rPr>
          <w:rFonts w:ascii="Times New Roman" w:eastAsia="Calibri" w:hAnsi="Times New Roman" w:cs="Times New Roman"/>
          <w:sz w:val="24"/>
          <w:szCs w:val="24"/>
        </w:rPr>
      </w:pPr>
      <w:r w:rsidRPr="00EB12D1">
        <w:rPr>
          <w:rFonts w:ascii="Times New Roman" w:eastAsia="Calibri" w:hAnsi="Times New Roman" w:cs="Times New Roman"/>
          <w:bCs/>
          <w:sz w:val="24"/>
          <w:szCs w:val="24"/>
        </w:rPr>
        <w:t xml:space="preserve">4.2.6. </w:t>
      </w:r>
      <w:r w:rsidR="000600EE" w:rsidRPr="00EB12D1">
        <w:rPr>
          <w:rFonts w:ascii="Times New Roman" w:eastAsia="Calibri" w:hAnsi="Times New Roman" w:cs="Times New Roman"/>
          <w:bCs/>
          <w:sz w:val="24"/>
          <w:szCs w:val="24"/>
        </w:rPr>
        <w:t>Biết</w:t>
      </w:r>
      <w:r w:rsidR="000600EE" w:rsidRPr="00EB12D1">
        <w:rPr>
          <w:rFonts w:ascii="Times New Roman" w:eastAsia="Calibri" w:hAnsi="Times New Roman" w:cs="Times New Roman"/>
          <w:sz w:val="24"/>
          <w:szCs w:val="24"/>
        </w:rPr>
        <w:t xml:space="preserve"> làm việc theo nhóm</w:t>
      </w:r>
    </w:p>
    <w:p w14:paraId="1FADC353" w14:textId="77777777" w:rsidR="00EF41D3" w:rsidRPr="00EB12D1" w:rsidRDefault="00EF41D3" w:rsidP="00EB12D1">
      <w:pPr>
        <w:spacing w:after="0" w:line="340" w:lineRule="exact"/>
        <w:jc w:val="both"/>
        <w:rPr>
          <w:rFonts w:ascii="Times New Roman" w:hAnsi="Times New Roman" w:cs="Times New Roman"/>
          <w:b/>
          <w:sz w:val="24"/>
          <w:szCs w:val="24"/>
        </w:rPr>
      </w:pPr>
      <w:r w:rsidRPr="00EB12D1">
        <w:rPr>
          <w:rFonts w:ascii="Times New Roman" w:hAnsi="Times New Roman" w:cs="Times New Roman"/>
          <w:b/>
          <w:sz w:val="24"/>
          <w:szCs w:val="24"/>
        </w:rPr>
        <w:t>5. Tóm tắt nội dung học phần</w:t>
      </w:r>
    </w:p>
    <w:p w14:paraId="682B002C" w14:textId="77777777" w:rsidR="00BC16E8" w:rsidRPr="00EB12D1" w:rsidRDefault="00BC16E8"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t xml:space="preserve">Nội dung học phần gồm </w:t>
      </w:r>
      <w:r w:rsidR="00FC493C" w:rsidRPr="00EB12D1">
        <w:rPr>
          <w:rFonts w:ascii="Times New Roman" w:eastAsia="Calibri" w:hAnsi="Times New Roman" w:cs="Times New Roman"/>
          <w:bCs/>
          <w:sz w:val="24"/>
          <w:szCs w:val="24"/>
        </w:rPr>
        <w:t>5</w:t>
      </w:r>
      <w:r w:rsidRPr="00EB12D1">
        <w:rPr>
          <w:rFonts w:ascii="Times New Roman" w:eastAsia="Calibri" w:hAnsi="Times New Roman" w:cs="Times New Roman"/>
          <w:bCs/>
          <w:sz w:val="24"/>
          <w:szCs w:val="24"/>
        </w:rPr>
        <w:t xml:space="preserve"> chương:</w:t>
      </w:r>
    </w:p>
    <w:p w14:paraId="54B27A97" w14:textId="77777777" w:rsidR="001E2669" w:rsidRPr="00EB12D1" w:rsidRDefault="001E2669"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lastRenderedPageBreak/>
        <w:t xml:space="preserve">Chương 1. </w:t>
      </w:r>
      <w:r w:rsidR="004C6AA9" w:rsidRPr="00EB12D1">
        <w:rPr>
          <w:rFonts w:ascii="Times New Roman" w:eastAsia="Calibri" w:hAnsi="Times New Roman" w:cs="Times New Roman"/>
          <w:bCs/>
          <w:sz w:val="24"/>
          <w:szCs w:val="24"/>
        </w:rPr>
        <w:t>Máy toàn đạc điện tử, thủy bình điện tử trong công tác trắc địa mỏ</w:t>
      </w:r>
    </w:p>
    <w:p w14:paraId="5E15CE31" w14:textId="77777777" w:rsidR="001E2669" w:rsidRPr="00EB12D1" w:rsidRDefault="001E2669"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t xml:space="preserve">Chương 2. </w:t>
      </w:r>
      <w:r w:rsidR="004C6AA9" w:rsidRPr="00EB12D1">
        <w:rPr>
          <w:rFonts w:ascii="Times New Roman" w:eastAsia="Calibri" w:hAnsi="Times New Roman" w:cs="Times New Roman"/>
          <w:bCs/>
          <w:sz w:val="24"/>
          <w:szCs w:val="24"/>
        </w:rPr>
        <w:t>Công nghệ laser trong công tác cho hướng</w:t>
      </w:r>
    </w:p>
    <w:p w14:paraId="059417C1" w14:textId="77777777" w:rsidR="001E2669" w:rsidRPr="00EB12D1" w:rsidRDefault="001E2669"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t xml:space="preserve">Chương 3. </w:t>
      </w:r>
      <w:r w:rsidR="004C6AA9" w:rsidRPr="00EB12D1">
        <w:rPr>
          <w:rFonts w:ascii="Times New Roman" w:eastAsia="Calibri" w:hAnsi="Times New Roman" w:cs="Times New Roman"/>
          <w:bCs/>
          <w:sz w:val="24"/>
          <w:szCs w:val="24"/>
        </w:rPr>
        <w:t>Công nghệ quét laser 3D trong trắc địa mỏ</w:t>
      </w:r>
    </w:p>
    <w:p w14:paraId="1D5FF473" w14:textId="77777777" w:rsidR="00F45524" w:rsidRPr="00EB12D1" w:rsidRDefault="00F45524"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t xml:space="preserve">Chương </w:t>
      </w:r>
      <w:r w:rsidR="003E47D2" w:rsidRPr="00EB12D1">
        <w:rPr>
          <w:rFonts w:ascii="Times New Roman" w:eastAsia="Calibri" w:hAnsi="Times New Roman" w:cs="Times New Roman"/>
          <w:bCs/>
          <w:sz w:val="24"/>
          <w:szCs w:val="24"/>
        </w:rPr>
        <w:t>4</w:t>
      </w:r>
      <w:r w:rsidRPr="00EB12D1">
        <w:rPr>
          <w:rFonts w:ascii="Times New Roman" w:eastAsia="Calibri" w:hAnsi="Times New Roman" w:cs="Times New Roman"/>
          <w:bCs/>
          <w:sz w:val="24"/>
          <w:szCs w:val="24"/>
        </w:rPr>
        <w:t xml:space="preserve">. </w:t>
      </w:r>
      <w:r w:rsidR="004C6AA9" w:rsidRPr="00EB12D1">
        <w:rPr>
          <w:rFonts w:ascii="Times New Roman" w:eastAsia="Calibri" w:hAnsi="Times New Roman" w:cs="Times New Roman"/>
          <w:bCs/>
          <w:sz w:val="24"/>
          <w:szCs w:val="24"/>
        </w:rPr>
        <w:t>Công nghệ GNSS trong công tác trắc địa mỏ</w:t>
      </w:r>
    </w:p>
    <w:p w14:paraId="05318F23" w14:textId="77777777" w:rsidR="004B3647" w:rsidRPr="00EB12D1" w:rsidRDefault="00F45524" w:rsidP="00EB12D1">
      <w:pPr>
        <w:tabs>
          <w:tab w:val="num" w:pos="993"/>
        </w:tabs>
        <w:spacing w:after="0" w:line="340" w:lineRule="exact"/>
        <w:jc w:val="both"/>
        <w:rPr>
          <w:rFonts w:ascii="Times New Roman" w:eastAsia="Calibri" w:hAnsi="Times New Roman" w:cs="Times New Roman"/>
          <w:bCs/>
          <w:sz w:val="24"/>
          <w:szCs w:val="24"/>
        </w:rPr>
      </w:pPr>
      <w:r w:rsidRPr="00EB12D1">
        <w:rPr>
          <w:rFonts w:ascii="Times New Roman" w:eastAsia="Calibri" w:hAnsi="Times New Roman" w:cs="Times New Roman"/>
          <w:bCs/>
          <w:sz w:val="24"/>
          <w:szCs w:val="24"/>
        </w:rPr>
        <w:t xml:space="preserve">Chương </w:t>
      </w:r>
      <w:r w:rsidR="003E47D2" w:rsidRPr="00EB12D1">
        <w:rPr>
          <w:rFonts w:ascii="Times New Roman" w:eastAsia="Calibri" w:hAnsi="Times New Roman" w:cs="Times New Roman"/>
          <w:bCs/>
          <w:sz w:val="24"/>
          <w:szCs w:val="24"/>
        </w:rPr>
        <w:t>5</w:t>
      </w:r>
      <w:r w:rsidRPr="00EB12D1">
        <w:rPr>
          <w:rFonts w:ascii="Times New Roman" w:eastAsia="Calibri" w:hAnsi="Times New Roman" w:cs="Times New Roman"/>
          <w:bCs/>
          <w:sz w:val="24"/>
          <w:szCs w:val="24"/>
        </w:rPr>
        <w:t xml:space="preserve">. </w:t>
      </w:r>
      <w:r w:rsidR="004C6AA9" w:rsidRPr="00EB12D1">
        <w:rPr>
          <w:rFonts w:ascii="Times New Roman" w:eastAsia="Calibri" w:hAnsi="Times New Roman" w:cs="Times New Roman"/>
          <w:bCs/>
          <w:sz w:val="24"/>
          <w:szCs w:val="24"/>
        </w:rPr>
        <w:t>Công nghệ máy bay không người lái trong trắc địa mỏ</w:t>
      </w:r>
    </w:p>
    <w:p w14:paraId="594CDD66" w14:textId="77777777" w:rsidR="009F3892" w:rsidRPr="00EB12D1" w:rsidRDefault="009F3892"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6. Cấu trúc nộ</w:t>
      </w:r>
      <w:r w:rsidR="00BC16E8" w:rsidRPr="00EB12D1">
        <w:rPr>
          <w:rFonts w:ascii="Times New Roman" w:hAnsi="Times New Roman" w:cs="Times New Roman"/>
          <w:b/>
          <w:sz w:val="24"/>
          <w:szCs w:val="24"/>
        </w:rPr>
        <w:t>i dunghọc phần</w:t>
      </w:r>
    </w:p>
    <w:p w14:paraId="74D667EB" w14:textId="77777777" w:rsidR="009F3892" w:rsidRPr="00EB12D1" w:rsidRDefault="009F3892" w:rsidP="00EB12D1">
      <w:pPr>
        <w:spacing w:after="0"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Bảng 1. Nội dung học phần</w:t>
      </w:r>
    </w:p>
    <w:tbl>
      <w:tblPr>
        <w:tblStyle w:val="TableGrid"/>
        <w:tblW w:w="0" w:type="auto"/>
        <w:tblInd w:w="108" w:type="dxa"/>
        <w:tblLook w:val="04A0" w:firstRow="1" w:lastRow="0" w:firstColumn="1" w:lastColumn="0" w:noHBand="0" w:noVBand="1"/>
      </w:tblPr>
      <w:tblGrid>
        <w:gridCol w:w="1260"/>
        <w:gridCol w:w="6011"/>
        <w:gridCol w:w="985"/>
        <w:gridCol w:w="1264"/>
      </w:tblGrid>
      <w:tr w:rsidR="009F3892" w:rsidRPr="00EB12D1" w14:paraId="7FE07A2B" w14:textId="77777777" w:rsidTr="00EB12D1">
        <w:tc>
          <w:tcPr>
            <w:tcW w:w="1264" w:type="dxa"/>
          </w:tcPr>
          <w:p w14:paraId="605DA8B7" w14:textId="77777777" w:rsidR="009F3892" w:rsidRPr="00EB12D1" w:rsidRDefault="009F3892"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Đề mục</w:t>
            </w:r>
          </w:p>
        </w:tc>
        <w:tc>
          <w:tcPr>
            <w:tcW w:w="6107" w:type="dxa"/>
          </w:tcPr>
          <w:p w14:paraId="041E688C" w14:textId="77777777" w:rsidR="009F3892" w:rsidRPr="00EB12D1" w:rsidRDefault="009F3892"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Nội dung</w:t>
            </w:r>
          </w:p>
        </w:tc>
        <w:tc>
          <w:tcPr>
            <w:tcW w:w="993" w:type="dxa"/>
          </w:tcPr>
          <w:p w14:paraId="1D9D8433" w14:textId="77777777" w:rsidR="009F3892" w:rsidRPr="00EB12D1" w:rsidRDefault="009F3892"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 xml:space="preserve">Số tiết </w:t>
            </w:r>
          </w:p>
        </w:tc>
        <w:tc>
          <w:tcPr>
            <w:tcW w:w="1275" w:type="dxa"/>
          </w:tcPr>
          <w:p w14:paraId="3EE55AFD" w14:textId="77777777" w:rsidR="009F3892" w:rsidRPr="00EB12D1" w:rsidRDefault="009F3892"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Mục tiêu</w:t>
            </w:r>
          </w:p>
        </w:tc>
      </w:tr>
      <w:tr w:rsidR="004C6AA9" w:rsidRPr="00EB12D1" w14:paraId="11FFB371" w14:textId="77777777" w:rsidTr="00EB12D1">
        <w:tc>
          <w:tcPr>
            <w:tcW w:w="1264" w:type="dxa"/>
            <w:vAlign w:val="center"/>
          </w:tcPr>
          <w:p w14:paraId="61BBB0CA" w14:textId="77777777" w:rsidR="004C6AA9" w:rsidRPr="00EB12D1" w:rsidRDefault="004C6AA9" w:rsidP="00EB12D1">
            <w:pPr>
              <w:pStyle w:val="ListParagraph"/>
              <w:spacing w:line="340" w:lineRule="exact"/>
              <w:ind w:left="0"/>
              <w:jc w:val="center"/>
              <w:rPr>
                <w:rFonts w:ascii="Times New Roman" w:hAnsi="Times New Roman" w:cs="Times New Roman"/>
                <w:b/>
                <w:bCs/>
                <w:sz w:val="24"/>
                <w:szCs w:val="24"/>
                <w:lang w:val="nl-NL"/>
              </w:rPr>
            </w:pPr>
          </w:p>
        </w:tc>
        <w:tc>
          <w:tcPr>
            <w:tcW w:w="6107" w:type="dxa"/>
            <w:vAlign w:val="center"/>
          </w:tcPr>
          <w:p w14:paraId="787A283F" w14:textId="77777777" w:rsidR="004C6AA9" w:rsidRPr="00EB12D1" w:rsidRDefault="004C6AA9" w:rsidP="00EB12D1">
            <w:pPr>
              <w:spacing w:line="340" w:lineRule="exact"/>
              <w:rPr>
                <w:rFonts w:ascii="Times New Roman" w:hAnsi="Times New Roman" w:cs="Times New Roman"/>
                <w:color w:val="000000"/>
                <w:sz w:val="24"/>
                <w:szCs w:val="24"/>
              </w:rPr>
            </w:pPr>
            <w:r w:rsidRPr="00EB12D1">
              <w:rPr>
                <w:rFonts w:ascii="Times New Roman" w:hAnsi="Times New Roman" w:cs="Times New Roman"/>
                <w:b/>
                <w:bCs/>
                <w:sz w:val="24"/>
                <w:szCs w:val="24"/>
                <w:lang w:val="it-IT"/>
              </w:rPr>
              <w:t>Mở đầu</w:t>
            </w:r>
          </w:p>
        </w:tc>
        <w:tc>
          <w:tcPr>
            <w:tcW w:w="993" w:type="dxa"/>
            <w:vAlign w:val="center"/>
          </w:tcPr>
          <w:p w14:paraId="0166E430" w14:textId="77777777" w:rsidR="004C6AA9" w:rsidRPr="00EB12D1" w:rsidRDefault="004C6AA9"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1</w:t>
            </w:r>
          </w:p>
        </w:tc>
        <w:tc>
          <w:tcPr>
            <w:tcW w:w="1275" w:type="dxa"/>
          </w:tcPr>
          <w:p w14:paraId="634CBD1B" w14:textId="77777777" w:rsidR="004C6AA9" w:rsidRPr="00EB12D1" w:rsidRDefault="00377973"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bCs/>
                <w:color w:val="000000"/>
                <w:sz w:val="24"/>
                <w:szCs w:val="24"/>
                <w:lang w:val="vi-VN"/>
              </w:rPr>
              <w:t>4.1</w:t>
            </w:r>
            <w:r w:rsidRPr="00EB12D1">
              <w:rPr>
                <w:rFonts w:ascii="Times New Roman" w:hAnsi="Times New Roman" w:cs="Times New Roman"/>
                <w:b/>
                <w:bCs/>
                <w:color w:val="000000"/>
                <w:sz w:val="24"/>
                <w:szCs w:val="24"/>
              </w:rPr>
              <w:t>; 4.2</w:t>
            </w:r>
          </w:p>
        </w:tc>
      </w:tr>
      <w:tr w:rsidR="004C6AA9" w:rsidRPr="00EB12D1" w14:paraId="20CBF748" w14:textId="77777777" w:rsidTr="00EB12D1">
        <w:tc>
          <w:tcPr>
            <w:tcW w:w="1264" w:type="dxa"/>
            <w:vAlign w:val="center"/>
          </w:tcPr>
          <w:p w14:paraId="1993B3F2" w14:textId="77777777" w:rsidR="004C6AA9" w:rsidRPr="00EB12D1" w:rsidRDefault="004C6AA9" w:rsidP="00EB12D1">
            <w:pPr>
              <w:pStyle w:val="ListParagraph"/>
              <w:spacing w:line="340" w:lineRule="exact"/>
              <w:ind w:left="0"/>
              <w:jc w:val="center"/>
              <w:rPr>
                <w:rFonts w:ascii="Times New Roman" w:hAnsi="Times New Roman" w:cs="Times New Roman"/>
                <w:b/>
                <w:bCs/>
                <w:sz w:val="24"/>
                <w:szCs w:val="24"/>
                <w:lang w:val="nl-NL"/>
              </w:rPr>
            </w:pPr>
          </w:p>
        </w:tc>
        <w:tc>
          <w:tcPr>
            <w:tcW w:w="6107" w:type="dxa"/>
            <w:vAlign w:val="center"/>
          </w:tcPr>
          <w:p w14:paraId="526AFFBD" w14:textId="77777777" w:rsidR="004C6AA9" w:rsidRPr="00EB12D1" w:rsidRDefault="004C6AA9"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Đặc điểm của công tác trắc địa mỏ </w:t>
            </w:r>
          </w:p>
        </w:tc>
        <w:tc>
          <w:tcPr>
            <w:tcW w:w="993" w:type="dxa"/>
            <w:vMerge w:val="restart"/>
            <w:vAlign w:val="center"/>
          </w:tcPr>
          <w:p w14:paraId="6DE1D1AB" w14:textId="77777777" w:rsidR="004C6AA9" w:rsidRPr="00EB12D1" w:rsidRDefault="004C6AA9"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1</w:t>
            </w:r>
          </w:p>
        </w:tc>
        <w:tc>
          <w:tcPr>
            <w:tcW w:w="1275" w:type="dxa"/>
          </w:tcPr>
          <w:p w14:paraId="0B358F6D" w14:textId="77777777" w:rsidR="004C6AA9" w:rsidRPr="00EB12D1" w:rsidRDefault="004C6AA9" w:rsidP="00EB12D1">
            <w:pPr>
              <w:spacing w:line="340" w:lineRule="exact"/>
              <w:jc w:val="center"/>
              <w:rPr>
                <w:rFonts w:ascii="Times New Roman" w:hAnsi="Times New Roman" w:cs="Times New Roman"/>
                <w:b/>
                <w:sz w:val="24"/>
                <w:szCs w:val="24"/>
              </w:rPr>
            </w:pPr>
          </w:p>
        </w:tc>
      </w:tr>
      <w:tr w:rsidR="004C6AA9" w:rsidRPr="00EB12D1" w14:paraId="15AB8C96" w14:textId="77777777" w:rsidTr="00EB12D1">
        <w:tc>
          <w:tcPr>
            <w:tcW w:w="1264" w:type="dxa"/>
            <w:vAlign w:val="center"/>
          </w:tcPr>
          <w:p w14:paraId="4BDA3EDA" w14:textId="77777777" w:rsidR="004C6AA9" w:rsidRPr="00EB12D1" w:rsidRDefault="004C6AA9" w:rsidP="00EB12D1">
            <w:pPr>
              <w:pStyle w:val="ListParagraph"/>
              <w:spacing w:line="340" w:lineRule="exact"/>
              <w:ind w:left="0"/>
              <w:jc w:val="center"/>
              <w:rPr>
                <w:rFonts w:ascii="Times New Roman" w:hAnsi="Times New Roman" w:cs="Times New Roman"/>
                <w:b/>
                <w:bCs/>
                <w:sz w:val="24"/>
                <w:szCs w:val="24"/>
                <w:lang w:val="nl-NL"/>
              </w:rPr>
            </w:pPr>
          </w:p>
        </w:tc>
        <w:tc>
          <w:tcPr>
            <w:tcW w:w="6107" w:type="dxa"/>
            <w:vAlign w:val="center"/>
          </w:tcPr>
          <w:p w14:paraId="0EAA05CB" w14:textId="77777777" w:rsidR="004C6AA9" w:rsidRPr="00EB12D1" w:rsidRDefault="004C6AA9"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Tính cấp thiết và nhu cầu hiện đại hóa công tác trắc địa mỏ </w:t>
            </w:r>
          </w:p>
        </w:tc>
        <w:tc>
          <w:tcPr>
            <w:tcW w:w="993" w:type="dxa"/>
            <w:vMerge/>
          </w:tcPr>
          <w:p w14:paraId="2BACF2FF" w14:textId="77777777" w:rsidR="004C6AA9" w:rsidRPr="00EB12D1" w:rsidRDefault="004C6AA9" w:rsidP="00EB12D1">
            <w:pPr>
              <w:spacing w:line="340" w:lineRule="exact"/>
              <w:jc w:val="center"/>
              <w:rPr>
                <w:rFonts w:ascii="Times New Roman" w:hAnsi="Times New Roman" w:cs="Times New Roman"/>
                <w:b/>
                <w:sz w:val="24"/>
                <w:szCs w:val="24"/>
              </w:rPr>
            </w:pPr>
          </w:p>
        </w:tc>
        <w:tc>
          <w:tcPr>
            <w:tcW w:w="1275" w:type="dxa"/>
          </w:tcPr>
          <w:p w14:paraId="24F2E799" w14:textId="77777777" w:rsidR="004C6AA9" w:rsidRPr="00EB12D1" w:rsidRDefault="004C6AA9" w:rsidP="00EB12D1">
            <w:pPr>
              <w:spacing w:line="340" w:lineRule="exact"/>
              <w:jc w:val="center"/>
              <w:rPr>
                <w:rFonts w:ascii="Times New Roman" w:hAnsi="Times New Roman" w:cs="Times New Roman"/>
                <w:b/>
                <w:sz w:val="24"/>
                <w:szCs w:val="24"/>
              </w:rPr>
            </w:pPr>
          </w:p>
        </w:tc>
      </w:tr>
      <w:tr w:rsidR="004C6AA9" w:rsidRPr="00EB12D1" w14:paraId="6405773C" w14:textId="77777777" w:rsidTr="00EB12D1">
        <w:tc>
          <w:tcPr>
            <w:tcW w:w="1264" w:type="dxa"/>
            <w:vAlign w:val="center"/>
          </w:tcPr>
          <w:p w14:paraId="713D0C37" w14:textId="77777777" w:rsidR="004C6AA9" w:rsidRPr="00EB12D1" w:rsidRDefault="004C6AA9" w:rsidP="00EB12D1">
            <w:pPr>
              <w:pStyle w:val="ListParagraph"/>
              <w:spacing w:line="340" w:lineRule="exact"/>
              <w:ind w:left="0"/>
              <w:jc w:val="center"/>
              <w:rPr>
                <w:rFonts w:ascii="Times New Roman" w:hAnsi="Times New Roman" w:cs="Times New Roman"/>
                <w:b/>
                <w:bCs/>
                <w:sz w:val="24"/>
                <w:szCs w:val="24"/>
                <w:lang w:val="nl-NL"/>
              </w:rPr>
            </w:pPr>
          </w:p>
        </w:tc>
        <w:tc>
          <w:tcPr>
            <w:tcW w:w="6107" w:type="dxa"/>
            <w:vAlign w:val="center"/>
          </w:tcPr>
          <w:p w14:paraId="4E0A7CE3" w14:textId="77777777" w:rsidR="004C6AA9" w:rsidRPr="00EB12D1" w:rsidRDefault="004C6AA9"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Định hướng phát triển ứng dụng công nghệ mới trong trắc địa mỏ</w:t>
            </w:r>
          </w:p>
        </w:tc>
        <w:tc>
          <w:tcPr>
            <w:tcW w:w="993" w:type="dxa"/>
            <w:vMerge/>
          </w:tcPr>
          <w:p w14:paraId="0365E151" w14:textId="77777777" w:rsidR="004C6AA9" w:rsidRPr="00EB12D1" w:rsidRDefault="004C6AA9" w:rsidP="00EB12D1">
            <w:pPr>
              <w:spacing w:line="340" w:lineRule="exact"/>
              <w:jc w:val="center"/>
              <w:rPr>
                <w:rFonts w:ascii="Times New Roman" w:hAnsi="Times New Roman" w:cs="Times New Roman"/>
                <w:b/>
                <w:sz w:val="24"/>
                <w:szCs w:val="24"/>
              </w:rPr>
            </w:pPr>
          </w:p>
        </w:tc>
        <w:tc>
          <w:tcPr>
            <w:tcW w:w="1275" w:type="dxa"/>
          </w:tcPr>
          <w:p w14:paraId="76819386" w14:textId="77777777" w:rsidR="004C6AA9" w:rsidRPr="00EB12D1" w:rsidRDefault="004C6AA9" w:rsidP="00EB12D1">
            <w:pPr>
              <w:spacing w:line="340" w:lineRule="exact"/>
              <w:jc w:val="center"/>
              <w:rPr>
                <w:rFonts w:ascii="Times New Roman" w:hAnsi="Times New Roman" w:cs="Times New Roman"/>
                <w:b/>
                <w:sz w:val="24"/>
                <w:szCs w:val="24"/>
              </w:rPr>
            </w:pPr>
          </w:p>
        </w:tc>
      </w:tr>
      <w:tr w:rsidR="00377973" w:rsidRPr="00EB12D1" w14:paraId="10E24067" w14:textId="77777777" w:rsidTr="00EB12D1">
        <w:tc>
          <w:tcPr>
            <w:tcW w:w="1264" w:type="dxa"/>
            <w:vAlign w:val="center"/>
          </w:tcPr>
          <w:p w14:paraId="40BC26DE" w14:textId="77777777" w:rsidR="00377973" w:rsidRPr="00EB12D1" w:rsidRDefault="00377973"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lang w:val="nl-NL"/>
              </w:rPr>
              <w:t>Chương 1</w:t>
            </w:r>
          </w:p>
        </w:tc>
        <w:tc>
          <w:tcPr>
            <w:tcW w:w="6107" w:type="dxa"/>
            <w:vAlign w:val="center"/>
          </w:tcPr>
          <w:p w14:paraId="0D2BE5F9" w14:textId="77777777" w:rsidR="00377973" w:rsidRPr="00EB12D1" w:rsidRDefault="00377973"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Máy toàn đạc điện tử trong công tác trắc địa mỏ</w:t>
            </w:r>
          </w:p>
        </w:tc>
        <w:tc>
          <w:tcPr>
            <w:tcW w:w="993" w:type="dxa"/>
          </w:tcPr>
          <w:p w14:paraId="68223455" w14:textId="77777777" w:rsidR="00377973" w:rsidRPr="00EB12D1" w:rsidRDefault="00377973"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4</w:t>
            </w:r>
          </w:p>
        </w:tc>
        <w:tc>
          <w:tcPr>
            <w:tcW w:w="1275" w:type="dxa"/>
          </w:tcPr>
          <w:p w14:paraId="033E8789" w14:textId="77777777" w:rsidR="00377973" w:rsidRPr="00EB12D1" w:rsidRDefault="00377973"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4.1, 4.2</w:t>
            </w:r>
          </w:p>
        </w:tc>
      </w:tr>
      <w:tr w:rsidR="00377973" w:rsidRPr="00EB12D1" w14:paraId="4D9B0CE0" w14:textId="77777777" w:rsidTr="00EB12D1">
        <w:tc>
          <w:tcPr>
            <w:tcW w:w="1264" w:type="dxa"/>
            <w:vAlign w:val="center"/>
          </w:tcPr>
          <w:p w14:paraId="52CD7AA6"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lang w:val="vi-VN"/>
              </w:rPr>
              <w:t>1.1</w:t>
            </w:r>
          </w:p>
        </w:tc>
        <w:tc>
          <w:tcPr>
            <w:tcW w:w="6107" w:type="dxa"/>
            <w:vAlign w:val="center"/>
          </w:tcPr>
          <w:p w14:paraId="2FE70ADF" w14:textId="77777777" w:rsidR="00377973" w:rsidRPr="00EB12D1" w:rsidRDefault="00377973"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Nguyên lý cấu tạo của máy Toàn đạc điện tử</w:t>
            </w:r>
          </w:p>
        </w:tc>
        <w:tc>
          <w:tcPr>
            <w:tcW w:w="993" w:type="dxa"/>
          </w:tcPr>
          <w:p w14:paraId="4D98DB50"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7C225EC8"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1CEB3481" w14:textId="77777777" w:rsidTr="00EB12D1">
        <w:tc>
          <w:tcPr>
            <w:tcW w:w="1264" w:type="dxa"/>
            <w:vAlign w:val="center"/>
          </w:tcPr>
          <w:p w14:paraId="5049CEB5"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lang w:val="vi-VN"/>
              </w:rPr>
              <w:t>1.2</w:t>
            </w:r>
          </w:p>
        </w:tc>
        <w:tc>
          <w:tcPr>
            <w:tcW w:w="6107" w:type="dxa"/>
            <w:vAlign w:val="center"/>
          </w:tcPr>
          <w:p w14:paraId="3A8BCDB8" w14:textId="77777777" w:rsidR="00377973" w:rsidRPr="00EB12D1" w:rsidRDefault="00377973"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Nguyên lý đo góc, cạnh của máy Toàn đạc điện tử </w:t>
            </w:r>
          </w:p>
        </w:tc>
        <w:tc>
          <w:tcPr>
            <w:tcW w:w="993" w:type="dxa"/>
          </w:tcPr>
          <w:p w14:paraId="205FEF20"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1B656BF4"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69E62225" w14:textId="77777777" w:rsidTr="00EB12D1">
        <w:tc>
          <w:tcPr>
            <w:tcW w:w="1264" w:type="dxa"/>
            <w:vAlign w:val="center"/>
          </w:tcPr>
          <w:p w14:paraId="0649E992"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1.3</w:t>
            </w:r>
          </w:p>
        </w:tc>
        <w:tc>
          <w:tcPr>
            <w:tcW w:w="6107" w:type="dxa"/>
            <w:vAlign w:val="center"/>
          </w:tcPr>
          <w:p w14:paraId="5C923C10" w14:textId="77777777" w:rsidR="00377973" w:rsidRPr="00EB12D1" w:rsidRDefault="00377973"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Các ứng dụng máy Toàn đạc điện tử trong công tác trắc địa mỏ</w:t>
            </w:r>
          </w:p>
        </w:tc>
        <w:tc>
          <w:tcPr>
            <w:tcW w:w="993" w:type="dxa"/>
          </w:tcPr>
          <w:p w14:paraId="71170A3A"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1BF039CD"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0629188D" w14:textId="77777777" w:rsidTr="00EB12D1">
        <w:tc>
          <w:tcPr>
            <w:tcW w:w="1264" w:type="dxa"/>
          </w:tcPr>
          <w:p w14:paraId="3CB8D9E1" w14:textId="77777777" w:rsidR="00377973" w:rsidRPr="00EB12D1" w:rsidRDefault="00377973"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lang w:val="nl-NL"/>
              </w:rPr>
              <w:t xml:space="preserve">Chương </w:t>
            </w:r>
            <w:r w:rsidRPr="00EB12D1">
              <w:rPr>
                <w:rFonts w:ascii="Times New Roman" w:hAnsi="Times New Roman" w:cs="Times New Roman"/>
                <w:b/>
                <w:bCs/>
                <w:sz w:val="24"/>
                <w:szCs w:val="24"/>
                <w:lang w:val="vi-VN"/>
              </w:rPr>
              <w:t>2</w:t>
            </w:r>
          </w:p>
        </w:tc>
        <w:tc>
          <w:tcPr>
            <w:tcW w:w="6107" w:type="dxa"/>
            <w:vAlign w:val="center"/>
          </w:tcPr>
          <w:p w14:paraId="1A8B70EC" w14:textId="77777777" w:rsidR="00377973" w:rsidRPr="00EB12D1" w:rsidRDefault="00377973" w:rsidP="00EB12D1">
            <w:pPr>
              <w:spacing w:line="340" w:lineRule="exact"/>
              <w:rPr>
                <w:rFonts w:ascii="Times New Roman" w:hAnsi="Times New Roman" w:cs="Times New Roman"/>
                <w:b/>
                <w:sz w:val="24"/>
                <w:szCs w:val="24"/>
                <w:lang w:val="vi-VN"/>
              </w:rPr>
            </w:pPr>
            <w:r w:rsidRPr="00EB12D1">
              <w:rPr>
                <w:rFonts w:ascii="Times New Roman" w:hAnsi="Times New Roman" w:cs="Times New Roman"/>
                <w:b/>
                <w:sz w:val="24"/>
                <w:szCs w:val="24"/>
                <w:lang w:val="vi-VN"/>
              </w:rPr>
              <w:t>Máy thủy bình điện tử trong công tác trắc địa mỏ</w:t>
            </w:r>
          </w:p>
        </w:tc>
        <w:tc>
          <w:tcPr>
            <w:tcW w:w="993" w:type="dxa"/>
          </w:tcPr>
          <w:p w14:paraId="7277BB96" w14:textId="77777777" w:rsidR="00377973" w:rsidRPr="00EB12D1" w:rsidRDefault="00377973" w:rsidP="00EB12D1">
            <w:pPr>
              <w:spacing w:line="340" w:lineRule="exact"/>
              <w:jc w:val="center"/>
              <w:rPr>
                <w:rFonts w:ascii="Times New Roman" w:hAnsi="Times New Roman" w:cs="Times New Roman"/>
                <w:sz w:val="24"/>
                <w:szCs w:val="24"/>
              </w:rPr>
            </w:pPr>
            <w:r w:rsidRPr="00EB12D1">
              <w:rPr>
                <w:rFonts w:ascii="Times New Roman" w:hAnsi="Times New Roman" w:cs="Times New Roman"/>
                <w:b/>
                <w:sz w:val="24"/>
                <w:szCs w:val="24"/>
              </w:rPr>
              <w:t>4</w:t>
            </w:r>
          </w:p>
        </w:tc>
        <w:tc>
          <w:tcPr>
            <w:tcW w:w="1275" w:type="dxa"/>
          </w:tcPr>
          <w:p w14:paraId="76646FFC" w14:textId="77777777" w:rsidR="00377973" w:rsidRPr="00EB12D1" w:rsidRDefault="00377973" w:rsidP="00EB12D1">
            <w:pPr>
              <w:spacing w:line="340" w:lineRule="exact"/>
              <w:jc w:val="center"/>
              <w:rPr>
                <w:rFonts w:ascii="Times New Roman" w:hAnsi="Times New Roman" w:cs="Times New Roman"/>
                <w:sz w:val="24"/>
                <w:szCs w:val="24"/>
              </w:rPr>
            </w:pPr>
            <w:r w:rsidRPr="00EB12D1">
              <w:rPr>
                <w:rFonts w:ascii="Times New Roman" w:hAnsi="Times New Roman" w:cs="Times New Roman"/>
                <w:b/>
                <w:sz w:val="24"/>
                <w:szCs w:val="24"/>
              </w:rPr>
              <w:t>4.1, 4.2</w:t>
            </w:r>
          </w:p>
        </w:tc>
      </w:tr>
      <w:tr w:rsidR="00377973" w:rsidRPr="00EB12D1" w14:paraId="215EF5A9" w14:textId="77777777" w:rsidTr="00EB12D1">
        <w:tc>
          <w:tcPr>
            <w:tcW w:w="1264" w:type="dxa"/>
            <w:vAlign w:val="center"/>
          </w:tcPr>
          <w:p w14:paraId="719F9264"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lang w:val="vi-VN"/>
              </w:rPr>
            </w:pPr>
            <w:r w:rsidRPr="00EB12D1">
              <w:rPr>
                <w:rFonts w:ascii="Times New Roman" w:hAnsi="Times New Roman" w:cs="Times New Roman"/>
                <w:bCs/>
                <w:sz w:val="24"/>
                <w:szCs w:val="24"/>
                <w:lang w:val="vi-VN"/>
              </w:rPr>
              <w:t>2.1</w:t>
            </w:r>
          </w:p>
        </w:tc>
        <w:tc>
          <w:tcPr>
            <w:tcW w:w="6107" w:type="dxa"/>
            <w:vAlign w:val="center"/>
          </w:tcPr>
          <w:p w14:paraId="11BFF6E0" w14:textId="77777777" w:rsidR="00377973" w:rsidRPr="00EB12D1" w:rsidRDefault="00377973"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Nguyên lý cấu tạo của máy thủy bình điện tử </w:t>
            </w:r>
          </w:p>
        </w:tc>
        <w:tc>
          <w:tcPr>
            <w:tcW w:w="993" w:type="dxa"/>
          </w:tcPr>
          <w:p w14:paraId="0C6E9C43"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0A6D6240"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0CE15E0F" w14:textId="77777777" w:rsidTr="00EB12D1">
        <w:tc>
          <w:tcPr>
            <w:tcW w:w="1264" w:type="dxa"/>
            <w:vAlign w:val="center"/>
          </w:tcPr>
          <w:p w14:paraId="53032803"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lang w:val="vi-VN"/>
              </w:rPr>
            </w:pPr>
            <w:r w:rsidRPr="00EB12D1">
              <w:rPr>
                <w:rFonts w:ascii="Times New Roman" w:hAnsi="Times New Roman" w:cs="Times New Roman"/>
                <w:bCs/>
                <w:sz w:val="24"/>
                <w:szCs w:val="24"/>
                <w:lang w:val="vi-VN"/>
              </w:rPr>
              <w:t>2.2</w:t>
            </w:r>
          </w:p>
        </w:tc>
        <w:tc>
          <w:tcPr>
            <w:tcW w:w="6107" w:type="dxa"/>
            <w:vAlign w:val="center"/>
          </w:tcPr>
          <w:p w14:paraId="3B22F034" w14:textId="77777777" w:rsidR="00377973" w:rsidRPr="00EB12D1" w:rsidRDefault="00377973"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Nguyên lý đọc số đo của máy thủy bình điện tử</w:t>
            </w:r>
          </w:p>
        </w:tc>
        <w:tc>
          <w:tcPr>
            <w:tcW w:w="993" w:type="dxa"/>
          </w:tcPr>
          <w:p w14:paraId="4665D10F"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4B1201F1"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7F703C83" w14:textId="77777777" w:rsidTr="00EB12D1">
        <w:tc>
          <w:tcPr>
            <w:tcW w:w="1264" w:type="dxa"/>
            <w:vAlign w:val="center"/>
          </w:tcPr>
          <w:p w14:paraId="3CE22151"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2.3</w:t>
            </w:r>
          </w:p>
        </w:tc>
        <w:tc>
          <w:tcPr>
            <w:tcW w:w="6107" w:type="dxa"/>
            <w:vAlign w:val="center"/>
          </w:tcPr>
          <w:p w14:paraId="4A24FF49" w14:textId="77777777" w:rsidR="00377973" w:rsidRPr="00EB12D1" w:rsidRDefault="00377973"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Đo độ cao trên mỏ lộ thiên </w:t>
            </w:r>
          </w:p>
        </w:tc>
        <w:tc>
          <w:tcPr>
            <w:tcW w:w="993" w:type="dxa"/>
          </w:tcPr>
          <w:p w14:paraId="08626BB7" w14:textId="77777777" w:rsidR="00377973" w:rsidRPr="00EB12D1" w:rsidRDefault="00377973" w:rsidP="00EB12D1">
            <w:pPr>
              <w:spacing w:line="340" w:lineRule="exact"/>
              <w:jc w:val="center"/>
              <w:rPr>
                <w:rFonts w:ascii="Times New Roman" w:hAnsi="Times New Roman" w:cs="Times New Roman"/>
                <w:sz w:val="24"/>
                <w:szCs w:val="24"/>
              </w:rPr>
            </w:pPr>
          </w:p>
        </w:tc>
        <w:tc>
          <w:tcPr>
            <w:tcW w:w="1275" w:type="dxa"/>
          </w:tcPr>
          <w:p w14:paraId="42CAF6F0" w14:textId="77777777" w:rsidR="00377973" w:rsidRPr="00EB12D1" w:rsidRDefault="00377973" w:rsidP="00EB12D1">
            <w:pPr>
              <w:spacing w:line="340" w:lineRule="exact"/>
              <w:jc w:val="center"/>
              <w:rPr>
                <w:rFonts w:ascii="Times New Roman" w:hAnsi="Times New Roman" w:cs="Times New Roman"/>
                <w:sz w:val="24"/>
                <w:szCs w:val="24"/>
              </w:rPr>
            </w:pPr>
          </w:p>
        </w:tc>
      </w:tr>
      <w:tr w:rsidR="00377973" w:rsidRPr="00EB12D1" w14:paraId="67080DCA" w14:textId="77777777" w:rsidTr="00EB12D1">
        <w:tc>
          <w:tcPr>
            <w:tcW w:w="1264" w:type="dxa"/>
            <w:vAlign w:val="center"/>
          </w:tcPr>
          <w:p w14:paraId="0FCE59F0" w14:textId="77777777" w:rsidR="00377973" w:rsidRPr="00EB12D1" w:rsidRDefault="00377973"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2.4</w:t>
            </w:r>
          </w:p>
        </w:tc>
        <w:tc>
          <w:tcPr>
            <w:tcW w:w="6107" w:type="dxa"/>
            <w:vAlign w:val="center"/>
          </w:tcPr>
          <w:p w14:paraId="7A5D18D6" w14:textId="77777777" w:rsidR="00377973" w:rsidRPr="00EB12D1" w:rsidRDefault="00377973" w:rsidP="00EB12D1">
            <w:pPr>
              <w:spacing w:line="340" w:lineRule="exact"/>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Đo độ cao trong các đường lò </w:t>
            </w:r>
          </w:p>
        </w:tc>
        <w:tc>
          <w:tcPr>
            <w:tcW w:w="993" w:type="dxa"/>
          </w:tcPr>
          <w:p w14:paraId="608EC2F9" w14:textId="77777777" w:rsidR="00377973" w:rsidRPr="00EB12D1" w:rsidRDefault="00377973" w:rsidP="00EB12D1">
            <w:pPr>
              <w:spacing w:line="340" w:lineRule="exact"/>
              <w:jc w:val="center"/>
              <w:rPr>
                <w:rFonts w:ascii="Times New Roman" w:hAnsi="Times New Roman" w:cs="Times New Roman"/>
                <w:b/>
                <w:sz w:val="24"/>
                <w:szCs w:val="24"/>
              </w:rPr>
            </w:pPr>
          </w:p>
        </w:tc>
        <w:tc>
          <w:tcPr>
            <w:tcW w:w="1275" w:type="dxa"/>
          </w:tcPr>
          <w:p w14:paraId="5FDAC6C3" w14:textId="77777777" w:rsidR="00377973" w:rsidRPr="00EB12D1" w:rsidRDefault="00377973" w:rsidP="00EB12D1">
            <w:pPr>
              <w:spacing w:line="340" w:lineRule="exact"/>
              <w:jc w:val="center"/>
              <w:rPr>
                <w:rFonts w:ascii="Times New Roman" w:hAnsi="Times New Roman" w:cs="Times New Roman"/>
                <w:b/>
                <w:sz w:val="24"/>
                <w:szCs w:val="24"/>
              </w:rPr>
            </w:pPr>
          </w:p>
        </w:tc>
      </w:tr>
      <w:tr w:rsidR="008209FC" w:rsidRPr="00EB12D1" w14:paraId="4272FA97" w14:textId="77777777" w:rsidTr="00EB12D1">
        <w:tc>
          <w:tcPr>
            <w:tcW w:w="1264" w:type="dxa"/>
            <w:vAlign w:val="center"/>
          </w:tcPr>
          <w:p w14:paraId="3B05EE40" w14:textId="77777777" w:rsidR="008209FC" w:rsidRPr="00EB12D1" w:rsidRDefault="008209FC" w:rsidP="00EB12D1">
            <w:pPr>
              <w:pStyle w:val="ListParagraph"/>
              <w:spacing w:line="340" w:lineRule="exact"/>
              <w:ind w:left="0"/>
              <w:jc w:val="center"/>
              <w:rPr>
                <w:rFonts w:ascii="Times New Roman" w:hAnsi="Times New Roman" w:cs="Times New Roman"/>
                <w:b/>
                <w:sz w:val="24"/>
                <w:szCs w:val="24"/>
                <w:lang w:val="vi-VN"/>
              </w:rPr>
            </w:pPr>
            <w:r w:rsidRPr="00EB12D1">
              <w:rPr>
                <w:rFonts w:ascii="Times New Roman" w:hAnsi="Times New Roman" w:cs="Times New Roman"/>
                <w:b/>
                <w:sz w:val="24"/>
                <w:szCs w:val="24"/>
                <w:lang w:val="vi-VN"/>
              </w:rPr>
              <w:t>Chương 3</w:t>
            </w:r>
          </w:p>
        </w:tc>
        <w:tc>
          <w:tcPr>
            <w:tcW w:w="6107" w:type="dxa"/>
            <w:vAlign w:val="center"/>
          </w:tcPr>
          <w:p w14:paraId="6D91EE5B" w14:textId="77777777" w:rsidR="008209FC" w:rsidRPr="00EB12D1" w:rsidRDefault="008209FC" w:rsidP="00EB12D1">
            <w:pPr>
              <w:spacing w:line="340" w:lineRule="exact"/>
              <w:jc w:val="both"/>
              <w:rPr>
                <w:rFonts w:ascii="Times New Roman" w:hAnsi="Times New Roman" w:cs="Times New Roman"/>
                <w:b/>
                <w:sz w:val="24"/>
                <w:szCs w:val="24"/>
                <w:lang w:val="vi-VN"/>
              </w:rPr>
            </w:pPr>
            <w:r w:rsidRPr="00EB12D1">
              <w:rPr>
                <w:rFonts w:ascii="Times New Roman" w:hAnsi="Times New Roman" w:cs="Times New Roman"/>
                <w:b/>
                <w:sz w:val="24"/>
                <w:szCs w:val="24"/>
                <w:lang w:val="vi-VN"/>
              </w:rPr>
              <w:t>Công nghệ quét laser 3</w:t>
            </w:r>
            <w:r w:rsidRPr="00EB12D1">
              <w:rPr>
                <w:rFonts w:ascii="Times New Roman" w:hAnsi="Times New Roman" w:cs="Times New Roman"/>
                <w:b/>
                <w:sz w:val="24"/>
                <w:szCs w:val="24"/>
              </w:rPr>
              <w:t>D</w:t>
            </w:r>
            <w:r w:rsidRPr="00EB12D1">
              <w:rPr>
                <w:rFonts w:ascii="Times New Roman" w:hAnsi="Times New Roman" w:cs="Times New Roman"/>
                <w:b/>
                <w:sz w:val="24"/>
                <w:szCs w:val="24"/>
                <w:lang w:val="vi-VN"/>
              </w:rPr>
              <w:t xml:space="preserve"> trong trắc địa mỏ</w:t>
            </w:r>
          </w:p>
        </w:tc>
        <w:tc>
          <w:tcPr>
            <w:tcW w:w="993" w:type="dxa"/>
          </w:tcPr>
          <w:p w14:paraId="1272027C"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11</w:t>
            </w:r>
          </w:p>
        </w:tc>
        <w:tc>
          <w:tcPr>
            <w:tcW w:w="1275" w:type="dxa"/>
          </w:tcPr>
          <w:p w14:paraId="3AD61867"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4.1, 4.2</w:t>
            </w:r>
          </w:p>
        </w:tc>
      </w:tr>
      <w:tr w:rsidR="008209FC" w:rsidRPr="00EB12D1" w14:paraId="480F5495" w14:textId="77777777" w:rsidTr="00EB12D1">
        <w:tc>
          <w:tcPr>
            <w:tcW w:w="1264" w:type="dxa"/>
            <w:vAlign w:val="center"/>
          </w:tcPr>
          <w:p w14:paraId="50043E28"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3.1</w:t>
            </w:r>
          </w:p>
        </w:tc>
        <w:tc>
          <w:tcPr>
            <w:tcW w:w="6107" w:type="dxa"/>
            <w:vAlign w:val="center"/>
          </w:tcPr>
          <w:p w14:paraId="4DD1736D" w14:textId="77777777" w:rsidR="008209FC" w:rsidRPr="00EB12D1" w:rsidRDefault="008209FC" w:rsidP="00EB12D1">
            <w:pPr>
              <w:pStyle w:val="ListParagraph"/>
              <w:spacing w:line="340" w:lineRule="exact"/>
              <w:ind w:left="0"/>
              <w:rPr>
                <w:rFonts w:ascii="Times New Roman" w:hAnsi="Times New Roman" w:cs="Times New Roman"/>
                <w:sz w:val="24"/>
                <w:szCs w:val="24"/>
                <w:lang w:val="vi-VN"/>
              </w:rPr>
            </w:pPr>
            <w:r w:rsidRPr="00EB12D1">
              <w:rPr>
                <w:rFonts w:ascii="Times New Roman" w:hAnsi="Times New Roman" w:cs="Times New Roman"/>
                <w:sz w:val="24"/>
                <w:szCs w:val="24"/>
                <w:lang w:val="vi-VN"/>
              </w:rPr>
              <w:t>Nguyên lý cấu tạo của máy quét laser 3D mặt đất</w:t>
            </w:r>
          </w:p>
        </w:tc>
        <w:tc>
          <w:tcPr>
            <w:tcW w:w="993" w:type="dxa"/>
          </w:tcPr>
          <w:p w14:paraId="7745EFD7" w14:textId="77777777" w:rsidR="008209FC" w:rsidRPr="00EB12D1" w:rsidRDefault="008209FC" w:rsidP="00EB12D1">
            <w:pPr>
              <w:spacing w:line="340" w:lineRule="exact"/>
              <w:jc w:val="center"/>
              <w:rPr>
                <w:rFonts w:ascii="Times New Roman" w:hAnsi="Times New Roman" w:cs="Times New Roman"/>
                <w:sz w:val="24"/>
                <w:szCs w:val="24"/>
              </w:rPr>
            </w:pPr>
          </w:p>
        </w:tc>
        <w:tc>
          <w:tcPr>
            <w:tcW w:w="1275" w:type="dxa"/>
          </w:tcPr>
          <w:p w14:paraId="510F03BD" w14:textId="77777777" w:rsidR="008209FC" w:rsidRPr="00EB12D1" w:rsidRDefault="008209FC" w:rsidP="00EB12D1">
            <w:pPr>
              <w:spacing w:line="340" w:lineRule="exact"/>
              <w:jc w:val="center"/>
              <w:rPr>
                <w:rFonts w:ascii="Times New Roman" w:hAnsi="Times New Roman" w:cs="Times New Roman"/>
                <w:sz w:val="24"/>
                <w:szCs w:val="24"/>
              </w:rPr>
            </w:pPr>
          </w:p>
        </w:tc>
      </w:tr>
      <w:tr w:rsidR="008209FC" w:rsidRPr="00EB12D1" w14:paraId="2523092D" w14:textId="77777777" w:rsidTr="00EB12D1">
        <w:tc>
          <w:tcPr>
            <w:tcW w:w="1264" w:type="dxa"/>
            <w:vAlign w:val="center"/>
          </w:tcPr>
          <w:p w14:paraId="0F2CB9B0"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3.2</w:t>
            </w:r>
          </w:p>
        </w:tc>
        <w:tc>
          <w:tcPr>
            <w:tcW w:w="6107" w:type="dxa"/>
            <w:vAlign w:val="center"/>
          </w:tcPr>
          <w:p w14:paraId="41DC5B72" w14:textId="77777777" w:rsidR="008209FC" w:rsidRPr="00EB12D1" w:rsidRDefault="008209FC" w:rsidP="00EB12D1">
            <w:pPr>
              <w:pStyle w:val="ListParagraph"/>
              <w:spacing w:line="340" w:lineRule="exact"/>
              <w:ind w:left="0"/>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Nguyên lý quét laser </w:t>
            </w:r>
          </w:p>
        </w:tc>
        <w:tc>
          <w:tcPr>
            <w:tcW w:w="993" w:type="dxa"/>
          </w:tcPr>
          <w:p w14:paraId="3DACFB55" w14:textId="77777777" w:rsidR="008209FC" w:rsidRPr="00EB12D1" w:rsidRDefault="008209FC" w:rsidP="00EB12D1">
            <w:pPr>
              <w:spacing w:line="340" w:lineRule="exact"/>
              <w:jc w:val="center"/>
              <w:rPr>
                <w:rFonts w:ascii="Times New Roman" w:hAnsi="Times New Roman" w:cs="Times New Roman"/>
                <w:sz w:val="24"/>
                <w:szCs w:val="24"/>
              </w:rPr>
            </w:pPr>
          </w:p>
        </w:tc>
        <w:tc>
          <w:tcPr>
            <w:tcW w:w="1275" w:type="dxa"/>
          </w:tcPr>
          <w:p w14:paraId="3032BA55" w14:textId="77777777" w:rsidR="008209FC" w:rsidRPr="00EB12D1" w:rsidRDefault="008209FC" w:rsidP="00EB12D1">
            <w:pPr>
              <w:spacing w:line="340" w:lineRule="exact"/>
              <w:jc w:val="center"/>
              <w:rPr>
                <w:rFonts w:ascii="Times New Roman" w:hAnsi="Times New Roman" w:cs="Times New Roman"/>
                <w:sz w:val="24"/>
                <w:szCs w:val="24"/>
              </w:rPr>
            </w:pPr>
          </w:p>
        </w:tc>
      </w:tr>
      <w:tr w:rsidR="008209FC" w:rsidRPr="00EB12D1" w14:paraId="65B3BFBC" w14:textId="77777777" w:rsidTr="00EB12D1">
        <w:tc>
          <w:tcPr>
            <w:tcW w:w="1264" w:type="dxa"/>
            <w:vAlign w:val="center"/>
          </w:tcPr>
          <w:p w14:paraId="4C23C2F6"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3.3</w:t>
            </w:r>
          </w:p>
        </w:tc>
        <w:tc>
          <w:tcPr>
            <w:tcW w:w="6107" w:type="dxa"/>
            <w:vAlign w:val="center"/>
          </w:tcPr>
          <w:p w14:paraId="12FB3960" w14:textId="77777777" w:rsidR="008209FC" w:rsidRPr="00EB12D1" w:rsidRDefault="008209FC" w:rsidP="00EB12D1">
            <w:pPr>
              <w:pStyle w:val="ListParagraph"/>
              <w:spacing w:line="340" w:lineRule="exact"/>
              <w:ind w:left="0"/>
              <w:rPr>
                <w:rFonts w:ascii="Times New Roman" w:hAnsi="Times New Roman" w:cs="Times New Roman"/>
                <w:sz w:val="24"/>
                <w:szCs w:val="24"/>
                <w:lang w:val="vi-VN"/>
              </w:rPr>
            </w:pPr>
            <w:r w:rsidRPr="00EB12D1">
              <w:rPr>
                <w:rFonts w:ascii="Times New Roman" w:hAnsi="Times New Roman" w:cs="Times New Roman"/>
                <w:sz w:val="24"/>
                <w:szCs w:val="24"/>
                <w:lang w:val="vi-VN"/>
              </w:rPr>
              <w:t>Quy trình đo quét laser 3D mỏ</w:t>
            </w:r>
          </w:p>
        </w:tc>
        <w:tc>
          <w:tcPr>
            <w:tcW w:w="993" w:type="dxa"/>
          </w:tcPr>
          <w:p w14:paraId="4AD4E1D4" w14:textId="77777777" w:rsidR="008209FC" w:rsidRPr="00EB12D1" w:rsidRDefault="008209FC" w:rsidP="00EB12D1">
            <w:pPr>
              <w:spacing w:line="340" w:lineRule="exact"/>
              <w:jc w:val="center"/>
              <w:rPr>
                <w:rFonts w:ascii="Times New Roman" w:hAnsi="Times New Roman" w:cs="Times New Roman"/>
                <w:sz w:val="24"/>
                <w:szCs w:val="24"/>
              </w:rPr>
            </w:pPr>
          </w:p>
        </w:tc>
        <w:tc>
          <w:tcPr>
            <w:tcW w:w="1275" w:type="dxa"/>
          </w:tcPr>
          <w:p w14:paraId="63E86691" w14:textId="77777777" w:rsidR="008209FC" w:rsidRPr="00EB12D1" w:rsidRDefault="008209FC" w:rsidP="00EB12D1">
            <w:pPr>
              <w:spacing w:line="340" w:lineRule="exact"/>
              <w:jc w:val="center"/>
              <w:rPr>
                <w:rFonts w:ascii="Times New Roman" w:hAnsi="Times New Roman" w:cs="Times New Roman"/>
                <w:sz w:val="24"/>
                <w:szCs w:val="24"/>
              </w:rPr>
            </w:pPr>
          </w:p>
        </w:tc>
      </w:tr>
      <w:tr w:rsidR="008209FC" w:rsidRPr="00EB12D1" w14:paraId="358446B8" w14:textId="77777777" w:rsidTr="00EB12D1">
        <w:tc>
          <w:tcPr>
            <w:tcW w:w="1264" w:type="dxa"/>
            <w:vAlign w:val="center"/>
          </w:tcPr>
          <w:p w14:paraId="3BCF8130"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3.4</w:t>
            </w:r>
          </w:p>
        </w:tc>
        <w:tc>
          <w:tcPr>
            <w:tcW w:w="6107" w:type="dxa"/>
            <w:vAlign w:val="center"/>
          </w:tcPr>
          <w:p w14:paraId="229BEBE0" w14:textId="77777777" w:rsidR="008209FC" w:rsidRPr="00EB12D1" w:rsidRDefault="008209FC" w:rsidP="00EB12D1">
            <w:pPr>
              <w:pStyle w:val="ListParagraph"/>
              <w:spacing w:line="340" w:lineRule="exact"/>
              <w:ind w:left="0"/>
              <w:rPr>
                <w:rFonts w:ascii="Times New Roman" w:hAnsi="Times New Roman" w:cs="Times New Roman"/>
                <w:sz w:val="24"/>
                <w:szCs w:val="24"/>
                <w:lang w:val="vi-VN"/>
              </w:rPr>
            </w:pPr>
            <w:r w:rsidRPr="00EB12D1">
              <w:rPr>
                <w:rFonts w:ascii="Times New Roman" w:hAnsi="Times New Roman" w:cs="Times New Roman"/>
                <w:sz w:val="24"/>
                <w:szCs w:val="24"/>
                <w:lang w:val="vi-VN"/>
              </w:rPr>
              <w:t>Thành lập mô hình và bình đồ khai thác mỏ</w:t>
            </w:r>
          </w:p>
        </w:tc>
        <w:tc>
          <w:tcPr>
            <w:tcW w:w="993" w:type="dxa"/>
          </w:tcPr>
          <w:p w14:paraId="52B4B742"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79E7325E"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292DD760" w14:textId="77777777" w:rsidTr="00EB12D1">
        <w:tc>
          <w:tcPr>
            <w:tcW w:w="1264" w:type="dxa"/>
            <w:vAlign w:val="center"/>
          </w:tcPr>
          <w:p w14:paraId="2E99E360" w14:textId="77777777" w:rsidR="008209FC" w:rsidRPr="00EB12D1" w:rsidRDefault="008209FC"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lang w:val="nl-NL"/>
              </w:rPr>
              <w:t>Chương 4</w:t>
            </w:r>
          </w:p>
        </w:tc>
        <w:tc>
          <w:tcPr>
            <w:tcW w:w="6107" w:type="dxa"/>
            <w:vAlign w:val="center"/>
          </w:tcPr>
          <w:p w14:paraId="60B4AE3E" w14:textId="77777777" w:rsidR="008209FC" w:rsidRPr="00EB12D1" w:rsidRDefault="008209FC" w:rsidP="00EB12D1">
            <w:pPr>
              <w:spacing w:line="340" w:lineRule="exact"/>
              <w:jc w:val="both"/>
              <w:rPr>
                <w:rFonts w:ascii="Times New Roman" w:hAnsi="Times New Roman" w:cs="Times New Roman"/>
                <w:b/>
                <w:sz w:val="24"/>
                <w:szCs w:val="24"/>
                <w:lang w:val="vi-VN"/>
              </w:rPr>
            </w:pPr>
            <w:r w:rsidRPr="00EB12D1">
              <w:rPr>
                <w:rFonts w:ascii="Times New Roman" w:hAnsi="Times New Roman" w:cs="Times New Roman"/>
                <w:b/>
                <w:sz w:val="24"/>
                <w:szCs w:val="24"/>
                <w:lang w:val="vi-VN"/>
              </w:rPr>
              <w:t>Công nghệ GNSS trong công tác trắc địa mỏ</w:t>
            </w:r>
          </w:p>
        </w:tc>
        <w:tc>
          <w:tcPr>
            <w:tcW w:w="993" w:type="dxa"/>
          </w:tcPr>
          <w:p w14:paraId="0E8D6E99"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9</w:t>
            </w:r>
          </w:p>
        </w:tc>
        <w:tc>
          <w:tcPr>
            <w:tcW w:w="1275" w:type="dxa"/>
          </w:tcPr>
          <w:p w14:paraId="62D8908A"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4.1, 4.2</w:t>
            </w:r>
          </w:p>
        </w:tc>
      </w:tr>
      <w:tr w:rsidR="008209FC" w:rsidRPr="00EB12D1" w14:paraId="6873AB45" w14:textId="77777777" w:rsidTr="00EB12D1">
        <w:tc>
          <w:tcPr>
            <w:tcW w:w="1264" w:type="dxa"/>
            <w:vAlign w:val="center"/>
          </w:tcPr>
          <w:p w14:paraId="5EAC3E29"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4.1</w:t>
            </w:r>
          </w:p>
        </w:tc>
        <w:tc>
          <w:tcPr>
            <w:tcW w:w="6107" w:type="dxa"/>
            <w:vAlign w:val="center"/>
          </w:tcPr>
          <w:p w14:paraId="10D9A541"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Hệ thống định vị toàn cầu GNSS</w:t>
            </w:r>
          </w:p>
        </w:tc>
        <w:tc>
          <w:tcPr>
            <w:tcW w:w="993" w:type="dxa"/>
          </w:tcPr>
          <w:p w14:paraId="08A579D8"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4F401508"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45AF7311" w14:textId="77777777" w:rsidTr="00EB12D1">
        <w:tc>
          <w:tcPr>
            <w:tcW w:w="1264" w:type="dxa"/>
            <w:vAlign w:val="center"/>
          </w:tcPr>
          <w:p w14:paraId="387E6E54"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4.2</w:t>
            </w:r>
          </w:p>
        </w:tc>
        <w:tc>
          <w:tcPr>
            <w:tcW w:w="6107" w:type="dxa"/>
            <w:vAlign w:val="center"/>
          </w:tcPr>
          <w:p w14:paraId="655B5472"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Ứng dụng công nghệ GNSS trong công tác thành lập lưới khống chế cơ sở </w:t>
            </w:r>
          </w:p>
        </w:tc>
        <w:tc>
          <w:tcPr>
            <w:tcW w:w="993" w:type="dxa"/>
          </w:tcPr>
          <w:p w14:paraId="7BC381A3"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16513D75"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25DE51AE" w14:textId="77777777" w:rsidTr="00EB12D1">
        <w:tc>
          <w:tcPr>
            <w:tcW w:w="1264" w:type="dxa"/>
            <w:vAlign w:val="center"/>
          </w:tcPr>
          <w:p w14:paraId="76DE2A8A"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4.3</w:t>
            </w:r>
          </w:p>
        </w:tc>
        <w:tc>
          <w:tcPr>
            <w:tcW w:w="6107" w:type="dxa"/>
            <w:vAlign w:val="center"/>
          </w:tcPr>
          <w:p w14:paraId="4412E865"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 xml:space="preserve">Ứng dụng công nghệ GNSS trong công tác đo vẽ chi tiết bản đồ khai thác mỏ </w:t>
            </w:r>
          </w:p>
        </w:tc>
        <w:tc>
          <w:tcPr>
            <w:tcW w:w="993" w:type="dxa"/>
          </w:tcPr>
          <w:p w14:paraId="246A32B3"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1927C5DC"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653B00F0" w14:textId="77777777" w:rsidTr="00EB12D1">
        <w:tc>
          <w:tcPr>
            <w:tcW w:w="1264" w:type="dxa"/>
            <w:vAlign w:val="center"/>
          </w:tcPr>
          <w:p w14:paraId="5CF041FF"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4.4</w:t>
            </w:r>
          </w:p>
        </w:tc>
        <w:tc>
          <w:tcPr>
            <w:tcW w:w="6107" w:type="dxa"/>
            <w:vAlign w:val="center"/>
          </w:tcPr>
          <w:p w14:paraId="0820BFE9"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Ứng dụng công nghệ GNSS phục vụ công tác khoan nổ mìn</w:t>
            </w:r>
          </w:p>
        </w:tc>
        <w:tc>
          <w:tcPr>
            <w:tcW w:w="993" w:type="dxa"/>
          </w:tcPr>
          <w:p w14:paraId="6B6F132D"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1F3F94C5"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640BE352" w14:textId="77777777" w:rsidTr="00EB12D1">
        <w:tc>
          <w:tcPr>
            <w:tcW w:w="1264" w:type="dxa"/>
            <w:vAlign w:val="center"/>
          </w:tcPr>
          <w:p w14:paraId="239FD9F2"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
                <w:bCs/>
                <w:sz w:val="24"/>
                <w:szCs w:val="24"/>
                <w:lang w:val="nl-NL"/>
              </w:rPr>
              <w:t>Chương 5</w:t>
            </w:r>
          </w:p>
        </w:tc>
        <w:tc>
          <w:tcPr>
            <w:tcW w:w="6107" w:type="dxa"/>
            <w:vAlign w:val="center"/>
          </w:tcPr>
          <w:p w14:paraId="4678DBD3" w14:textId="77777777" w:rsidR="008209FC" w:rsidRPr="00EB12D1" w:rsidRDefault="008209FC" w:rsidP="00EB12D1">
            <w:pPr>
              <w:spacing w:line="340" w:lineRule="exact"/>
              <w:jc w:val="both"/>
              <w:rPr>
                <w:rFonts w:ascii="Times New Roman" w:hAnsi="Times New Roman" w:cs="Times New Roman"/>
                <w:b/>
                <w:sz w:val="24"/>
                <w:szCs w:val="24"/>
                <w:lang w:val="vi-VN"/>
              </w:rPr>
            </w:pPr>
            <w:r w:rsidRPr="00EB12D1">
              <w:rPr>
                <w:rFonts w:ascii="Times New Roman" w:hAnsi="Times New Roman" w:cs="Times New Roman"/>
                <w:b/>
                <w:sz w:val="24"/>
                <w:szCs w:val="24"/>
                <w:lang w:val="vi-VN"/>
              </w:rPr>
              <w:t>Công nghệ máy bay không người lái trong trắc địa mỏ</w:t>
            </w:r>
          </w:p>
        </w:tc>
        <w:tc>
          <w:tcPr>
            <w:tcW w:w="993" w:type="dxa"/>
          </w:tcPr>
          <w:p w14:paraId="25960F5C"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8</w:t>
            </w:r>
          </w:p>
        </w:tc>
        <w:tc>
          <w:tcPr>
            <w:tcW w:w="1275" w:type="dxa"/>
          </w:tcPr>
          <w:p w14:paraId="08D810DF" w14:textId="77777777" w:rsidR="008209FC" w:rsidRPr="00EB12D1" w:rsidRDefault="008209FC"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4.1, 4.2</w:t>
            </w:r>
          </w:p>
        </w:tc>
      </w:tr>
      <w:tr w:rsidR="008209FC" w:rsidRPr="00EB12D1" w14:paraId="71FC99AA" w14:textId="77777777" w:rsidTr="00EB12D1">
        <w:tc>
          <w:tcPr>
            <w:tcW w:w="1264" w:type="dxa"/>
            <w:vAlign w:val="center"/>
          </w:tcPr>
          <w:p w14:paraId="371CB65A"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5.1</w:t>
            </w:r>
          </w:p>
        </w:tc>
        <w:tc>
          <w:tcPr>
            <w:tcW w:w="6107" w:type="dxa"/>
            <w:vAlign w:val="center"/>
          </w:tcPr>
          <w:p w14:paraId="638C744F"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Khái niệm và phân loại</w:t>
            </w:r>
          </w:p>
        </w:tc>
        <w:tc>
          <w:tcPr>
            <w:tcW w:w="993" w:type="dxa"/>
          </w:tcPr>
          <w:p w14:paraId="1E56DDD5"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0588F3C6"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60B06D7C" w14:textId="77777777" w:rsidTr="00EB12D1">
        <w:tc>
          <w:tcPr>
            <w:tcW w:w="1264" w:type="dxa"/>
            <w:vAlign w:val="center"/>
          </w:tcPr>
          <w:p w14:paraId="02A00B71"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5.2</w:t>
            </w:r>
          </w:p>
        </w:tc>
        <w:tc>
          <w:tcPr>
            <w:tcW w:w="6107" w:type="dxa"/>
            <w:vAlign w:val="center"/>
          </w:tcPr>
          <w:p w14:paraId="50E3AB1E"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Nguyên lý đo chụp ảnh bằng máy bay không người lái</w:t>
            </w:r>
          </w:p>
        </w:tc>
        <w:tc>
          <w:tcPr>
            <w:tcW w:w="993" w:type="dxa"/>
          </w:tcPr>
          <w:p w14:paraId="4928792A"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30BD13E1"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150801C3" w14:textId="77777777" w:rsidTr="00EB12D1">
        <w:tc>
          <w:tcPr>
            <w:tcW w:w="1264" w:type="dxa"/>
            <w:vAlign w:val="center"/>
          </w:tcPr>
          <w:p w14:paraId="6B652A93"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5.3</w:t>
            </w:r>
          </w:p>
        </w:tc>
        <w:tc>
          <w:tcPr>
            <w:tcW w:w="6107" w:type="dxa"/>
            <w:vAlign w:val="center"/>
          </w:tcPr>
          <w:p w14:paraId="231F4543"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Các nguồn sai số của ảnh chụp bằng máy bay không người lái</w:t>
            </w:r>
          </w:p>
        </w:tc>
        <w:tc>
          <w:tcPr>
            <w:tcW w:w="993" w:type="dxa"/>
          </w:tcPr>
          <w:p w14:paraId="01B0D88F"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7870A8C8"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7F9BB9FB" w14:textId="77777777" w:rsidTr="00EB12D1">
        <w:tc>
          <w:tcPr>
            <w:tcW w:w="1264" w:type="dxa"/>
            <w:vAlign w:val="center"/>
          </w:tcPr>
          <w:p w14:paraId="6F385F0B"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5.4</w:t>
            </w:r>
          </w:p>
        </w:tc>
        <w:tc>
          <w:tcPr>
            <w:tcW w:w="6107" w:type="dxa"/>
            <w:vAlign w:val="center"/>
          </w:tcPr>
          <w:p w14:paraId="60A31497"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Thiết kế công tác bay chụp bằng máy bay không người lái</w:t>
            </w:r>
          </w:p>
        </w:tc>
        <w:tc>
          <w:tcPr>
            <w:tcW w:w="993" w:type="dxa"/>
          </w:tcPr>
          <w:p w14:paraId="6B59DEC3"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71C3CCFB" w14:textId="77777777" w:rsidR="008209FC" w:rsidRPr="00EB12D1" w:rsidRDefault="008209FC" w:rsidP="00EB12D1">
            <w:pPr>
              <w:spacing w:line="340" w:lineRule="exact"/>
              <w:jc w:val="center"/>
              <w:rPr>
                <w:rFonts w:ascii="Times New Roman" w:hAnsi="Times New Roman" w:cs="Times New Roman"/>
                <w:b/>
                <w:sz w:val="24"/>
                <w:szCs w:val="24"/>
              </w:rPr>
            </w:pPr>
          </w:p>
        </w:tc>
      </w:tr>
      <w:tr w:rsidR="008209FC" w:rsidRPr="00EB12D1" w14:paraId="4E14888E" w14:textId="77777777" w:rsidTr="00EB12D1">
        <w:tc>
          <w:tcPr>
            <w:tcW w:w="1264" w:type="dxa"/>
            <w:vAlign w:val="center"/>
          </w:tcPr>
          <w:p w14:paraId="143ADBAE" w14:textId="77777777" w:rsidR="008209FC" w:rsidRPr="00EB12D1" w:rsidRDefault="008209FC" w:rsidP="00EB12D1">
            <w:pPr>
              <w:pStyle w:val="ListParagraph"/>
              <w:spacing w:line="340" w:lineRule="exact"/>
              <w:ind w:left="0"/>
              <w:jc w:val="center"/>
              <w:rPr>
                <w:rFonts w:ascii="Times New Roman" w:hAnsi="Times New Roman" w:cs="Times New Roman"/>
                <w:bCs/>
                <w:sz w:val="24"/>
                <w:szCs w:val="24"/>
              </w:rPr>
            </w:pPr>
            <w:r w:rsidRPr="00EB12D1">
              <w:rPr>
                <w:rFonts w:ascii="Times New Roman" w:hAnsi="Times New Roman" w:cs="Times New Roman"/>
                <w:bCs/>
                <w:sz w:val="24"/>
                <w:szCs w:val="24"/>
              </w:rPr>
              <w:t>5.5</w:t>
            </w:r>
          </w:p>
        </w:tc>
        <w:tc>
          <w:tcPr>
            <w:tcW w:w="6107" w:type="dxa"/>
            <w:vAlign w:val="center"/>
          </w:tcPr>
          <w:p w14:paraId="310A61AD" w14:textId="77777777" w:rsidR="008209FC" w:rsidRPr="00EB12D1" w:rsidRDefault="008209FC" w:rsidP="00EB12D1">
            <w:pPr>
              <w:spacing w:line="340" w:lineRule="exact"/>
              <w:jc w:val="both"/>
              <w:rPr>
                <w:rFonts w:ascii="Times New Roman" w:hAnsi="Times New Roman" w:cs="Times New Roman"/>
                <w:sz w:val="24"/>
                <w:szCs w:val="24"/>
                <w:lang w:val="vi-VN"/>
              </w:rPr>
            </w:pPr>
            <w:r w:rsidRPr="00EB12D1">
              <w:rPr>
                <w:rFonts w:ascii="Times New Roman" w:hAnsi="Times New Roman" w:cs="Times New Roman"/>
                <w:sz w:val="24"/>
                <w:szCs w:val="24"/>
                <w:lang w:val="vi-VN"/>
              </w:rPr>
              <w:t>Tạo mô hình số địa hình (DSM)</w:t>
            </w:r>
          </w:p>
        </w:tc>
        <w:tc>
          <w:tcPr>
            <w:tcW w:w="993" w:type="dxa"/>
          </w:tcPr>
          <w:p w14:paraId="7651FDEA" w14:textId="77777777" w:rsidR="008209FC" w:rsidRPr="00EB12D1" w:rsidRDefault="008209FC" w:rsidP="00EB12D1">
            <w:pPr>
              <w:spacing w:line="340" w:lineRule="exact"/>
              <w:jc w:val="center"/>
              <w:rPr>
                <w:rFonts w:ascii="Times New Roman" w:hAnsi="Times New Roman" w:cs="Times New Roman"/>
                <w:b/>
                <w:sz w:val="24"/>
                <w:szCs w:val="24"/>
              </w:rPr>
            </w:pPr>
          </w:p>
        </w:tc>
        <w:tc>
          <w:tcPr>
            <w:tcW w:w="1275" w:type="dxa"/>
          </w:tcPr>
          <w:p w14:paraId="4286F291" w14:textId="77777777" w:rsidR="008209FC" w:rsidRPr="00EB12D1" w:rsidRDefault="008209FC" w:rsidP="00EB12D1">
            <w:pPr>
              <w:spacing w:line="340" w:lineRule="exact"/>
              <w:jc w:val="center"/>
              <w:rPr>
                <w:rFonts w:ascii="Times New Roman" w:hAnsi="Times New Roman" w:cs="Times New Roman"/>
                <w:b/>
                <w:sz w:val="24"/>
                <w:szCs w:val="24"/>
              </w:rPr>
            </w:pPr>
          </w:p>
        </w:tc>
      </w:tr>
    </w:tbl>
    <w:p w14:paraId="04C78E4D" w14:textId="77777777" w:rsidR="00FF60D1" w:rsidRPr="00EB12D1" w:rsidRDefault="00FF60D1"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lastRenderedPageBreak/>
        <w:t>7. Phương pháp giảng dạy</w:t>
      </w:r>
    </w:p>
    <w:p w14:paraId="76AAC3DC" w14:textId="77777777" w:rsidR="008209FC" w:rsidRPr="00EB12D1" w:rsidRDefault="008209FC"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 xml:space="preserve">- Áp dụng kết hợp các phương pháp giảng dạy như: Phương pháp diễn giảng, thuyết trình, phát vấn, đàm thoại, trình chiếu slide; giảng dạy lý thuyết kết hợp bài tập; giảng dạy lý thuyết kết hợp thảo luận  </w:t>
      </w:r>
    </w:p>
    <w:p w14:paraId="1028CF5A" w14:textId="77777777" w:rsidR="008209FC" w:rsidRPr="00EB12D1" w:rsidRDefault="008209FC"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 xml:space="preserve">- Phương pháp giảng dạy tích cực: </w:t>
      </w:r>
    </w:p>
    <w:p w14:paraId="08A77010" w14:textId="77777777" w:rsidR="008209FC" w:rsidRPr="00EB12D1" w:rsidRDefault="008209FC"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 xml:space="preserve">+ Dạy học dựa trên các vấn đề, chủ đề </w:t>
      </w:r>
    </w:p>
    <w:p w14:paraId="1A82CA6A" w14:textId="77777777" w:rsidR="008209FC" w:rsidRPr="00EB12D1" w:rsidRDefault="008209FC"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 xml:space="preserve">+ Dạy học theo nhóm </w:t>
      </w:r>
    </w:p>
    <w:p w14:paraId="269C0B9E" w14:textId="77777777" w:rsidR="00FF60D1" w:rsidRPr="00EB12D1" w:rsidRDefault="00FF60D1"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8. Nhiệm vụ của sinh viên</w:t>
      </w:r>
    </w:p>
    <w:p w14:paraId="4B766E56" w14:textId="77777777" w:rsidR="00682BF3" w:rsidRPr="00EB12D1" w:rsidRDefault="00682BF3" w:rsidP="00EB12D1">
      <w:pPr>
        <w:spacing w:after="0" w:line="340" w:lineRule="exact"/>
        <w:rPr>
          <w:rFonts w:ascii="Times New Roman" w:hAnsi="Times New Roman" w:cs="Times New Roman"/>
          <w:sz w:val="24"/>
          <w:szCs w:val="24"/>
        </w:rPr>
      </w:pPr>
      <w:r w:rsidRPr="00EB12D1">
        <w:rPr>
          <w:rFonts w:ascii="Times New Roman" w:hAnsi="Times New Roman" w:cs="Times New Roman"/>
          <w:sz w:val="24"/>
          <w:szCs w:val="24"/>
        </w:rPr>
        <w:t>Sinh viên phải thực hiện các nhệm vụ sau:</w:t>
      </w:r>
    </w:p>
    <w:p w14:paraId="1973AD17" w14:textId="77777777" w:rsidR="00682BF3" w:rsidRPr="00EB12D1" w:rsidRDefault="00EB12D1" w:rsidP="00EB12D1">
      <w:pPr>
        <w:spacing w:after="0" w:line="340" w:lineRule="exact"/>
        <w:rPr>
          <w:rFonts w:ascii="Times New Roman" w:hAnsi="Times New Roman" w:cs="Times New Roman"/>
          <w:sz w:val="24"/>
          <w:szCs w:val="24"/>
        </w:rPr>
      </w:pPr>
      <w:r>
        <w:rPr>
          <w:rFonts w:ascii="Times New Roman" w:hAnsi="Times New Roman" w:cs="Times New Roman"/>
          <w:sz w:val="24"/>
          <w:szCs w:val="24"/>
        </w:rPr>
        <w:t xml:space="preserve">- </w:t>
      </w:r>
      <w:r w:rsidR="00682BF3" w:rsidRPr="00EB12D1">
        <w:rPr>
          <w:rFonts w:ascii="Times New Roman" w:hAnsi="Times New Roman" w:cs="Times New Roman"/>
          <w:sz w:val="24"/>
          <w:szCs w:val="24"/>
        </w:rPr>
        <w:t>Có mặt ít nhất 80% giờ lên lớp củ</w:t>
      </w:r>
      <w:r w:rsidR="005F14F7" w:rsidRPr="00EB12D1">
        <w:rPr>
          <w:rFonts w:ascii="Times New Roman" w:hAnsi="Times New Roman" w:cs="Times New Roman"/>
          <w:sz w:val="24"/>
          <w:szCs w:val="24"/>
        </w:rPr>
        <w:t>a giáo</w:t>
      </w:r>
      <w:r w:rsidR="00682BF3" w:rsidRPr="00EB12D1">
        <w:rPr>
          <w:rFonts w:ascii="Times New Roman" w:hAnsi="Times New Roman" w:cs="Times New Roman"/>
          <w:sz w:val="24"/>
          <w:szCs w:val="24"/>
        </w:rPr>
        <w:t xml:space="preserve"> viên.</w:t>
      </w:r>
    </w:p>
    <w:p w14:paraId="05C408A7" w14:textId="77777777" w:rsidR="00682BF3" w:rsidRPr="00EB12D1" w:rsidRDefault="00EB12D1" w:rsidP="00EB12D1">
      <w:pPr>
        <w:spacing w:after="0" w:line="340" w:lineRule="exact"/>
        <w:rPr>
          <w:rFonts w:ascii="Times New Roman" w:hAnsi="Times New Roman" w:cs="Times New Roman"/>
          <w:sz w:val="24"/>
          <w:szCs w:val="24"/>
        </w:rPr>
      </w:pPr>
      <w:r w:rsidRPr="00EB12D1">
        <w:rPr>
          <w:rFonts w:ascii="Times New Roman" w:hAnsi="Times New Roman" w:cs="Times New Roman"/>
          <w:sz w:val="24"/>
          <w:szCs w:val="24"/>
        </w:rPr>
        <w:t xml:space="preserve">- </w:t>
      </w:r>
      <w:r w:rsidR="00682BF3" w:rsidRPr="00EB12D1">
        <w:rPr>
          <w:rFonts w:ascii="Times New Roman" w:hAnsi="Times New Roman" w:cs="Times New Roman"/>
          <w:sz w:val="24"/>
          <w:szCs w:val="24"/>
        </w:rPr>
        <w:t>Hoàn thành đầy đủ các bài tập và được đánh giá kết quả thực hiện.</w:t>
      </w:r>
    </w:p>
    <w:p w14:paraId="4C8C921C" w14:textId="77777777" w:rsidR="00682BF3" w:rsidRPr="00EB12D1" w:rsidRDefault="00EB12D1" w:rsidP="00EB12D1">
      <w:pPr>
        <w:spacing w:after="0" w:line="340" w:lineRule="exact"/>
        <w:rPr>
          <w:rFonts w:ascii="Times New Roman" w:hAnsi="Times New Roman" w:cs="Times New Roman"/>
          <w:sz w:val="24"/>
          <w:szCs w:val="24"/>
        </w:rPr>
      </w:pPr>
      <w:r>
        <w:rPr>
          <w:rFonts w:ascii="Times New Roman" w:hAnsi="Times New Roman" w:cs="Times New Roman"/>
          <w:sz w:val="24"/>
          <w:szCs w:val="24"/>
        </w:rPr>
        <w:t xml:space="preserve">- </w:t>
      </w:r>
      <w:r w:rsidR="00682BF3" w:rsidRPr="00EB12D1">
        <w:rPr>
          <w:rFonts w:ascii="Times New Roman" w:hAnsi="Times New Roman" w:cs="Times New Roman"/>
          <w:sz w:val="24"/>
          <w:szCs w:val="24"/>
        </w:rPr>
        <w:t>Tham gia kỳ kiểm tra giữa kỳ.</w:t>
      </w:r>
    </w:p>
    <w:p w14:paraId="47CE12CA" w14:textId="77777777" w:rsidR="00682BF3" w:rsidRPr="00EB12D1" w:rsidRDefault="00EB12D1" w:rsidP="00EB12D1">
      <w:pPr>
        <w:spacing w:after="0" w:line="340" w:lineRule="exact"/>
        <w:rPr>
          <w:rFonts w:ascii="Times New Roman" w:hAnsi="Times New Roman" w:cs="Times New Roman"/>
          <w:sz w:val="24"/>
          <w:szCs w:val="24"/>
        </w:rPr>
      </w:pPr>
      <w:r>
        <w:rPr>
          <w:rFonts w:ascii="Times New Roman" w:hAnsi="Times New Roman" w:cs="Times New Roman"/>
          <w:sz w:val="24"/>
          <w:szCs w:val="24"/>
        </w:rPr>
        <w:t xml:space="preserve">- </w:t>
      </w:r>
      <w:r w:rsidR="00682BF3" w:rsidRPr="00EB12D1">
        <w:rPr>
          <w:rFonts w:ascii="Times New Roman" w:hAnsi="Times New Roman" w:cs="Times New Roman"/>
          <w:sz w:val="24"/>
          <w:szCs w:val="24"/>
        </w:rPr>
        <w:t xml:space="preserve">Tham gia kỳ thi kết thúc học </w:t>
      </w:r>
      <w:proofErr w:type="gramStart"/>
      <w:r w:rsidR="00682BF3" w:rsidRPr="00EB12D1">
        <w:rPr>
          <w:rFonts w:ascii="Times New Roman" w:hAnsi="Times New Roman" w:cs="Times New Roman"/>
          <w:sz w:val="24"/>
          <w:szCs w:val="24"/>
        </w:rPr>
        <w:t>phần .</w:t>
      </w:r>
      <w:proofErr w:type="gramEnd"/>
    </w:p>
    <w:p w14:paraId="47B3A853" w14:textId="77777777" w:rsidR="000154DD" w:rsidRPr="00EB12D1" w:rsidRDefault="00EB12D1" w:rsidP="00EB12D1">
      <w:pPr>
        <w:spacing w:after="0" w:line="340" w:lineRule="exact"/>
        <w:rPr>
          <w:rFonts w:ascii="Times New Roman" w:hAnsi="Times New Roman" w:cs="Times New Roman"/>
          <w:sz w:val="24"/>
          <w:szCs w:val="24"/>
        </w:rPr>
      </w:pPr>
      <w:r>
        <w:rPr>
          <w:rFonts w:ascii="Times New Roman" w:hAnsi="Times New Roman" w:cs="Times New Roman"/>
          <w:sz w:val="24"/>
          <w:szCs w:val="24"/>
        </w:rPr>
        <w:t xml:space="preserve">- </w:t>
      </w:r>
      <w:r w:rsidR="00682BF3" w:rsidRPr="00EB12D1">
        <w:rPr>
          <w:rFonts w:ascii="Times New Roman" w:hAnsi="Times New Roman" w:cs="Times New Roman"/>
          <w:sz w:val="24"/>
          <w:szCs w:val="24"/>
        </w:rPr>
        <w:t>Chủ động chuẩn bị các nội dung và giờ tự học theo mục 11.</w:t>
      </w:r>
    </w:p>
    <w:p w14:paraId="524D42EE" w14:textId="77777777" w:rsidR="00682BF3" w:rsidRPr="00EB12D1" w:rsidRDefault="00682BF3" w:rsidP="00EB12D1">
      <w:pPr>
        <w:spacing w:after="0" w:line="340" w:lineRule="exact"/>
        <w:ind w:right="-279"/>
        <w:rPr>
          <w:rFonts w:ascii="Times New Roman" w:hAnsi="Times New Roman" w:cs="Times New Roman"/>
          <w:b/>
          <w:sz w:val="24"/>
          <w:szCs w:val="24"/>
        </w:rPr>
      </w:pPr>
      <w:r w:rsidRPr="00EB12D1">
        <w:rPr>
          <w:rFonts w:ascii="Times New Roman" w:hAnsi="Times New Roman" w:cs="Times New Roman"/>
          <w:b/>
          <w:sz w:val="24"/>
          <w:szCs w:val="24"/>
        </w:rPr>
        <w:t>9. Đánh giá kết quả học tập của sinh viên</w:t>
      </w:r>
    </w:p>
    <w:p w14:paraId="790D88F0" w14:textId="77777777" w:rsidR="00C66F46" w:rsidRPr="00EB12D1" w:rsidRDefault="00C66F46" w:rsidP="00EB12D1">
      <w:pPr>
        <w:spacing w:after="0" w:line="340" w:lineRule="exact"/>
        <w:rPr>
          <w:rFonts w:ascii="Times New Roman" w:hAnsi="Times New Roman" w:cs="Times New Roman"/>
          <w:sz w:val="24"/>
          <w:szCs w:val="24"/>
        </w:rPr>
      </w:pPr>
      <w:r w:rsidRPr="00EB12D1">
        <w:rPr>
          <w:rFonts w:ascii="Times New Roman" w:hAnsi="Times New Roman" w:cs="Times New Roman"/>
          <w:b/>
          <w:sz w:val="24"/>
          <w:szCs w:val="24"/>
        </w:rPr>
        <w:t xml:space="preserve">9.1. </w:t>
      </w:r>
      <w:r w:rsidRPr="00EB12D1">
        <w:rPr>
          <w:rFonts w:ascii="Times New Roman" w:hAnsi="Times New Roman" w:cs="Times New Roman"/>
          <w:sz w:val="24"/>
          <w:szCs w:val="24"/>
        </w:rPr>
        <w:t>Sinh viên được đánh giá tích lũy học phần như sau:</w:t>
      </w:r>
    </w:p>
    <w:p w14:paraId="174B4F48" w14:textId="77777777" w:rsidR="00C66F46" w:rsidRPr="00EB12D1" w:rsidRDefault="00C66F46" w:rsidP="00EB12D1">
      <w:pPr>
        <w:spacing w:after="0"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Bảng 2. Đánh giá học phần</w:t>
      </w:r>
    </w:p>
    <w:tbl>
      <w:tblPr>
        <w:tblStyle w:val="TableGrid"/>
        <w:tblW w:w="0" w:type="auto"/>
        <w:tblInd w:w="108" w:type="dxa"/>
        <w:tblLook w:val="04A0" w:firstRow="1" w:lastRow="0" w:firstColumn="1" w:lastColumn="0" w:noHBand="0" w:noVBand="1"/>
      </w:tblPr>
      <w:tblGrid>
        <w:gridCol w:w="709"/>
        <w:gridCol w:w="3119"/>
        <w:gridCol w:w="4252"/>
        <w:gridCol w:w="1388"/>
      </w:tblGrid>
      <w:tr w:rsidR="00C66F46" w:rsidRPr="00EB12D1" w14:paraId="344683B3" w14:textId="77777777" w:rsidTr="00EB12D1">
        <w:tc>
          <w:tcPr>
            <w:tcW w:w="709" w:type="dxa"/>
          </w:tcPr>
          <w:p w14:paraId="3F2D4CCE" w14:textId="77777777" w:rsidR="00C66F46" w:rsidRPr="00EB12D1" w:rsidRDefault="00C66F46"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TT</w:t>
            </w:r>
          </w:p>
        </w:tc>
        <w:tc>
          <w:tcPr>
            <w:tcW w:w="3119" w:type="dxa"/>
          </w:tcPr>
          <w:p w14:paraId="47E857E6" w14:textId="77777777" w:rsidR="00C66F46" w:rsidRPr="00EB12D1" w:rsidRDefault="00C66F46"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Điểm thành phần</w:t>
            </w:r>
          </w:p>
        </w:tc>
        <w:tc>
          <w:tcPr>
            <w:tcW w:w="4252" w:type="dxa"/>
          </w:tcPr>
          <w:p w14:paraId="3780DCF6" w14:textId="77777777" w:rsidR="00C66F46" w:rsidRPr="00EB12D1" w:rsidRDefault="00C66F46"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 xml:space="preserve">Quy định </w:t>
            </w:r>
          </w:p>
        </w:tc>
        <w:tc>
          <w:tcPr>
            <w:tcW w:w="1388" w:type="dxa"/>
          </w:tcPr>
          <w:p w14:paraId="65A98B01" w14:textId="77777777" w:rsidR="00C66F46" w:rsidRPr="00EB12D1" w:rsidRDefault="00C66F46" w:rsidP="00EB12D1">
            <w:pPr>
              <w:spacing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Trọng số</w:t>
            </w:r>
          </w:p>
        </w:tc>
      </w:tr>
      <w:tr w:rsidR="00C66F46" w:rsidRPr="00EB12D1" w14:paraId="2959969C" w14:textId="77777777" w:rsidTr="00EB12D1">
        <w:tc>
          <w:tcPr>
            <w:tcW w:w="709" w:type="dxa"/>
          </w:tcPr>
          <w:p w14:paraId="103737CE"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1</w:t>
            </w:r>
          </w:p>
        </w:tc>
        <w:tc>
          <w:tcPr>
            <w:tcW w:w="3119" w:type="dxa"/>
          </w:tcPr>
          <w:p w14:paraId="3164A225"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 xml:space="preserve">Điểm chuyên </w:t>
            </w:r>
            <w:r w:rsidR="00743F7E" w:rsidRPr="00EB12D1">
              <w:rPr>
                <w:rFonts w:ascii="Times New Roman" w:hAnsi="Times New Roman" w:cs="Times New Roman"/>
                <w:sz w:val="24"/>
                <w:szCs w:val="24"/>
              </w:rPr>
              <w:t>cần</w:t>
            </w:r>
          </w:p>
        </w:tc>
        <w:tc>
          <w:tcPr>
            <w:tcW w:w="4252" w:type="dxa"/>
          </w:tcPr>
          <w:p w14:paraId="7CAD23C7"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Số tiết tham dự học/tổng số tiết</w:t>
            </w:r>
          </w:p>
        </w:tc>
        <w:tc>
          <w:tcPr>
            <w:tcW w:w="1388" w:type="dxa"/>
          </w:tcPr>
          <w:p w14:paraId="19428E4B"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10%</w:t>
            </w:r>
          </w:p>
        </w:tc>
      </w:tr>
      <w:tr w:rsidR="00C66F46" w:rsidRPr="00EB12D1" w14:paraId="0BFA3C86" w14:textId="77777777" w:rsidTr="00EB12D1">
        <w:tc>
          <w:tcPr>
            <w:tcW w:w="709" w:type="dxa"/>
          </w:tcPr>
          <w:p w14:paraId="6CF39D76"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2</w:t>
            </w:r>
          </w:p>
        </w:tc>
        <w:tc>
          <w:tcPr>
            <w:tcW w:w="3119" w:type="dxa"/>
          </w:tcPr>
          <w:p w14:paraId="58EC99F2"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Điểm kiểm tra giữa kỳ</w:t>
            </w:r>
          </w:p>
          <w:p w14:paraId="07DAD047" w14:textId="77777777" w:rsidR="00C66F46" w:rsidRPr="00EB12D1" w:rsidRDefault="00C66F46" w:rsidP="00EB12D1">
            <w:pPr>
              <w:spacing w:line="340" w:lineRule="exact"/>
              <w:rPr>
                <w:rFonts w:ascii="Times New Roman" w:hAnsi="Times New Roman" w:cs="Times New Roman"/>
                <w:b/>
                <w:sz w:val="24"/>
                <w:szCs w:val="24"/>
              </w:rPr>
            </w:pPr>
            <w:r w:rsidRPr="00EB12D1">
              <w:rPr>
                <w:rFonts w:ascii="Times New Roman" w:hAnsi="Times New Roman" w:cs="Times New Roman"/>
                <w:sz w:val="24"/>
                <w:szCs w:val="24"/>
              </w:rPr>
              <w:t>Bài tập làm ở nhà</w:t>
            </w:r>
          </w:p>
        </w:tc>
        <w:tc>
          <w:tcPr>
            <w:tcW w:w="4252" w:type="dxa"/>
          </w:tcPr>
          <w:p w14:paraId="7074F4D4"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Thi viết</w:t>
            </w:r>
            <w:r w:rsidR="00626C15" w:rsidRPr="00EB12D1">
              <w:rPr>
                <w:rFonts w:ascii="Times New Roman" w:hAnsi="Times New Roman" w:cs="Times New Roman"/>
                <w:sz w:val="24"/>
                <w:szCs w:val="24"/>
              </w:rPr>
              <w:t xml:space="preserve"> hoặc chấm bài tập được giao</w:t>
            </w:r>
          </w:p>
          <w:p w14:paraId="51E15C54"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Theo yêu cầu của bộ môn</w:t>
            </w:r>
          </w:p>
        </w:tc>
        <w:tc>
          <w:tcPr>
            <w:tcW w:w="1388" w:type="dxa"/>
          </w:tcPr>
          <w:p w14:paraId="4D9FF156"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position w:val="-30"/>
                <w:sz w:val="24"/>
                <w:szCs w:val="24"/>
              </w:rPr>
              <w:object w:dxaOrig="780" w:dyaOrig="720" w14:anchorId="7DFC0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11" o:title=""/>
                </v:shape>
                <o:OLEObject Type="Embed" ProgID="Equation.DSMT4" ShapeID="_x0000_i1025" DrawAspect="Content" ObjectID="_1647168067" r:id="rId12"/>
              </w:object>
            </w:r>
          </w:p>
        </w:tc>
      </w:tr>
      <w:tr w:rsidR="00C66F46" w:rsidRPr="00EB12D1" w14:paraId="4172A861" w14:textId="77777777" w:rsidTr="00EB12D1">
        <w:tc>
          <w:tcPr>
            <w:tcW w:w="709" w:type="dxa"/>
          </w:tcPr>
          <w:p w14:paraId="19F090B6"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3</w:t>
            </w:r>
          </w:p>
        </w:tc>
        <w:tc>
          <w:tcPr>
            <w:tcW w:w="3119" w:type="dxa"/>
          </w:tcPr>
          <w:p w14:paraId="3CEC5A27"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Điểm thi kết thúc học phần</w:t>
            </w:r>
          </w:p>
        </w:tc>
        <w:tc>
          <w:tcPr>
            <w:tcW w:w="4252" w:type="dxa"/>
          </w:tcPr>
          <w:p w14:paraId="524B614F" w14:textId="77777777" w:rsidR="00C66F46" w:rsidRPr="00EB12D1" w:rsidRDefault="00C66F46" w:rsidP="00EB12D1">
            <w:pPr>
              <w:spacing w:line="340" w:lineRule="exact"/>
              <w:rPr>
                <w:rFonts w:ascii="Times New Roman" w:hAnsi="Times New Roman" w:cs="Times New Roman"/>
                <w:sz w:val="24"/>
                <w:szCs w:val="24"/>
              </w:rPr>
            </w:pPr>
            <w:r w:rsidRPr="00EB12D1">
              <w:rPr>
                <w:rFonts w:ascii="Times New Roman" w:hAnsi="Times New Roman" w:cs="Times New Roman"/>
                <w:sz w:val="24"/>
                <w:szCs w:val="24"/>
              </w:rPr>
              <w:t xml:space="preserve">Yêu cầu tham dự </w:t>
            </w:r>
            <w:r w:rsidRPr="00EB12D1">
              <w:rPr>
                <w:rFonts w:ascii="Times New Roman" w:hAnsi="Times New Roman" w:cs="Times New Roman"/>
                <w:position w:val="-6"/>
                <w:sz w:val="24"/>
                <w:szCs w:val="24"/>
              </w:rPr>
              <w:object w:dxaOrig="680" w:dyaOrig="279" w14:anchorId="47E68F00">
                <v:shape id="_x0000_i1026" type="#_x0000_t75" style="width:33.75pt;height:14.25pt" o:ole="">
                  <v:imagedata r:id="rId13" o:title=""/>
                </v:shape>
                <o:OLEObject Type="Embed" ProgID="Equation.DSMT4" ShapeID="_x0000_i1026" DrawAspect="Content" ObjectID="_1647168068" r:id="rId14"/>
              </w:object>
            </w:r>
            <w:r w:rsidRPr="00EB12D1">
              <w:rPr>
                <w:rFonts w:ascii="Times New Roman" w:hAnsi="Times New Roman" w:cs="Times New Roman"/>
                <w:sz w:val="24"/>
                <w:szCs w:val="24"/>
              </w:rPr>
              <w:t>tiết trên lớp</w:t>
            </w:r>
          </w:p>
        </w:tc>
        <w:tc>
          <w:tcPr>
            <w:tcW w:w="1388" w:type="dxa"/>
          </w:tcPr>
          <w:p w14:paraId="30E0F70E" w14:textId="77777777" w:rsidR="00C66F46" w:rsidRPr="00EB12D1" w:rsidRDefault="00C66F46" w:rsidP="00EB12D1">
            <w:pPr>
              <w:spacing w:line="340" w:lineRule="exact"/>
              <w:jc w:val="center"/>
              <w:rPr>
                <w:rFonts w:ascii="Times New Roman" w:hAnsi="Times New Roman" w:cs="Times New Roman"/>
                <w:sz w:val="24"/>
                <w:szCs w:val="24"/>
              </w:rPr>
            </w:pPr>
            <w:r w:rsidRPr="00EB12D1">
              <w:rPr>
                <w:rFonts w:ascii="Times New Roman" w:hAnsi="Times New Roman" w:cs="Times New Roman"/>
                <w:sz w:val="24"/>
                <w:szCs w:val="24"/>
              </w:rPr>
              <w:t>60%</w:t>
            </w:r>
          </w:p>
        </w:tc>
      </w:tr>
    </w:tbl>
    <w:p w14:paraId="66B27856" w14:textId="77777777" w:rsidR="00C66F46" w:rsidRPr="00EB12D1" w:rsidRDefault="00C66F46"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9.</w:t>
      </w:r>
      <w:proofErr w:type="gramStart"/>
      <w:r w:rsidRPr="00EB12D1">
        <w:rPr>
          <w:rFonts w:ascii="Times New Roman" w:hAnsi="Times New Roman" w:cs="Times New Roman"/>
          <w:b/>
          <w:sz w:val="24"/>
          <w:szCs w:val="24"/>
        </w:rPr>
        <w:t>2.Cách</w:t>
      </w:r>
      <w:proofErr w:type="gramEnd"/>
      <w:r w:rsidRPr="00EB12D1">
        <w:rPr>
          <w:rFonts w:ascii="Times New Roman" w:hAnsi="Times New Roman" w:cs="Times New Roman"/>
          <w:b/>
          <w:sz w:val="24"/>
          <w:szCs w:val="24"/>
        </w:rPr>
        <w:t xml:space="preserve"> tính điểm</w:t>
      </w:r>
    </w:p>
    <w:p w14:paraId="67BF790B" w14:textId="77777777" w:rsidR="00C66F46" w:rsidRPr="00EB12D1" w:rsidRDefault="00C66F46"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b/>
          <w:sz w:val="24"/>
          <w:szCs w:val="24"/>
        </w:rPr>
        <w:t>-</w:t>
      </w:r>
      <w:r w:rsidRPr="00EB12D1">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14:paraId="37939A3A" w14:textId="77777777" w:rsidR="00C66F46" w:rsidRPr="00EB12D1" w:rsidRDefault="00C66F46" w:rsidP="00EB12D1">
      <w:pPr>
        <w:spacing w:after="0" w:line="340" w:lineRule="exact"/>
        <w:jc w:val="both"/>
        <w:rPr>
          <w:rFonts w:ascii="Times New Roman" w:hAnsi="Times New Roman" w:cs="Times New Roman"/>
          <w:sz w:val="24"/>
          <w:szCs w:val="24"/>
        </w:rPr>
      </w:pPr>
      <w:r w:rsidRPr="00EB12D1">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49066E2" w14:textId="77777777" w:rsidR="00C647AD" w:rsidRPr="00EB12D1" w:rsidRDefault="00C647AD" w:rsidP="00EB12D1">
      <w:pPr>
        <w:spacing w:after="0" w:line="340" w:lineRule="exact"/>
        <w:rPr>
          <w:rFonts w:ascii="Times New Roman" w:hAnsi="Times New Roman" w:cs="Times New Roman"/>
          <w:b/>
          <w:sz w:val="24"/>
          <w:szCs w:val="24"/>
        </w:rPr>
      </w:pPr>
      <w:r w:rsidRPr="00EB12D1">
        <w:rPr>
          <w:rFonts w:ascii="Times New Roman" w:hAnsi="Times New Roman" w:cs="Times New Roman"/>
          <w:b/>
          <w:sz w:val="24"/>
          <w:szCs w:val="24"/>
        </w:rPr>
        <w:t>10.Tài liệu học tập</w:t>
      </w:r>
    </w:p>
    <w:tbl>
      <w:tblPr>
        <w:tblW w:w="9066" w:type="dxa"/>
        <w:tblLook w:val="01E0" w:firstRow="1" w:lastRow="1" w:firstColumn="1" w:lastColumn="1" w:noHBand="0" w:noVBand="0"/>
      </w:tblPr>
      <w:tblGrid>
        <w:gridCol w:w="9066"/>
      </w:tblGrid>
      <w:tr w:rsidR="00ED21AE" w:rsidRPr="00EB12D1" w14:paraId="622BD6AC" w14:textId="77777777" w:rsidTr="00ED21AE">
        <w:tc>
          <w:tcPr>
            <w:tcW w:w="9066" w:type="dxa"/>
            <w:shd w:val="clear" w:color="auto" w:fill="auto"/>
          </w:tcPr>
          <w:p w14:paraId="22C7AE57" w14:textId="77777777" w:rsidR="00ED21AE" w:rsidRPr="00EB12D1" w:rsidRDefault="00ED21AE" w:rsidP="00EB12D1">
            <w:pPr>
              <w:spacing w:after="0" w:line="340" w:lineRule="exact"/>
              <w:rPr>
                <w:rFonts w:ascii="Times New Roman" w:hAnsi="Times New Roman" w:cs="Times New Roman"/>
                <w:b/>
                <w:bCs/>
                <w:i/>
                <w:sz w:val="24"/>
                <w:szCs w:val="24"/>
              </w:rPr>
            </w:pPr>
            <w:r w:rsidRPr="00EB12D1">
              <w:rPr>
                <w:rFonts w:ascii="Times New Roman" w:hAnsi="Times New Roman" w:cs="Times New Roman"/>
                <w:b/>
                <w:bCs/>
                <w:i/>
                <w:sz w:val="24"/>
                <w:szCs w:val="24"/>
              </w:rPr>
              <w:t>-Tài liệu chính:</w:t>
            </w:r>
          </w:p>
          <w:tbl>
            <w:tblPr>
              <w:tblW w:w="0" w:type="auto"/>
              <w:tblLook w:val="01E0" w:firstRow="1" w:lastRow="1" w:firstColumn="1" w:lastColumn="1" w:noHBand="0" w:noVBand="0"/>
            </w:tblPr>
            <w:tblGrid>
              <w:gridCol w:w="8850"/>
            </w:tblGrid>
            <w:tr w:rsidR="008209FC" w:rsidRPr="00EB12D1" w14:paraId="54FC9889" w14:textId="77777777" w:rsidTr="00B95670">
              <w:tc>
                <w:tcPr>
                  <w:tcW w:w="9288" w:type="dxa"/>
                  <w:shd w:val="clear" w:color="auto" w:fill="auto"/>
                </w:tcPr>
                <w:p w14:paraId="617808F5" w14:textId="5BDD3ACB" w:rsidR="008209FC" w:rsidRPr="00EB12D1" w:rsidRDefault="008209FC" w:rsidP="00EB12D1">
                  <w:pPr>
                    <w:pStyle w:val="BodyText2"/>
                    <w:tabs>
                      <w:tab w:val="num" w:pos="390"/>
                    </w:tabs>
                    <w:spacing w:after="0" w:line="340" w:lineRule="exact"/>
                    <w:jc w:val="both"/>
                    <w:rPr>
                      <w:bCs/>
                      <w:color w:val="000000"/>
                      <w:sz w:val="24"/>
                      <w:szCs w:val="24"/>
                    </w:rPr>
                  </w:pPr>
                  <w:r w:rsidRPr="00EB12D1">
                    <w:rPr>
                      <w:bCs/>
                      <w:color w:val="000000"/>
                      <w:sz w:val="24"/>
                      <w:szCs w:val="24"/>
                    </w:rPr>
                    <w:t>[1] Nguyễn Đình Bé, Võ Chí Mỹ, NguyễnXuân Thụy, 199</w:t>
                  </w:r>
                  <w:r w:rsidR="00EE205C">
                    <w:rPr>
                      <w:bCs/>
                      <w:color w:val="000000"/>
                      <w:sz w:val="24"/>
                      <w:szCs w:val="24"/>
                    </w:rPr>
                    <w:t>8</w:t>
                  </w:r>
                  <w:bookmarkStart w:id="1" w:name="_GoBack"/>
                  <w:bookmarkEnd w:id="1"/>
                  <w:r w:rsidRPr="00EB12D1">
                    <w:rPr>
                      <w:bCs/>
                      <w:color w:val="000000"/>
                      <w:sz w:val="24"/>
                      <w:szCs w:val="24"/>
                    </w:rPr>
                    <w:t>, Trắc địa mỏ, NXB GTVT</w:t>
                  </w:r>
                </w:p>
              </w:tc>
            </w:tr>
            <w:tr w:rsidR="008209FC" w:rsidRPr="00EB12D1" w14:paraId="0CC7DE39" w14:textId="77777777" w:rsidTr="00B95670">
              <w:trPr>
                <w:trHeight w:val="61"/>
              </w:trPr>
              <w:tc>
                <w:tcPr>
                  <w:tcW w:w="9288" w:type="dxa"/>
                  <w:shd w:val="clear" w:color="auto" w:fill="auto"/>
                </w:tcPr>
                <w:p w14:paraId="7974B16F" w14:textId="77777777" w:rsidR="008209FC" w:rsidRPr="00EB12D1" w:rsidRDefault="008209FC" w:rsidP="00EB12D1">
                  <w:pPr>
                    <w:pStyle w:val="Default"/>
                    <w:spacing w:line="340" w:lineRule="exact"/>
                    <w:rPr>
                      <w:bCs/>
                    </w:rPr>
                  </w:pPr>
                  <w:r w:rsidRPr="00EB12D1">
                    <w:rPr>
                      <w:bCs/>
                    </w:rPr>
                    <w:t>[2] Võ Chí Mỹ, 2016, Trắc địa mỏ, NXB Khoa học tự nhiên và công nghệ</w:t>
                  </w:r>
                </w:p>
              </w:tc>
            </w:tr>
            <w:tr w:rsidR="008209FC" w:rsidRPr="00EB12D1" w14:paraId="51D5BC20" w14:textId="77777777" w:rsidTr="00B95670">
              <w:trPr>
                <w:trHeight w:val="61"/>
              </w:trPr>
              <w:tc>
                <w:tcPr>
                  <w:tcW w:w="9288" w:type="dxa"/>
                  <w:shd w:val="clear" w:color="auto" w:fill="auto"/>
                </w:tcPr>
                <w:p w14:paraId="6AA4DD96" w14:textId="77777777" w:rsidR="008209FC" w:rsidRPr="00EB12D1" w:rsidRDefault="008209FC" w:rsidP="00EB12D1">
                  <w:pPr>
                    <w:spacing w:after="0" w:line="340" w:lineRule="exact"/>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[3] Tiêu chuẩn Quốc gia TCVN 10673, 2015, Trắc địa mỏ</w:t>
                  </w:r>
                </w:p>
              </w:tc>
            </w:tr>
          </w:tbl>
          <w:p w14:paraId="0F9F0267" w14:textId="77777777" w:rsidR="001D6F1C" w:rsidRPr="00EB12D1" w:rsidRDefault="001D6F1C" w:rsidP="00EB12D1">
            <w:pPr>
              <w:spacing w:after="0" w:line="340" w:lineRule="exact"/>
              <w:rPr>
                <w:rFonts w:ascii="Times New Roman" w:hAnsi="Times New Roman" w:cs="Times New Roman"/>
                <w:sz w:val="24"/>
                <w:szCs w:val="24"/>
              </w:rPr>
            </w:pPr>
          </w:p>
        </w:tc>
      </w:tr>
    </w:tbl>
    <w:p w14:paraId="46D77999" w14:textId="77777777" w:rsidR="005F3AD5" w:rsidRPr="00EB12D1" w:rsidRDefault="005F3AD5" w:rsidP="00EB12D1">
      <w:pPr>
        <w:spacing w:after="0" w:line="340" w:lineRule="exact"/>
        <w:rPr>
          <w:rFonts w:ascii="Times New Roman" w:hAnsi="Times New Roman" w:cs="Times New Roman"/>
          <w:b/>
          <w:sz w:val="24"/>
          <w:szCs w:val="24"/>
          <w:lang w:val="fr-FR"/>
        </w:rPr>
      </w:pPr>
      <w:r w:rsidRPr="00EB12D1">
        <w:rPr>
          <w:rFonts w:ascii="Times New Roman" w:hAnsi="Times New Roman" w:cs="Times New Roman"/>
          <w:b/>
          <w:sz w:val="24"/>
          <w:szCs w:val="24"/>
          <w:lang w:val="fr-FR"/>
        </w:rPr>
        <w:t>11. Hướng dẫn tự học của học phần</w:t>
      </w:r>
    </w:p>
    <w:p w14:paraId="5360B8C0" w14:textId="77777777" w:rsidR="005F3AD5" w:rsidRPr="00EB12D1" w:rsidRDefault="005F3AD5" w:rsidP="00EB12D1">
      <w:pPr>
        <w:spacing w:after="0"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Bảng 3. Nội dung chuẩn bị</w:t>
      </w:r>
    </w:p>
    <w:tbl>
      <w:tblPr>
        <w:tblStyle w:val="TableGrid"/>
        <w:tblW w:w="9639" w:type="dxa"/>
        <w:tblInd w:w="108" w:type="dxa"/>
        <w:tblLayout w:type="fixed"/>
        <w:tblLook w:val="04A0" w:firstRow="1" w:lastRow="0" w:firstColumn="1" w:lastColumn="0" w:noHBand="0" w:noVBand="1"/>
      </w:tblPr>
      <w:tblGrid>
        <w:gridCol w:w="709"/>
        <w:gridCol w:w="3402"/>
        <w:gridCol w:w="992"/>
        <w:gridCol w:w="709"/>
        <w:gridCol w:w="851"/>
        <w:gridCol w:w="2976"/>
      </w:tblGrid>
      <w:tr w:rsidR="00AF3AA5" w:rsidRPr="00EB12D1" w14:paraId="75770DD4" w14:textId="77777777" w:rsidTr="00EB12D1">
        <w:trPr>
          <w:trHeight w:val="282"/>
        </w:trPr>
        <w:tc>
          <w:tcPr>
            <w:tcW w:w="709" w:type="dxa"/>
          </w:tcPr>
          <w:p w14:paraId="409C733E"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TT</w:t>
            </w:r>
          </w:p>
          <w:p w14:paraId="4CFDF507"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Tuần</w:t>
            </w:r>
          </w:p>
        </w:tc>
        <w:tc>
          <w:tcPr>
            <w:tcW w:w="3402" w:type="dxa"/>
          </w:tcPr>
          <w:p w14:paraId="45ADEFC6"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Nội dung</w:t>
            </w:r>
          </w:p>
        </w:tc>
        <w:tc>
          <w:tcPr>
            <w:tcW w:w="992" w:type="dxa"/>
          </w:tcPr>
          <w:p w14:paraId="3CD45DCA"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Lý thuyết (tiết)</w:t>
            </w:r>
          </w:p>
        </w:tc>
        <w:tc>
          <w:tcPr>
            <w:tcW w:w="709" w:type="dxa"/>
          </w:tcPr>
          <w:p w14:paraId="3A1EE693"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Bài tập</w:t>
            </w:r>
          </w:p>
          <w:p w14:paraId="4E806739"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(tiết)</w:t>
            </w:r>
          </w:p>
        </w:tc>
        <w:tc>
          <w:tcPr>
            <w:tcW w:w="851" w:type="dxa"/>
          </w:tcPr>
          <w:p w14:paraId="2F04DD09"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Thực hành</w:t>
            </w:r>
          </w:p>
          <w:p w14:paraId="68A06840"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(tiết)</w:t>
            </w:r>
          </w:p>
        </w:tc>
        <w:tc>
          <w:tcPr>
            <w:tcW w:w="2976" w:type="dxa"/>
          </w:tcPr>
          <w:p w14:paraId="6CCC521D" w14:textId="77777777" w:rsidR="00AF3AA5" w:rsidRPr="00EB12D1" w:rsidRDefault="00AF3AA5" w:rsidP="00EB12D1">
            <w:pPr>
              <w:pStyle w:val="BodyText2"/>
              <w:tabs>
                <w:tab w:val="num" w:pos="960"/>
              </w:tabs>
              <w:spacing w:after="0" w:line="340" w:lineRule="exact"/>
              <w:jc w:val="center"/>
              <w:rPr>
                <w:b/>
                <w:bCs/>
                <w:color w:val="000000"/>
                <w:sz w:val="24"/>
                <w:szCs w:val="24"/>
                <w:lang w:val="nl-NL"/>
              </w:rPr>
            </w:pPr>
            <w:r w:rsidRPr="00EB12D1">
              <w:rPr>
                <w:b/>
                <w:bCs/>
                <w:color w:val="000000"/>
                <w:sz w:val="24"/>
                <w:szCs w:val="24"/>
                <w:lang w:val="nl-NL"/>
              </w:rPr>
              <w:t>Sinh viên cần chuẩn bị</w:t>
            </w:r>
          </w:p>
        </w:tc>
      </w:tr>
      <w:tr w:rsidR="00EB12D1" w:rsidRPr="00EB12D1" w14:paraId="2BB04FDA" w14:textId="77777777" w:rsidTr="00EB12D1">
        <w:trPr>
          <w:trHeight w:val="282"/>
        </w:trPr>
        <w:tc>
          <w:tcPr>
            <w:tcW w:w="709" w:type="dxa"/>
          </w:tcPr>
          <w:p w14:paraId="735A8269" w14:textId="77777777" w:rsidR="00EB12D1" w:rsidRPr="00EB12D1" w:rsidRDefault="00EB12D1" w:rsidP="00FA2C05">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t>1, 2</w:t>
            </w:r>
          </w:p>
        </w:tc>
        <w:tc>
          <w:tcPr>
            <w:tcW w:w="3402" w:type="dxa"/>
          </w:tcPr>
          <w:p w14:paraId="7249F4D8" w14:textId="77777777" w:rsidR="00EB12D1" w:rsidRPr="00EB12D1" w:rsidRDefault="00EB12D1" w:rsidP="00FA2C05">
            <w:pPr>
              <w:pStyle w:val="BodyText2"/>
              <w:tabs>
                <w:tab w:val="num" w:pos="960"/>
              </w:tabs>
              <w:spacing w:after="0" w:line="340" w:lineRule="exact"/>
              <w:rPr>
                <w:bCs/>
                <w:color w:val="000000"/>
                <w:sz w:val="24"/>
                <w:szCs w:val="24"/>
              </w:rPr>
            </w:pPr>
            <w:r w:rsidRPr="00EB12D1">
              <w:rPr>
                <w:bCs/>
                <w:color w:val="000000"/>
                <w:sz w:val="24"/>
                <w:szCs w:val="24"/>
              </w:rPr>
              <w:t xml:space="preserve">MỞ ĐẦU </w:t>
            </w:r>
          </w:p>
          <w:p w14:paraId="1A4308AB" w14:textId="77777777" w:rsidR="00EB12D1" w:rsidRPr="00EB12D1" w:rsidRDefault="00EB12D1" w:rsidP="00FA2C05">
            <w:pPr>
              <w:pStyle w:val="BodyText2"/>
              <w:tabs>
                <w:tab w:val="num" w:pos="960"/>
              </w:tabs>
              <w:spacing w:after="0" w:line="340" w:lineRule="exact"/>
              <w:rPr>
                <w:bCs/>
                <w:color w:val="000000"/>
                <w:sz w:val="24"/>
                <w:szCs w:val="24"/>
              </w:rPr>
            </w:pPr>
            <w:r w:rsidRPr="00EB12D1">
              <w:rPr>
                <w:bCs/>
                <w:color w:val="000000"/>
                <w:sz w:val="24"/>
                <w:szCs w:val="24"/>
              </w:rPr>
              <w:t>- Đặc điểm của công tác trắc địa mỏ</w:t>
            </w:r>
          </w:p>
          <w:p w14:paraId="18B047E3" w14:textId="77777777" w:rsidR="00EB12D1" w:rsidRPr="00EB12D1" w:rsidRDefault="00EB12D1" w:rsidP="00FA2C05">
            <w:pPr>
              <w:pStyle w:val="BodyText2"/>
              <w:tabs>
                <w:tab w:val="num" w:pos="960"/>
              </w:tabs>
              <w:spacing w:after="0" w:line="340" w:lineRule="exact"/>
              <w:rPr>
                <w:bCs/>
                <w:color w:val="000000"/>
                <w:sz w:val="24"/>
                <w:szCs w:val="24"/>
              </w:rPr>
            </w:pPr>
            <w:r w:rsidRPr="00EB12D1">
              <w:rPr>
                <w:bCs/>
                <w:color w:val="000000"/>
                <w:sz w:val="24"/>
                <w:szCs w:val="24"/>
              </w:rPr>
              <w:t xml:space="preserve">- Tính cấp thiết và nhu cầu hiện </w:t>
            </w:r>
            <w:r w:rsidRPr="00EB12D1">
              <w:rPr>
                <w:bCs/>
                <w:color w:val="000000"/>
                <w:sz w:val="24"/>
                <w:szCs w:val="24"/>
              </w:rPr>
              <w:lastRenderedPageBreak/>
              <w:t xml:space="preserve">đại hóa công tác trắc địa mỏ </w:t>
            </w:r>
          </w:p>
          <w:p w14:paraId="3DC2990B" w14:textId="77777777" w:rsidR="00EB12D1" w:rsidRPr="00EB12D1" w:rsidRDefault="00EB12D1" w:rsidP="00FA2C05">
            <w:pPr>
              <w:pStyle w:val="BodyText2"/>
              <w:tabs>
                <w:tab w:val="num" w:pos="960"/>
              </w:tabs>
              <w:spacing w:after="0" w:line="340" w:lineRule="exact"/>
              <w:rPr>
                <w:b/>
                <w:bCs/>
                <w:color w:val="000000"/>
                <w:sz w:val="24"/>
                <w:szCs w:val="24"/>
                <w:lang w:val="nl-NL"/>
              </w:rPr>
            </w:pPr>
            <w:r w:rsidRPr="00EB12D1">
              <w:rPr>
                <w:bCs/>
                <w:color w:val="000000"/>
                <w:sz w:val="24"/>
                <w:szCs w:val="24"/>
              </w:rPr>
              <w:t>- Định hướng phát triển ứng dụng công nghệ trong trắc địa mỏ</w:t>
            </w:r>
          </w:p>
        </w:tc>
        <w:tc>
          <w:tcPr>
            <w:tcW w:w="992" w:type="dxa"/>
          </w:tcPr>
          <w:p w14:paraId="6D762312" w14:textId="77777777" w:rsidR="00EB12D1" w:rsidRPr="00EB12D1" w:rsidRDefault="00EB12D1" w:rsidP="00FA2C05">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rPr>
              <w:lastRenderedPageBreak/>
              <w:t>4</w:t>
            </w:r>
          </w:p>
        </w:tc>
        <w:tc>
          <w:tcPr>
            <w:tcW w:w="709" w:type="dxa"/>
          </w:tcPr>
          <w:p w14:paraId="682C4ED7"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06D97E21"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60C85A4E"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color w:val="000000"/>
                <w:sz w:val="24"/>
                <w:szCs w:val="24"/>
                <w:lang w:val="nl-NL"/>
              </w:rPr>
              <w:t>Nghiên cứu lý thuyết chương 1,</w:t>
            </w:r>
            <w:r w:rsidRPr="00EB12D1">
              <w:rPr>
                <w:b/>
                <w:bCs/>
                <w:color w:val="000000"/>
                <w:sz w:val="24"/>
                <w:szCs w:val="24"/>
                <w:lang w:val="nl-NL"/>
              </w:rPr>
              <w:t xml:space="preserve">[2]; </w:t>
            </w:r>
            <w:r w:rsidRPr="00EB12D1">
              <w:rPr>
                <w:bCs/>
                <w:color w:val="000000"/>
                <w:sz w:val="24"/>
                <w:szCs w:val="24"/>
                <w:lang w:val="nl-NL"/>
              </w:rPr>
              <w:t>chương 1,</w:t>
            </w:r>
            <w:r w:rsidRPr="00EB12D1">
              <w:rPr>
                <w:b/>
                <w:bCs/>
                <w:color w:val="000000"/>
                <w:sz w:val="24"/>
                <w:szCs w:val="24"/>
                <w:lang w:val="nl-NL"/>
              </w:rPr>
              <w:t xml:space="preserve"> [3]</w:t>
            </w:r>
          </w:p>
          <w:p w14:paraId="013D4386" w14:textId="77777777" w:rsidR="00EB12D1" w:rsidRPr="00EB12D1" w:rsidRDefault="00EB12D1" w:rsidP="00EB12D1">
            <w:pPr>
              <w:pStyle w:val="BodyText2"/>
              <w:tabs>
                <w:tab w:val="num" w:pos="960"/>
              </w:tabs>
              <w:spacing w:after="0" w:line="340" w:lineRule="exact"/>
              <w:rPr>
                <w:bCs/>
                <w:color w:val="000000"/>
                <w:sz w:val="24"/>
                <w:szCs w:val="24"/>
                <w:lang w:val="nl-NL"/>
              </w:rPr>
            </w:pPr>
            <w:r w:rsidRPr="00EB12D1">
              <w:rPr>
                <w:bCs/>
                <w:color w:val="000000"/>
                <w:sz w:val="24"/>
                <w:szCs w:val="24"/>
                <w:lang w:val="nl-NL"/>
              </w:rPr>
              <w:t xml:space="preserve">+Tài liệu </w:t>
            </w:r>
            <w:r w:rsidRPr="00EB12D1">
              <w:rPr>
                <w:b/>
                <w:bCs/>
                <w:color w:val="000000"/>
                <w:sz w:val="24"/>
                <w:szCs w:val="24"/>
                <w:lang w:val="nl-NL"/>
              </w:rPr>
              <w:t>[2],</w:t>
            </w:r>
            <w:r w:rsidRPr="00EB12D1">
              <w:rPr>
                <w:bCs/>
                <w:color w:val="000000"/>
                <w:sz w:val="24"/>
                <w:szCs w:val="24"/>
                <w:lang w:val="nl-NL"/>
              </w:rPr>
              <w:t xml:space="preserve">: </w:t>
            </w:r>
            <w:r w:rsidRPr="00EB12D1">
              <w:rPr>
                <w:bCs/>
                <w:color w:val="000000"/>
                <w:sz w:val="24"/>
                <w:szCs w:val="24"/>
                <w:lang w:val="de-DE"/>
              </w:rPr>
              <w:t>Tìm hiểu n</w:t>
            </w:r>
            <w:r w:rsidRPr="00EB12D1">
              <w:rPr>
                <w:bCs/>
                <w:color w:val="000000"/>
                <w:sz w:val="24"/>
                <w:szCs w:val="24"/>
                <w:lang w:val="nl-NL"/>
              </w:rPr>
              <w:t xml:space="preserve">ội dung các mục của Chương </w:t>
            </w:r>
            <w:r w:rsidRPr="00EB12D1">
              <w:rPr>
                <w:bCs/>
                <w:color w:val="000000"/>
                <w:sz w:val="24"/>
                <w:szCs w:val="24"/>
                <w:lang w:val="nl-NL"/>
              </w:rPr>
              <w:lastRenderedPageBreak/>
              <w:t>7,9, 12, , :</w:t>
            </w:r>
          </w:p>
          <w:p w14:paraId="26540F59" w14:textId="77777777" w:rsidR="00EB12D1" w:rsidRPr="00EB12D1" w:rsidRDefault="00EB12D1" w:rsidP="00EB12D1">
            <w:pPr>
              <w:pStyle w:val="BodyText2"/>
              <w:tabs>
                <w:tab w:val="num" w:pos="960"/>
              </w:tabs>
              <w:spacing w:after="0" w:line="340" w:lineRule="exact"/>
              <w:jc w:val="both"/>
              <w:rPr>
                <w:b/>
                <w:bCs/>
                <w:color w:val="000000"/>
                <w:sz w:val="24"/>
                <w:szCs w:val="24"/>
                <w:lang w:val="nl-NL"/>
              </w:rPr>
            </w:pPr>
            <w:r w:rsidRPr="00EB12D1">
              <w:rPr>
                <w:bCs/>
                <w:color w:val="000000"/>
                <w:sz w:val="24"/>
                <w:szCs w:val="24"/>
                <w:lang w:val="de-DE"/>
              </w:rPr>
              <w:t>+ Tham khảo [1], [3]</w:t>
            </w:r>
          </w:p>
          <w:p w14:paraId="01DD8E7F" w14:textId="77777777" w:rsidR="00EB12D1" w:rsidRPr="00EB12D1" w:rsidRDefault="00EB12D1" w:rsidP="00EB12D1">
            <w:pPr>
              <w:pStyle w:val="BodyText2"/>
              <w:tabs>
                <w:tab w:val="num" w:pos="960"/>
              </w:tabs>
              <w:spacing w:after="0" w:line="340" w:lineRule="exact"/>
              <w:jc w:val="both"/>
              <w:rPr>
                <w:b/>
                <w:bCs/>
                <w:color w:val="000000"/>
                <w:sz w:val="24"/>
                <w:szCs w:val="24"/>
                <w:lang w:val="nl-NL"/>
              </w:rPr>
            </w:pPr>
            <w:r w:rsidRPr="00EB12D1">
              <w:rPr>
                <w:bCs/>
                <w:i/>
                <w:color w:val="000000"/>
                <w:sz w:val="24"/>
                <w:szCs w:val="24"/>
              </w:rPr>
              <w:t>Yêu cầu</w:t>
            </w:r>
            <w:r w:rsidRPr="00EB12D1">
              <w:rPr>
                <w:bCs/>
                <w:color w:val="000000"/>
                <w:sz w:val="24"/>
                <w:szCs w:val="24"/>
              </w:rPr>
              <w:t xml:space="preserve">: hiểu được các khái </w:t>
            </w:r>
            <w:proofErr w:type="gramStart"/>
            <w:r w:rsidRPr="00EB12D1">
              <w:rPr>
                <w:bCs/>
                <w:color w:val="000000"/>
                <w:sz w:val="24"/>
                <w:szCs w:val="24"/>
              </w:rPr>
              <w:t>niệm,định</w:t>
            </w:r>
            <w:proofErr w:type="gramEnd"/>
            <w:r w:rsidRPr="00EB12D1">
              <w:rPr>
                <w:bCs/>
                <w:color w:val="000000"/>
                <w:sz w:val="24"/>
                <w:szCs w:val="24"/>
              </w:rPr>
              <w:t xml:space="preserve"> hướng ứng dụng công nghệ trong trắc địa mỏ.</w:t>
            </w:r>
          </w:p>
        </w:tc>
      </w:tr>
      <w:tr w:rsidR="00EB12D1" w:rsidRPr="00EB12D1" w14:paraId="4ED5CBD1" w14:textId="77777777" w:rsidTr="00EB12D1">
        <w:trPr>
          <w:trHeight w:val="2401"/>
        </w:trPr>
        <w:tc>
          <w:tcPr>
            <w:tcW w:w="709" w:type="dxa"/>
            <w:tcBorders>
              <w:top w:val="single" w:sz="4" w:space="0" w:color="auto"/>
            </w:tcBorders>
          </w:tcPr>
          <w:p w14:paraId="25F438C0"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lastRenderedPageBreak/>
              <w:t>3, 4</w:t>
            </w:r>
          </w:p>
        </w:tc>
        <w:tc>
          <w:tcPr>
            <w:tcW w:w="3402" w:type="dxa"/>
            <w:tcBorders>
              <w:top w:val="single" w:sz="4" w:space="0" w:color="auto"/>
              <w:bottom w:val="single" w:sz="4" w:space="0" w:color="000000" w:themeColor="text1"/>
            </w:tcBorders>
          </w:tcPr>
          <w:p w14:paraId="2531E8B8"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1: Máy toàn đạc điện tử trong công tác trắc địa mỏ</w:t>
            </w:r>
          </w:p>
          <w:p w14:paraId="06B99734"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1.1. Nguyên lý cấu tạo của máy Toàn đạc điện tử</w:t>
            </w:r>
          </w:p>
          <w:p w14:paraId="18EA5223"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1.2. Nguyên lý đo góc, cạnh của máy Toàn đạc điện tử </w:t>
            </w:r>
          </w:p>
          <w:p w14:paraId="705DD94C" w14:textId="77777777" w:rsidR="00EB12D1" w:rsidRPr="00EB12D1" w:rsidRDefault="00EB12D1" w:rsidP="00EB12D1">
            <w:pPr>
              <w:pStyle w:val="BodyText2"/>
              <w:tabs>
                <w:tab w:val="num" w:pos="960"/>
              </w:tabs>
              <w:spacing w:after="0" w:line="340" w:lineRule="exact"/>
              <w:rPr>
                <w:b/>
                <w:bCs/>
                <w:color w:val="000000"/>
                <w:sz w:val="24"/>
                <w:szCs w:val="24"/>
                <w:lang w:val="nl-NL"/>
              </w:rPr>
            </w:pPr>
            <w:r w:rsidRPr="00EB12D1">
              <w:rPr>
                <w:bCs/>
                <w:color w:val="000000"/>
                <w:sz w:val="24"/>
                <w:szCs w:val="24"/>
              </w:rPr>
              <w:t>1.3. Các ứng dụng máy Toàn đạc điện tử trong công tác trắc địa mỏ</w:t>
            </w:r>
          </w:p>
        </w:tc>
        <w:tc>
          <w:tcPr>
            <w:tcW w:w="992" w:type="dxa"/>
            <w:tcBorders>
              <w:bottom w:val="single" w:sz="4" w:space="0" w:color="000000" w:themeColor="text1"/>
            </w:tcBorders>
          </w:tcPr>
          <w:p w14:paraId="5B66333A"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rPr>
              <w:t>8</w:t>
            </w:r>
          </w:p>
        </w:tc>
        <w:tc>
          <w:tcPr>
            <w:tcW w:w="709" w:type="dxa"/>
            <w:tcBorders>
              <w:bottom w:val="single" w:sz="4" w:space="0" w:color="000000" w:themeColor="text1"/>
            </w:tcBorders>
          </w:tcPr>
          <w:p w14:paraId="7AC82EFA"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Borders>
              <w:bottom w:val="single" w:sz="4" w:space="0" w:color="000000" w:themeColor="text1"/>
            </w:tcBorders>
          </w:tcPr>
          <w:p w14:paraId="6CBF3723"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Borders>
              <w:bottom w:val="single" w:sz="4" w:space="0" w:color="000000" w:themeColor="text1"/>
            </w:tcBorders>
          </w:tcPr>
          <w:p w14:paraId="7EB31F8A"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color w:val="000000"/>
                <w:sz w:val="24"/>
                <w:szCs w:val="24"/>
                <w:lang w:val="nl-NL"/>
              </w:rPr>
              <w:t xml:space="preserve">Nghiên cứu lý thuyết chươngchương 2, 9 </w:t>
            </w:r>
            <w:r w:rsidRPr="00EB12D1">
              <w:rPr>
                <w:b/>
                <w:bCs/>
                <w:color w:val="000000"/>
                <w:sz w:val="24"/>
                <w:szCs w:val="24"/>
                <w:lang w:val="nl-NL"/>
              </w:rPr>
              <w:t xml:space="preserve">[2]; </w:t>
            </w:r>
            <w:r w:rsidRPr="00EB12D1">
              <w:rPr>
                <w:bCs/>
                <w:color w:val="000000"/>
                <w:sz w:val="24"/>
                <w:szCs w:val="24"/>
                <w:lang w:val="nl-NL"/>
              </w:rPr>
              <w:t>chương 1</w:t>
            </w:r>
            <w:r w:rsidRPr="00EB12D1">
              <w:rPr>
                <w:b/>
                <w:bCs/>
                <w:color w:val="000000"/>
                <w:sz w:val="24"/>
                <w:szCs w:val="24"/>
                <w:lang w:val="nl-NL"/>
              </w:rPr>
              <w:t>, [3]</w:t>
            </w:r>
          </w:p>
          <w:p w14:paraId="38CDEBA4" w14:textId="77777777" w:rsidR="00EB12D1" w:rsidRPr="00EB12D1" w:rsidRDefault="00EB12D1" w:rsidP="00EB12D1">
            <w:pPr>
              <w:pStyle w:val="BodyText2"/>
              <w:tabs>
                <w:tab w:val="num" w:pos="960"/>
              </w:tabs>
              <w:spacing w:after="0" w:line="340" w:lineRule="exact"/>
              <w:jc w:val="both"/>
              <w:rPr>
                <w:bCs/>
                <w:color w:val="000000"/>
                <w:sz w:val="24"/>
                <w:szCs w:val="24"/>
              </w:rPr>
            </w:pPr>
            <w:r w:rsidRPr="00EB12D1">
              <w:rPr>
                <w:bCs/>
                <w:i/>
                <w:color w:val="000000"/>
                <w:sz w:val="24"/>
                <w:szCs w:val="24"/>
              </w:rPr>
              <w:t>Yêu cầu:</w:t>
            </w:r>
            <w:r w:rsidRPr="00EB12D1">
              <w:rPr>
                <w:bCs/>
                <w:color w:val="000000"/>
                <w:sz w:val="24"/>
                <w:szCs w:val="24"/>
              </w:rPr>
              <w:t xml:space="preserve"> nắm được các khái niệm và nguyên lý hoạt động của máy toàn đạc điện tử và khả năng ứng dụng trong trắc địa mỏ.</w:t>
            </w:r>
          </w:p>
        </w:tc>
      </w:tr>
      <w:tr w:rsidR="00EB12D1" w:rsidRPr="00EB12D1" w14:paraId="25254452" w14:textId="77777777" w:rsidTr="00EB12D1">
        <w:trPr>
          <w:trHeight w:val="2802"/>
        </w:trPr>
        <w:tc>
          <w:tcPr>
            <w:tcW w:w="709" w:type="dxa"/>
            <w:vMerge w:val="restart"/>
          </w:tcPr>
          <w:p w14:paraId="7AF8F793"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t>5, 6</w:t>
            </w:r>
          </w:p>
        </w:tc>
        <w:tc>
          <w:tcPr>
            <w:tcW w:w="3402" w:type="dxa"/>
          </w:tcPr>
          <w:p w14:paraId="3C3EBCC3"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2. Máy thủy bình điện tử trong công tác trắc địa mỏ</w:t>
            </w:r>
          </w:p>
          <w:p w14:paraId="4DDC5024"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2.1. Nguyên lý cấu tạo của máy thủy bình điện tử </w:t>
            </w:r>
          </w:p>
          <w:p w14:paraId="17FB63FA"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2.2. Nguyên lý đọc số đo của máy thủy bình điện tử</w:t>
            </w:r>
          </w:p>
          <w:p w14:paraId="22371AB4"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2.3. Đo độ cao trên mỏ lộ thiên </w:t>
            </w:r>
          </w:p>
          <w:p w14:paraId="37083DAA" w14:textId="77777777" w:rsidR="00EB12D1" w:rsidRPr="00EB12D1" w:rsidRDefault="00EB12D1" w:rsidP="00EB12D1">
            <w:pPr>
              <w:spacing w:line="340" w:lineRule="exact"/>
              <w:jc w:val="both"/>
              <w:rPr>
                <w:rFonts w:ascii="Times New Roman" w:hAnsi="Times New Roman" w:cs="Times New Roman"/>
                <w:b/>
                <w:sz w:val="24"/>
                <w:szCs w:val="24"/>
              </w:rPr>
            </w:pPr>
            <w:r w:rsidRPr="00EB12D1">
              <w:rPr>
                <w:rFonts w:ascii="Times New Roman" w:eastAsia="Times New Roman" w:hAnsi="Times New Roman" w:cs="Times New Roman"/>
                <w:bCs/>
                <w:color w:val="000000"/>
                <w:sz w:val="24"/>
                <w:szCs w:val="24"/>
              </w:rPr>
              <w:t>2.4. Đo độ cao trong các đường lò</w:t>
            </w:r>
          </w:p>
        </w:tc>
        <w:tc>
          <w:tcPr>
            <w:tcW w:w="992" w:type="dxa"/>
          </w:tcPr>
          <w:p w14:paraId="5232672B"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rPr>
              <w:t>8</w:t>
            </w:r>
          </w:p>
          <w:p w14:paraId="72ACB03D"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rPr>
            </w:pPr>
          </w:p>
        </w:tc>
        <w:tc>
          <w:tcPr>
            <w:tcW w:w="709" w:type="dxa"/>
          </w:tcPr>
          <w:p w14:paraId="65F20945"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115A98AD"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5B9FDAF2" w14:textId="77777777" w:rsidR="00EB12D1" w:rsidRPr="00EB12D1" w:rsidRDefault="00EB12D1" w:rsidP="00EB12D1">
            <w:pPr>
              <w:pStyle w:val="BodyText2"/>
              <w:tabs>
                <w:tab w:val="num" w:pos="960"/>
              </w:tabs>
              <w:spacing w:after="0" w:line="340" w:lineRule="exact"/>
              <w:jc w:val="both"/>
              <w:rPr>
                <w:b/>
                <w:bCs/>
                <w:color w:val="000000"/>
                <w:sz w:val="24"/>
                <w:szCs w:val="24"/>
                <w:lang w:val="nl-NL"/>
              </w:rPr>
            </w:pPr>
            <w:r w:rsidRPr="00EB12D1">
              <w:rPr>
                <w:bCs/>
                <w:color w:val="000000"/>
                <w:sz w:val="24"/>
                <w:szCs w:val="24"/>
                <w:lang w:val="nl-NL"/>
              </w:rPr>
              <w:t xml:space="preserve">Nghiên cứu lý thuyết chươngchương 2, 9 </w:t>
            </w:r>
            <w:r w:rsidRPr="00EB12D1">
              <w:rPr>
                <w:b/>
                <w:bCs/>
                <w:color w:val="000000"/>
                <w:sz w:val="24"/>
                <w:szCs w:val="24"/>
                <w:lang w:val="nl-NL"/>
              </w:rPr>
              <w:t>[2]</w:t>
            </w:r>
          </w:p>
          <w:p w14:paraId="1E9F554D"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color w:val="000000"/>
                <w:sz w:val="24"/>
                <w:szCs w:val="24"/>
                <w:lang w:val="de-DE"/>
              </w:rPr>
              <w:t>Tham khảo [1], [3]</w:t>
            </w:r>
          </w:p>
          <w:p w14:paraId="61982737"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i/>
                <w:color w:val="000000"/>
                <w:sz w:val="24"/>
                <w:szCs w:val="24"/>
              </w:rPr>
              <w:t>Yêu cầu:</w:t>
            </w:r>
            <w:r w:rsidRPr="00EB12D1">
              <w:rPr>
                <w:bCs/>
                <w:color w:val="000000"/>
                <w:sz w:val="24"/>
                <w:szCs w:val="24"/>
              </w:rPr>
              <w:t xml:space="preserve"> nắm được các khái niệm và nguyên lý hoạt động của máy thủy bình điện tử và khả năng ứng dụng trong trắc địa mỏ.</w:t>
            </w:r>
          </w:p>
        </w:tc>
      </w:tr>
      <w:tr w:rsidR="00EB12D1" w:rsidRPr="00EB12D1" w14:paraId="4DDCDB57" w14:textId="77777777" w:rsidTr="00EB12D1">
        <w:trPr>
          <w:trHeight w:val="3109"/>
        </w:trPr>
        <w:tc>
          <w:tcPr>
            <w:tcW w:w="709" w:type="dxa"/>
            <w:vMerge/>
          </w:tcPr>
          <w:p w14:paraId="21BAC160"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p>
        </w:tc>
        <w:tc>
          <w:tcPr>
            <w:tcW w:w="3402" w:type="dxa"/>
          </w:tcPr>
          <w:p w14:paraId="14995393"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3. Công nghệ laser trong công tác cho hướng</w:t>
            </w:r>
          </w:p>
          <w:p w14:paraId="5927DDC1"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3.1. Đặc điểm của tia laser trong môi trường mỏ  </w:t>
            </w:r>
          </w:p>
          <w:p w14:paraId="69732D85"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3.2. Công nghệ laser trong công tác chiếu điểm</w:t>
            </w:r>
          </w:p>
          <w:p w14:paraId="02A6438D"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3.3. Cho hướng đào lò bằng thiết bị laser</w:t>
            </w:r>
          </w:p>
          <w:p w14:paraId="3F7A31D8" w14:textId="77777777" w:rsidR="00EB12D1" w:rsidRPr="00EB12D1" w:rsidRDefault="00EB12D1" w:rsidP="00EB12D1">
            <w:pPr>
              <w:spacing w:line="340" w:lineRule="exact"/>
              <w:jc w:val="both"/>
              <w:rPr>
                <w:rFonts w:ascii="Times New Roman" w:hAnsi="Times New Roman" w:cs="Times New Roman"/>
                <w:bCs/>
                <w:sz w:val="24"/>
                <w:szCs w:val="24"/>
                <w:lang w:val="vi-VN"/>
              </w:rPr>
            </w:pPr>
            <w:r w:rsidRPr="00EB12D1">
              <w:rPr>
                <w:rFonts w:ascii="Times New Roman" w:eastAsia="Times New Roman" w:hAnsi="Times New Roman" w:cs="Times New Roman"/>
                <w:bCs/>
                <w:color w:val="000000"/>
                <w:sz w:val="24"/>
                <w:szCs w:val="24"/>
              </w:rPr>
              <w:t>3.4. Đo kiểm tra giếng đứng bằng thiết bị laser</w:t>
            </w:r>
          </w:p>
        </w:tc>
        <w:tc>
          <w:tcPr>
            <w:tcW w:w="992" w:type="dxa"/>
          </w:tcPr>
          <w:p w14:paraId="4DD6F919"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rPr>
            </w:pPr>
            <w:r w:rsidRPr="00EB12D1">
              <w:rPr>
                <w:rFonts w:ascii="Times New Roman" w:hAnsi="Times New Roman" w:cs="Times New Roman"/>
                <w:b/>
                <w:bCs/>
                <w:sz w:val="24"/>
                <w:szCs w:val="24"/>
              </w:rPr>
              <w:t>12</w:t>
            </w:r>
          </w:p>
          <w:p w14:paraId="4B1F0574"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rPr>
            </w:pPr>
          </w:p>
        </w:tc>
        <w:tc>
          <w:tcPr>
            <w:tcW w:w="709" w:type="dxa"/>
          </w:tcPr>
          <w:p w14:paraId="00211706"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107CF987"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257D7A4D" w14:textId="77777777" w:rsidR="00EB12D1" w:rsidRPr="00EB12D1" w:rsidRDefault="00EB12D1" w:rsidP="00EB12D1">
            <w:pPr>
              <w:pStyle w:val="BodyText2"/>
              <w:tabs>
                <w:tab w:val="num" w:pos="960"/>
              </w:tabs>
              <w:spacing w:after="0" w:line="340" w:lineRule="exact"/>
              <w:jc w:val="both"/>
              <w:rPr>
                <w:b/>
                <w:bCs/>
                <w:color w:val="000000"/>
                <w:sz w:val="24"/>
                <w:szCs w:val="24"/>
                <w:lang w:val="nl-NL"/>
              </w:rPr>
            </w:pPr>
            <w:r w:rsidRPr="00EB12D1">
              <w:rPr>
                <w:bCs/>
                <w:color w:val="000000"/>
                <w:sz w:val="24"/>
                <w:szCs w:val="24"/>
                <w:lang w:val="nl-NL"/>
              </w:rPr>
              <w:t xml:space="preserve">Nghiên cứu lý thuyết chương 9; </w:t>
            </w:r>
            <w:r w:rsidRPr="00EB12D1">
              <w:rPr>
                <w:b/>
                <w:bCs/>
                <w:color w:val="000000"/>
                <w:sz w:val="24"/>
                <w:szCs w:val="24"/>
                <w:lang w:val="nl-NL"/>
              </w:rPr>
              <w:t>[2].</w:t>
            </w:r>
          </w:p>
          <w:p w14:paraId="59C99E0A"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color w:val="000000"/>
                <w:sz w:val="24"/>
                <w:szCs w:val="24"/>
                <w:lang w:val="de-DE"/>
              </w:rPr>
              <w:t>Tham khảo [1], [3]</w:t>
            </w:r>
          </w:p>
          <w:p w14:paraId="26C0CF49" w14:textId="77777777" w:rsidR="00EB12D1" w:rsidRPr="00EB12D1" w:rsidRDefault="00EB12D1" w:rsidP="00EB12D1">
            <w:pPr>
              <w:pStyle w:val="BodyText2"/>
              <w:tabs>
                <w:tab w:val="num" w:pos="960"/>
              </w:tabs>
              <w:spacing w:after="0" w:line="340" w:lineRule="exact"/>
              <w:jc w:val="both"/>
              <w:rPr>
                <w:bCs/>
                <w:color w:val="000000"/>
                <w:sz w:val="24"/>
                <w:szCs w:val="24"/>
              </w:rPr>
            </w:pPr>
            <w:r w:rsidRPr="00EB12D1">
              <w:rPr>
                <w:bCs/>
                <w:i/>
                <w:color w:val="000000"/>
                <w:sz w:val="24"/>
                <w:szCs w:val="24"/>
              </w:rPr>
              <w:t>Yêu cầu</w:t>
            </w:r>
            <w:r w:rsidRPr="00EB12D1">
              <w:rPr>
                <w:bCs/>
                <w:color w:val="000000"/>
                <w:sz w:val="24"/>
                <w:szCs w:val="24"/>
              </w:rPr>
              <w:t>: nắm được nguyên lý hoạt động của tia laser và khả năng ứng dụng trong công tác định hướng hầm lò.</w:t>
            </w:r>
          </w:p>
        </w:tc>
      </w:tr>
      <w:tr w:rsidR="00EB12D1" w:rsidRPr="00EB12D1" w14:paraId="4F482ED7" w14:textId="77777777" w:rsidTr="00EB12D1">
        <w:trPr>
          <w:trHeight w:val="2826"/>
        </w:trPr>
        <w:tc>
          <w:tcPr>
            <w:tcW w:w="709" w:type="dxa"/>
            <w:tcBorders>
              <w:bottom w:val="single" w:sz="4" w:space="0" w:color="auto"/>
            </w:tcBorders>
          </w:tcPr>
          <w:p w14:paraId="2CD77ECF"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t xml:space="preserve">7, 8, </w:t>
            </w:r>
          </w:p>
          <w:p w14:paraId="62289BBF"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t>9, 10</w:t>
            </w:r>
          </w:p>
        </w:tc>
        <w:tc>
          <w:tcPr>
            <w:tcW w:w="3402" w:type="dxa"/>
            <w:tcBorders>
              <w:bottom w:val="single" w:sz="4" w:space="0" w:color="auto"/>
            </w:tcBorders>
          </w:tcPr>
          <w:p w14:paraId="4AEBD257"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4. Công nghệ quét laser 3D trong trắc địa mỏ</w:t>
            </w:r>
          </w:p>
          <w:p w14:paraId="53F13948"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4.1. Nguyên lý cấu tạo của máy quét laser 3D mặt đất</w:t>
            </w:r>
          </w:p>
          <w:p w14:paraId="682F6BA6"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4.2. Nguyên lý quét laser 3D mặt đất</w:t>
            </w:r>
          </w:p>
          <w:p w14:paraId="7E41C01A"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4.3. Quy trình đo quét laser 3D mỏ</w:t>
            </w:r>
          </w:p>
          <w:p w14:paraId="3B73AEDD" w14:textId="77777777" w:rsidR="00EB12D1" w:rsidRPr="00EB12D1" w:rsidRDefault="00EB12D1" w:rsidP="00EB12D1">
            <w:pPr>
              <w:spacing w:line="340" w:lineRule="exact"/>
              <w:jc w:val="both"/>
              <w:rPr>
                <w:rFonts w:ascii="Times New Roman" w:hAnsi="Times New Roman" w:cs="Times New Roman"/>
                <w:b/>
                <w:sz w:val="24"/>
                <w:szCs w:val="24"/>
                <w:lang w:val="pt-BR"/>
              </w:rPr>
            </w:pPr>
            <w:r w:rsidRPr="00EB12D1">
              <w:rPr>
                <w:rFonts w:ascii="Times New Roman" w:eastAsia="Times New Roman" w:hAnsi="Times New Roman" w:cs="Times New Roman"/>
                <w:bCs/>
                <w:color w:val="000000"/>
                <w:sz w:val="24"/>
                <w:szCs w:val="24"/>
              </w:rPr>
              <w:t>4.4. Thành lập mô hình và bình đồ khai thác mỏ</w:t>
            </w:r>
          </w:p>
        </w:tc>
        <w:tc>
          <w:tcPr>
            <w:tcW w:w="992" w:type="dxa"/>
          </w:tcPr>
          <w:p w14:paraId="60083338"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lang w:val="pt-BR"/>
              </w:rPr>
            </w:pPr>
            <w:r w:rsidRPr="00EB12D1">
              <w:rPr>
                <w:rFonts w:ascii="Times New Roman" w:hAnsi="Times New Roman" w:cs="Times New Roman"/>
                <w:b/>
                <w:bCs/>
                <w:sz w:val="24"/>
                <w:szCs w:val="24"/>
                <w:lang w:val="pt-BR"/>
              </w:rPr>
              <w:t>22</w:t>
            </w:r>
          </w:p>
          <w:p w14:paraId="35A1CA81"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lang w:val="pt-BR"/>
              </w:rPr>
            </w:pPr>
          </w:p>
        </w:tc>
        <w:tc>
          <w:tcPr>
            <w:tcW w:w="709" w:type="dxa"/>
          </w:tcPr>
          <w:p w14:paraId="1AE28491"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7F047002"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684A0BEA"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color w:val="000000"/>
                <w:sz w:val="24"/>
                <w:szCs w:val="24"/>
                <w:lang w:val="nl-NL"/>
              </w:rPr>
              <w:t xml:space="preserve">Nghiên cứu lý thuyết chương 11, </w:t>
            </w:r>
            <w:r w:rsidRPr="00EB12D1">
              <w:rPr>
                <w:b/>
                <w:bCs/>
                <w:color w:val="000000"/>
                <w:sz w:val="24"/>
                <w:szCs w:val="24"/>
                <w:lang w:val="nl-NL"/>
              </w:rPr>
              <w:t>[2]</w:t>
            </w:r>
          </w:p>
          <w:p w14:paraId="7BB7EE57" w14:textId="77777777" w:rsidR="00EB12D1" w:rsidRPr="00EB12D1" w:rsidRDefault="00EB12D1" w:rsidP="00EB12D1">
            <w:pPr>
              <w:pStyle w:val="BodyText2"/>
              <w:tabs>
                <w:tab w:val="num" w:pos="960"/>
              </w:tabs>
              <w:spacing w:after="0" w:line="340" w:lineRule="exact"/>
              <w:jc w:val="both"/>
              <w:rPr>
                <w:b/>
                <w:bCs/>
                <w:color w:val="000000"/>
                <w:sz w:val="24"/>
                <w:szCs w:val="24"/>
                <w:lang w:val="nl-NL"/>
              </w:rPr>
            </w:pPr>
            <w:r w:rsidRPr="00EB12D1">
              <w:rPr>
                <w:bCs/>
                <w:color w:val="000000"/>
                <w:sz w:val="24"/>
                <w:szCs w:val="24"/>
                <w:lang w:val="nl-NL"/>
              </w:rPr>
              <w:t>Tham khảo</w:t>
            </w:r>
            <w:r w:rsidRPr="00EB12D1">
              <w:rPr>
                <w:b/>
                <w:bCs/>
                <w:color w:val="000000"/>
                <w:sz w:val="24"/>
                <w:szCs w:val="24"/>
                <w:lang w:val="nl-NL"/>
              </w:rPr>
              <w:t>[1], [3].</w:t>
            </w:r>
          </w:p>
          <w:p w14:paraId="5A3F73BE"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i/>
                <w:color w:val="000000"/>
                <w:sz w:val="24"/>
                <w:szCs w:val="24"/>
              </w:rPr>
              <w:t xml:space="preserve">Yêu </w:t>
            </w:r>
            <w:proofErr w:type="gramStart"/>
            <w:r w:rsidRPr="00EB12D1">
              <w:rPr>
                <w:bCs/>
                <w:i/>
                <w:color w:val="000000"/>
                <w:sz w:val="24"/>
                <w:szCs w:val="24"/>
              </w:rPr>
              <w:t>cầu</w:t>
            </w:r>
            <w:r w:rsidRPr="00EB12D1">
              <w:rPr>
                <w:bCs/>
                <w:color w:val="000000"/>
                <w:sz w:val="24"/>
                <w:szCs w:val="24"/>
              </w:rPr>
              <w:t>:nắm</w:t>
            </w:r>
            <w:proofErr w:type="gramEnd"/>
            <w:r w:rsidRPr="00EB12D1">
              <w:rPr>
                <w:bCs/>
                <w:color w:val="000000"/>
                <w:sz w:val="24"/>
                <w:szCs w:val="24"/>
              </w:rPr>
              <w:t xml:space="preserve"> được nguyên lý hoạt động của máy quét laser 3D và khả năng ứng dụng trong trắc địa mỏ.</w:t>
            </w:r>
          </w:p>
        </w:tc>
      </w:tr>
      <w:tr w:rsidR="00EB12D1" w:rsidRPr="00EB12D1" w14:paraId="350E846F" w14:textId="77777777" w:rsidTr="00EB12D1">
        <w:trPr>
          <w:trHeight w:val="2723"/>
        </w:trPr>
        <w:tc>
          <w:tcPr>
            <w:tcW w:w="709" w:type="dxa"/>
            <w:tcBorders>
              <w:top w:val="single" w:sz="4" w:space="0" w:color="auto"/>
            </w:tcBorders>
          </w:tcPr>
          <w:p w14:paraId="1F39E0C0"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lastRenderedPageBreak/>
              <w:t>11, 12, 13</w:t>
            </w:r>
          </w:p>
        </w:tc>
        <w:tc>
          <w:tcPr>
            <w:tcW w:w="3402" w:type="dxa"/>
            <w:tcBorders>
              <w:top w:val="single" w:sz="4" w:space="0" w:color="auto"/>
            </w:tcBorders>
          </w:tcPr>
          <w:p w14:paraId="0A6FD5C8"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5. Công nghệ GNSS trong công tác trắc địa mỏ</w:t>
            </w:r>
          </w:p>
          <w:p w14:paraId="7F691DB0"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5.1. Hệ thống định vị toàn cầu GNSS</w:t>
            </w:r>
          </w:p>
          <w:p w14:paraId="7EA4E670"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5.2. Ứng dụng công nghệ GNSS trong công tác thành lập lưới khống chế cơ sở </w:t>
            </w:r>
          </w:p>
          <w:p w14:paraId="1729607C"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 xml:space="preserve">5.3. Ứng dụng công nghệ GNSS trong công tác đo vẽ chi tiết bản đồ khai thác mỏ </w:t>
            </w:r>
          </w:p>
          <w:p w14:paraId="29672A06" w14:textId="77777777" w:rsidR="00EB12D1" w:rsidRPr="00EB12D1" w:rsidRDefault="00EB12D1" w:rsidP="00EB12D1">
            <w:pPr>
              <w:spacing w:line="340" w:lineRule="exact"/>
              <w:jc w:val="both"/>
              <w:rPr>
                <w:rFonts w:ascii="Times New Roman" w:hAnsi="Times New Roman" w:cs="Times New Roman"/>
                <w:b/>
                <w:sz w:val="24"/>
                <w:szCs w:val="24"/>
              </w:rPr>
            </w:pPr>
            <w:r w:rsidRPr="00EB12D1">
              <w:rPr>
                <w:rFonts w:ascii="Times New Roman" w:eastAsia="Times New Roman" w:hAnsi="Times New Roman" w:cs="Times New Roman"/>
                <w:bCs/>
                <w:color w:val="000000"/>
                <w:sz w:val="24"/>
                <w:szCs w:val="24"/>
              </w:rPr>
              <w:t>5.4. Ứng dụng công nghệ GNSS phục vụ công tác khoan nổ mìn</w:t>
            </w:r>
          </w:p>
        </w:tc>
        <w:tc>
          <w:tcPr>
            <w:tcW w:w="992" w:type="dxa"/>
          </w:tcPr>
          <w:p w14:paraId="75C3EBC3"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lang w:val="pt-BR"/>
              </w:rPr>
            </w:pPr>
            <w:r w:rsidRPr="00EB12D1">
              <w:rPr>
                <w:rFonts w:ascii="Times New Roman" w:hAnsi="Times New Roman" w:cs="Times New Roman"/>
                <w:b/>
                <w:bCs/>
                <w:sz w:val="24"/>
                <w:szCs w:val="24"/>
                <w:lang w:val="pt-BR"/>
              </w:rPr>
              <w:t>18</w:t>
            </w:r>
          </w:p>
        </w:tc>
        <w:tc>
          <w:tcPr>
            <w:tcW w:w="709" w:type="dxa"/>
          </w:tcPr>
          <w:p w14:paraId="783891E5"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2D41FA59"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572E016C" w14:textId="77777777" w:rsidR="00EB12D1" w:rsidRPr="00EB12D1" w:rsidRDefault="00EB12D1" w:rsidP="00EB12D1">
            <w:pPr>
              <w:pStyle w:val="BodyText2"/>
              <w:spacing w:after="0" w:line="340" w:lineRule="exact"/>
              <w:rPr>
                <w:b/>
                <w:bCs/>
                <w:color w:val="000000"/>
                <w:sz w:val="24"/>
                <w:szCs w:val="24"/>
                <w:lang w:val="nl-NL"/>
              </w:rPr>
            </w:pPr>
            <w:r w:rsidRPr="00EB12D1">
              <w:rPr>
                <w:bCs/>
                <w:color w:val="000000"/>
                <w:sz w:val="24"/>
                <w:szCs w:val="24"/>
                <w:lang w:val="nl-NL"/>
              </w:rPr>
              <w:t>Nghiên cứu lý thuyết chương 1, 12</w:t>
            </w:r>
            <w:r w:rsidRPr="00EB12D1">
              <w:rPr>
                <w:b/>
                <w:bCs/>
                <w:color w:val="000000"/>
                <w:sz w:val="24"/>
                <w:szCs w:val="24"/>
                <w:lang w:val="nl-NL"/>
              </w:rPr>
              <w:t xml:space="preserve">[2]; </w:t>
            </w:r>
          </w:p>
          <w:p w14:paraId="1AF964F4" w14:textId="77777777" w:rsidR="00EB12D1" w:rsidRPr="00EB12D1" w:rsidRDefault="00EB12D1" w:rsidP="00EB12D1">
            <w:pPr>
              <w:pStyle w:val="BodyText2"/>
              <w:spacing w:after="0" w:line="340" w:lineRule="exact"/>
              <w:rPr>
                <w:b/>
                <w:bCs/>
                <w:color w:val="000000"/>
                <w:sz w:val="24"/>
                <w:szCs w:val="24"/>
                <w:lang w:val="nl-NL"/>
              </w:rPr>
            </w:pPr>
            <w:r w:rsidRPr="00EB12D1">
              <w:rPr>
                <w:bCs/>
                <w:color w:val="000000"/>
                <w:sz w:val="24"/>
                <w:szCs w:val="24"/>
                <w:lang w:val="nl-NL"/>
              </w:rPr>
              <w:t xml:space="preserve">Tham khảo </w:t>
            </w:r>
            <w:r w:rsidRPr="00EB12D1">
              <w:rPr>
                <w:b/>
                <w:bCs/>
                <w:color w:val="000000"/>
                <w:sz w:val="24"/>
                <w:szCs w:val="24"/>
                <w:lang w:val="nl-NL"/>
              </w:rPr>
              <w:t>[1], [3].</w:t>
            </w:r>
          </w:p>
          <w:p w14:paraId="6CA29A83" w14:textId="77777777" w:rsidR="00EB12D1" w:rsidRPr="00EB12D1" w:rsidRDefault="00EB12D1" w:rsidP="00EB12D1">
            <w:pPr>
              <w:pStyle w:val="BodyText2"/>
              <w:tabs>
                <w:tab w:val="num" w:pos="960"/>
              </w:tabs>
              <w:spacing w:after="0" w:line="340" w:lineRule="exact"/>
              <w:jc w:val="both"/>
              <w:rPr>
                <w:bCs/>
                <w:color w:val="000000"/>
                <w:sz w:val="24"/>
                <w:szCs w:val="24"/>
                <w:lang w:val="nl-NL"/>
              </w:rPr>
            </w:pPr>
            <w:r w:rsidRPr="00EB12D1">
              <w:rPr>
                <w:bCs/>
                <w:i/>
                <w:color w:val="000000"/>
                <w:sz w:val="24"/>
                <w:szCs w:val="24"/>
              </w:rPr>
              <w:t xml:space="preserve">Yêu </w:t>
            </w:r>
            <w:proofErr w:type="gramStart"/>
            <w:r w:rsidRPr="00EB12D1">
              <w:rPr>
                <w:bCs/>
                <w:i/>
                <w:color w:val="000000"/>
                <w:sz w:val="24"/>
                <w:szCs w:val="24"/>
              </w:rPr>
              <w:t>cầu</w:t>
            </w:r>
            <w:r w:rsidRPr="00EB12D1">
              <w:rPr>
                <w:bCs/>
                <w:color w:val="000000"/>
                <w:sz w:val="24"/>
                <w:szCs w:val="24"/>
              </w:rPr>
              <w:t>:nắm</w:t>
            </w:r>
            <w:proofErr w:type="gramEnd"/>
            <w:r w:rsidRPr="00EB12D1">
              <w:rPr>
                <w:bCs/>
                <w:color w:val="000000"/>
                <w:sz w:val="24"/>
                <w:szCs w:val="24"/>
              </w:rPr>
              <w:t xml:space="preserve"> được nguyên lý hoạt động của công nghệ GNSS và khả năng ứng dụng trong trắc địa mỏ.</w:t>
            </w:r>
          </w:p>
        </w:tc>
      </w:tr>
      <w:tr w:rsidR="00EB12D1" w:rsidRPr="00EB12D1" w14:paraId="4E65C45B" w14:textId="77777777" w:rsidTr="00EB12D1">
        <w:trPr>
          <w:trHeight w:val="1266"/>
        </w:trPr>
        <w:tc>
          <w:tcPr>
            <w:tcW w:w="709" w:type="dxa"/>
          </w:tcPr>
          <w:p w14:paraId="08FB5F15" w14:textId="77777777" w:rsidR="00EB12D1" w:rsidRPr="00EB12D1" w:rsidRDefault="00EB12D1" w:rsidP="00EB12D1">
            <w:pPr>
              <w:pStyle w:val="BodyText2"/>
              <w:tabs>
                <w:tab w:val="num" w:pos="960"/>
              </w:tabs>
              <w:spacing w:after="0" w:line="340" w:lineRule="exact"/>
              <w:jc w:val="center"/>
              <w:rPr>
                <w:bCs/>
                <w:color w:val="000000"/>
                <w:sz w:val="24"/>
                <w:szCs w:val="24"/>
                <w:lang w:val="nl-NL"/>
              </w:rPr>
            </w:pPr>
            <w:r w:rsidRPr="00EB12D1">
              <w:rPr>
                <w:bCs/>
                <w:color w:val="000000"/>
                <w:sz w:val="24"/>
                <w:szCs w:val="24"/>
                <w:lang w:val="nl-NL"/>
              </w:rPr>
              <w:t>14, 15, 16</w:t>
            </w:r>
          </w:p>
        </w:tc>
        <w:tc>
          <w:tcPr>
            <w:tcW w:w="3402" w:type="dxa"/>
          </w:tcPr>
          <w:p w14:paraId="2E7B6A6B"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
                <w:bCs/>
                <w:color w:val="000000"/>
                <w:sz w:val="24"/>
                <w:szCs w:val="24"/>
              </w:rPr>
              <w:t>Chương 6. Công nghệ máy bay không người lái trong trắc địa mỏ</w:t>
            </w:r>
          </w:p>
          <w:p w14:paraId="4FAE50C7"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5.1. Khái niệm và phân loại</w:t>
            </w:r>
          </w:p>
          <w:p w14:paraId="6D5DCE30"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5.2. Nguyên lý đo chụp ảnh bằng máy bay không người lái</w:t>
            </w:r>
          </w:p>
          <w:p w14:paraId="42BBF6DB"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5.3. Các nguồn sai số của ảnh chụp bằng máy bay không người lái</w:t>
            </w:r>
          </w:p>
          <w:p w14:paraId="3FFA0D4B"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5.4. Thiết kế công tác bay chụp bằng máy bay không người lái</w:t>
            </w:r>
          </w:p>
          <w:p w14:paraId="76DCD900" w14:textId="77777777" w:rsidR="00EB12D1" w:rsidRPr="00EB12D1" w:rsidRDefault="00EB12D1" w:rsidP="00EB12D1">
            <w:pPr>
              <w:spacing w:line="340" w:lineRule="exact"/>
              <w:jc w:val="both"/>
              <w:rPr>
                <w:rFonts w:ascii="Times New Roman" w:eastAsia="Times New Roman" w:hAnsi="Times New Roman" w:cs="Times New Roman"/>
                <w:bCs/>
                <w:color w:val="000000"/>
                <w:sz w:val="24"/>
                <w:szCs w:val="24"/>
              </w:rPr>
            </w:pPr>
            <w:r w:rsidRPr="00EB12D1">
              <w:rPr>
                <w:rFonts w:ascii="Times New Roman" w:eastAsia="Times New Roman" w:hAnsi="Times New Roman" w:cs="Times New Roman"/>
                <w:bCs/>
                <w:color w:val="000000"/>
                <w:sz w:val="24"/>
                <w:szCs w:val="24"/>
              </w:rPr>
              <w:t>5.5. Tạo mô hình số địa hình (DSM)</w:t>
            </w:r>
          </w:p>
          <w:p w14:paraId="117DBE47" w14:textId="77777777" w:rsidR="00EB12D1" w:rsidRPr="00EB12D1" w:rsidRDefault="00EB12D1" w:rsidP="00EB12D1">
            <w:pPr>
              <w:spacing w:line="340" w:lineRule="exact"/>
              <w:jc w:val="both"/>
              <w:rPr>
                <w:rFonts w:ascii="Times New Roman" w:eastAsia="Times New Roman" w:hAnsi="Times New Roman" w:cs="Times New Roman"/>
                <w:b/>
                <w:bCs/>
                <w:color w:val="000000"/>
                <w:sz w:val="24"/>
                <w:szCs w:val="24"/>
              </w:rPr>
            </w:pPr>
            <w:r w:rsidRPr="00EB12D1">
              <w:rPr>
                <w:rFonts w:ascii="Times New Roman" w:eastAsia="Times New Roman" w:hAnsi="Times New Roman" w:cs="Times New Roman"/>
                <w:bCs/>
                <w:color w:val="000000"/>
                <w:sz w:val="24"/>
                <w:szCs w:val="24"/>
              </w:rPr>
              <w:t>5.6. Thành lập bản đồ 3D địa hình hiện trạng mỏ</w:t>
            </w:r>
          </w:p>
        </w:tc>
        <w:tc>
          <w:tcPr>
            <w:tcW w:w="992" w:type="dxa"/>
          </w:tcPr>
          <w:p w14:paraId="1FF96537" w14:textId="77777777" w:rsidR="00EB12D1" w:rsidRPr="00EB12D1" w:rsidRDefault="00EB12D1" w:rsidP="00EB12D1">
            <w:pPr>
              <w:pStyle w:val="ListParagraph"/>
              <w:spacing w:line="340" w:lineRule="exact"/>
              <w:ind w:left="0"/>
              <w:jc w:val="center"/>
              <w:rPr>
                <w:rFonts w:ascii="Times New Roman" w:hAnsi="Times New Roman" w:cs="Times New Roman"/>
                <w:b/>
                <w:bCs/>
                <w:sz w:val="24"/>
                <w:szCs w:val="24"/>
                <w:lang w:val="pt-BR"/>
              </w:rPr>
            </w:pPr>
            <w:r w:rsidRPr="00EB12D1">
              <w:rPr>
                <w:rFonts w:ascii="Times New Roman" w:hAnsi="Times New Roman" w:cs="Times New Roman"/>
                <w:b/>
                <w:bCs/>
                <w:sz w:val="24"/>
                <w:szCs w:val="24"/>
                <w:lang w:val="pt-BR"/>
              </w:rPr>
              <w:t>18</w:t>
            </w:r>
          </w:p>
        </w:tc>
        <w:tc>
          <w:tcPr>
            <w:tcW w:w="709" w:type="dxa"/>
          </w:tcPr>
          <w:p w14:paraId="3DACA408"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851" w:type="dxa"/>
          </w:tcPr>
          <w:p w14:paraId="231D9176" w14:textId="77777777" w:rsidR="00EB12D1" w:rsidRPr="00EB12D1" w:rsidRDefault="00EB12D1" w:rsidP="00EB12D1">
            <w:pPr>
              <w:pStyle w:val="BodyText2"/>
              <w:tabs>
                <w:tab w:val="num" w:pos="960"/>
              </w:tabs>
              <w:spacing w:after="0" w:line="340" w:lineRule="exact"/>
              <w:jc w:val="center"/>
              <w:rPr>
                <w:b/>
                <w:bCs/>
                <w:color w:val="000000"/>
                <w:sz w:val="24"/>
                <w:szCs w:val="24"/>
                <w:lang w:val="nl-NL"/>
              </w:rPr>
            </w:pPr>
          </w:p>
        </w:tc>
        <w:tc>
          <w:tcPr>
            <w:tcW w:w="2976" w:type="dxa"/>
          </w:tcPr>
          <w:p w14:paraId="40622B71" w14:textId="77777777" w:rsidR="00EB12D1" w:rsidRPr="00EB12D1" w:rsidRDefault="00EB12D1" w:rsidP="00EB12D1">
            <w:pPr>
              <w:pStyle w:val="BodyText2"/>
              <w:spacing w:after="0" w:line="340" w:lineRule="exact"/>
              <w:rPr>
                <w:b/>
                <w:bCs/>
                <w:color w:val="000000"/>
                <w:sz w:val="24"/>
                <w:szCs w:val="24"/>
                <w:lang w:val="nl-NL"/>
              </w:rPr>
            </w:pPr>
            <w:r w:rsidRPr="00EB12D1">
              <w:rPr>
                <w:bCs/>
                <w:color w:val="000000"/>
                <w:sz w:val="24"/>
                <w:szCs w:val="24"/>
                <w:lang w:val="nl-NL"/>
              </w:rPr>
              <w:t>Nghiên cứu lý thuyết chương 12</w:t>
            </w:r>
            <w:r w:rsidRPr="00EB12D1">
              <w:rPr>
                <w:b/>
                <w:bCs/>
                <w:color w:val="000000"/>
                <w:sz w:val="24"/>
                <w:szCs w:val="24"/>
                <w:lang w:val="nl-NL"/>
              </w:rPr>
              <w:t xml:space="preserve">[2]; </w:t>
            </w:r>
          </w:p>
          <w:p w14:paraId="11296426" w14:textId="77777777" w:rsidR="00EB12D1" w:rsidRPr="00EB12D1" w:rsidRDefault="00EB12D1" w:rsidP="00EB12D1">
            <w:pPr>
              <w:pStyle w:val="BodyText2"/>
              <w:spacing w:after="0" w:line="340" w:lineRule="exact"/>
              <w:rPr>
                <w:b/>
                <w:bCs/>
                <w:color w:val="000000"/>
                <w:sz w:val="24"/>
                <w:szCs w:val="24"/>
                <w:lang w:val="nl-NL"/>
              </w:rPr>
            </w:pPr>
            <w:r w:rsidRPr="00EB12D1">
              <w:rPr>
                <w:bCs/>
                <w:color w:val="000000"/>
                <w:sz w:val="24"/>
                <w:szCs w:val="24"/>
                <w:lang w:val="nl-NL"/>
              </w:rPr>
              <w:t xml:space="preserve">Tham khảo </w:t>
            </w:r>
            <w:r w:rsidRPr="00EB12D1">
              <w:rPr>
                <w:b/>
                <w:bCs/>
                <w:color w:val="000000"/>
                <w:sz w:val="24"/>
                <w:szCs w:val="24"/>
                <w:lang w:val="nl-NL"/>
              </w:rPr>
              <w:t>[1], [3].</w:t>
            </w:r>
          </w:p>
          <w:p w14:paraId="7BF3ADF7" w14:textId="77777777" w:rsidR="00EB12D1" w:rsidRPr="00EB12D1" w:rsidRDefault="00EB12D1" w:rsidP="00EB12D1">
            <w:pPr>
              <w:pStyle w:val="BodyText2"/>
              <w:spacing w:after="0" w:line="340" w:lineRule="exact"/>
              <w:rPr>
                <w:bCs/>
                <w:color w:val="000000"/>
                <w:sz w:val="24"/>
                <w:szCs w:val="24"/>
                <w:lang w:val="nl-NL"/>
              </w:rPr>
            </w:pPr>
            <w:r w:rsidRPr="00EB12D1">
              <w:rPr>
                <w:bCs/>
                <w:i/>
                <w:color w:val="000000"/>
                <w:sz w:val="24"/>
                <w:szCs w:val="24"/>
              </w:rPr>
              <w:t xml:space="preserve">Yêu </w:t>
            </w:r>
            <w:proofErr w:type="gramStart"/>
            <w:r w:rsidRPr="00EB12D1">
              <w:rPr>
                <w:bCs/>
                <w:i/>
                <w:color w:val="000000"/>
                <w:sz w:val="24"/>
                <w:szCs w:val="24"/>
              </w:rPr>
              <w:t>cầu</w:t>
            </w:r>
            <w:r w:rsidRPr="00EB12D1">
              <w:rPr>
                <w:bCs/>
                <w:color w:val="000000"/>
                <w:sz w:val="24"/>
                <w:szCs w:val="24"/>
              </w:rPr>
              <w:t>:nắm</w:t>
            </w:r>
            <w:proofErr w:type="gramEnd"/>
            <w:r w:rsidRPr="00EB12D1">
              <w:rPr>
                <w:bCs/>
                <w:color w:val="000000"/>
                <w:sz w:val="24"/>
                <w:szCs w:val="24"/>
              </w:rPr>
              <w:t xml:space="preserve"> được nguyên lý hoạt động của công nghệ máy bay không người lái và khả năng ứng dụng trong trắc địa mỏ.</w:t>
            </w:r>
          </w:p>
        </w:tc>
      </w:tr>
    </w:tbl>
    <w:tbl>
      <w:tblPr>
        <w:tblW w:w="9310" w:type="dxa"/>
        <w:tblLayout w:type="fixed"/>
        <w:tblLook w:val="01E0" w:firstRow="1" w:lastRow="1" w:firstColumn="1" w:lastColumn="1" w:noHBand="0" w:noVBand="0"/>
      </w:tblPr>
      <w:tblGrid>
        <w:gridCol w:w="4655"/>
        <w:gridCol w:w="4655"/>
      </w:tblGrid>
      <w:tr w:rsidR="00C949C5" w:rsidRPr="00EB12D1" w14:paraId="7441EBA6" w14:textId="77777777" w:rsidTr="00C949C5">
        <w:trPr>
          <w:trHeight w:val="210"/>
        </w:trPr>
        <w:tc>
          <w:tcPr>
            <w:tcW w:w="4655" w:type="dxa"/>
            <w:shd w:val="clear" w:color="auto" w:fill="auto"/>
          </w:tcPr>
          <w:p w14:paraId="312AB8FE" w14:textId="77777777" w:rsidR="00C949C5" w:rsidRPr="00EB12D1" w:rsidRDefault="00C949C5" w:rsidP="00EB12D1">
            <w:pPr>
              <w:spacing w:after="0" w:line="340" w:lineRule="exact"/>
              <w:jc w:val="both"/>
              <w:rPr>
                <w:rFonts w:ascii="Times New Roman" w:eastAsia="Times New Roman" w:hAnsi="Times New Roman" w:cs="Times New Roman"/>
                <w:b/>
                <w:i/>
                <w:sz w:val="24"/>
                <w:szCs w:val="24"/>
                <w:u w:val="single"/>
              </w:rPr>
            </w:pPr>
          </w:p>
        </w:tc>
        <w:tc>
          <w:tcPr>
            <w:tcW w:w="4655" w:type="dxa"/>
            <w:shd w:val="clear" w:color="auto" w:fill="auto"/>
          </w:tcPr>
          <w:p w14:paraId="4F07AB42" w14:textId="77777777" w:rsidR="00C949C5" w:rsidRPr="00EB12D1" w:rsidRDefault="00C949C5" w:rsidP="00C65112">
            <w:pPr>
              <w:spacing w:after="0" w:line="340" w:lineRule="exact"/>
              <w:jc w:val="center"/>
              <w:rPr>
                <w:rFonts w:ascii="Times New Roman" w:eastAsia="Times New Roman" w:hAnsi="Times New Roman" w:cs="Times New Roman"/>
                <w:b/>
                <w:i/>
                <w:sz w:val="24"/>
                <w:szCs w:val="24"/>
                <w:u w:val="single"/>
              </w:rPr>
            </w:pPr>
            <w:r w:rsidRPr="00EB12D1">
              <w:rPr>
                <w:rFonts w:ascii="Times New Roman" w:hAnsi="Times New Roman" w:cs="Times New Roman"/>
                <w:i/>
                <w:sz w:val="24"/>
                <w:szCs w:val="24"/>
              </w:rPr>
              <w:t xml:space="preserve">Hà nội, ngày </w:t>
            </w:r>
            <w:r w:rsidR="00C65112">
              <w:rPr>
                <w:rFonts w:ascii="Times New Roman" w:hAnsi="Times New Roman" w:cs="Times New Roman"/>
                <w:i/>
                <w:sz w:val="24"/>
                <w:szCs w:val="24"/>
              </w:rPr>
              <w:t xml:space="preserve">     tháng     </w:t>
            </w:r>
            <w:r w:rsidRPr="00EB12D1">
              <w:rPr>
                <w:rFonts w:ascii="Times New Roman" w:hAnsi="Times New Roman" w:cs="Times New Roman"/>
                <w:i/>
                <w:sz w:val="24"/>
                <w:szCs w:val="24"/>
              </w:rPr>
              <w:t xml:space="preserve"> năm 2018</w:t>
            </w:r>
          </w:p>
        </w:tc>
      </w:tr>
      <w:tr w:rsidR="00C949C5" w:rsidRPr="00EB12D1" w14:paraId="23473969" w14:textId="77777777" w:rsidTr="00C949C5">
        <w:trPr>
          <w:trHeight w:val="210"/>
        </w:trPr>
        <w:tc>
          <w:tcPr>
            <w:tcW w:w="4655" w:type="dxa"/>
            <w:shd w:val="clear" w:color="auto" w:fill="auto"/>
          </w:tcPr>
          <w:p w14:paraId="1FFA35FE" w14:textId="77777777" w:rsidR="00C949C5" w:rsidRPr="00EB12D1" w:rsidRDefault="00C949C5" w:rsidP="00EB12D1">
            <w:pPr>
              <w:spacing w:after="0" w:line="340" w:lineRule="exact"/>
              <w:jc w:val="center"/>
              <w:rPr>
                <w:rFonts w:ascii="Times New Roman" w:hAnsi="Times New Roman" w:cs="Times New Roman"/>
                <w:b/>
                <w:sz w:val="24"/>
                <w:szCs w:val="24"/>
              </w:rPr>
            </w:pPr>
            <w:r w:rsidRPr="00EB12D1">
              <w:rPr>
                <w:rFonts w:ascii="Times New Roman" w:hAnsi="Times New Roman" w:cs="Times New Roman"/>
                <w:b/>
                <w:sz w:val="24"/>
                <w:szCs w:val="24"/>
              </w:rPr>
              <w:t>TRƯỞNG KHOA</w:t>
            </w:r>
          </w:p>
          <w:p w14:paraId="5CF62052" w14:textId="77777777" w:rsidR="00804308" w:rsidRPr="00EB12D1" w:rsidRDefault="00804308" w:rsidP="00EB12D1">
            <w:pPr>
              <w:spacing w:after="0" w:line="340" w:lineRule="exact"/>
              <w:jc w:val="center"/>
              <w:rPr>
                <w:rFonts w:ascii="Times New Roman" w:eastAsia="Times New Roman" w:hAnsi="Times New Roman" w:cs="Times New Roman"/>
                <w:b/>
                <w:sz w:val="24"/>
                <w:szCs w:val="24"/>
              </w:rPr>
            </w:pPr>
          </w:p>
          <w:p w14:paraId="6942DBD4" w14:textId="77777777" w:rsidR="00C949C5" w:rsidRDefault="00C949C5" w:rsidP="00EB12D1">
            <w:pPr>
              <w:spacing w:after="0" w:line="340" w:lineRule="exact"/>
              <w:jc w:val="center"/>
              <w:rPr>
                <w:rFonts w:ascii="Times New Roman" w:hAnsi="Times New Roman" w:cs="Times New Roman"/>
                <w:b/>
                <w:sz w:val="24"/>
                <w:szCs w:val="24"/>
              </w:rPr>
            </w:pPr>
          </w:p>
          <w:p w14:paraId="44F83F63" w14:textId="77777777" w:rsidR="00EB12D1" w:rsidRPr="00EB12D1" w:rsidRDefault="00EB12D1" w:rsidP="00EB12D1">
            <w:pPr>
              <w:spacing w:after="0" w:line="340" w:lineRule="exact"/>
              <w:jc w:val="center"/>
              <w:rPr>
                <w:rFonts w:ascii="Times New Roman" w:hAnsi="Times New Roman" w:cs="Times New Roman"/>
                <w:b/>
                <w:sz w:val="24"/>
                <w:szCs w:val="24"/>
              </w:rPr>
            </w:pPr>
          </w:p>
          <w:p w14:paraId="02A49DF9" w14:textId="77777777" w:rsidR="00C949C5" w:rsidRPr="00EB12D1" w:rsidRDefault="007D2FFC" w:rsidP="00EB12D1">
            <w:pPr>
              <w:spacing w:after="0" w:line="340" w:lineRule="exact"/>
              <w:jc w:val="center"/>
              <w:rPr>
                <w:rFonts w:ascii="Times New Roman" w:eastAsia="Times New Roman" w:hAnsi="Times New Roman" w:cs="Times New Roman"/>
                <w:b/>
                <w:i/>
                <w:sz w:val="24"/>
                <w:szCs w:val="24"/>
                <w:u w:val="single"/>
              </w:rPr>
            </w:pPr>
            <w:r w:rsidRPr="00EB12D1">
              <w:rPr>
                <w:rFonts w:ascii="Times New Roman" w:hAnsi="Times New Roman" w:cs="Times New Roman"/>
                <w:b/>
                <w:sz w:val="24"/>
                <w:szCs w:val="24"/>
              </w:rPr>
              <w:t xml:space="preserve">GVCC. </w:t>
            </w:r>
            <w:r w:rsidR="00C949C5" w:rsidRPr="00EB12D1">
              <w:rPr>
                <w:rFonts w:ascii="Times New Roman" w:hAnsi="Times New Roman" w:cs="Times New Roman"/>
                <w:b/>
                <w:sz w:val="24"/>
                <w:szCs w:val="24"/>
              </w:rPr>
              <w:t xml:space="preserve">TS. </w:t>
            </w:r>
            <w:r w:rsidRPr="00EB12D1">
              <w:rPr>
                <w:rFonts w:ascii="Times New Roman" w:hAnsi="Times New Roman" w:cs="Times New Roman"/>
                <w:b/>
                <w:sz w:val="24"/>
                <w:szCs w:val="24"/>
              </w:rPr>
              <w:t>Trần Thùy Dương</w:t>
            </w:r>
          </w:p>
        </w:tc>
        <w:tc>
          <w:tcPr>
            <w:tcW w:w="4655" w:type="dxa"/>
            <w:shd w:val="clear" w:color="auto" w:fill="auto"/>
          </w:tcPr>
          <w:p w14:paraId="004D073E" w14:textId="77777777" w:rsidR="00C949C5" w:rsidRPr="00EB12D1" w:rsidRDefault="00C65112" w:rsidP="00EB12D1">
            <w:pPr>
              <w:spacing w:after="0" w:line="340" w:lineRule="exact"/>
              <w:jc w:val="center"/>
              <w:rPr>
                <w:rFonts w:ascii="Times New Roman" w:hAnsi="Times New Roman" w:cs="Times New Roman"/>
                <w:b/>
                <w:sz w:val="24"/>
                <w:szCs w:val="24"/>
              </w:rPr>
            </w:pPr>
            <w:r>
              <w:rPr>
                <w:rFonts w:ascii="Times New Roman" w:hAnsi="Times New Roman" w:cs="Times New Roman"/>
                <w:b/>
                <w:sz w:val="24"/>
                <w:szCs w:val="24"/>
              </w:rPr>
              <w:t xml:space="preserve">PHỤ </w:t>
            </w:r>
            <w:proofErr w:type="gramStart"/>
            <w:r>
              <w:rPr>
                <w:rFonts w:ascii="Times New Roman" w:hAnsi="Times New Roman" w:cs="Times New Roman"/>
                <w:b/>
                <w:sz w:val="24"/>
                <w:szCs w:val="24"/>
              </w:rPr>
              <w:t xml:space="preserve">TRÁCH </w:t>
            </w:r>
            <w:r w:rsidR="00C949C5" w:rsidRPr="00EB12D1">
              <w:rPr>
                <w:rFonts w:ascii="Times New Roman" w:hAnsi="Times New Roman" w:cs="Times New Roman"/>
                <w:b/>
                <w:sz w:val="24"/>
                <w:szCs w:val="24"/>
              </w:rPr>
              <w:t xml:space="preserve"> BỘ</w:t>
            </w:r>
            <w:proofErr w:type="gramEnd"/>
            <w:r w:rsidR="00C949C5" w:rsidRPr="00EB12D1">
              <w:rPr>
                <w:rFonts w:ascii="Times New Roman" w:hAnsi="Times New Roman" w:cs="Times New Roman"/>
                <w:b/>
                <w:sz w:val="24"/>
                <w:szCs w:val="24"/>
              </w:rPr>
              <w:t xml:space="preserve"> MÔN</w:t>
            </w:r>
          </w:p>
          <w:p w14:paraId="261B8854" w14:textId="77777777" w:rsidR="00804308" w:rsidRPr="00EB12D1" w:rsidRDefault="00804308" w:rsidP="00EB12D1">
            <w:pPr>
              <w:spacing w:after="0" w:line="340" w:lineRule="exact"/>
              <w:jc w:val="center"/>
              <w:rPr>
                <w:rFonts w:ascii="Times New Roman" w:eastAsia="Times New Roman" w:hAnsi="Times New Roman" w:cs="Times New Roman"/>
                <w:b/>
                <w:sz w:val="24"/>
                <w:szCs w:val="24"/>
              </w:rPr>
            </w:pPr>
          </w:p>
          <w:p w14:paraId="0949CED6" w14:textId="77777777" w:rsidR="00C949C5" w:rsidRDefault="00C949C5" w:rsidP="00EB12D1">
            <w:pPr>
              <w:spacing w:after="0" w:line="340" w:lineRule="exact"/>
              <w:jc w:val="center"/>
              <w:rPr>
                <w:rFonts w:ascii="Times New Roman" w:hAnsi="Times New Roman" w:cs="Times New Roman"/>
                <w:b/>
                <w:sz w:val="24"/>
                <w:szCs w:val="24"/>
              </w:rPr>
            </w:pPr>
          </w:p>
          <w:p w14:paraId="6F90A688" w14:textId="77777777" w:rsidR="00EB12D1" w:rsidRPr="00EB12D1" w:rsidRDefault="00EB12D1" w:rsidP="00EB12D1">
            <w:pPr>
              <w:spacing w:after="0" w:line="340" w:lineRule="exact"/>
              <w:jc w:val="center"/>
              <w:rPr>
                <w:rFonts w:ascii="Times New Roman" w:hAnsi="Times New Roman" w:cs="Times New Roman"/>
                <w:b/>
                <w:sz w:val="24"/>
                <w:szCs w:val="24"/>
              </w:rPr>
            </w:pPr>
          </w:p>
          <w:p w14:paraId="1B51917D" w14:textId="77777777" w:rsidR="00C949C5" w:rsidRPr="00EB12D1" w:rsidRDefault="007D2FFC" w:rsidP="00EB12D1">
            <w:pPr>
              <w:spacing w:after="0" w:line="340" w:lineRule="exact"/>
              <w:jc w:val="center"/>
              <w:rPr>
                <w:rFonts w:ascii="Times New Roman" w:eastAsia="Times New Roman" w:hAnsi="Times New Roman" w:cs="Times New Roman"/>
                <w:b/>
                <w:i/>
                <w:sz w:val="24"/>
                <w:szCs w:val="24"/>
                <w:u w:val="single"/>
              </w:rPr>
            </w:pPr>
            <w:r w:rsidRPr="00EB12D1">
              <w:rPr>
                <w:rFonts w:ascii="Times New Roman" w:hAnsi="Times New Roman" w:cs="Times New Roman"/>
                <w:b/>
                <w:sz w:val="24"/>
                <w:szCs w:val="24"/>
              </w:rPr>
              <w:t>GVC.</w:t>
            </w:r>
            <w:r w:rsidR="00C949C5" w:rsidRPr="00EB12D1">
              <w:rPr>
                <w:rFonts w:ascii="Times New Roman" w:hAnsi="Times New Roman" w:cs="Times New Roman"/>
                <w:b/>
                <w:sz w:val="24"/>
                <w:szCs w:val="24"/>
              </w:rPr>
              <w:t>T</w:t>
            </w:r>
            <w:r w:rsidRPr="00EB12D1">
              <w:rPr>
                <w:rFonts w:ascii="Times New Roman" w:hAnsi="Times New Roman" w:cs="Times New Roman"/>
                <w:b/>
                <w:sz w:val="24"/>
                <w:szCs w:val="24"/>
              </w:rPr>
              <w:t>h</w:t>
            </w:r>
            <w:r w:rsidR="00C949C5" w:rsidRPr="00EB12D1">
              <w:rPr>
                <w:rFonts w:ascii="Times New Roman" w:hAnsi="Times New Roman" w:cs="Times New Roman"/>
                <w:b/>
                <w:sz w:val="24"/>
                <w:szCs w:val="24"/>
              </w:rPr>
              <w:t xml:space="preserve">S. Nguyễn </w:t>
            </w:r>
            <w:r w:rsidRPr="00EB12D1">
              <w:rPr>
                <w:rFonts w:ascii="Times New Roman" w:hAnsi="Times New Roman" w:cs="Times New Roman"/>
                <w:b/>
                <w:sz w:val="24"/>
                <w:szCs w:val="24"/>
              </w:rPr>
              <w:t>Quốc Long</w:t>
            </w:r>
          </w:p>
        </w:tc>
      </w:tr>
    </w:tbl>
    <w:p w14:paraId="7E72322E" w14:textId="77777777" w:rsidR="00682BF3" w:rsidRPr="00EB12D1" w:rsidRDefault="00682BF3" w:rsidP="00EB12D1">
      <w:pPr>
        <w:spacing w:after="0" w:line="340" w:lineRule="exact"/>
        <w:rPr>
          <w:rFonts w:ascii="Times New Roman" w:hAnsi="Times New Roman" w:cs="Times New Roman"/>
          <w:sz w:val="24"/>
          <w:szCs w:val="24"/>
        </w:rPr>
      </w:pPr>
    </w:p>
    <w:sectPr w:rsidR="00682BF3" w:rsidRPr="00EB12D1" w:rsidSect="00EB12D1">
      <w:footerReference w:type="default" r:id="rId15"/>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C5906" w14:textId="77777777" w:rsidR="00D579D9" w:rsidRDefault="00D579D9" w:rsidP="004C1294">
      <w:pPr>
        <w:spacing w:after="0" w:line="240" w:lineRule="auto"/>
      </w:pPr>
      <w:r>
        <w:separator/>
      </w:r>
    </w:p>
  </w:endnote>
  <w:endnote w:type="continuationSeparator" w:id="0">
    <w:p w14:paraId="27C70D05" w14:textId="77777777" w:rsidR="00D579D9" w:rsidRDefault="00D579D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47FFEC57" w14:textId="77777777" w:rsidR="00B23AA6" w:rsidRDefault="00C53B1C">
        <w:pPr>
          <w:pStyle w:val="Footer"/>
          <w:jc w:val="center"/>
        </w:pPr>
        <w:r>
          <w:rPr>
            <w:noProof/>
          </w:rPr>
          <w:fldChar w:fldCharType="begin"/>
        </w:r>
        <w:r w:rsidR="003D393F">
          <w:rPr>
            <w:noProof/>
          </w:rPr>
          <w:instrText xml:space="preserve"> PAGE   \* MERGEFORMAT </w:instrText>
        </w:r>
        <w:r>
          <w:rPr>
            <w:noProof/>
          </w:rPr>
          <w:fldChar w:fldCharType="separate"/>
        </w:r>
        <w:r w:rsidR="00C65112">
          <w:rPr>
            <w:noProof/>
          </w:rPr>
          <w:t>5</w:t>
        </w:r>
        <w:r>
          <w:rPr>
            <w:noProof/>
          </w:rPr>
          <w:fldChar w:fldCharType="end"/>
        </w:r>
      </w:p>
    </w:sdtContent>
  </w:sdt>
  <w:p w14:paraId="401A95EE" w14:textId="77777777" w:rsidR="00B23AA6" w:rsidRDefault="00B23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2266B8" w14:textId="77777777" w:rsidR="00D579D9" w:rsidRDefault="00D579D9" w:rsidP="004C1294">
      <w:pPr>
        <w:spacing w:after="0" w:line="240" w:lineRule="auto"/>
      </w:pPr>
      <w:r>
        <w:separator/>
      </w:r>
    </w:p>
  </w:footnote>
  <w:footnote w:type="continuationSeparator" w:id="0">
    <w:p w14:paraId="072E5D40" w14:textId="77777777" w:rsidR="00D579D9" w:rsidRDefault="00D579D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1A9"/>
    <w:multiLevelType w:val="multilevel"/>
    <w:tmpl w:val="D5525B5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356E8"/>
    <w:multiLevelType w:val="hybridMultilevel"/>
    <w:tmpl w:val="9402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E6DEE"/>
    <w:multiLevelType w:val="hybridMultilevel"/>
    <w:tmpl w:val="8E26D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7"/>
  </w:num>
  <w:num w:numId="4">
    <w:abstractNumId w:val="0"/>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EAlMDUwMLIwMzcyUdpeDU4uLM/DyQAsNaAGS3gzcsAAAA"/>
  </w:docVars>
  <w:rsids>
    <w:rsidRoot w:val="000E08DE"/>
    <w:rsid w:val="000036D4"/>
    <w:rsid w:val="00012A28"/>
    <w:rsid w:val="000154DD"/>
    <w:rsid w:val="00017D10"/>
    <w:rsid w:val="0002075C"/>
    <w:rsid w:val="00030D55"/>
    <w:rsid w:val="00051626"/>
    <w:rsid w:val="00052EB2"/>
    <w:rsid w:val="00053937"/>
    <w:rsid w:val="00055628"/>
    <w:rsid w:val="00057AA9"/>
    <w:rsid w:val="000600EE"/>
    <w:rsid w:val="000667D2"/>
    <w:rsid w:val="000673F1"/>
    <w:rsid w:val="00070757"/>
    <w:rsid w:val="000735C2"/>
    <w:rsid w:val="00074214"/>
    <w:rsid w:val="00077B9D"/>
    <w:rsid w:val="00080B14"/>
    <w:rsid w:val="000811F0"/>
    <w:rsid w:val="0008126C"/>
    <w:rsid w:val="00081DAA"/>
    <w:rsid w:val="000856CF"/>
    <w:rsid w:val="000907E5"/>
    <w:rsid w:val="000A027D"/>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100E7F"/>
    <w:rsid w:val="0010175D"/>
    <w:rsid w:val="00105500"/>
    <w:rsid w:val="00106EC3"/>
    <w:rsid w:val="00107A6B"/>
    <w:rsid w:val="00117542"/>
    <w:rsid w:val="00122EDA"/>
    <w:rsid w:val="00124157"/>
    <w:rsid w:val="0012793D"/>
    <w:rsid w:val="00127A0A"/>
    <w:rsid w:val="00131891"/>
    <w:rsid w:val="00141385"/>
    <w:rsid w:val="001468EB"/>
    <w:rsid w:val="00146B21"/>
    <w:rsid w:val="00154040"/>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6F1C"/>
    <w:rsid w:val="001D7477"/>
    <w:rsid w:val="001E160D"/>
    <w:rsid w:val="001E16CA"/>
    <w:rsid w:val="001E1BC0"/>
    <w:rsid w:val="001E2382"/>
    <w:rsid w:val="001E2669"/>
    <w:rsid w:val="001E4578"/>
    <w:rsid w:val="001F1739"/>
    <w:rsid w:val="001F4748"/>
    <w:rsid w:val="001F4DA0"/>
    <w:rsid w:val="001F56BB"/>
    <w:rsid w:val="001F7033"/>
    <w:rsid w:val="001F705C"/>
    <w:rsid w:val="00201F25"/>
    <w:rsid w:val="0020281E"/>
    <w:rsid w:val="00213FBA"/>
    <w:rsid w:val="00214C9D"/>
    <w:rsid w:val="00223D86"/>
    <w:rsid w:val="00224A20"/>
    <w:rsid w:val="0023784B"/>
    <w:rsid w:val="002503C8"/>
    <w:rsid w:val="002516E1"/>
    <w:rsid w:val="00257702"/>
    <w:rsid w:val="002631D2"/>
    <w:rsid w:val="0026368B"/>
    <w:rsid w:val="00263BC4"/>
    <w:rsid w:val="00263E08"/>
    <w:rsid w:val="00264ECA"/>
    <w:rsid w:val="00275600"/>
    <w:rsid w:val="002765A7"/>
    <w:rsid w:val="0027686F"/>
    <w:rsid w:val="002810EA"/>
    <w:rsid w:val="002833DC"/>
    <w:rsid w:val="00287FC4"/>
    <w:rsid w:val="0029170E"/>
    <w:rsid w:val="00292762"/>
    <w:rsid w:val="00295831"/>
    <w:rsid w:val="0029697F"/>
    <w:rsid w:val="00296B84"/>
    <w:rsid w:val="002A229C"/>
    <w:rsid w:val="002B3924"/>
    <w:rsid w:val="002C01B4"/>
    <w:rsid w:val="002D1BB9"/>
    <w:rsid w:val="002D4498"/>
    <w:rsid w:val="002D49D5"/>
    <w:rsid w:val="002D6E5B"/>
    <w:rsid w:val="002D723C"/>
    <w:rsid w:val="002E407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432A"/>
    <w:rsid w:val="00377973"/>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393F"/>
    <w:rsid w:val="003E33B6"/>
    <w:rsid w:val="003E47D2"/>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3B50"/>
    <w:rsid w:val="004343E7"/>
    <w:rsid w:val="0043769F"/>
    <w:rsid w:val="00440508"/>
    <w:rsid w:val="0044270A"/>
    <w:rsid w:val="00444295"/>
    <w:rsid w:val="00446A98"/>
    <w:rsid w:val="0045051C"/>
    <w:rsid w:val="00471080"/>
    <w:rsid w:val="00474F76"/>
    <w:rsid w:val="00476139"/>
    <w:rsid w:val="00477189"/>
    <w:rsid w:val="00480826"/>
    <w:rsid w:val="00484CE0"/>
    <w:rsid w:val="00487E08"/>
    <w:rsid w:val="0049034C"/>
    <w:rsid w:val="00490FD2"/>
    <w:rsid w:val="00491CAF"/>
    <w:rsid w:val="00492F10"/>
    <w:rsid w:val="00493C99"/>
    <w:rsid w:val="00495775"/>
    <w:rsid w:val="004A2A5C"/>
    <w:rsid w:val="004A2BE8"/>
    <w:rsid w:val="004A3D8D"/>
    <w:rsid w:val="004B0BB1"/>
    <w:rsid w:val="004B2874"/>
    <w:rsid w:val="004B3647"/>
    <w:rsid w:val="004B685A"/>
    <w:rsid w:val="004B6BEC"/>
    <w:rsid w:val="004C1294"/>
    <w:rsid w:val="004C230D"/>
    <w:rsid w:val="004C3695"/>
    <w:rsid w:val="004C3B32"/>
    <w:rsid w:val="004C50A9"/>
    <w:rsid w:val="004C5D21"/>
    <w:rsid w:val="004C6529"/>
    <w:rsid w:val="004C6AA9"/>
    <w:rsid w:val="004C76BE"/>
    <w:rsid w:val="004C7ED4"/>
    <w:rsid w:val="004D6C04"/>
    <w:rsid w:val="004E03A6"/>
    <w:rsid w:val="004E14DF"/>
    <w:rsid w:val="004F1705"/>
    <w:rsid w:val="004F2426"/>
    <w:rsid w:val="004F2F71"/>
    <w:rsid w:val="004F79B8"/>
    <w:rsid w:val="004F7CA6"/>
    <w:rsid w:val="005044E3"/>
    <w:rsid w:val="00506795"/>
    <w:rsid w:val="005075F5"/>
    <w:rsid w:val="00510926"/>
    <w:rsid w:val="005116E5"/>
    <w:rsid w:val="00513FA3"/>
    <w:rsid w:val="00514EB8"/>
    <w:rsid w:val="00520320"/>
    <w:rsid w:val="00520F5E"/>
    <w:rsid w:val="00531D2D"/>
    <w:rsid w:val="005357E2"/>
    <w:rsid w:val="0053687F"/>
    <w:rsid w:val="00540F9D"/>
    <w:rsid w:val="0054119E"/>
    <w:rsid w:val="00544CB2"/>
    <w:rsid w:val="005451E4"/>
    <w:rsid w:val="005462D5"/>
    <w:rsid w:val="005505D1"/>
    <w:rsid w:val="00552360"/>
    <w:rsid w:val="00553DF3"/>
    <w:rsid w:val="00556CDE"/>
    <w:rsid w:val="00556F71"/>
    <w:rsid w:val="00557A4A"/>
    <w:rsid w:val="005635EB"/>
    <w:rsid w:val="00567789"/>
    <w:rsid w:val="00573CE7"/>
    <w:rsid w:val="00575302"/>
    <w:rsid w:val="005753C9"/>
    <w:rsid w:val="00576B9D"/>
    <w:rsid w:val="00577B77"/>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B0540"/>
    <w:rsid w:val="005C1972"/>
    <w:rsid w:val="005C19C3"/>
    <w:rsid w:val="005C425F"/>
    <w:rsid w:val="005C7D92"/>
    <w:rsid w:val="005D0FC5"/>
    <w:rsid w:val="005D64BF"/>
    <w:rsid w:val="005F0CC8"/>
    <w:rsid w:val="005F14F7"/>
    <w:rsid w:val="005F3AD5"/>
    <w:rsid w:val="005F4C40"/>
    <w:rsid w:val="006015FC"/>
    <w:rsid w:val="00601624"/>
    <w:rsid w:val="00604551"/>
    <w:rsid w:val="00604DD2"/>
    <w:rsid w:val="00607D08"/>
    <w:rsid w:val="00613B63"/>
    <w:rsid w:val="006158A4"/>
    <w:rsid w:val="00616EF8"/>
    <w:rsid w:val="00617798"/>
    <w:rsid w:val="00621167"/>
    <w:rsid w:val="006231CA"/>
    <w:rsid w:val="00626C15"/>
    <w:rsid w:val="00631C9D"/>
    <w:rsid w:val="00643C44"/>
    <w:rsid w:val="00647A80"/>
    <w:rsid w:val="006505DC"/>
    <w:rsid w:val="006540BC"/>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C76C7"/>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2B90"/>
    <w:rsid w:val="00764575"/>
    <w:rsid w:val="00776CB1"/>
    <w:rsid w:val="007844E6"/>
    <w:rsid w:val="00793EEC"/>
    <w:rsid w:val="00794A97"/>
    <w:rsid w:val="007951F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4308"/>
    <w:rsid w:val="00805E80"/>
    <w:rsid w:val="0080700C"/>
    <w:rsid w:val="0081074D"/>
    <w:rsid w:val="00811236"/>
    <w:rsid w:val="00811AA9"/>
    <w:rsid w:val="00820762"/>
    <w:rsid w:val="008209FC"/>
    <w:rsid w:val="00822C7F"/>
    <w:rsid w:val="008240A3"/>
    <w:rsid w:val="00824AFB"/>
    <w:rsid w:val="008279D9"/>
    <w:rsid w:val="00830240"/>
    <w:rsid w:val="008318FE"/>
    <w:rsid w:val="00831E84"/>
    <w:rsid w:val="008345B6"/>
    <w:rsid w:val="00841001"/>
    <w:rsid w:val="008417D6"/>
    <w:rsid w:val="008438D3"/>
    <w:rsid w:val="0084563D"/>
    <w:rsid w:val="00860018"/>
    <w:rsid w:val="008663B3"/>
    <w:rsid w:val="0087167B"/>
    <w:rsid w:val="00880D61"/>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2CF8"/>
    <w:rsid w:val="009372D2"/>
    <w:rsid w:val="00941BA0"/>
    <w:rsid w:val="0094252B"/>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36434"/>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11"/>
    <w:rsid w:val="00AA7169"/>
    <w:rsid w:val="00AA78E4"/>
    <w:rsid w:val="00AB35DF"/>
    <w:rsid w:val="00AB3F10"/>
    <w:rsid w:val="00AB475A"/>
    <w:rsid w:val="00AB5C0B"/>
    <w:rsid w:val="00AB7BA4"/>
    <w:rsid w:val="00AC173E"/>
    <w:rsid w:val="00AD0573"/>
    <w:rsid w:val="00AD3B2F"/>
    <w:rsid w:val="00AD668F"/>
    <w:rsid w:val="00AD7B01"/>
    <w:rsid w:val="00AE1B46"/>
    <w:rsid w:val="00AE6B47"/>
    <w:rsid w:val="00AF3AA5"/>
    <w:rsid w:val="00AF3D2D"/>
    <w:rsid w:val="00B000EC"/>
    <w:rsid w:val="00B005D2"/>
    <w:rsid w:val="00B028DC"/>
    <w:rsid w:val="00B12F27"/>
    <w:rsid w:val="00B15F5C"/>
    <w:rsid w:val="00B16978"/>
    <w:rsid w:val="00B20A75"/>
    <w:rsid w:val="00B22EE0"/>
    <w:rsid w:val="00B23AA6"/>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26B3"/>
    <w:rsid w:val="00B847CA"/>
    <w:rsid w:val="00B8610C"/>
    <w:rsid w:val="00B92FFD"/>
    <w:rsid w:val="00B934F8"/>
    <w:rsid w:val="00B93BE8"/>
    <w:rsid w:val="00B964A6"/>
    <w:rsid w:val="00B97006"/>
    <w:rsid w:val="00BA2A6F"/>
    <w:rsid w:val="00BB16BB"/>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3B1C"/>
    <w:rsid w:val="00C55C4E"/>
    <w:rsid w:val="00C62411"/>
    <w:rsid w:val="00C62741"/>
    <w:rsid w:val="00C63A36"/>
    <w:rsid w:val="00C647AD"/>
    <w:rsid w:val="00C65112"/>
    <w:rsid w:val="00C66F46"/>
    <w:rsid w:val="00C77A9F"/>
    <w:rsid w:val="00C8176D"/>
    <w:rsid w:val="00C87788"/>
    <w:rsid w:val="00C92C07"/>
    <w:rsid w:val="00C92C59"/>
    <w:rsid w:val="00C949C5"/>
    <w:rsid w:val="00C955E4"/>
    <w:rsid w:val="00C968E4"/>
    <w:rsid w:val="00CA3032"/>
    <w:rsid w:val="00CA3A7F"/>
    <w:rsid w:val="00CA7F9A"/>
    <w:rsid w:val="00CB21F6"/>
    <w:rsid w:val="00CB5398"/>
    <w:rsid w:val="00CC7A31"/>
    <w:rsid w:val="00CD0673"/>
    <w:rsid w:val="00CD34E9"/>
    <w:rsid w:val="00CD5192"/>
    <w:rsid w:val="00CD5C71"/>
    <w:rsid w:val="00CD6C4F"/>
    <w:rsid w:val="00CD7E3F"/>
    <w:rsid w:val="00CE01E0"/>
    <w:rsid w:val="00CE0C92"/>
    <w:rsid w:val="00CE1670"/>
    <w:rsid w:val="00CE4CF6"/>
    <w:rsid w:val="00CE602E"/>
    <w:rsid w:val="00CF024B"/>
    <w:rsid w:val="00CF37F8"/>
    <w:rsid w:val="00D03C2D"/>
    <w:rsid w:val="00D1306F"/>
    <w:rsid w:val="00D23D60"/>
    <w:rsid w:val="00D23E60"/>
    <w:rsid w:val="00D256A5"/>
    <w:rsid w:val="00D26D39"/>
    <w:rsid w:val="00D270BC"/>
    <w:rsid w:val="00D31298"/>
    <w:rsid w:val="00D4069E"/>
    <w:rsid w:val="00D43013"/>
    <w:rsid w:val="00D5093A"/>
    <w:rsid w:val="00D51661"/>
    <w:rsid w:val="00D53540"/>
    <w:rsid w:val="00D5384B"/>
    <w:rsid w:val="00D579D9"/>
    <w:rsid w:val="00D64988"/>
    <w:rsid w:val="00D64B68"/>
    <w:rsid w:val="00D73840"/>
    <w:rsid w:val="00D7458D"/>
    <w:rsid w:val="00D74F62"/>
    <w:rsid w:val="00D75241"/>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2DB0"/>
    <w:rsid w:val="00DD585C"/>
    <w:rsid w:val="00DD6BAA"/>
    <w:rsid w:val="00DE0AEC"/>
    <w:rsid w:val="00DE177E"/>
    <w:rsid w:val="00DE545B"/>
    <w:rsid w:val="00DE5AD0"/>
    <w:rsid w:val="00DE6182"/>
    <w:rsid w:val="00DF032A"/>
    <w:rsid w:val="00DF2B75"/>
    <w:rsid w:val="00DF37C8"/>
    <w:rsid w:val="00DF5C0B"/>
    <w:rsid w:val="00DF72AC"/>
    <w:rsid w:val="00DF77DB"/>
    <w:rsid w:val="00E0060F"/>
    <w:rsid w:val="00E006C8"/>
    <w:rsid w:val="00E01BA5"/>
    <w:rsid w:val="00E01D51"/>
    <w:rsid w:val="00E133A5"/>
    <w:rsid w:val="00E13578"/>
    <w:rsid w:val="00E14D46"/>
    <w:rsid w:val="00E202B5"/>
    <w:rsid w:val="00E27EED"/>
    <w:rsid w:val="00E3134F"/>
    <w:rsid w:val="00E35535"/>
    <w:rsid w:val="00E36487"/>
    <w:rsid w:val="00E40699"/>
    <w:rsid w:val="00E45257"/>
    <w:rsid w:val="00E54482"/>
    <w:rsid w:val="00E55584"/>
    <w:rsid w:val="00E5565F"/>
    <w:rsid w:val="00E55EC7"/>
    <w:rsid w:val="00E606FD"/>
    <w:rsid w:val="00E61EDB"/>
    <w:rsid w:val="00E67379"/>
    <w:rsid w:val="00E67573"/>
    <w:rsid w:val="00E70C30"/>
    <w:rsid w:val="00E71154"/>
    <w:rsid w:val="00E80C0D"/>
    <w:rsid w:val="00E80ECE"/>
    <w:rsid w:val="00E837C5"/>
    <w:rsid w:val="00E85812"/>
    <w:rsid w:val="00E862B0"/>
    <w:rsid w:val="00E91E0F"/>
    <w:rsid w:val="00E92CFA"/>
    <w:rsid w:val="00E939D7"/>
    <w:rsid w:val="00E962E0"/>
    <w:rsid w:val="00EA03D8"/>
    <w:rsid w:val="00EA5EF2"/>
    <w:rsid w:val="00EB12D1"/>
    <w:rsid w:val="00EB61E2"/>
    <w:rsid w:val="00EC2C0D"/>
    <w:rsid w:val="00EC38E0"/>
    <w:rsid w:val="00EC4A22"/>
    <w:rsid w:val="00EC5018"/>
    <w:rsid w:val="00EC75FD"/>
    <w:rsid w:val="00ED21AE"/>
    <w:rsid w:val="00ED3A07"/>
    <w:rsid w:val="00ED4FFC"/>
    <w:rsid w:val="00ED57E9"/>
    <w:rsid w:val="00EE205C"/>
    <w:rsid w:val="00EE21E3"/>
    <w:rsid w:val="00EE2E39"/>
    <w:rsid w:val="00EE4FA5"/>
    <w:rsid w:val="00EE623A"/>
    <w:rsid w:val="00EF0A0D"/>
    <w:rsid w:val="00EF41D3"/>
    <w:rsid w:val="00F00977"/>
    <w:rsid w:val="00F00AE7"/>
    <w:rsid w:val="00F12F10"/>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0698"/>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C493C"/>
    <w:rsid w:val="00FE08A9"/>
    <w:rsid w:val="00FE1EB4"/>
    <w:rsid w:val="00FE7E9B"/>
    <w:rsid w:val="00FF4B92"/>
    <w:rsid w:val="00FF59CC"/>
    <w:rsid w:val="00FF60D1"/>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80E8"/>
  <w15:docId w15:val="{1FA85DD7-5106-4CAA-936E-D403B0AE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8AB5A1-FE61-4B50-8DB8-8C7C181B9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None</cp:lastModifiedBy>
  <cp:revision>2</cp:revision>
  <cp:lastPrinted>2019-04-19T09:22:00Z</cp:lastPrinted>
  <dcterms:created xsi:type="dcterms:W3CDTF">2020-03-31T06:55:00Z</dcterms:created>
  <dcterms:modified xsi:type="dcterms:W3CDTF">2020-03-31T06:55:00Z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