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058"/>
        <w:gridCol w:w="5213"/>
      </w:tblGrid>
      <w:tr w:rsidR="000C45D2" w:rsidRPr="005419A1" w:rsidTr="00B60032">
        <w:tc>
          <w:tcPr>
            <w:tcW w:w="5058" w:type="dxa"/>
            <w:shd w:val="clear" w:color="auto" w:fill="auto"/>
          </w:tcPr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213" w:type="dxa"/>
            <w:shd w:val="clear" w:color="auto" w:fill="auto"/>
          </w:tcPr>
          <w:p w:rsidR="000C45D2" w:rsidRPr="00B60032" w:rsidRDefault="000C45D2" w:rsidP="00B60032">
            <w:pPr>
              <w:spacing w:after="0" w:line="320" w:lineRule="atLeast"/>
              <w:rPr>
                <w:rFonts w:ascii="Times New Roman" w:eastAsia="Times New Roman" w:hAnsi="Times New Roman"/>
                <w:b/>
              </w:rPr>
            </w:pPr>
            <w:r w:rsidRPr="00B60032">
              <w:rPr>
                <w:rFonts w:ascii="Times New Roman" w:eastAsia="Times New Roman" w:hAnsi="Times New Roman"/>
                <w:b/>
              </w:rPr>
              <w:t>CỘNG HÒA XÃ HỘI CHỦ NGHĨA VIỆT NAM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5419A1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5419A1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5419A1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5419A1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>1.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</w:p>
    <w:p w:rsidR="00A079FF" w:rsidRPr="00F9016F" w:rsidRDefault="00A079FF" w:rsidP="00B33D74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 T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iếng việt: </w:t>
      </w:r>
      <w:r w:rsidR="00F9016F">
        <w:rPr>
          <w:rFonts w:ascii="Times New Roman" w:eastAsia="Times New Roman" w:hAnsi="Times New Roman"/>
          <w:sz w:val="24"/>
          <w:szCs w:val="24"/>
          <w:lang w:val="vi-VN"/>
        </w:rPr>
        <w:t>Trắc địa cơ sở</w:t>
      </w:r>
    </w:p>
    <w:p w:rsidR="00A079FF" w:rsidRPr="00A079FF" w:rsidRDefault="00A079FF" w:rsidP="00A079FF">
      <w:pPr>
        <w:spacing w:after="0" w:line="320" w:lineRule="atLeast"/>
        <w:rPr>
          <w:rFonts w:ascii="Times New Roman" w:hAnsi="Times New Roman"/>
          <w:sz w:val="24"/>
          <w:szCs w:val="24"/>
          <w:lang w:val="vi-VN"/>
        </w:rPr>
      </w:pPr>
      <w:r w:rsidRPr="00A079FF">
        <w:rPr>
          <w:rFonts w:ascii="Times New Roman" w:eastAsia="Times New Roman" w:hAnsi="Times New Roman"/>
          <w:b/>
          <w:sz w:val="24"/>
          <w:szCs w:val="24"/>
          <w:lang w:val="vi-VN"/>
        </w:rPr>
        <w:t>- Tiếng anh:</w:t>
      </w:r>
      <w:r w:rsidR="00F9016F">
        <w:rPr>
          <w:rFonts w:ascii="Times New Roman" w:hAnsi="Times New Roman"/>
          <w:sz w:val="24"/>
          <w:szCs w:val="24"/>
        </w:rPr>
        <w:t xml:space="preserve">Surveying Fundamental </w:t>
      </w:r>
    </w:p>
    <w:p w:rsidR="00393272" w:rsidRPr="00563EF3" w:rsidRDefault="00393272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563EF3">
        <w:rPr>
          <w:rFonts w:ascii="Times New Roman" w:eastAsia="Times New Roman" w:hAnsi="Times New Roman"/>
          <w:sz w:val="24"/>
          <w:szCs w:val="24"/>
        </w:rPr>
        <w:t>7050414</w:t>
      </w:r>
    </w:p>
    <w:p w:rsidR="002C4CAD" w:rsidRDefault="00B33D74" w:rsidP="002C4C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F9016F">
        <w:rPr>
          <w:rFonts w:ascii="Times New Roman" w:eastAsia="Times New Roman" w:hAnsi="Times New Roman"/>
          <w:sz w:val="24"/>
          <w:szCs w:val="24"/>
        </w:rPr>
        <w:t>2</w:t>
      </w:r>
      <w:r w:rsidR="002C4CAD">
        <w:rPr>
          <w:rFonts w:ascii="Times New Roman" w:eastAsia="Times New Roman" w:hAnsi="Times New Roman"/>
          <w:sz w:val="24"/>
          <w:szCs w:val="24"/>
        </w:rPr>
        <w:t>(2-0-6</w:t>
      </w:r>
      <w:r w:rsidR="00F02CC2">
        <w:rPr>
          <w:rFonts w:ascii="Times New Roman" w:eastAsia="Times New Roman" w:hAnsi="Times New Roman"/>
          <w:sz w:val="24"/>
          <w:szCs w:val="24"/>
        </w:rPr>
        <w:t>)</w:t>
      </w:r>
      <w:r w:rsidR="002C4CAD">
        <w:rPr>
          <w:rFonts w:ascii="Times New Roman" w:eastAsia="Times New Roman" w:hAnsi="Times New Roman"/>
          <w:sz w:val="24"/>
          <w:szCs w:val="24"/>
        </w:rPr>
        <w:t xml:space="preserve">, </w:t>
      </w:r>
      <w:r w:rsidR="002C4CAD">
        <w:rPr>
          <w:rFonts w:ascii="Times New Roman" w:hAnsi="Times New Roman"/>
          <w:sz w:val="24"/>
          <w:szCs w:val="24"/>
        </w:rPr>
        <w:t xml:space="preserve">học trong 8 tuần </w:t>
      </w:r>
    </w:p>
    <w:p w:rsidR="00B33D74" w:rsidRPr="00F9016F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F9016F">
        <w:rPr>
          <w:rFonts w:ascii="Times New Roman" w:eastAsia="Times New Roman" w:hAnsi="Times New Roman"/>
          <w:b/>
          <w:sz w:val="24"/>
          <w:szCs w:val="24"/>
        </w:rPr>
        <w:t xml:space="preserve"> 30</w:t>
      </w:r>
    </w:p>
    <w:p w:rsidR="00393272" w:rsidRPr="00F01F8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sz w:val="24"/>
          <w:szCs w:val="24"/>
        </w:rPr>
        <w:tab/>
      </w:r>
      <w:r w:rsidR="00DD5988" w:rsidRPr="0060300D">
        <w:rPr>
          <w:rFonts w:ascii="Times New Roman" w:eastAsia="Times New Roman" w:hAnsi="Times New Roman"/>
          <w:sz w:val="24"/>
          <w:szCs w:val="24"/>
        </w:rPr>
        <w:t>L</w:t>
      </w:r>
      <w:r w:rsidR="00393272" w:rsidRPr="0060300D">
        <w:rPr>
          <w:rFonts w:ascii="Times New Roman" w:eastAsia="Times New Roman" w:hAnsi="Times New Roman"/>
          <w:sz w:val="24"/>
          <w:szCs w:val="24"/>
          <w:lang w:val="vi-VN"/>
        </w:rPr>
        <w:t xml:space="preserve">ý thuyết:  </w:t>
      </w:r>
      <w:r w:rsidR="0046496F">
        <w:rPr>
          <w:rFonts w:ascii="Times New Roman" w:eastAsia="Times New Roman" w:hAnsi="Times New Roman"/>
          <w:sz w:val="24"/>
          <w:szCs w:val="24"/>
        </w:rPr>
        <w:t>18</w:t>
      </w:r>
      <w:r w:rsidR="002B2ED7">
        <w:rPr>
          <w:rFonts w:ascii="Times New Roman" w:eastAsia="Times New Roman" w:hAnsi="Times New Roman"/>
          <w:sz w:val="24"/>
          <w:szCs w:val="24"/>
        </w:rPr>
        <w:t>+</w:t>
      </w:r>
      <w:r w:rsidR="00DD5988" w:rsidRPr="0060300D">
        <w:rPr>
          <w:rFonts w:ascii="Times New Roman" w:eastAsia="Times New Roman" w:hAnsi="Times New Roman"/>
          <w:sz w:val="24"/>
          <w:szCs w:val="24"/>
        </w:rPr>
        <w:t>B</w:t>
      </w:r>
      <w:r w:rsidR="00AF1DFB" w:rsidRPr="0060300D">
        <w:rPr>
          <w:rFonts w:ascii="Times New Roman" w:eastAsia="Times New Roman" w:hAnsi="Times New Roman"/>
          <w:sz w:val="24"/>
          <w:szCs w:val="24"/>
          <w:lang w:val="vi-VN"/>
        </w:rPr>
        <w:t>ài tâp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914696">
        <w:rPr>
          <w:rFonts w:ascii="Times New Roman" w:eastAsia="Times New Roman" w:hAnsi="Times New Roman"/>
          <w:sz w:val="24"/>
          <w:szCs w:val="24"/>
        </w:rPr>
        <w:t>12</w:t>
      </w:r>
      <w:r w:rsidRPr="0060300D">
        <w:rPr>
          <w:rFonts w:ascii="Times New Roman" w:eastAsia="Times New Roman" w:hAnsi="Times New Roman"/>
          <w:sz w:val="24"/>
          <w:szCs w:val="24"/>
        </w:rPr>
        <w:t>;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A079FF">
        <w:rPr>
          <w:rFonts w:ascii="Times New Roman" w:hAnsi="Times New Roman"/>
          <w:sz w:val="24"/>
          <w:szCs w:val="24"/>
          <w:lang w:val="vi-VN"/>
        </w:rPr>
        <w:t>Trao đổi, thảo luậ</w:t>
      </w:r>
      <w:r w:rsidR="00914696">
        <w:rPr>
          <w:rFonts w:ascii="Times New Roman" w:hAnsi="Times New Roman"/>
          <w:sz w:val="24"/>
          <w:szCs w:val="24"/>
          <w:lang w:val="vi-VN"/>
        </w:rPr>
        <w:t>n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Đồ án:</w:t>
      </w:r>
      <w:r w:rsidR="00032916" w:rsidRPr="0060300D">
        <w:rPr>
          <w:rFonts w:ascii="Times New Roman" w:hAnsi="Times New Roman"/>
          <w:sz w:val="24"/>
          <w:szCs w:val="24"/>
        </w:rPr>
        <w:t xml:space="preserve"> 0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; Tự học:</w:t>
      </w:r>
      <w:r w:rsidR="00F9016F">
        <w:rPr>
          <w:rFonts w:ascii="Times New Roman" w:hAnsi="Times New Roman"/>
          <w:sz w:val="24"/>
          <w:szCs w:val="24"/>
        </w:rPr>
        <w:t>60</w:t>
      </w:r>
    </w:p>
    <w:p w:rsidR="00B33D74" w:rsidRPr="005E7A4E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tbl>
      <w:tblPr>
        <w:tblW w:w="0" w:type="auto"/>
        <w:tblLook w:val="04A0"/>
      </w:tblPr>
      <w:tblGrid>
        <w:gridCol w:w="9622"/>
        <w:gridCol w:w="813"/>
      </w:tblGrid>
      <w:tr w:rsidR="00B33D74" w:rsidRPr="005419A1" w:rsidTr="00947B3E">
        <w:tc>
          <w:tcPr>
            <w:tcW w:w="5377" w:type="dxa"/>
            <w:shd w:val="clear" w:color="auto" w:fill="auto"/>
          </w:tcPr>
          <w:p w:rsidR="00B33D74" w:rsidRPr="005E7A4E" w:rsidRDefault="00B33D74" w:rsidP="00A83E6F">
            <w:pPr>
              <w:spacing w:after="0" w:line="32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5E7A4E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2.1. Giảng viên giảng dạy:</w:t>
            </w:r>
          </w:p>
          <w:p w:rsidR="008B4FE1" w:rsidRDefault="008B4FE1" w:rsidP="00A83E6F">
            <w:pPr>
              <w:spacing w:after="0" w:line="320" w:lineRule="atLeast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</w:p>
          <w:tbl>
            <w:tblPr>
              <w:tblW w:w="939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85"/>
              <w:gridCol w:w="2604"/>
              <w:gridCol w:w="1296"/>
              <w:gridCol w:w="1136"/>
              <w:gridCol w:w="3675"/>
            </w:tblGrid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STT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Họ và tên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Học hàm, học vị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Mã CBGD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E-mail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Đinh Công Hòa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GVC.TS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0504-02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dinhconghoa@humg.edu.vn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Nguyễn Quang Minh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PGS. TS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0504-03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nguyenquangminh@humg.edu.vn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Dương Thành Trung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0504-07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duongthanhtrung@humg.edu.vn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Lưu Anh Tuấn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GVC.TS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0504-10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luuanhtuan@humg.edu.vn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Hoàng Thị Thủy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Th.S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0504-06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hoangthithuy@humg.edu.vn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Lê Ngọc Giang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Th.S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0504-14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lengocgiang@humg.edu.vn</w:t>
                  </w:r>
                </w:p>
              </w:tc>
            </w:tr>
            <w:tr w:rsidR="008B4FE1" w:rsidRPr="00E3082A" w:rsidTr="00863839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8B4FE1" w:rsidRDefault="008B4FE1" w:rsidP="008B4FE1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604" w:type="dxa"/>
                  <w:vAlign w:val="center"/>
                </w:tcPr>
                <w:p w:rsidR="008B4FE1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Nguyễn Thị Thu Hương</w:t>
                  </w:r>
                </w:p>
              </w:tc>
              <w:tc>
                <w:tcPr>
                  <w:tcW w:w="1296" w:type="dxa"/>
                  <w:vAlign w:val="center"/>
                </w:tcPr>
                <w:p w:rsidR="008B4FE1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ThS</w:t>
                  </w:r>
                </w:p>
              </w:tc>
              <w:tc>
                <w:tcPr>
                  <w:tcW w:w="1136" w:type="dxa"/>
                  <w:vAlign w:val="center"/>
                </w:tcPr>
                <w:p w:rsidR="008B4FE1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0504-08</w:t>
                  </w:r>
                </w:p>
              </w:tc>
              <w:tc>
                <w:tcPr>
                  <w:tcW w:w="3675" w:type="dxa"/>
                  <w:vAlign w:val="center"/>
                </w:tcPr>
                <w:p w:rsidR="008B4FE1" w:rsidRPr="00E3082A" w:rsidRDefault="008B4FE1" w:rsidP="008B4FE1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nguyenthithuhuong@humg.edu.vn</w:t>
                  </w:r>
                </w:p>
              </w:tc>
              <w:bookmarkStart w:id="0" w:name="_GoBack"/>
              <w:bookmarkEnd w:id="0"/>
            </w:tr>
          </w:tbl>
          <w:p w:rsidR="00B33D74" w:rsidRPr="005419A1" w:rsidRDefault="00B33D74" w:rsidP="00A83E6F">
            <w:pPr>
              <w:spacing w:after="0" w:line="32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77" w:type="dxa"/>
            <w:shd w:val="clear" w:color="auto" w:fill="auto"/>
          </w:tcPr>
          <w:p w:rsidR="00B33D74" w:rsidRPr="005419A1" w:rsidRDefault="00B33D74" w:rsidP="00A83E6F">
            <w:pPr>
              <w:spacing w:after="0" w:line="32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125579" w:rsidRPr="00125579" w:rsidRDefault="00125579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125579">
        <w:rPr>
          <w:rFonts w:ascii="Times New Roman" w:eastAsia="Times New Roman" w:hAnsi="Times New Roman"/>
          <w:b/>
          <w:sz w:val="24"/>
          <w:szCs w:val="24"/>
          <w:lang w:val="vi-VN"/>
        </w:rPr>
        <w:t>2.3. Khoa: Trắc địa bản đồ- Quản lý đất đai</w:t>
      </w:r>
    </w:p>
    <w:p w:rsidR="00680299" w:rsidRPr="005E7A4E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</w:p>
    <w:p w:rsidR="00393272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: T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4.1.1.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Khái n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>iệm chung về hình dạng, kích thước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trái đất, các hệ toạ độ biểu diễn bề mặt trái đ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t, phép chiếu bề mặt trái đất lên mặt phẳng và các hệ thống toạ độ phẳng biểu diễn bản đồ địa hình.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4.1.2.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Nguyên lý cấu tạo cơ bản của các máy tr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ắc địa độ chính xác trung bình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phục vụ thành lập bản đồ địa hình và mặt cắt.</w:t>
      </w:r>
    </w:p>
    <w:p w:rsidR="00393272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4.1.3.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Những phép đo cơ bản về khoảng cách, góc ngang, góc đứng và chênh cao.</w:t>
      </w:r>
    </w:p>
    <w:p w:rsidR="00C412C4" w:rsidRDefault="00C412C4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4.1.4. Lưới khống chế địa hình</w:t>
      </w:r>
    </w:p>
    <w:p w:rsidR="00C412C4" w:rsidRPr="005E7A4E" w:rsidRDefault="00C412C4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4.1.5. Thành lập bản đồ địa hình.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4.2.1.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Sử dụng thành thạo các công thức tính chuyển các loại đơn vị đo; tính tọa độ và độ cao của điểm; tính chiều dài, phương vị cạnh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; tính các loại sai số đo, v.v…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4.2.2.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Biết chia mảnh bản đồ, vẽ đường bình độ, mặt cắt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lastRenderedPageBreak/>
        <w:t xml:space="preserve">4.2.3.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Tính được sổ đo góc, sổ đo chênh cao</w:t>
      </w:r>
    </w:p>
    <w:p w:rsidR="00A8475B" w:rsidRPr="005E7A4E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Giớ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i thiệu chung về ngành Trắc địa: Khái niệm, một số ứng dụng cơ bản của Trắc địa trong nhiều lĩnh vực khác nhau.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Khái niệm về hình dạng, kích thước trái đất, các hệ toạ độ biểu diễn bề mặt trái đ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t, phép chiếu bề mặt trái đất lên mặt phẳng và các hệ thống toạ độ phẳng biểu diễn bản đồ địa hình.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Nguyên lý cấu tạo cơ bản của các máy trắc địa độ chính xác trung bình phục vụ thành lập bản đồ địa hình và mặt cắt.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>- Những vấn đề liên quan tới các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phép đo cơ bản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:đo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khoảng cách,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góc ngang,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góc đứng và chênh cao.</w:t>
      </w:r>
    </w:p>
    <w:p w:rsidR="00E75343" w:rsidRPr="005E7A4E" w:rsidRDefault="00E75343" w:rsidP="009A0CC5">
      <w:pPr>
        <w:pStyle w:val="BodyText2"/>
        <w:numPr>
          <w:ilvl w:val="0"/>
          <w:numId w:val="24"/>
        </w:numPr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 w:rsidRPr="005E7A4E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75343" w:rsidRPr="005419A1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5419A1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6080"/>
        <w:gridCol w:w="900"/>
        <w:gridCol w:w="1800"/>
      </w:tblGrid>
      <w:tr w:rsidR="00E75343" w:rsidRPr="005419A1" w:rsidTr="00125579">
        <w:trPr>
          <w:trHeight w:val="284"/>
        </w:trPr>
        <w:tc>
          <w:tcPr>
            <w:tcW w:w="10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5419A1" w:rsidTr="00125579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5419A1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608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E75343" w:rsidRPr="005419A1" w:rsidTr="00125579">
        <w:trPr>
          <w:trHeight w:val="284"/>
        </w:trPr>
        <w:tc>
          <w:tcPr>
            <w:tcW w:w="1408" w:type="dxa"/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</w:p>
        </w:tc>
        <w:tc>
          <w:tcPr>
            <w:tcW w:w="6080" w:type="dxa"/>
            <w:vAlign w:val="center"/>
          </w:tcPr>
          <w:p w:rsidR="00E75343" w:rsidRPr="005419A1" w:rsidRDefault="00E75343" w:rsidP="003732F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Những kiến thức cơ bản</w:t>
            </w:r>
          </w:p>
        </w:tc>
        <w:tc>
          <w:tcPr>
            <w:tcW w:w="900" w:type="dxa"/>
            <w:vAlign w:val="center"/>
          </w:tcPr>
          <w:p w:rsidR="00E75343" w:rsidRPr="008F05FB" w:rsidRDefault="00F9016F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800" w:type="dxa"/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</w:tr>
      <w:tr w:rsidR="00E75343" w:rsidRPr="005419A1" w:rsidTr="00125579">
        <w:trPr>
          <w:trHeight w:val="284"/>
        </w:trPr>
        <w:tc>
          <w:tcPr>
            <w:tcW w:w="1408" w:type="dxa"/>
            <w:vAlign w:val="center"/>
          </w:tcPr>
          <w:p w:rsidR="00E75343" w:rsidRPr="005419A1" w:rsidRDefault="00D43A66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6080" w:type="dxa"/>
            <w:vAlign w:val="center"/>
          </w:tcPr>
          <w:p w:rsidR="00E75343" w:rsidRPr="005419A1" w:rsidRDefault="00E75343" w:rsidP="00C412C4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đơn vị đo dùng trong trắc địa.</w:t>
            </w:r>
          </w:p>
        </w:tc>
        <w:tc>
          <w:tcPr>
            <w:tcW w:w="900" w:type="dxa"/>
            <w:vAlign w:val="center"/>
          </w:tcPr>
          <w:p w:rsidR="00E75343" w:rsidRPr="005419A1" w:rsidRDefault="00047AB5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:rsidR="00DF32C4" w:rsidRPr="005419A1" w:rsidRDefault="00125579" w:rsidP="00D5503B">
            <w:pPr>
              <w:tabs>
                <w:tab w:val="num" w:pos="1960"/>
                <w:tab w:val="num" w:pos="35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Hình dạng, kích thước trái đất và các mặt quy chiếu toạ độ</w:t>
            </w:r>
          </w:p>
        </w:tc>
        <w:tc>
          <w:tcPr>
            <w:tcW w:w="90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0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Hệ toạ độ và độ cao</w:t>
            </w:r>
          </w:p>
        </w:tc>
        <w:tc>
          <w:tcPr>
            <w:tcW w:w="90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0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1.4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Phép chiếu bản đồ và hệ toạ độ vuông góc phẳng</w:t>
            </w:r>
          </w:p>
        </w:tc>
        <w:tc>
          <w:tcPr>
            <w:tcW w:w="90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80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F9016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</w:t>
            </w:r>
            <w:r w:rsidR="00F9016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Định hướng đường thẳng</w:t>
            </w:r>
          </w:p>
        </w:tc>
        <w:tc>
          <w:tcPr>
            <w:tcW w:w="90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0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F9016F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</w:t>
            </w:r>
            <w:r w:rsidR="00F9016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 xml:space="preserve"> Bài toán xác định toạ độ vuông góc phẳng và độ cao</w:t>
            </w:r>
          </w:p>
        </w:tc>
        <w:tc>
          <w:tcPr>
            <w:tcW w:w="900" w:type="dxa"/>
            <w:vAlign w:val="center"/>
          </w:tcPr>
          <w:p w:rsidR="00125579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80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FD1B3D" w:rsidRPr="005419A1" w:rsidTr="00125579">
        <w:trPr>
          <w:trHeight w:val="284"/>
        </w:trPr>
        <w:tc>
          <w:tcPr>
            <w:tcW w:w="1408" w:type="dxa"/>
            <w:vAlign w:val="center"/>
          </w:tcPr>
          <w:p w:rsidR="00FD1B3D" w:rsidRPr="005419A1" w:rsidRDefault="00FD1B3D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5419A1"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6080" w:type="dxa"/>
            <w:vAlign w:val="center"/>
          </w:tcPr>
          <w:p w:rsidR="00FD1B3D" w:rsidRPr="005419A1" w:rsidRDefault="00FD1B3D" w:rsidP="00C412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góc</w:t>
            </w:r>
          </w:p>
        </w:tc>
        <w:tc>
          <w:tcPr>
            <w:tcW w:w="900" w:type="dxa"/>
            <w:vAlign w:val="center"/>
          </w:tcPr>
          <w:p w:rsidR="00FD1B3D" w:rsidRPr="008F05FB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800" w:type="dxa"/>
            <w:vAlign w:val="center"/>
          </w:tcPr>
          <w:p w:rsidR="00FD1B3D" w:rsidRPr="005419A1" w:rsidRDefault="00FD1B3D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FD1B3D" w:rsidRPr="005419A1" w:rsidTr="00125579">
        <w:trPr>
          <w:trHeight w:val="284"/>
        </w:trPr>
        <w:tc>
          <w:tcPr>
            <w:tcW w:w="1408" w:type="dxa"/>
            <w:vAlign w:val="center"/>
          </w:tcPr>
          <w:p w:rsidR="00FD1B3D" w:rsidRPr="005419A1" w:rsidRDefault="00FD1B3D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6080" w:type="dxa"/>
            <w:vAlign w:val="center"/>
          </w:tcPr>
          <w:p w:rsidR="00FD1B3D" w:rsidRPr="005419A1" w:rsidRDefault="00FD1B3D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góc ngang, góc đứng và nguyên lý cấu tạo máy kinh vĩ</w:t>
            </w:r>
          </w:p>
        </w:tc>
        <w:tc>
          <w:tcPr>
            <w:tcW w:w="900" w:type="dxa"/>
            <w:vAlign w:val="center"/>
          </w:tcPr>
          <w:p w:rsidR="00FD1B3D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800" w:type="dxa"/>
            <w:vAlign w:val="center"/>
          </w:tcPr>
          <w:p w:rsidR="00FD1B3D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2.2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góc ngang và góc đứng</w:t>
            </w:r>
          </w:p>
        </w:tc>
        <w:tc>
          <w:tcPr>
            <w:tcW w:w="900" w:type="dxa"/>
            <w:vAlign w:val="center"/>
          </w:tcPr>
          <w:p w:rsidR="00125579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3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khoảng cách</w:t>
            </w:r>
          </w:p>
        </w:tc>
        <w:tc>
          <w:tcPr>
            <w:tcW w:w="900" w:type="dxa"/>
            <w:vAlign w:val="center"/>
          </w:tcPr>
          <w:p w:rsidR="006B6D17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800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đo khoảng cách</w:t>
            </w:r>
          </w:p>
        </w:tc>
        <w:tc>
          <w:tcPr>
            <w:tcW w:w="90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máy đo xa điện tử</w:t>
            </w:r>
          </w:p>
        </w:tc>
        <w:tc>
          <w:tcPr>
            <w:tcW w:w="900" w:type="dxa"/>
            <w:vAlign w:val="center"/>
          </w:tcPr>
          <w:p w:rsidR="00125579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Công nghệ GPS</w:t>
            </w:r>
          </w:p>
        </w:tc>
        <w:tc>
          <w:tcPr>
            <w:tcW w:w="90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4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cao</w:t>
            </w:r>
          </w:p>
        </w:tc>
        <w:tc>
          <w:tcPr>
            <w:tcW w:w="900" w:type="dxa"/>
            <w:vAlign w:val="center"/>
          </w:tcPr>
          <w:p w:rsidR="006B6D17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800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Nguyên lý của phương pháp đo cao hình học</w:t>
            </w:r>
          </w:p>
        </w:tc>
        <w:tc>
          <w:tcPr>
            <w:tcW w:w="900" w:type="dxa"/>
            <w:vAlign w:val="center"/>
          </w:tcPr>
          <w:p w:rsidR="006B6D17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:rsidR="006B6D17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Trình tự thao tác đo cao hình hoc và tính toán</w:t>
            </w:r>
          </w:p>
        </w:tc>
        <w:tc>
          <w:tcPr>
            <w:tcW w:w="900" w:type="dxa"/>
            <w:vAlign w:val="center"/>
          </w:tcPr>
          <w:p w:rsidR="00125579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5B598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608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cao bằng công nghệ GPS</w:t>
            </w:r>
          </w:p>
        </w:tc>
        <w:tc>
          <w:tcPr>
            <w:tcW w:w="90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80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5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3732F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Lưới khống chế địa hình</w:t>
            </w:r>
          </w:p>
        </w:tc>
        <w:tc>
          <w:tcPr>
            <w:tcW w:w="900" w:type="dxa"/>
            <w:vAlign w:val="center"/>
          </w:tcPr>
          <w:p w:rsidR="006B6D17" w:rsidRPr="008F05FB" w:rsidRDefault="00F9016F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800" w:type="dxa"/>
            <w:vAlign w:val="center"/>
          </w:tcPr>
          <w:p w:rsidR="006B6D17" w:rsidRPr="005419A1" w:rsidRDefault="006B6D17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5.1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lưới khống chế trắc địa</w:t>
            </w:r>
          </w:p>
        </w:tc>
        <w:tc>
          <w:tcPr>
            <w:tcW w:w="900" w:type="dxa"/>
            <w:vAlign w:val="center"/>
          </w:tcPr>
          <w:p w:rsidR="006B6D17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  <w:vAlign w:val="center"/>
          </w:tcPr>
          <w:p w:rsidR="006B6D17" w:rsidRPr="00C412C4" w:rsidRDefault="00C412C4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5B598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5.2</w:t>
            </w:r>
          </w:p>
        </w:tc>
        <w:tc>
          <w:tcPr>
            <w:tcW w:w="608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tam giác</w:t>
            </w:r>
          </w:p>
        </w:tc>
        <w:tc>
          <w:tcPr>
            <w:tcW w:w="900" w:type="dxa"/>
            <w:vAlign w:val="center"/>
          </w:tcPr>
          <w:p w:rsidR="00C412C4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5B598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5.3</w:t>
            </w:r>
          </w:p>
        </w:tc>
        <w:tc>
          <w:tcPr>
            <w:tcW w:w="608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đường chuyền</w:t>
            </w:r>
          </w:p>
        </w:tc>
        <w:tc>
          <w:tcPr>
            <w:tcW w:w="900" w:type="dxa"/>
            <w:vAlign w:val="center"/>
          </w:tcPr>
          <w:p w:rsidR="00C412C4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5B598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5.4</w:t>
            </w:r>
          </w:p>
        </w:tc>
        <w:tc>
          <w:tcPr>
            <w:tcW w:w="608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theo phương pháp giao hội</w:t>
            </w:r>
          </w:p>
        </w:tc>
        <w:tc>
          <w:tcPr>
            <w:tcW w:w="900" w:type="dxa"/>
            <w:vAlign w:val="center"/>
          </w:tcPr>
          <w:p w:rsidR="00C412C4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5B598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5.6</w:t>
            </w:r>
          </w:p>
        </w:tc>
        <w:tc>
          <w:tcPr>
            <w:tcW w:w="608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bằng công nghệ GPS</w:t>
            </w:r>
          </w:p>
        </w:tc>
        <w:tc>
          <w:tcPr>
            <w:tcW w:w="90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80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E10CE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6</w:t>
            </w:r>
          </w:p>
        </w:tc>
        <w:tc>
          <w:tcPr>
            <w:tcW w:w="6080" w:type="dxa"/>
            <w:vAlign w:val="center"/>
          </w:tcPr>
          <w:p w:rsidR="006B6D17" w:rsidRPr="005419A1" w:rsidRDefault="00E10CE9" w:rsidP="00C412C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Thành lập bản đồ địa hình</w:t>
            </w:r>
          </w:p>
        </w:tc>
        <w:tc>
          <w:tcPr>
            <w:tcW w:w="900" w:type="dxa"/>
            <w:vAlign w:val="center"/>
          </w:tcPr>
          <w:p w:rsidR="006B6D17" w:rsidRPr="00F9016F" w:rsidRDefault="00F9016F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800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125579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E10CE9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6.1</w:t>
            </w:r>
          </w:p>
        </w:tc>
        <w:tc>
          <w:tcPr>
            <w:tcW w:w="6080" w:type="dxa"/>
            <w:vAlign w:val="center"/>
          </w:tcPr>
          <w:p w:rsidR="006B6D17" w:rsidRPr="005419A1" w:rsidRDefault="006B6D17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Khái niệm về phương pháp toàn đạc</w:t>
            </w:r>
          </w:p>
        </w:tc>
        <w:tc>
          <w:tcPr>
            <w:tcW w:w="900" w:type="dxa"/>
            <w:vAlign w:val="center"/>
          </w:tcPr>
          <w:p w:rsidR="006B6D17" w:rsidRPr="008F05FB" w:rsidRDefault="008F05FB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800" w:type="dxa"/>
            <w:vAlign w:val="center"/>
          </w:tcPr>
          <w:p w:rsidR="006B6D17" w:rsidRPr="005419A1" w:rsidRDefault="00B6290C" w:rsidP="00B6290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5B598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6.2</w:t>
            </w:r>
          </w:p>
        </w:tc>
        <w:tc>
          <w:tcPr>
            <w:tcW w:w="608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kinh vĩ quang học</w:t>
            </w:r>
          </w:p>
        </w:tc>
        <w:tc>
          <w:tcPr>
            <w:tcW w:w="90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80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5B598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608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toàn đạc điện tử</w:t>
            </w:r>
          </w:p>
        </w:tc>
        <w:tc>
          <w:tcPr>
            <w:tcW w:w="90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80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5B598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6.4</w:t>
            </w:r>
          </w:p>
        </w:tc>
        <w:tc>
          <w:tcPr>
            <w:tcW w:w="608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thành lập bản đồ số địa hình</w:t>
            </w:r>
          </w:p>
        </w:tc>
        <w:tc>
          <w:tcPr>
            <w:tcW w:w="900" w:type="dxa"/>
            <w:vAlign w:val="center"/>
          </w:tcPr>
          <w:p w:rsidR="00B6290C" w:rsidRPr="00F9016F" w:rsidRDefault="00F9016F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5B598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lastRenderedPageBreak/>
              <w:t>6.5</w:t>
            </w:r>
          </w:p>
        </w:tc>
        <w:tc>
          <w:tcPr>
            <w:tcW w:w="608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Sử dụng bản đồ địa hình</w:t>
            </w:r>
          </w:p>
        </w:tc>
        <w:tc>
          <w:tcPr>
            <w:tcW w:w="900" w:type="dxa"/>
            <w:vAlign w:val="center"/>
          </w:tcPr>
          <w:p w:rsidR="00B6290C" w:rsidRPr="00F9016F" w:rsidRDefault="00F9016F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0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</w:tbl>
    <w:p w:rsidR="00A27662" w:rsidRPr="005419A1" w:rsidRDefault="00A27662" w:rsidP="003F760B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5419A1" w:rsidRDefault="00A27662" w:rsidP="003F760B">
      <w:pPr>
        <w:pStyle w:val="ListParagraph"/>
        <w:spacing w:after="0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5419A1" w:rsidRDefault="00A27662" w:rsidP="003F760B">
      <w:pPr>
        <w:pStyle w:val="ListParagraph"/>
        <w:spacing w:after="0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lang w:val="vi-VN"/>
        </w:rPr>
        <w:t>-</w:t>
      </w:r>
      <w:r w:rsidR="009D43B9" w:rsidRPr="005419A1">
        <w:rPr>
          <w:rFonts w:ascii="Times New Roman" w:hAnsi="Times New Roman"/>
        </w:rPr>
        <w:t>Hướng dẫn làm việc theo nhóm</w:t>
      </w:r>
    </w:p>
    <w:p w:rsidR="00A27662" w:rsidRPr="005419A1" w:rsidRDefault="00A27662" w:rsidP="008F05FB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5419A1" w:rsidRDefault="00A27662" w:rsidP="008F05FB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kiểm tra giữa học kỳ.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5419A1" w:rsidRDefault="00A27662" w:rsidP="00E17B88">
      <w:pPr>
        <w:pStyle w:val="BodyText2"/>
        <w:numPr>
          <w:ilvl w:val="0"/>
          <w:numId w:val="20"/>
        </w:numPr>
        <w:spacing w:before="240" w:after="0" w:line="240" w:lineRule="auto"/>
        <w:ind w:left="90" w:hanging="9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5419A1" w:rsidRDefault="00A27662" w:rsidP="00E17B88">
      <w:pPr>
        <w:pStyle w:val="BodyText2"/>
        <w:numPr>
          <w:ilvl w:val="1"/>
          <w:numId w:val="22"/>
        </w:numPr>
        <w:spacing w:before="120" w:line="240" w:lineRule="auto"/>
        <w:ind w:hanging="144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Cách đánh giá</w:t>
      </w:r>
    </w:p>
    <w:p w:rsidR="00A27662" w:rsidRPr="005419A1" w:rsidRDefault="00A27662" w:rsidP="00A2766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5419A1" w:rsidRDefault="00A27662" w:rsidP="00184FE6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5419A1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020B04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020B04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9D43B9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5419A1" w:rsidRDefault="00A27662" w:rsidP="00E17B88">
      <w:pPr>
        <w:pStyle w:val="BodyText2"/>
        <w:numPr>
          <w:ilvl w:val="1"/>
          <w:numId w:val="22"/>
        </w:numPr>
        <w:spacing w:before="120" w:line="240" w:lineRule="auto"/>
        <w:ind w:hanging="117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Cách tính điểm</w:t>
      </w:r>
    </w:p>
    <w:p w:rsidR="00A27662" w:rsidRPr="005419A1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5419A1">
        <w:rPr>
          <w:bCs/>
          <w:color w:val="000000"/>
          <w:sz w:val="24"/>
          <w:szCs w:val="24"/>
          <w:lang w:val="vi-VN"/>
        </w:rPr>
        <w:t xml:space="preserve">tính </w:t>
      </w:r>
      <w:r w:rsidRPr="005419A1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419A1">
        <w:rPr>
          <w:bCs/>
          <w:sz w:val="24"/>
          <w:szCs w:val="24"/>
        </w:rPr>
        <w:t>được quy đổi sang</w:t>
      </w:r>
      <w:r w:rsidRPr="005419A1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5419A1">
        <w:rPr>
          <w:bCs/>
          <w:color w:val="000000"/>
          <w:sz w:val="24"/>
          <w:szCs w:val="24"/>
          <w:lang w:val="vi-VN"/>
        </w:rPr>
        <w:t>Nhà t</w:t>
      </w:r>
      <w:r w:rsidRPr="005419A1">
        <w:rPr>
          <w:bCs/>
          <w:color w:val="000000"/>
          <w:sz w:val="24"/>
          <w:szCs w:val="24"/>
        </w:rPr>
        <w:t xml:space="preserve">rường. </w:t>
      </w:r>
    </w:p>
    <w:p w:rsidR="00A27662" w:rsidRPr="005419A1" w:rsidRDefault="00A27662" w:rsidP="00364E00">
      <w:pPr>
        <w:pStyle w:val="BodyText2"/>
        <w:numPr>
          <w:ilvl w:val="0"/>
          <w:numId w:val="22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Tài liệu học tập</w:t>
      </w:r>
    </w:p>
    <w:p w:rsidR="009D43B9" w:rsidRPr="001231D0" w:rsidRDefault="004B2DA5" w:rsidP="009D43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1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Nguyễn Trọng San, Đào Quang Hiếu, Đinh Công Hoà. Trác địa cơ sở – Tâp 1.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1231D0" w:rsidRDefault="004B2DA5" w:rsidP="009D43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2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Nguyễn Trọng San, Đào Quang Hiếu, Đinh Công Hoà. Trác địa cơ sở – Tâp 2.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364E00" w:rsidRDefault="004B2DA5" w:rsidP="009D43B9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[3]</w:t>
      </w:r>
      <w:r w:rsidR="009D43B9" w:rsidRPr="005419A1">
        <w:rPr>
          <w:bCs/>
          <w:color w:val="000000"/>
          <w:sz w:val="24"/>
          <w:szCs w:val="24"/>
        </w:rPr>
        <w:t xml:space="preserve"> Quy phạm đo vẽ bản đồ địa hình tỷ lệ 1:500, 1:1000, 1:2000 và 1:5000. Hà nội 19</w:t>
      </w:r>
      <w:r w:rsidR="00364E00">
        <w:rPr>
          <w:bCs/>
          <w:color w:val="000000"/>
          <w:sz w:val="24"/>
          <w:szCs w:val="24"/>
          <w:lang w:val="vi-VN"/>
        </w:rPr>
        <w:t>90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BE5294" w:rsidRDefault="00BE5294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</w:rPr>
      </w:pPr>
    </w:p>
    <w:p w:rsidR="00A27662" w:rsidRPr="005E7A4E" w:rsidRDefault="00E62963" w:rsidP="00364E0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A27662" w:rsidRPr="005E7A4E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A27662" w:rsidRPr="005419A1" w:rsidRDefault="00A27662" w:rsidP="00A2766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830"/>
        <w:gridCol w:w="3580"/>
        <w:gridCol w:w="126"/>
        <w:gridCol w:w="936"/>
        <w:gridCol w:w="882"/>
        <w:gridCol w:w="882"/>
        <w:gridCol w:w="2262"/>
        <w:gridCol w:w="402"/>
      </w:tblGrid>
      <w:tr w:rsidR="00A37EDE" w:rsidRPr="005419A1" w:rsidTr="00084BB2">
        <w:trPr>
          <w:gridBefore w:val="1"/>
          <w:wBefore w:w="108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80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82" w:type="dxa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BE5294" w:rsidRPr="00020B04" w:rsidTr="00E017DD">
        <w:trPr>
          <w:gridBefore w:val="1"/>
          <w:wBefore w:w="108" w:type="dxa"/>
          <w:trHeight w:val="3456"/>
        </w:trPr>
        <w:tc>
          <w:tcPr>
            <w:tcW w:w="830" w:type="dxa"/>
            <w:shd w:val="clear" w:color="auto" w:fill="auto"/>
          </w:tcPr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3580" w:type="dxa"/>
            <w:shd w:val="clear" w:color="auto" w:fill="auto"/>
          </w:tcPr>
          <w:p w:rsidR="00BE5294" w:rsidRPr="00BE5294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BE52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Chương 1: </w:t>
            </w:r>
            <w:r w:rsidRPr="00BE529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Những kiến thức cơ bản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Các đơn vị đo dùng trong trắc địa.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Hình dạng, kích thước trái đất và các mặt quy chiếu toạ độ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Hệ toạ độ và độ cao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Phép chiếu bản đồ và hệ toạ độ vuông góc phẳng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1.9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Định hướng đường thẳng</w:t>
            </w:r>
          </w:p>
          <w:p w:rsidR="00BE5294" w:rsidRPr="00E17B88" w:rsidRDefault="00BE5294" w:rsidP="00BE5294">
            <w:pPr>
              <w:spacing w:after="0" w:line="240" w:lineRule="auto"/>
              <w:rPr>
                <w:rFonts w:ascii="Times New Roman" w:hAnsi="Times New Roman"/>
              </w:rPr>
            </w:pPr>
            <w:r w:rsidRPr="00E17B88">
              <w:rPr>
                <w:rFonts w:ascii="Times New Roman" w:hAnsi="Times New Roman"/>
              </w:rPr>
              <w:t>1.10</w:t>
            </w:r>
            <w:r>
              <w:rPr>
                <w:rFonts w:ascii="Times New Roman" w:hAnsi="Times New Roman"/>
              </w:rPr>
              <w:t>.</w:t>
            </w:r>
            <w:r w:rsidRPr="00E17B88">
              <w:rPr>
                <w:rFonts w:ascii="Times New Roman" w:hAnsi="Times New Roman"/>
              </w:rPr>
              <w:t>Bài toán xác định toạ độ vuông góc phẳng và độ cao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BE5294" w:rsidRPr="00E17B88" w:rsidRDefault="00BE5294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882" w:type="dxa"/>
            <w:vAlign w:val="center"/>
          </w:tcPr>
          <w:p w:rsidR="00BE5294" w:rsidRPr="00914696" w:rsidRDefault="00BE5294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BE5294" w:rsidRPr="00914696" w:rsidRDefault="00BE5294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BE5294" w:rsidRPr="005E7A4E" w:rsidRDefault="00BE5294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</w:t>
            </w:r>
          </w:p>
          <w:p w:rsidR="00BE5294" w:rsidRPr="005E7A4E" w:rsidRDefault="00BE5294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1.2</w:t>
            </w:r>
          </w:p>
          <w:p w:rsidR="00BE5294" w:rsidRPr="005E7A4E" w:rsidRDefault="00BE5294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1.3</w:t>
            </w:r>
          </w:p>
          <w:p w:rsidR="00BE5294" w:rsidRPr="00C40879" w:rsidRDefault="00BE5294" w:rsidP="00B004D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C40879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 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4</w:t>
            </w:r>
          </w:p>
          <w:p w:rsidR="00BE5294" w:rsidRPr="005E7A4E" w:rsidRDefault="00BE5294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1.9</w:t>
            </w:r>
          </w:p>
          <w:p w:rsidR="00BE5294" w:rsidRPr="005E7A4E" w:rsidRDefault="00BE5294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1.10</w:t>
            </w:r>
          </w:p>
        </w:tc>
      </w:tr>
      <w:tr w:rsidR="00BE5294" w:rsidRPr="00020B04" w:rsidTr="002F15C2">
        <w:trPr>
          <w:gridBefore w:val="1"/>
          <w:wBefore w:w="108" w:type="dxa"/>
          <w:trHeight w:val="1656"/>
        </w:trPr>
        <w:tc>
          <w:tcPr>
            <w:tcW w:w="830" w:type="dxa"/>
            <w:shd w:val="clear" w:color="auto" w:fill="auto"/>
          </w:tcPr>
          <w:p w:rsidR="00BE5294" w:rsidRPr="00B6290C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0" w:type="dxa"/>
            <w:shd w:val="clear" w:color="auto" w:fill="auto"/>
          </w:tcPr>
          <w:p w:rsidR="00BE5294" w:rsidRPr="00BE5294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52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Chương 2: Đo góc</w:t>
            </w:r>
          </w:p>
          <w:p w:rsidR="00BE5294" w:rsidRPr="00B6290C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Khái niệm về góc ngang, góc đứng và nguyên lý cấu tạo máy kinh vĩ</w:t>
            </w:r>
          </w:p>
          <w:p w:rsidR="00BE5294" w:rsidRPr="00B6290C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Phương pháp đo góc ngang và góc đứng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BE5294" w:rsidRPr="00E17B88" w:rsidRDefault="00BE5294" w:rsidP="0091469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82" w:type="dxa"/>
            <w:vAlign w:val="center"/>
          </w:tcPr>
          <w:p w:rsidR="00BE5294" w:rsidRPr="00914696" w:rsidRDefault="00BE5294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BE5294" w:rsidRPr="00914696" w:rsidRDefault="00BE5294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BE5294" w:rsidRPr="00CD223B" w:rsidRDefault="00BE5294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2.1</w:t>
            </w:r>
          </w:p>
          <w:p w:rsidR="00BE5294" w:rsidRPr="00CD223B" w:rsidRDefault="00BE5294" w:rsidP="00CD223B">
            <w:pPr>
              <w:spacing w:after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2.5</w:t>
            </w:r>
          </w:p>
        </w:tc>
      </w:tr>
      <w:tr w:rsidR="00BE5294" w:rsidRPr="00020B04" w:rsidTr="002F15C2">
        <w:trPr>
          <w:gridBefore w:val="1"/>
          <w:wBefore w:w="108" w:type="dxa"/>
          <w:trHeight w:val="1710"/>
        </w:trPr>
        <w:tc>
          <w:tcPr>
            <w:tcW w:w="830" w:type="dxa"/>
            <w:shd w:val="clear" w:color="auto" w:fill="auto"/>
          </w:tcPr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0" w:type="dxa"/>
            <w:shd w:val="clear" w:color="auto" w:fill="auto"/>
          </w:tcPr>
          <w:p w:rsidR="00BE5294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3: Đo khoảng cách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đo khoảng cách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máy đo xa điện tử</w:t>
            </w:r>
          </w:p>
          <w:p w:rsidR="00BE5294" w:rsidRPr="00E17B88" w:rsidRDefault="00BE5294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BE5294" w:rsidRPr="00E17B88" w:rsidRDefault="00BE5294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82" w:type="dxa"/>
            <w:vAlign w:val="center"/>
          </w:tcPr>
          <w:p w:rsidR="00BE5294" w:rsidRPr="00914696" w:rsidRDefault="00BE5294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BE5294" w:rsidRPr="00914696" w:rsidRDefault="00BE5294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BE5294" w:rsidRPr="00CD223B" w:rsidRDefault="00BE5294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sz w:val="24"/>
                <w:szCs w:val="24"/>
                <w:lang w:val="vi-VN"/>
              </w:rPr>
              <w:t>mục 3.1</w:t>
            </w:r>
          </w:p>
          <w:p w:rsidR="00BE5294" w:rsidRPr="005E7A4E" w:rsidRDefault="00BE5294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Đọc tài liệu [1]: 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.4</w:t>
            </w:r>
          </w:p>
          <w:p w:rsidR="00BE5294" w:rsidRPr="00CD223B" w:rsidRDefault="00BE5294" w:rsidP="00BC5A4B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.5</w:t>
            </w:r>
          </w:p>
        </w:tc>
      </w:tr>
      <w:tr w:rsidR="00E017DD" w:rsidRPr="00020B04" w:rsidTr="002F15C2">
        <w:trPr>
          <w:gridBefore w:val="1"/>
          <w:wBefore w:w="108" w:type="dxa"/>
          <w:trHeight w:val="2238"/>
        </w:trPr>
        <w:tc>
          <w:tcPr>
            <w:tcW w:w="830" w:type="dxa"/>
            <w:shd w:val="clear" w:color="auto" w:fill="auto"/>
          </w:tcPr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80" w:type="dxa"/>
            <w:shd w:val="clear" w:color="auto" w:fill="auto"/>
          </w:tcPr>
          <w:p w:rsidR="00E017DD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4: Đo cao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hình học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Trình tự thao tác đo cao hình hoc và tính toán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lượng giác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cao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E017DD" w:rsidRPr="00E17B88" w:rsidRDefault="00E017DD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882" w:type="dxa"/>
            <w:vAlign w:val="center"/>
          </w:tcPr>
          <w:p w:rsidR="00E017DD" w:rsidRPr="00914696" w:rsidRDefault="00E017DD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03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E017DD" w:rsidRPr="00914696" w:rsidRDefault="00E017DD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E017DD" w:rsidRPr="00C40879" w:rsidRDefault="00E017DD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chương </w:t>
            </w:r>
            <w:r>
              <w:rPr>
                <w:sz w:val="24"/>
                <w:szCs w:val="24"/>
                <w:lang w:val="vi-VN"/>
              </w:rPr>
              <w:t>4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>
              <w:rPr>
                <w:sz w:val="24"/>
                <w:szCs w:val="24"/>
                <w:lang w:val="vi-VN"/>
              </w:rPr>
              <w:t>mục 4.1</w:t>
            </w:r>
          </w:p>
          <w:p w:rsidR="00E017DD" w:rsidRPr="005E7A4E" w:rsidRDefault="00E017DD" w:rsidP="00BC5A4B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Đọc tài liệu [1]: 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4.3</w:t>
            </w:r>
          </w:p>
          <w:p w:rsidR="00E017DD" w:rsidRPr="005E7A4E" w:rsidRDefault="00E017DD" w:rsidP="00BC5A4B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4.4</w:t>
            </w:r>
          </w:p>
          <w:p w:rsidR="00E017DD" w:rsidRPr="00C40879" w:rsidRDefault="00E017DD" w:rsidP="00BC5A4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4.5</w:t>
            </w:r>
          </w:p>
        </w:tc>
      </w:tr>
      <w:tr w:rsidR="00E017DD" w:rsidRPr="00020B04" w:rsidTr="002F15C2">
        <w:trPr>
          <w:gridBefore w:val="1"/>
          <w:wBefore w:w="108" w:type="dxa"/>
          <w:trHeight w:val="2570"/>
        </w:trPr>
        <w:tc>
          <w:tcPr>
            <w:tcW w:w="830" w:type="dxa"/>
            <w:shd w:val="clear" w:color="auto" w:fill="auto"/>
          </w:tcPr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6,7</w:t>
            </w:r>
          </w:p>
        </w:tc>
        <w:tc>
          <w:tcPr>
            <w:tcW w:w="3580" w:type="dxa"/>
            <w:shd w:val="clear" w:color="auto" w:fill="auto"/>
          </w:tcPr>
          <w:p w:rsidR="00E017DD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5: Lưới khống chế địa hình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lưới khống chế trắc địa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tam giác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đường chuyền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khống chế độ cao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Xác định điểm khống chế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E017DD" w:rsidRPr="00E17B88" w:rsidRDefault="00E017DD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882" w:type="dxa"/>
            <w:vAlign w:val="center"/>
          </w:tcPr>
          <w:p w:rsidR="00E017DD" w:rsidRPr="00914696" w:rsidRDefault="00E017DD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E017DD" w:rsidRPr="00914696" w:rsidRDefault="00E017DD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E017DD" w:rsidRPr="00C40879" w:rsidRDefault="00E017DD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eastAsia="Calibri"/>
                <w:sz w:val="22"/>
                <w:szCs w:val="22"/>
                <w:lang w:val="nl-NL"/>
              </w:rPr>
              <w:t>Đọc tài liệu [1]: chương 5</w:t>
            </w:r>
            <w:r w:rsidRPr="00C40879">
              <w:rPr>
                <w:rFonts w:eastAsia="Calibri"/>
                <w:sz w:val="22"/>
                <w:szCs w:val="22"/>
                <w:lang w:val="vi-VN"/>
              </w:rPr>
              <w:t>, mục 5.1</w:t>
            </w:r>
          </w:p>
          <w:p w:rsidR="00E017DD" w:rsidRPr="005E7A4E" w:rsidRDefault="00E017DD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>Đọc tài liệu [1]: chương 5</w:t>
            </w:r>
            <w:r w:rsidRPr="00C40879">
              <w:rPr>
                <w:rFonts w:ascii="Times New Roman" w:hAnsi="Times New Roman"/>
                <w:lang w:val="vi-VN"/>
              </w:rPr>
              <w:t>, mụ</w:t>
            </w:r>
            <w:r>
              <w:rPr>
                <w:rFonts w:ascii="Times New Roman" w:hAnsi="Times New Roman"/>
                <w:lang w:val="vi-VN"/>
              </w:rPr>
              <w:t>c 5.2</w:t>
            </w:r>
          </w:p>
          <w:p w:rsidR="00E017DD" w:rsidRPr="00C40879" w:rsidRDefault="00E017DD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Đọc tài liệu [1]: chương 5, mục 5.</w:t>
            </w:r>
            <w:r>
              <w:rPr>
                <w:rFonts w:ascii="Times New Roman" w:hAnsi="Times New Roman"/>
                <w:lang w:val="vi-VN"/>
              </w:rPr>
              <w:t>3</w:t>
            </w:r>
          </w:p>
          <w:p w:rsidR="00E017DD" w:rsidRPr="00C40879" w:rsidRDefault="00E017DD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Đọc tài liệu [1]: chương 5, mục 5.</w:t>
            </w:r>
            <w:r>
              <w:rPr>
                <w:rFonts w:ascii="Times New Roman" w:hAnsi="Times New Roman"/>
                <w:lang w:val="vi-VN"/>
              </w:rPr>
              <w:t>5</w:t>
            </w:r>
          </w:p>
          <w:p w:rsidR="00E017DD" w:rsidRPr="00C40879" w:rsidRDefault="00E017DD" w:rsidP="00C40879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Đọc tài liệu [1]: chương 5, mục 5.</w:t>
            </w:r>
            <w:r>
              <w:rPr>
                <w:rFonts w:ascii="Times New Roman" w:hAnsi="Times New Roman"/>
                <w:lang w:val="vi-VN"/>
              </w:rPr>
              <w:t>6</w:t>
            </w:r>
          </w:p>
        </w:tc>
      </w:tr>
      <w:tr w:rsidR="00E017DD" w:rsidRPr="00020B04" w:rsidTr="002F15C2">
        <w:trPr>
          <w:gridBefore w:val="1"/>
          <w:wBefore w:w="108" w:type="dxa"/>
          <w:trHeight w:val="3036"/>
        </w:trPr>
        <w:tc>
          <w:tcPr>
            <w:tcW w:w="830" w:type="dxa"/>
            <w:shd w:val="clear" w:color="auto" w:fill="auto"/>
          </w:tcPr>
          <w:p w:rsidR="00E017DD" w:rsidRPr="00E17B88" w:rsidRDefault="00E017DD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0" w:type="dxa"/>
            <w:shd w:val="clear" w:color="auto" w:fill="auto"/>
          </w:tcPr>
          <w:p w:rsidR="00E017DD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75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6: Thành lập bản đồ địa hình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phương pháp toàn đạc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kinh vĩ quang học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toàn đạc điện tử</w:t>
            </w:r>
          </w:p>
          <w:p w:rsidR="00E017DD" w:rsidRPr="00E17B88" w:rsidRDefault="00E017DD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thành lập bản đồ số địa hình</w:t>
            </w:r>
          </w:p>
          <w:p w:rsidR="00E017DD" w:rsidRPr="00E17B88" w:rsidRDefault="00E017DD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Sử dụng bản đồ địa hình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E017DD" w:rsidRPr="00E17B88" w:rsidRDefault="00E017DD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882" w:type="dxa"/>
            <w:vAlign w:val="center"/>
          </w:tcPr>
          <w:p w:rsidR="00E017DD" w:rsidRPr="00914696" w:rsidRDefault="00E017DD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E017DD" w:rsidRPr="00914696" w:rsidRDefault="00E017DD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E017DD" w:rsidRPr="00A16066" w:rsidRDefault="00E017DD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val="vi-VN"/>
              </w:rPr>
            </w:pPr>
            <w:r w:rsidRPr="005E7A4E">
              <w:rPr>
                <w:sz w:val="22"/>
                <w:szCs w:val="22"/>
                <w:lang w:val="nl-NL"/>
              </w:rPr>
              <w:t xml:space="preserve">Đọc tài liệu [1]: chương </w:t>
            </w:r>
            <w:r w:rsidRPr="00A16066">
              <w:rPr>
                <w:sz w:val="22"/>
                <w:szCs w:val="22"/>
                <w:lang w:val="vi-VN"/>
              </w:rPr>
              <w:t>6 mục 6.1</w:t>
            </w:r>
          </w:p>
          <w:p w:rsidR="00E017DD" w:rsidRPr="005E7A4E" w:rsidRDefault="00E017DD" w:rsidP="00313194">
            <w:pPr>
              <w:spacing w:after="0" w:line="240" w:lineRule="auto"/>
              <w:rPr>
                <w:rFonts w:ascii="Times New Roman" w:eastAsia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Đọc tài liệu [1]: 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6.2</w:t>
            </w:r>
          </w:p>
          <w:p w:rsidR="00E017DD" w:rsidRPr="005E7A4E" w:rsidRDefault="00E017DD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Đọc tài liệu [1]: 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6.3</w:t>
            </w:r>
          </w:p>
          <w:p w:rsidR="00E017DD" w:rsidRPr="005E7A4E" w:rsidRDefault="00E017DD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Đọc tài liệu [1]: 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6.4</w:t>
            </w:r>
          </w:p>
          <w:p w:rsidR="00E017DD" w:rsidRPr="00A16066" w:rsidRDefault="00E017DD" w:rsidP="00313194">
            <w:pPr>
              <w:spacing w:after="0" w:line="240" w:lineRule="auto"/>
              <w:rPr>
                <w:b/>
                <w:bCs/>
                <w:color w:val="000000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Đọc tài liệu [1]: 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6.5</w:t>
            </w:r>
          </w:p>
        </w:tc>
      </w:tr>
      <w:tr w:rsidR="00084BB2" w:rsidRPr="00020B04" w:rsidTr="00084B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084BB2" w:rsidRPr="00700540" w:rsidRDefault="00084BB2" w:rsidP="00F03D49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084BB2" w:rsidRPr="00020B04" w:rsidRDefault="00084BB2" w:rsidP="00F03D49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 tháng  năm </w:t>
            </w:r>
            <w:r w:rsidR="005A7EE3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</w:p>
        </w:tc>
      </w:tr>
      <w:tr w:rsidR="00084BB2" w:rsidRPr="00020B04" w:rsidTr="00084B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020B04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614169" w:rsidRPr="00020B04" w:rsidRDefault="00614169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020B04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TS. Trần Thùy Dương</w:t>
            </w:r>
          </w:p>
          <w:p w:rsidR="00084BB2" w:rsidRPr="00020B04" w:rsidRDefault="00084BB2" w:rsidP="00F03D49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020B04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84BB2" w:rsidRPr="00020B04" w:rsidRDefault="00084BB2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614169" w:rsidRPr="00020B04" w:rsidRDefault="00614169" w:rsidP="00F03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84BB2" w:rsidRPr="005A7EE3" w:rsidRDefault="005A7EE3" w:rsidP="00F03D49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TS. 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ương Thành Trung</w:t>
            </w:r>
          </w:p>
        </w:tc>
      </w:tr>
    </w:tbl>
    <w:p w:rsidR="00A27662" w:rsidRPr="00020B04" w:rsidRDefault="00A27662" w:rsidP="00A27662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020B04" w:rsidSect="00B552F7">
      <w:footerReference w:type="even" r:id="rId8"/>
      <w:pgSz w:w="12240" w:h="15840" w:code="1"/>
      <w:pgMar w:top="630" w:right="851" w:bottom="900" w:left="117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B20" w:rsidRDefault="00ED1B20" w:rsidP="00246AB9">
      <w:pPr>
        <w:spacing w:after="0" w:line="240" w:lineRule="auto"/>
      </w:pPr>
      <w:r>
        <w:separator/>
      </w:r>
    </w:p>
  </w:endnote>
  <w:endnote w:type="continuationSeparator" w:id="1">
    <w:p w:rsidR="00ED1B20" w:rsidRDefault="00ED1B20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D17" w:rsidRDefault="00D52245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B20" w:rsidRDefault="00ED1B20" w:rsidP="00246AB9">
      <w:pPr>
        <w:spacing w:after="0" w:line="240" w:lineRule="auto"/>
      </w:pPr>
      <w:r>
        <w:separator/>
      </w:r>
    </w:p>
  </w:footnote>
  <w:footnote w:type="continuationSeparator" w:id="1">
    <w:p w:rsidR="00ED1B20" w:rsidRDefault="00ED1B20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1481ECB"/>
    <w:multiLevelType w:val="multilevel"/>
    <w:tmpl w:val="2E2C9B5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1.2.%3."/>
      <w:lvlJc w:val="left"/>
      <w:pPr>
        <w:tabs>
          <w:tab w:val="num" w:pos="3520"/>
        </w:tabs>
        <w:ind w:left="3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55CF8"/>
    <w:multiLevelType w:val="hybridMultilevel"/>
    <w:tmpl w:val="231687A2"/>
    <w:lvl w:ilvl="0" w:tplc="A3CA014C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53522CC"/>
    <w:multiLevelType w:val="multilevel"/>
    <w:tmpl w:val="293A20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6763144F"/>
    <w:multiLevelType w:val="hybridMultilevel"/>
    <w:tmpl w:val="9C2A7D9A"/>
    <w:lvl w:ilvl="0" w:tplc="6F9E9E3A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2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3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21"/>
  </w:num>
  <w:num w:numId="2">
    <w:abstractNumId w:val="23"/>
  </w:num>
  <w:num w:numId="3">
    <w:abstractNumId w:val="15"/>
  </w:num>
  <w:num w:numId="4">
    <w:abstractNumId w:val="0"/>
  </w:num>
  <w:num w:numId="5">
    <w:abstractNumId w:val="2"/>
  </w:num>
  <w:num w:numId="6">
    <w:abstractNumId w:val="7"/>
  </w:num>
  <w:num w:numId="7">
    <w:abstractNumId w:val="22"/>
  </w:num>
  <w:num w:numId="8">
    <w:abstractNumId w:val="14"/>
  </w:num>
  <w:num w:numId="9">
    <w:abstractNumId w:val="13"/>
  </w:num>
  <w:num w:numId="10">
    <w:abstractNumId w:val="9"/>
  </w:num>
  <w:num w:numId="11">
    <w:abstractNumId w:val="12"/>
  </w:num>
  <w:num w:numId="12">
    <w:abstractNumId w:val="4"/>
  </w:num>
  <w:num w:numId="13">
    <w:abstractNumId w:val="19"/>
  </w:num>
  <w:num w:numId="14">
    <w:abstractNumId w:val="8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8"/>
  </w:num>
  <w:num w:numId="20">
    <w:abstractNumId w:val="11"/>
  </w:num>
  <w:num w:numId="21">
    <w:abstractNumId w:val="1"/>
  </w:num>
  <w:num w:numId="22">
    <w:abstractNumId w:val="16"/>
  </w:num>
  <w:num w:numId="23">
    <w:abstractNumId w:val="20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3272"/>
    <w:rsid w:val="00020B04"/>
    <w:rsid w:val="00021A00"/>
    <w:rsid w:val="00021B91"/>
    <w:rsid w:val="00027065"/>
    <w:rsid w:val="00032916"/>
    <w:rsid w:val="00035CAE"/>
    <w:rsid w:val="00040ADB"/>
    <w:rsid w:val="00047AB5"/>
    <w:rsid w:val="00062E4D"/>
    <w:rsid w:val="00084BB2"/>
    <w:rsid w:val="000C45D2"/>
    <w:rsid w:val="000C49BB"/>
    <w:rsid w:val="000C736C"/>
    <w:rsid w:val="000E042A"/>
    <w:rsid w:val="001001D6"/>
    <w:rsid w:val="00116900"/>
    <w:rsid w:val="00117991"/>
    <w:rsid w:val="001231D0"/>
    <w:rsid w:val="00125579"/>
    <w:rsid w:val="00136ED2"/>
    <w:rsid w:val="001403FA"/>
    <w:rsid w:val="0014606E"/>
    <w:rsid w:val="0015456A"/>
    <w:rsid w:val="00170E88"/>
    <w:rsid w:val="00184FE6"/>
    <w:rsid w:val="001A52C8"/>
    <w:rsid w:val="001B7409"/>
    <w:rsid w:val="001B74F4"/>
    <w:rsid w:val="001C7686"/>
    <w:rsid w:val="001D4A1B"/>
    <w:rsid w:val="001D6D70"/>
    <w:rsid w:val="001E623E"/>
    <w:rsid w:val="001E6665"/>
    <w:rsid w:val="001F554C"/>
    <w:rsid w:val="0020400D"/>
    <w:rsid w:val="00211969"/>
    <w:rsid w:val="002171FC"/>
    <w:rsid w:val="00222C9D"/>
    <w:rsid w:val="00223539"/>
    <w:rsid w:val="00242792"/>
    <w:rsid w:val="00246AB9"/>
    <w:rsid w:val="00247041"/>
    <w:rsid w:val="0025195A"/>
    <w:rsid w:val="00260864"/>
    <w:rsid w:val="002651D1"/>
    <w:rsid w:val="00266510"/>
    <w:rsid w:val="00267131"/>
    <w:rsid w:val="00267D25"/>
    <w:rsid w:val="00272A81"/>
    <w:rsid w:val="002A4140"/>
    <w:rsid w:val="002B034E"/>
    <w:rsid w:val="002B2818"/>
    <w:rsid w:val="002B2ED7"/>
    <w:rsid w:val="002C4CAD"/>
    <w:rsid w:val="002D3C25"/>
    <w:rsid w:val="002D498B"/>
    <w:rsid w:val="002E17C9"/>
    <w:rsid w:val="002E4883"/>
    <w:rsid w:val="002F15C2"/>
    <w:rsid w:val="002F31C2"/>
    <w:rsid w:val="002F7775"/>
    <w:rsid w:val="00307170"/>
    <w:rsid w:val="00310F17"/>
    <w:rsid w:val="00313194"/>
    <w:rsid w:val="00322E6B"/>
    <w:rsid w:val="00335937"/>
    <w:rsid w:val="003571A8"/>
    <w:rsid w:val="00364E00"/>
    <w:rsid w:val="003717E1"/>
    <w:rsid w:val="00371A71"/>
    <w:rsid w:val="003732F9"/>
    <w:rsid w:val="00374506"/>
    <w:rsid w:val="0038399B"/>
    <w:rsid w:val="00384D2E"/>
    <w:rsid w:val="003931F9"/>
    <w:rsid w:val="00393272"/>
    <w:rsid w:val="003A4294"/>
    <w:rsid w:val="003A507F"/>
    <w:rsid w:val="003B0AAF"/>
    <w:rsid w:val="003B21F8"/>
    <w:rsid w:val="003B51F4"/>
    <w:rsid w:val="003C32B1"/>
    <w:rsid w:val="003D02DA"/>
    <w:rsid w:val="003D22A6"/>
    <w:rsid w:val="003D3AB2"/>
    <w:rsid w:val="003F3844"/>
    <w:rsid w:val="003F687D"/>
    <w:rsid w:val="003F760B"/>
    <w:rsid w:val="004059F8"/>
    <w:rsid w:val="00406A75"/>
    <w:rsid w:val="004273FA"/>
    <w:rsid w:val="0043004E"/>
    <w:rsid w:val="00431097"/>
    <w:rsid w:val="004370C8"/>
    <w:rsid w:val="00462D45"/>
    <w:rsid w:val="0046496F"/>
    <w:rsid w:val="00470FEF"/>
    <w:rsid w:val="00476B46"/>
    <w:rsid w:val="00482B31"/>
    <w:rsid w:val="00486E13"/>
    <w:rsid w:val="00493A5A"/>
    <w:rsid w:val="004A7572"/>
    <w:rsid w:val="004B2DA5"/>
    <w:rsid w:val="004C4F14"/>
    <w:rsid w:val="004C688B"/>
    <w:rsid w:val="004C7AB4"/>
    <w:rsid w:val="004D1E18"/>
    <w:rsid w:val="004D3745"/>
    <w:rsid w:val="004E7B9C"/>
    <w:rsid w:val="004F37E5"/>
    <w:rsid w:val="005045E5"/>
    <w:rsid w:val="00524D9B"/>
    <w:rsid w:val="005419A1"/>
    <w:rsid w:val="00554190"/>
    <w:rsid w:val="00563982"/>
    <w:rsid w:val="00563EF3"/>
    <w:rsid w:val="00595BE4"/>
    <w:rsid w:val="005967B9"/>
    <w:rsid w:val="005A6423"/>
    <w:rsid w:val="005A7EE3"/>
    <w:rsid w:val="005B5980"/>
    <w:rsid w:val="005C3A00"/>
    <w:rsid w:val="005C6F69"/>
    <w:rsid w:val="005D21F4"/>
    <w:rsid w:val="005D330F"/>
    <w:rsid w:val="005E38C1"/>
    <w:rsid w:val="005E3C08"/>
    <w:rsid w:val="005E6A3E"/>
    <w:rsid w:val="005E6C58"/>
    <w:rsid w:val="005E757C"/>
    <w:rsid w:val="005E7A4E"/>
    <w:rsid w:val="005F0F3B"/>
    <w:rsid w:val="00602414"/>
    <w:rsid w:val="0060300D"/>
    <w:rsid w:val="00614169"/>
    <w:rsid w:val="00650B17"/>
    <w:rsid w:val="0065427D"/>
    <w:rsid w:val="00657B94"/>
    <w:rsid w:val="006720F6"/>
    <w:rsid w:val="00680299"/>
    <w:rsid w:val="00682CE6"/>
    <w:rsid w:val="006900E4"/>
    <w:rsid w:val="006B6D17"/>
    <w:rsid w:val="006D69FF"/>
    <w:rsid w:val="006E1F62"/>
    <w:rsid w:val="007051AD"/>
    <w:rsid w:val="00715F0B"/>
    <w:rsid w:val="00727DD1"/>
    <w:rsid w:val="00730450"/>
    <w:rsid w:val="00732F96"/>
    <w:rsid w:val="0073774E"/>
    <w:rsid w:val="00746836"/>
    <w:rsid w:val="0075712E"/>
    <w:rsid w:val="00760817"/>
    <w:rsid w:val="00765B86"/>
    <w:rsid w:val="007830BF"/>
    <w:rsid w:val="007864A9"/>
    <w:rsid w:val="007A53CA"/>
    <w:rsid w:val="007B034C"/>
    <w:rsid w:val="007C15D7"/>
    <w:rsid w:val="007C2597"/>
    <w:rsid w:val="007C5B16"/>
    <w:rsid w:val="007E083D"/>
    <w:rsid w:val="007E5F6B"/>
    <w:rsid w:val="007F2315"/>
    <w:rsid w:val="007F6461"/>
    <w:rsid w:val="00800DFB"/>
    <w:rsid w:val="00802F2C"/>
    <w:rsid w:val="00810F16"/>
    <w:rsid w:val="00816047"/>
    <w:rsid w:val="00816231"/>
    <w:rsid w:val="0083077C"/>
    <w:rsid w:val="0083231D"/>
    <w:rsid w:val="00846940"/>
    <w:rsid w:val="00846B15"/>
    <w:rsid w:val="00851A88"/>
    <w:rsid w:val="008562D9"/>
    <w:rsid w:val="00860914"/>
    <w:rsid w:val="00861E83"/>
    <w:rsid w:val="008621D7"/>
    <w:rsid w:val="0086653E"/>
    <w:rsid w:val="008732C6"/>
    <w:rsid w:val="00875EB8"/>
    <w:rsid w:val="00881F0E"/>
    <w:rsid w:val="00886348"/>
    <w:rsid w:val="008870F7"/>
    <w:rsid w:val="0089521E"/>
    <w:rsid w:val="008A47A6"/>
    <w:rsid w:val="008B04B1"/>
    <w:rsid w:val="008B4FE1"/>
    <w:rsid w:val="008D02CC"/>
    <w:rsid w:val="008D02E8"/>
    <w:rsid w:val="008D3A12"/>
    <w:rsid w:val="008D77D7"/>
    <w:rsid w:val="008F0350"/>
    <w:rsid w:val="008F05FB"/>
    <w:rsid w:val="008F2381"/>
    <w:rsid w:val="00904007"/>
    <w:rsid w:val="00905175"/>
    <w:rsid w:val="00907EDB"/>
    <w:rsid w:val="00914696"/>
    <w:rsid w:val="00930CD2"/>
    <w:rsid w:val="009419AD"/>
    <w:rsid w:val="00944BAF"/>
    <w:rsid w:val="00947B3E"/>
    <w:rsid w:val="00950E6A"/>
    <w:rsid w:val="0095117C"/>
    <w:rsid w:val="009663D2"/>
    <w:rsid w:val="00971FBA"/>
    <w:rsid w:val="00995F34"/>
    <w:rsid w:val="009A0CC5"/>
    <w:rsid w:val="009A28C2"/>
    <w:rsid w:val="009A5105"/>
    <w:rsid w:val="009D2F90"/>
    <w:rsid w:val="009D43B9"/>
    <w:rsid w:val="009E3D6F"/>
    <w:rsid w:val="009F0A06"/>
    <w:rsid w:val="00A03065"/>
    <w:rsid w:val="00A03193"/>
    <w:rsid w:val="00A0341A"/>
    <w:rsid w:val="00A079FF"/>
    <w:rsid w:val="00A11FEC"/>
    <w:rsid w:val="00A16066"/>
    <w:rsid w:val="00A27662"/>
    <w:rsid w:val="00A37EDE"/>
    <w:rsid w:val="00A557E1"/>
    <w:rsid w:val="00A74E5E"/>
    <w:rsid w:val="00A82FC8"/>
    <w:rsid w:val="00A8369F"/>
    <w:rsid w:val="00A83E6F"/>
    <w:rsid w:val="00A842A5"/>
    <w:rsid w:val="00A8475B"/>
    <w:rsid w:val="00A87564"/>
    <w:rsid w:val="00A934D0"/>
    <w:rsid w:val="00AA6FE6"/>
    <w:rsid w:val="00AB3E06"/>
    <w:rsid w:val="00AC24C2"/>
    <w:rsid w:val="00AD3130"/>
    <w:rsid w:val="00AE4DAE"/>
    <w:rsid w:val="00AF1DFB"/>
    <w:rsid w:val="00B004D8"/>
    <w:rsid w:val="00B33D74"/>
    <w:rsid w:val="00B340DD"/>
    <w:rsid w:val="00B340FF"/>
    <w:rsid w:val="00B53AAC"/>
    <w:rsid w:val="00B552F7"/>
    <w:rsid w:val="00B56E83"/>
    <w:rsid w:val="00B60032"/>
    <w:rsid w:val="00B6290C"/>
    <w:rsid w:val="00B66560"/>
    <w:rsid w:val="00B77DAA"/>
    <w:rsid w:val="00B85BB7"/>
    <w:rsid w:val="00B955CC"/>
    <w:rsid w:val="00BA0AEC"/>
    <w:rsid w:val="00BA0C9B"/>
    <w:rsid w:val="00BB5383"/>
    <w:rsid w:val="00BC38D5"/>
    <w:rsid w:val="00BC5A4B"/>
    <w:rsid w:val="00BD364D"/>
    <w:rsid w:val="00BE517E"/>
    <w:rsid w:val="00BE5294"/>
    <w:rsid w:val="00C0514B"/>
    <w:rsid w:val="00C1632B"/>
    <w:rsid w:val="00C31E1D"/>
    <w:rsid w:val="00C4011A"/>
    <w:rsid w:val="00C40879"/>
    <w:rsid w:val="00C412C4"/>
    <w:rsid w:val="00C4461F"/>
    <w:rsid w:val="00C5362C"/>
    <w:rsid w:val="00C71336"/>
    <w:rsid w:val="00C81088"/>
    <w:rsid w:val="00C814A4"/>
    <w:rsid w:val="00C83D7F"/>
    <w:rsid w:val="00CB0D0D"/>
    <w:rsid w:val="00CC0C63"/>
    <w:rsid w:val="00CD223B"/>
    <w:rsid w:val="00CD69CF"/>
    <w:rsid w:val="00CD7AA4"/>
    <w:rsid w:val="00CE2B8C"/>
    <w:rsid w:val="00CE3273"/>
    <w:rsid w:val="00CE356D"/>
    <w:rsid w:val="00CE45BF"/>
    <w:rsid w:val="00CE522A"/>
    <w:rsid w:val="00D04DBE"/>
    <w:rsid w:val="00D1224F"/>
    <w:rsid w:val="00D26E01"/>
    <w:rsid w:val="00D3255A"/>
    <w:rsid w:val="00D354FA"/>
    <w:rsid w:val="00D429D0"/>
    <w:rsid w:val="00D43A66"/>
    <w:rsid w:val="00D52245"/>
    <w:rsid w:val="00D5503B"/>
    <w:rsid w:val="00D5633F"/>
    <w:rsid w:val="00D57451"/>
    <w:rsid w:val="00D631AD"/>
    <w:rsid w:val="00D8180D"/>
    <w:rsid w:val="00D9384D"/>
    <w:rsid w:val="00D9622F"/>
    <w:rsid w:val="00DC2C78"/>
    <w:rsid w:val="00DD5988"/>
    <w:rsid w:val="00DE5B73"/>
    <w:rsid w:val="00DF32C4"/>
    <w:rsid w:val="00DF4FB5"/>
    <w:rsid w:val="00DF7160"/>
    <w:rsid w:val="00E015F8"/>
    <w:rsid w:val="00E017DD"/>
    <w:rsid w:val="00E01ACE"/>
    <w:rsid w:val="00E03563"/>
    <w:rsid w:val="00E10CE9"/>
    <w:rsid w:val="00E177E1"/>
    <w:rsid w:val="00E17B88"/>
    <w:rsid w:val="00E30259"/>
    <w:rsid w:val="00E3055C"/>
    <w:rsid w:val="00E34BA5"/>
    <w:rsid w:val="00E4543B"/>
    <w:rsid w:val="00E46ADE"/>
    <w:rsid w:val="00E55F62"/>
    <w:rsid w:val="00E579A6"/>
    <w:rsid w:val="00E62963"/>
    <w:rsid w:val="00E650C3"/>
    <w:rsid w:val="00E66E54"/>
    <w:rsid w:val="00E738B8"/>
    <w:rsid w:val="00E75343"/>
    <w:rsid w:val="00E842B8"/>
    <w:rsid w:val="00EA16F2"/>
    <w:rsid w:val="00EB6008"/>
    <w:rsid w:val="00EC5A1D"/>
    <w:rsid w:val="00EC7D34"/>
    <w:rsid w:val="00ED1B20"/>
    <w:rsid w:val="00EF3471"/>
    <w:rsid w:val="00EF5630"/>
    <w:rsid w:val="00F01F8B"/>
    <w:rsid w:val="00F02CC2"/>
    <w:rsid w:val="00F03D49"/>
    <w:rsid w:val="00F1189F"/>
    <w:rsid w:val="00F12DD9"/>
    <w:rsid w:val="00F31C9F"/>
    <w:rsid w:val="00F73A07"/>
    <w:rsid w:val="00F83974"/>
    <w:rsid w:val="00F85135"/>
    <w:rsid w:val="00F9016F"/>
    <w:rsid w:val="00FB27B5"/>
    <w:rsid w:val="00FB745D"/>
    <w:rsid w:val="00FC0202"/>
    <w:rsid w:val="00FC7D07"/>
    <w:rsid w:val="00FD1B3D"/>
    <w:rsid w:val="00FE191F"/>
    <w:rsid w:val="00FE5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0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0032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CAD"/>
  </w:style>
  <w:style w:type="character" w:styleId="CommentReference">
    <w:name w:val="annotation reference"/>
    <w:uiPriority w:val="99"/>
    <w:semiHidden/>
    <w:unhideWhenUsed/>
    <w:rsid w:val="002C4CA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27DA5CE-3E76-4583-899D-1515A625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andongnhi</cp:lastModifiedBy>
  <cp:revision>9</cp:revision>
  <cp:lastPrinted>2017-09-06T02:08:00Z</cp:lastPrinted>
  <dcterms:created xsi:type="dcterms:W3CDTF">2018-08-06T08:20:00Z</dcterms:created>
  <dcterms:modified xsi:type="dcterms:W3CDTF">2020-05-29T02:45:00Z</dcterms:modified>
</cp:coreProperties>
</file>