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Pr="00A84FAA">
              <w:rPr>
                <w:b/>
                <w:bCs/>
                <w:color w:val="000000"/>
                <w:sz w:val="24"/>
                <w:u w:val="single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A84FAA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r w:rsidRPr="00A84FAA">
              <w:rPr>
                <w:b/>
                <w:bCs/>
                <w:color w:val="000000"/>
                <w:sz w:val="24"/>
                <w:u w:val="single"/>
              </w:rPr>
              <w:t>Độc lập – Tự do – Hạnh Phúc</w:t>
            </w:r>
          </w:p>
        </w:tc>
      </w:tr>
    </w:tbl>
    <w:p w:rsidR="008029B7" w:rsidRPr="003555B5" w:rsidRDefault="008029B7" w:rsidP="000D40E1">
      <w:pPr>
        <w:pStyle w:val="Normal1"/>
        <w:spacing w:before="0" w:after="120" w:line="26" w:lineRule="atLeast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029B7" w:rsidRPr="003555B5" w:rsidRDefault="008029B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321303">
        <w:rPr>
          <w:b/>
          <w:bCs/>
          <w:color w:val="000000"/>
          <w:sz w:val="24"/>
          <w:szCs w:val="24"/>
        </w:rPr>
        <w:t>hông tin chung về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8029B7" w:rsidRPr="0007519B" w:rsidRDefault="008029B7" w:rsidP="00C224B5">
      <w:pPr>
        <w:pStyle w:val="BodyText2"/>
        <w:spacing w:after="0" w:line="360" w:lineRule="auto"/>
        <w:ind w:left="450" w:right="36" w:firstLine="259"/>
        <w:jc w:val="both"/>
        <w:rPr>
          <w:bCs/>
          <w:sz w:val="24"/>
          <w:szCs w:val="24"/>
        </w:rPr>
      </w:pPr>
      <w:r w:rsidRPr="004915D2">
        <w:rPr>
          <w:bCs/>
          <w:sz w:val="24"/>
          <w:szCs w:val="24"/>
          <w:lang w:val="vi-VN"/>
        </w:rPr>
        <w:t>T</w:t>
      </w:r>
      <w:r w:rsidRPr="004915D2">
        <w:rPr>
          <w:bCs/>
          <w:sz w:val="24"/>
          <w:szCs w:val="24"/>
        </w:rPr>
        <w:t>ên tiếng Việt:</w:t>
      </w:r>
      <w:r>
        <w:rPr>
          <w:bCs/>
          <w:sz w:val="24"/>
          <w:szCs w:val="24"/>
        </w:rPr>
        <w:t xml:space="preserve"> </w:t>
      </w:r>
      <w:r w:rsidR="0007519B" w:rsidRPr="0007519B">
        <w:rPr>
          <w:sz w:val="24"/>
          <w:szCs w:val="24"/>
          <w:lang w:val="vi-VN"/>
        </w:rPr>
        <w:t xml:space="preserve"> </w:t>
      </w:r>
      <w:r w:rsidR="0007519B" w:rsidRPr="00E738B8">
        <w:rPr>
          <w:sz w:val="24"/>
          <w:szCs w:val="24"/>
          <w:lang w:val="vi-VN"/>
        </w:rPr>
        <w:t>Lý thuyết sai số</w:t>
      </w:r>
      <w:r w:rsidR="0007519B">
        <w:rPr>
          <w:sz w:val="24"/>
          <w:szCs w:val="24"/>
        </w:rPr>
        <w:t xml:space="preserve"> + BTL</w:t>
      </w:r>
    </w:p>
    <w:p w:rsidR="008029B7" w:rsidRPr="004915D2" w:rsidRDefault="008029B7" w:rsidP="00C224B5">
      <w:pPr>
        <w:pStyle w:val="BodyText2"/>
        <w:spacing w:after="0" w:line="360" w:lineRule="auto"/>
        <w:ind w:left="450" w:right="36" w:firstLine="259"/>
        <w:jc w:val="both"/>
        <w:rPr>
          <w:bCs/>
          <w:sz w:val="24"/>
          <w:szCs w:val="24"/>
        </w:rPr>
      </w:pPr>
      <w:r w:rsidRPr="004915D2">
        <w:rPr>
          <w:bCs/>
          <w:sz w:val="24"/>
          <w:szCs w:val="24"/>
        </w:rPr>
        <w:t>Tên tiếng Anh:</w:t>
      </w:r>
      <w:r>
        <w:rPr>
          <w:bCs/>
          <w:sz w:val="24"/>
          <w:szCs w:val="24"/>
        </w:rPr>
        <w:t xml:space="preserve"> </w:t>
      </w:r>
      <w:r w:rsidR="00C224B5">
        <w:rPr>
          <w:bCs/>
          <w:sz w:val="24"/>
          <w:szCs w:val="24"/>
        </w:rPr>
        <w:t>T</w:t>
      </w:r>
      <w:r w:rsidR="00C224B5" w:rsidRPr="00C224B5">
        <w:rPr>
          <w:bCs/>
          <w:sz w:val="24"/>
          <w:szCs w:val="24"/>
        </w:rPr>
        <w:t xml:space="preserve">heory of error and </w:t>
      </w:r>
      <w:r w:rsidR="006C706A">
        <w:rPr>
          <w:bCs/>
          <w:sz w:val="24"/>
          <w:szCs w:val="24"/>
        </w:rPr>
        <w:t xml:space="preserve">least square </w:t>
      </w:r>
      <w:r w:rsidR="00C224B5" w:rsidRPr="00C224B5">
        <w:rPr>
          <w:bCs/>
          <w:sz w:val="24"/>
          <w:szCs w:val="24"/>
        </w:rPr>
        <w:t>adjustment</w:t>
      </w:r>
    </w:p>
    <w:p w:rsidR="008029B7" w:rsidRPr="0007519B" w:rsidRDefault="008029B7" w:rsidP="00C224B5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>
        <w:rPr>
          <w:b/>
          <w:sz w:val="24"/>
          <w:szCs w:val="24"/>
        </w:rPr>
        <w:t xml:space="preserve"> </w:t>
      </w:r>
      <w:r w:rsidR="000B2BB3">
        <w:rPr>
          <w:sz w:val="24"/>
          <w:szCs w:val="24"/>
        </w:rPr>
        <w:t>7050404</w:t>
      </w:r>
    </w:p>
    <w:p w:rsidR="008029B7" w:rsidRPr="0037356B" w:rsidRDefault="008029B7" w:rsidP="00C224B5">
      <w:pPr>
        <w:pStyle w:val="BodyText2"/>
        <w:spacing w:after="0" w:line="36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A24BE1">
        <w:rPr>
          <w:b/>
          <w:bCs/>
          <w:color w:val="000000"/>
          <w:sz w:val="24"/>
          <w:szCs w:val="24"/>
        </w:rPr>
        <w:t xml:space="preserve"> </w:t>
      </w:r>
      <w:r w:rsidR="0037356B" w:rsidRPr="007273B1">
        <w:rPr>
          <w:bCs/>
          <w:color w:val="000000"/>
          <w:sz w:val="24"/>
          <w:szCs w:val="24"/>
        </w:rPr>
        <w:t xml:space="preserve">3 </w:t>
      </w:r>
      <w:r w:rsidRPr="007273B1">
        <w:rPr>
          <w:bCs/>
          <w:color w:val="000000"/>
          <w:sz w:val="24"/>
          <w:szCs w:val="24"/>
        </w:rPr>
        <w:t xml:space="preserve"> </w:t>
      </w:r>
      <w:r w:rsidR="0037356B" w:rsidRPr="007273B1">
        <w:rPr>
          <w:bCs/>
          <w:color w:val="000000"/>
          <w:sz w:val="24"/>
          <w:szCs w:val="24"/>
        </w:rPr>
        <w:t>(</w:t>
      </w:r>
      <w:r w:rsidRPr="007273B1">
        <w:rPr>
          <w:bCs/>
          <w:color w:val="000000"/>
          <w:sz w:val="24"/>
          <w:szCs w:val="24"/>
        </w:rPr>
        <w:t>3</w:t>
      </w:r>
      <w:r w:rsidR="0037356B" w:rsidRPr="007273B1">
        <w:rPr>
          <w:bCs/>
          <w:color w:val="000000"/>
          <w:sz w:val="24"/>
          <w:szCs w:val="24"/>
        </w:rPr>
        <w:t>-0-6)</w:t>
      </w:r>
      <w:r w:rsidR="007273B1" w:rsidRPr="007273B1">
        <w:rPr>
          <w:bCs/>
          <w:color w:val="000000"/>
          <w:sz w:val="24"/>
          <w:szCs w:val="24"/>
        </w:rPr>
        <w:t>,</w:t>
      </w:r>
      <w:r w:rsidR="00A24BE1">
        <w:rPr>
          <w:b/>
          <w:bCs/>
          <w:color w:val="000000"/>
          <w:sz w:val="24"/>
          <w:szCs w:val="24"/>
        </w:rPr>
        <w:t xml:space="preserve"> </w:t>
      </w:r>
      <w:r w:rsidR="00A24BE1">
        <w:rPr>
          <w:sz w:val="24"/>
          <w:szCs w:val="24"/>
        </w:rPr>
        <w:t xml:space="preserve">học trong 16 </w:t>
      </w:r>
      <w:r w:rsidR="00A24BE1" w:rsidRPr="00A933D6">
        <w:rPr>
          <w:sz w:val="24"/>
          <w:szCs w:val="24"/>
        </w:rPr>
        <w:t>tuần</w:t>
      </w:r>
    </w:p>
    <w:p w:rsidR="008029B7" w:rsidRDefault="008029B7" w:rsidP="00C224B5">
      <w:pPr>
        <w:pStyle w:val="BodyText2"/>
        <w:spacing w:after="0" w:line="36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p w:rsidR="00C224B5" w:rsidRPr="0037356B" w:rsidRDefault="00C224B5" w:rsidP="00C224B5">
      <w:pPr>
        <w:spacing w:line="360" w:lineRule="auto"/>
        <w:ind w:firstLine="709"/>
        <w:rPr>
          <w:sz w:val="24"/>
          <w:szCs w:val="24"/>
        </w:rPr>
      </w:pPr>
      <w:r w:rsidRPr="00E738B8">
        <w:rPr>
          <w:sz w:val="24"/>
          <w:szCs w:val="24"/>
          <w:lang w:val="vi-VN"/>
        </w:rPr>
        <w:t xml:space="preserve">a. Tổng số tiết học phần:  </w:t>
      </w:r>
      <w:r w:rsidR="0037356B">
        <w:rPr>
          <w:sz w:val="24"/>
          <w:szCs w:val="24"/>
        </w:rPr>
        <w:t>45</w:t>
      </w:r>
    </w:p>
    <w:p w:rsidR="00C224B5" w:rsidRPr="00E738B8" w:rsidRDefault="00C224B5" w:rsidP="00C224B5">
      <w:pPr>
        <w:spacing w:line="360" w:lineRule="auto"/>
        <w:ind w:firstLine="709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>b. Số tiết lý thuyết:  45</w:t>
      </w:r>
    </w:p>
    <w:p w:rsidR="00C224B5" w:rsidRPr="001B4EE8" w:rsidRDefault="00C224B5" w:rsidP="00C224B5">
      <w:pPr>
        <w:spacing w:line="360" w:lineRule="auto"/>
        <w:ind w:firstLine="709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 xml:space="preserve">c. Số tiết thực hành, bài tâp: </w:t>
      </w:r>
      <w:r w:rsidR="0037356B" w:rsidRPr="001B4EE8">
        <w:rPr>
          <w:sz w:val="24"/>
          <w:szCs w:val="24"/>
          <w:lang w:val="vi-VN"/>
        </w:rPr>
        <w:t>0</w:t>
      </w:r>
    </w:p>
    <w:p w:rsidR="008029B7" w:rsidRPr="001B4EE8" w:rsidRDefault="008029B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B4EE8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8029B7" w:rsidRDefault="008029B7" w:rsidP="00C224B5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>
        <w:rPr>
          <w:b/>
          <w:sz w:val="24"/>
          <w:szCs w:val="24"/>
        </w:rPr>
        <w:t xml:space="preserve"> </w:t>
      </w:r>
      <w:r w:rsidRPr="003555B5">
        <w:rPr>
          <w:b/>
          <w:sz w:val="24"/>
          <w:szCs w:val="24"/>
        </w:rPr>
        <w:t>Giảng viên giảng dạy:</w:t>
      </w:r>
      <w:r w:rsidRPr="003555B5">
        <w:rPr>
          <w:b/>
          <w:sz w:val="24"/>
          <w:szCs w:val="24"/>
          <w:lang w:val="vi-VN"/>
        </w:rPr>
        <w:tab/>
      </w:r>
    </w:p>
    <w:tbl>
      <w:tblPr>
        <w:tblW w:w="911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2557"/>
        <w:gridCol w:w="1210"/>
        <w:gridCol w:w="1107"/>
        <w:gridCol w:w="3557"/>
      </w:tblGrid>
      <w:tr w:rsidR="00BC3C46" w:rsidTr="00BC3C4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BC3C46" w:rsidTr="00BC3C4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C46" w:rsidRPr="00E3082A" w:rsidRDefault="00BC3C4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Ngọc Hà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GS.TSKH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hoangngocha@humg.edu.vn</w:t>
            </w:r>
          </w:p>
        </w:tc>
      </w:tr>
      <w:tr w:rsidR="00BC3C46" w:rsidTr="00BC3C4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Quang Minh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0504-03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nguyenquangminh@humg.edu.vn</w:t>
            </w:r>
          </w:p>
        </w:tc>
      </w:tr>
      <w:tr w:rsidR="00BC3C46" w:rsidTr="00BC3C4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BC3C46" w:rsidTr="00BC3C4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Anh Tuấn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luuanhtuan@humg.edu.vn</w:t>
            </w:r>
          </w:p>
        </w:tc>
      </w:tr>
      <w:tr w:rsidR="00BC3C46" w:rsidTr="00BC3C4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Thu Hương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ThS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C46" w:rsidRDefault="00BC3C46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8029B7" w:rsidRPr="004F013A" w:rsidRDefault="008029B7" w:rsidP="00C224B5">
      <w:pPr>
        <w:pStyle w:val="BodyText2"/>
        <w:spacing w:before="120" w:after="0" w:line="360" w:lineRule="auto"/>
        <w:ind w:left="516" w:hanging="68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="00EE610F" w:rsidRPr="00E738B8">
        <w:rPr>
          <w:sz w:val="24"/>
          <w:szCs w:val="24"/>
          <w:lang w:val="vi-VN"/>
        </w:rPr>
        <w:t xml:space="preserve">Trắc địa </w:t>
      </w:r>
      <w:r w:rsidR="00EE610F">
        <w:rPr>
          <w:sz w:val="24"/>
          <w:szCs w:val="24"/>
        </w:rPr>
        <w:t>P</w:t>
      </w:r>
      <w:r w:rsidR="00EE610F" w:rsidRPr="00E738B8">
        <w:rPr>
          <w:sz w:val="24"/>
          <w:szCs w:val="24"/>
          <w:lang w:val="vi-VN"/>
        </w:rPr>
        <w:t xml:space="preserve">hổ thông và </w:t>
      </w:r>
      <w:r w:rsidR="00EE610F">
        <w:rPr>
          <w:sz w:val="24"/>
          <w:szCs w:val="24"/>
        </w:rPr>
        <w:t>S</w:t>
      </w:r>
      <w:r w:rsidR="00EE610F" w:rsidRPr="00E738B8">
        <w:rPr>
          <w:sz w:val="24"/>
          <w:szCs w:val="24"/>
          <w:lang w:val="vi-VN"/>
        </w:rPr>
        <w:t>ai số</w:t>
      </w:r>
    </w:p>
    <w:p w:rsidR="00744C77" w:rsidRPr="003555B5" w:rsidRDefault="006447AD" w:rsidP="00C224B5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8A0C95">
        <w:rPr>
          <w:b/>
          <w:sz w:val="24"/>
          <w:szCs w:val="24"/>
        </w:rPr>
        <w:t xml:space="preserve"> Trắc địa – Bản đồ và Quản lý đất đai</w:t>
      </w:r>
    </w:p>
    <w:p w:rsidR="00744C77" w:rsidRPr="00EE610F" w:rsidRDefault="00744C7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433927">
        <w:rPr>
          <w:b/>
          <w:bCs/>
          <w:color w:val="000000"/>
          <w:sz w:val="24"/>
          <w:szCs w:val="24"/>
        </w:rPr>
        <w:t>tiên quyết</w:t>
      </w:r>
    </w:p>
    <w:p w:rsidR="00BF10B5" w:rsidRDefault="00EE610F" w:rsidP="00C224B5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EE610F">
        <w:rPr>
          <w:sz w:val="24"/>
          <w:szCs w:val="24"/>
          <w:lang w:val="vi-VN"/>
        </w:rPr>
        <w:t xml:space="preserve">Sinh viên đã học xong </w:t>
      </w:r>
      <w:r w:rsidRPr="00E738B8">
        <w:rPr>
          <w:sz w:val="24"/>
          <w:szCs w:val="24"/>
          <w:lang w:val="vi-VN"/>
        </w:rPr>
        <w:t xml:space="preserve"> môn</w:t>
      </w:r>
      <w:r w:rsidRPr="00EE610F">
        <w:rPr>
          <w:sz w:val="24"/>
          <w:szCs w:val="24"/>
          <w:lang w:val="vi-VN"/>
        </w:rPr>
        <w:t>:</w:t>
      </w:r>
      <w:r w:rsidRPr="00E738B8">
        <w:rPr>
          <w:sz w:val="24"/>
          <w:szCs w:val="24"/>
          <w:lang w:val="vi-VN"/>
        </w:rPr>
        <w:t xml:space="preserve"> </w:t>
      </w:r>
    </w:p>
    <w:p w:rsidR="00EE610F" w:rsidRPr="00564173" w:rsidRDefault="001B4EE8" w:rsidP="00564173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Đại số tuyến tính, mã số</w:t>
      </w:r>
      <w:r>
        <w:rPr>
          <w:sz w:val="24"/>
          <w:szCs w:val="24"/>
        </w:rPr>
        <w:t>:</w:t>
      </w:r>
      <w:r>
        <w:rPr>
          <w:sz w:val="24"/>
          <w:szCs w:val="24"/>
          <w:lang w:val="vi-VN"/>
        </w:rPr>
        <w:t xml:space="preserve"> 7010102;  </w:t>
      </w:r>
      <w:r w:rsidR="00EE610F" w:rsidRPr="00E738B8">
        <w:rPr>
          <w:sz w:val="24"/>
          <w:szCs w:val="24"/>
          <w:lang w:val="vi-VN"/>
        </w:rPr>
        <w:t xml:space="preserve">Trắc đia cơ sở 1, mã số: </w:t>
      </w:r>
      <w:r w:rsidR="004468FF">
        <w:rPr>
          <w:sz w:val="24"/>
          <w:szCs w:val="24"/>
        </w:rPr>
        <w:t>7050411</w:t>
      </w:r>
    </w:p>
    <w:p w:rsidR="000A389C" w:rsidRDefault="00744C7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EE610F" w:rsidRPr="00902279" w:rsidRDefault="00EE610F" w:rsidP="00C224B5">
      <w:pPr>
        <w:pStyle w:val="BodyText2"/>
        <w:spacing w:after="0" w:line="360" w:lineRule="auto"/>
        <w:ind w:firstLine="720"/>
        <w:jc w:val="both"/>
        <w:rPr>
          <w:sz w:val="24"/>
          <w:szCs w:val="24"/>
        </w:rPr>
      </w:pPr>
      <w:r w:rsidRPr="00EE610F">
        <w:rPr>
          <w:sz w:val="24"/>
          <w:szCs w:val="24"/>
          <w:lang w:val="vi-VN"/>
        </w:rPr>
        <w:t xml:space="preserve">Trang bị kiến thức cho sinh viên về lý luận và phương pháp xử lý số liệu </w:t>
      </w:r>
      <w:r w:rsidR="00902279">
        <w:rPr>
          <w:sz w:val="24"/>
          <w:szCs w:val="24"/>
        </w:rPr>
        <w:t xml:space="preserve">trắc địa </w:t>
      </w:r>
      <w:r w:rsidRPr="00EE610F">
        <w:rPr>
          <w:sz w:val="24"/>
          <w:szCs w:val="24"/>
          <w:lang w:val="vi-VN"/>
        </w:rPr>
        <w:t>bao gồm:</w:t>
      </w:r>
      <w:r w:rsidRPr="00E738B8">
        <w:rPr>
          <w:sz w:val="24"/>
          <w:szCs w:val="24"/>
          <w:lang w:val="vi-VN"/>
        </w:rPr>
        <w:t xml:space="preserve"> Lý thuyết sai số đo; Nguyên lý số bình phương nhỏ nhất</w:t>
      </w:r>
      <w:r w:rsidR="00902279">
        <w:rPr>
          <w:sz w:val="24"/>
          <w:szCs w:val="24"/>
        </w:rPr>
        <w:t xml:space="preserve"> và </w:t>
      </w:r>
      <w:r w:rsidR="00AC794E">
        <w:rPr>
          <w:sz w:val="24"/>
          <w:szCs w:val="24"/>
        </w:rPr>
        <w:t xml:space="preserve">các phương pháp </w:t>
      </w:r>
      <w:r w:rsidR="00902279">
        <w:rPr>
          <w:sz w:val="24"/>
          <w:szCs w:val="24"/>
        </w:rPr>
        <w:t>bình sai lưới khống chế trắc địa.</w:t>
      </w:r>
    </w:p>
    <w:p w:rsidR="00744C77" w:rsidRPr="004A1DA3" w:rsidRDefault="00744C77" w:rsidP="00C224B5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4A1DA3">
        <w:rPr>
          <w:b/>
          <w:bCs/>
        </w:rPr>
        <w:t xml:space="preserve"> </w:t>
      </w:r>
    </w:p>
    <w:p w:rsidR="004A1DA3" w:rsidRPr="001B4EE8" w:rsidRDefault="00612534" w:rsidP="00C224B5">
      <w:pPr>
        <w:pStyle w:val="ListParagraph"/>
        <w:spacing w:line="360" w:lineRule="auto"/>
        <w:ind w:left="522"/>
        <w:jc w:val="both"/>
        <w:rPr>
          <w:rFonts w:ascii="TimesNewRomanPSMT" w:eastAsia="Calibri" w:hAnsi="TimesNewRomanPSMT" w:cs="TimesNewRomanPSMT"/>
          <w:sz w:val="20"/>
          <w:szCs w:val="20"/>
          <w:lang w:val="vi-VN"/>
        </w:rPr>
      </w:pPr>
      <w:r w:rsidRPr="001B4EE8">
        <w:rPr>
          <w:lang w:val="vi-VN"/>
        </w:rPr>
        <w:t>4.1.1</w:t>
      </w:r>
      <w:r w:rsidR="00C224B5" w:rsidRPr="001B4EE8">
        <w:rPr>
          <w:lang w:val="vi-VN"/>
        </w:rPr>
        <w:t>. Nắm vững kiến thức về Lý thuyết sai số đo</w:t>
      </w:r>
    </w:p>
    <w:p w:rsidR="004A1DA3" w:rsidRPr="001B4EE8" w:rsidRDefault="004A1DA3" w:rsidP="00C224B5">
      <w:pPr>
        <w:pStyle w:val="ListParagraph"/>
        <w:spacing w:line="360" w:lineRule="auto"/>
        <w:ind w:left="522"/>
        <w:jc w:val="both"/>
        <w:rPr>
          <w:lang w:val="vi-VN"/>
        </w:rPr>
      </w:pPr>
      <w:r w:rsidRPr="001B4EE8">
        <w:rPr>
          <w:lang w:val="vi-VN"/>
        </w:rPr>
        <w:t>4.1.2</w:t>
      </w:r>
      <w:r w:rsidR="00C224B5" w:rsidRPr="001B4EE8">
        <w:rPr>
          <w:lang w:val="vi-VN"/>
        </w:rPr>
        <w:t>. Nắm vững cơ sở toán học của bài toán bình sai điều kiện</w:t>
      </w:r>
    </w:p>
    <w:p w:rsidR="00B631F0" w:rsidRPr="001B4EE8" w:rsidRDefault="004A1DA3" w:rsidP="00C224B5">
      <w:pPr>
        <w:pStyle w:val="ListParagraph"/>
        <w:spacing w:line="360" w:lineRule="auto"/>
        <w:ind w:left="522"/>
        <w:jc w:val="both"/>
        <w:rPr>
          <w:lang w:val="vi-VN"/>
        </w:rPr>
      </w:pPr>
      <w:r w:rsidRPr="001B4EE8">
        <w:rPr>
          <w:lang w:val="vi-VN"/>
        </w:rPr>
        <w:t>4.1.3</w:t>
      </w:r>
      <w:r w:rsidR="00C224B5" w:rsidRPr="001B4EE8">
        <w:rPr>
          <w:lang w:val="vi-VN"/>
        </w:rPr>
        <w:t>. Nắm vững cơ sở toán học của bài toán bình sai gián tiếp</w:t>
      </w:r>
    </w:p>
    <w:p w:rsidR="00744C77" w:rsidRPr="003555B5" w:rsidRDefault="00744C77" w:rsidP="00C224B5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C224B5" w:rsidRPr="001B4EE8" w:rsidRDefault="00C224B5" w:rsidP="00C224B5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line="360" w:lineRule="auto"/>
        <w:ind w:left="522" w:firstLine="45"/>
        <w:jc w:val="both"/>
        <w:rPr>
          <w:bCs/>
          <w:lang w:val="vi-VN"/>
        </w:rPr>
      </w:pPr>
      <w:r w:rsidRPr="001B4EE8">
        <w:rPr>
          <w:bCs/>
          <w:lang w:val="vi-VN"/>
        </w:rPr>
        <w:t xml:space="preserve">Nắm vững </w:t>
      </w:r>
      <w:r w:rsidR="00AC794E" w:rsidRPr="001B4EE8">
        <w:rPr>
          <w:bCs/>
          <w:lang w:val="vi-VN"/>
        </w:rPr>
        <w:t xml:space="preserve">lý thuyết sai số đo, </w:t>
      </w:r>
      <w:r w:rsidRPr="001B4EE8">
        <w:rPr>
          <w:bCs/>
          <w:lang w:val="vi-VN"/>
        </w:rPr>
        <w:t>kỹ năng xử lý số liệu dãy trị đo nhiều lần một đại lượng, dãy trị đo kép</w:t>
      </w:r>
    </w:p>
    <w:p w:rsidR="00B60C95" w:rsidRPr="001B4EE8" w:rsidRDefault="00C224B5" w:rsidP="00C224B5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line="360" w:lineRule="auto"/>
        <w:ind w:left="522" w:firstLine="45"/>
        <w:jc w:val="both"/>
        <w:rPr>
          <w:bCs/>
          <w:lang w:val="vi-VN"/>
        </w:rPr>
      </w:pPr>
      <w:r w:rsidRPr="001B4EE8">
        <w:rPr>
          <w:bCs/>
          <w:lang w:val="vi-VN"/>
        </w:rPr>
        <w:lastRenderedPageBreak/>
        <w:t>Nắm vững kỹ năng xử lý số liệu đo theo nguyên lý bài toán bình sai điều kiện</w:t>
      </w:r>
    </w:p>
    <w:p w:rsidR="00C224B5" w:rsidRPr="001B4EE8" w:rsidRDefault="00C224B5" w:rsidP="00C224B5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line="360" w:lineRule="auto"/>
        <w:ind w:left="522" w:firstLine="45"/>
        <w:jc w:val="both"/>
        <w:rPr>
          <w:bCs/>
          <w:lang w:val="vi-VN"/>
        </w:rPr>
      </w:pPr>
      <w:r w:rsidRPr="001B4EE8">
        <w:rPr>
          <w:bCs/>
          <w:lang w:val="vi-VN"/>
        </w:rPr>
        <w:t>Nắm vững kỹ năng xử lý số liệu đo theo nguyên lý bài toán bình sai gián tiếp</w:t>
      </w:r>
    </w:p>
    <w:p w:rsidR="00744C77" w:rsidRPr="001B4EE8" w:rsidRDefault="00BA09EA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B4EE8">
        <w:rPr>
          <w:b/>
          <w:bCs/>
          <w:color w:val="000000"/>
          <w:sz w:val="24"/>
          <w:szCs w:val="24"/>
          <w:lang w:val="vi-VN"/>
        </w:rPr>
        <w:t>T</w:t>
      </w:r>
      <w:r w:rsidR="00744C77" w:rsidRPr="001B4EE8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EE610F" w:rsidRPr="001B4EE8" w:rsidRDefault="00EE610F" w:rsidP="000D40E1">
      <w:pPr>
        <w:pStyle w:val="BodyText2"/>
        <w:spacing w:after="0" w:line="336" w:lineRule="auto"/>
        <w:ind w:firstLine="720"/>
        <w:jc w:val="both"/>
        <w:rPr>
          <w:sz w:val="24"/>
          <w:szCs w:val="24"/>
          <w:lang w:val="vi-VN"/>
        </w:rPr>
      </w:pPr>
      <w:r w:rsidRPr="001B4EE8">
        <w:rPr>
          <w:sz w:val="24"/>
          <w:szCs w:val="24"/>
          <w:lang w:val="vi-VN"/>
        </w:rPr>
        <w:t>Nội dung học phần gồm ba phần cơ bản:</w:t>
      </w:r>
    </w:p>
    <w:p w:rsidR="00EE610F" w:rsidRPr="00EE610F" w:rsidRDefault="00EE610F" w:rsidP="000D40E1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 xml:space="preserve">Cơ sở Lý thuyết sai số; </w:t>
      </w:r>
    </w:p>
    <w:p w:rsidR="00EE610F" w:rsidRPr="00EE610F" w:rsidRDefault="00EE610F" w:rsidP="000D40E1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 xml:space="preserve">Bình sai điều kiện; </w:t>
      </w:r>
    </w:p>
    <w:p w:rsidR="00EE610F" w:rsidRPr="00EE610F" w:rsidRDefault="00EE610F" w:rsidP="000D40E1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>Bình sai gián tiếp</w:t>
      </w:r>
    </w:p>
    <w:p w:rsidR="00296F71" w:rsidRPr="001B4EE8" w:rsidRDefault="009540AF" w:rsidP="000D40E1">
      <w:pPr>
        <w:pStyle w:val="BodyText2"/>
        <w:numPr>
          <w:ilvl w:val="0"/>
          <w:numId w:val="6"/>
        </w:numPr>
        <w:spacing w:after="0" w:line="312" w:lineRule="auto"/>
        <w:ind w:left="357" w:firstLine="0"/>
        <w:jc w:val="both"/>
        <w:rPr>
          <w:b/>
          <w:bCs/>
          <w:sz w:val="24"/>
          <w:szCs w:val="24"/>
          <w:lang w:val="vi-VN"/>
        </w:rPr>
      </w:pPr>
      <w:r w:rsidRPr="001B4EE8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7C272E" w:rsidRPr="007C272E" w:rsidRDefault="007C272E" w:rsidP="000D40E1">
      <w:pPr>
        <w:pStyle w:val="BodyText2"/>
        <w:spacing w:after="0" w:line="312" w:lineRule="auto"/>
        <w:ind w:left="35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0"/>
        <w:gridCol w:w="810"/>
        <w:gridCol w:w="1484"/>
      </w:tblGrid>
      <w:tr w:rsidR="00095A1D" w:rsidRPr="003555B5" w:rsidTr="0007718F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360" w:type="dxa"/>
            <w:tcBorders>
              <w:top w:val="single" w:sz="4" w:space="0" w:color="auto"/>
            </w:tcBorders>
          </w:tcPr>
          <w:p w:rsidR="003B73BB" w:rsidRPr="003555B5" w:rsidRDefault="003B73BB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3B73BB" w:rsidRPr="003555B5" w:rsidRDefault="003B73BB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3B73BB" w:rsidRPr="003555B5" w:rsidRDefault="00EE3756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7718F" w:rsidRPr="003555B5" w:rsidTr="0007718F">
        <w:trPr>
          <w:trHeight w:val="548"/>
        </w:trPr>
        <w:tc>
          <w:tcPr>
            <w:tcW w:w="6768" w:type="dxa"/>
            <w:gridSpan w:val="2"/>
            <w:vAlign w:val="center"/>
          </w:tcPr>
          <w:p w:rsidR="0007718F" w:rsidRPr="00263AB2" w:rsidRDefault="0007718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lang w:val="en-GB"/>
              </w:rPr>
              <w:t xml:space="preserve"> Mở đầu</w:t>
            </w:r>
          </w:p>
        </w:tc>
        <w:tc>
          <w:tcPr>
            <w:tcW w:w="810" w:type="dxa"/>
            <w:vAlign w:val="center"/>
          </w:tcPr>
          <w:p w:rsidR="0007718F" w:rsidRPr="00D51758" w:rsidRDefault="0007718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84" w:type="dxa"/>
            <w:vMerge w:val="restart"/>
            <w:vAlign w:val="center"/>
          </w:tcPr>
          <w:p w:rsidR="0007718F" w:rsidRPr="00407C50" w:rsidRDefault="0007718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9F6C66" w:rsidRPr="003555B5" w:rsidTr="0007718F">
        <w:tc>
          <w:tcPr>
            <w:tcW w:w="1408" w:type="dxa"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</w:t>
            </w:r>
          </w:p>
        </w:tc>
        <w:tc>
          <w:tcPr>
            <w:tcW w:w="5360" w:type="dxa"/>
            <w:vAlign w:val="center"/>
          </w:tcPr>
          <w:p w:rsidR="009F6C66" w:rsidRPr="00D51758" w:rsidRDefault="00EE610F" w:rsidP="00C224B5">
            <w:pPr>
              <w:spacing w:line="26" w:lineRule="atLeast"/>
              <w:jc w:val="both"/>
              <w:rPr>
                <w:sz w:val="24"/>
                <w:lang w:val="en-GB"/>
              </w:rPr>
            </w:pPr>
            <w:r w:rsidRPr="00E738B8">
              <w:rPr>
                <w:sz w:val="24"/>
                <w:szCs w:val="24"/>
                <w:lang w:val="vi-VN"/>
              </w:rPr>
              <w:t>Khái niệm chung về môn học lý thuyết sai số</w:t>
            </w:r>
          </w:p>
        </w:tc>
        <w:tc>
          <w:tcPr>
            <w:tcW w:w="810" w:type="dxa"/>
            <w:vAlign w:val="center"/>
          </w:tcPr>
          <w:p w:rsidR="009F6C66" w:rsidRPr="00144BFA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F6C66" w:rsidRPr="003555B5" w:rsidTr="0007718F">
        <w:tc>
          <w:tcPr>
            <w:tcW w:w="1408" w:type="dxa"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2</w:t>
            </w:r>
          </w:p>
        </w:tc>
        <w:tc>
          <w:tcPr>
            <w:tcW w:w="5360" w:type="dxa"/>
            <w:vAlign w:val="center"/>
          </w:tcPr>
          <w:p w:rsidR="009F6C66" w:rsidRPr="00D51758" w:rsidRDefault="00EE610F" w:rsidP="00C224B5">
            <w:pPr>
              <w:spacing w:line="26" w:lineRule="atLeast"/>
              <w:rPr>
                <w:sz w:val="24"/>
                <w:lang w:val="en-GB"/>
              </w:rPr>
            </w:pPr>
            <w:r w:rsidRPr="00E738B8">
              <w:rPr>
                <w:sz w:val="24"/>
                <w:szCs w:val="24"/>
                <w:lang w:val="vi-VN"/>
              </w:rPr>
              <w:t>Đặc điểm của môn học</w:t>
            </w:r>
          </w:p>
        </w:tc>
        <w:tc>
          <w:tcPr>
            <w:tcW w:w="810" w:type="dxa"/>
            <w:vAlign w:val="center"/>
          </w:tcPr>
          <w:p w:rsidR="009F6C66" w:rsidRPr="00144BFA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9F6C66" w:rsidRPr="00765E32" w:rsidTr="0007718F">
        <w:tc>
          <w:tcPr>
            <w:tcW w:w="1408" w:type="dxa"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  <w:r w:rsidRPr="00021E2F">
              <w:rPr>
                <w:lang w:val="en-GB"/>
              </w:rPr>
              <w:t>3</w:t>
            </w:r>
          </w:p>
        </w:tc>
        <w:tc>
          <w:tcPr>
            <w:tcW w:w="5360" w:type="dxa"/>
            <w:vAlign w:val="center"/>
          </w:tcPr>
          <w:p w:rsidR="009F6C66" w:rsidRPr="001B4EE8" w:rsidRDefault="00EE610F" w:rsidP="00C224B5">
            <w:pPr>
              <w:spacing w:line="26" w:lineRule="atLeast"/>
              <w:jc w:val="both"/>
              <w:rPr>
                <w:sz w:val="24"/>
                <w:lang w:val="vi-VN"/>
              </w:rPr>
            </w:pPr>
            <w:r w:rsidRPr="00E738B8">
              <w:rPr>
                <w:sz w:val="24"/>
                <w:szCs w:val="24"/>
                <w:lang w:val="vi-VN"/>
              </w:rPr>
              <w:t>Giới thiệu quá trình phát triển và vai trò của lý thuyết sai số trong ngành trắc địa và bản đồ</w:t>
            </w:r>
          </w:p>
        </w:tc>
        <w:tc>
          <w:tcPr>
            <w:tcW w:w="810" w:type="dxa"/>
            <w:vAlign w:val="center"/>
          </w:tcPr>
          <w:p w:rsidR="009F6C66" w:rsidRPr="001B4EE8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484" w:type="dxa"/>
            <w:vMerge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253404" w:rsidRPr="003555B5" w:rsidTr="0007718F">
        <w:tc>
          <w:tcPr>
            <w:tcW w:w="1408" w:type="dxa"/>
            <w:vAlign w:val="center"/>
          </w:tcPr>
          <w:p w:rsidR="00253404" w:rsidRPr="00EE610F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EE610F">
              <w:rPr>
                <w:b/>
                <w:bCs/>
              </w:rPr>
              <w:t>1</w:t>
            </w:r>
          </w:p>
        </w:tc>
        <w:tc>
          <w:tcPr>
            <w:tcW w:w="5360" w:type="dxa"/>
            <w:vAlign w:val="center"/>
          </w:tcPr>
          <w:p w:rsidR="00253404" w:rsidRPr="00263AB2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</w:rPr>
            </w:pPr>
            <w:r w:rsidRPr="00EE610F">
              <w:rPr>
                <w:b/>
                <w:lang w:val="en-GB"/>
              </w:rPr>
              <w:t>CƠ SỞ LÝ THUYẾT SAI SỐ</w:t>
            </w:r>
          </w:p>
        </w:tc>
        <w:tc>
          <w:tcPr>
            <w:tcW w:w="810" w:type="dxa"/>
            <w:vAlign w:val="center"/>
          </w:tcPr>
          <w:p w:rsidR="00253404" w:rsidRPr="00ED529D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13E33">
              <w:rPr>
                <w:b/>
                <w:bCs/>
              </w:rPr>
              <w:t>6</w:t>
            </w:r>
          </w:p>
        </w:tc>
        <w:tc>
          <w:tcPr>
            <w:tcW w:w="1484" w:type="dxa"/>
            <w:vMerge w:val="restart"/>
            <w:vAlign w:val="center"/>
          </w:tcPr>
          <w:p w:rsidR="00253404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B631F0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C224B5">
              <w:rPr>
                <w:bCs/>
              </w:rPr>
              <w:t>1</w:t>
            </w:r>
          </w:p>
          <w:p w:rsidR="00753C31" w:rsidRPr="003555B5" w:rsidRDefault="00753C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4.2.1</w:t>
            </w: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1</w:t>
            </w:r>
            <w:r w:rsidR="004627F3" w:rsidRPr="003555B5">
              <w:rPr>
                <w:bCs/>
                <w:lang w:val="vi-VN"/>
              </w:rPr>
              <w:t>.1</w:t>
            </w:r>
          </w:p>
        </w:tc>
        <w:tc>
          <w:tcPr>
            <w:tcW w:w="5360" w:type="dxa"/>
            <w:vAlign w:val="center"/>
          </w:tcPr>
          <w:p w:rsidR="004627F3" w:rsidRPr="001B4EE8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bCs/>
                <w:lang w:val="vi-VN"/>
              </w:rPr>
            </w:pPr>
            <w:r w:rsidRPr="00E738B8">
              <w:rPr>
                <w:lang w:val="vi-VN"/>
              </w:rPr>
              <w:t>Sai số, phân loại sai số</w:t>
            </w:r>
          </w:p>
        </w:tc>
        <w:tc>
          <w:tcPr>
            <w:tcW w:w="810" w:type="dxa"/>
            <w:vAlign w:val="center"/>
          </w:tcPr>
          <w:p w:rsidR="004627F3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Các đặc tính của sai số ngẫu nhiên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Tiêu chuẩn đánh giá độ chính xác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Hệ số tương quan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Sai số trung phương của hàm số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1.6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Khái niệm về trọng số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1.7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Đánh giá độ chính xác trị đo kép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P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  <w:lang w:val="vi-VN"/>
              </w:rPr>
              <w:t>.</w:t>
            </w:r>
            <w:r>
              <w:rPr>
                <w:bCs/>
              </w:rPr>
              <w:t>8</w:t>
            </w:r>
          </w:p>
        </w:tc>
        <w:tc>
          <w:tcPr>
            <w:tcW w:w="5360" w:type="dxa"/>
            <w:vAlign w:val="center"/>
          </w:tcPr>
          <w:p w:rsidR="004627F3" w:rsidRPr="003555B5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 w:rsidRPr="00E738B8">
              <w:rPr>
                <w:lang w:val="vi-VN"/>
              </w:rPr>
              <w:t>Nguyên tắc ảnh hưởng bằng nhau</w:t>
            </w:r>
          </w:p>
        </w:tc>
        <w:tc>
          <w:tcPr>
            <w:tcW w:w="810" w:type="dxa"/>
            <w:vAlign w:val="center"/>
          </w:tcPr>
          <w:p w:rsidR="004627F3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Pr="00ED529D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1.9</w:t>
            </w:r>
          </w:p>
        </w:tc>
        <w:tc>
          <w:tcPr>
            <w:tcW w:w="5360" w:type="dxa"/>
            <w:vAlign w:val="center"/>
          </w:tcPr>
          <w:p w:rsidR="004627F3" w:rsidRPr="00021E2F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Nguyên lý số bình phương nhỏ nhất</w:t>
            </w:r>
          </w:p>
        </w:tc>
        <w:tc>
          <w:tcPr>
            <w:tcW w:w="810" w:type="dxa"/>
            <w:vAlign w:val="center"/>
          </w:tcPr>
          <w:p w:rsidR="004627F3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1.10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</w:pPr>
            <w:r>
              <w:rPr>
                <w:lang w:val="vi-VN"/>
              </w:rPr>
              <w:t xml:space="preserve">Bình sai </w:t>
            </w:r>
            <w:r>
              <w:t>dãy trị đo của cùng một đại lượng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2</w:t>
            </w:r>
          </w:p>
        </w:tc>
        <w:tc>
          <w:tcPr>
            <w:tcW w:w="5360" w:type="dxa"/>
            <w:vAlign w:val="center"/>
          </w:tcPr>
          <w:p w:rsidR="00C75A6F" w:rsidRPr="00263AB2" w:rsidRDefault="00C75A6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</w:rPr>
            </w:pPr>
            <w:r w:rsidRPr="00C75A6F">
              <w:rPr>
                <w:b/>
                <w:lang w:val="fr-FR"/>
              </w:rPr>
              <w:t>BÌNH SAI ĐIỀU KIỆN</w:t>
            </w:r>
          </w:p>
        </w:tc>
        <w:tc>
          <w:tcPr>
            <w:tcW w:w="810" w:type="dxa"/>
            <w:vAlign w:val="center"/>
          </w:tcPr>
          <w:p w:rsidR="00C75A6F" w:rsidRPr="00144BFA" w:rsidRDefault="008C42F9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484" w:type="dxa"/>
            <w:vMerge w:val="restart"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</w:t>
            </w:r>
            <w:r w:rsidR="00C224B5">
              <w:rPr>
                <w:bCs/>
              </w:rPr>
              <w:t>2</w:t>
            </w:r>
          </w:p>
          <w:p w:rsidR="00C75A6F" w:rsidRPr="00B631F0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144BFA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5360" w:type="dxa"/>
            <w:vAlign w:val="center"/>
          </w:tcPr>
          <w:p w:rsidR="00C75A6F" w:rsidRPr="00144BFA" w:rsidRDefault="00C75A6F" w:rsidP="00C224B5">
            <w:pPr>
              <w:spacing w:line="26" w:lineRule="atLeast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Cơ sở </w:t>
            </w:r>
            <w:r>
              <w:rPr>
                <w:sz w:val="24"/>
                <w:szCs w:val="24"/>
              </w:rPr>
              <w:t xml:space="preserve">toán học của bài toán </w:t>
            </w:r>
            <w:r w:rsidRPr="00E738B8">
              <w:rPr>
                <w:sz w:val="24"/>
                <w:szCs w:val="24"/>
                <w:lang w:val="vi-VN"/>
              </w:rPr>
              <w:t>bình sai điều kiện</w:t>
            </w:r>
          </w:p>
        </w:tc>
        <w:tc>
          <w:tcPr>
            <w:tcW w:w="810" w:type="dxa"/>
            <w:vAlign w:val="center"/>
          </w:tcPr>
          <w:p w:rsidR="00C75A6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5360" w:type="dxa"/>
            <w:vAlign w:val="center"/>
          </w:tcPr>
          <w:p w:rsidR="00C75A6F" w:rsidRPr="00263AB2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Các dạng phương trình điều kiện các số hiệu chỉnh</w:t>
            </w:r>
          </w:p>
        </w:tc>
        <w:tc>
          <w:tcPr>
            <w:tcW w:w="810" w:type="dxa"/>
            <w:vAlign w:val="center"/>
          </w:tcPr>
          <w:p w:rsidR="00C75A6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Giải hệ phương trình chuẩn bằng phương pháp Gauss</w:t>
            </w:r>
          </w:p>
        </w:tc>
        <w:tc>
          <w:tcPr>
            <w:tcW w:w="810" w:type="dxa"/>
            <w:vAlign w:val="center"/>
          </w:tcPr>
          <w:p w:rsidR="00C75A6F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E738B8">
              <w:rPr>
                <w:sz w:val="24"/>
                <w:szCs w:val="24"/>
                <w:lang w:val="vi-VN"/>
              </w:rPr>
              <w:t>Đánh giá độ chính xác</w:t>
            </w:r>
          </w:p>
        </w:tc>
        <w:tc>
          <w:tcPr>
            <w:tcW w:w="810" w:type="dxa"/>
            <w:vAlign w:val="center"/>
          </w:tcPr>
          <w:p w:rsidR="00C75A6F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2.4.1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</w:tc>
        <w:tc>
          <w:tcPr>
            <w:tcW w:w="810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2.4.2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Sai số trung phương của hàm các trị bình sai</w:t>
            </w:r>
          </w:p>
        </w:tc>
        <w:tc>
          <w:tcPr>
            <w:tcW w:w="810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Phương pháp </w:t>
            </w:r>
            <w:r>
              <w:rPr>
                <w:sz w:val="24"/>
                <w:szCs w:val="24"/>
              </w:rPr>
              <w:t xml:space="preserve">bình sai </w:t>
            </w:r>
            <w:r w:rsidRPr="00E738B8">
              <w:rPr>
                <w:sz w:val="24"/>
                <w:szCs w:val="24"/>
                <w:lang w:val="vi-VN"/>
              </w:rPr>
              <w:t>chia nhóm</w:t>
            </w:r>
            <w:r>
              <w:rPr>
                <w:sz w:val="24"/>
                <w:szCs w:val="24"/>
              </w:rPr>
              <w:t xml:space="preserve"> phương trình điều kiện</w:t>
            </w:r>
          </w:p>
        </w:tc>
        <w:tc>
          <w:tcPr>
            <w:tcW w:w="810" w:type="dxa"/>
            <w:vAlign w:val="center"/>
          </w:tcPr>
          <w:p w:rsidR="00C75A6F" w:rsidRDefault="008C42F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810" w:type="dxa"/>
            <w:vAlign w:val="center"/>
          </w:tcPr>
          <w:p w:rsidR="00C75A6F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253404" w:rsidRPr="003555B5" w:rsidTr="0007718F">
        <w:tc>
          <w:tcPr>
            <w:tcW w:w="1408" w:type="dxa"/>
            <w:vAlign w:val="center"/>
          </w:tcPr>
          <w:p w:rsidR="00253404" w:rsidRPr="00144BFA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C75A6F">
              <w:rPr>
                <w:b/>
                <w:bCs/>
              </w:rPr>
              <w:t>3</w:t>
            </w:r>
          </w:p>
        </w:tc>
        <w:tc>
          <w:tcPr>
            <w:tcW w:w="5360" w:type="dxa"/>
            <w:vAlign w:val="center"/>
          </w:tcPr>
          <w:p w:rsidR="00253404" w:rsidRPr="00263AB2" w:rsidRDefault="00C75A6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</w:rPr>
            </w:pPr>
            <w:r w:rsidRPr="00C75A6F">
              <w:rPr>
                <w:b/>
                <w:lang w:val="fr-FR"/>
              </w:rPr>
              <w:t>BÌNH SAI GIÁN TIẾP</w:t>
            </w:r>
          </w:p>
        </w:tc>
        <w:tc>
          <w:tcPr>
            <w:tcW w:w="810" w:type="dxa"/>
            <w:vAlign w:val="center"/>
          </w:tcPr>
          <w:p w:rsidR="00253404" w:rsidRPr="00144BFA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484" w:type="dxa"/>
            <w:vMerge w:val="restart"/>
            <w:vAlign w:val="center"/>
          </w:tcPr>
          <w:p w:rsidR="00253404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B631F0">
              <w:rPr>
                <w:bCs/>
              </w:rPr>
              <w:t>1.3</w:t>
            </w:r>
          </w:p>
          <w:p w:rsidR="00753C31" w:rsidRPr="003555B5" w:rsidRDefault="00753C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 w:rsidR="00C224B5">
              <w:rPr>
                <w:bCs/>
              </w:rPr>
              <w:t>3</w:t>
            </w: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lang w:val="fr-FR"/>
              </w:rPr>
              <w:t>3</w:t>
            </w:r>
            <w:r w:rsidR="004627F3" w:rsidRPr="00021E2F">
              <w:rPr>
                <w:lang w:val="fr-FR"/>
              </w:rPr>
              <w:t>.1</w:t>
            </w:r>
          </w:p>
        </w:tc>
        <w:tc>
          <w:tcPr>
            <w:tcW w:w="5360" w:type="dxa"/>
            <w:vAlign w:val="center"/>
          </w:tcPr>
          <w:p w:rsidR="004627F3" w:rsidRPr="00C75A6F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Cơ sở </w:t>
            </w:r>
            <w:r>
              <w:rPr>
                <w:sz w:val="24"/>
                <w:szCs w:val="24"/>
              </w:rPr>
              <w:t xml:space="preserve">toán học của bài toán </w:t>
            </w:r>
            <w:r w:rsidRPr="00E738B8">
              <w:rPr>
                <w:sz w:val="24"/>
                <w:szCs w:val="24"/>
                <w:lang w:val="vi-VN"/>
              </w:rPr>
              <w:t xml:space="preserve">bình sai </w:t>
            </w:r>
            <w:r>
              <w:rPr>
                <w:sz w:val="24"/>
                <w:szCs w:val="24"/>
              </w:rPr>
              <w:t>gián tiếp</w:t>
            </w:r>
          </w:p>
        </w:tc>
        <w:tc>
          <w:tcPr>
            <w:tcW w:w="810" w:type="dxa"/>
            <w:vAlign w:val="center"/>
          </w:tcPr>
          <w:p w:rsidR="004627F3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lang w:val="fr-FR"/>
              </w:rPr>
              <w:t>3</w:t>
            </w:r>
            <w:r w:rsidR="004627F3" w:rsidRPr="00021E2F">
              <w:rPr>
                <w:lang w:val="fr-FR"/>
              </w:rPr>
              <w:t>.2</w:t>
            </w:r>
          </w:p>
        </w:tc>
        <w:tc>
          <w:tcPr>
            <w:tcW w:w="5360" w:type="dxa"/>
            <w:vAlign w:val="center"/>
          </w:tcPr>
          <w:p w:rsidR="004627F3" w:rsidRPr="002E5E96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>
              <w:rPr>
                <w:sz w:val="24"/>
                <w:szCs w:val="24"/>
                <w:lang w:val="vi-VN"/>
              </w:rPr>
              <w:t>Các dạng phương trình</w:t>
            </w:r>
            <w:r w:rsidRPr="00E738B8">
              <w:rPr>
                <w:sz w:val="24"/>
                <w:szCs w:val="24"/>
                <w:lang w:val="vi-VN"/>
              </w:rPr>
              <w:t xml:space="preserve"> số hiệu chỉnh</w:t>
            </w:r>
          </w:p>
        </w:tc>
        <w:tc>
          <w:tcPr>
            <w:tcW w:w="810" w:type="dxa"/>
            <w:vAlign w:val="center"/>
          </w:tcPr>
          <w:p w:rsidR="004627F3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lang w:val="fr-FR"/>
              </w:rPr>
              <w:t>3</w:t>
            </w:r>
            <w:r w:rsidR="004627F3" w:rsidRPr="00021E2F">
              <w:rPr>
                <w:lang w:val="fr-FR"/>
              </w:rPr>
              <w:t>.3</w:t>
            </w:r>
          </w:p>
        </w:tc>
        <w:tc>
          <w:tcPr>
            <w:tcW w:w="5360" w:type="dxa"/>
            <w:vAlign w:val="center"/>
          </w:tcPr>
          <w:p w:rsidR="004627F3" w:rsidRPr="002E5E96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C75A6F">
              <w:rPr>
                <w:sz w:val="24"/>
                <w:lang w:val="fr-FR"/>
              </w:rPr>
              <w:t>Phương pháp cột phụ xác định ma trận trọng số đảo</w:t>
            </w:r>
          </w:p>
        </w:tc>
        <w:tc>
          <w:tcPr>
            <w:tcW w:w="810" w:type="dxa"/>
            <w:vAlign w:val="center"/>
          </w:tcPr>
          <w:p w:rsidR="004627F3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3.4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Phương pháp Ganzen</w:t>
            </w:r>
          </w:p>
        </w:tc>
        <w:tc>
          <w:tcPr>
            <w:tcW w:w="810" w:type="dxa"/>
            <w:vAlign w:val="center"/>
          </w:tcPr>
          <w:p w:rsidR="00C75A6F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Đánh giá độ chính xác </w:t>
            </w:r>
            <w:r w:rsidRPr="001B4EE8">
              <w:rPr>
                <w:sz w:val="24"/>
                <w:szCs w:val="24"/>
                <w:lang w:val="fr-FR"/>
              </w:rPr>
              <w:t>trong bình sai gián tiếp</w:t>
            </w:r>
          </w:p>
        </w:tc>
        <w:tc>
          <w:tcPr>
            <w:tcW w:w="810" w:type="dxa"/>
            <w:vAlign w:val="center"/>
          </w:tcPr>
          <w:p w:rsidR="00C75A6F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765E32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3.5.1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</w:tc>
        <w:tc>
          <w:tcPr>
            <w:tcW w:w="810" w:type="dxa"/>
            <w:vAlign w:val="center"/>
          </w:tcPr>
          <w:p w:rsidR="00C75A6F" w:rsidRPr="001B4EE8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765E32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3.5.2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Đánh giá độ chính xác các ẩn số</w:t>
            </w:r>
          </w:p>
        </w:tc>
        <w:tc>
          <w:tcPr>
            <w:tcW w:w="810" w:type="dxa"/>
            <w:vAlign w:val="center"/>
          </w:tcPr>
          <w:p w:rsidR="00C75A6F" w:rsidRPr="001B4EE8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765E32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3.5.3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Sai số trung phương của </w:t>
            </w:r>
            <w:r w:rsidRPr="001B4EE8">
              <w:rPr>
                <w:sz w:val="24"/>
                <w:szCs w:val="24"/>
                <w:lang w:val="fr-FR"/>
              </w:rPr>
              <w:t xml:space="preserve">đại lượng là </w:t>
            </w:r>
            <w:r w:rsidRPr="00E738B8">
              <w:rPr>
                <w:sz w:val="24"/>
                <w:szCs w:val="24"/>
                <w:lang w:val="vi-VN"/>
              </w:rPr>
              <w:t>hàm các ẩn số</w:t>
            </w:r>
          </w:p>
        </w:tc>
        <w:tc>
          <w:tcPr>
            <w:tcW w:w="810" w:type="dxa"/>
            <w:vAlign w:val="center"/>
          </w:tcPr>
          <w:p w:rsidR="00C75A6F" w:rsidRPr="001B4EE8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484" w:type="dxa"/>
            <w:vMerge w:val="restart"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3.6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810" w:type="dxa"/>
            <w:vAlign w:val="center"/>
          </w:tcPr>
          <w:p w:rsidR="00C75A6F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744C77" w:rsidRPr="00C224B5" w:rsidRDefault="00744C77" w:rsidP="00C224B5">
      <w:pPr>
        <w:pStyle w:val="BodyText2"/>
        <w:numPr>
          <w:ilvl w:val="0"/>
          <w:numId w:val="6"/>
        </w:numPr>
        <w:spacing w:before="120" w:after="0" w:line="360" w:lineRule="auto"/>
        <w:ind w:left="357" w:firstLine="0"/>
        <w:jc w:val="both"/>
        <w:rPr>
          <w:bCs/>
          <w:i/>
          <w:color w:val="000000"/>
          <w:sz w:val="24"/>
          <w:szCs w:val="24"/>
        </w:rPr>
      </w:pPr>
      <w:r w:rsidRPr="00C224B5">
        <w:rPr>
          <w:b/>
          <w:bCs/>
          <w:color w:val="000000"/>
          <w:sz w:val="24"/>
          <w:szCs w:val="24"/>
        </w:rPr>
        <w:lastRenderedPageBreak/>
        <w:t>Phương pháp giảng dạy</w:t>
      </w:r>
    </w:p>
    <w:p w:rsidR="00C75A6F" w:rsidRPr="00C224B5" w:rsidRDefault="00C224B5" w:rsidP="00C224B5">
      <w:pPr>
        <w:pStyle w:val="BodyText2"/>
        <w:tabs>
          <w:tab w:val="num" w:pos="960"/>
        </w:tabs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Lý thuyết kết hợp bài tập</w:t>
      </w:r>
    </w:p>
    <w:p w:rsidR="00744C77" w:rsidRPr="00C224B5" w:rsidRDefault="00744C7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224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 xml:space="preserve">- </w:t>
      </w:r>
      <w:r w:rsidR="006E5BAC" w:rsidRPr="00C224B5">
        <w:rPr>
          <w:bCs/>
          <w:color w:val="000000"/>
          <w:sz w:val="24"/>
          <w:szCs w:val="24"/>
        </w:rPr>
        <w:t>Có mặt</w:t>
      </w:r>
      <w:r w:rsidRPr="00C224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 xml:space="preserve">- </w:t>
      </w:r>
      <w:r w:rsidR="006E5BAC" w:rsidRPr="00C224B5">
        <w:rPr>
          <w:bCs/>
          <w:color w:val="000000"/>
          <w:sz w:val="24"/>
          <w:szCs w:val="24"/>
        </w:rPr>
        <w:t>Hoàn thành</w:t>
      </w:r>
      <w:r w:rsidRPr="00C224B5">
        <w:rPr>
          <w:bCs/>
          <w:color w:val="000000"/>
          <w:sz w:val="24"/>
          <w:szCs w:val="24"/>
        </w:rPr>
        <w:t xml:space="preserve"> bài tập </w:t>
      </w:r>
      <w:r w:rsidR="00044B00" w:rsidRPr="00C224B5">
        <w:rPr>
          <w:bCs/>
          <w:color w:val="000000"/>
          <w:sz w:val="24"/>
          <w:szCs w:val="24"/>
        </w:rPr>
        <w:t>lớn</w:t>
      </w:r>
      <w:r w:rsidRPr="00C224B5">
        <w:rPr>
          <w:bCs/>
          <w:color w:val="000000"/>
          <w:sz w:val="24"/>
          <w:szCs w:val="24"/>
        </w:rPr>
        <w:t xml:space="preserve"> và được đánh giá kết quả thực hiện.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- Tham dự kiểm tra giữa học kỳ.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- Tham dự thi kết thúc học phần</w:t>
      </w:r>
      <w:r w:rsidR="000F78FF" w:rsidRPr="00C224B5">
        <w:rPr>
          <w:bCs/>
          <w:color w:val="000000"/>
          <w:sz w:val="24"/>
          <w:szCs w:val="24"/>
        </w:rPr>
        <w:t xml:space="preserve"> (bắt buộc)</w:t>
      </w:r>
      <w:r w:rsidRPr="00C224B5">
        <w:rPr>
          <w:bCs/>
          <w:color w:val="000000"/>
          <w:sz w:val="24"/>
          <w:szCs w:val="24"/>
        </w:rPr>
        <w:t>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 xml:space="preserve">- Chủ động </w:t>
      </w:r>
      <w:r w:rsidR="002B3774" w:rsidRPr="00C224B5">
        <w:rPr>
          <w:bCs/>
          <w:color w:val="000000"/>
          <w:sz w:val="24"/>
          <w:szCs w:val="24"/>
        </w:rPr>
        <w:t xml:space="preserve">chuẩn bị các nội dung và </w:t>
      </w:r>
      <w:r w:rsidRPr="00C224B5">
        <w:rPr>
          <w:bCs/>
          <w:color w:val="000000"/>
          <w:sz w:val="24"/>
          <w:szCs w:val="24"/>
        </w:rPr>
        <w:t>thực hiện giờ tự học</w:t>
      </w:r>
      <w:r w:rsidR="002B3774" w:rsidRPr="00C224B5">
        <w:rPr>
          <w:bCs/>
          <w:color w:val="000000"/>
          <w:sz w:val="24"/>
          <w:szCs w:val="24"/>
        </w:rPr>
        <w:t xml:space="preserve"> theo mục 11</w:t>
      </w:r>
      <w:r w:rsidRPr="00C224B5">
        <w:rPr>
          <w:bCs/>
          <w:color w:val="000000"/>
          <w:sz w:val="24"/>
          <w:szCs w:val="24"/>
        </w:rPr>
        <w:t>.</w:t>
      </w:r>
    </w:p>
    <w:p w:rsidR="00744C77" w:rsidRPr="00C224B5" w:rsidRDefault="00744C77" w:rsidP="000D40E1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224B5">
        <w:rPr>
          <w:b/>
          <w:bCs/>
          <w:color w:val="000000"/>
          <w:sz w:val="24"/>
          <w:szCs w:val="24"/>
        </w:rPr>
        <w:t>Đánh gi</w:t>
      </w:r>
      <w:r w:rsidR="009540AF" w:rsidRPr="00C224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DC2E85">
      <w:pPr>
        <w:pStyle w:val="BodyText2"/>
        <w:numPr>
          <w:ilvl w:val="1"/>
          <w:numId w:val="6"/>
        </w:numPr>
        <w:tabs>
          <w:tab w:val="left" w:pos="851"/>
        </w:tabs>
        <w:spacing w:after="0" w:line="360" w:lineRule="auto"/>
        <w:ind w:left="426" w:hanging="6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0D40E1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0D40E1">
      <w:pPr>
        <w:pStyle w:val="BodyText2"/>
        <w:tabs>
          <w:tab w:val="num" w:pos="960"/>
        </w:tabs>
        <w:spacing w:after="0"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044B00" w:rsidP="000D40E1">
            <w:pPr>
              <w:pStyle w:val="BodyText2"/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765E32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 xml:space="preserve"> lớn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044B00" w:rsidRDefault="00044B00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="00665547" w:rsidRPr="00044B00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4F6036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>kiểm tra thường xuyên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>Kiểm tra miệng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4F6036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>Kiểm tra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4F6036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044B00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(....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0D40E1">
      <w:pPr>
        <w:pStyle w:val="BodyText2"/>
        <w:numPr>
          <w:ilvl w:val="1"/>
          <w:numId w:val="6"/>
        </w:numPr>
        <w:spacing w:before="120" w:after="0" w:line="360" w:lineRule="auto"/>
        <w:ind w:left="1077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0D40E1">
      <w:pPr>
        <w:pStyle w:val="BodyText2"/>
        <w:tabs>
          <w:tab w:val="num" w:pos="0"/>
        </w:tabs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0D40E1">
      <w:pPr>
        <w:pStyle w:val="BodyText2"/>
        <w:tabs>
          <w:tab w:val="num" w:pos="0"/>
        </w:tabs>
        <w:spacing w:after="0" w:line="360" w:lineRule="auto"/>
        <w:ind w:firstLine="567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0D40E1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F076F5" w:rsidRPr="001B4EE8" w:rsidRDefault="0060674D" w:rsidP="000D40E1">
      <w:pPr>
        <w:autoSpaceDE w:val="0"/>
        <w:autoSpaceDN w:val="0"/>
        <w:adjustRightInd w:val="0"/>
        <w:spacing w:line="360" w:lineRule="auto"/>
        <w:ind w:firstLine="426"/>
        <w:rPr>
          <w:sz w:val="24"/>
          <w:lang w:val="vi-VN"/>
        </w:rPr>
      </w:pPr>
      <w:r w:rsidRPr="005419A1">
        <w:rPr>
          <w:bCs/>
          <w:color w:val="000000"/>
          <w:sz w:val="24"/>
          <w:szCs w:val="24"/>
        </w:rPr>
        <w:t>[1]</w:t>
      </w:r>
      <w:r>
        <w:rPr>
          <w:bCs/>
          <w:color w:val="000000"/>
          <w:sz w:val="24"/>
          <w:szCs w:val="24"/>
        </w:rPr>
        <w:t>.</w:t>
      </w:r>
      <w:r w:rsidRPr="005419A1">
        <w:rPr>
          <w:bCs/>
          <w:color w:val="000000"/>
          <w:sz w:val="24"/>
          <w:szCs w:val="24"/>
        </w:rPr>
        <w:t xml:space="preserve"> </w:t>
      </w:r>
      <w:r w:rsidR="00044B00">
        <w:rPr>
          <w:sz w:val="24"/>
          <w:szCs w:val="24"/>
        </w:rPr>
        <w:t xml:space="preserve"> </w:t>
      </w:r>
      <w:r w:rsidR="00044B00" w:rsidRPr="00E738B8">
        <w:rPr>
          <w:sz w:val="24"/>
          <w:szCs w:val="24"/>
          <w:lang w:val="vi-VN"/>
        </w:rPr>
        <w:t>Cơ sở toán học xử lý số liệu trắc địa. GS.TSKH. Hoàng Ngọc Hà, TS. Trương Quang Hiếu</w:t>
      </w:r>
      <w:r w:rsidR="000D40E1" w:rsidRPr="001B4EE8">
        <w:rPr>
          <w:sz w:val="24"/>
          <w:szCs w:val="24"/>
          <w:lang w:val="vi-VN"/>
        </w:rPr>
        <w:t>,</w:t>
      </w:r>
      <w:r w:rsidR="00044B00" w:rsidRPr="00E738B8">
        <w:rPr>
          <w:sz w:val="24"/>
          <w:szCs w:val="24"/>
          <w:lang w:val="vi-VN"/>
        </w:rPr>
        <w:t xml:space="preserve"> nxb Giao thông vận tải,1999</w:t>
      </w:r>
    </w:p>
    <w:p w:rsidR="00807A3A" w:rsidRPr="0060674D" w:rsidRDefault="0060674D" w:rsidP="000D40E1">
      <w:pPr>
        <w:spacing w:line="360" w:lineRule="auto"/>
        <w:ind w:firstLine="360"/>
        <w:jc w:val="both"/>
        <w:rPr>
          <w:sz w:val="24"/>
          <w:szCs w:val="24"/>
          <w:lang w:val="vi-VN"/>
        </w:rPr>
      </w:pPr>
      <w:r w:rsidRPr="0060674D">
        <w:rPr>
          <w:bCs/>
          <w:color w:val="000000"/>
          <w:sz w:val="24"/>
          <w:szCs w:val="24"/>
          <w:lang w:val="vi-VN"/>
        </w:rPr>
        <w:t>[2].</w:t>
      </w:r>
      <w:r w:rsidR="00044B00" w:rsidRPr="00E738B8">
        <w:rPr>
          <w:sz w:val="24"/>
          <w:szCs w:val="24"/>
          <w:lang w:val="vi-VN"/>
        </w:rPr>
        <w:t>Bình sai tính toán lưới Trắc địa và GPS. GS.TSKH Hoàng Ngọc Hà. nxb Khoa học kỹ thuật, 2006</w:t>
      </w:r>
      <w:r w:rsidRPr="0060674D">
        <w:rPr>
          <w:sz w:val="24"/>
          <w:szCs w:val="24"/>
          <w:lang w:val="vi-VN"/>
        </w:rPr>
        <w:t>.</w:t>
      </w:r>
    </w:p>
    <w:p w:rsidR="0060674D" w:rsidRPr="0060674D" w:rsidRDefault="0060674D" w:rsidP="0060674D">
      <w:pPr>
        <w:spacing w:line="360" w:lineRule="auto"/>
        <w:ind w:firstLine="360"/>
        <w:jc w:val="both"/>
        <w:rPr>
          <w:sz w:val="24"/>
          <w:szCs w:val="24"/>
          <w:lang w:val="vi-VN"/>
        </w:rPr>
      </w:pPr>
      <w:r w:rsidRPr="0060674D">
        <w:rPr>
          <w:bCs/>
          <w:color w:val="000000"/>
          <w:sz w:val="24"/>
          <w:szCs w:val="24"/>
          <w:lang w:val="vi-VN"/>
        </w:rPr>
        <w:lastRenderedPageBreak/>
        <w:t>[</w:t>
      </w:r>
      <w:r>
        <w:rPr>
          <w:bCs/>
          <w:color w:val="000000"/>
          <w:sz w:val="24"/>
          <w:szCs w:val="24"/>
          <w:lang w:val="vi-VN"/>
        </w:rPr>
        <w:t>3</w:t>
      </w:r>
      <w:r w:rsidRPr="0060674D">
        <w:rPr>
          <w:bCs/>
          <w:color w:val="000000"/>
          <w:sz w:val="24"/>
          <w:szCs w:val="24"/>
          <w:lang w:val="vi-VN"/>
        </w:rPr>
        <w:t>].</w:t>
      </w:r>
      <w:r w:rsidRPr="0060674D">
        <w:rPr>
          <w:sz w:val="24"/>
          <w:szCs w:val="24"/>
          <w:lang w:val="vi-VN"/>
        </w:rPr>
        <w:t>Cơ sở toán học của lý thuyết sai số và phương pháp bình sai trắc địa. PGS.TS Trương Quang Hiếu, ThS Lưu Anh Tuấn</w:t>
      </w:r>
      <w:r w:rsidRPr="00E738B8">
        <w:rPr>
          <w:sz w:val="24"/>
          <w:szCs w:val="24"/>
          <w:lang w:val="vi-VN"/>
        </w:rPr>
        <w:t xml:space="preserve">. nxb </w:t>
      </w:r>
      <w:r w:rsidRPr="0060674D">
        <w:rPr>
          <w:sz w:val="24"/>
          <w:szCs w:val="24"/>
          <w:lang w:val="vi-VN"/>
        </w:rPr>
        <w:t>Giao thông vận tải</w:t>
      </w:r>
      <w:r>
        <w:rPr>
          <w:sz w:val="24"/>
          <w:szCs w:val="24"/>
          <w:lang w:val="vi-VN"/>
        </w:rPr>
        <w:t>, 2014</w:t>
      </w:r>
      <w:r w:rsidRPr="0060674D">
        <w:rPr>
          <w:sz w:val="24"/>
          <w:szCs w:val="24"/>
          <w:lang w:val="vi-VN"/>
        </w:rPr>
        <w:t>.</w:t>
      </w:r>
    </w:p>
    <w:p w:rsidR="00744C77" w:rsidRPr="001B4EE8" w:rsidRDefault="007A7F11" w:rsidP="000D40E1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B4EE8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BA7C39" w:rsidRPr="003555B5" w:rsidRDefault="00BA7C39" w:rsidP="000D40E1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680"/>
        <w:gridCol w:w="993"/>
        <w:gridCol w:w="992"/>
        <w:gridCol w:w="850"/>
        <w:gridCol w:w="2965"/>
      </w:tblGrid>
      <w:tr w:rsidR="00744C77" w:rsidRPr="003555B5" w:rsidTr="000E343B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8E1DEC" w:rsidRDefault="00043E6A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92" w:type="dxa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8E1DEC" w:rsidRDefault="00061141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E343B" w:rsidRPr="00765E32" w:rsidTr="000E343B">
        <w:trPr>
          <w:trHeight w:val="1326"/>
        </w:trPr>
        <w:tc>
          <w:tcPr>
            <w:tcW w:w="830" w:type="dxa"/>
            <w:shd w:val="clear" w:color="auto" w:fill="auto"/>
            <w:vAlign w:val="center"/>
          </w:tcPr>
          <w:p w:rsidR="000E343B" w:rsidRPr="00154B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54BEC">
              <w:rPr>
                <w:bCs/>
                <w:color w:val="000000"/>
                <w:sz w:val="24"/>
                <w:szCs w:val="24"/>
                <w:lang w:val="nl-NL"/>
              </w:rPr>
              <w:t>1,2,3,4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,5</w:t>
            </w:r>
            <w:r w:rsidR="003E3F1F">
              <w:rPr>
                <w:bCs/>
                <w:color w:val="000000"/>
                <w:sz w:val="24"/>
                <w:szCs w:val="24"/>
                <w:lang w:val="nl-NL"/>
              </w:rPr>
              <w:t>,6</w:t>
            </w:r>
          </w:p>
          <w:p w:rsidR="000E343B" w:rsidRPr="00154B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0" w:type="dxa"/>
            <w:shd w:val="clear" w:color="auto" w:fill="auto"/>
            <w:vAlign w:val="center"/>
          </w:tcPr>
          <w:p w:rsidR="00C47F24" w:rsidRPr="00C47F24" w:rsidRDefault="00C47F24" w:rsidP="00213EB2">
            <w:pPr>
              <w:pStyle w:val="ListParagraph"/>
              <w:spacing w:line="26" w:lineRule="atLeast"/>
              <w:ind w:left="0"/>
              <w:jc w:val="both"/>
              <w:rPr>
                <w:b/>
              </w:rPr>
            </w:pPr>
            <w:r w:rsidRPr="00C47F24">
              <w:rPr>
                <w:b/>
              </w:rPr>
              <w:t>Chương I: Cơ sở lý thuyết sai số</w:t>
            </w:r>
          </w:p>
          <w:p w:rsidR="000E343B" w:rsidRPr="003555B5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>
              <w:t>1.1.</w:t>
            </w:r>
            <w:r w:rsidRPr="00E738B8">
              <w:rPr>
                <w:lang w:val="vi-VN"/>
              </w:rPr>
              <w:t>Sai số, phân loại sai số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1.2.</w:t>
            </w:r>
            <w:r w:rsidRPr="00E738B8">
              <w:rPr>
                <w:lang w:val="vi-VN"/>
              </w:rPr>
              <w:t>Các đặc tính của sai số ngẫu nhiên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1.3.</w:t>
            </w:r>
            <w:r w:rsidRPr="00E738B8">
              <w:rPr>
                <w:lang w:val="vi-VN"/>
              </w:rPr>
              <w:t>Tiêu chuẩn đánh giá độ chính xác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1.4.</w:t>
            </w:r>
            <w:r w:rsidRPr="00E738B8">
              <w:rPr>
                <w:lang w:val="vi-VN"/>
              </w:rPr>
              <w:t>Hệ số tương quan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1.5.</w:t>
            </w:r>
            <w:r w:rsidRPr="00E738B8">
              <w:rPr>
                <w:lang w:val="vi-VN"/>
              </w:rPr>
              <w:t>Sai số trung phương của hàm số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1.6.</w:t>
            </w:r>
            <w:r w:rsidRPr="00E738B8">
              <w:rPr>
                <w:lang w:val="vi-VN"/>
              </w:rPr>
              <w:t>Khái niệm về trọng số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1.7.</w:t>
            </w:r>
            <w:r w:rsidRPr="00E738B8">
              <w:rPr>
                <w:lang w:val="vi-VN"/>
              </w:rPr>
              <w:t>Đánh giá độ chính xác trị đo kép</w:t>
            </w:r>
          </w:p>
          <w:p w:rsidR="000E343B" w:rsidRPr="003555B5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>
              <w:t>1.8.</w:t>
            </w:r>
            <w:r w:rsidRPr="00E738B8">
              <w:rPr>
                <w:lang w:val="vi-VN"/>
              </w:rPr>
              <w:t>Nguyên tắc ảnh hưởng bằng nhau</w:t>
            </w:r>
          </w:p>
          <w:p w:rsidR="000E343B" w:rsidRPr="00021E2F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1.9.Nguyên lý số bình phương nhỏ nhất</w:t>
            </w:r>
          </w:p>
          <w:p w:rsidR="000E343B" w:rsidRPr="003555B5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>
              <w:t>1.10</w:t>
            </w:r>
            <w:r>
              <w:rPr>
                <w:lang w:val="vi-VN"/>
              </w:rPr>
              <w:t xml:space="preserve">Bình sai </w:t>
            </w:r>
            <w:r>
              <w:t>dãy trị đo của cùng một đại lượng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992" w:type="dxa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Nghiên cứu chương II, chương III và chương IV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0E343B" w:rsidRPr="00765E32" w:rsidTr="000E343B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0E343B" w:rsidRPr="00154BEC" w:rsidRDefault="003E3F1F" w:rsidP="003E3F1F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  <w:r w:rsidR="000E343B">
              <w:rPr>
                <w:bCs/>
                <w:color w:val="000000"/>
                <w:sz w:val="24"/>
                <w:szCs w:val="24"/>
                <w:lang w:val="nl-NL"/>
              </w:rPr>
              <w:t>,1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C47F24" w:rsidRPr="001B4EE8" w:rsidRDefault="00C47F24" w:rsidP="00213EB2">
            <w:pPr>
              <w:spacing w:line="26" w:lineRule="atLeast"/>
              <w:rPr>
                <w:b/>
                <w:sz w:val="24"/>
                <w:szCs w:val="24"/>
                <w:lang w:val="nl-NL"/>
              </w:rPr>
            </w:pPr>
            <w:r w:rsidRPr="001B4EE8">
              <w:rPr>
                <w:b/>
                <w:sz w:val="24"/>
                <w:szCs w:val="24"/>
                <w:lang w:val="nl-NL"/>
              </w:rPr>
              <w:t>Chương II: Bình sai điều kiện</w:t>
            </w:r>
          </w:p>
          <w:p w:rsidR="000E343B" w:rsidRPr="001B4EE8" w:rsidRDefault="000E343B" w:rsidP="00213EB2">
            <w:pPr>
              <w:spacing w:line="26" w:lineRule="atLeast"/>
              <w:rPr>
                <w:sz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2.1.</w:t>
            </w:r>
            <w:r w:rsidRPr="00E738B8">
              <w:rPr>
                <w:sz w:val="24"/>
                <w:szCs w:val="24"/>
                <w:lang w:val="vi-VN"/>
              </w:rPr>
              <w:t xml:space="preserve">Cơ sở </w:t>
            </w:r>
            <w:r w:rsidRPr="001B4EE8">
              <w:rPr>
                <w:sz w:val="24"/>
                <w:szCs w:val="24"/>
                <w:lang w:val="nl-NL"/>
              </w:rPr>
              <w:t xml:space="preserve">toán học của bài toán </w:t>
            </w:r>
            <w:r w:rsidRPr="00E738B8">
              <w:rPr>
                <w:sz w:val="24"/>
                <w:szCs w:val="24"/>
                <w:lang w:val="vi-VN"/>
              </w:rPr>
              <w:t>bình sai điều kiện</w:t>
            </w:r>
          </w:p>
          <w:p w:rsidR="000E343B" w:rsidRPr="001B4EE8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2.2.</w:t>
            </w:r>
            <w:r w:rsidRPr="00E738B8">
              <w:rPr>
                <w:sz w:val="24"/>
                <w:szCs w:val="24"/>
                <w:lang w:val="vi-VN"/>
              </w:rPr>
              <w:t>Các dạng phương trình điều kiện các số hiệu chỉnh</w:t>
            </w:r>
          </w:p>
          <w:p w:rsidR="000E343B" w:rsidRPr="001B4EE8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2.3.</w:t>
            </w:r>
            <w:r w:rsidRPr="00E738B8">
              <w:rPr>
                <w:sz w:val="24"/>
                <w:szCs w:val="24"/>
                <w:lang w:val="vi-VN"/>
              </w:rPr>
              <w:t>Giải hệ phương trình chuẩn bằng phương pháp Gauss</w:t>
            </w:r>
          </w:p>
          <w:p w:rsidR="000E343B" w:rsidRPr="001B4EE8" w:rsidRDefault="000E343B" w:rsidP="00213EB2">
            <w:pPr>
              <w:spacing w:line="26" w:lineRule="atLeast"/>
              <w:jc w:val="both"/>
              <w:rPr>
                <w:sz w:val="24"/>
                <w:szCs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2.4.</w:t>
            </w:r>
            <w:r w:rsidRPr="00E738B8">
              <w:rPr>
                <w:sz w:val="24"/>
                <w:szCs w:val="24"/>
                <w:lang w:val="vi-VN"/>
              </w:rPr>
              <w:t>Đánh giá độ chính xác</w:t>
            </w:r>
          </w:p>
          <w:p w:rsidR="000E343B" w:rsidRPr="001B4EE8" w:rsidRDefault="000E343B" w:rsidP="00213EB2">
            <w:pPr>
              <w:spacing w:line="26" w:lineRule="atLeast"/>
              <w:jc w:val="both"/>
              <w:rPr>
                <w:sz w:val="24"/>
                <w:szCs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2.4.1.</w:t>
            </w:r>
            <w:r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  <w:p w:rsidR="000E343B" w:rsidRPr="001B4EE8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2.4.2.</w:t>
            </w:r>
            <w:r w:rsidRPr="00E738B8">
              <w:rPr>
                <w:sz w:val="24"/>
                <w:szCs w:val="24"/>
                <w:lang w:val="vi-VN"/>
              </w:rPr>
              <w:t>Sai số trung phương của hàm các trị bình sai</w:t>
            </w:r>
          </w:p>
          <w:p w:rsidR="000E343B" w:rsidRPr="001B4EE8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2.5.</w:t>
            </w:r>
            <w:r w:rsidRPr="00E738B8">
              <w:rPr>
                <w:sz w:val="24"/>
                <w:szCs w:val="24"/>
                <w:lang w:val="vi-VN"/>
              </w:rPr>
              <w:t xml:space="preserve">Phương pháp </w:t>
            </w:r>
            <w:r w:rsidRPr="001B4EE8">
              <w:rPr>
                <w:sz w:val="24"/>
                <w:szCs w:val="24"/>
                <w:lang w:val="nl-NL"/>
              </w:rPr>
              <w:t xml:space="preserve">bình sai </w:t>
            </w:r>
            <w:r w:rsidRPr="00E738B8">
              <w:rPr>
                <w:sz w:val="24"/>
                <w:szCs w:val="24"/>
                <w:lang w:val="vi-VN"/>
              </w:rPr>
              <w:t>chia nhóm</w:t>
            </w:r>
            <w:r w:rsidRPr="001B4EE8">
              <w:rPr>
                <w:sz w:val="24"/>
                <w:szCs w:val="24"/>
                <w:lang w:val="nl-NL"/>
              </w:rPr>
              <w:t xml:space="preserve"> phương trình điều kiện</w:t>
            </w:r>
          </w:p>
          <w:p w:rsidR="000E343B" w:rsidRPr="00144BFA" w:rsidRDefault="000E343B" w:rsidP="000E343B">
            <w:pPr>
              <w:spacing w:line="26" w:lineRule="atLeast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2.6.</w:t>
            </w:r>
            <w:r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17</w:t>
            </w:r>
          </w:p>
        </w:tc>
        <w:tc>
          <w:tcPr>
            <w:tcW w:w="992" w:type="dxa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+Nghiên cứu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I, chương VI và chương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VII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0E343B" w:rsidRPr="00765E32" w:rsidTr="000E343B">
        <w:trPr>
          <w:trHeight w:val="1283"/>
        </w:trPr>
        <w:tc>
          <w:tcPr>
            <w:tcW w:w="830" w:type="dxa"/>
            <w:shd w:val="clear" w:color="auto" w:fill="auto"/>
            <w:vAlign w:val="center"/>
          </w:tcPr>
          <w:p w:rsidR="000E343B" w:rsidRPr="00154BEC" w:rsidRDefault="003E3F1F" w:rsidP="003E3F1F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14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5,16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C47F24" w:rsidRPr="001B4EE8" w:rsidRDefault="00C47F24" w:rsidP="00213EB2">
            <w:pPr>
              <w:spacing w:line="26" w:lineRule="atLeast"/>
              <w:jc w:val="both"/>
              <w:rPr>
                <w:b/>
                <w:sz w:val="24"/>
                <w:szCs w:val="24"/>
                <w:lang w:val="nl-NL"/>
              </w:rPr>
            </w:pPr>
            <w:r w:rsidRPr="001B4EE8">
              <w:rPr>
                <w:b/>
                <w:sz w:val="24"/>
                <w:szCs w:val="24"/>
                <w:lang w:val="nl-NL"/>
              </w:rPr>
              <w:t>Chương III: Bình sai gián tiếp</w:t>
            </w:r>
          </w:p>
          <w:p w:rsidR="000E343B" w:rsidRPr="001B4EE8" w:rsidRDefault="003E3F1F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1B4EE8">
              <w:rPr>
                <w:sz w:val="24"/>
                <w:szCs w:val="24"/>
                <w:lang w:val="nl-NL"/>
              </w:rPr>
              <w:t>3.1</w:t>
            </w:r>
            <w:r w:rsidR="009748F4" w:rsidRPr="001B4EE8">
              <w:rPr>
                <w:sz w:val="24"/>
                <w:szCs w:val="24"/>
                <w:lang w:val="nl-NL"/>
              </w:rPr>
              <w:t>.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Cơ sở </w:t>
            </w:r>
            <w:r w:rsidR="000E343B" w:rsidRPr="001B4EE8">
              <w:rPr>
                <w:sz w:val="24"/>
                <w:szCs w:val="24"/>
                <w:lang w:val="nl-NL"/>
              </w:rPr>
              <w:t xml:space="preserve">toán học của bài toán 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bình sai </w:t>
            </w:r>
            <w:r w:rsidR="000E343B" w:rsidRPr="001B4EE8">
              <w:rPr>
                <w:sz w:val="24"/>
                <w:szCs w:val="24"/>
                <w:lang w:val="nl-NL"/>
              </w:rPr>
              <w:t>gián tiếp</w:t>
            </w:r>
          </w:p>
          <w:p w:rsidR="000E343B" w:rsidRPr="002E5E96" w:rsidRDefault="003E3F1F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1B4EE8">
              <w:rPr>
                <w:sz w:val="24"/>
                <w:szCs w:val="24"/>
                <w:lang w:val="nl-NL"/>
              </w:rPr>
              <w:t>3.2</w:t>
            </w:r>
            <w:r w:rsidR="009748F4" w:rsidRPr="001B4EE8">
              <w:rPr>
                <w:sz w:val="24"/>
                <w:szCs w:val="24"/>
                <w:lang w:val="nl-NL"/>
              </w:rPr>
              <w:t>.</w:t>
            </w:r>
            <w:r w:rsidR="000E343B">
              <w:rPr>
                <w:sz w:val="24"/>
                <w:szCs w:val="24"/>
                <w:lang w:val="vi-VN"/>
              </w:rPr>
              <w:t>Các dạng phương trình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 số hiệu chỉnh</w:t>
            </w:r>
          </w:p>
          <w:p w:rsidR="000E343B" w:rsidRPr="002E5E96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3.3.</w:t>
            </w:r>
            <w:r w:rsidR="000E343B" w:rsidRPr="00C75A6F">
              <w:rPr>
                <w:sz w:val="24"/>
                <w:lang w:val="fr-FR"/>
              </w:rPr>
              <w:t>Phương pháp cột phụ xác định ma trận trọng số đảo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1B4EE8">
              <w:rPr>
                <w:sz w:val="24"/>
                <w:szCs w:val="24"/>
                <w:lang w:val="fr-FR"/>
              </w:rPr>
              <w:t>3.4.</w:t>
            </w:r>
            <w:r w:rsidR="000E343B" w:rsidRPr="00E738B8">
              <w:rPr>
                <w:sz w:val="24"/>
                <w:szCs w:val="24"/>
                <w:lang w:val="vi-VN"/>
              </w:rPr>
              <w:t>Phương pháp Ganzen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1B4EE8">
              <w:rPr>
                <w:sz w:val="24"/>
                <w:szCs w:val="24"/>
                <w:lang w:val="fr-FR"/>
              </w:rPr>
              <w:t>3.5.1.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Đánh giá độ chính xác </w:t>
            </w:r>
            <w:r w:rsidR="000E343B" w:rsidRPr="001B4EE8">
              <w:rPr>
                <w:sz w:val="24"/>
                <w:szCs w:val="24"/>
                <w:lang w:val="fr-FR"/>
              </w:rPr>
              <w:t>trong bình sai gián tiếp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1B4EE8">
              <w:rPr>
                <w:sz w:val="24"/>
                <w:szCs w:val="24"/>
                <w:lang w:val="fr-FR"/>
              </w:rPr>
              <w:t>3.5.2.</w:t>
            </w:r>
            <w:r w:rsidR="000E343B"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1B4EE8">
              <w:rPr>
                <w:sz w:val="24"/>
                <w:szCs w:val="24"/>
                <w:lang w:val="fr-FR"/>
              </w:rPr>
              <w:t>3.5.3.</w:t>
            </w:r>
            <w:r w:rsidR="000E343B" w:rsidRPr="00E738B8">
              <w:rPr>
                <w:sz w:val="24"/>
                <w:szCs w:val="24"/>
                <w:lang w:val="vi-VN"/>
              </w:rPr>
              <w:t>Đánh giá độ chính xác các ẩn số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1B4EE8">
              <w:rPr>
                <w:sz w:val="24"/>
                <w:szCs w:val="24"/>
                <w:lang w:val="fr-FR"/>
              </w:rPr>
              <w:t>3.5.4.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Sai số trung phương của </w:t>
            </w:r>
            <w:r w:rsidR="000E343B" w:rsidRPr="001B4EE8">
              <w:rPr>
                <w:sz w:val="24"/>
                <w:szCs w:val="24"/>
                <w:lang w:val="fr-FR"/>
              </w:rPr>
              <w:t xml:space="preserve">đại lượng là </w:t>
            </w:r>
            <w:r w:rsidR="000E343B" w:rsidRPr="00E738B8">
              <w:rPr>
                <w:sz w:val="24"/>
                <w:szCs w:val="24"/>
                <w:lang w:val="vi-VN"/>
              </w:rPr>
              <w:t>hàm các ẩn số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3.6.</w:t>
            </w:r>
            <w:r w:rsidR="000E343B"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992" w:type="dxa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+Nghiên cứu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:rsidR="000E343B" w:rsidRPr="008E1DEC" w:rsidRDefault="000E343B" w:rsidP="00A84FAA">
            <w:pPr>
              <w:pStyle w:val="BodyText2"/>
              <w:tabs>
                <w:tab w:val="num" w:pos="960"/>
              </w:tabs>
              <w:spacing w:after="0" w:line="26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+ Ôn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lại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các kiến thức đã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tìm hiểu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trong chương I của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</w:tbl>
    <w:p w:rsidR="00304330" w:rsidRPr="001B4EE8" w:rsidRDefault="00304330" w:rsidP="00304330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644"/>
        <w:gridCol w:w="4962"/>
      </w:tblGrid>
      <w:tr w:rsidR="00304330" w:rsidRPr="00765E32" w:rsidTr="00CF57ED">
        <w:trPr>
          <w:trHeight w:val="210"/>
        </w:trPr>
        <w:tc>
          <w:tcPr>
            <w:tcW w:w="4644" w:type="dxa"/>
          </w:tcPr>
          <w:p w:rsidR="00304330" w:rsidRPr="00700540" w:rsidRDefault="00304330" w:rsidP="00CF57ED">
            <w:pPr>
              <w:widowControl w:val="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304330" w:rsidRDefault="00304330" w:rsidP="00CF57ED">
            <w:pPr>
              <w:jc w:val="center"/>
              <w:rPr>
                <w:rFonts w:eastAsia="SimSun"/>
                <w:sz w:val="24"/>
                <w:szCs w:val="24"/>
                <w:lang w:val="nl-NL" w:eastAsia="zh-CN"/>
              </w:rPr>
            </w:pPr>
            <w:r w:rsidRPr="00700540">
              <w:rPr>
                <w:sz w:val="24"/>
                <w:szCs w:val="24"/>
                <w:lang w:val="nl-NL"/>
              </w:rPr>
              <w:t xml:space="preserve">Hà nội, ngày </w:t>
            </w:r>
            <w:r w:rsidRPr="00700540"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  <w:r w:rsidRPr="00700540">
              <w:rPr>
                <w:sz w:val="24"/>
                <w:szCs w:val="24"/>
                <w:lang w:val="nl-NL"/>
              </w:rPr>
              <w:t xml:space="preserve"> tháng </w:t>
            </w:r>
            <w:r w:rsidRPr="00700540"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 w:rsidRPr="00700540">
              <w:rPr>
                <w:sz w:val="24"/>
                <w:szCs w:val="24"/>
                <w:lang w:val="nl-NL"/>
              </w:rPr>
              <w:t xml:space="preserve"> năm </w:t>
            </w:r>
            <w:r w:rsidR="00765E32">
              <w:rPr>
                <w:sz w:val="24"/>
                <w:szCs w:val="24"/>
                <w:lang w:val="vi-VN"/>
              </w:rPr>
              <w:t>2020</w:t>
            </w:r>
            <w:bookmarkStart w:id="0" w:name="_GoBack"/>
            <w:bookmarkEnd w:id="0"/>
            <w:r w:rsidRPr="00700540"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</w:p>
          <w:p w:rsidR="00304330" w:rsidRPr="001B4EE8" w:rsidRDefault="00304330" w:rsidP="00CF57ED">
            <w:pPr>
              <w:jc w:val="center"/>
              <w:rPr>
                <w:rFonts w:eastAsia="SimSun"/>
                <w:sz w:val="24"/>
                <w:szCs w:val="24"/>
                <w:lang w:val="nl-NL" w:eastAsia="zh-CN"/>
              </w:rPr>
            </w:pPr>
          </w:p>
        </w:tc>
      </w:tr>
      <w:tr w:rsidR="00304330" w:rsidRPr="00765E32" w:rsidTr="00CF57ED">
        <w:trPr>
          <w:trHeight w:val="210"/>
        </w:trPr>
        <w:tc>
          <w:tcPr>
            <w:tcW w:w="4644" w:type="dxa"/>
          </w:tcPr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1B4EE8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1B4EE8">
              <w:rPr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304330" w:rsidRPr="001B4EE8" w:rsidRDefault="00304330" w:rsidP="00CF57ED">
            <w:pPr>
              <w:widowControl w:val="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1B4EE8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B4EE8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120EF2" w:rsidRDefault="00120EF2" w:rsidP="00120EF2">
            <w:pPr>
              <w:widowControl w:val="0"/>
              <w:ind w:left="201" w:firstLine="7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</w:t>
            </w:r>
            <w:r w:rsidR="00304330" w:rsidRPr="00700540">
              <w:rPr>
                <w:b/>
                <w:sz w:val="24"/>
                <w:szCs w:val="24"/>
                <w:lang w:val="vi-VN"/>
              </w:rPr>
              <w:t xml:space="preserve">TS. </w:t>
            </w:r>
            <w:r w:rsidRPr="00120EF2">
              <w:rPr>
                <w:b/>
                <w:sz w:val="24"/>
                <w:szCs w:val="24"/>
                <w:lang w:val="nl-NL"/>
              </w:rPr>
              <w:t>D</w:t>
            </w:r>
            <w:r>
              <w:rPr>
                <w:b/>
                <w:sz w:val="24"/>
                <w:szCs w:val="24"/>
                <w:lang w:val="nl-NL"/>
              </w:rPr>
              <w:t>ương Thành Trung</w:t>
            </w:r>
          </w:p>
        </w:tc>
      </w:tr>
    </w:tbl>
    <w:p w:rsidR="009540AF" w:rsidRPr="001B4EE8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9540AF" w:rsidRPr="001B4EE8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028" w:rsidRDefault="005E0028">
      <w:r>
        <w:separator/>
      </w:r>
    </w:p>
  </w:endnote>
  <w:endnote w:type="continuationSeparator" w:id="0">
    <w:p w:rsidR="005E0028" w:rsidRDefault="005E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092E3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092E3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E32">
      <w:rPr>
        <w:rStyle w:val="PageNumber"/>
        <w:noProof/>
      </w:rPr>
      <w:t>1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028" w:rsidRDefault="005E0028">
      <w:r>
        <w:separator/>
      </w:r>
    </w:p>
  </w:footnote>
  <w:footnote w:type="continuationSeparator" w:id="0">
    <w:p w:rsidR="005E0028" w:rsidRDefault="005E0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B733B"/>
    <w:multiLevelType w:val="hybridMultilevel"/>
    <w:tmpl w:val="5AD05DE8"/>
    <w:lvl w:ilvl="0" w:tplc="90E2D4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AD657D"/>
    <w:multiLevelType w:val="hybridMultilevel"/>
    <w:tmpl w:val="711004B0"/>
    <w:lvl w:ilvl="0" w:tplc="323C7FF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8B4942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83B6C59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938"/>
    <w:rsid w:val="00000056"/>
    <w:rsid w:val="0002479E"/>
    <w:rsid w:val="00026105"/>
    <w:rsid w:val="00043E6A"/>
    <w:rsid w:val="00044B00"/>
    <w:rsid w:val="00061141"/>
    <w:rsid w:val="00065D49"/>
    <w:rsid w:val="0007519B"/>
    <w:rsid w:val="0007718F"/>
    <w:rsid w:val="00092E34"/>
    <w:rsid w:val="00095A1D"/>
    <w:rsid w:val="000A154B"/>
    <w:rsid w:val="000A389C"/>
    <w:rsid w:val="000B22B4"/>
    <w:rsid w:val="000B2BB3"/>
    <w:rsid w:val="000C0DA9"/>
    <w:rsid w:val="000C3EF5"/>
    <w:rsid w:val="000C74DF"/>
    <w:rsid w:val="000D075E"/>
    <w:rsid w:val="000D40E1"/>
    <w:rsid w:val="000D63F7"/>
    <w:rsid w:val="000D6DC7"/>
    <w:rsid w:val="000E343B"/>
    <w:rsid w:val="000F4785"/>
    <w:rsid w:val="000F78FF"/>
    <w:rsid w:val="000F7D22"/>
    <w:rsid w:val="00110D41"/>
    <w:rsid w:val="00120EF2"/>
    <w:rsid w:val="001265BC"/>
    <w:rsid w:val="00144BFA"/>
    <w:rsid w:val="001471E8"/>
    <w:rsid w:val="00154BEC"/>
    <w:rsid w:val="00175DF7"/>
    <w:rsid w:val="001915A3"/>
    <w:rsid w:val="001B4EE8"/>
    <w:rsid w:val="001B5258"/>
    <w:rsid w:val="001E1D34"/>
    <w:rsid w:val="001E4CA0"/>
    <w:rsid w:val="001F2CFE"/>
    <w:rsid w:val="00200F66"/>
    <w:rsid w:val="00205FC4"/>
    <w:rsid w:val="00210206"/>
    <w:rsid w:val="00213EB2"/>
    <w:rsid w:val="002360EC"/>
    <w:rsid w:val="00253404"/>
    <w:rsid w:val="00263AB2"/>
    <w:rsid w:val="0027583A"/>
    <w:rsid w:val="00290C2F"/>
    <w:rsid w:val="00293284"/>
    <w:rsid w:val="00296F71"/>
    <w:rsid w:val="002A7D7D"/>
    <w:rsid w:val="002B3774"/>
    <w:rsid w:val="002C409B"/>
    <w:rsid w:val="002D5031"/>
    <w:rsid w:val="002E5E96"/>
    <w:rsid w:val="002E73A7"/>
    <w:rsid w:val="00304330"/>
    <w:rsid w:val="00320E41"/>
    <w:rsid w:val="00321303"/>
    <w:rsid w:val="00337128"/>
    <w:rsid w:val="003409C3"/>
    <w:rsid w:val="003555B5"/>
    <w:rsid w:val="00367502"/>
    <w:rsid w:val="0037356B"/>
    <w:rsid w:val="0038651F"/>
    <w:rsid w:val="003961B0"/>
    <w:rsid w:val="00396E2C"/>
    <w:rsid w:val="003B73BB"/>
    <w:rsid w:val="003D3100"/>
    <w:rsid w:val="003E0101"/>
    <w:rsid w:val="003E3F1F"/>
    <w:rsid w:val="003F5908"/>
    <w:rsid w:val="003F7694"/>
    <w:rsid w:val="00404531"/>
    <w:rsid w:val="00407C50"/>
    <w:rsid w:val="004240DB"/>
    <w:rsid w:val="0042577A"/>
    <w:rsid w:val="00433927"/>
    <w:rsid w:val="00434B2B"/>
    <w:rsid w:val="004375F2"/>
    <w:rsid w:val="004377BB"/>
    <w:rsid w:val="004437C7"/>
    <w:rsid w:val="004468FF"/>
    <w:rsid w:val="004616EA"/>
    <w:rsid w:val="004627F3"/>
    <w:rsid w:val="0047334A"/>
    <w:rsid w:val="0047459D"/>
    <w:rsid w:val="0048413E"/>
    <w:rsid w:val="004900EB"/>
    <w:rsid w:val="0049105F"/>
    <w:rsid w:val="004915D2"/>
    <w:rsid w:val="004A1DA3"/>
    <w:rsid w:val="004A21C9"/>
    <w:rsid w:val="004B2147"/>
    <w:rsid w:val="004C0EB1"/>
    <w:rsid w:val="004D085E"/>
    <w:rsid w:val="004F013A"/>
    <w:rsid w:val="004F6036"/>
    <w:rsid w:val="00511902"/>
    <w:rsid w:val="00534B5D"/>
    <w:rsid w:val="005422BC"/>
    <w:rsid w:val="00551492"/>
    <w:rsid w:val="00564173"/>
    <w:rsid w:val="00574027"/>
    <w:rsid w:val="00575954"/>
    <w:rsid w:val="0059467B"/>
    <w:rsid w:val="005B47C7"/>
    <w:rsid w:val="005E0028"/>
    <w:rsid w:val="005E3E61"/>
    <w:rsid w:val="005F273F"/>
    <w:rsid w:val="005F5FA5"/>
    <w:rsid w:val="0060674D"/>
    <w:rsid w:val="0061018F"/>
    <w:rsid w:val="00610D90"/>
    <w:rsid w:val="00612534"/>
    <w:rsid w:val="00613E33"/>
    <w:rsid w:val="00630A1F"/>
    <w:rsid w:val="00635299"/>
    <w:rsid w:val="006406CA"/>
    <w:rsid w:val="006447AD"/>
    <w:rsid w:val="006449E7"/>
    <w:rsid w:val="0064564D"/>
    <w:rsid w:val="00654888"/>
    <w:rsid w:val="00661038"/>
    <w:rsid w:val="00665547"/>
    <w:rsid w:val="006870F5"/>
    <w:rsid w:val="006934D5"/>
    <w:rsid w:val="00695501"/>
    <w:rsid w:val="006A0E70"/>
    <w:rsid w:val="006A5431"/>
    <w:rsid w:val="006C706A"/>
    <w:rsid w:val="006D03CF"/>
    <w:rsid w:val="006E5BAC"/>
    <w:rsid w:val="00711BED"/>
    <w:rsid w:val="00721DEB"/>
    <w:rsid w:val="007273B1"/>
    <w:rsid w:val="00733BDA"/>
    <w:rsid w:val="00744C77"/>
    <w:rsid w:val="00753C31"/>
    <w:rsid w:val="00754FA3"/>
    <w:rsid w:val="00765E32"/>
    <w:rsid w:val="007702F6"/>
    <w:rsid w:val="00777160"/>
    <w:rsid w:val="0077772C"/>
    <w:rsid w:val="007850E6"/>
    <w:rsid w:val="007921D8"/>
    <w:rsid w:val="007A7321"/>
    <w:rsid w:val="007A7F11"/>
    <w:rsid w:val="007B1760"/>
    <w:rsid w:val="007B4E62"/>
    <w:rsid w:val="007B6C1C"/>
    <w:rsid w:val="007B7392"/>
    <w:rsid w:val="007C272E"/>
    <w:rsid w:val="007C7EDD"/>
    <w:rsid w:val="007E5A7F"/>
    <w:rsid w:val="007F7694"/>
    <w:rsid w:val="008029B7"/>
    <w:rsid w:val="00807A3A"/>
    <w:rsid w:val="00836E33"/>
    <w:rsid w:val="00843D31"/>
    <w:rsid w:val="008543C1"/>
    <w:rsid w:val="00867EFC"/>
    <w:rsid w:val="00875E93"/>
    <w:rsid w:val="008A0C95"/>
    <w:rsid w:val="008C1294"/>
    <w:rsid w:val="008C42F9"/>
    <w:rsid w:val="008C4E59"/>
    <w:rsid w:val="008D09FC"/>
    <w:rsid w:val="008E0AB1"/>
    <w:rsid w:val="008E1DEC"/>
    <w:rsid w:val="008F2386"/>
    <w:rsid w:val="009010C9"/>
    <w:rsid w:val="00902279"/>
    <w:rsid w:val="0090524F"/>
    <w:rsid w:val="0091264D"/>
    <w:rsid w:val="009131FB"/>
    <w:rsid w:val="009208A2"/>
    <w:rsid w:val="009218FA"/>
    <w:rsid w:val="00926E23"/>
    <w:rsid w:val="00952045"/>
    <w:rsid w:val="009540AF"/>
    <w:rsid w:val="009748F4"/>
    <w:rsid w:val="009A19F7"/>
    <w:rsid w:val="009B6363"/>
    <w:rsid w:val="009C37E7"/>
    <w:rsid w:val="009D205C"/>
    <w:rsid w:val="009E0BE8"/>
    <w:rsid w:val="009E1922"/>
    <w:rsid w:val="009E1F01"/>
    <w:rsid w:val="009E52A6"/>
    <w:rsid w:val="009E6AF3"/>
    <w:rsid w:val="009E6FF0"/>
    <w:rsid w:val="009E7D31"/>
    <w:rsid w:val="009F6C66"/>
    <w:rsid w:val="00A01BDF"/>
    <w:rsid w:val="00A029FB"/>
    <w:rsid w:val="00A24BE1"/>
    <w:rsid w:val="00A35151"/>
    <w:rsid w:val="00A6380F"/>
    <w:rsid w:val="00A84FAA"/>
    <w:rsid w:val="00A9275E"/>
    <w:rsid w:val="00AA490F"/>
    <w:rsid w:val="00AB4480"/>
    <w:rsid w:val="00AC794E"/>
    <w:rsid w:val="00AE1820"/>
    <w:rsid w:val="00B051B2"/>
    <w:rsid w:val="00B126CC"/>
    <w:rsid w:val="00B154E9"/>
    <w:rsid w:val="00B23623"/>
    <w:rsid w:val="00B259B9"/>
    <w:rsid w:val="00B25A8C"/>
    <w:rsid w:val="00B400C8"/>
    <w:rsid w:val="00B42EB1"/>
    <w:rsid w:val="00B51514"/>
    <w:rsid w:val="00B55332"/>
    <w:rsid w:val="00B60C95"/>
    <w:rsid w:val="00B62AA8"/>
    <w:rsid w:val="00B631F0"/>
    <w:rsid w:val="00B63516"/>
    <w:rsid w:val="00B65AB4"/>
    <w:rsid w:val="00B70B75"/>
    <w:rsid w:val="00B76653"/>
    <w:rsid w:val="00B87606"/>
    <w:rsid w:val="00B90939"/>
    <w:rsid w:val="00B909F7"/>
    <w:rsid w:val="00B94BE5"/>
    <w:rsid w:val="00B96712"/>
    <w:rsid w:val="00B9756E"/>
    <w:rsid w:val="00BA09EA"/>
    <w:rsid w:val="00BA0F72"/>
    <w:rsid w:val="00BA2A8D"/>
    <w:rsid w:val="00BA330D"/>
    <w:rsid w:val="00BA7C39"/>
    <w:rsid w:val="00BB0C89"/>
    <w:rsid w:val="00BB1A03"/>
    <w:rsid w:val="00BC0938"/>
    <w:rsid w:val="00BC2752"/>
    <w:rsid w:val="00BC3C46"/>
    <w:rsid w:val="00BE65BA"/>
    <w:rsid w:val="00BF10B5"/>
    <w:rsid w:val="00C02961"/>
    <w:rsid w:val="00C1386E"/>
    <w:rsid w:val="00C1438D"/>
    <w:rsid w:val="00C14AC2"/>
    <w:rsid w:val="00C16977"/>
    <w:rsid w:val="00C224B5"/>
    <w:rsid w:val="00C2548B"/>
    <w:rsid w:val="00C25754"/>
    <w:rsid w:val="00C3552F"/>
    <w:rsid w:val="00C41392"/>
    <w:rsid w:val="00C44726"/>
    <w:rsid w:val="00C47F24"/>
    <w:rsid w:val="00C52F72"/>
    <w:rsid w:val="00C53616"/>
    <w:rsid w:val="00C53DFF"/>
    <w:rsid w:val="00C54134"/>
    <w:rsid w:val="00C66C61"/>
    <w:rsid w:val="00C7326B"/>
    <w:rsid w:val="00C75A6F"/>
    <w:rsid w:val="00C8287E"/>
    <w:rsid w:val="00CA7149"/>
    <w:rsid w:val="00CB0A27"/>
    <w:rsid w:val="00CB3C00"/>
    <w:rsid w:val="00CB74F0"/>
    <w:rsid w:val="00CD03D9"/>
    <w:rsid w:val="00CD68EF"/>
    <w:rsid w:val="00CF57ED"/>
    <w:rsid w:val="00D15239"/>
    <w:rsid w:val="00D171C9"/>
    <w:rsid w:val="00D1783C"/>
    <w:rsid w:val="00D20B8C"/>
    <w:rsid w:val="00D27CEC"/>
    <w:rsid w:val="00D46C15"/>
    <w:rsid w:val="00D5050A"/>
    <w:rsid w:val="00D51758"/>
    <w:rsid w:val="00D61127"/>
    <w:rsid w:val="00D63879"/>
    <w:rsid w:val="00D85B8B"/>
    <w:rsid w:val="00DA409D"/>
    <w:rsid w:val="00DA4917"/>
    <w:rsid w:val="00DC2E85"/>
    <w:rsid w:val="00DC3527"/>
    <w:rsid w:val="00DC3A9B"/>
    <w:rsid w:val="00DF73D2"/>
    <w:rsid w:val="00E25AAD"/>
    <w:rsid w:val="00E25CF8"/>
    <w:rsid w:val="00E3082A"/>
    <w:rsid w:val="00E46710"/>
    <w:rsid w:val="00E4726C"/>
    <w:rsid w:val="00E51368"/>
    <w:rsid w:val="00E6594E"/>
    <w:rsid w:val="00E82516"/>
    <w:rsid w:val="00E93A88"/>
    <w:rsid w:val="00EA472E"/>
    <w:rsid w:val="00EB143E"/>
    <w:rsid w:val="00EC06C9"/>
    <w:rsid w:val="00ED529D"/>
    <w:rsid w:val="00EE1014"/>
    <w:rsid w:val="00EE3756"/>
    <w:rsid w:val="00EE5D69"/>
    <w:rsid w:val="00EE610F"/>
    <w:rsid w:val="00F0329D"/>
    <w:rsid w:val="00F0731C"/>
    <w:rsid w:val="00F076F5"/>
    <w:rsid w:val="00F14C5D"/>
    <w:rsid w:val="00F26E9C"/>
    <w:rsid w:val="00F4451D"/>
    <w:rsid w:val="00F540B3"/>
    <w:rsid w:val="00F64F40"/>
    <w:rsid w:val="00F672FC"/>
    <w:rsid w:val="00F71AC4"/>
    <w:rsid w:val="00F721E3"/>
    <w:rsid w:val="00F73EC2"/>
    <w:rsid w:val="00F82157"/>
    <w:rsid w:val="00F928E3"/>
    <w:rsid w:val="00F96568"/>
    <w:rsid w:val="00FB1BF2"/>
    <w:rsid w:val="00FB5F7D"/>
    <w:rsid w:val="00FB745F"/>
    <w:rsid w:val="00FE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079D63-2E7B-4214-9B70-00624249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Hyperlink">
    <w:name w:val="Hyperlink"/>
    <w:rsid w:val="00F721E3"/>
    <w:rPr>
      <w:color w:val="0000FF"/>
      <w:u w:val="single"/>
    </w:rPr>
  </w:style>
  <w:style w:type="paragraph" w:styleId="NormalWeb">
    <w:name w:val="Normal (Web)"/>
    <w:basedOn w:val="Normal"/>
    <w:rsid w:val="00F721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721E3"/>
  </w:style>
  <w:style w:type="character" w:customStyle="1" w:styleId="spelle">
    <w:name w:val="spelle"/>
    <w:basedOn w:val="DefaultParagraphFont"/>
    <w:rsid w:val="00F721E3"/>
  </w:style>
  <w:style w:type="character" w:styleId="CommentReference">
    <w:name w:val="annotation reference"/>
    <w:uiPriority w:val="99"/>
    <w:semiHidden/>
    <w:unhideWhenUsed/>
    <w:rsid w:val="00321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30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130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30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303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8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BDD55-3762-4A0E-AD84-A46400C4B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6934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Dell</cp:lastModifiedBy>
  <cp:revision>9</cp:revision>
  <cp:lastPrinted>2015-12-03T10:52:00Z</cp:lastPrinted>
  <dcterms:created xsi:type="dcterms:W3CDTF">2018-08-06T08:13:00Z</dcterms:created>
  <dcterms:modified xsi:type="dcterms:W3CDTF">2020-04-04T04:29:00Z</dcterms:modified>
</cp:coreProperties>
</file>