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845" w:type="dxa"/>
        <w:tblInd w:w="-72" w:type="dxa"/>
        <w:tblLook w:val="01E0" w:firstRow="1" w:lastRow="1" w:firstColumn="1" w:lastColumn="1" w:noHBand="0" w:noVBand="0"/>
      </w:tblPr>
      <w:tblGrid>
        <w:gridCol w:w="4410"/>
        <w:gridCol w:w="5435"/>
      </w:tblGrid>
      <w:tr w:rsidR="0077077B" w:rsidRPr="0077077B" w14:paraId="5F6F27E5" w14:textId="77777777">
        <w:trPr>
          <w:trHeight w:val="960"/>
        </w:trPr>
        <w:tc>
          <w:tcPr>
            <w:tcW w:w="4410" w:type="dxa"/>
            <w:shd w:val="clear" w:color="auto" w:fill="auto"/>
          </w:tcPr>
          <w:p w14:paraId="41799E2D" w14:textId="77777777" w:rsidR="00744C77" w:rsidRPr="0077077B" w:rsidRDefault="00BC323C" w:rsidP="004A21C9">
            <w:pPr>
              <w:pStyle w:val="Normal1"/>
              <w:spacing w:before="0"/>
              <w:ind w:left="0" w:firstLine="0"/>
              <w:jc w:val="center"/>
              <w:rPr>
                <w:b/>
                <w:bCs/>
                <w:sz w:val="24"/>
              </w:rPr>
            </w:pPr>
            <w:r w:rsidRPr="0077077B">
              <w:rPr>
                <w:noProof/>
              </w:rPr>
              <mc:AlternateContent>
                <mc:Choice Requires="wps">
                  <w:drawing>
                    <wp:anchor distT="4294967293" distB="4294967293" distL="114300" distR="114300" simplePos="0" relativeHeight="251657216" behindDoc="0" locked="0" layoutInCell="1" allowOverlap="1" wp14:anchorId="20ECFD93" wp14:editId="3EC8C585">
                      <wp:simplePos x="0" y="0"/>
                      <wp:positionH relativeFrom="column">
                        <wp:posOffset>794385</wp:posOffset>
                      </wp:positionH>
                      <wp:positionV relativeFrom="paragraph">
                        <wp:posOffset>372744</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28E63CB3" id="Straight Connector 1" o:spid="_x0000_s1026"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mc:Fallback>
              </mc:AlternateContent>
            </w:r>
            <w:r w:rsidR="00744C77" w:rsidRPr="0077077B">
              <w:rPr>
                <w:bCs/>
                <w:sz w:val="24"/>
              </w:rPr>
              <w:t>BỘ GI</w:t>
            </w:r>
            <w:r w:rsidR="00B65AB4" w:rsidRPr="0077077B">
              <w:rPr>
                <w:bCs/>
                <w:sz w:val="24"/>
              </w:rPr>
              <w:t>Á</w:t>
            </w:r>
            <w:r w:rsidR="00744C77" w:rsidRPr="0077077B">
              <w:rPr>
                <w:bCs/>
                <w:sz w:val="24"/>
              </w:rPr>
              <w:t>O DỤC VÀ ĐÀO TẠO</w:t>
            </w:r>
            <w:r w:rsidR="004A21C9" w:rsidRPr="0077077B">
              <w:rPr>
                <w:bCs/>
                <w:sz w:val="24"/>
              </w:rPr>
              <w:t xml:space="preserve"> </w:t>
            </w:r>
            <w:r w:rsidR="00744C77" w:rsidRPr="0077077B">
              <w:rPr>
                <w:b/>
                <w:bCs/>
                <w:sz w:val="24"/>
              </w:rPr>
              <w:t>TRƯỜNG ĐẠI HỌC MỎ - ĐỊA CHẤT</w:t>
            </w:r>
          </w:p>
        </w:tc>
        <w:tc>
          <w:tcPr>
            <w:tcW w:w="5435" w:type="dxa"/>
            <w:shd w:val="clear" w:color="auto" w:fill="auto"/>
          </w:tcPr>
          <w:p w14:paraId="71B5EB74" w14:textId="77777777" w:rsidR="00744C77" w:rsidRPr="00CA19B9" w:rsidRDefault="00744C77" w:rsidP="004A21C9">
            <w:pPr>
              <w:pStyle w:val="Normal1"/>
              <w:spacing w:before="0"/>
              <w:ind w:left="0" w:firstLine="0"/>
              <w:jc w:val="center"/>
              <w:rPr>
                <w:bCs/>
                <w:sz w:val="24"/>
              </w:rPr>
            </w:pPr>
            <w:r w:rsidRPr="00CA19B9">
              <w:rPr>
                <w:bCs/>
                <w:sz w:val="24"/>
              </w:rPr>
              <w:t>CỘNG HÒA XÃ HỘI CHỦ NGHĨA VIỆT NAM</w:t>
            </w:r>
          </w:p>
          <w:p w14:paraId="6B16A970" w14:textId="77777777" w:rsidR="00744C77" w:rsidRPr="0077077B" w:rsidRDefault="00BC323C" w:rsidP="004A21C9">
            <w:pPr>
              <w:pStyle w:val="Normal1"/>
              <w:spacing w:before="0"/>
              <w:ind w:left="0" w:firstLine="0"/>
              <w:jc w:val="center"/>
              <w:rPr>
                <w:b/>
                <w:bCs/>
                <w:sz w:val="24"/>
              </w:rPr>
            </w:pPr>
            <w:r w:rsidRPr="0077077B">
              <w:rPr>
                <w:noProof/>
              </w:rPr>
              <mc:AlternateContent>
                <mc:Choice Requires="wps">
                  <w:drawing>
                    <wp:anchor distT="4294967294" distB="4294967294" distL="114300" distR="114300" simplePos="0" relativeHeight="251658240" behindDoc="0" locked="0" layoutInCell="1" allowOverlap="1" wp14:anchorId="374E6658" wp14:editId="55B90E71">
                      <wp:simplePos x="0" y="0"/>
                      <wp:positionH relativeFrom="column">
                        <wp:posOffset>700405</wp:posOffset>
                      </wp:positionH>
                      <wp:positionV relativeFrom="paragraph">
                        <wp:posOffset>205739</wp:posOffset>
                      </wp:positionV>
                      <wp:extent cx="1930400" cy="0"/>
                      <wp:effectExtent l="0" t="0" r="1270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2C020C8B" id="Straight Connector 4"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00744C77" w:rsidRPr="0077077B">
              <w:rPr>
                <w:b/>
                <w:bCs/>
                <w:sz w:val="24"/>
              </w:rPr>
              <w:t>Độc lập – Tự do – Hạnh Phúc</w:t>
            </w:r>
          </w:p>
        </w:tc>
      </w:tr>
    </w:tbl>
    <w:p w14:paraId="465A5FEC" w14:textId="77777777" w:rsidR="00744C77" w:rsidRPr="0077077B" w:rsidRDefault="00744C77" w:rsidP="00744C77">
      <w:pPr>
        <w:pStyle w:val="Normal1"/>
        <w:spacing w:before="0"/>
        <w:ind w:left="0" w:firstLine="0"/>
        <w:jc w:val="center"/>
        <w:rPr>
          <w:b/>
          <w:bCs/>
          <w:sz w:val="24"/>
        </w:rPr>
      </w:pPr>
    </w:p>
    <w:p w14:paraId="141EB183" w14:textId="77777777" w:rsidR="00744C77" w:rsidRPr="0077077B" w:rsidRDefault="00744C77" w:rsidP="00744C77">
      <w:pPr>
        <w:pStyle w:val="Normal1"/>
        <w:spacing w:before="240"/>
        <w:ind w:left="0" w:firstLine="0"/>
        <w:jc w:val="center"/>
        <w:rPr>
          <w:bCs/>
          <w:sz w:val="24"/>
        </w:rPr>
      </w:pPr>
      <w:r w:rsidRPr="0077077B">
        <w:rPr>
          <w:b/>
          <w:bCs/>
          <w:sz w:val="24"/>
          <w:lang w:val="vi-VN"/>
        </w:rPr>
        <w:t>Đ</w:t>
      </w:r>
      <w:r w:rsidRPr="0077077B">
        <w:rPr>
          <w:b/>
          <w:bCs/>
          <w:sz w:val="24"/>
        </w:rPr>
        <w:t>Ề</w:t>
      </w:r>
      <w:r w:rsidRPr="0077077B">
        <w:rPr>
          <w:b/>
          <w:bCs/>
          <w:sz w:val="24"/>
          <w:lang w:val="vi-VN"/>
        </w:rPr>
        <w:t xml:space="preserve"> CƯƠNG CHI TIẾT HỌC PHẦN</w:t>
      </w:r>
    </w:p>
    <w:p w14:paraId="788C9AB8" w14:textId="71DF87EE" w:rsidR="00744C77" w:rsidRPr="00337C78" w:rsidRDefault="00744C77" w:rsidP="00E54EEA">
      <w:pPr>
        <w:pStyle w:val="BodyText2"/>
        <w:numPr>
          <w:ilvl w:val="0"/>
          <w:numId w:val="6"/>
        </w:numPr>
        <w:spacing w:before="120" w:line="288" w:lineRule="auto"/>
        <w:jc w:val="both"/>
        <w:rPr>
          <w:bCs/>
          <w:sz w:val="24"/>
          <w:szCs w:val="24"/>
        </w:rPr>
      </w:pPr>
      <w:r w:rsidRPr="00337C78">
        <w:rPr>
          <w:b/>
          <w:bCs/>
          <w:sz w:val="24"/>
          <w:szCs w:val="24"/>
        </w:rPr>
        <w:t>Tên</w:t>
      </w:r>
      <w:r w:rsidRPr="00337C78">
        <w:rPr>
          <w:b/>
          <w:bCs/>
          <w:sz w:val="24"/>
          <w:szCs w:val="24"/>
          <w:lang w:val="vi-VN"/>
        </w:rPr>
        <w:t xml:space="preserve"> học phần</w:t>
      </w:r>
      <w:r w:rsidR="00781E46" w:rsidRPr="00337C78">
        <w:rPr>
          <w:b/>
          <w:bCs/>
          <w:sz w:val="24"/>
          <w:szCs w:val="24"/>
        </w:rPr>
        <w:t>:</w:t>
      </w:r>
      <w:r w:rsidR="00E54EEA" w:rsidRPr="00337C78">
        <w:rPr>
          <w:b/>
          <w:bCs/>
          <w:sz w:val="24"/>
          <w:szCs w:val="24"/>
        </w:rPr>
        <w:t xml:space="preserve"> </w:t>
      </w:r>
      <w:r w:rsidR="00E54EEA" w:rsidRPr="00337C78">
        <w:rPr>
          <w:bCs/>
          <w:i/>
          <w:sz w:val="24"/>
          <w:szCs w:val="24"/>
        </w:rPr>
        <w:t>Địa chất thủy văn Đồng vị (Isotope in Hydrology)</w:t>
      </w:r>
    </w:p>
    <w:p w14:paraId="2C55FA10" w14:textId="5009A7AF" w:rsidR="00744C77" w:rsidRPr="00337C78" w:rsidRDefault="00744C77" w:rsidP="00E54EEA">
      <w:pPr>
        <w:pStyle w:val="BodyText2"/>
        <w:spacing w:before="120" w:line="288" w:lineRule="auto"/>
        <w:ind w:left="720"/>
        <w:jc w:val="both"/>
        <w:rPr>
          <w:b/>
          <w:sz w:val="24"/>
          <w:szCs w:val="24"/>
        </w:rPr>
      </w:pPr>
      <w:r w:rsidRPr="00337C78">
        <w:rPr>
          <w:b/>
          <w:sz w:val="24"/>
          <w:szCs w:val="24"/>
          <w:lang w:val="vi-VN"/>
        </w:rPr>
        <w:t>Mã số học phần:</w:t>
      </w:r>
      <w:r w:rsidR="0077587D" w:rsidRPr="00337C78">
        <w:rPr>
          <w:b/>
          <w:sz w:val="24"/>
          <w:szCs w:val="24"/>
        </w:rPr>
        <w:t xml:space="preserve"> </w:t>
      </w:r>
      <w:r w:rsidR="001407A1" w:rsidRPr="00337C78">
        <w:rPr>
          <w:sz w:val="24"/>
          <w:szCs w:val="24"/>
        </w:rPr>
        <w:t>7</w:t>
      </w:r>
      <w:r w:rsidR="0077587D" w:rsidRPr="00337C78">
        <w:rPr>
          <w:sz w:val="24"/>
          <w:szCs w:val="24"/>
        </w:rPr>
        <w:t>0406</w:t>
      </w:r>
      <w:bookmarkStart w:id="0" w:name="_GoBack"/>
      <w:bookmarkEnd w:id="0"/>
      <w:r w:rsidR="001407A1" w:rsidRPr="00337C78">
        <w:rPr>
          <w:sz w:val="24"/>
          <w:szCs w:val="24"/>
        </w:rPr>
        <w:t>08</w:t>
      </w:r>
    </w:p>
    <w:p w14:paraId="79670369" w14:textId="4CF55E9A" w:rsidR="00744C77" w:rsidRPr="00337C78" w:rsidRDefault="00744C77" w:rsidP="00E54EEA">
      <w:pPr>
        <w:pStyle w:val="BodyText2"/>
        <w:spacing w:before="120" w:line="288" w:lineRule="auto"/>
        <w:ind w:left="720" w:hanging="9"/>
        <w:jc w:val="both"/>
        <w:rPr>
          <w:b/>
          <w:sz w:val="24"/>
          <w:szCs w:val="24"/>
        </w:rPr>
      </w:pPr>
      <w:r w:rsidRPr="00337C78">
        <w:rPr>
          <w:b/>
          <w:bCs/>
          <w:sz w:val="24"/>
          <w:szCs w:val="24"/>
        </w:rPr>
        <w:t>Số tín chỉ học phần:</w:t>
      </w:r>
      <w:r w:rsidR="0074420E" w:rsidRPr="00337C78">
        <w:rPr>
          <w:b/>
          <w:bCs/>
          <w:sz w:val="24"/>
          <w:szCs w:val="24"/>
        </w:rPr>
        <w:t xml:space="preserve"> </w:t>
      </w:r>
      <w:r w:rsidR="0074420E" w:rsidRPr="00337C78">
        <w:rPr>
          <w:bCs/>
          <w:sz w:val="24"/>
          <w:szCs w:val="24"/>
        </w:rPr>
        <w:t>02</w:t>
      </w:r>
      <w:r w:rsidR="00E54EEA" w:rsidRPr="00337C78">
        <w:rPr>
          <w:bCs/>
          <w:sz w:val="24"/>
          <w:szCs w:val="24"/>
        </w:rPr>
        <w:t xml:space="preserve"> (2-0-4), học trong 8</w:t>
      </w:r>
      <w:r w:rsidR="00675A1D" w:rsidRPr="00337C78">
        <w:rPr>
          <w:bCs/>
          <w:sz w:val="24"/>
          <w:szCs w:val="24"/>
        </w:rPr>
        <w:t xml:space="preserve"> tuần</w:t>
      </w:r>
    </w:p>
    <w:p w14:paraId="7FFADDE8" w14:textId="77777777" w:rsidR="006447AD" w:rsidRPr="00337C78" w:rsidRDefault="00744C77" w:rsidP="00E54EEA">
      <w:pPr>
        <w:pStyle w:val="BodyText2"/>
        <w:spacing w:before="120" w:line="288" w:lineRule="auto"/>
        <w:ind w:left="720"/>
        <w:jc w:val="both"/>
        <w:rPr>
          <w:b/>
          <w:sz w:val="24"/>
          <w:szCs w:val="24"/>
        </w:rPr>
      </w:pPr>
      <w:r w:rsidRPr="00337C78">
        <w:rPr>
          <w:b/>
          <w:sz w:val="24"/>
          <w:szCs w:val="24"/>
          <w:lang w:val="vi-VN"/>
        </w:rPr>
        <w:t>Số tiết học phần:</w:t>
      </w:r>
      <w:r w:rsidR="004A21C9" w:rsidRPr="00337C78">
        <w:rPr>
          <w:b/>
          <w:sz w:val="24"/>
          <w:szCs w:val="24"/>
        </w:rPr>
        <w:t xml:space="preserve"> </w:t>
      </w:r>
    </w:p>
    <w:p w14:paraId="56201CC5" w14:textId="3B159071" w:rsidR="000D075E" w:rsidRPr="00337C78" w:rsidRDefault="00B63516" w:rsidP="00E54EEA">
      <w:pPr>
        <w:pStyle w:val="BodyText2"/>
        <w:spacing w:before="120" w:line="288" w:lineRule="auto"/>
        <w:ind w:left="720"/>
        <w:jc w:val="both"/>
        <w:rPr>
          <w:sz w:val="24"/>
          <w:szCs w:val="24"/>
          <w:lang w:val="vi-VN"/>
        </w:rPr>
      </w:pPr>
      <w:r w:rsidRPr="00337C78">
        <w:rPr>
          <w:sz w:val="24"/>
          <w:szCs w:val="24"/>
          <w:lang w:val="vi-VN"/>
        </w:rPr>
        <w:t>L</w:t>
      </w:r>
      <w:r w:rsidR="00744C77" w:rsidRPr="00337C78">
        <w:rPr>
          <w:sz w:val="24"/>
          <w:szCs w:val="24"/>
          <w:lang w:val="vi-VN"/>
        </w:rPr>
        <w:t>ý thuyết</w:t>
      </w:r>
      <w:r w:rsidRPr="00337C78">
        <w:rPr>
          <w:sz w:val="24"/>
          <w:szCs w:val="24"/>
          <w:lang w:val="vi-VN"/>
        </w:rPr>
        <w:t>:</w:t>
      </w:r>
      <w:r w:rsidR="003533CF" w:rsidRPr="00337C78">
        <w:rPr>
          <w:sz w:val="24"/>
          <w:szCs w:val="24"/>
        </w:rPr>
        <w:t xml:space="preserve"> </w:t>
      </w:r>
      <w:r w:rsidR="0074420E" w:rsidRPr="00337C78">
        <w:rPr>
          <w:sz w:val="24"/>
          <w:szCs w:val="24"/>
        </w:rPr>
        <w:t>2</w:t>
      </w:r>
      <w:r w:rsidR="006057D3" w:rsidRPr="00337C78">
        <w:rPr>
          <w:sz w:val="24"/>
          <w:szCs w:val="24"/>
        </w:rPr>
        <w:t>5</w:t>
      </w:r>
      <w:r w:rsidR="003533CF" w:rsidRPr="00337C78">
        <w:rPr>
          <w:sz w:val="24"/>
          <w:szCs w:val="24"/>
        </w:rPr>
        <w:t xml:space="preserve"> </w:t>
      </w:r>
      <w:r w:rsidRPr="00337C78">
        <w:rPr>
          <w:sz w:val="24"/>
          <w:szCs w:val="24"/>
          <w:lang w:val="vi-VN"/>
        </w:rPr>
        <w:t xml:space="preserve">; </w:t>
      </w:r>
      <w:r w:rsidR="000D075E" w:rsidRPr="00337C78">
        <w:rPr>
          <w:sz w:val="24"/>
          <w:szCs w:val="24"/>
          <w:lang w:val="vi-VN"/>
        </w:rPr>
        <w:t>Bài tập:</w:t>
      </w:r>
      <w:r w:rsidR="003C257D" w:rsidRPr="00337C78">
        <w:rPr>
          <w:sz w:val="24"/>
          <w:szCs w:val="24"/>
        </w:rPr>
        <w:t xml:space="preserve"> </w:t>
      </w:r>
      <w:r w:rsidR="006057D3" w:rsidRPr="00337C78">
        <w:rPr>
          <w:sz w:val="24"/>
          <w:szCs w:val="24"/>
        </w:rPr>
        <w:t>5</w:t>
      </w:r>
      <w:r w:rsidR="003533CF" w:rsidRPr="00337C78">
        <w:rPr>
          <w:sz w:val="24"/>
          <w:szCs w:val="24"/>
        </w:rPr>
        <w:t xml:space="preserve"> </w:t>
      </w:r>
      <w:r w:rsidR="000D075E" w:rsidRPr="00337C78">
        <w:rPr>
          <w:sz w:val="24"/>
          <w:szCs w:val="24"/>
          <w:lang w:val="vi-VN"/>
        </w:rPr>
        <w:t xml:space="preserve">; </w:t>
      </w:r>
      <w:r w:rsidR="008E1171" w:rsidRPr="00337C78">
        <w:rPr>
          <w:sz w:val="24"/>
          <w:szCs w:val="24"/>
        </w:rPr>
        <w:t xml:space="preserve"> </w:t>
      </w:r>
      <w:r w:rsidRPr="00337C78">
        <w:rPr>
          <w:sz w:val="24"/>
          <w:szCs w:val="24"/>
          <w:lang w:val="vi-VN"/>
        </w:rPr>
        <w:t>T</w:t>
      </w:r>
      <w:r w:rsidR="00744C77" w:rsidRPr="00337C78">
        <w:rPr>
          <w:sz w:val="24"/>
          <w:szCs w:val="24"/>
          <w:lang w:val="vi-VN"/>
        </w:rPr>
        <w:t>hực hành</w:t>
      </w:r>
      <w:r w:rsidRPr="00337C78">
        <w:rPr>
          <w:sz w:val="24"/>
          <w:szCs w:val="24"/>
          <w:lang w:val="vi-VN"/>
        </w:rPr>
        <w:t>:</w:t>
      </w:r>
      <w:r w:rsidR="003533CF" w:rsidRPr="00337C78">
        <w:rPr>
          <w:sz w:val="24"/>
          <w:szCs w:val="24"/>
        </w:rPr>
        <w:t xml:space="preserve"> 0</w:t>
      </w:r>
      <w:r w:rsidRPr="00337C78">
        <w:rPr>
          <w:sz w:val="24"/>
          <w:szCs w:val="24"/>
          <w:lang w:val="vi-VN"/>
        </w:rPr>
        <w:t xml:space="preserve">; </w:t>
      </w:r>
    </w:p>
    <w:p w14:paraId="28FC856A" w14:textId="77777777" w:rsidR="00744C77" w:rsidRPr="00337C78" w:rsidRDefault="004A21C9" w:rsidP="00E54EEA">
      <w:pPr>
        <w:pStyle w:val="BodyText2"/>
        <w:spacing w:before="120" w:line="288" w:lineRule="auto"/>
        <w:ind w:left="2340" w:hanging="2080"/>
        <w:rPr>
          <w:bCs/>
          <w:sz w:val="24"/>
          <w:szCs w:val="24"/>
        </w:rPr>
      </w:pPr>
      <w:r w:rsidRPr="00337C78">
        <w:rPr>
          <w:sz w:val="24"/>
          <w:szCs w:val="24"/>
        </w:rPr>
        <w:t xml:space="preserve">       </w:t>
      </w:r>
      <w:r w:rsidR="006447AD" w:rsidRPr="00337C78">
        <w:rPr>
          <w:sz w:val="24"/>
          <w:szCs w:val="24"/>
        </w:rPr>
        <w:t>T</w:t>
      </w:r>
      <w:r w:rsidR="00744C77" w:rsidRPr="00337C78">
        <w:rPr>
          <w:sz w:val="24"/>
          <w:szCs w:val="24"/>
          <w:lang w:val="vi-VN"/>
        </w:rPr>
        <w:t>hực tập</w:t>
      </w:r>
      <w:r w:rsidR="000D075E" w:rsidRPr="00337C78">
        <w:rPr>
          <w:sz w:val="24"/>
          <w:szCs w:val="24"/>
          <w:lang w:val="vi-VN"/>
        </w:rPr>
        <w:t>:</w:t>
      </w:r>
      <w:r w:rsidR="003533CF" w:rsidRPr="00337C78">
        <w:rPr>
          <w:sz w:val="24"/>
          <w:szCs w:val="24"/>
        </w:rPr>
        <w:t xml:space="preserve"> 0</w:t>
      </w:r>
      <w:r w:rsidR="000D075E" w:rsidRPr="00337C78">
        <w:rPr>
          <w:sz w:val="24"/>
          <w:szCs w:val="24"/>
          <w:lang w:val="vi-VN"/>
        </w:rPr>
        <w:t xml:space="preserve">; </w:t>
      </w:r>
      <w:r w:rsidR="00675A1D" w:rsidRPr="00337C78">
        <w:rPr>
          <w:sz w:val="24"/>
          <w:szCs w:val="24"/>
        </w:rPr>
        <w:t xml:space="preserve">      </w:t>
      </w:r>
      <w:r w:rsidR="000D075E" w:rsidRPr="00337C78">
        <w:rPr>
          <w:sz w:val="24"/>
          <w:szCs w:val="24"/>
          <w:lang w:val="vi-VN"/>
        </w:rPr>
        <w:t xml:space="preserve">Đồ </w:t>
      </w:r>
      <w:r w:rsidR="00744C77" w:rsidRPr="00337C78">
        <w:rPr>
          <w:sz w:val="24"/>
          <w:szCs w:val="24"/>
          <w:lang w:val="vi-VN"/>
        </w:rPr>
        <w:t>án</w:t>
      </w:r>
      <w:r w:rsidR="000D075E" w:rsidRPr="00337C78">
        <w:rPr>
          <w:sz w:val="24"/>
          <w:szCs w:val="24"/>
          <w:lang w:val="vi-VN"/>
        </w:rPr>
        <w:t>:</w:t>
      </w:r>
      <w:r w:rsidR="003533CF" w:rsidRPr="00337C78">
        <w:rPr>
          <w:sz w:val="24"/>
          <w:szCs w:val="24"/>
        </w:rPr>
        <w:t xml:space="preserve"> 0</w:t>
      </w:r>
      <w:r w:rsidR="000D075E" w:rsidRPr="00337C78">
        <w:rPr>
          <w:sz w:val="24"/>
          <w:szCs w:val="24"/>
          <w:lang w:val="vi-VN"/>
        </w:rPr>
        <w:t>;</w:t>
      </w:r>
      <w:r w:rsidR="00675A1D" w:rsidRPr="00337C78">
        <w:rPr>
          <w:sz w:val="24"/>
          <w:szCs w:val="24"/>
        </w:rPr>
        <w:t xml:space="preserve">    </w:t>
      </w:r>
      <w:r w:rsidR="000D075E" w:rsidRPr="00337C78">
        <w:rPr>
          <w:sz w:val="24"/>
          <w:szCs w:val="24"/>
          <w:lang w:val="vi-VN"/>
        </w:rPr>
        <w:t xml:space="preserve"> T</w:t>
      </w:r>
      <w:r w:rsidR="00744C77" w:rsidRPr="00337C78">
        <w:rPr>
          <w:sz w:val="24"/>
          <w:szCs w:val="24"/>
          <w:lang w:val="vi-VN"/>
        </w:rPr>
        <w:t>ự học</w:t>
      </w:r>
      <w:r w:rsidR="000D075E" w:rsidRPr="00337C78">
        <w:rPr>
          <w:sz w:val="24"/>
          <w:szCs w:val="24"/>
          <w:lang w:val="vi-VN"/>
        </w:rPr>
        <w:t>:</w:t>
      </w:r>
      <w:r w:rsidR="003533CF" w:rsidRPr="00337C78">
        <w:rPr>
          <w:sz w:val="24"/>
          <w:szCs w:val="24"/>
        </w:rPr>
        <w:t xml:space="preserve"> </w:t>
      </w:r>
      <w:r w:rsidR="0074420E" w:rsidRPr="00337C78">
        <w:rPr>
          <w:sz w:val="24"/>
          <w:szCs w:val="24"/>
        </w:rPr>
        <w:t>60</w:t>
      </w:r>
      <w:r w:rsidR="00210206" w:rsidRPr="00337C78">
        <w:rPr>
          <w:sz w:val="24"/>
          <w:szCs w:val="24"/>
        </w:rPr>
        <w:t>;</w:t>
      </w:r>
    </w:p>
    <w:p w14:paraId="7A96F0CC" w14:textId="77777777" w:rsidR="00744C77" w:rsidRPr="00337C78" w:rsidRDefault="00744C77" w:rsidP="00E54EEA">
      <w:pPr>
        <w:pStyle w:val="BodyText2"/>
        <w:numPr>
          <w:ilvl w:val="0"/>
          <w:numId w:val="6"/>
        </w:numPr>
        <w:spacing w:before="120" w:line="288" w:lineRule="auto"/>
        <w:ind w:left="360" w:firstLine="0"/>
        <w:jc w:val="both"/>
        <w:rPr>
          <w:b/>
          <w:bCs/>
          <w:sz w:val="24"/>
          <w:szCs w:val="24"/>
        </w:rPr>
      </w:pPr>
      <w:r w:rsidRPr="00337C78">
        <w:rPr>
          <w:b/>
          <w:bCs/>
          <w:sz w:val="24"/>
          <w:szCs w:val="24"/>
        </w:rPr>
        <w:t xml:space="preserve">Đơn vị </w:t>
      </w:r>
      <w:r w:rsidR="004A21C9" w:rsidRPr="00337C78">
        <w:rPr>
          <w:b/>
          <w:bCs/>
          <w:sz w:val="24"/>
          <w:szCs w:val="24"/>
        </w:rPr>
        <w:t xml:space="preserve">quản lý </w:t>
      </w:r>
      <w:r w:rsidRPr="00337C78">
        <w:rPr>
          <w:b/>
          <w:bCs/>
          <w:sz w:val="24"/>
          <w:szCs w:val="24"/>
        </w:rPr>
        <w:t>học phần</w:t>
      </w:r>
    </w:p>
    <w:p w14:paraId="0BA0B248" w14:textId="77777777" w:rsidR="003F5908" w:rsidRPr="00337C78" w:rsidRDefault="006447AD" w:rsidP="006D03CF">
      <w:pPr>
        <w:pStyle w:val="BodyText2"/>
        <w:tabs>
          <w:tab w:val="left" w:pos="5670"/>
        </w:tabs>
        <w:spacing w:before="120" w:after="0" w:line="240" w:lineRule="auto"/>
        <w:ind w:left="360" w:firstLine="11"/>
        <w:jc w:val="both"/>
        <w:rPr>
          <w:b/>
          <w:sz w:val="24"/>
          <w:szCs w:val="24"/>
        </w:rPr>
      </w:pPr>
      <w:r w:rsidRPr="00337C78">
        <w:rPr>
          <w:b/>
          <w:sz w:val="24"/>
          <w:szCs w:val="24"/>
        </w:rPr>
        <w:t>2.1.</w:t>
      </w:r>
      <w:r w:rsidR="003555B5" w:rsidRPr="00337C78">
        <w:rPr>
          <w:b/>
          <w:sz w:val="24"/>
          <w:szCs w:val="24"/>
        </w:rPr>
        <w:t xml:space="preserve"> </w:t>
      </w:r>
      <w:r w:rsidR="003F5908" w:rsidRPr="00337C78">
        <w:rPr>
          <w:b/>
          <w:sz w:val="24"/>
          <w:szCs w:val="24"/>
        </w:rPr>
        <w:t>Giảng viên giảng dạy:</w:t>
      </w:r>
      <w:r w:rsidR="006D03CF" w:rsidRPr="00337C78">
        <w:rPr>
          <w:b/>
          <w:sz w:val="24"/>
          <w:szCs w:val="24"/>
          <w:lang w:val="vi-VN"/>
        </w:rPr>
        <w:tab/>
      </w:r>
      <w:r w:rsidR="006D03CF" w:rsidRPr="00337C78">
        <w:rPr>
          <w:b/>
          <w:sz w:val="24"/>
          <w:szCs w:val="24"/>
        </w:rPr>
        <w:t>Mã giảng viên</w:t>
      </w:r>
    </w:p>
    <w:p w14:paraId="2EE4247D" w14:textId="77777777" w:rsidR="003F5908" w:rsidRPr="00337C78" w:rsidRDefault="003F5908" w:rsidP="006D03CF">
      <w:pPr>
        <w:pStyle w:val="BodyText2"/>
        <w:tabs>
          <w:tab w:val="left" w:pos="5954"/>
        </w:tabs>
        <w:spacing w:before="120" w:after="0" w:line="240" w:lineRule="auto"/>
        <w:ind w:left="711" w:firstLine="20"/>
        <w:jc w:val="both"/>
        <w:rPr>
          <w:sz w:val="24"/>
          <w:szCs w:val="24"/>
        </w:rPr>
      </w:pPr>
      <w:r w:rsidRPr="00337C78">
        <w:rPr>
          <w:sz w:val="24"/>
          <w:szCs w:val="24"/>
        </w:rPr>
        <w:t xml:space="preserve">1. </w:t>
      </w:r>
      <w:r w:rsidR="0074420E" w:rsidRPr="00337C78">
        <w:rPr>
          <w:sz w:val="24"/>
          <w:szCs w:val="24"/>
        </w:rPr>
        <w:t>PGS.</w:t>
      </w:r>
      <w:r w:rsidRPr="00337C78">
        <w:rPr>
          <w:sz w:val="24"/>
          <w:szCs w:val="24"/>
        </w:rPr>
        <w:t>TS. Nguy</w:t>
      </w:r>
      <w:r w:rsidR="00C2548B" w:rsidRPr="00337C78">
        <w:rPr>
          <w:sz w:val="24"/>
          <w:szCs w:val="24"/>
        </w:rPr>
        <w:t>ễ</w:t>
      </w:r>
      <w:r w:rsidRPr="00337C78">
        <w:rPr>
          <w:sz w:val="24"/>
          <w:szCs w:val="24"/>
        </w:rPr>
        <w:t xml:space="preserve">n </w:t>
      </w:r>
      <w:r w:rsidR="0074420E" w:rsidRPr="00337C78">
        <w:rPr>
          <w:sz w:val="24"/>
          <w:szCs w:val="24"/>
        </w:rPr>
        <w:t>Văn Lâm</w:t>
      </w:r>
      <w:r w:rsidR="006D03CF" w:rsidRPr="00337C78">
        <w:rPr>
          <w:sz w:val="24"/>
          <w:szCs w:val="24"/>
        </w:rPr>
        <w:tab/>
      </w:r>
      <w:r w:rsidR="00A01BDF" w:rsidRPr="00337C78">
        <w:rPr>
          <w:sz w:val="24"/>
          <w:szCs w:val="24"/>
        </w:rPr>
        <w:t>040</w:t>
      </w:r>
      <w:r w:rsidR="00781E46" w:rsidRPr="00337C78">
        <w:rPr>
          <w:sz w:val="24"/>
          <w:szCs w:val="24"/>
        </w:rPr>
        <w:t>6</w:t>
      </w:r>
      <w:r w:rsidR="00A01BDF" w:rsidRPr="00337C78">
        <w:rPr>
          <w:sz w:val="24"/>
          <w:szCs w:val="24"/>
        </w:rPr>
        <w:t>-0</w:t>
      </w:r>
      <w:r w:rsidR="0074420E" w:rsidRPr="00337C78">
        <w:rPr>
          <w:sz w:val="24"/>
          <w:szCs w:val="24"/>
        </w:rPr>
        <w:t>3</w:t>
      </w:r>
    </w:p>
    <w:p w14:paraId="015888F6" w14:textId="52CE7BB5" w:rsidR="003F5908" w:rsidRPr="00337C78" w:rsidRDefault="003F5908" w:rsidP="006D03CF">
      <w:pPr>
        <w:pStyle w:val="BodyText2"/>
        <w:tabs>
          <w:tab w:val="left" w:pos="5954"/>
        </w:tabs>
        <w:spacing w:before="120" w:after="0" w:line="240" w:lineRule="auto"/>
        <w:ind w:left="711" w:firstLine="20"/>
        <w:jc w:val="both"/>
        <w:rPr>
          <w:sz w:val="24"/>
          <w:szCs w:val="24"/>
        </w:rPr>
      </w:pPr>
      <w:r w:rsidRPr="00337C78">
        <w:rPr>
          <w:sz w:val="24"/>
          <w:szCs w:val="24"/>
        </w:rPr>
        <w:t xml:space="preserve">2. </w:t>
      </w:r>
      <w:r w:rsidR="0074420E" w:rsidRPr="00337C78">
        <w:rPr>
          <w:sz w:val="24"/>
          <w:szCs w:val="24"/>
        </w:rPr>
        <w:t xml:space="preserve">TS. Nguyễn </w:t>
      </w:r>
      <w:r w:rsidR="00061183" w:rsidRPr="00337C78">
        <w:rPr>
          <w:sz w:val="24"/>
          <w:szCs w:val="24"/>
        </w:rPr>
        <w:t>Bách Thảo</w:t>
      </w:r>
      <w:r w:rsidR="006D03CF" w:rsidRPr="00337C78">
        <w:rPr>
          <w:sz w:val="24"/>
          <w:szCs w:val="24"/>
        </w:rPr>
        <w:tab/>
      </w:r>
      <w:r w:rsidR="00061183" w:rsidRPr="00337C78">
        <w:rPr>
          <w:sz w:val="24"/>
          <w:szCs w:val="24"/>
        </w:rPr>
        <w:t>0406-10</w:t>
      </w:r>
    </w:p>
    <w:p w14:paraId="3C8AE5A9" w14:textId="6F5759CD" w:rsidR="003F5908" w:rsidRPr="00337C78" w:rsidRDefault="003F5908" w:rsidP="006D03CF">
      <w:pPr>
        <w:pStyle w:val="BodyText2"/>
        <w:tabs>
          <w:tab w:val="left" w:pos="5954"/>
        </w:tabs>
        <w:spacing w:before="120" w:after="0" w:line="240" w:lineRule="auto"/>
        <w:ind w:left="711" w:firstLine="20"/>
        <w:jc w:val="both"/>
        <w:rPr>
          <w:sz w:val="24"/>
          <w:szCs w:val="24"/>
        </w:rPr>
      </w:pPr>
      <w:r w:rsidRPr="00337C78">
        <w:rPr>
          <w:sz w:val="24"/>
          <w:szCs w:val="24"/>
        </w:rPr>
        <w:t xml:space="preserve">3. </w:t>
      </w:r>
      <w:r w:rsidR="00781E46" w:rsidRPr="00337C78">
        <w:rPr>
          <w:sz w:val="24"/>
          <w:szCs w:val="24"/>
        </w:rPr>
        <w:t>ThS. Trần Vũ Long</w:t>
      </w:r>
      <w:r w:rsidR="006D03CF" w:rsidRPr="00337C78">
        <w:rPr>
          <w:sz w:val="24"/>
          <w:szCs w:val="24"/>
        </w:rPr>
        <w:tab/>
      </w:r>
      <w:r w:rsidR="00710028" w:rsidRPr="00337C78">
        <w:rPr>
          <w:sz w:val="24"/>
          <w:szCs w:val="24"/>
        </w:rPr>
        <w:t>0406-11</w:t>
      </w:r>
    </w:p>
    <w:p w14:paraId="2A7F4360" w14:textId="49CB2695" w:rsidR="0014781A" w:rsidRPr="00337C78" w:rsidRDefault="0014781A" w:rsidP="0014781A">
      <w:pPr>
        <w:pStyle w:val="BodyText2"/>
        <w:tabs>
          <w:tab w:val="left" w:pos="5954"/>
        </w:tabs>
        <w:spacing w:before="120" w:after="0" w:line="240" w:lineRule="auto"/>
        <w:ind w:left="711" w:firstLine="20"/>
        <w:jc w:val="both"/>
        <w:rPr>
          <w:sz w:val="24"/>
          <w:szCs w:val="24"/>
        </w:rPr>
      </w:pPr>
      <w:r w:rsidRPr="00337C78">
        <w:rPr>
          <w:sz w:val="24"/>
          <w:szCs w:val="24"/>
        </w:rPr>
        <w:t>4. ThS. Vũ Văn Hưng</w:t>
      </w:r>
      <w:r w:rsidRPr="00337C78">
        <w:rPr>
          <w:sz w:val="24"/>
          <w:szCs w:val="24"/>
        </w:rPr>
        <w:tab/>
        <w:t>0406-13</w:t>
      </w:r>
    </w:p>
    <w:p w14:paraId="051CF7F3" w14:textId="65C9C4FA" w:rsidR="00061183" w:rsidRPr="00337C78" w:rsidRDefault="0014781A" w:rsidP="006D03CF">
      <w:pPr>
        <w:pStyle w:val="BodyText2"/>
        <w:tabs>
          <w:tab w:val="left" w:pos="5954"/>
        </w:tabs>
        <w:spacing w:before="120" w:after="0" w:line="240" w:lineRule="auto"/>
        <w:ind w:left="711" w:firstLine="20"/>
        <w:jc w:val="both"/>
        <w:rPr>
          <w:sz w:val="24"/>
          <w:szCs w:val="24"/>
        </w:rPr>
      </w:pPr>
      <w:r w:rsidRPr="00337C78">
        <w:rPr>
          <w:sz w:val="24"/>
          <w:szCs w:val="24"/>
        </w:rPr>
        <w:t>5</w:t>
      </w:r>
      <w:r w:rsidR="00061183" w:rsidRPr="00337C78">
        <w:rPr>
          <w:sz w:val="24"/>
          <w:szCs w:val="24"/>
        </w:rPr>
        <w:t>. ThS. Trần Quang Tuấn</w:t>
      </w:r>
      <w:r w:rsidR="00061183" w:rsidRPr="00337C78">
        <w:rPr>
          <w:sz w:val="24"/>
          <w:szCs w:val="24"/>
        </w:rPr>
        <w:tab/>
        <w:t>0406-14</w:t>
      </w:r>
    </w:p>
    <w:p w14:paraId="13678DED" w14:textId="77777777" w:rsidR="00744C77" w:rsidRPr="00337C78" w:rsidRDefault="006447AD" w:rsidP="004900EB">
      <w:pPr>
        <w:pStyle w:val="BodyText2"/>
        <w:spacing w:before="120" w:after="0" w:line="240" w:lineRule="auto"/>
        <w:ind w:left="520" w:hanging="70"/>
        <w:jc w:val="both"/>
        <w:rPr>
          <w:b/>
          <w:sz w:val="24"/>
          <w:szCs w:val="24"/>
        </w:rPr>
      </w:pPr>
      <w:r w:rsidRPr="00337C78">
        <w:rPr>
          <w:b/>
          <w:sz w:val="24"/>
          <w:szCs w:val="24"/>
        </w:rPr>
        <w:t>2.2</w:t>
      </w:r>
      <w:r w:rsidR="003555B5" w:rsidRPr="00337C78">
        <w:rPr>
          <w:b/>
          <w:sz w:val="24"/>
          <w:szCs w:val="24"/>
        </w:rPr>
        <w:t xml:space="preserve">. </w:t>
      </w:r>
      <w:r w:rsidR="00744C77" w:rsidRPr="00337C78">
        <w:rPr>
          <w:b/>
          <w:sz w:val="24"/>
          <w:szCs w:val="24"/>
        </w:rPr>
        <w:t>Bộ môn:</w:t>
      </w:r>
      <w:r w:rsidR="00781E46" w:rsidRPr="00337C78">
        <w:rPr>
          <w:b/>
          <w:sz w:val="24"/>
          <w:szCs w:val="24"/>
        </w:rPr>
        <w:t xml:space="preserve"> </w:t>
      </w:r>
      <w:r w:rsidR="00781E46" w:rsidRPr="00337C78">
        <w:rPr>
          <w:sz w:val="24"/>
          <w:szCs w:val="24"/>
        </w:rPr>
        <w:t>Địa chất thuỷ văn</w:t>
      </w:r>
      <w:r w:rsidR="00522DAC" w:rsidRPr="00337C78">
        <w:rPr>
          <w:sz w:val="24"/>
          <w:szCs w:val="24"/>
        </w:rPr>
        <w:t>;</w:t>
      </w:r>
    </w:p>
    <w:p w14:paraId="06BC7021" w14:textId="77777777" w:rsidR="00744C77" w:rsidRPr="00337C78" w:rsidRDefault="00781E46" w:rsidP="004900EB">
      <w:pPr>
        <w:pStyle w:val="BodyText2"/>
        <w:tabs>
          <w:tab w:val="num" w:pos="520"/>
        </w:tabs>
        <w:spacing w:before="120" w:after="0" w:line="240" w:lineRule="auto"/>
        <w:ind w:left="520" w:hanging="70"/>
        <w:jc w:val="both"/>
        <w:rPr>
          <w:sz w:val="24"/>
          <w:szCs w:val="24"/>
        </w:rPr>
      </w:pPr>
      <w:r w:rsidRPr="00337C78">
        <w:rPr>
          <w:b/>
          <w:sz w:val="24"/>
          <w:szCs w:val="24"/>
        </w:rPr>
        <w:t xml:space="preserve">2.3. Khoa: </w:t>
      </w:r>
      <w:r w:rsidR="00522DAC" w:rsidRPr="00337C78">
        <w:rPr>
          <w:sz w:val="24"/>
          <w:szCs w:val="24"/>
        </w:rPr>
        <w:t>Khoa học và Kỹ thuật Địa chất.</w:t>
      </w:r>
    </w:p>
    <w:p w14:paraId="062649DB" w14:textId="77777777" w:rsidR="00744C77" w:rsidRPr="00337C78" w:rsidRDefault="00744C77" w:rsidP="004900EB">
      <w:pPr>
        <w:pStyle w:val="BodyText2"/>
        <w:numPr>
          <w:ilvl w:val="0"/>
          <w:numId w:val="6"/>
        </w:numPr>
        <w:spacing w:before="240" w:after="0" w:line="240" w:lineRule="auto"/>
        <w:ind w:left="360" w:firstLine="0"/>
        <w:jc w:val="both"/>
        <w:rPr>
          <w:b/>
          <w:bCs/>
          <w:sz w:val="24"/>
          <w:szCs w:val="24"/>
        </w:rPr>
      </w:pPr>
      <w:r w:rsidRPr="00337C78">
        <w:rPr>
          <w:b/>
          <w:bCs/>
          <w:sz w:val="24"/>
          <w:szCs w:val="24"/>
        </w:rPr>
        <w:t xml:space="preserve">Điều kiện </w:t>
      </w:r>
      <w:r w:rsidR="00DA409D" w:rsidRPr="00337C78">
        <w:rPr>
          <w:b/>
          <w:bCs/>
          <w:sz w:val="24"/>
          <w:szCs w:val="24"/>
        </w:rPr>
        <w:t>học học phần</w:t>
      </w:r>
    </w:p>
    <w:p w14:paraId="67D78D01" w14:textId="241A81B0" w:rsidR="008714CB" w:rsidRPr="00337C78" w:rsidRDefault="006D03CF" w:rsidP="008714CB">
      <w:pPr>
        <w:pStyle w:val="BodyText2"/>
        <w:numPr>
          <w:ilvl w:val="1"/>
          <w:numId w:val="6"/>
        </w:numPr>
        <w:spacing w:before="240" w:after="0" w:line="240" w:lineRule="auto"/>
        <w:jc w:val="both"/>
        <w:rPr>
          <w:b/>
          <w:bCs/>
          <w:sz w:val="24"/>
          <w:szCs w:val="24"/>
        </w:rPr>
      </w:pPr>
      <w:r w:rsidRPr="00337C78">
        <w:rPr>
          <w:b/>
          <w:bCs/>
          <w:sz w:val="24"/>
          <w:szCs w:val="24"/>
        </w:rPr>
        <w:t>Môn học tiên quyết:</w:t>
      </w:r>
      <w:r w:rsidR="00CD2BD6" w:rsidRPr="00337C78">
        <w:rPr>
          <w:b/>
          <w:bCs/>
          <w:sz w:val="24"/>
          <w:szCs w:val="24"/>
        </w:rPr>
        <w:t xml:space="preserve"> </w:t>
      </w:r>
      <w:r w:rsidR="008714CB" w:rsidRPr="00337C78">
        <w:rPr>
          <w:bCs/>
          <w:sz w:val="24"/>
          <w:szCs w:val="24"/>
        </w:rPr>
        <w:t>Địa chất thủy văn đại cương +</w:t>
      </w:r>
      <w:r w:rsidR="006062E1" w:rsidRPr="00337C78">
        <w:rPr>
          <w:bCs/>
          <w:sz w:val="24"/>
          <w:szCs w:val="24"/>
        </w:rPr>
        <w:t xml:space="preserve"> </w:t>
      </w:r>
      <w:r w:rsidR="008714CB" w:rsidRPr="00337C78">
        <w:rPr>
          <w:bCs/>
          <w:sz w:val="24"/>
          <w:szCs w:val="24"/>
        </w:rPr>
        <w:t>TN (7040607)</w:t>
      </w:r>
    </w:p>
    <w:p w14:paraId="492D6541" w14:textId="4CFB4CF3" w:rsidR="006D03CF" w:rsidRPr="00337C78" w:rsidRDefault="006D03CF" w:rsidP="008714CB">
      <w:pPr>
        <w:pStyle w:val="BodyText2"/>
        <w:numPr>
          <w:ilvl w:val="1"/>
          <w:numId w:val="6"/>
        </w:numPr>
        <w:spacing w:before="240" w:after="0" w:line="240" w:lineRule="auto"/>
        <w:jc w:val="both"/>
        <w:rPr>
          <w:b/>
          <w:bCs/>
          <w:sz w:val="24"/>
          <w:szCs w:val="24"/>
        </w:rPr>
      </w:pPr>
      <w:r w:rsidRPr="00337C78">
        <w:rPr>
          <w:b/>
          <w:bCs/>
          <w:sz w:val="24"/>
          <w:szCs w:val="24"/>
        </w:rPr>
        <w:t>Môn học học trước:</w:t>
      </w:r>
      <w:r w:rsidR="007E0FFD" w:rsidRPr="00337C78">
        <w:rPr>
          <w:b/>
          <w:bCs/>
          <w:sz w:val="24"/>
          <w:szCs w:val="24"/>
        </w:rPr>
        <w:t xml:space="preserve"> </w:t>
      </w:r>
      <w:r w:rsidR="008714CB" w:rsidRPr="00337C78">
        <w:rPr>
          <w:bCs/>
          <w:sz w:val="24"/>
          <w:szCs w:val="24"/>
        </w:rPr>
        <w:t>Địa chất thủy văn đại cương +</w:t>
      </w:r>
      <w:r w:rsidR="006062E1" w:rsidRPr="00337C78">
        <w:rPr>
          <w:bCs/>
          <w:sz w:val="24"/>
          <w:szCs w:val="24"/>
        </w:rPr>
        <w:t xml:space="preserve"> </w:t>
      </w:r>
      <w:r w:rsidR="008714CB" w:rsidRPr="00337C78">
        <w:rPr>
          <w:bCs/>
          <w:sz w:val="24"/>
          <w:szCs w:val="24"/>
        </w:rPr>
        <w:t>TN (7040607)</w:t>
      </w:r>
    </w:p>
    <w:p w14:paraId="6D924F7E" w14:textId="77777777" w:rsidR="00744C77" w:rsidRPr="00337C78" w:rsidRDefault="00744C77" w:rsidP="00E25CF8">
      <w:pPr>
        <w:pStyle w:val="BodyText2"/>
        <w:numPr>
          <w:ilvl w:val="0"/>
          <w:numId w:val="6"/>
        </w:numPr>
        <w:spacing w:before="240" w:after="0" w:line="240" w:lineRule="auto"/>
        <w:ind w:left="360" w:firstLine="0"/>
        <w:jc w:val="both"/>
        <w:rPr>
          <w:b/>
          <w:bCs/>
          <w:sz w:val="24"/>
          <w:szCs w:val="24"/>
        </w:rPr>
      </w:pPr>
      <w:r w:rsidRPr="00337C78">
        <w:rPr>
          <w:b/>
          <w:bCs/>
          <w:sz w:val="24"/>
          <w:szCs w:val="24"/>
        </w:rPr>
        <w:t>Mục tiêu của học phần</w:t>
      </w:r>
    </w:p>
    <w:p w14:paraId="21008FA8" w14:textId="153ACF03" w:rsidR="00691888" w:rsidRPr="00337C78" w:rsidRDefault="00691888" w:rsidP="00691888">
      <w:pPr>
        <w:pStyle w:val="BodyText2"/>
        <w:spacing w:before="120" w:line="312" w:lineRule="auto"/>
        <w:ind w:left="720"/>
        <w:jc w:val="both"/>
        <w:rPr>
          <w:bCs/>
          <w:sz w:val="24"/>
          <w:szCs w:val="24"/>
        </w:rPr>
      </w:pPr>
      <w:r w:rsidRPr="00337C78">
        <w:rPr>
          <w:bCs/>
          <w:sz w:val="24"/>
          <w:szCs w:val="24"/>
        </w:rPr>
        <w:t xml:space="preserve">Trang bị cho sinh viên các kiến thức cơ bản về </w:t>
      </w:r>
      <w:r w:rsidR="00427B0D" w:rsidRPr="00337C78">
        <w:rPr>
          <w:bCs/>
          <w:sz w:val="24"/>
          <w:szCs w:val="24"/>
        </w:rPr>
        <w:t>đồng vị, các phương pháp lấy mẫu, kỹ thuật đo đồng vị và những ứng dụng của phương pháp đồng vị trong Thủy văn, Địa chất thủy văn</w:t>
      </w:r>
      <w:r w:rsidR="00B30E20" w:rsidRPr="00337C78">
        <w:rPr>
          <w:bCs/>
          <w:sz w:val="24"/>
          <w:szCs w:val="24"/>
        </w:rPr>
        <w:t xml:space="preserve"> để làm chất chỉ thị trong môi trường; xác định tuổi và nguồn gốc của nước dưới đất; xác định lượng bổ cập cho nước dưới đất; </w:t>
      </w:r>
      <w:r w:rsidR="00045672" w:rsidRPr="00337C78">
        <w:rPr>
          <w:bCs/>
          <w:sz w:val="24"/>
          <w:szCs w:val="24"/>
        </w:rPr>
        <w:t>xác định mối quan hệ thủy lực giữ nước mặt và nước dưới đất; thời gian lưu và dịch chuyển của nước dưới đất.</w:t>
      </w:r>
      <w:r w:rsidRPr="00337C78">
        <w:rPr>
          <w:bCs/>
          <w:sz w:val="24"/>
          <w:szCs w:val="24"/>
        </w:rPr>
        <w:t>.</w:t>
      </w:r>
    </w:p>
    <w:p w14:paraId="2D93F5AD" w14:textId="77777777" w:rsidR="00744C77" w:rsidRPr="00337C78" w:rsidRDefault="00744E7D" w:rsidP="00E25CF8">
      <w:pPr>
        <w:pStyle w:val="ListParagraph"/>
        <w:numPr>
          <w:ilvl w:val="1"/>
          <w:numId w:val="1"/>
        </w:numPr>
        <w:spacing w:before="120"/>
        <w:ind w:hanging="621"/>
        <w:rPr>
          <w:b/>
          <w:bCs/>
          <w:lang w:val="vi-VN"/>
        </w:rPr>
      </w:pPr>
      <w:r w:rsidRPr="00337C78">
        <w:rPr>
          <w:b/>
          <w:bCs/>
          <w:lang w:val="vi-VN"/>
        </w:rPr>
        <w:t>Kiến thức</w:t>
      </w:r>
    </w:p>
    <w:p w14:paraId="2044B8EE" w14:textId="77777777" w:rsidR="00F175B2" w:rsidRPr="00337C78" w:rsidRDefault="00F175B2" w:rsidP="00B60C95">
      <w:pPr>
        <w:pStyle w:val="ListParagraph"/>
        <w:spacing w:before="120"/>
        <w:ind w:left="522"/>
        <w:jc w:val="both"/>
      </w:pPr>
      <w:r w:rsidRPr="00337C78">
        <w:t xml:space="preserve">4.1.1. </w:t>
      </w:r>
      <w:r w:rsidR="007A2723" w:rsidRPr="00337C78">
        <w:t>Nắm được các khái niệm chung về đồng vị, cơ sở lý thuyết các đồng vị môi trường trong Địa chất thủy văn;</w:t>
      </w:r>
    </w:p>
    <w:p w14:paraId="07773617" w14:textId="77777777" w:rsidR="00F175B2" w:rsidRPr="00337C78" w:rsidRDefault="00F175B2" w:rsidP="00B60C95">
      <w:pPr>
        <w:pStyle w:val="ListParagraph"/>
        <w:spacing w:before="120"/>
        <w:ind w:left="522"/>
        <w:jc w:val="both"/>
      </w:pPr>
      <w:r w:rsidRPr="00337C78">
        <w:t>4.1.2.</w:t>
      </w:r>
      <w:r w:rsidR="007A2723" w:rsidRPr="00337C78">
        <w:t xml:space="preserve"> Hiểu biết các phương pháp lấy mẫu, và kỹ thuật đo đồng vị và các phương pháp chỉnh lý, giải thích kết quả đo;</w:t>
      </w:r>
    </w:p>
    <w:p w14:paraId="0362C99B" w14:textId="77777777" w:rsidR="007A2723" w:rsidRPr="00337C78" w:rsidRDefault="008C4D30" w:rsidP="00B60C95">
      <w:pPr>
        <w:pStyle w:val="ListParagraph"/>
        <w:spacing w:before="120"/>
        <w:ind w:left="522"/>
        <w:jc w:val="both"/>
      </w:pPr>
      <w:r w:rsidRPr="00337C78">
        <w:lastRenderedPageBreak/>
        <w:t xml:space="preserve">4.1.3. </w:t>
      </w:r>
      <w:r w:rsidR="007A2723" w:rsidRPr="00337C78">
        <w:t>Nắm được những ứng dụng của phương pháp đồng vị trong Thủy văn, Địa chất thủy văn như tìm hiểu các quá trình hỗn hợp, xác định sự rò rỉ ở đập chắn, xác định tuổi,…xác định mối quan hệ qua lại giữa nước mưa, nước mặt và nước dưới đất.</w:t>
      </w:r>
    </w:p>
    <w:p w14:paraId="7FDCEA17" w14:textId="77777777" w:rsidR="00744C77" w:rsidRPr="00337C78" w:rsidRDefault="00744C77" w:rsidP="00E25CF8">
      <w:pPr>
        <w:pStyle w:val="ListParagraph"/>
        <w:numPr>
          <w:ilvl w:val="1"/>
          <w:numId w:val="1"/>
        </w:numPr>
        <w:spacing w:before="120"/>
        <w:ind w:hanging="621"/>
        <w:rPr>
          <w:b/>
          <w:bCs/>
          <w:lang w:val="vi-VN"/>
        </w:rPr>
      </w:pPr>
      <w:r w:rsidRPr="00337C78">
        <w:rPr>
          <w:b/>
          <w:bCs/>
          <w:lang w:val="vi-VN"/>
        </w:rPr>
        <w:t>Kỹ năng</w:t>
      </w:r>
    </w:p>
    <w:p w14:paraId="1D8D2B89" w14:textId="4F785097" w:rsidR="00045672" w:rsidRPr="00337C78" w:rsidRDefault="00664DFC" w:rsidP="007A2723">
      <w:pPr>
        <w:spacing w:before="120"/>
        <w:ind w:firstLine="426"/>
        <w:jc w:val="both"/>
        <w:rPr>
          <w:bCs/>
          <w:sz w:val="24"/>
          <w:szCs w:val="24"/>
        </w:rPr>
      </w:pPr>
      <w:r w:rsidRPr="00337C78">
        <w:rPr>
          <w:bCs/>
          <w:sz w:val="24"/>
          <w:szCs w:val="24"/>
        </w:rPr>
        <w:t xml:space="preserve">- </w:t>
      </w:r>
      <w:r w:rsidR="00045672" w:rsidRPr="00337C78">
        <w:rPr>
          <w:bCs/>
          <w:sz w:val="24"/>
          <w:szCs w:val="24"/>
        </w:rPr>
        <w:t>Kỹ năng lấy mẫu nước phân tích các đồng vị địa chất thủy văn;</w:t>
      </w:r>
    </w:p>
    <w:p w14:paraId="55B8940F" w14:textId="642A8F4F" w:rsidR="00045672" w:rsidRPr="00337C78" w:rsidRDefault="00045672" w:rsidP="007A2723">
      <w:pPr>
        <w:spacing w:before="120"/>
        <w:ind w:firstLine="426"/>
        <w:jc w:val="both"/>
        <w:rPr>
          <w:bCs/>
          <w:sz w:val="24"/>
          <w:szCs w:val="24"/>
        </w:rPr>
      </w:pPr>
      <w:r w:rsidRPr="00337C78">
        <w:rPr>
          <w:bCs/>
          <w:sz w:val="24"/>
          <w:szCs w:val="24"/>
        </w:rPr>
        <w:t>- Kỹ năng xác lập mô hình, tính toán xác định tuổi của nước dưới đất, lượng bổ cập cho nước dưới đất</w:t>
      </w:r>
      <w:r w:rsidR="00373E25" w:rsidRPr="00337C78">
        <w:rPr>
          <w:bCs/>
          <w:sz w:val="24"/>
          <w:szCs w:val="24"/>
        </w:rPr>
        <w:t>, quan hệ thủy lực, thời gian lưu và vận dịch chuyển của nước dưới đất;</w:t>
      </w:r>
    </w:p>
    <w:p w14:paraId="590D69B1" w14:textId="511871FA" w:rsidR="00664DFC" w:rsidRPr="00337C78" w:rsidRDefault="00045672" w:rsidP="007A2723">
      <w:pPr>
        <w:spacing w:before="120"/>
        <w:ind w:firstLine="426"/>
        <w:jc w:val="both"/>
        <w:rPr>
          <w:bCs/>
          <w:sz w:val="24"/>
          <w:szCs w:val="24"/>
        </w:rPr>
      </w:pPr>
      <w:r w:rsidRPr="00337C78">
        <w:rPr>
          <w:bCs/>
          <w:sz w:val="24"/>
          <w:szCs w:val="24"/>
        </w:rPr>
        <w:t xml:space="preserve">- </w:t>
      </w:r>
      <w:r w:rsidR="00664DFC" w:rsidRPr="00337C78">
        <w:rPr>
          <w:bCs/>
          <w:sz w:val="24"/>
          <w:szCs w:val="24"/>
        </w:rPr>
        <w:t>Kỹ năng làm việc nhóm</w:t>
      </w:r>
      <w:r w:rsidR="005E607F" w:rsidRPr="00337C78">
        <w:rPr>
          <w:bCs/>
          <w:sz w:val="24"/>
          <w:szCs w:val="24"/>
        </w:rPr>
        <w:t xml:space="preserve"> phục vụ tổng hợp và chỉnh lý kết quả phân tích </w:t>
      </w:r>
      <w:r w:rsidR="00DA49E8" w:rsidRPr="00337C78">
        <w:rPr>
          <w:bCs/>
          <w:sz w:val="24"/>
          <w:szCs w:val="24"/>
        </w:rPr>
        <w:t>đồng vị</w:t>
      </w:r>
      <w:r w:rsidR="00664DFC" w:rsidRPr="00337C78">
        <w:rPr>
          <w:bCs/>
          <w:sz w:val="24"/>
          <w:szCs w:val="24"/>
        </w:rPr>
        <w:t>;</w:t>
      </w:r>
    </w:p>
    <w:p w14:paraId="31D966BA" w14:textId="26296AF3" w:rsidR="004362DF" w:rsidRPr="00337C78" w:rsidRDefault="004362DF" w:rsidP="007A2723">
      <w:pPr>
        <w:spacing w:before="120"/>
        <w:ind w:firstLine="426"/>
        <w:jc w:val="both"/>
        <w:rPr>
          <w:bCs/>
          <w:sz w:val="24"/>
          <w:szCs w:val="24"/>
        </w:rPr>
      </w:pPr>
      <w:r w:rsidRPr="00337C78">
        <w:rPr>
          <w:bCs/>
          <w:sz w:val="24"/>
          <w:szCs w:val="24"/>
        </w:rPr>
        <w:t xml:space="preserve">- Kỹ năng tìm kiếm các tài liệu liên quan đến đồng vị trong </w:t>
      </w:r>
      <w:r w:rsidR="00B53838" w:rsidRPr="00337C78">
        <w:rPr>
          <w:bCs/>
          <w:sz w:val="24"/>
          <w:szCs w:val="24"/>
        </w:rPr>
        <w:t xml:space="preserve">thủy văn, </w:t>
      </w:r>
      <w:r w:rsidRPr="00337C78">
        <w:rPr>
          <w:bCs/>
          <w:sz w:val="24"/>
          <w:szCs w:val="24"/>
        </w:rPr>
        <w:t>địa chất thủy văn</w:t>
      </w:r>
      <w:r w:rsidR="00B53838" w:rsidRPr="00337C78">
        <w:rPr>
          <w:bCs/>
          <w:sz w:val="24"/>
          <w:szCs w:val="24"/>
        </w:rPr>
        <w:t>.</w:t>
      </w:r>
    </w:p>
    <w:p w14:paraId="7C4769BE" w14:textId="77777777" w:rsidR="00744C77" w:rsidRPr="00337C78" w:rsidRDefault="00BA09EA" w:rsidP="009C37E7">
      <w:pPr>
        <w:pStyle w:val="BodyText2"/>
        <w:numPr>
          <w:ilvl w:val="0"/>
          <w:numId w:val="6"/>
        </w:numPr>
        <w:spacing w:before="240" w:after="0" w:line="240" w:lineRule="auto"/>
        <w:ind w:left="360" w:firstLine="0"/>
        <w:jc w:val="both"/>
        <w:rPr>
          <w:b/>
          <w:bCs/>
          <w:sz w:val="24"/>
          <w:szCs w:val="24"/>
        </w:rPr>
      </w:pPr>
      <w:r w:rsidRPr="00337C78">
        <w:rPr>
          <w:b/>
          <w:bCs/>
          <w:sz w:val="24"/>
          <w:szCs w:val="24"/>
        </w:rPr>
        <w:t>T</w:t>
      </w:r>
      <w:r w:rsidR="00744C77" w:rsidRPr="00337C78">
        <w:rPr>
          <w:b/>
          <w:bCs/>
          <w:sz w:val="24"/>
          <w:szCs w:val="24"/>
        </w:rPr>
        <w:t>óm tắt nội dung học phần</w:t>
      </w:r>
    </w:p>
    <w:p w14:paraId="5AB0A0EC" w14:textId="77777777" w:rsidR="00BB5640" w:rsidRPr="00337C78" w:rsidRDefault="00C00657" w:rsidP="00BB5640">
      <w:pPr>
        <w:pStyle w:val="BodyText2"/>
        <w:spacing w:before="120" w:after="0" w:line="240" w:lineRule="auto"/>
        <w:ind w:firstLine="426"/>
        <w:jc w:val="both"/>
        <w:rPr>
          <w:bCs/>
          <w:sz w:val="24"/>
          <w:szCs w:val="24"/>
        </w:rPr>
      </w:pPr>
      <w:r w:rsidRPr="00337C78">
        <w:rPr>
          <w:bCs/>
          <w:sz w:val="24"/>
          <w:szCs w:val="24"/>
        </w:rPr>
        <w:t xml:space="preserve">- </w:t>
      </w:r>
      <w:r w:rsidR="00BB5640" w:rsidRPr="00337C78">
        <w:rPr>
          <w:bCs/>
          <w:sz w:val="24"/>
          <w:szCs w:val="24"/>
        </w:rPr>
        <w:t>Các đồng vị môi trường trong Địa chất thủy văn;</w:t>
      </w:r>
    </w:p>
    <w:p w14:paraId="451A6429" w14:textId="77777777" w:rsidR="00BB5640" w:rsidRPr="00337C78" w:rsidRDefault="00BB5640" w:rsidP="00BB5640">
      <w:pPr>
        <w:pStyle w:val="BodyText2"/>
        <w:spacing w:before="120" w:after="0" w:line="240" w:lineRule="auto"/>
        <w:ind w:firstLine="426"/>
        <w:jc w:val="both"/>
        <w:rPr>
          <w:bCs/>
          <w:sz w:val="24"/>
          <w:szCs w:val="24"/>
        </w:rPr>
      </w:pPr>
      <w:r w:rsidRPr="00337C78">
        <w:rPr>
          <w:bCs/>
          <w:sz w:val="24"/>
          <w:szCs w:val="24"/>
        </w:rPr>
        <w:t>- Phương pháp lấy mẫu, kỹ thuật đo đồng vị;</w:t>
      </w:r>
    </w:p>
    <w:p w14:paraId="20815E5A" w14:textId="77777777" w:rsidR="00BB5640" w:rsidRPr="00337C78" w:rsidRDefault="00BB5640" w:rsidP="00BB5640">
      <w:pPr>
        <w:pStyle w:val="BodyText2"/>
        <w:spacing w:before="120" w:after="0" w:line="240" w:lineRule="auto"/>
        <w:ind w:firstLine="426"/>
        <w:jc w:val="both"/>
        <w:rPr>
          <w:bCs/>
          <w:sz w:val="24"/>
          <w:szCs w:val="24"/>
        </w:rPr>
      </w:pPr>
      <w:r w:rsidRPr="00337C78">
        <w:rPr>
          <w:bCs/>
          <w:sz w:val="24"/>
          <w:szCs w:val="24"/>
        </w:rPr>
        <w:t>- Những ứng dụng của phương pháp đồng vị trong Thủy văn và Địa chất thủy văn.</w:t>
      </w:r>
    </w:p>
    <w:p w14:paraId="1E0D53ED" w14:textId="77777777" w:rsidR="00296F71" w:rsidRPr="00337C78" w:rsidRDefault="009540AF" w:rsidP="00D15239">
      <w:pPr>
        <w:pStyle w:val="BodyText2"/>
        <w:numPr>
          <w:ilvl w:val="0"/>
          <w:numId w:val="6"/>
        </w:numPr>
        <w:spacing w:before="240" w:after="0" w:line="240" w:lineRule="auto"/>
        <w:ind w:left="360" w:firstLine="0"/>
        <w:jc w:val="both"/>
        <w:rPr>
          <w:b/>
          <w:bCs/>
          <w:sz w:val="24"/>
          <w:szCs w:val="24"/>
        </w:rPr>
      </w:pPr>
      <w:r w:rsidRPr="00337C78">
        <w:rPr>
          <w:b/>
          <w:bCs/>
          <w:sz w:val="24"/>
          <w:szCs w:val="24"/>
        </w:rPr>
        <w:t>Cấu trúc nội dung học phần</w:t>
      </w:r>
    </w:p>
    <w:p w14:paraId="00596B8A" w14:textId="4EBC1588" w:rsidR="004A21C9" w:rsidRDefault="00BA7C39" w:rsidP="00664DFC">
      <w:pPr>
        <w:pStyle w:val="ListParagraph"/>
        <w:spacing w:before="120"/>
        <w:ind w:left="0"/>
        <w:jc w:val="center"/>
        <w:rPr>
          <w:b/>
          <w:bCs/>
          <w:lang w:val="nl-NL"/>
        </w:rPr>
      </w:pPr>
      <w:r w:rsidRPr="0077077B">
        <w:rPr>
          <w:b/>
          <w:bCs/>
          <w:lang w:val="nl-NL"/>
        </w:rPr>
        <w:t>Bảng 1</w:t>
      </w:r>
      <w:r w:rsidR="004A21C9" w:rsidRPr="0077077B">
        <w:rPr>
          <w:b/>
          <w:bCs/>
          <w:lang w:val="nl-NL"/>
        </w:rPr>
        <w:t>. Nội dung học phần</w:t>
      </w:r>
    </w:p>
    <w:tbl>
      <w:tblPr>
        <w:tblStyle w:val="TableGrid"/>
        <w:tblW w:w="0" w:type="auto"/>
        <w:tblLook w:val="04A0" w:firstRow="1" w:lastRow="0" w:firstColumn="1" w:lastColumn="0" w:noHBand="0" w:noVBand="1"/>
      </w:tblPr>
      <w:tblGrid>
        <w:gridCol w:w="1555"/>
        <w:gridCol w:w="5953"/>
        <w:gridCol w:w="851"/>
        <w:gridCol w:w="986"/>
      </w:tblGrid>
      <w:tr w:rsidR="007C572D" w14:paraId="27B88355" w14:textId="77777777" w:rsidTr="00C54D1D">
        <w:tc>
          <w:tcPr>
            <w:tcW w:w="1555" w:type="dxa"/>
          </w:tcPr>
          <w:p w14:paraId="406C5245" w14:textId="43005AF4" w:rsidR="007C572D" w:rsidRDefault="005A68F3" w:rsidP="00664DFC">
            <w:pPr>
              <w:pStyle w:val="ListParagraph"/>
              <w:spacing w:before="120"/>
              <w:ind w:left="0"/>
              <w:jc w:val="center"/>
              <w:rPr>
                <w:b/>
                <w:bCs/>
                <w:lang w:val="nl-NL"/>
              </w:rPr>
            </w:pPr>
            <w:r>
              <w:rPr>
                <w:b/>
                <w:bCs/>
                <w:lang w:val="nl-NL"/>
              </w:rPr>
              <w:t>Đề mục</w:t>
            </w:r>
          </w:p>
        </w:tc>
        <w:tc>
          <w:tcPr>
            <w:tcW w:w="5953" w:type="dxa"/>
          </w:tcPr>
          <w:p w14:paraId="169CF570" w14:textId="771680E1" w:rsidR="007C572D" w:rsidRDefault="005A68F3" w:rsidP="00664DFC">
            <w:pPr>
              <w:pStyle w:val="ListParagraph"/>
              <w:spacing w:before="120"/>
              <w:ind w:left="0"/>
              <w:jc w:val="center"/>
              <w:rPr>
                <w:b/>
                <w:bCs/>
                <w:lang w:val="nl-NL"/>
              </w:rPr>
            </w:pPr>
            <w:r>
              <w:rPr>
                <w:b/>
                <w:bCs/>
                <w:lang w:val="nl-NL"/>
              </w:rPr>
              <w:t>Nội dung</w:t>
            </w:r>
          </w:p>
        </w:tc>
        <w:tc>
          <w:tcPr>
            <w:tcW w:w="851" w:type="dxa"/>
          </w:tcPr>
          <w:p w14:paraId="1E809165" w14:textId="42A98304" w:rsidR="007C572D" w:rsidRDefault="005A68F3" w:rsidP="00664DFC">
            <w:pPr>
              <w:pStyle w:val="ListParagraph"/>
              <w:spacing w:before="120"/>
              <w:ind w:left="0"/>
              <w:jc w:val="center"/>
              <w:rPr>
                <w:b/>
                <w:bCs/>
                <w:lang w:val="nl-NL"/>
              </w:rPr>
            </w:pPr>
            <w:r>
              <w:rPr>
                <w:b/>
                <w:bCs/>
                <w:lang w:val="nl-NL"/>
              </w:rPr>
              <w:t>Số tiết</w:t>
            </w:r>
          </w:p>
        </w:tc>
        <w:tc>
          <w:tcPr>
            <w:tcW w:w="986" w:type="dxa"/>
          </w:tcPr>
          <w:p w14:paraId="4556A303" w14:textId="4CB03162" w:rsidR="007C572D" w:rsidRDefault="005A68F3" w:rsidP="00664DFC">
            <w:pPr>
              <w:pStyle w:val="ListParagraph"/>
              <w:spacing w:before="120"/>
              <w:ind w:left="0"/>
              <w:jc w:val="center"/>
              <w:rPr>
                <w:b/>
                <w:bCs/>
                <w:lang w:val="nl-NL"/>
              </w:rPr>
            </w:pPr>
            <w:r>
              <w:rPr>
                <w:b/>
                <w:bCs/>
                <w:lang w:val="nl-NL"/>
              </w:rPr>
              <w:t>Mục tiêu</w:t>
            </w:r>
          </w:p>
        </w:tc>
      </w:tr>
      <w:tr w:rsidR="007265B9" w14:paraId="68E932FA" w14:textId="77777777" w:rsidTr="00C54D1D">
        <w:tc>
          <w:tcPr>
            <w:tcW w:w="1555" w:type="dxa"/>
          </w:tcPr>
          <w:p w14:paraId="6C93142A" w14:textId="7BC4867D" w:rsidR="007265B9" w:rsidRDefault="007265B9" w:rsidP="00664DFC">
            <w:pPr>
              <w:pStyle w:val="ListParagraph"/>
              <w:spacing w:before="120"/>
              <w:ind w:left="0"/>
              <w:jc w:val="center"/>
              <w:rPr>
                <w:b/>
                <w:bCs/>
                <w:lang w:val="nl-NL"/>
              </w:rPr>
            </w:pPr>
            <w:r>
              <w:rPr>
                <w:b/>
                <w:bCs/>
                <w:lang w:val="nl-NL"/>
              </w:rPr>
              <w:t>Chương 1</w:t>
            </w:r>
          </w:p>
        </w:tc>
        <w:tc>
          <w:tcPr>
            <w:tcW w:w="5953" w:type="dxa"/>
          </w:tcPr>
          <w:p w14:paraId="6179899D" w14:textId="44E6007E" w:rsidR="007265B9" w:rsidRDefault="007265B9" w:rsidP="005A68F3">
            <w:pPr>
              <w:pStyle w:val="ListParagraph"/>
              <w:spacing w:before="120"/>
              <w:ind w:left="0"/>
              <w:jc w:val="both"/>
              <w:rPr>
                <w:b/>
                <w:bCs/>
                <w:lang w:val="nl-NL"/>
              </w:rPr>
            </w:pPr>
            <w:r>
              <w:rPr>
                <w:b/>
                <w:bCs/>
                <w:lang w:val="nl-NL"/>
              </w:rPr>
              <w:t>Mục đích, nội dung môn học và những khái niệm cơ bản về đồng vị trong địa chất thủy văn</w:t>
            </w:r>
            <w:r w:rsidR="003E4056">
              <w:rPr>
                <w:b/>
                <w:bCs/>
                <w:lang w:val="nl-NL"/>
              </w:rPr>
              <w:t xml:space="preserve"> (ĐCTV).</w:t>
            </w:r>
          </w:p>
        </w:tc>
        <w:tc>
          <w:tcPr>
            <w:tcW w:w="851" w:type="dxa"/>
          </w:tcPr>
          <w:p w14:paraId="0EA13DB4" w14:textId="7693734B" w:rsidR="007265B9" w:rsidRDefault="007265B9" w:rsidP="00664DFC">
            <w:pPr>
              <w:pStyle w:val="ListParagraph"/>
              <w:spacing w:before="120"/>
              <w:ind w:left="0"/>
              <w:jc w:val="center"/>
              <w:rPr>
                <w:b/>
                <w:bCs/>
                <w:lang w:val="nl-NL"/>
              </w:rPr>
            </w:pPr>
            <w:r>
              <w:rPr>
                <w:b/>
                <w:bCs/>
                <w:lang w:val="nl-NL"/>
              </w:rPr>
              <w:t>2</w:t>
            </w:r>
          </w:p>
        </w:tc>
        <w:tc>
          <w:tcPr>
            <w:tcW w:w="986" w:type="dxa"/>
            <w:vMerge w:val="restart"/>
          </w:tcPr>
          <w:p w14:paraId="2402193A" w14:textId="03F6EEA8" w:rsidR="007265B9" w:rsidRDefault="007265B9" w:rsidP="00664DFC">
            <w:pPr>
              <w:pStyle w:val="ListParagraph"/>
              <w:spacing w:before="120"/>
              <w:ind w:left="0"/>
              <w:jc w:val="center"/>
              <w:rPr>
                <w:b/>
                <w:bCs/>
                <w:lang w:val="nl-NL"/>
              </w:rPr>
            </w:pPr>
          </w:p>
          <w:p w14:paraId="7F8E9019" w14:textId="77777777" w:rsidR="007265B9" w:rsidRDefault="007265B9" w:rsidP="00664DFC">
            <w:pPr>
              <w:pStyle w:val="ListParagraph"/>
              <w:spacing w:before="120"/>
              <w:ind w:left="0"/>
              <w:jc w:val="center"/>
              <w:rPr>
                <w:bCs/>
                <w:lang w:val="nl-NL"/>
              </w:rPr>
            </w:pPr>
          </w:p>
          <w:p w14:paraId="5AC8EAEB" w14:textId="1B3AFA9B" w:rsidR="007265B9" w:rsidRDefault="007265B9" w:rsidP="00664DFC">
            <w:pPr>
              <w:pStyle w:val="ListParagraph"/>
              <w:spacing w:before="120"/>
              <w:ind w:left="0"/>
              <w:jc w:val="center"/>
              <w:rPr>
                <w:b/>
                <w:bCs/>
                <w:lang w:val="nl-NL"/>
              </w:rPr>
            </w:pPr>
            <w:r>
              <w:rPr>
                <w:bCs/>
                <w:lang w:val="nl-NL"/>
              </w:rPr>
              <w:t>4.1.1</w:t>
            </w:r>
          </w:p>
        </w:tc>
      </w:tr>
      <w:tr w:rsidR="007265B9" w14:paraId="55513654" w14:textId="77777777" w:rsidTr="00C54D1D">
        <w:tc>
          <w:tcPr>
            <w:tcW w:w="1555" w:type="dxa"/>
          </w:tcPr>
          <w:p w14:paraId="55559974" w14:textId="2F012BC1" w:rsidR="007265B9" w:rsidRPr="00BE2B1C" w:rsidRDefault="007265B9" w:rsidP="00664DFC">
            <w:pPr>
              <w:pStyle w:val="ListParagraph"/>
              <w:spacing w:before="120"/>
              <w:ind w:left="0"/>
              <w:jc w:val="center"/>
              <w:rPr>
                <w:bCs/>
                <w:lang w:val="nl-NL"/>
              </w:rPr>
            </w:pPr>
            <w:r w:rsidRPr="00BE2B1C">
              <w:rPr>
                <w:bCs/>
                <w:lang w:val="nl-NL"/>
              </w:rPr>
              <w:t>1.1</w:t>
            </w:r>
          </w:p>
        </w:tc>
        <w:tc>
          <w:tcPr>
            <w:tcW w:w="5953" w:type="dxa"/>
          </w:tcPr>
          <w:p w14:paraId="4FECE1EA" w14:textId="051CB71B" w:rsidR="007265B9" w:rsidRPr="00BE2B1C" w:rsidRDefault="007265B9" w:rsidP="005A68F3">
            <w:pPr>
              <w:pStyle w:val="ListParagraph"/>
              <w:spacing w:before="120"/>
              <w:ind w:left="0"/>
              <w:jc w:val="both"/>
              <w:rPr>
                <w:bCs/>
                <w:lang w:val="nl-NL"/>
              </w:rPr>
            </w:pPr>
            <w:r w:rsidRPr="00BE2B1C">
              <w:rPr>
                <w:bCs/>
                <w:lang w:val="nl-NL"/>
              </w:rPr>
              <w:t>Lịch sử phát triển học phần</w:t>
            </w:r>
          </w:p>
        </w:tc>
        <w:tc>
          <w:tcPr>
            <w:tcW w:w="851" w:type="dxa"/>
            <w:vMerge w:val="restart"/>
          </w:tcPr>
          <w:p w14:paraId="4DA3A1A1" w14:textId="7AF9FE87" w:rsidR="007265B9" w:rsidRPr="00BE2B1C" w:rsidRDefault="007265B9" w:rsidP="00664DFC">
            <w:pPr>
              <w:pStyle w:val="ListParagraph"/>
              <w:spacing w:before="120"/>
              <w:ind w:left="0"/>
              <w:jc w:val="center"/>
              <w:rPr>
                <w:bCs/>
                <w:lang w:val="nl-NL"/>
              </w:rPr>
            </w:pPr>
            <w:r w:rsidRPr="00BE2B1C">
              <w:rPr>
                <w:bCs/>
                <w:lang w:val="nl-NL"/>
              </w:rPr>
              <w:t>1</w:t>
            </w:r>
          </w:p>
        </w:tc>
        <w:tc>
          <w:tcPr>
            <w:tcW w:w="986" w:type="dxa"/>
            <w:vMerge/>
          </w:tcPr>
          <w:p w14:paraId="197C6C3E" w14:textId="16BB2188" w:rsidR="007265B9" w:rsidRPr="00BE2B1C" w:rsidRDefault="007265B9" w:rsidP="00664DFC">
            <w:pPr>
              <w:pStyle w:val="ListParagraph"/>
              <w:spacing w:before="120"/>
              <w:ind w:left="0"/>
              <w:jc w:val="center"/>
              <w:rPr>
                <w:bCs/>
                <w:lang w:val="nl-NL"/>
              </w:rPr>
            </w:pPr>
          </w:p>
        </w:tc>
      </w:tr>
      <w:tr w:rsidR="007265B9" w14:paraId="1096B877" w14:textId="77777777" w:rsidTr="00C54D1D">
        <w:tc>
          <w:tcPr>
            <w:tcW w:w="1555" w:type="dxa"/>
          </w:tcPr>
          <w:p w14:paraId="279E0A03" w14:textId="19379633" w:rsidR="007265B9" w:rsidRPr="00BE2B1C" w:rsidRDefault="007265B9" w:rsidP="00664DFC">
            <w:pPr>
              <w:pStyle w:val="ListParagraph"/>
              <w:spacing w:before="120"/>
              <w:ind w:left="0"/>
              <w:jc w:val="center"/>
              <w:rPr>
                <w:bCs/>
                <w:lang w:val="nl-NL"/>
              </w:rPr>
            </w:pPr>
            <w:r w:rsidRPr="00BE2B1C">
              <w:rPr>
                <w:bCs/>
                <w:lang w:val="nl-NL"/>
              </w:rPr>
              <w:t>1.2</w:t>
            </w:r>
          </w:p>
        </w:tc>
        <w:tc>
          <w:tcPr>
            <w:tcW w:w="5953" w:type="dxa"/>
          </w:tcPr>
          <w:p w14:paraId="74F2D23A" w14:textId="2BE9D292" w:rsidR="007265B9" w:rsidRPr="00BE2B1C" w:rsidRDefault="007265B9" w:rsidP="005A68F3">
            <w:pPr>
              <w:pStyle w:val="ListParagraph"/>
              <w:spacing w:before="120"/>
              <w:ind w:left="0"/>
              <w:jc w:val="both"/>
              <w:rPr>
                <w:bCs/>
                <w:lang w:val="nl-NL"/>
              </w:rPr>
            </w:pPr>
            <w:r w:rsidRPr="00BE2B1C">
              <w:rPr>
                <w:bCs/>
                <w:lang w:val="nl-NL"/>
              </w:rPr>
              <w:t>Mục đích và nội dung học phần</w:t>
            </w:r>
          </w:p>
        </w:tc>
        <w:tc>
          <w:tcPr>
            <w:tcW w:w="851" w:type="dxa"/>
            <w:vMerge/>
          </w:tcPr>
          <w:p w14:paraId="227803AB" w14:textId="77777777" w:rsidR="007265B9" w:rsidRDefault="007265B9" w:rsidP="00664DFC">
            <w:pPr>
              <w:pStyle w:val="ListParagraph"/>
              <w:spacing w:before="120"/>
              <w:ind w:left="0"/>
              <w:jc w:val="center"/>
              <w:rPr>
                <w:b/>
                <w:bCs/>
                <w:lang w:val="nl-NL"/>
              </w:rPr>
            </w:pPr>
          </w:p>
        </w:tc>
        <w:tc>
          <w:tcPr>
            <w:tcW w:w="986" w:type="dxa"/>
            <w:vMerge/>
          </w:tcPr>
          <w:p w14:paraId="71316FB0" w14:textId="77777777" w:rsidR="007265B9" w:rsidRDefault="007265B9" w:rsidP="00664DFC">
            <w:pPr>
              <w:pStyle w:val="ListParagraph"/>
              <w:spacing w:before="120"/>
              <w:ind w:left="0"/>
              <w:jc w:val="center"/>
              <w:rPr>
                <w:b/>
                <w:bCs/>
                <w:lang w:val="nl-NL"/>
              </w:rPr>
            </w:pPr>
          </w:p>
        </w:tc>
      </w:tr>
      <w:tr w:rsidR="007265B9" w14:paraId="6E3DB694" w14:textId="77777777" w:rsidTr="00C54D1D">
        <w:tc>
          <w:tcPr>
            <w:tcW w:w="1555" w:type="dxa"/>
          </w:tcPr>
          <w:p w14:paraId="012F54B9" w14:textId="7265D4BC" w:rsidR="007265B9" w:rsidRPr="00BE2B1C" w:rsidRDefault="007265B9" w:rsidP="00664DFC">
            <w:pPr>
              <w:pStyle w:val="ListParagraph"/>
              <w:spacing w:before="120"/>
              <w:ind w:left="0"/>
              <w:jc w:val="center"/>
              <w:rPr>
                <w:bCs/>
                <w:lang w:val="nl-NL"/>
              </w:rPr>
            </w:pPr>
            <w:r w:rsidRPr="00BE2B1C">
              <w:rPr>
                <w:bCs/>
                <w:lang w:val="nl-NL"/>
              </w:rPr>
              <w:t>1.3</w:t>
            </w:r>
          </w:p>
        </w:tc>
        <w:tc>
          <w:tcPr>
            <w:tcW w:w="5953" w:type="dxa"/>
          </w:tcPr>
          <w:p w14:paraId="0FD1E61F" w14:textId="1D3CBC01" w:rsidR="007265B9" w:rsidRPr="00BE2B1C" w:rsidRDefault="007265B9" w:rsidP="005A68F3">
            <w:pPr>
              <w:pStyle w:val="ListParagraph"/>
              <w:spacing w:before="120"/>
              <w:ind w:left="0"/>
              <w:jc w:val="both"/>
              <w:rPr>
                <w:bCs/>
                <w:lang w:val="nl-NL"/>
              </w:rPr>
            </w:pPr>
            <w:r w:rsidRPr="00BE2B1C">
              <w:rPr>
                <w:bCs/>
                <w:lang w:val="nl-NL"/>
              </w:rPr>
              <w:t>Những khái niệm cơ bản về đồng vị trong địa chất thủy văn</w:t>
            </w:r>
          </w:p>
        </w:tc>
        <w:tc>
          <w:tcPr>
            <w:tcW w:w="851" w:type="dxa"/>
          </w:tcPr>
          <w:p w14:paraId="0275ED7C" w14:textId="63A66D03" w:rsidR="007265B9" w:rsidRPr="00BE2B1C" w:rsidRDefault="007265B9" w:rsidP="00664DFC">
            <w:pPr>
              <w:pStyle w:val="ListParagraph"/>
              <w:spacing w:before="120"/>
              <w:ind w:left="0"/>
              <w:jc w:val="center"/>
              <w:rPr>
                <w:bCs/>
                <w:lang w:val="nl-NL"/>
              </w:rPr>
            </w:pPr>
            <w:r w:rsidRPr="00BE2B1C">
              <w:rPr>
                <w:bCs/>
                <w:lang w:val="nl-NL"/>
              </w:rPr>
              <w:t>1</w:t>
            </w:r>
          </w:p>
        </w:tc>
        <w:tc>
          <w:tcPr>
            <w:tcW w:w="986" w:type="dxa"/>
            <w:vMerge/>
          </w:tcPr>
          <w:p w14:paraId="01247233" w14:textId="77777777" w:rsidR="007265B9" w:rsidRDefault="007265B9" w:rsidP="00664DFC">
            <w:pPr>
              <w:pStyle w:val="ListParagraph"/>
              <w:spacing w:before="120"/>
              <w:ind w:left="0"/>
              <w:jc w:val="center"/>
              <w:rPr>
                <w:b/>
                <w:bCs/>
                <w:lang w:val="nl-NL"/>
              </w:rPr>
            </w:pPr>
          </w:p>
        </w:tc>
      </w:tr>
    </w:tbl>
    <w:tbl>
      <w:tblPr>
        <w:tblW w:w="5003" w:type="pct"/>
        <w:tblInd w:w="-5" w:type="dxa"/>
        <w:tblLayout w:type="fixed"/>
        <w:tblLook w:val="04A0" w:firstRow="1" w:lastRow="0" w:firstColumn="1" w:lastColumn="0" w:noHBand="0" w:noVBand="1"/>
      </w:tblPr>
      <w:tblGrid>
        <w:gridCol w:w="1560"/>
        <w:gridCol w:w="5953"/>
        <w:gridCol w:w="858"/>
        <w:gridCol w:w="980"/>
      </w:tblGrid>
      <w:tr w:rsidR="00BE2B1C" w:rsidRPr="0077077B" w14:paraId="4D9D56E6" w14:textId="77777777" w:rsidTr="00C54D1D">
        <w:trPr>
          <w:trHeight w:val="315"/>
        </w:trPr>
        <w:tc>
          <w:tcPr>
            <w:tcW w:w="834" w:type="pct"/>
            <w:tcBorders>
              <w:top w:val="nil"/>
              <w:left w:val="single" w:sz="4" w:space="0" w:color="auto"/>
              <w:bottom w:val="single" w:sz="4" w:space="0" w:color="auto"/>
              <w:right w:val="single" w:sz="4" w:space="0" w:color="auto"/>
            </w:tcBorders>
            <w:shd w:val="clear" w:color="auto" w:fill="auto"/>
            <w:noWrap/>
            <w:vAlign w:val="center"/>
            <w:hideMark/>
          </w:tcPr>
          <w:p w14:paraId="2CA46320" w14:textId="5739BF3C" w:rsidR="00BE2B1C" w:rsidRPr="0077077B" w:rsidRDefault="00C54D1D" w:rsidP="00C85F3B">
            <w:pPr>
              <w:jc w:val="center"/>
              <w:rPr>
                <w:b/>
                <w:bCs/>
                <w:sz w:val="24"/>
                <w:szCs w:val="24"/>
              </w:rPr>
            </w:pPr>
            <w:r>
              <w:rPr>
                <w:b/>
                <w:bCs/>
                <w:sz w:val="24"/>
                <w:szCs w:val="24"/>
              </w:rPr>
              <w:t xml:space="preserve">Chương </w:t>
            </w:r>
            <w:r w:rsidR="00BE2B1C" w:rsidRPr="0077077B">
              <w:rPr>
                <w:b/>
                <w:bCs/>
                <w:sz w:val="24"/>
                <w:szCs w:val="24"/>
              </w:rPr>
              <w:t>2</w:t>
            </w:r>
          </w:p>
        </w:tc>
        <w:tc>
          <w:tcPr>
            <w:tcW w:w="3183" w:type="pct"/>
            <w:tcBorders>
              <w:top w:val="nil"/>
              <w:left w:val="nil"/>
              <w:bottom w:val="single" w:sz="4" w:space="0" w:color="auto"/>
              <w:right w:val="single" w:sz="4" w:space="0" w:color="auto"/>
            </w:tcBorders>
            <w:shd w:val="clear" w:color="auto" w:fill="auto"/>
            <w:noWrap/>
            <w:vAlign w:val="center"/>
            <w:hideMark/>
          </w:tcPr>
          <w:p w14:paraId="397B80BE" w14:textId="665E2C98" w:rsidR="00BE2B1C" w:rsidRPr="0077077B" w:rsidRDefault="00C54D1D" w:rsidP="00C85F3B">
            <w:pPr>
              <w:rPr>
                <w:b/>
                <w:bCs/>
                <w:sz w:val="24"/>
                <w:szCs w:val="24"/>
              </w:rPr>
            </w:pPr>
            <w:r>
              <w:rPr>
                <w:b/>
                <w:bCs/>
                <w:sz w:val="24"/>
                <w:szCs w:val="24"/>
              </w:rPr>
              <w:t>Cơ sơ lý thuyết và c</w:t>
            </w:r>
            <w:r w:rsidR="00BE2B1C" w:rsidRPr="0077077B">
              <w:rPr>
                <w:b/>
                <w:bCs/>
                <w:sz w:val="24"/>
                <w:szCs w:val="24"/>
              </w:rPr>
              <w:t>ác đồng vị môi trường trong Địa chất thủy văn</w:t>
            </w:r>
          </w:p>
        </w:tc>
        <w:tc>
          <w:tcPr>
            <w:tcW w:w="459" w:type="pct"/>
            <w:tcBorders>
              <w:top w:val="nil"/>
              <w:left w:val="nil"/>
              <w:bottom w:val="single" w:sz="4" w:space="0" w:color="auto"/>
              <w:right w:val="single" w:sz="4" w:space="0" w:color="auto"/>
            </w:tcBorders>
            <w:shd w:val="clear" w:color="auto" w:fill="auto"/>
            <w:noWrap/>
            <w:vAlign w:val="center"/>
            <w:hideMark/>
          </w:tcPr>
          <w:p w14:paraId="5206C2C1" w14:textId="4323EF76" w:rsidR="00BE2B1C" w:rsidRPr="0077077B" w:rsidRDefault="0027238E" w:rsidP="00C85F3B">
            <w:pPr>
              <w:jc w:val="center"/>
              <w:rPr>
                <w:b/>
                <w:bCs/>
                <w:sz w:val="24"/>
                <w:szCs w:val="24"/>
              </w:rPr>
            </w:pPr>
            <w:r>
              <w:rPr>
                <w:b/>
                <w:bCs/>
                <w:sz w:val="24"/>
                <w:szCs w:val="24"/>
              </w:rPr>
              <w:t>9</w:t>
            </w:r>
          </w:p>
        </w:tc>
        <w:tc>
          <w:tcPr>
            <w:tcW w:w="524" w:type="pct"/>
            <w:tcBorders>
              <w:top w:val="nil"/>
              <w:left w:val="nil"/>
              <w:bottom w:val="single" w:sz="4" w:space="0" w:color="auto"/>
              <w:right w:val="single" w:sz="4" w:space="0" w:color="auto"/>
            </w:tcBorders>
            <w:shd w:val="clear" w:color="auto" w:fill="auto"/>
            <w:noWrap/>
            <w:vAlign w:val="center"/>
            <w:hideMark/>
          </w:tcPr>
          <w:p w14:paraId="686A35C3" w14:textId="77777777" w:rsidR="00BE2B1C" w:rsidRPr="0077077B" w:rsidRDefault="00BE2B1C" w:rsidP="00C85F3B">
            <w:pPr>
              <w:jc w:val="center"/>
              <w:rPr>
                <w:b/>
                <w:bCs/>
                <w:sz w:val="24"/>
                <w:szCs w:val="24"/>
              </w:rPr>
            </w:pPr>
            <w:r w:rsidRPr="0077077B">
              <w:rPr>
                <w:b/>
                <w:bCs/>
                <w:sz w:val="24"/>
                <w:szCs w:val="24"/>
              </w:rPr>
              <w:t> </w:t>
            </w:r>
          </w:p>
        </w:tc>
      </w:tr>
      <w:tr w:rsidR="00BE2B1C" w:rsidRPr="0077077B" w14:paraId="78E77237" w14:textId="77777777" w:rsidTr="00C54D1D">
        <w:trPr>
          <w:trHeight w:val="315"/>
        </w:trPr>
        <w:tc>
          <w:tcPr>
            <w:tcW w:w="834" w:type="pct"/>
            <w:tcBorders>
              <w:top w:val="nil"/>
              <w:left w:val="single" w:sz="4" w:space="0" w:color="auto"/>
              <w:bottom w:val="single" w:sz="4" w:space="0" w:color="auto"/>
              <w:right w:val="single" w:sz="4" w:space="0" w:color="auto"/>
            </w:tcBorders>
            <w:shd w:val="clear" w:color="auto" w:fill="auto"/>
            <w:noWrap/>
            <w:vAlign w:val="center"/>
            <w:hideMark/>
          </w:tcPr>
          <w:p w14:paraId="281BA653" w14:textId="77777777" w:rsidR="00BE2B1C" w:rsidRPr="0077077B" w:rsidRDefault="00BE2B1C" w:rsidP="00C85F3B">
            <w:pPr>
              <w:jc w:val="center"/>
              <w:rPr>
                <w:sz w:val="24"/>
                <w:szCs w:val="24"/>
              </w:rPr>
            </w:pPr>
            <w:r w:rsidRPr="0077077B">
              <w:rPr>
                <w:bCs/>
                <w:sz w:val="24"/>
                <w:szCs w:val="24"/>
              </w:rPr>
              <w:t>2.1</w:t>
            </w:r>
          </w:p>
        </w:tc>
        <w:tc>
          <w:tcPr>
            <w:tcW w:w="3183" w:type="pct"/>
            <w:tcBorders>
              <w:top w:val="nil"/>
              <w:left w:val="nil"/>
              <w:bottom w:val="single" w:sz="4" w:space="0" w:color="auto"/>
              <w:right w:val="single" w:sz="4" w:space="0" w:color="auto"/>
            </w:tcBorders>
            <w:shd w:val="clear" w:color="auto" w:fill="auto"/>
            <w:noWrap/>
            <w:vAlign w:val="center"/>
            <w:hideMark/>
          </w:tcPr>
          <w:p w14:paraId="47C87FCA" w14:textId="77777777" w:rsidR="00BE2B1C" w:rsidRPr="0077077B" w:rsidRDefault="00BE2B1C" w:rsidP="00C85F3B">
            <w:pPr>
              <w:rPr>
                <w:sz w:val="24"/>
                <w:szCs w:val="24"/>
              </w:rPr>
            </w:pPr>
            <w:r w:rsidRPr="0077077B">
              <w:rPr>
                <w:bCs/>
                <w:sz w:val="24"/>
                <w:szCs w:val="24"/>
                <w:lang w:val="vi-VN"/>
              </w:rPr>
              <w:t xml:space="preserve">Các đồng vị bền D, </w:t>
            </w:r>
            <w:r w:rsidRPr="0027238E">
              <w:rPr>
                <w:bCs/>
                <w:sz w:val="24"/>
                <w:szCs w:val="24"/>
                <w:vertAlign w:val="superscript"/>
                <w:lang w:val="vi-VN"/>
              </w:rPr>
              <w:t>18</w:t>
            </w:r>
            <w:r w:rsidRPr="0077077B">
              <w:rPr>
                <w:bCs/>
                <w:sz w:val="24"/>
                <w:szCs w:val="24"/>
                <w:lang w:val="vi-VN"/>
              </w:rPr>
              <w:t xml:space="preserve">O và </w:t>
            </w:r>
            <w:r w:rsidRPr="0027238E">
              <w:rPr>
                <w:bCs/>
                <w:sz w:val="24"/>
                <w:szCs w:val="24"/>
                <w:vertAlign w:val="superscript"/>
                <w:lang w:val="vi-VN"/>
              </w:rPr>
              <w:t>13</w:t>
            </w:r>
            <w:r w:rsidRPr="0077077B">
              <w:rPr>
                <w:bCs/>
                <w:sz w:val="24"/>
                <w:szCs w:val="24"/>
                <w:lang w:val="vi-VN"/>
              </w:rPr>
              <w:t>C</w:t>
            </w:r>
          </w:p>
        </w:tc>
        <w:tc>
          <w:tcPr>
            <w:tcW w:w="459" w:type="pct"/>
            <w:tcBorders>
              <w:top w:val="nil"/>
              <w:left w:val="nil"/>
              <w:bottom w:val="single" w:sz="4" w:space="0" w:color="auto"/>
              <w:right w:val="single" w:sz="4" w:space="0" w:color="auto"/>
            </w:tcBorders>
            <w:shd w:val="clear" w:color="auto" w:fill="auto"/>
            <w:noWrap/>
            <w:vAlign w:val="center"/>
            <w:hideMark/>
          </w:tcPr>
          <w:p w14:paraId="71DB46B7" w14:textId="77777777" w:rsidR="00BE2B1C" w:rsidRPr="0077077B" w:rsidRDefault="00BE2B1C" w:rsidP="00C54D1D">
            <w:pPr>
              <w:jc w:val="center"/>
              <w:rPr>
                <w:sz w:val="24"/>
                <w:szCs w:val="24"/>
              </w:rPr>
            </w:pPr>
            <w:r w:rsidRPr="0077077B">
              <w:rPr>
                <w:sz w:val="24"/>
                <w:szCs w:val="24"/>
              </w:rPr>
              <w:t>1</w:t>
            </w:r>
          </w:p>
        </w:tc>
        <w:tc>
          <w:tcPr>
            <w:tcW w:w="524" w:type="pct"/>
            <w:vMerge w:val="restart"/>
            <w:tcBorders>
              <w:top w:val="nil"/>
              <w:left w:val="single" w:sz="4" w:space="0" w:color="auto"/>
              <w:bottom w:val="single" w:sz="4" w:space="0" w:color="000000"/>
              <w:right w:val="single" w:sz="4" w:space="0" w:color="auto"/>
            </w:tcBorders>
            <w:shd w:val="clear" w:color="auto" w:fill="auto"/>
            <w:vAlign w:val="center"/>
            <w:hideMark/>
          </w:tcPr>
          <w:p w14:paraId="0434CEA0" w14:textId="115DE60F" w:rsidR="00BE2B1C" w:rsidRPr="0077077B" w:rsidRDefault="00BE2B1C" w:rsidP="00C85F3B">
            <w:pPr>
              <w:jc w:val="center"/>
              <w:rPr>
                <w:sz w:val="24"/>
                <w:szCs w:val="24"/>
              </w:rPr>
            </w:pPr>
            <w:r w:rsidRPr="0077077B">
              <w:rPr>
                <w:sz w:val="24"/>
                <w:szCs w:val="24"/>
              </w:rPr>
              <w:t>4.1.1</w:t>
            </w:r>
          </w:p>
        </w:tc>
      </w:tr>
      <w:tr w:rsidR="00BE2B1C" w:rsidRPr="0077077B" w14:paraId="46F3A06D" w14:textId="77777777" w:rsidTr="00C54D1D">
        <w:trPr>
          <w:trHeight w:val="315"/>
        </w:trPr>
        <w:tc>
          <w:tcPr>
            <w:tcW w:w="834" w:type="pct"/>
            <w:tcBorders>
              <w:top w:val="nil"/>
              <w:left w:val="single" w:sz="4" w:space="0" w:color="auto"/>
              <w:bottom w:val="single" w:sz="4" w:space="0" w:color="auto"/>
              <w:right w:val="single" w:sz="4" w:space="0" w:color="auto"/>
            </w:tcBorders>
            <w:shd w:val="clear" w:color="auto" w:fill="auto"/>
            <w:noWrap/>
            <w:vAlign w:val="center"/>
            <w:hideMark/>
          </w:tcPr>
          <w:p w14:paraId="62159A9E" w14:textId="77777777" w:rsidR="00BE2B1C" w:rsidRPr="0077077B" w:rsidRDefault="00BE2B1C" w:rsidP="00C85F3B">
            <w:pPr>
              <w:jc w:val="center"/>
              <w:rPr>
                <w:sz w:val="24"/>
                <w:szCs w:val="24"/>
              </w:rPr>
            </w:pPr>
            <w:r w:rsidRPr="0077077B">
              <w:rPr>
                <w:sz w:val="24"/>
                <w:szCs w:val="24"/>
              </w:rPr>
              <w:t> </w:t>
            </w:r>
          </w:p>
        </w:tc>
        <w:tc>
          <w:tcPr>
            <w:tcW w:w="3183" w:type="pct"/>
            <w:tcBorders>
              <w:top w:val="nil"/>
              <w:left w:val="nil"/>
              <w:bottom w:val="single" w:sz="4" w:space="0" w:color="auto"/>
              <w:right w:val="single" w:sz="4" w:space="0" w:color="auto"/>
            </w:tcBorders>
            <w:shd w:val="clear" w:color="auto" w:fill="auto"/>
            <w:noWrap/>
            <w:vAlign w:val="center"/>
            <w:hideMark/>
          </w:tcPr>
          <w:p w14:paraId="71D99C4D" w14:textId="77777777" w:rsidR="00BE2B1C" w:rsidRPr="0077077B" w:rsidRDefault="00BE2B1C" w:rsidP="00C85F3B">
            <w:pPr>
              <w:rPr>
                <w:sz w:val="24"/>
                <w:szCs w:val="24"/>
              </w:rPr>
            </w:pPr>
            <w:r w:rsidRPr="0077077B">
              <w:rPr>
                <w:sz w:val="24"/>
                <w:szCs w:val="24"/>
              </w:rPr>
              <w:t>Thảo luận về các đồng vị bền</w:t>
            </w:r>
          </w:p>
        </w:tc>
        <w:tc>
          <w:tcPr>
            <w:tcW w:w="459" w:type="pct"/>
            <w:tcBorders>
              <w:top w:val="nil"/>
              <w:left w:val="nil"/>
              <w:bottom w:val="single" w:sz="4" w:space="0" w:color="auto"/>
              <w:right w:val="single" w:sz="4" w:space="0" w:color="auto"/>
            </w:tcBorders>
            <w:shd w:val="clear" w:color="auto" w:fill="auto"/>
            <w:noWrap/>
            <w:vAlign w:val="center"/>
            <w:hideMark/>
          </w:tcPr>
          <w:p w14:paraId="444E2E4F" w14:textId="77777777" w:rsidR="00BE2B1C" w:rsidRPr="0077077B" w:rsidRDefault="00BE2B1C" w:rsidP="00C54D1D">
            <w:pPr>
              <w:jc w:val="center"/>
              <w:rPr>
                <w:sz w:val="24"/>
                <w:szCs w:val="24"/>
              </w:rPr>
            </w:pPr>
            <w:r w:rsidRPr="0077077B">
              <w:rPr>
                <w:sz w:val="24"/>
                <w:szCs w:val="24"/>
              </w:rPr>
              <w:t>1</w:t>
            </w:r>
          </w:p>
        </w:tc>
        <w:tc>
          <w:tcPr>
            <w:tcW w:w="524" w:type="pct"/>
            <w:vMerge/>
            <w:tcBorders>
              <w:top w:val="nil"/>
              <w:left w:val="single" w:sz="4" w:space="0" w:color="auto"/>
              <w:bottom w:val="single" w:sz="4" w:space="0" w:color="000000"/>
              <w:right w:val="single" w:sz="4" w:space="0" w:color="auto"/>
            </w:tcBorders>
            <w:vAlign w:val="center"/>
            <w:hideMark/>
          </w:tcPr>
          <w:p w14:paraId="06535BC1" w14:textId="77777777" w:rsidR="00BE2B1C" w:rsidRPr="0077077B" w:rsidRDefault="00BE2B1C" w:rsidP="00C85F3B">
            <w:pPr>
              <w:rPr>
                <w:sz w:val="24"/>
                <w:szCs w:val="24"/>
              </w:rPr>
            </w:pPr>
          </w:p>
        </w:tc>
      </w:tr>
      <w:tr w:rsidR="00BE2B1C" w:rsidRPr="0077077B" w14:paraId="0F4E157C" w14:textId="77777777" w:rsidTr="00C54D1D">
        <w:trPr>
          <w:trHeight w:val="315"/>
        </w:trPr>
        <w:tc>
          <w:tcPr>
            <w:tcW w:w="834" w:type="pct"/>
            <w:tcBorders>
              <w:top w:val="nil"/>
              <w:left w:val="single" w:sz="4" w:space="0" w:color="auto"/>
              <w:bottom w:val="single" w:sz="4" w:space="0" w:color="auto"/>
              <w:right w:val="single" w:sz="4" w:space="0" w:color="auto"/>
            </w:tcBorders>
            <w:shd w:val="clear" w:color="auto" w:fill="auto"/>
            <w:noWrap/>
            <w:vAlign w:val="center"/>
            <w:hideMark/>
          </w:tcPr>
          <w:p w14:paraId="0B5E60F9" w14:textId="77777777" w:rsidR="00BE2B1C" w:rsidRPr="0077077B" w:rsidRDefault="00BE2B1C" w:rsidP="00C85F3B">
            <w:pPr>
              <w:jc w:val="center"/>
              <w:rPr>
                <w:sz w:val="24"/>
                <w:szCs w:val="24"/>
              </w:rPr>
            </w:pPr>
            <w:r w:rsidRPr="0077077B">
              <w:rPr>
                <w:bCs/>
                <w:sz w:val="24"/>
                <w:szCs w:val="24"/>
              </w:rPr>
              <w:t>2.2</w:t>
            </w:r>
          </w:p>
        </w:tc>
        <w:tc>
          <w:tcPr>
            <w:tcW w:w="3183" w:type="pct"/>
            <w:tcBorders>
              <w:top w:val="nil"/>
              <w:left w:val="nil"/>
              <w:bottom w:val="single" w:sz="4" w:space="0" w:color="auto"/>
              <w:right w:val="single" w:sz="4" w:space="0" w:color="auto"/>
            </w:tcBorders>
            <w:shd w:val="clear" w:color="auto" w:fill="auto"/>
            <w:noWrap/>
            <w:vAlign w:val="center"/>
            <w:hideMark/>
          </w:tcPr>
          <w:p w14:paraId="3EBAEF19" w14:textId="77777777" w:rsidR="00BE2B1C" w:rsidRPr="0077077B" w:rsidRDefault="00BE2B1C" w:rsidP="00C85F3B">
            <w:pPr>
              <w:rPr>
                <w:sz w:val="24"/>
                <w:szCs w:val="24"/>
              </w:rPr>
            </w:pPr>
            <w:r w:rsidRPr="0077077B">
              <w:rPr>
                <w:bCs/>
                <w:sz w:val="24"/>
                <w:szCs w:val="24"/>
                <w:lang w:val="vi-VN"/>
              </w:rPr>
              <w:t xml:space="preserve">Các đồng vị phóng xạ </w:t>
            </w:r>
            <w:r w:rsidRPr="0027238E">
              <w:rPr>
                <w:bCs/>
                <w:sz w:val="24"/>
                <w:szCs w:val="24"/>
                <w:vertAlign w:val="superscript"/>
                <w:lang w:val="vi-VN"/>
              </w:rPr>
              <w:t>3</w:t>
            </w:r>
            <w:r w:rsidRPr="0077077B">
              <w:rPr>
                <w:bCs/>
                <w:sz w:val="24"/>
                <w:szCs w:val="24"/>
                <w:lang w:val="vi-VN"/>
              </w:rPr>
              <w:t xml:space="preserve">H, </w:t>
            </w:r>
            <w:r w:rsidRPr="0027238E">
              <w:rPr>
                <w:bCs/>
                <w:sz w:val="24"/>
                <w:szCs w:val="24"/>
                <w:vertAlign w:val="superscript"/>
                <w:lang w:val="vi-VN"/>
              </w:rPr>
              <w:t>14</w:t>
            </w:r>
            <w:r w:rsidRPr="0077077B">
              <w:rPr>
                <w:bCs/>
                <w:sz w:val="24"/>
                <w:szCs w:val="24"/>
                <w:lang w:val="vi-VN"/>
              </w:rPr>
              <w:t>C và các đồng vị phóng xạ khác</w:t>
            </w:r>
          </w:p>
        </w:tc>
        <w:tc>
          <w:tcPr>
            <w:tcW w:w="459" w:type="pct"/>
            <w:tcBorders>
              <w:top w:val="nil"/>
              <w:left w:val="nil"/>
              <w:bottom w:val="single" w:sz="4" w:space="0" w:color="auto"/>
              <w:right w:val="single" w:sz="4" w:space="0" w:color="auto"/>
            </w:tcBorders>
            <w:shd w:val="clear" w:color="auto" w:fill="auto"/>
            <w:noWrap/>
            <w:vAlign w:val="center"/>
            <w:hideMark/>
          </w:tcPr>
          <w:p w14:paraId="2473663A" w14:textId="0C8C26C4" w:rsidR="00BE2B1C" w:rsidRPr="0077077B" w:rsidRDefault="0027238E" w:rsidP="00C54D1D">
            <w:pPr>
              <w:jc w:val="center"/>
              <w:rPr>
                <w:sz w:val="24"/>
                <w:szCs w:val="24"/>
              </w:rPr>
            </w:pPr>
            <w:r>
              <w:rPr>
                <w:sz w:val="24"/>
                <w:szCs w:val="24"/>
              </w:rPr>
              <w:t>2</w:t>
            </w:r>
          </w:p>
        </w:tc>
        <w:tc>
          <w:tcPr>
            <w:tcW w:w="524" w:type="pct"/>
            <w:vMerge/>
            <w:tcBorders>
              <w:top w:val="nil"/>
              <w:left w:val="single" w:sz="4" w:space="0" w:color="auto"/>
              <w:bottom w:val="single" w:sz="4" w:space="0" w:color="000000"/>
              <w:right w:val="single" w:sz="4" w:space="0" w:color="auto"/>
            </w:tcBorders>
            <w:vAlign w:val="center"/>
            <w:hideMark/>
          </w:tcPr>
          <w:p w14:paraId="7A25983B" w14:textId="77777777" w:rsidR="00BE2B1C" w:rsidRPr="0077077B" w:rsidRDefault="00BE2B1C" w:rsidP="00C85F3B">
            <w:pPr>
              <w:rPr>
                <w:sz w:val="24"/>
                <w:szCs w:val="24"/>
              </w:rPr>
            </w:pPr>
          </w:p>
        </w:tc>
      </w:tr>
      <w:tr w:rsidR="00BE2B1C" w:rsidRPr="0077077B" w14:paraId="75B23CD9" w14:textId="77777777" w:rsidTr="00C54D1D">
        <w:trPr>
          <w:trHeight w:val="315"/>
        </w:trPr>
        <w:tc>
          <w:tcPr>
            <w:tcW w:w="834" w:type="pct"/>
            <w:tcBorders>
              <w:top w:val="nil"/>
              <w:left w:val="single" w:sz="4" w:space="0" w:color="auto"/>
              <w:bottom w:val="single" w:sz="4" w:space="0" w:color="auto"/>
              <w:right w:val="single" w:sz="4" w:space="0" w:color="auto"/>
            </w:tcBorders>
            <w:shd w:val="clear" w:color="auto" w:fill="auto"/>
            <w:noWrap/>
            <w:vAlign w:val="center"/>
            <w:hideMark/>
          </w:tcPr>
          <w:p w14:paraId="419AE7E0" w14:textId="77777777" w:rsidR="00BE2B1C" w:rsidRPr="0077077B" w:rsidRDefault="00BE2B1C" w:rsidP="00C85F3B">
            <w:pPr>
              <w:jc w:val="center"/>
              <w:rPr>
                <w:sz w:val="24"/>
                <w:szCs w:val="24"/>
              </w:rPr>
            </w:pPr>
            <w:r w:rsidRPr="0077077B">
              <w:rPr>
                <w:bCs/>
                <w:sz w:val="24"/>
                <w:szCs w:val="24"/>
              </w:rPr>
              <w:t>2.3</w:t>
            </w:r>
          </w:p>
        </w:tc>
        <w:tc>
          <w:tcPr>
            <w:tcW w:w="3183" w:type="pct"/>
            <w:tcBorders>
              <w:top w:val="nil"/>
              <w:left w:val="nil"/>
              <w:bottom w:val="single" w:sz="4" w:space="0" w:color="auto"/>
              <w:right w:val="single" w:sz="4" w:space="0" w:color="auto"/>
            </w:tcBorders>
            <w:shd w:val="clear" w:color="auto" w:fill="auto"/>
            <w:noWrap/>
            <w:vAlign w:val="center"/>
            <w:hideMark/>
          </w:tcPr>
          <w:p w14:paraId="6EBE4E32" w14:textId="77777777" w:rsidR="00BE2B1C" w:rsidRPr="0077077B" w:rsidRDefault="00BE2B1C" w:rsidP="00C85F3B">
            <w:pPr>
              <w:rPr>
                <w:sz w:val="24"/>
                <w:szCs w:val="24"/>
              </w:rPr>
            </w:pPr>
            <w:r w:rsidRPr="0077077B">
              <w:rPr>
                <w:bCs/>
                <w:sz w:val="24"/>
                <w:szCs w:val="24"/>
              </w:rPr>
              <w:t>Các động vị khí trơ</w:t>
            </w:r>
          </w:p>
        </w:tc>
        <w:tc>
          <w:tcPr>
            <w:tcW w:w="459" w:type="pct"/>
            <w:tcBorders>
              <w:top w:val="nil"/>
              <w:left w:val="nil"/>
              <w:bottom w:val="single" w:sz="4" w:space="0" w:color="auto"/>
              <w:right w:val="single" w:sz="4" w:space="0" w:color="auto"/>
            </w:tcBorders>
            <w:shd w:val="clear" w:color="auto" w:fill="auto"/>
            <w:noWrap/>
            <w:vAlign w:val="center"/>
            <w:hideMark/>
          </w:tcPr>
          <w:p w14:paraId="15CABB7E" w14:textId="77777777" w:rsidR="00BE2B1C" w:rsidRPr="0077077B" w:rsidRDefault="00BE2B1C" w:rsidP="00C54D1D">
            <w:pPr>
              <w:jc w:val="center"/>
              <w:rPr>
                <w:sz w:val="24"/>
                <w:szCs w:val="24"/>
              </w:rPr>
            </w:pPr>
            <w:r w:rsidRPr="0077077B">
              <w:rPr>
                <w:sz w:val="24"/>
                <w:szCs w:val="24"/>
              </w:rPr>
              <w:t>1</w:t>
            </w:r>
          </w:p>
        </w:tc>
        <w:tc>
          <w:tcPr>
            <w:tcW w:w="524" w:type="pct"/>
            <w:vMerge/>
            <w:tcBorders>
              <w:top w:val="nil"/>
              <w:left w:val="single" w:sz="4" w:space="0" w:color="auto"/>
              <w:bottom w:val="single" w:sz="4" w:space="0" w:color="000000"/>
              <w:right w:val="single" w:sz="4" w:space="0" w:color="auto"/>
            </w:tcBorders>
            <w:vAlign w:val="center"/>
            <w:hideMark/>
          </w:tcPr>
          <w:p w14:paraId="1D8796D5" w14:textId="77777777" w:rsidR="00BE2B1C" w:rsidRPr="0077077B" w:rsidRDefault="00BE2B1C" w:rsidP="00C85F3B">
            <w:pPr>
              <w:rPr>
                <w:sz w:val="24"/>
                <w:szCs w:val="24"/>
              </w:rPr>
            </w:pPr>
          </w:p>
        </w:tc>
      </w:tr>
      <w:tr w:rsidR="00BE2B1C" w:rsidRPr="0077077B" w14:paraId="1E296902" w14:textId="77777777" w:rsidTr="00C54D1D">
        <w:trPr>
          <w:trHeight w:val="315"/>
        </w:trPr>
        <w:tc>
          <w:tcPr>
            <w:tcW w:w="834" w:type="pct"/>
            <w:tcBorders>
              <w:top w:val="nil"/>
              <w:left w:val="single" w:sz="4" w:space="0" w:color="auto"/>
              <w:bottom w:val="single" w:sz="4" w:space="0" w:color="auto"/>
              <w:right w:val="single" w:sz="4" w:space="0" w:color="auto"/>
            </w:tcBorders>
            <w:shd w:val="clear" w:color="auto" w:fill="auto"/>
            <w:noWrap/>
            <w:vAlign w:val="center"/>
            <w:hideMark/>
          </w:tcPr>
          <w:p w14:paraId="51D53802" w14:textId="77777777" w:rsidR="00BE2B1C" w:rsidRPr="0077077B" w:rsidRDefault="00BE2B1C" w:rsidP="00C85F3B">
            <w:pPr>
              <w:jc w:val="center"/>
              <w:rPr>
                <w:sz w:val="24"/>
                <w:szCs w:val="24"/>
              </w:rPr>
            </w:pPr>
            <w:r w:rsidRPr="0077077B">
              <w:rPr>
                <w:bCs/>
                <w:sz w:val="24"/>
                <w:szCs w:val="24"/>
              </w:rPr>
              <w:t>2.4</w:t>
            </w:r>
          </w:p>
        </w:tc>
        <w:tc>
          <w:tcPr>
            <w:tcW w:w="3183" w:type="pct"/>
            <w:tcBorders>
              <w:top w:val="nil"/>
              <w:left w:val="nil"/>
              <w:bottom w:val="single" w:sz="4" w:space="0" w:color="auto"/>
              <w:right w:val="single" w:sz="4" w:space="0" w:color="auto"/>
            </w:tcBorders>
            <w:shd w:val="clear" w:color="auto" w:fill="auto"/>
            <w:noWrap/>
            <w:vAlign w:val="center"/>
            <w:hideMark/>
          </w:tcPr>
          <w:p w14:paraId="7BD28335" w14:textId="77777777" w:rsidR="00BE2B1C" w:rsidRPr="0077077B" w:rsidRDefault="00BE2B1C" w:rsidP="00C85F3B">
            <w:pPr>
              <w:rPr>
                <w:sz w:val="24"/>
                <w:szCs w:val="24"/>
              </w:rPr>
            </w:pPr>
            <w:r w:rsidRPr="0077077B">
              <w:rPr>
                <w:bCs/>
                <w:sz w:val="24"/>
                <w:szCs w:val="24"/>
                <w:lang w:val="vi-VN"/>
              </w:rPr>
              <w:t>Các mô hình ĐCTV đồng vị</w:t>
            </w:r>
          </w:p>
        </w:tc>
        <w:tc>
          <w:tcPr>
            <w:tcW w:w="459" w:type="pct"/>
            <w:tcBorders>
              <w:top w:val="nil"/>
              <w:left w:val="nil"/>
              <w:bottom w:val="single" w:sz="4" w:space="0" w:color="auto"/>
              <w:right w:val="single" w:sz="4" w:space="0" w:color="auto"/>
            </w:tcBorders>
            <w:shd w:val="clear" w:color="auto" w:fill="auto"/>
            <w:noWrap/>
            <w:vAlign w:val="center"/>
            <w:hideMark/>
          </w:tcPr>
          <w:p w14:paraId="56008A54" w14:textId="77777777" w:rsidR="00BE2B1C" w:rsidRPr="0077077B" w:rsidRDefault="00BE2B1C" w:rsidP="00C54D1D">
            <w:pPr>
              <w:jc w:val="center"/>
              <w:rPr>
                <w:sz w:val="24"/>
                <w:szCs w:val="24"/>
              </w:rPr>
            </w:pPr>
            <w:r w:rsidRPr="0077077B">
              <w:rPr>
                <w:sz w:val="24"/>
                <w:szCs w:val="24"/>
              </w:rPr>
              <w:t>2</w:t>
            </w:r>
          </w:p>
        </w:tc>
        <w:tc>
          <w:tcPr>
            <w:tcW w:w="524" w:type="pct"/>
            <w:vMerge/>
            <w:tcBorders>
              <w:top w:val="nil"/>
              <w:left w:val="single" w:sz="4" w:space="0" w:color="auto"/>
              <w:bottom w:val="single" w:sz="4" w:space="0" w:color="000000"/>
              <w:right w:val="single" w:sz="4" w:space="0" w:color="auto"/>
            </w:tcBorders>
            <w:vAlign w:val="center"/>
            <w:hideMark/>
          </w:tcPr>
          <w:p w14:paraId="6DC79EF1" w14:textId="77777777" w:rsidR="00BE2B1C" w:rsidRPr="0077077B" w:rsidRDefault="00BE2B1C" w:rsidP="00C85F3B">
            <w:pPr>
              <w:rPr>
                <w:sz w:val="24"/>
                <w:szCs w:val="24"/>
              </w:rPr>
            </w:pPr>
          </w:p>
        </w:tc>
      </w:tr>
      <w:tr w:rsidR="00BE2B1C" w:rsidRPr="0077077B" w14:paraId="6B63EBB0" w14:textId="77777777" w:rsidTr="00C54D1D">
        <w:trPr>
          <w:trHeight w:val="315"/>
        </w:trPr>
        <w:tc>
          <w:tcPr>
            <w:tcW w:w="834" w:type="pct"/>
            <w:tcBorders>
              <w:top w:val="nil"/>
              <w:left w:val="single" w:sz="4" w:space="0" w:color="auto"/>
              <w:bottom w:val="single" w:sz="4" w:space="0" w:color="auto"/>
              <w:right w:val="single" w:sz="4" w:space="0" w:color="auto"/>
            </w:tcBorders>
            <w:shd w:val="clear" w:color="auto" w:fill="auto"/>
            <w:noWrap/>
            <w:vAlign w:val="center"/>
            <w:hideMark/>
          </w:tcPr>
          <w:p w14:paraId="35AE231B" w14:textId="77777777" w:rsidR="00BE2B1C" w:rsidRPr="0077077B" w:rsidRDefault="00BE2B1C" w:rsidP="00C85F3B">
            <w:pPr>
              <w:jc w:val="center"/>
              <w:rPr>
                <w:sz w:val="24"/>
                <w:szCs w:val="24"/>
              </w:rPr>
            </w:pPr>
            <w:r w:rsidRPr="0077077B">
              <w:rPr>
                <w:sz w:val="24"/>
                <w:szCs w:val="24"/>
              </w:rPr>
              <w:t> </w:t>
            </w:r>
          </w:p>
        </w:tc>
        <w:tc>
          <w:tcPr>
            <w:tcW w:w="3183" w:type="pct"/>
            <w:tcBorders>
              <w:top w:val="nil"/>
              <w:left w:val="nil"/>
              <w:bottom w:val="single" w:sz="4" w:space="0" w:color="auto"/>
              <w:right w:val="single" w:sz="4" w:space="0" w:color="auto"/>
            </w:tcBorders>
            <w:shd w:val="clear" w:color="auto" w:fill="auto"/>
            <w:noWrap/>
            <w:vAlign w:val="center"/>
            <w:hideMark/>
          </w:tcPr>
          <w:p w14:paraId="7485912E" w14:textId="60EBD62C" w:rsidR="00BE2B1C" w:rsidRPr="0077077B" w:rsidRDefault="00BE2B1C" w:rsidP="00C85F3B">
            <w:pPr>
              <w:rPr>
                <w:sz w:val="24"/>
                <w:szCs w:val="24"/>
              </w:rPr>
            </w:pPr>
            <w:r w:rsidRPr="0077077B">
              <w:rPr>
                <w:sz w:val="24"/>
                <w:szCs w:val="24"/>
              </w:rPr>
              <w:t xml:space="preserve">Thảo luận </w:t>
            </w:r>
            <w:r w:rsidR="0027238E">
              <w:rPr>
                <w:sz w:val="24"/>
                <w:szCs w:val="24"/>
              </w:rPr>
              <w:t xml:space="preserve">và bài tập </w:t>
            </w:r>
            <w:r w:rsidRPr="0077077B">
              <w:rPr>
                <w:sz w:val="24"/>
                <w:szCs w:val="24"/>
              </w:rPr>
              <w:t>về các mô hình ĐCTV đồng vị</w:t>
            </w:r>
          </w:p>
        </w:tc>
        <w:tc>
          <w:tcPr>
            <w:tcW w:w="459" w:type="pct"/>
            <w:tcBorders>
              <w:top w:val="nil"/>
              <w:left w:val="nil"/>
              <w:bottom w:val="single" w:sz="4" w:space="0" w:color="auto"/>
              <w:right w:val="single" w:sz="4" w:space="0" w:color="auto"/>
            </w:tcBorders>
            <w:shd w:val="clear" w:color="auto" w:fill="auto"/>
            <w:noWrap/>
            <w:vAlign w:val="center"/>
            <w:hideMark/>
          </w:tcPr>
          <w:p w14:paraId="431F91C3" w14:textId="77777777" w:rsidR="00BE2B1C" w:rsidRPr="0077077B" w:rsidRDefault="00BE2B1C" w:rsidP="00C54D1D">
            <w:pPr>
              <w:jc w:val="center"/>
              <w:rPr>
                <w:sz w:val="24"/>
                <w:szCs w:val="24"/>
              </w:rPr>
            </w:pPr>
            <w:r w:rsidRPr="0077077B">
              <w:rPr>
                <w:sz w:val="24"/>
                <w:szCs w:val="24"/>
              </w:rPr>
              <w:t>2</w:t>
            </w:r>
          </w:p>
        </w:tc>
        <w:tc>
          <w:tcPr>
            <w:tcW w:w="524" w:type="pct"/>
            <w:vMerge/>
            <w:tcBorders>
              <w:top w:val="nil"/>
              <w:left w:val="single" w:sz="4" w:space="0" w:color="auto"/>
              <w:bottom w:val="single" w:sz="4" w:space="0" w:color="000000"/>
              <w:right w:val="single" w:sz="4" w:space="0" w:color="auto"/>
            </w:tcBorders>
            <w:vAlign w:val="center"/>
            <w:hideMark/>
          </w:tcPr>
          <w:p w14:paraId="2D27D004" w14:textId="77777777" w:rsidR="00BE2B1C" w:rsidRPr="0077077B" w:rsidRDefault="00BE2B1C" w:rsidP="00C85F3B">
            <w:pPr>
              <w:rPr>
                <w:sz w:val="24"/>
                <w:szCs w:val="24"/>
              </w:rPr>
            </w:pPr>
          </w:p>
        </w:tc>
      </w:tr>
    </w:tbl>
    <w:tbl>
      <w:tblPr>
        <w:tblStyle w:val="TableGrid"/>
        <w:tblW w:w="0" w:type="auto"/>
        <w:tblLook w:val="04A0" w:firstRow="1" w:lastRow="0" w:firstColumn="1" w:lastColumn="0" w:noHBand="0" w:noVBand="1"/>
      </w:tblPr>
      <w:tblGrid>
        <w:gridCol w:w="1555"/>
        <w:gridCol w:w="5953"/>
        <w:gridCol w:w="851"/>
        <w:gridCol w:w="986"/>
      </w:tblGrid>
      <w:tr w:rsidR="007265B9" w14:paraId="16A89390" w14:textId="77777777" w:rsidTr="00C54D1D">
        <w:tc>
          <w:tcPr>
            <w:tcW w:w="1555" w:type="dxa"/>
          </w:tcPr>
          <w:p w14:paraId="50922CC1" w14:textId="02293E99" w:rsidR="007265B9" w:rsidRDefault="007265B9" w:rsidP="00664DFC">
            <w:pPr>
              <w:pStyle w:val="ListParagraph"/>
              <w:spacing w:before="120"/>
              <w:ind w:left="0"/>
              <w:jc w:val="center"/>
              <w:rPr>
                <w:b/>
                <w:bCs/>
                <w:lang w:val="nl-NL"/>
              </w:rPr>
            </w:pPr>
            <w:r>
              <w:rPr>
                <w:b/>
                <w:bCs/>
                <w:lang w:val="nl-NL"/>
              </w:rPr>
              <w:t>Chương 3</w:t>
            </w:r>
          </w:p>
        </w:tc>
        <w:tc>
          <w:tcPr>
            <w:tcW w:w="5953" w:type="dxa"/>
          </w:tcPr>
          <w:p w14:paraId="12CBC733" w14:textId="3ED5E66C" w:rsidR="007265B9" w:rsidRDefault="007265B9" w:rsidP="005A68F3">
            <w:pPr>
              <w:pStyle w:val="ListParagraph"/>
              <w:spacing w:before="120"/>
              <w:ind w:left="0"/>
              <w:jc w:val="both"/>
              <w:rPr>
                <w:b/>
                <w:bCs/>
                <w:lang w:val="nl-NL"/>
              </w:rPr>
            </w:pPr>
            <w:r>
              <w:rPr>
                <w:b/>
                <w:bCs/>
                <w:lang w:val="nl-NL"/>
              </w:rPr>
              <w:t>Phương pháp lấy mẫu, kỹ thuật đo</w:t>
            </w:r>
          </w:p>
        </w:tc>
        <w:tc>
          <w:tcPr>
            <w:tcW w:w="851" w:type="dxa"/>
          </w:tcPr>
          <w:p w14:paraId="2EA5B643" w14:textId="2EF5882A" w:rsidR="007265B9" w:rsidRDefault="007265B9" w:rsidP="00664DFC">
            <w:pPr>
              <w:pStyle w:val="ListParagraph"/>
              <w:spacing w:before="120"/>
              <w:ind w:left="0"/>
              <w:jc w:val="center"/>
              <w:rPr>
                <w:b/>
                <w:bCs/>
                <w:lang w:val="nl-NL"/>
              </w:rPr>
            </w:pPr>
            <w:r>
              <w:rPr>
                <w:b/>
                <w:bCs/>
                <w:lang w:val="nl-NL"/>
              </w:rPr>
              <w:t>5</w:t>
            </w:r>
          </w:p>
        </w:tc>
        <w:tc>
          <w:tcPr>
            <w:tcW w:w="986" w:type="dxa"/>
            <w:vMerge w:val="restart"/>
          </w:tcPr>
          <w:p w14:paraId="59938A38" w14:textId="77777777" w:rsidR="007265B9" w:rsidRDefault="007265B9" w:rsidP="00664DFC">
            <w:pPr>
              <w:pStyle w:val="ListParagraph"/>
              <w:spacing w:before="120"/>
              <w:ind w:left="0"/>
              <w:jc w:val="center"/>
              <w:rPr>
                <w:b/>
                <w:bCs/>
                <w:lang w:val="nl-NL"/>
              </w:rPr>
            </w:pPr>
          </w:p>
          <w:p w14:paraId="264DEDCD" w14:textId="36817CEA" w:rsidR="007265B9" w:rsidRPr="007265B9" w:rsidRDefault="007265B9" w:rsidP="00664DFC">
            <w:pPr>
              <w:pStyle w:val="ListParagraph"/>
              <w:spacing w:before="120"/>
              <w:ind w:left="0"/>
              <w:jc w:val="center"/>
              <w:rPr>
                <w:bCs/>
                <w:lang w:val="nl-NL"/>
              </w:rPr>
            </w:pPr>
            <w:r w:rsidRPr="007265B9">
              <w:rPr>
                <w:bCs/>
                <w:lang w:val="nl-NL"/>
              </w:rPr>
              <w:t>4.1.2</w:t>
            </w:r>
          </w:p>
        </w:tc>
      </w:tr>
      <w:tr w:rsidR="007265B9" w14:paraId="4F135498" w14:textId="77777777" w:rsidTr="00C54D1D">
        <w:tc>
          <w:tcPr>
            <w:tcW w:w="1555" w:type="dxa"/>
          </w:tcPr>
          <w:p w14:paraId="5C31B6BB" w14:textId="7756AE9E" w:rsidR="007265B9" w:rsidRPr="0027238E" w:rsidRDefault="007265B9" w:rsidP="00664DFC">
            <w:pPr>
              <w:pStyle w:val="ListParagraph"/>
              <w:spacing w:before="120"/>
              <w:ind w:left="0"/>
              <w:jc w:val="center"/>
              <w:rPr>
                <w:bCs/>
                <w:lang w:val="nl-NL"/>
              </w:rPr>
            </w:pPr>
            <w:r>
              <w:rPr>
                <w:bCs/>
                <w:lang w:val="nl-NL"/>
              </w:rPr>
              <w:t>3.1</w:t>
            </w:r>
          </w:p>
        </w:tc>
        <w:tc>
          <w:tcPr>
            <w:tcW w:w="5953" w:type="dxa"/>
          </w:tcPr>
          <w:p w14:paraId="7A3BFF58" w14:textId="00848D4E" w:rsidR="007265B9" w:rsidRPr="0027238E" w:rsidRDefault="007265B9" w:rsidP="005A68F3">
            <w:pPr>
              <w:pStyle w:val="ListParagraph"/>
              <w:spacing w:before="120"/>
              <w:ind w:left="0"/>
              <w:jc w:val="both"/>
              <w:rPr>
                <w:bCs/>
                <w:lang w:val="nl-NL"/>
              </w:rPr>
            </w:pPr>
            <w:r>
              <w:rPr>
                <w:bCs/>
                <w:lang w:val="nl-NL"/>
              </w:rPr>
              <w:t>Phương pháp lấy mẫu</w:t>
            </w:r>
          </w:p>
        </w:tc>
        <w:tc>
          <w:tcPr>
            <w:tcW w:w="851" w:type="dxa"/>
          </w:tcPr>
          <w:p w14:paraId="6ABFC3E2" w14:textId="168C351B" w:rsidR="007265B9" w:rsidRPr="0027238E" w:rsidRDefault="007265B9" w:rsidP="00664DFC">
            <w:pPr>
              <w:pStyle w:val="ListParagraph"/>
              <w:spacing w:before="120"/>
              <w:ind w:left="0"/>
              <w:jc w:val="center"/>
              <w:rPr>
                <w:bCs/>
                <w:lang w:val="nl-NL"/>
              </w:rPr>
            </w:pPr>
            <w:r>
              <w:rPr>
                <w:bCs/>
                <w:lang w:val="nl-NL"/>
              </w:rPr>
              <w:t>2</w:t>
            </w:r>
          </w:p>
        </w:tc>
        <w:tc>
          <w:tcPr>
            <w:tcW w:w="986" w:type="dxa"/>
            <w:vMerge/>
          </w:tcPr>
          <w:p w14:paraId="59CAAB1D" w14:textId="77777777" w:rsidR="007265B9" w:rsidRPr="0027238E" w:rsidRDefault="007265B9" w:rsidP="00664DFC">
            <w:pPr>
              <w:pStyle w:val="ListParagraph"/>
              <w:spacing w:before="120"/>
              <w:ind w:left="0"/>
              <w:jc w:val="center"/>
              <w:rPr>
                <w:bCs/>
                <w:lang w:val="nl-NL"/>
              </w:rPr>
            </w:pPr>
          </w:p>
        </w:tc>
      </w:tr>
      <w:tr w:rsidR="007265B9" w14:paraId="1A6E07DC" w14:textId="77777777" w:rsidTr="00C54D1D">
        <w:tc>
          <w:tcPr>
            <w:tcW w:w="1555" w:type="dxa"/>
          </w:tcPr>
          <w:p w14:paraId="33A13BFD" w14:textId="7F5D7188" w:rsidR="007265B9" w:rsidRPr="0027238E" w:rsidRDefault="007265B9" w:rsidP="00664DFC">
            <w:pPr>
              <w:pStyle w:val="ListParagraph"/>
              <w:spacing w:before="120"/>
              <w:ind w:left="0"/>
              <w:jc w:val="center"/>
              <w:rPr>
                <w:bCs/>
                <w:lang w:val="nl-NL"/>
              </w:rPr>
            </w:pPr>
            <w:r>
              <w:rPr>
                <w:bCs/>
                <w:lang w:val="nl-NL"/>
              </w:rPr>
              <w:t>3.2</w:t>
            </w:r>
          </w:p>
        </w:tc>
        <w:tc>
          <w:tcPr>
            <w:tcW w:w="5953" w:type="dxa"/>
          </w:tcPr>
          <w:p w14:paraId="4B871A8C" w14:textId="1B68E4EC" w:rsidR="007265B9" w:rsidRPr="0027238E" w:rsidRDefault="007265B9" w:rsidP="005A68F3">
            <w:pPr>
              <w:pStyle w:val="ListParagraph"/>
              <w:spacing w:before="120"/>
              <w:ind w:left="0"/>
              <w:jc w:val="both"/>
              <w:rPr>
                <w:bCs/>
                <w:lang w:val="nl-NL"/>
              </w:rPr>
            </w:pPr>
            <w:r>
              <w:rPr>
                <w:bCs/>
                <w:lang w:val="nl-NL"/>
              </w:rPr>
              <w:t>Kỹ thuật đo</w:t>
            </w:r>
          </w:p>
        </w:tc>
        <w:tc>
          <w:tcPr>
            <w:tcW w:w="851" w:type="dxa"/>
          </w:tcPr>
          <w:p w14:paraId="19124B32" w14:textId="1BDE0096" w:rsidR="007265B9" w:rsidRPr="0027238E" w:rsidRDefault="007265B9" w:rsidP="00664DFC">
            <w:pPr>
              <w:pStyle w:val="ListParagraph"/>
              <w:spacing w:before="120"/>
              <w:ind w:left="0"/>
              <w:jc w:val="center"/>
              <w:rPr>
                <w:bCs/>
                <w:lang w:val="nl-NL"/>
              </w:rPr>
            </w:pPr>
            <w:r>
              <w:rPr>
                <w:bCs/>
                <w:lang w:val="nl-NL"/>
              </w:rPr>
              <w:t>2</w:t>
            </w:r>
          </w:p>
        </w:tc>
        <w:tc>
          <w:tcPr>
            <w:tcW w:w="986" w:type="dxa"/>
            <w:vMerge/>
          </w:tcPr>
          <w:p w14:paraId="6DDB8AF0" w14:textId="77777777" w:rsidR="007265B9" w:rsidRPr="0027238E" w:rsidRDefault="007265B9" w:rsidP="00664DFC">
            <w:pPr>
              <w:pStyle w:val="ListParagraph"/>
              <w:spacing w:before="120"/>
              <w:ind w:left="0"/>
              <w:jc w:val="center"/>
              <w:rPr>
                <w:bCs/>
                <w:lang w:val="nl-NL"/>
              </w:rPr>
            </w:pPr>
          </w:p>
        </w:tc>
      </w:tr>
      <w:tr w:rsidR="007265B9" w14:paraId="2F1175B7" w14:textId="77777777" w:rsidTr="00C54D1D">
        <w:tc>
          <w:tcPr>
            <w:tcW w:w="1555" w:type="dxa"/>
          </w:tcPr>
          <w:p w14:paraId="0A304157" w14:textId="2E6667F9" w:rsidR="007265B9" w:rsidRPr="0027238E" w:rsidRDefault="007265B9" w:rsidP="00664DFC">
            <w:pPr>
              <w:pStyle w:val="ListParagraph"/>
              <w:spacing w:before="120"/>
              <w:ind w:left="0"/>
              <w:jc w:val="center"/>
              <w:rPr>
                <w:bCs/>
                <w:lang w:val="nl-NL"/>
              </w:rPr>
            </w:pPr>
            <w:r>
              <w:rPr>
                <w:bCs/>
                <w:lang w:val="nl-NL"/>
              </w:rPr>
              <w:t>3.3</w:t>
            </w:r>
          </w:p>
        </w:tc>
        <w:tc>
          <w:tcPr>
            <w:tcW w:w="5953" w:type="dxa"/>
          </w:tcPr>
          <w:p w14:paraId="784765D8" w14:textId="73E796AC" w:rsidR="007265B9" w:rsidRPr="0027238E" w:rsidRDefault="007265B9" w:rsidP="005A68F3">
            <w:pPr>
              <w:pStyle w:val="ListParagraph"/>
              <w:spacing w:before="120"/>
              <w:ind w:left="0"/>
              <w:jc w:val="both"/>
              <w:rPr>
                <w:bCs/>
                <w:lang w:val="nl-NL"/>
              </w:rPr>
            </w:pPr>
            <w:r>
              <w:rPr>
                <w:bCs/>
                <w:lang w:val="nl-NL"/>
              </w:rPr>
              <w:t>Phương pháp chỉnh lý tài liệu và giải thích kết quả</w:t>
            </w:r>
          </w:p>
        </w:tc>
        <w:tc>
          <w:tcPr>
            <w:tcW w:w="851" w:type="dxa"/>
          </w:tcPr>
          <w:p w14:paraId="661AF4FF" w14:textId="2EC941AD" w:rsidR="007265B9" w:rsidRPr="0027238E" w:rsidRDefault="007265B9" w:rsidP="00664DFC">
            <w:pPr>
              <w:pStyle w:val="ListParagraph"/>
              <w:spacing w:before="120"/>
              <w:ind w:left="0"/>
              <w:jc w:val="center"/>
              <w:rPr>
                <w:bCs/>
                <w:lang w:val="nl-NL"/>
              </w:rPr>
            </w:pPr>
            <w:r>
              <w:rPr>
                <w:bCs/>
                <w:lang w:val="nl-NL"/>
              </w:rPr>
              <w:t>1</w:t>
            </w:r>
          </w:p>
        </w:tc>
        <w:tc>
          <w:tcPr>
            <w:tcW w:w="986" w:type="dxa"/>
            <w:vMerge/>
          </w:tcPr>
          <w:p w14:paraId="3335B946" w14:textId="77777777" w:rsidR="007265B9" w:rsidRPr="0027238E" w:rsidRDefault="007265B9" w:rsidP="00664DFC">
            <w:pPr>
              <w:pStyle w:val="ListParagraph"/>
              <w:spacing w:before="120"/>
              <w:ind w:left="0"/>
              <w:jc w:val="center"/>
              <w:rPr>
                <w:bCs/>
                <w:lang w:val="nl-NL"/>
              </w:rPr>
            </w:pPr>
          </w:p>
        </w:tc>
      </w:tr>
      <w:tr w:rsidR="00D57698" w14:paraId="0F46D233" w14:textId="77777777" w:rsidTr="004146AF">
        <w:tc>
          <w:tcPr>
            <w:tcW w:w="1555" w:type="dxa"/>
            <w:vAlign w:val="center"/>
          </w:tcPr>
          <w:p w14:paraId="4BDDCBAA" w14:textId="3E0EAD46" w:rsidR="00D57698" w:rsidRDefault="00D57698" w:rsidP="00AF1C52">
            <w:pPr>
              <w:pStyle w:val="ListParagraph"/>
              <w:spacing w:before="120"/>
              <w:ind w:left="0"/>
              <w:jc w:val="center"/>
              <w:rPr>
                <w:b/>
                <w:bCs/>
                <w:lang w:val="nl-NL"/>
              </w:rPr>
            </w:pPr>
            <w:r>
              <w:rPr>
                <w:b/>
                <w:bCs/>
                <w:lang w:val="nl-NL"/>
              </w:rPr>
              <w:t>Chương</w:t>
            </w:r>
            <w:r w:rsidRPr="0077077B">
              <w:rPr>
                <w:b/>
                <w:bCs/>
                <w:lang w:val="nl-NL"/>
              </w:rPr>
              <w:t>4</w:t>
            </w:r>
          </w:p>
        </w:tc>
        <w:tc>
          <w:tcPr>
            <w:tcW w:w="5953" w:type="dxa"/>
            <w:vAlign w:val="center"/>
          </w:tcPr>
          <w:p w14:paraId="16DB1EF6" w14:textId="2A490464" w:rsidR="00D57698" w:rsidRDefault="00D57698" w:rsidP="00D57698">
            <w:pPr>
              <w:pStyle w:val="ListParagraph"/>
              <w:tabs>
                <w:tab w:val="left" w:pos="927"/>
              </w:tabs>
              <w:spacing w:before="120"/>
              <w:ind w:left="0"/>
              <w:jc w:val="both"/>
              <w:rPr>
                <w:b/>
                <w:bCs/>
                <w:lang w:val="nl-NL"/>
              </w:rPr>
            </w:pPr>
            <w:r w:rsidRPr="0077077B">
              <w:rPr>
                <w:b/>
                <w:bCs/>
                <w:lang w:val="vi-VN"/>
              </w:rPr>
              <w:t xml:space="preserve">Những ứng dụng của phương pháp đồng vị trong Thủy văn và Địa chất thuỷ văn </w:t>
            </w:r>
          </w:p>
        </w:tc>
        <w:tc>
          <w:tcPr>
            <w:tcW w:w="851" w:type="dxa"/>
            <w:vAlign w:val="center"/>
          </w:tcPr>
          <w:p w14:paraId="6F3F93EA" w14:textId="4E3A48F8" w:rsidR="00D57698" w:rsidRDefault="00D57698" w:rsidP="00AF1C52">
            <w:pPr>
              <w:pStyle w:val="ListParagraph"/>
              <w:spacing w:before="120"/>
              <w:ind w:left="0"/>
              <w:jc w:val="center"/>
              <w:rPr>
                <w:b/>
                <w:bCs/>
                <w:lang w:val="nl-NL"/>
              </w:rPr>
            </w:pPr>
            <w:r w:rsidRPr="0077077B">
              <w:rPr>
                <w:b/>
                <w:bCs/>
              </w:rPr>
              <w:t>14</w:t>
            </w:r>
          </w:p>
        </w:tc>
        <w:tc>
          <w:tcPr>
            <w:tcW w:w="986" w:type="dxa"/>
            <w:vMerge w:val="restart"/>
          </w:tcPr>
          <w:p w14:paraId="76DDB350" w14:textId="77777777" w:rsidR="00D57698" w:rsidRPr="00D57698" w:rsidRDefault="00D57698" w:rsidP="00AF1C52">
            <w:pPr>
              <w:pStyle w:val="ListParagraph"/>
              <w:spacing w:before="120"/>
              <w:ind w:left="0"/>
              <w:jc w:val="center"/>
              <w:rPr>
                <w:bCs/>
                <w:lang w:val="nl-NL"/>
              </w:rPr>
            </w:pPr>
          </w:p>
          <w:p w14:paraId="37DD2BD9" w14:textId="77777777" w:rsidR="00D57698" w:rsidRPr="00D57698" w:rsidRDefault="00D57698" w:rsidP="00AF1C52">
            <w:pPr>
              <w:pStyle w:val="ListParagraph"/>
              <w:spacing w:before="120"/>
              <w:ind w:left="0"/>
              <w:jc w:val="center"/>
              <w:rPr>
                <w:bCs/>
                <w:lang w:val="nl-NL"/>
              </w:rPr>
            </w:pPr>
          </w:p>
          <w:p w14:paraId="6D4F8B71" w14:textId="77777777" w:rsidR="00D57698" w:rsidRPr="00D57698" w:rsidRDefault="00D57698" w:rsidP="00AF1C52">
            <w:pPr>
              <w:pStyle w:val="ListParagraph"/>
              <w:spacing w:before="120"/>
              <w:ind w:left="0"/>
              <w:jc w:val="center"/>
              <w:rPr>
                <w:bCs/>
                <w:lang w:val="nl-NL"/>
              </w:rPr>
            </w:pPr>
          </w:p>
          <w:p w14:paraId="292D1DCE" w14:textId="77777777" w:rsidR="00D57698" w:rsidRPr="00D57698" w:rsidRDefault="00D57698" w:rsidP="00AF1C52">
            <w:pPr>
              <w:pStyle w:val="ListParagraph"/>
              <w:spacing w:before="120"/>
              <w:ind w:left="0"/>
              <w:jc w:val="center"/>
              <w:rPr>
                <w:bCs/>
                <w:lang w:val="nl-NL"/>
              </w:rPr>
            </w:pPr>
          </w:p>
          <w:p w14:paraId="3D417A9D" w14:textId="77777777" w:rsidR="00D57698" w:rsidRPr="00D57698" w:rsidRDefault="00D57698" w:rsidP="00AF1C52">
            <w:pPr>
              <w:pStyle w:val="ListParagraph"/>
              <w:spacing w:before="120"/>
              <w:ind w:left="0"/>
              <w:jc w:val="center"/>
              <w:rPr>
                <w:bCs/>
                <w:lang w:val="nl-NL"/>
              </w:rPr>
            </w:pPr>
          </w:p>
          <w:p w14:paraId="547BDD66" w14:textId="77777777" w:rsidR="00D57698" w:rsidRPr="00D57698" w:rsidRDefault="00D57698" w:rsidP="00AF1C52">
            <w:pPr>
              <w:pStyle w:val="ListParagraph"/>
              <w:spacing w:before="120"/>
              <w:ind w:left="0"/>
              <w:jc w:val="center"/>
              <w:rPr>
                <w:bCs/>
                <w:lang w:val="nl-NL"/>
              </w:rPr>
            </w:pPr>
          </w:p>
          <w:p w14:paraId="751A5BF6" w14:textId="1D4A52D0" w:rsidR="00D57698" w:rsidRPr="00D57698" w:rsidRDefault="00D57698" w:rsidP="00AF1C52">
            <w:pPr>
              <w:pStyle w:val="ListParagraph"/>
              <w:spacing w:before="120"/>
              <w:ind w:left="0"/>
              <w:jc w:val="center"/>
              <w:rPr>
                <w:bCs/>
                <w:lang w:val="nl-NL"/>
              </w:rPr>
            </w:pPr>
            <w:r w:rsidRPr="00D57698">
              <w:rPr>
                <w:bCs/>
                <w:lang w:val="nl-NL"/>
              </w:rPr>
              <w:t>4.1.3</w:t>
            </w:r>
          </w:p>
        </w:tc>
      </w:tr>
      <w:tr w:rsidR="00D57698" w14:paraId="6F03E857" w14:textId="77777777" w:rsidTr="004146AF">
        <w:tc>
          <w:tcPr>
            <w:tcW w:w="1555" w:type="dxa"/>
            <w:vAlign w:val="center"/>
          </w:tcPr>
          <w:p w14:paraId="2AFA9C4F" w14:textId="2D0E275D" w:rsidR="00D57698" w:rsidRDefault="00D57698" w:rsidP="00AF1C52">
            <w:pPr>
              <w:pStyle w:val="ListParagraph"/>
              <w:spacing w:before="120"/>
              <w:ind w:left="0"/>
              <w:jc w:val="center"/>
              <w:rPr>
                <w:b/>
                <w:bCs/>
                <w:lang w:val="nl-NL"/>
              </w:rPr>
            </w:pPr>
            <w:r w:rsidRPr="0077077B">
              <w:t>4.1</w:t>
            </w:r>
          </w:p>
        </w:tc>
        <w:tc>
          <w:tcPr>
            <w:tcW w:w="5953" w:type="dxa"/>
            <w:vAlign w:val="center"/>
          </w:tcPr>
          <w:p w14:paraId="6B4B5BDD" w14:textId="1308E963" w:rsidR="00D57698" w:rsidRDefault="00D57698" w:rsidP="00AF1C52">
            <w:pPr>
              <w:pStyle w:val="ListParagraph"/>
              <w:spacing w:before="120"/>
              <w:ind w:left="0"/>
              <w:jc w:val="both"/>
              <w:rPr>
                <w:b/>
                <w:bCs/>
                <w:lang w:val="nl-NL"/>
              </w:rPr>
            </w:pPr>
            <w:r w:rsidRPr="0077077B">
              <w:t>Khái quát chung</w:t>
            </w:r>
          </w:p>
        </w:tc>
        <w:tc>
          <w:tcPr>
            <w:tcW w:w="851" w:type="dxa"/>
            <w:vAlign w:val="center"/>
          </w:tcPr>
          <w:p w14:paraId="45100CF8" w14:textId="0B27FF56" w:rsidR="00D57698" w:rsidRPr="00D57698" w:rsidRDefault="00D57698" w:rsidP="00AF1C52">
            <w:pPr>
              <w:pStyle w:val="ListParagraph"/>
              <w:spacing w:before="120"/>
              <w:ind w:left="0"/>
              <w:jc w:val="center"/>
              <w:rPr>
                <w:bCs/>
                <w:lang w:val="nl-NL"/>
              </w:rPr>
            </w:pPr>
            <w:r w:rsidRPr="00D57698">
              <w:rPr>
                <w:bCs/>
                <w:lang w:val="nl-NL"/>
              </w:rPr>
              <w:t>1</w:t>
            </w:r>
          </w:p>
        </w:tc>
        <w:tc>
          <w:tcPr>
            <w:tcW w:w="986" w:type="dxa"/>
            <w:vMerge/>
          </w:tcPr>
          <w:p w14:paraId="13CE5E4A" w14:textId="77777777" w:rsidR="00D57698" w:rsidRDefault="00D57698" w:rsidP="00AF1C52">
            <w:pPr>
              <w:pStyle w:val="ListParagraph"/>
              <w:spacing w:before="120"/>
              <w:ind w:left="0"/>
              <w:jc w:val="center"/>
              <w:rPr>
                <w:b/>
                <w:bCs/>
                <w:lang w:val="nl-NL"/>
              </w:rPr>
            </w:pPr>
          </w:p>
        </w:tc>
      </w:tr>
      <w:tr w:rsidR="00D57698" w14:paraId="03A12323" w14:textId="77777777" w:rsidTr="004146AF">
        <w:tc>
          <w:tcPr>
            <w:tcW w:w="1555" w:type="dxa"/>
            <w:vAlign w:val="center"/>
          </w:tcPr>
          <w:p w14:paraId="03F538F0" w14:textId="6A94B2E6" w:rsidR="00D57698" w:rsidRDefault="00D57698" w:rsidP="00AF1C52">
            <w:pPr>
              <w:pStyle w:val="ListParagraph"/>
              <w:spacing w:before="120"/>
              <w:ind w:left="0"/>
              <w:jc w:val="center"/>
              <w:rPr>
                <w:b/>
                <w:bCs/>
                <w:lang w:val="nl-NL"/>
              </w:rPr>
            </w:pPr>
            <w:r w:rsidRPr="0077077B">
              <w:t>4.2</w:t>
            </w:r>
          </w:p>
        </w:tc>
        <w:tc>
          <w:tcPr>
            <w:tcW w:w="5953" w:type="dxa"/>
            <w:vAlign w:val="center"/>
          </w:tcPr>
          <w:p w14:paraId="7195EEE1" w14:textId="65A0044F" w:rsidR="00D57698" w:rsidRDefault="00D57698" w:rsidP="00AF1C52">
            <w:pPr>
              <w:pStyle w:val="ListParagraph"/>
              <w:spacing w:before="120"/>
              <w:ind w:left="0"/>
              <w:jc w:val="both"/>
              <w:rPr>
                <w:b/>
                <w:bCs/>
                <w:lang w:val="nl-NL"/>
              </w:rPr>
            </w:pPr>
            <w:r w:rsidRPr="0077077B">
              <w:t>Những ứng dụng của các đồng vị trong nước mặt</w:t>
            </w:r>
          </w:p>
        </w:tc>
        <w:tc>
          <w:tcPr>
            <w:tcW w:w="851" w:type="dxa"/>
            <w:vAlign w:val="center"/>
          </w:tcPr>
          <w:p w14:paraId="1FFA2793" w14:textId="0DC94165" w:rsidR="00D57698" w:rsidRDefault="00D57698" w:rsidP="00AF1C52">
            <w:pPr>
              <w:pStyle w:val="ListParagraph"/>
              <w:spacing w:before="120"/>
              <w:ind w:left="0"/>
              <w:jc w:val="center"/>
              <w:rPr>
                <w:b/>
                <w:bCs/>
                <w:lang w:val="nl-NL"/>
              </w:rPr>
            </w:pPr>
            <w:r w:rsidRPr="0077077B">
              <w:t> </w:t>
            </w:r>
          </w:p>
        </w:tc>
        <w:tc>
          <w:tcPr>
            <w:tcW w:w="986" w:type="dxa"/>
            <w:vMerge/>
          </w:tcPr>
          <w:p w14:paraId="5ACCF35D" w14:textId="77777777" w:rsidR="00D57698" w:rsidRDefault="00D57698" w:rsidP="00AF1C52">
            <w:pPr>
              <w:pStyle w:val="ListParagraph"/>
              <w:spacing w:before="120"/>
              <w:ind w:left="0"/>
              <w:jc w:val="center"/>
              <w:rPr>
                <w:b/>
                <w:bCs/>
                <w:lang w:val="nl-NL"/>
              </w:rPr>
            </w:pPr>
          </w:p>
        </w:tc>
      </w:tr>
      <w:tr w:rsidR="00D57698" w14:paraId="49186705" w14:textId="77777777" w:rsidTr="004146AF">
        <w:tc>
          <w:tcPr>
            <w:tcW w:w="1555" w:type="dxa"/>
            <w:vAlign w:val="center"/>
          </w:tcPr>
          <w:p w14:paraId="57CD9BDA" w14:textId="0920B92B" w:rsidR="00D57698" w:rsidRDefault="00D57698" w:rsidP="00AF1C52">
            <w:pPr>
              <w:pStyle w:val="ListParagraph"/>
              <w:spacing w:before="120"/>
              <w:ind w:left="0"/>
              <w:jc w:val="center"/>
              <w:rPr>
                <w:b/>
                <w:bCs/>
                <w:lang w:val="nl-NL"/>
              </w:rPr>
            </w:pPr>
            <w:r w:rsidRPr="0077077B">
              <w:rPr>
                <w:i/>
                <w:iCs/>
              </w:rPr>
              <w:lastRenderedPageBreak/>
              <w:t>4.2.1</w:t>
            </w:r>
          </w:p>
        </w:tc>
        <w:tc>
          <w:tcPr>
            <w:tcW w:w="5953" w:type="dxa"/>
            <w:vAlign w:val="center"/>
          </w:tcPr>
          <w:p w14:paraId="05E0E57F" w14:textId="476C54B4" w:rsidR="00D57698" w:rsidRDefault="00D57698" w:rsidP="00AF1C52">
            <w:pPr>
              <w:pStyle w:val="ListParagraph"/>
              <w:spacing w:before="120"/>
              <w:ind w:left="0"/>
              <w:jc w:val="both"/>
              <w:rPr>
                <w:b/>
                <w:bCs/>
                <w:lang w:val="nl-NL"/>
              </w:rPr>
            </w:pPr>
            <w:r w:rsidRPr="0077077B">
              <w:rPr>
                <w:i/>
                <w:iCs/>
              </w:rPr>
              <w:t>Ứng dụng của các đồng vị bền để nghiên cứu các quá trình hỗn hợp của dòng mặt</w:t>
            </w:r>
          </w:p>
        </w:tc>
        <w:tc>
          <w:tcPr>
            <w:tcW w:w="851" w:type="dxa"/>
            <w:vAlign w:val="center"/>
          </w:tcPr>
          <w:p w14:paraId="1FD0F0D0" w14:textId="21FA4C11" w:rsidR="00D57698" w:rsidRDefault="00D57698" w:rsidP="00AF1C52">
            <w:pPr>
              <w:pStyle w:val="ListParagraph"/>
              <w:spacing w:before="120"/>
              <w:ind w:left="0"/>
              <w:jc w:val="center"/>
              <w:rPr>
                <w:b/>
                <w:bCs/>
                <w:lang w:val="nl-NL"/>
              </w:rPr>
            </w:pPr>
            <w:r w:rsidRPr="0077077B">
              <w:t>2</w:t>
            </w:r>
          </w:p>
        </w:tc>
        <w:tc>
          <w:tcPr>
            <w:tcW w:w="986" w:type="dxa"/>
            <w:vMerge/>
          </w:tcPr>
          <w:p w14:paraId="2DB30D77" w14:textId="77777777" w:rsidR="00D57698" w:rsidRDefault="00D57698" w:rsidP="00AF1C52">
            <w:pPr>
              <w:pStyle w:val="ListParagraph"/>
              <w:spacing w:before="120"/>
              <w:ind w:left="0"/>
              <w:jc w:val="center"/>
              <w:rPr>
                <w:b/>
                <w:bCs/>
                <w:lang w:val="nl-NL"/>
              </w:rPr>
            </w:pPr>
          </w:p>
        </w:tc>
      </w:tr>
      <w:tr w:rsidR="00D57698" w14:paraId="4E05DCFA" w14:textId="77777777" w:rsidTr="004146AF">
        <w:tc>
          <w:tcPr>
            <w:tcW w:w="1555" w:type="dxa"/>
            <w:vAlign w:val="center"/>
          </w:tcPr>
          <w:p w14:paraId="48350E05" w14:textId="1A44F761" w:rsidR="00D57698" w:rsidRDefault="00D57698" w:rsidP="00AF1C52">
            <w:pPr>
              <w:pStyle w:val="ListParagraph"/>
              <w:spacing w:before="120"/>
              <w:ind w:left="0"/>
              <w:jc w:val="center"/>
              <w:rPr>
                <w:b/>
                <w:bCs/>
                <w:lang w:val="nl-NL"/>
              </w:rPr>
            </w:pPr>
            <w:r w:rsidRPr="0077077B">
              <w:rPr>
                <w:i/>
                <w:iCs/>
              </w:rPr>
              <w:lastRenderedPageBreak/>
              <w:t>4.2.2</w:t>
            </w:r>
          </w:p>
        </w:tc>
        <w:tc>
          <w:tcPr>
            <w:tcW w:w="5953" w:type="dxa"/>
            <w:vAlign w:val="center"/>
          </w:tcPr>
          <w:p w14:paraId="3667C28A" w14:textId="62D2F77D" w:rsidR="00D57698" w:rsidRDefault="00D57698" w:rsidP="00AF1C52">
            <w:pPr>
              <w:pStyle w:val="ListParagraph"/>
              <w:spacing w:before="120"/>
              <w:ind w:left="0"/>
              <w:jc w:val="both"/>
              <w:rPr>
                <w:b/>
                <w:bCs/>
                <w:lang w:val="nl-NL"/>
              </w:rPr>
            </w:pPr>
            <w:r w:rsidRPr="0077077B">
              <w:rPr>
                <w:i/>
                <w:iCs/>
              </w:rPr>
              <w:t>Ứng dụng của các đồng vị để xác định sự rò rỉ và tỷ lệ rò rỉ ở đập chắn</w:t>
            </w:r>
          </w:p>
        </w:tc>
        <w:tc>
          <w:tcPr>
            <w:tcW w:w="851" w:type="dxa"/>
            <w:vAlign w:val="center"/>
          </w:tcPr>
          <w:p w14:paraId="459EF11D" w14:textId="526D598A" w:rsidR="00D57698" w:rsidRDefault="00D57698" w:rsidP="00AF1C52">
            <w:pPr>
              <w:pStyle w:val="ListParagraph"/>
              <w:spacing w:before="120"/>
              <w:ind w:left="0"/>
              <w:jc w:val="center"/>
              <w:rPr>
                <w:b/>
                <w:bCs/>
                <w:lang w:val="nl-NL"/>
              </w:rPr>
            </w:pPr>
            <w:r w:rsidRPr="0077077B">
              <w:t>2</w:t>
            </w:r>
          </w:p>
        </w:tc>
        <w:tc>
          <w:tcPr>
            <w:tcW w:w="986" w:type="dxa"/>
            <w:vMerge/>
          </w:tcPr>
          <w:p w14:paraId="7D94BC39" w14:textId="77777777" w:rsidR="00D57698" w:rsidRDefault="00D57698" w:rsidP="00AF1C52">
            <w:pPr>
              <w:pStyle w:val="ListParagraph"/>
              <w:spacing w:before="120"/>
              <w:ind w:left="0"/>
              <w:jc w:val="center"/>
              <w:rPr>
                <w:b/>
                <w:bCs/>
                <w:lang w:val="nl-NL"/>
              </w:rPr>
            </w:pPr>
          </w:p>
        </w:tc>
      </w:tr>
      <w:tr w:rsidR="00D57698" w14:paraId="06503223" w14:textId="77777777" w:rsidTr="004146AF">
        <w:tc>
          <w:tcPr>
            <w:tcW w:w="1555" w:type="dxa"/>
            <w:vAlign w:val="center"/>
          </w:tcPr>
          <w:p w14:paraId="51FB4FD7" w14:textId="4810E8E3" w:rsidR="00D57698" w:rsidRDefault="00D57698" w:rsidP="00AF1C52">
            <w:pPr>
              <w:pStyle w:val="ListParagraph"/>
              <w:spacing w:before="120"/>
              <w:ind w:left="0"/>
              <w:jc w:val="center"/>
              <w:rPr>
                <w:b/>
                <w:bCs/>
                <w:lang w:val="nl-NL"/>
              </w:rPr>
            </w:pPr>
            <w:r w:rsidRPr="0077077B">
              <w:t>4.3</w:t>
            </w:r>
          </w:p>
        </w:tc>
        <w:tc>
          <w:tcPr>
            <w:tcW w:w="5953" w:type="dxa"/>
            <w:vAlign w:val="center"/>
          </w:tcPr>
          <w:p w14:paraId="3132CFF6" w14:textId="4BC31991" w:rsidR="00D57698" w:rsidRDefault="00D57698" w:rsidP="00AF1C52">
            <w:pPr>
              <w:pStyle w:val="ListParagraph"/>
              <w:spacing w:before="120"/>
              <w:ind w:left="0"/>
              <w:jc w:val="both"/>
              <w:rPr>
                <w:b/>
                <w:bCs/>
                <w:lang w:val="nl-NL"/>
              </w:rPr>
            </w:pPr>
            <w:r w:rsidRPr="0077077B">
              <w:rPr>
                <w:szCs w:val="20"/>
              </w:rPr>
              <w:t>Những ứng dụng của các đồng vị trong nước dưới đất</w:t>
            </w:r>
          </w:p>
        </w:tc>
        <w:tc>
          <w:tcPr>
            <w:tcW w:w="851" w:type="dxa"/>
            <w:vAlign w:val="center"/>
          </w:tcPr>
          <w:p w14:paraId="0560D694" w14:textId="16B8A5FF" w:rsidR="00D57698" w:rsidRDefault="00D57698" w:rsidP="00AF1C52">
            <w:pPr>
              <w:pStyle w:val="ListParagraph"/>
              <w:spacing w:before="120"/>
              <w:ind w:left="0"/>
              <w:jc w:val="center"/>
              <w:rPr>
                <w:b/>
                <w:bCs/>
                <w:lang w:val="nl-NL"/>
              </w:rPr>
            </w:pPr>
            <w:r w:rsidRPr="0077077B">
              <w:t> </w:t>
            </w:r>
          </w:p>
        </w:tc>
        <w:tc>
          <w:tcPr>
            <w:tcW w:w="986" w:type="dxa"/>
            <w:vMerge/>
          </w:tcPr>
          <w:p w14:paraId="6F14A6CE" w14:textId="77777777" w:rsidR="00D57698" w:rsidRDefault="00D57698" w:rsidP="00AF1C52">
            <w:pPr>
              <w:pStyle w:val="ListParagraph"/>
              <w:spacing w:before="120"/>
              <w:ind w:left="0"/>
              <w:jc w:val="center"/>
              <w:rPr>
                <w:b/>
                <w:bCs/>
                <w:lang w:val="nl-NL"/>
              </w:rPr>
            </w:pPr>
          </w:p>
        </w:tc>
      </w:tr>
      <w:tr w:rsidR="00D57698" w14:paraId="7F3F9C44" w14:textId="77777777" w:rsidTr="004146AF">
        <w:tc>
          <w:tcPr>
            <w:tcW w:w="1555" w:type="dxa"/>
            <w:vAlign w:val="center"/>
          </w:tcPr>
          <w:p w14:paraId="4DA02196" w14:textId="44C4E4B4" w:rsidR="00D57698" w:rsidRDefault="00D57698" w:rsidP="00AF1C52">
            <w:pPr>
              <w:pStyle w:val="ListParagraph"/>
              <w:spacing w:before="120"/>
              <w:ind w:left="0"/>
              <w:jc w:val="center"/>
              <w:rPr>
                <w:b/>
                <w:bCs/>
                <w:lang w:val="nl-NL"/>
              </w:rPr>
            </w:pPr>
            <w:r w:rsidRPr="0077077B">
              <w:rPr>
                <w:i/>
                <w:iCs/>
              </w:rPr>
              <w:t>4.3.1</w:t>
            </w:r>
          </w:p>
        </w:tc>
        <w:tc>
          <w:tcPr>
            <w:tcW w:w="5953" w:type="dxa"/>
            <w:vAlign w:val="center"/>
          </w:tcPr>
          <w:p w14:paraId="13354C2A" w14:textId="5086A8A7" w:rsidR="00D57698" w:rsidRDefault="00D57698" w:rsidP="00AF1C52">
            <w:pPr>
              <w:pStyle w:val="ListParagraph"/>
              <w:spacing w:before="120"/>
              <w:ind w:left="0"/>
              <w:jc w:val="both"/>
              <w:rPr>
                <w:b/>
                <w:bCs/>
                <w:lang w:val="nl-NL"/>
              </w:rPr>
            </w:pPr>
            <w:r w:rsidRPr="0077077B">
              <w:rPr>
                <w:i/>
                <w:iCs/>
                <w:szCs w:val="20"/>
              </w:rPr>
              <w:t>Xác định tuổi và nguồn gốc nước dưới đất ở đồng bằng Bắc Bộ</w:t>
            </w:r>
          </w:p>
        </w:tc>
        <w:tc>
          <w:tcPr>
            <w:tcW w:w="851" w:type="dxa"/>
            <w:vAlign w:val="center"/>
          </w:tcPr>
          <w:p w14:paraId="7EB7A479" w14:textId="5900F1A6" w:rsidR="00D57698" w:rsidRDefault="00D57698" w:rsidP="00AF1C52">
            <w:pPr>
              <w:pStyle w:val="ListParagraph"/>
              <w:spacing w:before="120"/>
              <w:ind w:left="0"/>
              <w:jc w:val="center"/>
              <w:rPr>
                <w:b/>
                <w:bCs/>
                <w:lang w:val="nl-NL"/>
              </w:rPr>
            </w:pPr>
            <w:r w:rsidRPr="0077077B">
              <w:t>2</w:t>
            </w:r>
          </w:p>
        </w:tc>
        <w:tc>
          <w:tcPr>
            <w:tcW w:w="986" w:type="dxa"/>
            <w:vMerge/>
          </w:tcPr>
          <w:p w14:paraId="662D9F28" w14:textId="77777777" w:rsidR="00D57698" w:rsidRDefault="00D57698" w:rsidP="00AF1C52">
            <w:pPr>
              <w:pStyle w:val="ListParagraph"/>
              <w:spacing w:before="120"/>
              <w:ind w:left="0"/>
              <w:jc w:val="center"/>
              <w:rPr>
                <w:b/>
                <w:bCs/>
                <w:lang w:val="nl-NL"/>
              </w:rPr>
            </w:pPr>
          </w:p>
        </w:tc>
      </w:tr>
      <w:tr w:rsidR="00D57698" w14:paraId="064E533E" w14:textId="77777777" w:rsidTr="004146AF">
        <w:tc>
          <w:tcPr>
            <w:tcW w:w="1555" w:type="dxa"/>
            <w:vAlign w:val="center"/>
          </w:tcPr>
          <w:p w14:paraId="465ADBA2" w14:textId="14434520" w:rsidR="00D57698" w:rsidRDefault="00D57698" w:rsidP="00AF1C52">
            <w:pPr>
              <w:pStyle w:val="ListParagraph"/>
              <w:spacing w:before="120"/>
              <w:ind w:left="0"/>
              <w:jc w:val="center"/>
              <w:rPr>
                <w:b/>
                <w:bCs/>
                <w:lang w:val="nl-NL"/>
              </w:rPr>
            </w:pPr>
            <w:r w:rsidRPr="0077077B">
              <w:rPr>
                <w:i/>
                <w:iCs/>
              </w:rPr>
              <w:t>4.3.2</w:t>
            </w:r>
          </w:p>
        </w:tc>
        <w:tc>
          <w:tcPr>
            <w:tcW w:w="5953" w:type="dxa"/>
            <w:vAlign w:val="center"/>
          </w:tcPr>
          <w:p w14:paraId="26A8A44E" w14:textId="73BF8B9A" w:rsidR="00D57698" w:rsidRDefault="00D57698" w:rsidP="00AF1C52">
            <w:pPr>
              <w:pStyle w:val="ListParagraph"/>
              <w:spacing w:before="120"/>
              <w:ind w:left="0"/>
              <w:jc w:val="both"/>
              <w:rPr>
                <w:b/>
                <w:bCs/>
                <w:lang w:val="nl-NL"/>
              </w:rPr>
            </w:pPr>
            <w:r w:rsidRPr="0077077B">
              <w:rPr>
                <w:i/>
                <w:iCs/>
                <w:szCs w:val="20"/>
              </w:rPr>
              <w:t>Ứng dụng phương pháp đồng vị trong vùng cactơ</w:t>
            </w:r>
          </w:p>
        </w:tc>
        <w:tc>
          <w:tcPr>
            <w:tcW w:w="851" w:type="dxa"/>
            <w:vAlign w:val="center"/>
          </w:tcPr>
          <w:p w14:paraId="2EB3FEA2" w14:textId="165B8EE1" w:rsidR="00D57698" w:rsidRDefault="00D57698" w:rsidP="00AF1C52">
            <w:pPr>
              <w:pStyle w:val="ListParagraph"/>
              <w:spacing w:before="120"/>
              <w:ind w:left="0"/>
              <w:jc w:val="center"/>
              <w:rPr>
                <w:b/>
                <w:bCs/>
                <w:lang w:val="nl-NL"/>
              </w:rPr>
            </w:pPr>
            <w:r w:rsidRPr="0077077B">
              <w:t>2</w:t>
            </w:r>
          </w:p>
        </w:tc>
        <w:tc>
          <w:tcPr>
            <w:tcW w:w="986" w:type="dxa"/>
            <w:vMerge/>
          </w:tcPr>
          <w:p w14:paraId="4A3C4C77" w14:textId="77777777" w:rsidR="00D57698" w:rsidRDefault="00D57698" w:rsidP="00AF1C52">
            <w:pPr>
              <w:pStyle w:val="ListParagraph"/>
              <w:spacing w:before="120"/>
              <w:ind w:left="0"/>
              <w:jc w:val="center"/>
              <w:rPr>
                <w:b/>
                <w:bCs/>
                <w:lang w:val="nl-NL"/>
              </w:rPr>
            </w:pPr>
          </w:p>
        </w:tc>
      </w:tr>
      <w:tr w:rsidR="00D57698" w14:paraId="1FC1FDC6" w14:textId="77777777" w:rsidTr="00C85F3B">
        <w:tc>
          <w:tcPr>
            <w:tcW w:w="1555" w:type="dxa"/>
            <w:vAlign w:val="center"/>
          </w:tcPr>
          <w:p w14:paraId="4A7E221F" w14:textId="77777777" w:rsidR="00D57698" w:rsidRDefault="00D57698" w:rsidP="00C85F3B">
            <w:pPr>
              <w:pStyle w:val="ListParagraph"/>
              <w:spacing w:before="120"/>
              <w:ind w:left="0"/>
              <w:jc w:val="center"/>
              <w:rPr>
                <w:b/>
                <w:bCs/>
                <w:lang w:val="nl-NL"/>
              </w:rPr>
            </w:pPr>
            <w:r w:rsidRPr="0077077B">
              <w:rPr>
                <w:i/>
                <w:iCs/>
              </w:rPr>
              <w:t>4.3.3</w:t>
            </w:r>
          </w:p>
        </w:tc>
        <w:tc>
          <w:tcPr>
            <w:tcW w:w="5953" w:type="dxa"/>
            <w:vAlign w:val="center"/>
          </w:tcPr>
          <w:p w14:paraId="63EFDAD2" w14:textId="77777777" w:rsidR="00D57698" w:rsidRDefault="00D57698" w:rsidP="00C85F3B">
            <w:pPr>
              <w:pStyle w:val="ListParagraph"/>
              <w:spacing w:before="120"/>
              <w:ind w:left="0"/>
              <w:jc w:val="both"/>
              <w:rPr>
                <w:b/>
                <w:bCs/>
                <w:lang w:val="nl-NL"/>
              </w:rPr>
            </w:pPr>
            <w:r w:rsidRPr="0077077B">
              <w:rPr>
                <w:i/>
                <w:iCs/>
                <w:szCs w:val="20"/>
              </w:rPr>
              <w:t>Những ứng dụng của các đồng vị trong nước khoáng - nóng</w:t>
            </w:r>
          </w:p>
        </w:tc>
        <w:tc>
          <w:tcPr>
            <w:tcW w:w="851" w:type="dxa"/>
            <w:vAlign w:val="center"/>
          </w:tcPr>
          <w:p w14:paraId="03AAA926" w14:textId="77777777" w:rsidR="00D57698" w:rsidRPr="00D57698" w:rsidRDefault="00D57698" w:rsidP="00C85F3B">
            <w:pPr>
              <w:pStyle w:val="ListParagraph"/>
              <w:spacing w:before="120"/>
              <w:ind w:left="0"/>
              <w:jc w:val="center"/>
              <w:rPr>
                <w:bCs/>
                <w:lang w:val="nl-NL"/>
              </w:rPr>
            </w:pPr>
            <w:r w:rsidRPr="00D57698">
              <w:rPr>
                <w:bCs/>
                <w:lang w:val="nl-NL"/>
              </w:rPr>
              <w:t>1</w:t>
            </w:r>
          </w:p>
        </w:tc>
        <w:tc>
          <w:tcPr>
            <w:tcW w:w="986" w:type="dxa"/>
            <w:vMerge/>
          </w:tcPr>
          <w:p w14:paraId="4527B7C6" w14:textId="77777777" w:rsidR="00D57698" w:rsidRDefault="00D57698" w:rsidP="00C85F3B">
            <w:pPr>
              <w:pStyle w:val="ListParagraph"/>
              <w:spacing w:before="120"/>
              <w:ind w:left="0"/>
              <w:jc w:val="center"/>
              <w:rPr>
                <w:b/>
                <w:bCs/>
                <w:lang w:val="nl-NL"/>
              </w:rPr>
            </w:pPr>
          </w:p>
        </w:tc>
      </w:tr>
      <w:tr w:rsidR="00D57698" w14:paraId="1EBF2979" w14:textId="77777777" w:rsidTr="004146AF">
        <w:tc>
          <w:tcPr>
            <w:tcW w:w="1555" w:type="dxa"/>
            <w:vAlign w:val="center"/>
          </w:tcPr>
          <w:p w14:paraId="05DC151E" w14:textId="30B30CED" w:rsidR="00D57698" w:rsidRDefault="00D57698" w:rsidP="00AF1C52">
            <w:pPr>
              <w:pStyle w:val="ListParagraph"/>
              <w:spacing w:before="120"/>
              <w:ind w:left="0"/>
              <w:jc w:val="center"/>
              <w:rPr>
                <w:b/>
                <w:bCs/>
                <w:lang w:val="nl-NL"/>
              </w:rPr>
            </w:pPr>
            <w:r w:rsidRPr="0077077B">
              <w:rPr>
                <w:i/>
                <w:iCs/>
              </w:rPr>
              <w:t>4.3.</w:t>
            </w:r>
            <w:r>
              <w:rPr>
                <w:i/>
                <w:iCs/>
              </w:rPr>
              <w:t>4</w:t>
            </w:r>
          </w:p>
        </w:tc>
        <w:tc>
          <w:tcPr>
            <w:tcW w:w="5953" w:type="dxa"/>
            <w:vAlign w:val="center"/>
          </w:tcPr>
          <w:p w14:paraId="6722DE16" w14:textId="5B9F93F7" w:rsidR="00D57698" w:rsidRDefault="00D57698" w:rsidP="00AF1C52">
            <w:pPr>
              <w:pStyle w:val="ListParagraph"/>
              <w:spacing w:before="120"/>
              <w:ind w:left="0"/>
              <w:jc w:val="both"/>
              <w:rPr>
                <w:b/>
                <w:bCs/>
                <w:lang w:val="nl-NL"/>
              </w:rPr>
            </w:pPr>
            <w:r w:rsidRPr="0077077B">
              <w:rPr>
                <w:i/>
                <w:iCs/>
                <w:szCs w:val="20"/>
              </w:rPr>
              <w:t xml:space="preserve">Những ứng dụng của </w:t>
            </w:r>
            <w:r>
              <w:rPr>
                <w:i/>
                <w:iCs/>
                <w:szCs w:val="20"/>
              </w:rPr>
              <w:t>phương pháp</w:t>
            </w:r>
            <w:r w:rsidRPr="0077077B">
              <w:rPr>
                <w:i/>
                <w:iCs/>
                <w:szCs w:val="20"/>
              </w:rPr>
              <w:t xml:space="preserve"> đồng vị trong </w:t>
            </w:r>
            <w:r>
              <w:rPr>
                <w:i/>
                <w:iCs/>
                <w:szCs w:val="20"/>
              </w:rPr>
              <w:t>nghiên cứu mối quan hệ qua lại trong vòng tuần hoàn của nước</w:t>
            </w:r>
          </w:p>
        </w:tc>
        <w:tc>
          <w:tcPr>
            <w:tcW w:w="851" w:type="dxa"/>
            <w:vAlign w:val="center"/>
          </w:tcPr>
          <w:p w14:paraId="3FAEE90E" w14:textId="4D111A9B" w:rsidR="00D57698" w:rsidRPr="00D57698" w:rsidRDefault="00D57698" w:rsidP="00AF1C52">
            <w:pPr>
              <w:pStyle w:val="ListParagraph"/>
              <w:spacing w:before="120"/>
              <w:ind w:left="0"/>
              <w:jc w:val="center"/>
              <w:rPr>
                <w:bCs/>
                <w:lang w:val="nl-NL"/>
              </w:rPr>
            </w:pPr>
            <w:r w:rsidRPr="00D57698">
              <w:rPr>
                <w:bCs/>
                <w:lang w:val="nl-NL"/>
              </w:rPr>
              <w:t>1</w:t>
            </w:r>
          </w:p>
        </w:tc>
        <w:tc>
          <w:tcPr>
            <w:tcW w:w="986" w:type="dxa"/>
            <w:vMerge/>
          </w:tcPr>
          <w:p w14:paraId="342F899D" w14:textId="77777777" w:rsidR="00D57698" w:rsidRDefault="00D57698" w:rsidP="00AF1C52">
            <w:pPr>
              <w:pStyle w:val="ListParagraph"/>
              <w:spacing w:before="120"/>
              <w:ind w:left="0"/>
              <w:jc w:val="center"/>
              <w:rPr>
                <w:b/>
                <w:bCs/>
                <w:lang w:val="nl-NL"/>
              </w:rPr>
            </w:pPr>
          </w:p>
        </w:tc>
      </w:tr>
      <w:tr w:rsidR="00D57698" w14:paraId="658F10E3" w14:textId="77777777" w:rsidTr="004146AF">
        <w:tc>
          <w:tcPr>
            <w:tcW w:w="1555" w:type="dxa"/>
            <w:vAlign w:val="center"/>
          </w:tcPr>
          <w:p w14:paraId="26A6CDD7" w14:textId="4DD4672B" w:rsidR="00D57698" w:rsidRDefault="00D57698" w:rsidP="00AF1C52">
            <w:pPr>
              <w:pStyle w:val="ListParagraph"/>
              <w:spacing w:before="120"/>
              <w:ind w:left="0"/>
              <w:jc w:val="center"/>
              <w:rPr>
                <w:b/>
                <w:bCs/>
                <w:lang w:val="nl-NL"/>
              </w:rPr>
            </w:pPr>
            <w:r w:rsidRPr="0077077B">
              <w:rPr>
                <w:i/>
                <w:iCs/>
              </w:rPr>
              <w:t> </w:t>
            </w:r>
          </w:p>
        </w:tc>
        <w:tc>
          <w:tcPr>
            <w:tcW w:w="5953" w:type="dxa"/>
            <w:vAlign w:val="center"/>
          </w:tcPr>
          <w:p w14:paraId="68338480" w14:textId="3077152F" w:rsidR="00D57698" w:rsidRDefault="00D57698" w:rsidP="00AF1C52">
            <w:pPr>
              <w:pStyle w:val="ListParagraph"/>
              <w:spacing w:before="120"/>
              <w:ind w:left="0"/>
              <w:jc w:val="both"/>
              <w:rPr>
                <w:b/>
                <w:bCs/>
                <w:lang w:val="nl-NL"/>
              </w:rPr>
            </w:pPr>
            <w:r w:rsidRPr="0077077B">
              <w:rPr>
                <w:i/>
                <w:iCs/>
              </w:rPr>
              <w:t xml:space="preserve">Thảo luận </w:t>
            </w:r>
            <w:r>
              <w:rPr>
                <w:i/>
                <w:iCs/>
              </w:rPr>
              <w:t xml:space="preserve">và bài tập </w:t>
            </w:r>
            <w:r w:rsidRPr="0077077B">
              <w:rPr>
                <w:i/>
                <w:iCs/>
              </w:rPr>
              <w:t>về những ứng dụng của phương pháp đồng vị trong Thủy văn và ĐCTV</w:t>
            </w:r>
          </w:p>
        </w:tc>
        <w:tc>
          <w:tcPr>
            <w:tcW w:w="851" w:type="dxa"/>
            <w:vAlign w:val="center"/>
          </w:tcPr>
          <w:p w14:paraId="1B6F02B6" w14:textId="15DD7070" w:rsidR="00D57698" w:rsidRDefault="00CD568D" w:rsidP="00AF1C52">
            <w:pPr>
              <w:pStyle w:val="ListParagraph"/>
              <w:spacing w:before="120"/>
              <w:ind w:left="0"/>
              <w:jc w:val="center"/>
              <w:rPr>
                <w:b/>
                <w:bCs/>
                <w:lang w:val="nl-NL"/>
              </w:rPr>
            </w:pPr>
            <w:r>
              <w:rPr>
                <w:b/>
                <w:bCs/>
                <w:lang w:val="nl-NL"/>
              </w:rPr>
              <w:t>3</w:t>
            </w:r>
          </w:p>
        </w:tc>
        <w:tc>
          <w:tcPr>
            <w:tcW w:w="986" w:type="dxa"/>
            <w:vMerge/>
          </w:tcPr>
          <w:p w14:paraId="0CC7BC4A" w14:textId="77777777" w:rsidR="00D57698" w:rsidRDefault="00D57698" w:rsidP="00AF1C52">
            <w:pPr>
              <w:pStyle w:val="ListParagraph"/>
              <w:spacing w:before="120"/>
              <w:ind w:left="0"/>
              <w:jc w:val="center"/>
              <w:rPr>
                <w:b/>
                <w:bCs/>
                <w:lang w:val="nl-NL"/>
              </w:rPr>
            </w:pPr>
          </w:p>
        </w:tc>
      </w:tr>
    </w:tbl>
    <w:p w14:paraId="713FECC6" w14:textId="77777777" w:rsidR="00744C77" w:rsidRPr="0077077B" w:rsidRDefault="00744C77" w:rsidP="00D15239">
      <w:pPr>
        <w:pStyle w:val="BodyText2"/>
        <w:numPr>
          <w:ilvl w:val="0"/>
          <w:numId w:val="6"/>
        </w:numPr>
        <w:spacing w:before="240" w:after="0" w:line="240" w:lineRule="auto"/>
        <w:ind w:left="360" w:firstLine="0"/>
        <w:jc w:val="both"/>
        <w:rPr>
          <w:bCs/>
          <w:i/>
          <w:sz w:val="24"/>
          <w:szCs w:val="24"/>
        </w:rPr>
      </w:pPr>
      <w:r w:rsidRPr="0077077B">
        <w:rPr>
          <w:b/>
          <w:bCs/>
          <w:sz w:val="24"/>
          <w:szCs w:val="24"/>
        </w:rPr>
        <w:t>Phương pháp giảng dạy</w:t>
      </w:r>
    </w:p>
    <w:p w14:paraId="3C6B624A" w14:textId="7298BD91" w:rsidR="00D171C9" w:rsidRPr="0077077B" w:rsidRDefault="003F7694" w:rsidP="00296F71">
      <w:pPr>
        <w:pStyle w:val="ListParagraph"/>
        <w:spacing w:before="120"/>
        <w:ind w:left="567" w:hanging="238"/>
        <w:jc w:val="both"/>
        <w:rPr>
          <w:bCs/>
        </w:rPr>
      </w:pPr>
      <w:r w:rsidRPr="0077077B">
        <w:rPr>
          <w:bCs/>
        </w:rPr>
        <w:t>- Giản</w:t>
      </w:r>
      <w:r w:rsidR="005779B5" w:rsidRPr="0077077B">
        <w:rPr>
          <w:bCs/>
        </w:rPr>
        <w:t>g dạy lý thuyết kết hợp bài tập</w:t>
      </w:r>
      <w:r w:rsidR="00D57698">
        <w:rPr>
          <w:bCs/>
        </w:rPr>
        <w:t xml:space="preserve"> và thảo luận</w:t>
      </w:r>
      <w:r w:rsidR="005779B5" w:rsidRPr="0077077B">
        <w:rPr>
          <w:bCs/>
        </w:rPr>
        <w:t>;</w:t>
      </w:r>
    </w:p>
    <w:p w14:paraId="7EA67C2F" w14:textId="77777777" w:rsidR="00D171C9" w:rsidRPr="0077077B" w:rsidRDefault="00296F71" w:rsidP="00296F71">
      <w:pPr>
        <w:pStyle w:val="ListParagraph"/>
        <w:spacing w:before="120"/>
        <w:ind w:left="567" w:hanging="238"/>
        <w:jc w:val="both"/>
        <w:rPr>
          <w:bCs/>
        </w:rPr>
      </w:pPr>
      <w:r w:rsidRPr="0077077B">
        <w:rPr>
          <w:lang w:val="vi-VN"/>
        </w:rPr>
        <w:t>-</w:t>
      </w:r>
      <w:r w:rsidR="00F26E9C" w:rsidRPr="0077077B">
        <w:t xml:space="preserve"> </w:t>
      </w:r>
      <w:r w:rsidR="005779B5" w:rsidRPr="0077077B">
        <w:t>Giảng dạy kết hợp với làm bài tập nhóm.</w:t>
      </w:r>
    </w:p>
    <w:p w14:paraId="53F705F8" w14:textId="77777777" w:rsidR="00744C77" w:rsidRPr="0077077B" w:rsidRDefault="00744C77" w:rsidP="00D15239">
      <w:pPr>
        <w:pStyle w:val="BodyText2"/>
        <w:numPr>
          <w:ilvl w:val="0"/>
          <w:numId w:val="6"/>
        </w:numPr>
        <w:spacing w:before="240" w:after="0" w:line="240" w:lineRule="auto"/>
        <w:ind w:left="360" w:firstLine="0"/>
        <w:jc w:val="both"/>
        <w:rPr>
          <w:b/>
          <w:bCs/>
          <w:sz w:val="24"/>
          <w:szCs w:val="24"/>
        </w:rPr>
      </w:pPr>
      <w:r w:rsidRPr="0077077B">
        <w:rPr>
          <w:b/>
          <w:bCs/>
          <w:sz w:val="24"/>
          <w:szCs w:val="24"/>
        </w:rPr>
        <w:t>Nhiệm vụ của sinh viên</w:t>
      </w:r>
    </w:p>
    <w:p w14:paraId="46ACCE57" w14:textId="77777777" w:rsidR="00744C77" w:rsidRPr="0077077B" w:rsidRDefault="00744C77" w:rsidP="00744C77">
      <w:pPr>
        <w:pStyle w:val="BodyText2"/>
        <w:tabs>
          <w:tab w:val="num" w:pos="960"/>
        </w:tabs>
        <w:spacing w:after="0" w:line="240" w:lineRule="auto"/>
        <w:ind w:firstLine="260"/>
        <w:jc w:val="both"/>
        <w:rPr>
          <w:bCs/>
          <w:sz w:val="24"/>
          <w:szCs w:val="24"/>
        </w:rPr>
      </w:pPr>
      <w:r w:rsidRPr="0077077B">
        <w:rPr>
          <w:bCs/>
          <w:sz w:val="24"/>
          <w:szCs w:val="24"/>
        </w:rPr>
        <w:t>Sinh viên phải thực hiện các nhiệm vụ sau:</w:t>
      </w:r>
    </w:p>
    <w:p w14:paraId="6E74B1E0" w14:textId="77777777" w:rsidR="00744C77" w:rsidRPr="0077077B" w:rsidRDefault="00744C77" w:rsidP="00744C77">
      <w:pPr>
        <w:pStyle w:val="BodyText2"/>
        <w:tabs>
          <w:tab w:val="num" w:pos="960"/>
        </w:tabs>
        <w:spacing w:after="0" w:line="240" w:lineRule="auto"/>
        <w:ind w:left="260"/>
        <w:jc w:val="both"/>
        <w:rPr>
          <w:bCs/>
          <w:sz w:val="24"/>
          <w:szCs w:val="24"/>
        </w:rPr>
      </w:pPr>
      <w:r w:rsidRPr="0077077B">
        <w:rPr>
          <w:bCs/>
          <w:sz w:val="24"/>
          <w:szCs w:val="24"/>
        </w:rPr>
        <w:t xml:space="preserve">- </w:t>
      </w:r>
      <w:r w:rsidR="006E5BAC" w:rsidRPr="0077077B">
        <w:rPr>
          <w:bCs/>
          <w:sz w:val="24"/>
          <w:szCs w:val="24"/>
        </w:rPr>
        <w:t>Có mặt</w:t>
      </w:r>
      <w:r w:rsidRPr="0077077B">
        <w:rPr>
          <w:bCs/>
          <w:sz w:val="24"/>
          <w:szCs w:val="24"/>
        </w:rPr>
        <w:t xml:space="preserve"> tối </w:t>
      </w:r>
      <w:r w:rsidR="00301B47" w:rsidRPr="0077077B">
        <w:rPr>
          <w:bCs/>
          <w:sz w:val="24"/>
          <w:szCs w:val="24"/>
        </w:rPr>
        <w:t>thiểu 80% số tiết học lý thuyết;</w:t>
      </w:r>
    </w:p>
    <w:p w14:paraId="0DD8C927" w14:textId="77777777" w:rsidR="00744C77" w:rsidRPr="0077077B" w:rsidRDefault="00744C77" w:rsidP="00744C77">
      <w:pPr>
        <w:pStyle w:val="BodyText2"/>
        <w:tabs>
          <w:tab w:val="num" w:pos="960"/>
        </w:tabs>
        <w:spacing w:after="0" w:line="240" w:lineRule="auto"/>
        <w:ind w:left="260"/>
        <w:jc w:val="both"/>
        <w:rPr>
          <w:bCs/>
          <w:sz w:val="24"/>
          <w:szCs w:val="24"/>
        </w:rPr>
      </w:pPr>
      <w:r w:rsidRPr="0077077B">
        <w:rPr>
          <w:bCs/>
          <w:sz w:val="24"/>
          <w:szCs w:val="24"/>
        </w:rPr>
        <w:t xml:space="preserve">- </w:t>
      </w:r>
      <w:r w:rsidR="006E5BAC" w:rsidRPr="0077077B">
        <w:rPr>
          <w:bCs/>
          <w:sz w:val="24"/>
          <w:szCs w:val="24"/>
        </w:rPr>
        <w:t>Hoàn thành</w:t>
      </w:r>
      <w:r w:rsidRPr="0077077B">
        <w:rPr>
          <w:bCs/>
          <w:sz w:val="24"/>
          <w:szCs w:val="24"/>
        </w:rPr>
        <w:t xml:space="preserve"> đầy đủ các bài tập nhóm/ bài tập và </w:t>
      </w:r>
      <w:r w:rsidR="00301B47" w:rsidRPr="0077077B">
        <w:rPr>
          <w:bCs/>
          <w:sz w:val="24"/>
          <w:szCs w:val="24"/>
        </w:rPr>
        <w:t>được đánh giá kết quả thực hiện;</w:t>
      </w:r>
    </w:p>
    <w:p w14:paraId="50A98A80" w14:textId="77777777" w:rsidR="00744C77" w:rsidRPr="0077077B" w:rsidRDefault="00301B47" w:rsidP="00744C77">
      <w:pPr>
        <w:pStyle w:val="BodyText2"/>
        <w:tabs>
          <w:tab w:val="num" w:pos="960"/>
        </w:tabs>
        <w:spacing w:after="0" w:line="240" w:lineRule="auto"/>
        <w:ind w:left="260"/>
        <w:jc w:val="both"/>
        <w:rPr>
          <w:bCs/>
          <w:sz w:val="24"/>
          <w:szCs w:val="24"/>
        </w:rPr>
      </w:pPr>
      <w:r w:rsidRPr="0077077B">
        <w:rPr>
          <w:bCs/>
          <w:sz w:val="24"/>
          <w:szCs w:val="24"/>
        </w:rPr>
        <w:t>- Tham dự kiểm tra giữa học kỳ;</w:t>
      </w:r>
    </w:p>
    <w:p w14:paraId="13332639" w14:textId="77777777" w:rsidR="00744C77" w:rsidRPr="0077077B" w:rsidRDefault="00744C77" w:rsidP="00744C77">
      <w:pPr>
        <w:pStyle w:val="BodyText2"/>
        <w:tabs>
          <w:tab w:val="num" w:pos="960"/>
        </w:tabs>
        <w:spacing w:after="0" w:line="240" w:lineRule="auto"/>
        <w:ind w:left="260"/>
        <w:jc w:val="both"/>
        <w:rPr>
          <w:bCs/>
          <w:sz w:val="24"/>
          <w:szCs w:val="24"/>
        </w:rPr>
      </w:pPr>
      <w:r w:rsidRPr="0077077B">
        <w:rPr>
          <w:bCs/>
          <w:sz w:val="24"/>
          <w:szCs w:val="24"/>
        </w:rPr>
        <w:t>- Tham dự thi kết thúc học phần</w:t>
      </w:r>
      <w:r w:rsidR="000F78FF" w:rsidRPr="0077077B">
        <w:rPr>
          <w:bCs/>
          <w:sz w:val="24"/>
          <w:szCs w:val="24"/>
        </w:rPr>
        <w:t xml:space="preserve"> (bắt buộc)</w:t>
      </w:r>
      <w:r w:rsidR="00301B47" w:rsidRPr="0077077B">
        <w:rPr>
          <w:bCs/>
          <w:sz w:val="24"/>
          <w:szCs w:val="24"/>
        </w:rPr>
        <w:t>;</w:t>
      </w:r>
    </w:p>
    <w:p w14:paraId="2C4E0464" w14:textId="77777777" w:rsidR="00744C77" w:rsidRPr="0077077B" w:rsidRDefault="00744C77" w:rsidP="00744C77">
      <w:pPr>
        <w:pStyle w:val="BodyText2"/>
        <w:tabs>
          <w:tab w:val="num" w:pos="960"/>
        </w:tabs>
        <w:spacing w:after="0" w:line="240" w:lineRule="auto"/>
        <w:ind w:left="260"/>
        <w:jc w:val="both"/>
        <w:rPr>
          <w:bCs/>
          <w:sz w:val="24"/>
          <w:szCs w:val="24"/>
        </w:rPr>
      </w:pPr>
      <w:r w:rsidRPr="0077077B">
        <w:rPr>
          <w:bCs/>
          <w:sz w:val="24"/>
          <w:szCs w:val="24"/>
        </w:rPr>
        <w:t xml:space="preserve">- Chủ động </w:t>
      </w:r>
      <w:r w:rsidR="002B3774" w:rsidRPr="0077077B">
        <w:rPr>
          <w:bCs/>
          <w:sz w:val="24"/>
          <w:szCs w:val="24"/>
        </w:rPr>
        <w:t xml:space="preserve">chuẩn bị các nội dung và </w:t>
      </w:r>
      <w:r w:rsidRPr="0077077B">
        <w:rPr>
          <w:bCs/>
          <w:sz w:val="24"/>
          <w:szCs w:val="24"/>
        </w:rPr>
        <w:t>thực hiện giờ tự học</w:t>
      </w:r>
      <w:r w:rsidR="002B3774" w:rsidRPr="0077077B">
        <w:rPr>
          <w:bCs/>
          <w:sz w:val="24"/>
          <w:szCs w:val="24"/>
        </w:rPr>
        <w:t xml:space="preserve"> theo mục 11</w:t>
      </w:r>
      <w:r w:rsidRPr="0077077B">
        <w:rPr>
          <w:bCs/>
          <w:sz w:val="24"/>
          <w:szCs w:val="24"/>
        </w:rPr>
        <w:t>.</w:t>
      </w:r>
    </w:p>
    <w:p w14:paraId="480B4632" w14:textId="77777777" w:rsidR="00744C77" w:rsidRPr="0077077B" w:rsidRDefault="00744C77" w:rsidP="007B1760">
      <w:pPr>
        <w:pStyle w:val="BodyText2"/>
        <w:numPr>
          <w:ilvl w:val="0"/>
          <w:numId w:val="6"/>
        </w:numPr>
        <w:spacing w:before="240" w:after="0" w:line="240" w:lineRule="auto"/>
        <w:ind w:left="360" w:firstLine="0"/>
        <w:jc w:val="both"/>
        <w:rPr>
          <w:b/>
          <w:bCs/>
          <w:sz w:val="24"/>
          <w:szCs w:val="24"/>
        </w:rPr>
      </w:pPr>
      <w:r w:rsidRPr="0077077B">
        <w:rPr>
          <w:b/>
          <w:bCs/>
          <w:sz w:val="24"/>
          <w:szCs w:val="24"/>
        </w:rPr>
        <w:t>Đánh gi</w:t>
      </w:r>
      <w:r w:rsidR="009540AF" w:rsidRPr="0077077B">
        <w:rPr>
          <w:b/>
          <w:bCs/>
          <w:sz w:val="24"/>
          <w:szCs w:val="24"/>
        </w:rPr>
        <w:t>á kết quả học tập của sinh viên</w:t>
      </w:r>
    </w:p>
    <w:p w14:paraId="7390CC25" w14:textId="77777777" w:rsidR="00744C77" w:rsidRPr="0077077B" w:rsidRDefault="00744C77" w:rsidP="007B1760">
      <w:pPr>
        <w:pStyle w:val="BodyText2"/>
        <w:numPr>
          <w:ilvl w:val="1"/>
          <w:numId w:val="6"/>
        </w:numPr>
        <w:spacing w:before="120" w:line="240" w:lineRule="auto"/>
        <w:jc w:val="both"/>
        <w:rPr>
          <w:b/>
          <w:bCs/>
          <w:sz w:val="24"/>
          <w:szCs w:val="24"/>
        </w:rPr>
      </w:pPr>
      <w:r w:rsidRPr="0077077B">
        <w:rPr>
          <w:b/>
          <w:bCs/>
          <w:sz w:val="24"/>
          <w:szCs w:val="24"/>
        </w:rPr>
        <w:t>Cách đánh giá</w:t>
      </w:r>
    </w:p>
    <w:p w14:paraId="14F49B6F" w14:textId="77777777" w:rsidR="00744C77" w:rsidRPr="0077077B" w:rsidRDefault="00744C77" w:rsidP="00744C77">
      <w:pPr>
        <w:pStyle w:val="BodyText2"/>
        <w:tabs>
          <w:tab w:val="num" w:pos="960"/>
        </w:tabs>
        <w:spacing w:line="240" w:lineRule="auto"/>
        <w:ind w:firstLine="259"/>
        <w:jc w:val="both"/>
        <w:rPr>
          <w:bCs/>
          <w:sz w:val="24"/>
          <w:szCs w:val="24"/>
        </w:rPr>
      </w:pPr>
      <w:r w:rsidRPr="0077077B">
        <w:rPr>
          <w:bCs/>
          <w:sz w:val="24"/>
          <w:szCs w:val="24"/>
        </w:rPr>
        <w:t>Sinh viên được đánh giá tích lũy học phần như sau:</w:t>
      </w:r>
    </w:p>
    <w:p w14:paraId="06FBABB2" w14:textId="77777777" w:rsidR="00BA7C39" w:rsidRPr="0077077B" w:rsidRDefault="00BA7C39" w:rsidP="00F42D80">
      <w:pPr>
        <w:pStyle w:val="BodyText2"/>
        <w:tabs>
          <w:tab w:val="num" w:pos="960"/>
        </w:tabs>
        <w:spacing w:line="240" w:lineRule="auto"/>
        <w:ind w:firstLine="259"/>
        <w:jc w:val="center"/>
        <w:rPr>
          <w:b/>
          <w:bCs/>
          <w:sz w:val="24"/>
          <w:szCs w:val="24"/>
          <w:lang w:val="nl-NL"/>
        </w:rPr>
      </w:pPr>
      <w:r w:rsidRPr="0077077B">
        <w:rPr>
          <w:b/>
          <w:bCs/>
          <w:sz w:val="24"/>
          <w:szCs w:val="24"/>
          <w:lang w:val="nl-NL"/>
        </w:rPr>
        <w:t>Bảng 2</w:t>
      </w:r>
      <w:r w:rsidR="004A21C9" w:rsidRPr="0077077B">
        <w:rPr>
          <w:b/>
          <w:bCs/>
          <w:sz w:val="24"/>
          <w:szCs w:val="24"/>
          <w:lang w:val="nl-NL"/>
        </w:rPr>
        <w:t>. Đánh giá học phần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4"/>
        <w:gridCol w:w="2308"/>
        <w:gridCol w:w="5082"/>
        <w:gridCol w:w="1351"/>
      </w:tblGrid>
      <w:tr w:rsidR="0077077B" w:rsidRPr="0077077B" w14:paraId="24B68813" w14:textId="77777777" w:rsidTr="00F42D80">
        <w:trPr>
          <w:trHeight w:val="389"/>
        </w:trPr>
        <w:tc>
          <w:tcPr>
            <w:tcW w:w="323" w:type="pct"/>
            <w:shd w:val="clear" w:color="auto" w:fill="auto"/>
            <w:vAlign w:val="center"/>
          </w:tcPr>
          <w:p w14:paraId="7FF6923E" w14:textId="77777777" w:rsidR="00665547" w:rsidRPr="0077077B" w:rsidRDefault="00665547" w:rsidP="00F42D80">
            <w:pPr>
              <w:pStyle w:val="BodyText2"/>
              <w:tabs>
                <w:tab w:val="num" w:pos="960"/>
              </w:tabs>
              <w:spacing w:after="0" w:line="240" w:lineRule="auto"/>
              <w:jc w:val="center"/>
              <w:rPr>
                <w:b/>
                <w:bCs/>
                <w:sz w:val="24"/>
                <w:szCs w:val="24"/>
                <w:lang w:val="nl-NL"/>
              </w:rPr>
            </w:pPr>
            <w:r w:rsidRPr="0077077B">
              <w:rPr>
                <w:b/>
                <w:bCs/>
                <w:sz w:val="24"/>
                <w:szCs w:val="24"/>
                <w:lang w:val="nl-NL"/>
              </w:rPr>
              <w:t>TT</w:t>
            </w:r>
          </w:p>
        </w:tc>
        <w:tc>
          <w:tcPr>
            <w:tcW w:w="1235" w:type="pct"/>
            <w:shd w:val="clear" w:color="auto" w:fill="auto"/>
            <w:vAlign w:val="center"/>
          </w:tcPr>
          <w:p w14:paraId="315558C6" w14:textId="77777777" w:rsidR="00665547" w:rsidRPr="0077077B" w:rsidRDefault="00665547" w:rsidP="00F42D80">
            <w:pPr>
              <w:pStyle w:val="BodyText2"/>
              <w:tabs>
                <w:tab w:val="num" w:pos="960"/>
              </w:tabs>
              <w:spacing w:after="0" w:line="240" w:lineRule="auto"/>
              <w:jc w:val="center"/>
              <w:rPr>
                <w:b/>
                <w:bCs/>
                <w:sz w:val="24"/>
                <w:szCs w:val="24"/>
                <w:lang w:val="nl-NL"/>
              </w:rPr>
            </w:pPr>
            <w:r w:rsidRPr="0077077B">
              <w:rPr>
                <w:b/>
                <w:bCs/>
                <w:sz w:val="24"/>
                <w:szCs w:val="24"/>
                <w:lang w:val="nl-NL"/>
              </w:rPr>
              <w:t>Điểm thành phần</w:t>
            </w:r>
          </w:p>
        </w:tc>
        <w:tc>
          <w:tcPr>
            <w:tcW w:w="2719" w:type="pct"/>
            <w:shd w:val="clear" w:color="auto" w:fill="auto"/>
            <w:vAlign w:val="center"/>
          </w:tcPr>
          <w:p w14:paraId="323B6E56" w14:textId="77777777" w:rsidR="00665547" w:rsidRPr="0077077B" w:rsidRDefault="00665547" w:rsidP="00F42D80">
            <w:pPr>
              <w:pStyle w:val="BodyText2"/>
              <w:tabs>
                <w:tab w:val="num" w:pos="960"/>
              </w:tabs>
              <w:spacing w:after="0" w:line="240" w:lineRule="auto"/>
              <w:jc w:val="center"/>
              <w:rPr>
                <w:b/>
                <w:bCs/>
                <w:sz w:val="24"/>
                <w:szCs w:val="24"/>
                <w:lang w:val="nl-NL"/>
              </w:rPr>
            </w:pPr>
            <w:r w:rsidRPr="0077077B">
              <w:rPr>
                <w:b/>
                <w:bCs/>
                <w:sz w:val="24"/>
                <w:szCs w:val="24"/>
                <w:lang w:val="nl-NL"/>
              </w:rPr>
              <w:t>Quy định</w:t>
            </w:r>
          </w:p>
        </w:tc>
        <w:tc>
          <w:tcPr>
            <w:tcW w:w="723" w:type="pct"/>
            <w:shd w:val="clear" w:color="auto" w:fill="auto"/>
            <w:vAlign w:val="center"/>
          </w:tcPr>
          <w:p w14:paraId="2D049AE1" w14:textId="77777777" w:rsidR="00665547" w:rsidRPr="0077077B" w:rsidRDefault="00665547" w:rsidP="00F42D80">
            <w:pPr>
              <w:pStyle w:val="BodyText2"/>
              <w:tabs>
                <w:tab w:val="num" w:pos="960"/>
              </w:tabs>
              <w:spacing w:after="0" w:line="240" w:lineRule="auto"/>
              <w:jc w:val="center"/>
              <w:rPr>
                <w:b/>
                <w:bCs/>
                <w:sz w:val="24"/>
                <w:szCs w:val="24"/>
                <w:lang w:val="nl-NL"/>
              </w:rPr>
            </w:pPr>
            <w:r w:rsidRPr="0077077B">
              <w:rPr>
                <w:b/>
                <w:bCs/>
                <w:sz w:val="24"/>
                <w:szCs w:val="24"/>
                <w:lang w:val="nl-NL"/>
              </w:rPr>
              <w:t>Trọng số</w:t>
            </w:r>
          </w:p>
        </w:tc>
      </w:tr>
      <w:tr w:rsidR="0077077B" w:rsidRPr="0077077B" w14:paraId="5D842368" w14:textId="77777777" w:rsidTr="00F42D80">
        <w:tc>
          <w:tcPr>
            <w:tcW w:w="323" w:type="pct"/>
            <w:shd w:val="clear" w:color="auto" w:fill="auto"/>
            <w:vAlign w:val="center"/>
          </w:tcPr>
          <w:p w14:paraId="098F0EAE" w14:textId="77777777" w:rsidR="00665547" w:rsidRPr="0077077B" w:rsidRDefault="00665547" w:rsidP="00F42D80">
            <w:pPr>
              <w:pStyle w:val="BodyText2"/>
              <w:tabs>
                <w:tab w:val="num" w:pos="960"/>
              </w:tabs>
              <w:spacing w:after="0" w:line="240" w:lineRule="auto"/>
              <w:jc w:val="center"/>
              <w:rPr>
                <w:bCs/>
                <w:sz w:val="24"/>
                <w:szCs w:val="24"/>
                <w:lang w:val="nl-NL"/>
              </w:rPr>
            </w:pPr>
            <w:r w:rsidRPr="0077077B">
              <w:rPr>
                <w:bCs/>
                <w:sz w:val="24"/>
                <w:szCs w:val="24"/>
                <w:lang w:val="nl-NL"/>
              </w:rPr>
              <w:t>1</w:t>
            </w:r>
          </w:p>
        </w:tc>
        <w:tc>
          <w:tcPr>
            <w:tcW w:w="1235" w:type="pct"/>
            <w:shd w:val="clear" w:color="auto" w:fill="auto"/>
            <w:vAlign w:val="center"/>
          </w:tcPr>
          <w:p w14:paraId="5032F184" w14:textId="77777777" w:rsidR="00665547" w:rsidRPr="0077077B" w:rsidRDefault="00665547" w:rsidP="00F42D80">
            <w:pPr>
              <w:pStyle w:val="BodyText2"/>
              <w:tabs>
                <w:tab w:val="num" w:pos="960"/>
              </w:tabs>
              <w:spacing w:after="0" w:line="240" w:lineRule="auto"/>
              <w:rPr>
                <w:bCs/>
                <w:sz w:val="24"/>
                <w:szCs w:val="24"/>
                <w:lang w:val="nl-NL"/>
              </w:rPr>
            </w:pPr>
            <w:r w:rsidRPr="0077077B">
              <w:rPr>
                <w:bCs/>
                <w:sz w:val="24"/>
                <w:szCs w:val="24"/>
                <w:lang w:val="nl-NL"/>
              </w:rPr>
              <w:t>Điểm chuyên cần</w:t>
            </w:r>
          </w:p>
        </w:tc>
        <w:tc>
          <w:tcPr>
            <w:tcW w:w="2719" w:type="pct"/>
            <w:shd w:val="clear" w:color="auto" w:fill="auto"/>
            <w:vAlign w:val="center"/>
          </w:tcPr>
          <w:p w14:paraId="4D6839A8" w14:textId="77777777" w:rsidR="00665547" w:rsidRPr="0077077B" w:rsidRDefault="004C07C7" w:rsidP="004351C1">
            <w:pPr>
              <w:pStyle w:val="BodyText2"/>
              <w:tabs>
                <w:tab w:val="num" w:pos="960"/>
              </w:tabs>
              <w:spacing w:after="0" w:line="240" w:lineRule="auto"/>
              <w:rPr>
                <w:bCs/>
                <w:sz w:val="24"/>
                <w:szCs w:val="24"/>
                <w:lang w:val="nl-NL"/>
              </w:rPr>
            </w:pPr>
            <w:r w:rsidRPr="0077077B">
              <w:rPr>
                <w:bCs/>
                <w:sz w:val="24"/>
                <w:szCs w:val="24"/>
                <w:lang w:val="nl-NL"/>
              </w:rPr>
              <w:t xml:space="preserve">Tham dự </w:t>
            </w:r>
            <w:r w:rsidR="004351C1" w:rsidRPr="0077077B">
              <w:rPr>
                <w:bCs/>
                <w:sz w:val="24"/>
                <w:szCs w:val="24"/>
                <w:lang w:val="nl-NL"/>
              </w:rPr>
              <w:t>30</w:t>
            </w:r>
            <w:r w:rsidRPr="0077077B">
              <w:rPr>
                <w:bCs/>
                <w:sz w:val="24"/>
                <w:szCs w:val="24"/>
                <w:lang w:val="nl-NL"/>
              </w:rPr>
              <w:t>/</w:t>
            </w:r>
            <w:r w:rsidR="004351C1" w:rsidRPr="0077077B">
              <w:rPr>
                <w:bCs/>
                <w:sz w:val="24"/>
                <w:szCs w:val="24"/>
                <w:lang w:val="nl-NL"/>
              </w:rPr>
              <w:t>30</w:t>
            </w:r>
            <w:r w:rsidRPr="0077077B">
              <w:rPr>
                <w:bCs/>
                <w:sz w:val="24"/>
                <w:szCs w:val="24"/>
                <w:lang w:val="nl-NL"/>
              </w:rPr>
              <w:t xml:space="preserve"> tiết</w:t>
            </w:r>
          </w:p>
        </w:tc>
        <w:tc>
          <w:tcPr>
            <w:tcW w:w="723" w:type="pct"/>
            <w:tcBorders>
              <w:bottom w:val="single" w:sz="4" w:space="0" w:color="auto"/>
            </w:tcBorders>
            <w:shd w:val="clear" w:color="auto" w:fill="auto"/>
            <w:vAlign w:val="center"/>
          </w:tcPr>
          <w:p w14:paraId="3278C0AB" w14:textId="77777777" w:rsidR="00665547" w:rsidRPr="0077077B" w:rsidRDefault="00665547" w:rsidP="00F42D80">
            <w:pPr>
              <w:pStyle w:val="BodyText2"/>
              <w:tabs>
                <w:tab w:val="num" w:pos="960"/>
              </w:tabs>
              <w:spacing w:after="0" w:line="240" w:lineRule="auto"/>
              <w:jc w:val="center"/>
              <w:rPr>
                <w:bCs/>
                <w:sz w:val="24"/>
                <w:szCs w:val="24"/>
                <w:lang w:val="nl-NL"/>
              </w:rPr>
            </w:pPr>
            <w:r w:rsidRPr="0077077B">
              <w:rPr>
                <w:bCs/>
                <w:sz w:val="24"/>
                <w:szCs w:val="24"/>
                <w:lang w:val="nl-NL"/>
              </w:rPr>
              <w:t>10%</w:t>
            </w:r>
          </w:p>
        </w:tc>
      </w:tr>
      <w:tr w:rsidR="0077077B" w:rsidRPr="0077077B" w14:paraId="464D9AE8" w14:textId="77777777" w:rsidTr="00F42D80">
        <w:tc>
          <w:tcPr>
            <w:tcW w:w="323" w:type="pct"/>
            <w:shd w:val="clear" w:color="auto" w:fill="auto"/>
            <w:vAlign w:val="center"/>
          </w:tcPr>
          <w:p w14:paraId="314F2AF8" w14:textId="77777777" w:rsidR="00665547" w:rsidRPr="0077077B" w:rsidRDefault="00665547" w:rsidP="00F42D80">
            <w:pPr>
              <w:pStyle w:val="BodyText2"/>
              <w:tabs>
                <w:tab w:val="num" w:pos="960"/>
              </w:tabs>
              <w:spacing w:after="0" w:line="240" w:lineRule="auto"/>
              <w:jc w:val="center"/>
              <w:rPr>
                <w:bCs/>
                <w:sz w:val="24"/>
                <w:szCs w:val="24"/>
                <w:lang w:val="nl-NL"/>
              </w:rPr>
            </w:pPr>
            <w:r w:rsidRPr="0077077B">
              <w:rPr>
                <w:bCs/>
                <w:sz w:val="24"/>
                <w:szCs w:val="24"/>
                <w:lang w:val="nl-NL"/>
              </w:rPr>
              <w:t>2</w:t>
            </w:r>
          </w:p>
        </w:tc>
        <w:tc>
          <w:tcPr>
            <w:tcW w:w="1235" w:type="pct"/>
            <w:shd w:val="clear" w:color="auto" w:fill="auto"/>
            <w:vAlign w:val="center"/>
          </w:tcPr>
          <w:p w14:paraId="45302BEF" w14:textId="77777777" w:rsidR="00665547" w:rsidRPr="0077077B" w:rsidRDefault="000E60A8" w:rsidP="00F42D80">
            <w:pPr>
              <w:pStyle w:val="BodyText2"/>
              <w:tabs>
                <w:tab w:val="num" w:pos="960"/>
              </w:tabs>
              <w:spacing w:after="0" w:line="240" w:lineRule="auto"/>
              <w:rPr>
                <w:bCs/>
                <w:sz w:val="24"/>
                <w:szCs w:val="24"/>
                <w:lang w:val="nl-NL"/>
              </w:rPr>
            </w:pPr>
            <w:r w:rsidRPr="0077077B">
              <w:rPr>
                <w:bCs/>
                <w:sz w:val="24"/>
                <w:szCs w:val="24"/>
                <w:lang w:val="nl-NL"/>
              </w:rPr>
              <w:t>Điểm trao đổi, thảo luận và bài tập</w:t>
            </w:r>
          </w:p>
        </w:tc>
        <w:tc>
          <w:tcPr>
            <w:tcW w:w="2719" w:type="pct"/>
            <w:tcBorders>
              <w:right w:val="single" w:sz="4" w:space="0" w:color="auto"/>
            </w:tcBorders>
            <w:shd w:val="clear" w:color="auto" w:fill="auto"/>
            <w:vAlign w:val="center"/>
          </w:tcPr>
          <w:p w14:paraId="6412405F" w14:textId="77777777" w:rsidR="00665547" w:rsidRPr="0077077B" w:rsidRDefault="000E60A8" w:rsidP="003C79DA">
            <w:pPr>
              <w:pStyle w:val="BodyText2"/>
              <w:tabs>
                <w:tab w:val="num" w:pos="960"/>
              </w:tabs>
              <w:spacing w:after="0" w:line="240" w:lineRule="auto"/>
              <w:rPr>
                <w:bCs/>
                <w:sz w:val="24"/>
                <w:szCs w:val="24"/>
                <w:lang w:val="vi-VN"/>
              </w:rPr>
            </w:pPr>
            <w:r w:rsidRPr="0077077B">
              <w:rPr>
                <w:bCs/>
                <w:sz w:val="24"/>
                <w:szCs w:val="24"/>
                <w:lang w:val="nl-NL"/>
              </w:rPr>
              <w:t>Tham gia thảo luận nhóm và làm đủ 05 bài tập</w:t>
            </w:r>
          </w:p>
        </w:tc>
        <w:tc>
          <w:tcPr>
            <w:tcW w:w="723" w:type="pct"/>
            <w:tcBorders>
              <w:top w:val="single" w:sz="4" w:space="0" w:color="auto"/>
              <w:left w:val="single" w:sz="4" w:space="0" w:color="auto"/>
              <w:bottom w:val="nil"/>
              <w:right w:val="single" w:sz="4" w:space="0" w:color="auto"/>
            </w:tcBorders>
            <w:shd w:val="clear" w:color="auto" w:fill="auto"/>
            <w:vAlign w:val="center"/>
          </w:tcPr>
          <w:p w14:paraId="2B3C6078" w14:textId="77777777" w:rsidR="00665547" w:rsidRPr="0077077B" w:rsidRDefault="000E60A8" w:rsidP="00F42D80">
            <w:pPr>
              <w:pStyle w:val="BodyText2"/>
              <w:tabs>
                <w:tab w:val="num" w:pos="960"/>
              </w:tabs>
              <w:spacing w:after="0" w:line="240" w:lineRule="auto"/>
              <w:jc w:val="center"/>
              <w:rPr>
                <w:bCs/>
                <w:sz w:val="24"/>
                <w:szCs w:val="24"/>
                <w:lang w:val="nl-NL"/>
              </w:rPr>
            </w:pPr>
            <w:r w:rsidRPr="0077077B">
              <w:rPr>
                <w:bCs/>
                <w:sz w:val="24"/>
                <w:szCs w:val="24"/>
                <w:lang w:val="nl-NL"/>
              </w:rPr>
              <w:t>30%</w:t>
            </w:r>
          </w:p>
        </w:tc>
      </w:tr>
      <w:tr w:rsidR="0077077B" w:rsidRPr="0077077B" w14:paraId="0D5A0D58" w14:textId="77777777" w:rsidTr="00F42D80">
        <w:tc>
          <w:tcPr>
            <w:tcW w:w="323" w:type="pct"/>
            <w:shd w:val="clear" w:color="auto" w:fill="auto"/>
            <w:vAlign w:val="center"/>
          </w:tcPr>
          <w:p w14:paraId="2A3CA2C7" w14:textId="77777777" w:rsidR="00665547" w:rsidRPr="0077077B" w:rsidRDefault="000E60A8" w:rsidP="00F42D80">
            <w:pPr>
              <w:pStyle w:val="BodyText2"/>
              <w:tabs>
                <w:tab w:val="num" w:pos="960"/>
              </w:tabs>
              <w:spacing w:after="0" w:line="240" w:lineRule="auto"/>
              <w:jc w:val="center"/>
              <w:rPr>
                <w:bCs/>
                <w:sz w:val="24"/>
                <w:szCs w:val="24"/>
                <w:lang w:val="nl-NL"/>
              </w:rPr>
            </w:pPr>
            <w:r w:rsidRPr="0077077B">
              <w:rPr>
                <w:bCs/>
                <w:sz w:val="24"/>
                <w:szCs w:val="24"/>
                <w:lang w:val="nl-NL"/>
              </w:rPr>
              <w:t>3</w:t>
            </w:r>
          </w:p>
        </w:tc>
        <w:tc>
          <w:tcPr>
            <w:tcW w:w="1235" w:type="pct"/>
            <w:shd w:val="clear" w:color="auto" w:fill="auto"/>
            <w:vAlign w:val="center"/>
          </w:tcPr>
          <w:p w14:paraId="733D86BB" w14:textId="77777777" w:rsidR="00665547" w:rsidRPr="0077077B" w:rsidRDefault="00665547" w:rsidP="00F42D80">
            <w:pPr>
              <w:pStyle w:val="BodyText2"/>
              <w:tabs>
                <w:tab w:val="num" w:pos="960"/>
              </w:tabs>
              <w:spacing w:after="0" w:line="240" w:lineRule="auto"/>
              <w:rPr>
                <w:bCs/>
                <w:sz w:val="24"/>
                <w:szCs w:val="24"/>
                <w:lang w:val="nl-NL"/>
              </w:rPr>
            </w:pPr>
            <w:r w:rsidRPr="0077077B">
              <w:rPr>
                <w:bCs/>
                <w:sz w:val="24"/>
                <w:szCs w:val="24"/>
                <w:lang w:val="nl-NL"/>
              </w:rPr>
              <w:t>Điểm kiểm tra</w:t>
            </w:r>
          </w:p>
          <w:p w14:paraId="1A6696FE" w14:textId="77777777" w:rsidR="00665547" w:rsidRPr="0077077B" w:rsidRDefault="00665547" w:rsidP="00F42D80">
            <w:pPr>
              <w:pStyle w:val="BodyText2"/>
              <w:tabs>
                <w:tab w:val="num" w:pos="960"/>
              </w:tabs>
              <w:spacing w:after="0" w:line="240" w:lineRule="auto"/>
              <w:rPr>
                <w:bCs/>
                <w:sz w:val="24"/>
                <w:szCs w:val="24"/>
                <w:lang w:val="nl-NL"/>
              </w:rPr>
            </w:pPr>
            <w:r w:rsidRPr="0077077B">
              <w:rPr>
                <w:bCs/>
                <w:sz w:val="24"/>
                <w:szCs w:val="24"/>
                <w:lang w:val="nl-NL"/>
              </w:rPr>
              <w:t>giữa kỳ</w:t>
            </w:r>
          </w:p>
        </w:tc>
        <w:tc>
          <w:tcPr>
            <w:tcW w:w="2719" w:type="pct"/>
            <w:tcBorders>
              <w:right w:val="single" w:sz="4" w:space="0" w:color="auto"/>
            </w:tcBorders>
            <w:shd w:val="clear" w:color="auto" w:fill="auto"/>
            <w:vAlign w:val="center"/>
          </w:tcPr>
          <w:p w14:paraId="6CBB46D8" w14:textId="77777777" w:rsidR="00665547" w:rsidRPr="0077077B" w:rsidRDefault="00665547" w:rsidP="003C79DA">
            <w:pPr>
              <w:pStyle w:val="BodyText2"/>
              <w:tabs>
                <w:tab w:val="num" w:pos="960"/>
              </w:tabs>
              <w:spacing w:after="0" w:line="240" w:lineRule="auto"/>
              <w:rPr>
                <w:bCs/>
                <w:sz w:val="24"/>
                <w:szCs w:val="24"/>
                <w:lang w:val="nl-NL"/>
              </w:rPr>
            </w:pPr>
            <w:r w:rsidRPr="0077077B">
              <w:rPr>
                <w:bCs/>
                <w:sz w:val="24"/>
                <w:szCs w:val="24"/>
                <w:lang w:val="nl-NL"/>
              </w:rPr>
              <w:t>- Thi viết</w:t>
            </w:r>
            <w:r w:rsidR="00F42D80" w:rsidRPr="0077077B">
              <w:rPr>
                <w:bCs/>
                <w:sz w:val="24"/>
                <w:szCs w:val="24"/>
                <w:lang w:val="nl-NL"/>
              </w:rPr>
              <w:t xml:space="preserve"> (50</w:t>
            </w:r>
            <w:r w:rsidRPr="0077077B">
              <w:rPr>
                <w:bCs/>
                <w:sz w:val="24"/>
                <w:szCs w:val="24"/>
                <w:lang w:val="nl-NL"/>
              </w:rPr>
              <w:t xml:space="preserve"> phút)</w:t>
            </w:r>
          </w:p>
        </w:tc>
        <w:tc>
          <w:tcPr>
            <w:tcW w:w="723" w:type="pct"/>
            <w:tcBorders>
              <w:top w:val="nil"/>
              <w:left w:val="single" w:sz="4" w:space="0" w:color="auto"/>
              <w:bottom w:val="single" w:sz="4" w:space="0" w:color="auto"/>
              <w:right w:val="single" w:sz="4" w:space="0" w:color="auto"/>
            </w:tcBorders>
            <w:shd w:val="clear" w:color="auto" w:fill="auto"/>
            <w:vAlign w:val="center"/>
          </w:tcPr>
          <w:p w14:paraId="6799ABA0" w14:textId="77777777" w:rsidR="00665547" w:rsidRPr="0077077B" w:rsidRDefault="00665547" w:rsidP="00F42D80">
            <w:pPr>
              <w:pStyle w:val="BodyText2"/>
              <w:tabs>
                <w:tab w:val="num" w:pos="960"/>
              </w:tabs>
              <w:spacing w:after="0" w:line="240" w:lineRule="auto"/>
              <w:jc w:val="center"/>
              <w:rPr>
                <w:bCs/>
                <w:sz w:val="24"/>
                <w:szCs w:val="24"/>
                <w:lang w:val="nl-NL"/>
              </w:rPr>
            </w:pPr>
          </w:p>
        </w:tc>
      </w:tr>
      <w:tr w:rsidR="0077077B" w:rsidRPr="0077077B" w14:paraId="59DFA8BC" w14:textId="77777777" w:rsidTr="00F42D80">
        <w:tc>
          <w:tcPr>
            <w:tcW w:w="323" w:type="pct"/>
            <w:shd w:val="clear" w:color="auto" w:fill="auto"/>
            <w:vAlign w:val="center"/>
          </w:tcPr>
          <w:p w14:paraId="52BE91E1" w14:textId="77777777" w:rsidR="00665547" w:rsidRPr="0077077B" w:rsidRDefault="000E60A8" w:rsidP="00F42D80">
            <w:pPr>
              <w:pStyle w:val="BodyText2"/>
              <w:tabs>
                <w:tab w:val="num" w:pos="960"/>
              </w:tabs>
              <w:spacing w:after="0" w:line="240" w:lineRule="auto"/>
              <w:jc w:val="center"/>
              <w:rPr>
                <w:bCs/>
                <w:sz w:val="24"/>
                <w:szCs w:val="24"/>
                <w:lang w:val="nl-NL"/>
              </w:rPr>
            </w:pPr>
            <w:r w:rsidRPr="0077077B">
              <w:rPr>
                <w:bCs/>
                <w:sz w:val="24"/>
                <w:szCs w:val="24"/>
                <w:lang w:val="nl-NL"/>
              </w:rPr>
              <w:t>4</w:t>
            </w:r>
          </w:p>
        </w:tc>
        <w:tc>
          <w:tcPr>
            <w:tcW w:w="1235" w:type="pct"/>
            <w:shd w:val="clear" w:color="auto" w:fill="auto"/>
            <w:vAlign w:val="center"/>
          </w:tcPr>
          <w:p w14:paraId="73EF4551" w14:textId="77777777" w:rsidR="00665547" w:rsidRPr="0077077B" w:rsidRDefault="00665547" w:rsidP="00F42D80">
            <w:pPr>
              <w:pStyle w:val="BodyText2"/>
              <w:tabs>
                <w:tab w:val="num" w:pos="960"/>
              </w:tabs>
              <w:spacing w:after="0" w:line="240" w:lineRule="auto"/>
              <w:rPr>
                <w:bCs/>
                <w:sz w:val="24"/>
                <w:szCs w:val="24"/>
                <w:lang w:val="nl-NL"/>
              </w:rPr>
            </w:pPr>
            <w:r w:rsidRPr="0077077B">
              <w:rPr>
                <w:bCs/>
                <w:sz w:val="24"/>
                <w:szCs w:val="24"/>
                <w:lang w:val="nl-NL"/>
              </w:rPr>
              <w:t>Điểm thi kết thúc học phần</w:t>
            </w:r>
          </w:p>
        </w:tc>
        <w:tc>
          <w:tcPr>
            <w:tcW w:w="2719" w:type="pct"/>
            <w:shd w:val="clear" w:color="auto" w:fill="auto"/>
            <w:vAlign w:val="center"/>
          </w:tcPr>
          <w:p w14:paraId="3D4339CC" w14:textId="77777777" w:rsidR="00665547" w:rsidRPr="0077077B" w:rsidRDefault="00665547" w:rsidP="003C79DA">
            <w:pPr>
              <w:pStyle w:val="BodyText2"/>
              <w:tabs>
                <w:tab w:val="num" w:pos="960"/>
              </w:tabs>
              <w:spacing w:after="0" w:line="240" w:lineRule="auto"/>
              <w:rPr>
                <w:bCs/>
                <w:sz w:val="24"/>
                <w:szCs w:val="24"/>
                <w:lang w:val="nl-NL"/>
              </w:rPr>
            </w:pPr>
            <w:r w:rsidRPr="0077077B">
              <w:rPr>
                <w:bCs/>
                <w:sz w:val="24"/>
                <w:szCs w:val="24"/>
                <w:lang w:val="nl-NL"/>
              </w:rPr>
              <w:t>- Tham dự đ</w:t>
            </w:r>
            <w:r w:rsidR="000E60A8" w:rsidRPr="0077077B">
              <w:rPr>
                <w:bCs/>
                <w:sz w:val="24"/>
                <w:szCs w:val="24"/>
                <w:lang w:val="nl-NL"/>
              </w:rPr>
              <w:t>ủ 80% tiết lý thuyết</w:t>
            </w:r>
          </w:p>
          <w:p w14:paraId="570D2D3C" w14:textId="77777777" w:rsidR="00665547" w:rsidRPr="0077077B" w:rsidRDefault="00665547" w:rsidP="003C79DA">
            <w:pPr>
              <w:pStyle w:val="BodyText2"/>
              <w:tabs>
                <w:tab w:val="num" w:pos="960"/>
              </w:tabs>
              <w:spacing w:after="0" w:line="240" w:lineRule="auto"/>
              <w:rPr>
                <w:bCs/>
                <w:sz w:val="24"/>
                <w:szCs w:val="24"/>
              </w:rPr>
            </w:pPr>
            <w:r w:rsidRPr="0077077B">
              <w:rPr>
                <w:bCs/>
                <w:sz w:val="24"/>
                <w:szCs w:val="24"/>
                <w:lang w:val="nl-NL"/>
              </w:rPr>
              <w:t xml:space="preserve">- </w:t>
            </w:r>
            <w:r w:rsidR="00EA472E" w:rsidRPr="0077077B">
              <w:rPr>
                <w:bCs/>
                <w:sz w:val="24"/>
                <w:szCs w:val="24"/>
                <w:lang w:val="nl-NL"/>
              </w:rPr>
              <w:t>D</w:t>
            </w:r>
            <w:r w:rsidRPr="0077077B">
              <w:rPr>
                <w:bCs/>
                <w:sz w:val="24"/>
                <w:szCs w:val="24"/>
                <w:lang w:val="nl-NL"/>
              </w:rPr>
              <w:t>ự thi</w:t>
            </w:r>
            <w:r w:rsidR="00EA472E" w:rsidRPr="0077077B">
              <w:rPr>
                <w:bCs/>
                <w:sz w:val="24"/>
                <w:szCs w:val="24"/>
                <w:lang w:val="nl-NL"/>
              </w:rPr>
              <w:t xml:space="preserve"> kết thúc học phần</w:t>
            </w:r>
            <w:r w:rsidR="000E60A8" w:rsidRPr="0077077B">
              <w:rPr>
                <w:bCs/>
                <w:sz w:val="24"/>
                <w:szCs w:val="24"/>
              </w:rPr>
              <w:t xml:space="preserve"> (60 phút)</w:t>
            </w:r>
          </w:p>
        </w:tc>
        <w:tc>
          <w:tcPr>
            <w:tcW w:w="723" w:type="pct"/>
            <w:shd w:val="clear" w:color="auto" w:fill="auto"/>
            <w:vAlign w:val="center"/>
          </w:tcPr>
          <w:p w14:paraId="2F8D46BE" w14:textId="77777777" w:rsidR="00665547" w:rsidRPr="0077077B" w:rsidRDefault="00665547" w:rsidP="00F42D80">
            <w:pPr>
              <w:pStyle w:val="BodyText2"/>
              <w:tabs>
                <w:tab w:val="num" w:pos="960"/>
              </w:tabs>
              <w:spacing w:after="0" w:line="240" w:lineRule="auto"/>
              <w:jc w:val="center"/>
              <w:rPr>
                <w:bCs/>
                <w:sz w:val="24"/>
                <w:szCs w:val="24"/>
                <w:lang w:val="nl-NL"/>
              </w:rPr>
            </w:pPr>
            <w:r w:rsidRPr="0077077B">
              <w:rPr>
                <w:bCs/>
                <w:sz w:val="24"/>
                <w:szCs w:val="24"/>
                <w:lang w:val="vi-VN"/>
              </w:rPr>
              <w:t>6</w:t>
            </w:r>
            <w:r w:rsidRPr="0077077B">
              <w:rPr>
                <w:bCs/>
                <w:sz w:val="24"/>
                <w:szCs w:val="24"/>
                <w:lang w:val="nl-NL"/>
              </w:rPr>
              <w:t>0%</w:t>
            </w:r>
          </w:p>
        </w:tc>
      </w:tr>
    </w:tbl>
    <w:p w14:paraId="74591999" w14:textId="77777777" w:rsidR="00744C77" w:rsidRPr="0077077B" w:rsidRDefault="00744C77" w:rsidP="007B1760">
      <w:pPr>
        <w:pStyle w:val="BodyText2"/>
        <w:numPr>
          <w:ilvl w:val="1"/>
          <w:numId w:val="6"/>
        </w:numPr>
        <w:spacing w:before="120" w:line="240" w:lineRule="auto"/>
        <w:jc w:val="both"/>
        <w:rPr>
          <w:b/>
          <w:bCs/>
          <w:sz w:val="24"/>
          <w:szCs w:val="24"/>
        </w:rPr>
      </w:pPr>
      <w:r w:rsidRPr="0077077B">
        <w:rPr>
          <w:b/>
          <w:bCs/>
          <w:sz w:val="24"/>
          <w:szCs w:val="24"/>
        </w:rPr>
        <w:t>Cách tính điểm</w:t>
      </w:r>
    </w:p>
    <w:p w14:paraId="1937F29A" w14:textId="77777777" w:rsidR="009E7BB9" w:rsidRPr="0077077B" w:rsidRDefault="009E7BB9" w:rsidP="009E7BB9">
      <w:pPr>
        <w:pStyle w:val="BodyText2"/>
        <w:tabs>
          <w:tab w:val="num" w:pos="390"/>
        </w:tabs>
        <w:spacing w:before="120" w:after="60" w:line="240" w:lineRule="auto"/>
        <w:ind w:left="390" w:hanging="130"/>
        <w:jc w:val="both"/>
        <w:rPr>
          <w:bCs/>
          <w:sz w:val="24"/>
          <w:szCs w:val="24"/>
        </w:rPr>
      </w:pPr>
      <w:r w:rsidRPr="0077077B">
        <w:rPr>
          <w:bCs/>
          <w:sz w:val="24"/>
          <w:szCs w:val="24"/>
        </w:rPr>
        <w:t xml:space="preserve">- Điểm đánh giá thành phần và điểm thi kết thúc học phần được chấm theo thang điểm 10 (từ 0 đến 10), làm tròn đến một chữ số thập phân sau đó được quy đổi sang điểm chữ và điểm số theo thang điểm 4 theo quy định về công tác đào tạo của </w:t>
      </w:r>
      <w:r w:rsidRPr="0077077B">
        <w:rPr>
          <w:bCs/>
          <w:sz w:val="24"/>
          <w:szCs w:val="24"/>
          <w:lang w:val="vi-VN"/>
        </w:rPr>
        <w:t>Nhà t</w:t>
      </w:r>
      <w:r w:rsidRPr="0077077B">
        <w:rPr>
          <w:bCs/>
          <w:sz w:val="24"/>
          <w:szCs w:val="24"/>
        </w:rPr>
        <w:t>rường.</w:t>
      </w:r>
    </w:p>
    <w:p w14:paraId="1262C6B4" w14:textId="77777777" w:rsidR="009E7BB9" w:rsidRPr="0077077B" w:rsidRDefault="009E7BB9" w:rsidP="009E7BB9">
      <w:pPr>
        <w:pStyle w:val="ListParagraph"/>
        <w:spacing w:before="40" w:after="40" w:line="288" w:lineRule="auto"/>
        <w:ind w:left="0" w:firstLine="720"/>
      </w:pPr>
      <w:r w:rsidRPr="0077077B">
        <w:t>Điểm đánh giá học phần = 0,6A + 0,3B + 0,1C</w:t>
      </w:r>
    </w:p>
    <w:p w14:paraId="726DA92D" w14:textId="77777777" w:rsidR="009E7BB9" w:rsidRPr="0077077B" w:rsidRDefault="009E7BB9" w:rsidP="009E7BB9">
      <w:pPr>
        <w:spacing w:before="40" w:after="40" w:line="288" w:lineRule="auto"/>
        <w:rPr>
          <w:sz w:val="24"/>
          <w:szCs w:val="24"/>
        </w:rPr>
      </w:pPr>
      <w:r w:rsidRPr="0077077B">
        <w:rPr>
          <w:sz w:val="24"/>
          <w:szCs w:val="24"/>
        </w:rPr>
        <w:t xml:space="preserve">Trong đó: </w:t>
      </w:r>
    </w:p>
    <w:p w14:paraId="74000F9E" w14:textId="77777777" w:rsidR="009E7BB9" w:rsidRPr="0077077B" w:rsidRDefault="009E7BB9" w:rsidP="009E7BB9">
      <w:pPr>
        <w:pStyle w:val="ListParagraph"/>
        <w:spacing w:before="40" w:after="40" w:line="288" w:lineRule="auto"/>
        <w:ind w:left="0" w:firstLine="720"/>
      </w:pPr>
      <w:r w:rsidRPr="0077077B">
        <w:lastRenderedPageBreak/>
        <w:t>A là điểm thi kết thúc học phần;</w:t>
      </w:r>
    </w:p>
    <w:p w14:paraId="41640C5F" w14:textId="77777777" w:rsidR="009E7BB9" w:rsidRPr="0077077B" w:rsidRDefault="009E7BB9" w:rsidP="009E7BB9">
      <w:pPr>
        <w:spacing w:before="40" w:after="40" w:line="288" w:lineRule="auto"/>
        <w:ind w:firstLine="720"/>
        <w:rPr>
          <w:sz w:val="24"/>
          <w:szCs w:val="24"/>
        </w:rPr>
      </w:pPr>
      <w:r w:rsidRPr="0077077B">
        <w:rPr>
          <w:sz w:val="24"/>
          <w:szCs w:val="24"/>
        </w:rPr>
        <w:t>B = (B</w:t>
      </w:r>
      <w:r w:rsidRPr="0077077B">
        <w:rPr>
          <w:sz w:val="24"/>
          <w:szCs w:val="24"/>
          <w:vertAlign w:val="subscript"/>
        </w:rPr>
        <w:t>1</w:t>
      </w:r>
      <w:r w:rsidRPr="0077077B">
        <w:rPr>
          <w:sz w:val="24"/>
          <w:szCs w:val="24"/>
        </w:rPr>
        <w:t xml:space="preserve"> + B</w:t>
      </w:r>
      <w:r w:rsidRPr="0077077B">
        <w:rPr>
          <w:sz w:val="24"/>
          <w:szCs w:val="24"/>
          <w:vertAlign w:val="subscript"/>
        </w:rPr>
        <w:t>2</w:t>
      </w:r>
      <w:r w:rsidRPr="0077077B">
        <w:rPr>
          <w:sz w:val="24"/>
          <w:szCs w:val="24"/>
        </w:rPr>
        <w:t xml:space="preserve"> + B</w:t>
      </w:r>
      <w:r w:rsidRPr="0077077B">
        <w:rPr>
          <w:sz w:val="24"/>
          <w:szCs w:val="24"/>
          <w:vertAlign w:val="subscript"/>
        </w:rPr>
        <w:t>3</w:t>
      </w:r>
      <w:r w:rsidRPr="0077077B">
        <w:rPr>
          <w:sz w:val="24"/>
          <w:szCs w:val="24"/>
        </w:rPr>
        <w:t>)/3</w:t>
      </w:r>
    </w:p>
    <w:p w14:paraId="363B689C" w14:textId="77777777" w:rsidR="009E7BB9" w:rsidRPr="0077077B" w:rsidRDefault="009E7BB9" w:rsidP="009E7BB9">
      <w:pPr>
        <w:pStyle w:val="ListParagraph"/>
        <w:spacing w:before="40" w:after="40" w:line="288" w:lineRule="auto"/>
      </w:pPr>
      <w:r w:rsidRPr="0077077B">
        <w:t>B1 là điểm trung bình của 3 bài tập; B2 là điểm trung bình của 2 bài thảo luận theo nhóm; B3 là điểm kiểm tra giữa học kỳ. Nếu không có bài tập hoặc bài thảo luận nào sẽ đánh giá điểm là 0 điểm bài đó.</w:t>
      </w:r>
    </w:p>
    <w:p w14:paraId="2029092F" w14:textId="77777777" w:rsidR="009E7BB9" w:rsidRPr="0077077B" w:rsidRDefault="009E7BB9" w:rsidP="009E7BB9">
      <w:pPr>
        <w:pStyle w:val="ListParagraph"/>
        <w:spacing w:before="40" w:after="40" w:line="288" w:lineRule="auto"/>
      </w:pPr>
      <w:r w:rsidRPr="0077077B">
        <w:t>C là điểm chuyên cần, C = (C</w:t>
      </w:r>
      <w:r w:rsidRPr="0077077B">
        <w:rPr>
          <w:vertAlign w:val="subscript"/>
        </w:rPr>
        <w:t>1</w:t>
      </w:r>
      <w:r w:rsidRPr="0077077B">
        <w:t xml:space="preserve"> + C</w:t>
      </w:r>
      <w:r w:rsidRPr="0077077B">
        <w:rPr>
          <w:vertAlign w:val="subscript"/>
        </w:rPr>
        <w:t>2</w:t>
      </w:r>
      <w:r w:rsidRPr="0077077B">
        <w:t>)/2</w:t>
      </w:r>
    </w:p>
    <w:p w14:paraId="615201C0" w14:textId="77777777" w:rsidR="00744C77" w:rsidRPr="0077077B" w:rsidRDefault="001525F4" w:rsidP="009E7BB9">
      <w:pPr>
        <w:pStyle w:val="BodyText2"/>
        <w:tabs>
          <w:tab w:val="num" w:pos="390"/>
        </w:tabs>
        <w:spacing w:before="120" w:after="60" w:line="240" w:lineRule="auto"/>
        <w:ind w:left="390" w:hanging="130"/>
        <w:jc w:val="both"/>
        <w:rPr>
          <w:bCs/>
          <w:sz w:val="24"/>
          <w:szCs w:val="24"/>
        </w:rPr>
      </w:pPr>
      <w:r w:rsidRPr="0077077B">
        <w:rPr>
          <w:sz w:val="24"/>
          <w:szCs w:val="24"/>
        </w:rPr>
        <w:tab/>
      </w:r>
      <w:r w:rsidRPr="0077077B">
        <w:rPr>
          <w:sz w:val="24"/>
          <w:szCs w:val="24"/>
        </w:rPr>
        <w:tab/>
      </w:r>
      <w:r w:rsidR="009E7BB9" w:rsidRPr="0077077B">
        <w:rPr>
          <w:sz w:val="24"/>
          <w:szCs w:val="24"/>
        </w:rPr>
        <w:t>C1 là điểm đánh giá nhận thức và thái độ tham gia giờ giảng, giờ thảo luận; C2 là điểm đánh giá thời gian tham gia giờ giảng và được xác định như sau: Đi học đày đủ C2 = 10; Bỏ học 2% giờ quy định trừ 1 điểm; bỏ học 20% giờ quy định (bỏ 9 tiết) C2=0, bỏ học trên 20% số giờ quy định sẽ bị cấm thi, nhận 0 điểm và học lại.</w:t>
      </w:r>
    </w:p>
    <w:p w14:paraId="221A0D00" w14:textId="77777777" w:rsidR="00744C77" w:rsidRPr="0077077B" w:rsidRDefault="00744C77" w:rsidP="007B1760">
      <w:pPr>
        <w:pStyle w:val="BodyText2"/>
        <w:numPr>
          <w:ilvl w:val="0"/>
          <w:numId w:val="6"/>
        </w:numPr>
        <w:spacing w:before="240" w:after="0" w:line="240" w:lineRule="auto"/>
        <w:ind w:left="360" w:firstLine="0"/>
        <w:jc w:val="both"/>
        <w:rPr>
          <w:b/>
          <w:bCs/>
          <w:sz w:val="24"/>
          <w:szCs w:val="24"/>
        </w:rPr>
      </w:pPr>
      <w:r w:rsidRPr="0077077B">
        <w:rPr>
          <w:b/>
          <w:bCs/>
          <w:sz w:val="24"/>
          <w:szCs w:val="24"/>
        </w:rPr>
        <w:t>Tài liệu học tập</w:t>
      </w:r>
    </w:p>
    <w:p w14:paraId="6D079B6A" w14:textId="72B530B3" w:rsidR="002D3F99" w:rsidRDefault="00D91B47" w:rsidP="002D3F99">
      <w:pPr>
        <w:pStyle w:val="BodyText2"/>
        <w:spacing w:before="120" w:line="240" w:lineRule="auto"/>
        <w:jc w:val="both"/>
        <w:rPr>
          <w:sz w:val="24"/>
          <w:szCs w:val="24"/>
        </w:rPr>
      </w:pPr>
      <w:r w:rsidRPr="0077077B">
        <w:rPr>
          <w:sz w:val="24"/>
          <w:szCs w:val="24"/>
        </w:rPr>
        <w:t>[1]</w:t>
      </w:r>
      <w:r w:rsidR="00DF0D16" w:rsidRPr="0077077B">
        <w:rPr>
          <w:sz w:val="24"/>
          <w:szCs w:val="24"/>
        </w:rPr>
        <w:t xml:space="preserve">. GS. TSKH. Bùi Học, </w:t>
      </w:r>
      <w:r w:rsidRPr="007516F7">
        <w:rPr>
          <w:i/>
          <w:sz w:val="24"/>
          <w:szCs w:val="24"/>
        </w:rPr>
        <w:t>Địa chất thủy văn đồng vị</w:t>
      </w:r>
      <w:r w:rsidRPr="0077077B">
        <w:rPr>
          <w:sz w:val="24"/>
          <w:szCs w:val="24"/>
        </w:rPr>
        <w:t xml:space="preserve">, </w:t>
      </w:r>
      <w:r w:rsidR="00DF0D16" w:rsidRPr="0077077B">
        <w:rPr>
          <w:sz w:val="24"/>
          <w:szCs w:val="24"/>
        </w:rPr>
        <w:t>Bài giảng, Đại học</w:t>
      </w:r>
      <w:r w:rsidR="002D3F99">
        <w:rPr>
          <w:sz w:val="24"/>
          <w:szCs w:val="24"/>
        </w:rPr>
        <w:t xml:space="preserve"> Mỏ - Địa chất, 2001;</w:t>
      </w:r>
    </w:p>
    <w:p w14:paraId="099CF07E" w14:textId="15C2CB8D" w:rsidR="00D91B47" w:rsidRPr="0077077B" w:rsidRDefault="00DF0D16" w:rsidP="002D3F99">
      <w:pPr>
        <w:pStyle w:val="BodyText2"/>
        <w:spacing w:before="120" w:line="240" w:lineRule="auto"/>
        <w:jc w:val="both"/>
        <w:rPr>
          <w:b/>
          <w:bCs/>
          <w:sz w:val="24"/>
          <w:szCs w:val="24"/>
        </w:rPr>
      </w:pPr>
      <w:r w:rsidRPr="0077077B">
        <w:rPr>
          <w:sz w:val="24"/>
          <w:szCs w:val="24"/>
        </w:rPr>
        <w:t xml:space="preserve">[2]. Ian Clark, Peter Fritz, </w:t>
      </w:r>
      <w:r w:rsidR="00D91B47" w:rsidRPr="007516F7">
        <w:rPr>
          <w:i/>
          <w:sz w:val="24"/>
          <w:szCs w:val="24"/>
        </w:rPr>
        <w:t>Environmental Isotopes in Hydrogeology</w:t>
      </w:r>
      <w:r w:rsidR="00D91B47" w:rsidRPr="0077077B">
        <w:rPr>
          <w:sz w:val="24"/>
          <w:szCs w:val="24"/>
        </w:rPr>
        <w:t>, 1999.</w:t>
      </w:r>
    </w:p>
    <w:p w14:paraId="64C2BEF4" w14:textId="77777777" w:rsidR="00744C77" w:rsidRDefault="00D91B47" w:rsidP="00D91B47">
      <w:pPr>
        <w:pStyle w:val="BodyText2"/>
        <w:spacing w:before="240" w:after="0" w:line="240" w:lineRule="auto"/>
        <w:ind w:firstLine="426"/>
        <w:rPr>
          <w:b/>
          <w:bCs/>
          <w:sz w:val="24"/>
          <w:szCs w:val="24"/>
        </w:rPr>
      </w:pPr>
      <w:r w:rsidRPr="0077077B">
        <w:rPr>
          <w:b/>
          <w:bCs/>
          <w:sz w:val="24"/>
          <w:szCs w:val="24"/>
        </w:rPr>
        <w:t xml:space="preserve">11. </w:t>
      </w:r>
      <w:r w:rsidR="007A7F11" w:rsidRPr="0077077B">
        <w:rPr>
          <w:b/>
          <w:bCs/>
          <w:sz w:val="24"/>
          <w:szCs w:val="24"/>
        </w:rPr>
        <w:t>Hướng dẫn tự học của học phần</w:t>
      </w:r>
    </w:p>
    <w:p w14:paraId="7A06ED4E" w14:textId="77777777" w:rsidR="00BA7C39" w:rsidRPr="0077077B" w:rsidRDefault="00BA7C39" w:rsidP="00D61127">
      <w:pPr>
        <w:pStyle w:val="BodyText2"/>
        <w:tabs>
          <w:tab w:val="num" w:pos="960"/>
        </w:tabs>
        <w:spacing w:before="120" w:line="240" w:lineRule="auto"/>
        <w:jc w:val="center"/>
        <w:rPr>
          <w:b/>
          <w:bCs/>
          <w:sz w:val="24"/>
          <w:szCs w:val="24"/>
        </w:rPr>
      </w:pPr>
      <w:r w:rsidRPr="0077077B">
        <w:rPr>
          <w:b/>
          <w:bCs/>
          <w:sz w:val="24"/>
          <w:szCs w:val="24"/>
        </w:rPr>
        <w:t>Bảng 3</w:t>
      </w:r>
      <w:r w:rsidR="00D61127" w:rsidRPr="0077077B">
        <w:rPr>
          <w:b/>
          <w:bCs/>
          <w:sz w:val="24"/>
          <w:szCs w:val="24"/>
        </w:rPr>
        <w:t xml:space="preserve">. </w:t>
      </w:r>
      <w:r w:rsidR="007B1760" w:rsidRPr="0077077B">
        <w:rPr>
          <w:b/>
          <w:bCs/>
          <w:sz w:val="24"/>
          <w:szCs w:val="24"/>
        </w:rPr>
        <w:t>Nội dung chuẩn bị</w:t>
      </w:r>
    </w:p>
    <w:tbl>
      <w:tblPr>
        <w:tblW w:w="5101" w:type="pct"/>
        <w:tblInd w:w="-5" w:type="dxa"/>
        <w:tblLayout w:type="fixed"/>
        <w:tblLook w:val="04A0" w:firstRow="1" w:lastRow="0" w:firstColumn="1" w:lastColumn="0" w:noHBand="0" w:noVBand="1"/>
      </w:tblPr>
      <w:tblGrid>
        <w:gridCol w:w="710"/>
        <w:gridCol w:w="708"/>
        <w:gridCol w:w="2979"/>
        <w:gridCol w:w="564"/>
        <w:gridCol w:w="850"/>
        <w:gridCol w:w="707"/>
        <w:gridCol w:w="850"/>
        <w:gridCol w:w="1979"/>
        <w:gridCol w:w="187"/>
      </w:tblGrid>
      <w:tr w:rsidR="0077077B" w:rsidRPr="0077077B" w14:paraId="7298645C" w14:textId="77777777" w:rsidTr="007A4C92">
        <w:trPr>
          <w:gridAfter w:val="1"/>
          <w:wAfter w:w="96" w:type="pct"/>
          <w:trHeight w:val="660"/>
        </w:trPr>
        <w:tc>
          <w:tcPr>
            <w:tcW w:w="3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CAC4D1" w14:textId="77777777" w:rsidR="008E1171" w:rsidRPr="008E1171" w:rsidRDefault="008E1171" w:rsidP="00A27B4B">
            <w:pPr>
              <w:spacing w:before="120" w:after="120"/>
              <w:ind w:left="-57" w:right="-57"/>
              <w:jc w:val="center"/>
              <w:rPr>
                <w:rFonts w:ascii="Times" w:hAnsi="Times" w:cs="Times"/>
                <w:b/>
                <w:bCs/>
                <w:i/>
                <w:iCs/>
                <w:sz w:val="24"/>
                <w:szCs w:val="24"/>
              </w:rPr>
            </w:pPr>
            <w:r w:rsidRPr="008E1171">
              <w:rPr>
                <w:rFonts w:ascii="Times" w:hAnsi="Times" w:cs="Times"/>
                <w:b/>
                <w:bCs/>
                <w:i/>
                <w:iCs/>
                <w:sz w:val="24"/>
                <w:szCs w:val="24"/>
              </w:rPr>
              <w:t>Tuần</w:t>
            </w:r>
          </w:p>
        </w:tc>
        <w:tc>
          <w:tcPr>
            <w:tcW w:w="2229" w:type="pct"/>
            <w:gridSpan w:val="3"/>
            <w:tcBorders>
              <w:top w:val="single" w:sz="4" w:space="0" w:color="auto"/>
              <w:left w:val="nil"/>
              <w:bottom w:val="single" w:sz="4" w:space="0" w:color="auto"/>
              <w:right w:val="single" w:sz="4" w:space="0" w:color="000000"/>
            </w:tcBorders>
            <w:shd w:val="clear" w:color="auto" w:fill="auto"/>
            <w:noWrap/>
            <w:vAlign w:val="center"/>
            <w:hideMark/>
          </w:tcPr>
          <w:p w14:paraId="5BED6CF3" w14:textId="77777777" w:rsidR="008E1171" w:rsidRPr="008E1171" w:rsidRDefault="008E1171" w:rsidP="00A27B4B">
            <w:pPr>
              <w:spacing w:before="120" w:after="120"/>
              <w:ind w:left="-57" w:right="-57"/>
              <w:jc w:val="center"/>
              <w:rPr>
                <w:rFonts w:ascii="Times" w:hAnsi="Times" w:cs="Times"/>
                <w:b/>
                <w:bCs/>
                <w:i/>
                <w:iCs/>
                <w:sz w:val="24"/>
                <w:szCs w:val="24"/>
              </w:rPr>
            </w:pPr>
            <w:r w:rsidRPr="008E1171">
              <w:rPr>
                <w:rFonts w:ascii="Times" w:hAnsi="Times" w:cs="Times"/>
                <w:b/>
                <w:bCs/>
                <w:i/>
                <w:iCs/>
                <w:sz w:val="24"/>
                <w:szCs w:val="24"/>
              </w:rPr>
              <w:t>Nội dung</w:t>
            </w:r>
          </w:p>
        </w:tc>
        <w:tc>
          <w:tcPr>
            <w:tcW w:w="446" w:type="pct"/>
            <w:tcBorders>
              <w:top w:val="single" w:sz="4" w:space="0" w:color="auto"/>
              <w:left w:val="nil"/>
              <w:bottom w:val="single" w:sz="4" w:space="0" w:color="auto"/>
              <w:right w:val="single" w:sz="4" w:space="0" w:color="auto"/>
            </w:tcBorders>
            <w:shd w:val="clear" w:color="auto" w:fill="auto"/>
            <w:vAlign w:val="center"/>
            <w:hideMark/>
          </w:tcPr>
          <w:p w14:paraId="3E799D30" w14:textId="77777777" w:rsidR="008E1171" w:rsidRPr="008E1171" w:rsidRDefault="008E1171" w:rsidP="00A27B4B">
            <w:pPr>
              <w:spacing w:before="120" w:after="120"/>
              <w:ind w:left="-57" w:right="-57"/>
              <w:jc w:val="center"/>
              <w:rPr>
                <w:rFonts w:ascii="Times" w:hAnsi="Times" w:cs="Times"/>
                <w:b/>
                <w:bCs/>
                <w:sz w:val="24"/>
                <w:szCs w:val="24"/>
              </w:rPr>
            </w:pPr>
            <w:r w:rsidRPr="008E1171">
              <w:rPr>
                <w:rFonts w:ascii="Times" w:hAnsi="Times" w:cs="Times"/>
                <w:b/>
                <w:bCs/>
                <w:sz w:val="24"/>
                <w:szCs w:val="24"/>
              </w:rPr>
              <w:t>Lý thuyết (tiết)</w:t>
            </w:r>
          </w:p>
        </w:tc>
        <w:tc>
          <w:tcPr>
            <w:tcW w:w="371" w:type="pct"/>
            <w:tcBorders>
              <w:top w:val="single" w:sz="4" w:space="0" w:color="auto"/>
              <w:left w:val="nil"/>
              <w:bottom w:val="single" w:sz="4" w:space="0" w:color="auto"/>
              <w:right w:val="single" w:sz="4" w:space="0" w:color="auto"/>
            </w:tcBorders>
            <w:shd w:val="clear" w:color="auto" w:fill="auto"/>
            <w:vAlign w:val="center"/>
            <w:hideMark/>
          </w:tcPr>
          <w:p w14:paraId="5A901E64" w14:textId="77777777" w:rsidR="008E1171" w:rsidRPr="008E1171" w:rsidRDefault="008E1171" w:rsidP="00A27B4B">
            <w:pPr>
              <w:spacing w:before="120" w:after="120"/>
              <w:ind w:left="-57" w:right="-57"/>
              <w:jc w:val="center"/>
              <w:rPr>
                <w:rFonts w:ascii="Times" w:hAnsi="Times" w:cs="Times"/>
                <w:b/>
                <w:bCs/>
                <w:sz w:val="24"/>
                <w:szCs w:val="24"/>
              </w:rPr>
            </w:pPr>
            <w:r w:rsidRPr="008E1171">
              <w:rPr>
                <w:rFonts w:ascii="Times" w:hAnsi="Times" w:cs="Times"/>
                <w:b/>
                <w:bCs/>
                <w:sz w:val="24"/>
                <w:szCs w:val="24"/>
              </w:rPr>
              <w:t>Bài tập (tiết)</w:t>
            </w:r>
          </w:p>
        </w:tc>
        <w:tc>
          <w:tcPr>
            <w:tcW w:w="446" w:type="pct"/>
            <w:tcBorders>
              <w:top w:val="single" w:sz="4" w:space="0" w:color="auto"/>
              <w:left w:val="nil"/>
              <w:bottom w:val="single" w:sz="4" w:space="0" w:color="auto"/>
              <w:right w:val="single" w:sz="4" w:space="0" w:color="auto"/>
            </w:tcBorders>
            <w:shd w:val="clear" w:color="auto" w:fill="auto"/>
            <w:vAlign w:val="center"/>
            <w:hideMark/>
          </w:tcPr>
          <w:p w14:paraId="65EAC801" w14:textId="77777777" w:rsidR="008E1171" w:rsidRPr="008E1171" w:rsidRDefault="008E1171" w:rsidP="00A27B4B">
            <w:pPr>
              <w:spacing w:before="120" w:after="120"/>
              <w:ind w:left="-57" w:right="-57"/>
              <w:jc w:val="center"/>
              <w:rPr>
                <w:rFonts w:ascii="Times" w:hAnsi="Times" w:cs="Times"/>
                <w:b/>
                <w:bCs/>
                <w:sz w:val="24"/>
                <w:szCs w:val="24"/>
              </w:rPr>
            </w:pPr>
            <w:r w:rsidRPr="008E1171">
              <w:rPr>
                <w:rFonts w:ascii="Times" w:hAnsi="Times" w:cs="Times"/>
                <w:b/>
                <w:bCs/>
                <w:sz w:val="24"/>
                <w:szCs w:val="24"/>
              </w:rPr>
              <w:t>Thực hành (tiết)</w:t>
            </w:r>
          </w:p>
        </w:tc>
        <w:tc>
          <w:tcPr>
            <w:tcW w:w="1038" w:type="pct"/>
            <w:tcBorders>
              <w:top w:val="single" w:sz="4" w:space="0" w:color="auto"/>
              <w:left w:val="nil"/>
              <w:bottom w:val="single" w:sz="4" w:space="0" w:color="auto"/>
              <w:right w:val="single" w:sz="4" w:space="0" w:color="auto"/>
            </w:tcBorders>
            <w:shd w:val="clear" w:color="auto" w:fill="auto"/>
            <w:vAlign w:val="center"/>
            <w:hideMark/>
          </w:tcPr>
          <w:p w14:paraId="7B07BADB" w14:textId="77777777" w:rsidR="008E1171" w:rsidRPr="008E1171" w:rsidRDefault="008E1171" w:rsidP="00A27B4B">
            <w:pPr>
              <w:spacing w:before="120" w:after="120"/>
              <w:ind w:left="-57" w:right="-57"/>
              <w:jc w:val="center"/>
              <w:rPr>
                <w:rFonts w:ascii="Times" w:hAnsi="Times" w:cs="Times"/>
                <w:b/>
                <w:bCs/>
                <w:sz w:val="24"/>
                <w:szCs w:val="24"/>
              </w:rPr>
            </w:pPr>
            <w:r w:rsidRPr="008E1171">
              <w:rPr>
                <w:rFonts w:ascii="Times" w:hAnsi="Times" w:cs="Times"/>
                <w:b/>
                <w:bCs/>
                <w:sz w:val="24"/>
                <w:szCs w:val="24"/>
              </w:rPr>
              <w:t xml:space="preserve">Sinh viên cần chuẩn bị </w:t>
            </w:r>
          </w:p>
        </w:tc>
      </w:tr>
      <w:tr w:rsidR="003E4056" w:rsidRPr="0077077B" w14:paraId="070B1C14" w14:textId="77777777" w:rsidTr="007A4C92">
        <w:trPr>
          <w:gridAfter w:val="1"/>
          <w:wAfter w:w="96" w:type="pct"/>
          <w:trHeight w:val="330"/>
        </w:trPr>
        <w:tc>
          <w:tcPr>
            <w:tcW w:w="37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B4F008D" w14:textId="2A04671C" w:rsidR="003E4056" w:rsidRPr="008E1171" w:rsidRDefault="00B01028" w:rsidP="003E4056">
            <w:pPr>
              <w:spacing w:before="120" w:after="120"/>
              <w:jc w:val="center"/>
              <w:rPr>
                <w:rFonts w:ascii="Times" w:hAnsi="Times" w:cs="Times"/>
                <w:sz w:val="24"/>
                <w:szCs w:val="24"/>
              </w:rPr>
            </w:pPr>
            <w:r>
              <w:rPr>
                <w:rFonts w:ascii="Times" w:hAnsi="Times" w:cs="Times"/>
                <w:sz w:val="24"/>
                <w:szCs w:val="24"/>
              </w:rPr>
              <w:t>1-3</w:t>
            </w:r>
          </w:p>
        </w:tc>
        <w:tc>
          <w:tcPr>
            <w:tcW w:w="371" w:type="pct"/>
            <w:tcBorders>
              <w:top w:val="nil"/>
              <w:left w:val="nil"/>
              <w:bottom w:val="single" w:sz="4" w:space="0" w:color="auto"/>
              <w:right w:val="single" w:sz="4" w:space="0" w:color="auto"/>
            </w:tcBorders>
            <w:shd w:val="clear" w:color="auto" w:fill="auto"/>
            <w:noWrap/>
            <w:vAlign w:val="center"/>
            <w:hideMark/>
          </w:tcPr>
          <w:p w14:paraId="00D5070E" w14:textId="493AD227" w:rsidR="003E4056" w:rsidRPr="008E1171" w:rsidRDefault="003E4056" w:rsidP="003E4056">
            <w:pPr>
              <w:spacing w:before="120" w:after="120"/>
              <w:jc w:val="center"/>
              <w:rPr>
                <w:b/>
                <w:bCs/>
                <w:sz w:val="24"/>
                <w:szCs w:val="24"/>
              </w:rPr>
            </w:pPr>
            <w:r w:rsidRPr="008E1171">
              <w:rPr>
                <w:b/>
                <w:bCs/>
                <w:sz w:val="24"/>
                <w:szCs w:val="24"/>
              </w:rPr>
              <w:t>1</w:t>
            </w:r>
          </w:p>
        </w:tc>
        <w:tc>
          <w:tcPr>
            <w:tcW w:w="1858" w:type="pct"/>
            <w:gridSpan w:val="2"/>
            <w:tcBorders>
              <w:top w:val="nil"/>
              <w:left w:val="nil"/>
              <w:bottom w:val="single" w:sz="4" w:space="0" w:color="auto"/>
              <w:right w:val="single" w:sz="4" w:space="0" w:color="auto"/>
            </w:tcBorders>
            <w:shd w:val="clear" w:color="auto" w:fill="auto"/>
            <w:noWrap/>
            <w:vAlign w:val="center"/>
            <w:hideMark/>
          </w:tcPr>
          <w:p w14:paraId="077C51CC" w14:textId="4F96E041" w:rsidR="003E4056" w:rsidRPr="008E1171" w:rsidRDefault="003E4056" w:rsidP="003E4056">
            <w:pPr>
              <w:spacing w:before="120" w:after="120"/>
              <w:rPr>
                <w:b/>
                <w:bCs/>
                <w:sz w:val="24"/>
                <w:szCs w:val="24"/>
              </w:rPr>
            </w:pPr>
            <w:r w:rsidRPr="008E1171">
              <w:rPr>
                <w:b/>
                <w:bCs/>
                <w:sz w:val="24"/>
                <w:szCs w:val="24"/>
              </w:rPr>
              <w:t xml:space="preserve">Mục đích và nội dung môn học, những khái niệm </w:t>
            </w:r>
            <w:r>
              <w:rPr>
                <w:b/>
                <w:bCs/>
                <w:sz w:val="24"/>
                <w:szCs w:val="24"/>
              </w:rPr>
              <w:t>cơ bản về đồng vị trong địa chất thủy văn (ĐCTV).</w:t>
            </w:r>
          </w:p>
        </w:tc>
        <w:tc>
          <w:tcPr>
            <w:tcW w:w="44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75AAAF2" w14:textId="77777777" w:rsidR="003E4056" w:rsidRPr="008E1171" w:rsidRDefault="003E4056" w:rsidP="003E4056">
            <w:pPr>
              <w:spacing w:before="120" w:after="120"/>
              <w:jc w:val="center"/>
              <w:rPr>
                <w:rFonts w:ascii="Times" w:hAnsi="Times" w:cs="Times"/>
                <w:sz w:val="24"/>
                <w:szCs w:val="24"/>
              </w:rPr>
            </w:pPr>
            <w:r w:rsidRPr="008E1171">
              <w:rPr>
                <w:rFonts w:ascii="Times" w:hAnsi="Times" w:cs="Times"/>
                <w:sz w:val="24"/>
                <w:szCs w:val="24"/>
              </w:rPr>
              <w:t>16</w:t>
            </w:r>
          </w:p>
        </w:tc>
        <w:tc>
          <w:tcPr>
            <w:tcW w:w="37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C5CCEDA" w14:textId="0ECAC493" w:rsidR="003E4056" w:rsidRPr="008E1171" w:rsidRDefault="005567BD" w:rsidP="003E4056">
            <w:pPr>
              <w:spacing w:before="120" w:after="120"/>
              <w:jc w:val="center"/>
              <w:rPr>
                <w:rFonts w:ascii="Times" w:hAnsi="Times" w:cs="Times"/>
                <w:sz w:val="24"/>
                <w:szCs w:val="24"/>
              </w:rPr>
            </w:pPr>
            <w:r>
              <w:rPr>
                <w:rFonts w:ascii="Times" w:hAnsi="Times" w:cs="Times"/>
                <w:sz w:val="24"/>
                <w:szCs w:val="24"/>
              </w:rPr>
              <w:t>6</w:t>
            </w:r>
          </w:p>
        </w:tc>
        <w:tc>
          <w:tcPr>
            <w:tcW w:w="44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F788DEA" w14:textId="77777777" w:rsidR="003E4056" w:rsidRPr="008E1171" w:rsidRDefault="003E4056" w:rsidP="003E4056">
            <w:pPr>
              <w:spacing w:before="120" w:after="120"/>
              <w:jc w:val="center"/>
              <w:rPr>
                <w:rFonts w:ascii="Times" w:hAnsi="Times" w:cs="Times"/>
                <w:sz w:val="24"/>
                <w:szCs w:val="24"/>
              </w:rPr>
            </w:pPr>
            <w:r w:rsidRPr="008E1171">
              <w:rPr>
                <w:rFonts w:ascii="Times" w:hAnsi="Times" w:cs="Times"/>
                <w:sz w:val="24"/>
                <w:szCs w:val="24"/>
              </w:rPr>
              <w:t>0</w:t>
            </w:r>
          </w:p>
        </w:tc>
        <w:tc>
          <w:tcPr>
            <w:tcW w:w="103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EE90248" w14:textId="77777777" w:rsidR="003E4056" w:rsidRPr="0077077B" w:rsidRDefault="003E4056" w:rsidP="003E4056">
            <w:pPr>
              <w:spacing w:before="120" w:after="120"/>
              <w:jc w:val="center"/>
              <w:rPr>
                <w:rFonts w:ascii="Times" w:hAnsi="Times" w:cs="Times"/>
                <w:sz w:val="24"/>
                <w:szCs w:val="24"/>
              </w:rPr>
            </w:pPr>
            <w:r w:rsidRPr="008E1171">
              <w:rPr>
                <w:rFonts w:ascii="Times" w:hAnsi="Times" w:cs="Times"/>
                <w:sz w:val="24"/>
                <w:szCs w:val="24"/>
              </w:rPr>
              <w:t> </w:t>
            </w:r>
            <w:r w:rsidRPr="0077077B">
              <w:rPr>
                <w:rFonts w:ascii="Times" w:hAnsi="Times" w:cs="Times"/>
                <w:sz w:val="24"/>
                <w:szCs w:val="24"/>
              </w:rPr>
              <w:t>- Đọc tài liệu [1] từ trang 10 đến trang 28</w:t>
            </w:r>
          </w:p>
          <w:p w14:paraId="6C094771" w14:textId="1E0B8322" w:rsidR="003E4056" w:rsidRPr="0077077B" w:rsidRDefault="003E4056" w:rsidP="003E4056">
            <w:pPr>
              <w:spacing w:before="120" w:after="120"/>
              <w:jc w:val="center"/>
              <w:rPr>
                <w:rFonts w:ascii="Times" w:hAnsi="Times" w:cs="Times"/>
                <w:sz w:val="24"/>
                <w:szCs w:val="24"/>
              </w:rPr>
            </w:pPr>
            <w:r w:rsidRPr="0077077B">
              <w:rPr>
                <w:rFonts w:ascii="Times" w:hAnsi="Times" w:cs="Times"/>
                <w:sz w:val="24"/>
                <w:szCs w:val="24"/>
              </w:rPr>
              <w:t xml:space="preserve">Thảo luận </w:t>
            </w:r>
            <w:r w:rsidR="005567BD">
              <w:rPr>
                <w:rFonts w:ascii="Times" w:hAnsi="Times" w:cs="Times"/>
                <w:sz w:val="24"/>
                <w:szCs w:val="24"/>
              </w:rPr>
              <w:t xml:space="preserve">và bài tập </w:t>
            </w:r>
            <w:r w:rsidRPr="0077077B">
              <w:rPr>
                <w:rFonts w:ascii="Times" w:hAnsi="Times" w:cs="Times"/>
                <w:sz w:val="24"/>
                <w:szCs w:val="24"/>
              </w:rPr>
              <w:t>về các mô hình ĐCTV đồng vị</w:t>
            </w:r>
          </w:p>
          <w:p w14:paraId="3B06983C" w14:textId="77777777" w:rsidR="003E4056" w:rsidRPr="008E1171" w:rsidRDefault="003E4056" w:rsidP="003E4056">
            <w:pPr>
              <w:spacing w:before="120" w:after="120"/>
              <w:jc w:val="center"/>
              <w:rPr>
                <w:rFonts w:ascii="Times" w:hAnsi="Times" w:cs="Times"/>
                <w:sz w:val="24"/>
                <w:szCs w:val="24"/>
              </w:rPr>
            </w:pPr>
            <w:r w:rsidRPr="0077077B">
              <w:rPr>
                <w:rFonts w:ascii="Times" w:hAnsi="Times" w:cs="Times"/>
                <w:sz w:val="24"/>
                <w:szCs w:val="24"/>
              </w:rPr>
              <w:t>Tham khảo tài liệu [2]</w:t>
            </w:r>
          </w:p>
        </w:tc>
      </w:tr>
      <w:tr w:rsidR="003E4056" w:rsidRPr="0077077B" w14:paraId="2A1C043F" w14:textId="77777777" w:rsidTr="007A4C92">
        <w:trPr>
          <w:gridAfter w:val="1"/>
          <w:wAfter w:w="96" w:type="pct"/>
          <w:trHeight w:val="330"/>
        </w:trPr>
        <w:tc>
          <w:tcPr>
            <w:tcW w:w="372" w:type="pct"/>
            <w:vMerge/>
            <w:tcBorders>
              <w:top w:val="nil"/>
              <w:left w:val="single" w:sz="4" w:space="0" w:color="auto"/>
              <w:bottom w:val="single" w:sz="4" w:space="0" w:color="auto"/>
              <w:right w:val="single" w:sz="4" w:space="0" w:color="auto"/>
            </w:tcBorders>
            <w:vAlign w:val="center"/>
            <w:hideMark/>
          </w:tcPr>
          <w:p w14:paraId="5040DC6B" w14:textId="77777777" w:rsidR="003E4056" w:rsidRPr="008E1171" w:rsidRDefault="003E4056" w:rsidP="003E4056">
            <w:pPr>
              <w:spacing w:before="120" w:after="120"/>
              <w:rPr>
                <w:rFonts w:ascii="Times" w:hAnsi="Times" w:cs="Times"/>
                <w:sz w:val="24"/>
                <w:szCs w:val="24"/>
              </w:rPr>
            </w:pPr>
          </w:p>
        </w:tc>
        <w:tc>
          <w:tcPr>
            <w:tcW w:w="371" w:type="pct"/>
            <w:tcBorders>
              <w:top w:val="nil"/>
              <w:left w:val="nil"/>
              <w:bottom w:val="single" w:sz="4" w:space="0" w:color="auto"/>
              <w:right w:val="single" w:sz="4" w:space="0" w:color="auto"/>
            </w:tcBorders>
            <w:shd w:val="clear" w:color="auto" w:fill="auto"/>
            <w:noWrap/>
            <w:vAlign w:val="center"/>
            <w:hideMark/>
          </w:tcPr>
          <w:p w14:paraId="6354D4B4" w14:textId="77777777" w:rsidR="003E4056" w:rsidRPr="008E1171" w:rsidRDefault="003E4056" w:rsidP="003E4056">
            <w:pPr>
              <w:spacing w:before="120" w:after="120"/>
              <w:jc w:val="center"/>
              <w:rPr>
                <w:b/>
                <w:bCs/>
                <w:sz w:val="24"/>
                <w:szCs w:val="24"/>
              </w:rPr>
            </w:pPr>
            <w:r w:rsidRPr="008E1171">
              <w:rPr>
                <w:b/>
                <w:bCs/>
                <w:sz w:val="24"/>
                <w:szCs w:val="24"/>
              </w:rPr>
              <w:t>2</w:t>
            </w:r>
          </w:p>
        </w:tc>
        <w:tc>
          <w:tcPr>
            <w:tcW w:w="1858" w:type="pct"/>
            <w:gridSpan w:val="2"/>
            <w:tcBorders>
              <w:top w:val="nil"/>
              <w:left w:val="nil"/>
              <w:bottom w:val="single" w:sz="4" w:space="0" w:color="auto"/>
              <w:right w:val="single" w:sz="4" w:space="0" w:color="auto"/>
            </w:tcBorders>
            <w:shd w:val="clear" w:color="auto" w:fill="auto"/>
            <w:noWrap/>
            <w:vAlign w:val="center"/>
            <w:hideMark/>
          </w:tcPr>
          <w:p w14:paraId="4870E371" w14:textId="77777777" w:rsidR="003E4056" w:rsidRPr="008E1171" w:rsidRDefault="003E4056" w:rsidP="003E4056">
            <w:pPr>
              <w:spacing w:before="120" w:after="120"/>
              <w:rPr>
                <w:b/>
                <w:bCs/>
                <w:sz w:val="24"/>
                <w:szCs w:val="24"/>
              </w:rPr>
            </w:pPr>
            <w:r w:rsidRPr="008E1171">
              <w:rPr>
                <w:b/>
                <w:bCs/>
                <w:sz w:val="24"/>
                <w:szCs w:val="24"/>
              </w:rPr>
              <w:t>Các đồng vị môi trường trong Địa chất thủy văn – Cơ sở lý thuyết</w:t>
            </w:r>
          </w:p>
        </w:tc>
        <w:tc>
          <w:tcPr>
            <w:tcW w:w="446" w:type="pct"/>
            <w:vMerge/>
            <w:tcBorders>
              <w:top w:val="nil"/>
              <w:left w:val="single" w:sz="4" w:space="0" w:color="auto"/>
              <w:bottom w:val="single" w:sz="4" w:space="0" w:color="auto"/>
              <w:right w:val="single" w:sz="4" w:space="0" w:color="auto"/>
            </w:tcBorders>
            <w:vAlign w:val="center"/>
            <w:hideMark/>
          </w:tcPr>
          <w:p w14:paraId="2DD24F07" w14:textId="77777777" w:rsidR="003E4056" w:rsidRPr="008E1171" w:rsidRDefault="003E4056" w:rsidP="003E4056">
            <w:pPr>
              <w:spacing w:before="120" w:after="120"/>
              <w:rPr>
                <w:rFonts w:ascii="Times" w:hAnsi="Times" w:cs="Times"/>
                <w:sz w:val="24"/>
                <w:szCs w:val="24"/>
              </w:rPr>
            </w:pPr>
          </w:p>
        </w:tc>
        <w:tc>
          <w:tcPr>
            <w:tcW w:w="371" w:type="pct"/>
            <w:vMerge/>
            <w:tcBorders>
              <w:top w:val="nil"/>
              <w:left w:val="single" w:sz="4" w:space="0" w:color="auto"/>
              <w:bottom w:val="single" w:sz="4" w:space="0" w:color="auto"/>
              <w:right w:val="single" w:sz="4" w:space="0" w:color="auto"/>
            </w:tcBorders>
            <w:vAlign w:val="center"/>
            <w:hideMark/>
          </w:tcPr>
          <w:p w14:paraId="782E855F" w14:textId="77777777" w:rsidR="003E4056" w:rsidRPr="008E1171" w:rsidRDefault="003E4056" w:rsidP="003E4056">
            <w:pPr>
              <w:spacing w:before="120" w:after="120"/>
              <w:rPr>
                <w:rFonts w:ascii="Times" w:hAnsi="Times" w:cs="Times"/>
                <w:sz w:val="24"/>
                <w:szCs w:val="24"/>
              </w:rPr>
            </w:pPr>
          </w:p>
        </w:tc>
        <w:tc>
          <w:tcPr>
            <w:tcW w:w="446" w:type="pct"/>
            <w:vMerge/>
            <w:tcBorders>
              <w:top w:val="nil"/>
              <w:left w:val="single" w:sz="4" w:space="0" w:color="auto"/>
              <w:bottom w:val="single" w:sz="4" w:space="0" w:color="auto"/>
              <w:right w:val="single" w:sz="4" w:space="0" w:color="auto"/>
            </w:tcBorders>
            <w:vAlign w:val="center"/>
            <w:hideMark/>
          </w:tcPr>
          <w:p w14:paraId="2BBF98CE" w14:textId="77777777" w:rsidR="003E4056" w:rsidRPr="008E1171" w:rsidRDefault="003E4056" w:rsidP="003E4056">
            <w:pPr>
              <w:spacing w:before="120" w:after="120"/>
              <w:rPr>
                <w:rFonts w:ascii="Times" w:hAnsi="Times" w:cs="Times"/>
                <w:sz w:val="24"/>
                <w:szCs w:val="24"/>
              </w:rPr>
            </w:pPr>
          </w:p>
        </w:tc>
        <w:tc>
          <w:tcPr>
            <w:tcW w:w="1038" w:type="pct"/>
            <w:vMerge/>
            <w:tcBorders>
              <w:top w:val="nil"/>
              <w:left w:val="single" w:sz="4" w:space="0" w:color="auto"/>
              <w:bottom w:val="single" w:sz="4" w:space="0" w:color="auto"/>
              <w:right w:val="single" w:sz="4" w:space="0" w:color="auto"/>
            </w:tcBorders>
            <w:vAlign w:val="center"/>
            <w:hideMark/>
          </w:tcPr>
          <w:p w14:paraId="7055E416" w14:textId="77777777" w:rsidR="003E4056" w:rsidRPr="008E1171" w:rsidRDefault="003E4056" w:rsidP="003E4056">
            <w:pPr>
              <w:spacing w:before="120" w:after="120"/>
              <w:rPr>
                <w:rFonts w:ascii="Times" w:hAnsi="Times" w:cs="Times"/>
                <w:sz w:val="24"/>
                <w:szCs w:val="24"/>
              </w:rPr>
            </w:pPr>
          </w:p>
        </w:tc>
      </w:tr>
      <w:tr w:rsidR="003E4056" w:rsidRPr="0077077B" w14:paraId="01AC9280" w14:textId="77777777" w:rsidTr="007A4C92">
        <w:trPr>
          <w:gridAfter w:val="1"/>
          <w:wAfter w:w="96" w:type="pct"/>
          <w:trHeight w:val="330"/>
        </w:trPr>
        <w:tc>
          <w:tcPr>
            <w:tcW w:w="372" w:type="pct"/>
            <w:vMerge/>
            <w:tcBorders>
              <w:top w:val="nil"/>
              <w:left w:val="single" w:sz="4" w:space="0" w:color="auto"/>
              <w:bottom w:val="single" w:sz="4" w:space="0" w:color="auto"/>
              <w:right w:val="single" w:sz="4" w:space="0" w:color="auto"/>
            </w:tcBorders>
            <w:vAlign w:val="center"/>
            <w:hideMark/>
          </w:tcPr>
          <w:p w14:paraId="0FDBC03A" w14:textId="77777777" w:rsidR="003E4056" w:rsidRPr="008E1171" w:rsidRDefault="003E4056" w:rsidP="003E4056">
            <w:pPr>
              <w:spacing w:before="120" w:after="120"/>
              <w:rPr>
                <w:rFonts w:ascii="Times" w:hAnsi="Times" w:cs="Times"/>
                <w:sz w:val="24"/>
                <w:szCs w:val="24"/>
              </w:rPr>
            </w:pPr>
          </w:p>
        </w:tc>
        <w:tc>
          <w:tcPr>
            <w:tcW w:w="371" w:type="pct"/>
            <w:tcBorders>
              <w:top w:val="nil"/>
              <w:left w:val="nil"/>
              <w:bottom w:val="single" w:sz="4" w:space="0" w:color="auto"/>
              <w:right w:val="single" w:sz="4" w:space="0" w:color="auto"/>
            </w:tcBorders>
            <w:shd w:val="clear" w:color="auto" w:fill="auto"/>
            <w:noWrap/>
            <w:vAlign w:val="center"/>
            <w:hideMark/>
          </w:tcPr>
          <w:p w14:paraId="7C6A34A7" w14:textId="77777777" w:rsidR="003E4056" w:rsidRPr="008E1171" w:rsidRDefault="003E4056" w:rsidP="003E4056">
            <w:pPr>
              <w:spacing w:before="120" w:after="120"/>
              <w:jc w:val="center"/>
              <w:rPr>
                <w:sz w:val="24"/>
                <w:szCs w:val="24"/>
              </w:rPr>
            </w:pPr>
            <w:r w:rsidRPr="008E1171">
              <w:rPr>
                <w:sz w:val="24"/>
                <w:szCs w:val="24"/>
              </w:rPr>
              <w:t>2.1</w:t>
            </w:r>
          </w:p>
        </w:tc>
        <w:tc>
          <w:tcPr>
            <w:tcW w:w="1858" w:type="pct"/>
            <w:gridSpan w:val="2"/>
            <w:tcBorders>
              <w:top w:val="nil"/>
              <w:left w:val="nil"/>
              <w:bottom w:val="single" w:sz="4" w:space="0" w:color="auto"/>
              <w:right w:val="single" w:sz="4" w:space="0" w:color="auto"/>
            </w:tcBorders>
            <w:shd w:val="clear" w:color="auto" w:fill="auto"/>
            <w:noWrap/>
            <w:vAlign w:val="center"/>
            <w:hideMark/>
          </w:tcPr>
          <w:p w14:paraId="1172E4BB" w14:textId="77777777" w:rsidR="003E4056" w:rsidRPr="008E1171" w:rsidRDefault="003E4056" w:rsidP="003E4056">
            <w:pPr>
              <w:spacing w:before="120" w:after="120"/>
              <w:rPr>
                <w:sz w:val="24"/>
                <w:szCs w:val="24"/>
              </w:rPr>
            </w:pPr>
            <w:r w:rsidRPr="008E1171">
              <w:rPr>
                <w:sz w:val="24"/>
                <w:szCs w:val="24"/>
              </w:rPr>
              <w:t xml:space="preserve">Các đồng vị bền D, </w:t>
            </w:r>
            <w:r w:rsidRPr="003E4056">
              <w:rPr>
                <w:sz w:val="24"/>
                <w:szCs w:val="24"/>
                <w:vertAlign w:val="superscript"/>
              </w:rPr>
              <w:t>18</w:t>
            </w:r>
            <w:r w:rsidRPr="008E1171">
              <w:rPr>
                <w:sz w:val="24"/>
                <w:szCs w:val="24"/>
              </w:rPr>
              <w:t xml:space="preserve">O và </w:t>
            </w:r>
            <w:r w:rsidRPr="003E4056">
              <w:rPr>
                <w:sz w:val="24"/>
                <w:szCs w:val="24"/>
                <w:vertAlign w:val="superscript"/>
              </w:rPr>
              <w:t>13</w:t>
            </w:r>
            <w:r w:rsidRPr="008E1171">
              <w:rPr>
                <w:sz w:val="24"/>
                <w:szCs w:val="24"/>
              </w:rPr>
              <w:t>C</w:t>
            </w:r>
          </w:p>
        </w:tc>
        <w:tc>
          <w:tcPr>
            <w:tcW w:w="446" w:type="pct"/>
            <w:vMerge/>
            <w:tcBorders>
              <w:top w:val="nil"/>
              <w:left w:val="single" w:sz="4" w:space="0" w:color="auto"/>
              <w:bottom w:val="single" w:sz="4" w:space="0" w:color="auto"/>
              <w:right w:val="single" w:sz="4" w:space="0" w:color="auto"/>
            </w:tcBorders>
            <w:vAlign w:val="center"/>
            <w:hideMark/>
          </w:tcPr>
          <w:p w14:paraId="7FBD895C" w14:textId="77777777" w:rsidR="003E4056" w:rsidRPr="008E1171" w:rsidRDefault="003E4056" w:rsidP="003E4056">
            <w:pPr>
              <w:spacing w:before="120" w:after="120"/>
              <w:rPr>
                <w:rFonts w:ascii="Times" w:hAnsi="Times" w:cs="Times"/>
                <w:sz w:val="24"/>
                <w:szCs w:val="24"/>
              </w:rPr>
            </w:pPr>
          </w:p>
        </w:tc>
        <w:tc>
          <w:tcPr>
            <w:tcW w:w="371" w:type="pct"/>
            <w:vMerge/>
            <w:tcBorders>
              <w:top w:val="nil"/>
              <w:left w:val="single" w:sz="4" w:space="0" w:color="auto"/>
              <w:bottom w:val="single" w:sz="4" w:space="0" w:color="auto"/>
              <w:right w:val="single" w:sz="4" w:space="0" w:color="auto"/>
            </w:tcBorders>
            <w:vAlign w:val="center"/>
            <w:hideMark/>
          </w:tcPr>
          <w:p w14:paraId="254B8DCD" w14:textId="77777777" w:rsidR="003E4056" w:rsidRPr="008E1171" w:rsidRDefault="003E4056" w:rsidP="003E4056">
            <w:pPr>
              <w:spacing w:before="120" w:after="120"/>
              <w:rPr>
                <w:rFonts w:ascii="Times" w:hAnsi="Times" w:cs="Times"/>
                <w:sz w:val="24"/>
                <w:szCs w:val="24"/>
              </w:rPr>
            </w:pPr>
          </w:p>
        </w:tc>
        <w:tc>
          <w:tcPr>
            <w:tcW w:w="446" w:type="pct"/>
            <w:vMerge/>
            <w:tcBorders>
              <w:top w:val="nil"/>
              <w:left w:val="single" w:sz="4" w:space="0" w:color="auto"/>
              <w:bottom w:val="single" w:sz="4" w:space="0" w:color="auto"/>
              <w:right w:val="single" w:sz="4" w:space="0" w:color="auto"/>
            </w:tcBorders>
            <w:vAlign w:val="center"/>
            <w:hideMark/>
          </w:tcPr>
          <w:p w14:paraId="5E8BC338" w14:textId="77777777" w:rsidR="003E4056" w:rsidRPr="008E1171" w:rsidRDefault="003E4056" w:rsidP="003E4056">
            <w:pPr>
              <w:spacing w:before="120" w:after="120"/>
              <w:rPr>
                <w:rFonts w:ascii="Times" w:hAnsi="Times" w:cs="Times"/>
                <w:sz w:val="24"/>
                <w:szCs w:val="24"/>
              </w:rPr>
            </w:pPr>
          </w:p>
        </w:tc>
        <w:tc>
          <w:tcPr>
            <w:tcW w:w="1038" w:type="pct"/>
            <w:vMerge/>
            <w:tcBorders>
              <w:top w:val="nil"/>
              <w:left w:val="single" w:sz="4" w:space="0" w:color="auto"/>
              <w:bottom w:val="single" w:sz="4" w:space="0" w:color="auto"/>
              <w:right w:val="single" w:sz="4" w:space="0" w:color="auto"/>
            </w:tcBorders>
            <w:vAlign w:val="center"/>
            <w:hideMark/>
          </w:tcPr>
          <w:p w14:paraId="32CD1BB4" w14:textId="77777777" w:rsidR="003E4056" w:rsidRPr="008E1171" w:rsidRDefault="003E4056" w:rsidP="003E4056">
            <w:pPr>
              <w:spacing w:before="120" w:after="120"/>
              <w:rPr>
                <w:rFonts w:ascii="Times" w:hAnsi="Times" w:cs="Times"/>
                <w:sz w:val="24"/>
                <w:szCs w:val="24"/>
              </w:rPr>
            </w:pPr>
          </w:p>
        </w:tc>
      </w:tr>
      <w:tr w:rsidR="003E4056" w:rsidRPr="0077077B" w14:paraId="44E04AB2" w14:textId="77777777" w:rsidTr="007A4C92">
        <w:trPr>
          <w:gridAfter w:val="1"/>
          <w:wAfter w:w="96" w:type="pct"/>
          <w:trHeight w:val="330"/>
        </w:trPr>
        <w:tc>
          <w:tcPr>
            <w:tcW w:w="372" w:type="pct"/>
            <w:vMerge/>
            <w:tcBorders>
              <w:top w:val="nil"/>
              <w:left w:val="single" w:sz="4" w:space="0" w:color="auto"/>
              <w:bottom w:val="single" w:sz="4" w:space="0" w:color="auto"/>
              <w:right w:val="single" w:sz="4" w:space="0" w:color="auto"/>
            </w:tcBorders>
            <w:vAlign w:val="center"/>
            <w:hideMark/>
          </w:tcPr>
          <w:p w14:paraId="547CDE43" w14:textId="77777777" w:rsidR="003E4056" w:rsidRPr="008E1171" w:rsidRDefault="003E4056" w:rsidP="003E4056">
            <w:pPr>
              <w:spacing w:before="120" w:after="120"/>
              <w:rPr>
                <w:rFonts w:ascii="Times" w:hAnsi="Times" w:cs="Times"/>
                <w:sz w:val="24"/>
                <w:szCs w:val="24"/>
              </w:rPr>
            </w:pPr>
          </w:p>
        </w:tc>
        <w:tc>
          <w:tcPr>
            <w:tcW w:w="371" w:type="pct"/>
            <w:tcBorders>
              <w:top w:val="nil"/>
              <w:left w:val="nil"/>
              <w:bottom w:val="single" w:sz="4" w:space="0" w:color="auto"/>
              <w:right w:val="single" w:sz="4" w:space="0" w:color="auto"/>
            </w:tcBorders>
            <w:shd w:val="clear" w:color="auto" w:fill="auto"/>
            <w:noWrap/>
            <w:vAlign w:val="center"/>
            <w:hideMark/>
          </w:tcPr>
          <w:p w14:paraId="55679F29" w14:textId="77777777" w:rsidR="003E4056" w:rsidRPr="008E1171" w:rsidRDefault="003E4056" w:rsidP="003E4056">
            <w:pPr>
              <w:spacing w:before="120" w:after="120"/>
              <w:jc w:val="center"/>
              <w:rPr>
                <w:sz w:val="24"/>
                <w:szCs w:val="24"/>
              </w:rPr>
            </w:pPr>
            <w:r w:rsidRPr="008E1171">
              <w:rPr>
                <w:sz w:val="24"/>
                <w:szCs w:val="24"/>
              </w:rPr>
              <w:t> </w:t>
            </w:r>
          </w:p>
        </w:tc>
        <w:tc>
          <w:tcPr>
            <w:tcW w:w="1858" w:type="pct"/>
            <w:gridSpan w:val="2"/>
            <w:tcBorders>
              <w:top w:val="nil"/>
              <w:left w:val="nil"/>
              <w:bottom w:val="single" w:sz="4" w:space="0" w:color="auto"/>
              <w:right w:val="single" w:sz="4" w:space="0" w:color="auto"/>
            </w:tcBorders>
            <w:shd w:val="clear" w:color="auto" w:fill="auto"/>
            <w:noWrap/>
            <w:vAlign w:val="center"/>
            <w:hideMark/>
          </w:tcPr>
          <w:p w14:paraId="0351CB2E" w14:textId="77777777" w:rsidR="003E4056" w:rsidRPr="008E1171" w:rsidRDefault="003E4056" w:rsidP="003E4056">
            <w:pPr>
              <w:spacing w:before="120" w:after="120"/>
              <w:rPr>
                <w:sz w:val="24"/>
                <w:szCs w:val="24"/>
              </w:rPr>
            </w:pPr>
            <w:r w:rsidRPr="008E1171">
              <w:rPr>
                <w:sz w:val="24"/>
                <w:szCs w:val="24"/>
              </w:rPr>
              <w:t>Thảo luận về các đồng vị bền</w:t>
            </w:r>
          </w:p>
        </w:tc>
        <w:tc>
          <w:tcPr>
            <w:tcW w:w="446" w:type="pct"/>
            <w:vMerge/>
            <w:tcBorders>
              <w:top w:val="nil"/>
              <w:left w:val="single" w:sz="4" w:space="0" w:color="auto"/>
              <w:bottom w:val="single" w:sz="4" w:space="0" w:color="auto"/>
              <w:right w:val="single" w:sz="4" w:space="0" w:color="auto"/>
            </w:tcBorders>
            <w:vAlign w:val="center"/>
            <w:hideMark/>
          </w:tcPr>
          <w:p w14:paraId="73EC4AAC" w14:textId="77777777" w:rsidR="003E4056" w:rsidRPr="008E1171" w:rsidRDefault="003E4056" w:rsidP="003E4056">
            <w:pPr>
              <w:spacing w:before="120" w:after="120"/>
              <w:rPr>
                <w:rFonts w:ascii="Times" w:hAnsi="Times" w:cs="Times"/>
                <w:sz w:val="24"/>
                <w:szCs w:val="24"/>
              </w:rPr>
            </w:pPr>
          </w:p>
        </w:tc>
        <w:tc>
          <w:tcPr>
            <w:tcW w:w="371" w:type="pct"/>
            <w:vMerge/>
            <w:tcBorders>
              <w:top w:val="nil"/>
              <w:left w:val="single" w:sz="4" w:space="0" w:color="auto"/>
              <w:bottom w:val="single" w:sz="4" w:space="0" w:color="auto"/>
              <w:right w:val="single" w:sz="4" w:space="0" w:color="auto"/>
            </w:tcBorders>
            <w:vAlign w:val="center"/>
            <w:hideMark/>
          </w:tcPr>
          <w:p w14:paraId="4AF993B5" w14:textId="77777777" w:rsidR="003E4056" w:rsidRPr="008E1171" w:rsidRDefault="003E4056" w:rsidP="003E4056">
            <w:pPr>
              <w:spacing w:before="120" w:after="120"/>
              <w:rPr>
                <w:rFonts w:ascii="Times" w:hAnsi="Times" w:cs="Times"/>
                <w:sz w:val="24"/>
                <w:szCs w:val="24"/>
              </w:rPr>
            </w:pPr>
          </w:p>
        </w:tc>
        <w:tc>
          <w:tcPr>
            <w:tcW w:w="446" w:type="pct"/>
            <w:vMerge/>
            <w:tcBorders>
              <w:top w:val="nil"/>
              <w:left w:val="single" w:sz="4" w:space="0" w:color="auto"/>
              <w:bottom w:val="single" w:sz="4" w:space="0" w:color="auto"/>
              <w:right w:val="single" w:sz="4" w:space="0" w:color="auto"/>
            </w:tcBorders>
            <w:vAlign w:val="center"/>
            <w:hideMark/>
          </w:tcPr>
          <w:p w14:paraId="63A474D2" w14:textId="77777777" w:rsidR="003E4056" w:rsidRPr="008E1171" w:rsidRDefault="003E4056" w:rsidP="003E4056">
            <w:pPr>
              <w:spacing w:before="120" w:after="120"/>
              <w:rPr>
                <w:rFonts w:ascii="Times" w:hAnsi="Times" w:cs="Times"/>
                <w:sz w:val="24"/>
                <w:szCs w:val="24"/>
              </w:rPr>
            </w:pPr>
          </w:p>
        </w:tc>
        <w:tc>
          <w:tcPr>
            <w:tcW w:w="1038" w:type="pct"/>
            <w:vMerge/>
            <w:tcBorders>
              <w:top w:val="nil"/>
              <w:left w:val="single" w:sz="4" w:space="0" w:color="auto"/>
              <w:bottom w:val="single" w:sz="4" w:space="0" w:color="auto"/>
              <w:right w:val="single" w:sz="4" w:space="0" w:color="auto"/>
            </w:tcBorders>
            <w:vAlign w:val="center"/>
            <w:hideMark/>
          </w:tcPr>
          <w:p w14:paraId="372295F9" w14:textId="77777777" w:rsidR="003E4056" w:rsidRPr="008E1171" w:rsidRDefault="003E4056" w:rsidP="003E4056">
            <w:pPr>
              <w:spacing w:before="120" w:after="120"/>
              <w:rPr>
                <w:rFonts w:ascii="Times" w:hAnsi="Times" w:cs="Times"/>
                <w:sz w:val="24"/>
                <w:szCs w:val="24"/>
              </w:rPr>
            </w:pPr>
          </w:p>
        </w:tc>
      </w:tr>
      <w:tr w:rsidR="003E4056" w:rsidRPr="0077077B" w14:paraId="6593138F" w14:textId="77777777" w:rsidTr="007A4C92">
        <w:trPr>
          <w:gridAfter w:val="1"/>
          <w:wAfter w:w="96" w:type="pct"/>
          <w:trHeight w:val="330"/>
        </w:trPr>
        <w:tc>
          <w:tcPr>
            <w:tcW w:w="372" w:type="pct"/>
            <w:vMerge/>
            <w:tcBorders>
              <w:top w:val="nil"/>
              <w:left w:val="single" w:sz="4" w:space="0" w:color="auto"/>
              <w:bottom w:val="single" w:sz="4" w:space="0" w:color="auto"/>
              <w:right w:val="single" w:sz="4" w:space="0" w:color="auto"/>
            </w:tcBorders>
            <w:vAlign w:val="center"/>
            <w:hideMark/>
          </w:tcPr>
          <w:p w14:paraId="6B9E7550" w14:textId="77777777" w:rsidR="003E4056" w:rsidRPr="008E1171" w:rsidRDefault="003E4056" w:rsidP="003E4056">
            <w:pPr>
              <w:spacing w:before="120" w:after="120"/>
              <w:rPr>
                <w:rFonts w:ascii="Times" w:hAnsi="Times" w:cs="Times"/>
                <w:sz w:val="24"/>
                <w:szCs w:val="24"/>
              </w:rPr>
            </w:pPr>
          </w:p>
        </w:tc>
        <w:tc>
          <w:tcPr>
            <w:tcW w:w="371" w:type="pct"/>
            <w:tcBorders>
              <w:top w:val="nil"/>
              <w:left w:val="nil"/>
              <w:bottom w:val="single" w:sz="4" w:space="0" w:color="auto"/>
              <w:right w:val="single" w:sz="4" w:space="0" w:color="auto"/>
            </w:tcBorders>
            <w:shd w:val="clear" w:color="auto" w:fill="auto"/>
            <w:noWrap/>
            <w:vAlign w:val="center"/>
            <w:hideMark/>
          </w:tcPr>
          <w:p w14:paraId="3907786C" w14:textId="77777777" w:rsidR="003E4056" w:rsidRPr="008E1171" w:rsidRDefault="003E4056" w:rsidP="003E4056">
            <w:pPr>
              <w:spacing w:before="120" w:after="120"/>
              <w:jc w:val="center"/>
              <w:rPr>
                <w:sz w:val="24"/>
                <w:szCs w:val="24"/>
              </w:rPr>
            </w:pPr>
            <w:r w:rsidRPr="008E1171">
              <w:rPr>
                <w:sz w:val="24"/>
                <w:szCs w:val="24"/>
              </w:rPr>
              <w:t>2.2</w:t>
            </w:r>
          </w:p>
        </w:tc>
        <w:tc>
          <w:tcPr>
            <w:tcW w:w="1858" w:type="pct"/>
            <w:gridSpan w:val="2"/>
            <w:tcBorders>
              <w:top w:val="nil"/>
              <w:left w:val="nil"/>
              <w:bottom w:val="single" w:sz="4" w:space="0" w:color="auto"/>
              <w:right w:val="single" w:sz="4" w:space="0" w:color="auto"/>
            </w:tcBorders>
            <w:shd w:val="clear" w:color="auto" w:fill="auto"/>
            <w:noWrap/>
            <w:vAlign w:val="center"/>
            <w:hideMark/>
          </w:tcPr>
          <w:p w14:paraId="6EA39289" w14:textId="77777777" w:rsidR="003E4056" w:rsidRPr="008E1171" w:rsidRDefault="003E4056" w:rsidP="003E4056">
            <w:pPr>
              <w:spacing w:before="120" w:after="120"/>
              <w:rPr>
                <w:sz w:val="24"/>
                <w:szCs w:val="24"/>
              </w:rPr>
            </w:pPr>
            <w:r w:rsidRPr="008E1171">
              <w:rPr>
                <w:sz w:val="24"/>
                <w:szCs w:val="24"/>
              </w:rPr>
              <w:t xml:space="preserve">Các đồng vị phóng xạ </w:t>
            </w:r>
            <w:r w:rsidRPr="00BE05EA">
              <w:rPr>
                <w:sz w:val="24"/>
                <w:szCs w:val="24"/>
                <w:vertAlign w:val="superscript"/>
              </w:rPr>
              <w:t>3</w:t>
            </w:r>
            <w:r w:rsidRPr="008E1171">
              <w:rPr>
                <w:sz w:val="24"/>
                <w:szCs w:val="24"/>
              </w:rPr>
              <w:t xml:space="preserve">H, </w:t>
            </w:r>
            <w:r w:rsidRPr="00BE05EA">
              <w:rPr>
                <w:sz w:val="24"/>
                <w:szCs w:val="24"/>
                <w:vertAlign w:val="superscript"/>
              </w:rPr>
              <w:t>14</w:t>
            </w:r>
            <w:r w:rsidRPr="008E1171">
              <w:rPr>
                <w:sz w:val="24"/>
                <w:szCs w:val="24"/>
              </w:rPr>
              <w:t>C và các đồng vị phóng xạ khác</w:t>
            </w:r>
          </w:p>
        </w:tc>
        <w:tc>
          <w:tcPr>
            <w:tcW w:w="446" w:type="pct"/>
            <w:vMerge/>
            <w:tcBorders>
              <w:top w:val="nil"/>
              <w:left w:val="single" w:sz="4" w:space="0" w:color="auto"/>
              <w:bottom w:val="single" w:sz="4" w:space="0" w:color="auto"/>
              <w:right w:val="single" w:sz="4" w:space="0" w:color="auto"/>
            </w:tcBorders>
            <w:vAlign w:val="center"/>
            <w:hideMark/>
          </w:tcPr>
          <w:p w14:paraId="143980AB" w14:textId="77777777" w:rsidR="003E4056" w:rsidRPr="008E1171" w:rsidRDefault="003E4056" w:rsidP="003E4056">
            <w:pPr>
              <w:spacing w:before="120" w:after="120"/>
              <w:rPr>
                <w:rFonts w:ascii="Times" w:hAnsi="Times" w:cs="Times"/>
                <w:sz w:val="24"/>
                <w:szCs w:val="24"/>
              </w:rPr>
            </w:pPr>
          </w:p>
        </w:tc>
        <w:tc>
          <w:tcPr>
            <w:tcW w:w="371" w:type="pct"/>
            <w:vMerge/>
            <w:tcBorders>
              <w:top w:val="nil"/>
              <w:left w:val="single" w:sz="4" w:space="0" w:color="auto"/>
              <w:bottom w:val="single" w:sz="4" w:space="0" w:color="auto"/>
              <w:right w:val="single" w:sz="4" w:space="0" w:color="auto"/>
            </w:tcBorders>
            <w:vAlign w:val="center"/>
            <w:hideMark/>
          </w:tcPr>
          <w:p w14:paraId="7D09CD00" w14:textId="77777777" w:rsidR="003E4056" w:rsidRPr="008E1171" w:rsidRDefault="003E4056" w:rsidP="003E4056">
            <w:pPr>
              <w:spacing w:before="120" w:after="120"/>
              <w:rPr>
                <w:rFonts w:ascii="Times" w:hAnsi="Times" w:cs="Times"/>
                <w:sz w:val="24"/>
                <w:szCs w:val="24"/>
              </w:rPr>
            </w:pPr>
          </w:p>
        </w:tc>
        <w:tc>
          <w:tcPr>
            <w:tcW w:w="446" w:type="pct"/>
            <w:vMerge/>
            <w:tcBorders>
              <w:top w:val="nil"/>
              <w:left w:val="single" w:sz="4" w:space="0" w:color="auto"/>
              <w:bottom w:val="single" w:sz="4" w:space="0" w:color="auto"/>
              <w:right w:val="single" w:sz="4" w:space="0" w:color="auto"/>
            </w:tcBorders>
            <w:vAlign w:val="center"/>
            <w:hideMark/>
          </w:tcPr>
          <w:p w14:paraId="7C0A71A2" w14:textId="77777777" w:rsidR="003E4056" w:rsidRPr="008E1171" w:rsidRDefault="003E4056" w:rsidP="003E4056">
            <w:pPr>
              <w:spacing w:before="120" w:after="120"/>
              <w:rPr>
                <w:rFonts w:ascii="Times" w:hAnsi="Times" w:cs="Times"/>
                <w:sz w:val="24"/>
                <w:szCs w:val="24"/>
              </w:rPr>
            </w:pPr>
          </w:p>
        </w:tc>
        <w:tc>
          <w:tcPr>
            <w:tcW w:w="1038" w:type="pct"/>
            <w:vMerge/>
            <w:tcBorders>
              <w:top w:val="nil"/>
              <w:left w:val="single" w:sz="4" w:space="0" w:color="auto"/>
              <w:bottom w:val="single" w:sz="4" w:space="0" w:color="auto"/>
              <w:right w:val="single" w:sz="4" w:space="0" w:color="auto"/>
            </w:tcBorders>
            <w:vAlign w:val="center"/>
            <w:hideMark/>
          </w:tcPr>
          <w:p w14:paraId="37B63EC6" w14:textId="77777777" w:rsidR="003E4056" w:rsidRPr="008E1171" w:rsidRDefault="003E4056" w:rsidP="003E4056">
            <w:pPr>
              <w:spacing w:before="120" w:after="120"/>
              <w:rPr>
                <w:rFonts w:ascii="Times" w:hAnsi="Times" w:cs="Times"/>
                <w:sz w:val="24"/>
                <w:szCs w:val="24"/>
              </w:rPr>
            </w:pPr>
          </w:p>
        </w:tc>
      </w:tr>
      <w:tr w:rsidR="003E4056" w:rsidRPr="0077077B" w14:paraId="3CFA0E7F" w14:textId="77777777" w:rsidTr="007A4C92">
        <w:trPr>
          <w:gridAfter w:val="1"/>
          <w:wAfter w:w="96" w:type="pct"/>
          <w:trHeight w:val="330"/>
        </w:trPr>
        <w:tc>
          <w:tcPr>
            <w:tcW w:w="372" w:type="pct"/>
            <w:vMerge/>
            <w:tcBorders>
              <w:top w:val="nil"/>
              <w:left w:val="single" w:sz="4" w:space="0" w:color="auto"/>
              <w:bottom w:val="single" w:sz="4" w:space="0" w:color="auto"/>
              <w:right w:val="single" w:sz="4" w:space="0" w:color="auto"/>
            </w:tcBorders>
            <w:vAlign w:val="center"/>
            <w:hideMark/>
          </w:tcPr>
          <w:p w14:paraId="566248CA" w14:textId="77777777" w:rsidR="003E4056" w:rsidRPr="008E1171" w:rsidRDefault="003E4056" w:rsidP="003E4056">
            <w:pPr>
              <w:spacing w:before="120" w:after="120"/>
              <w:rPr>
                <w:rFonts w:ascii="Times" w:hAnsi="Times" w:cs="Times"/>
                <w:sz w:val="24"/>
                <w:szCs w:val="24"/>
              </w:rPr>
            </w:pPr>
          </w:p>
        </w:tc>
        <w:tc>
          <w:tcPr>
            <w:tcW w:w="371" w:type="pct"/>
            <w:tcBorders>
              <w:top w:val="nil"/>
              <w:left w:val="nil"/>
              <w:bottom w:val="single" w:sz="4" w:space="0" w:color="auto"/>
              <w:right w:val="single" w:sz="4" w:space="0" w:color="auto"/>
            </w:tcBorders>
            <w:shd w:val="clear" w:color="auto" w:fill="auto"/>
            <w:noWrap/>
            <w:vAlign w:val="center"/>
            <w:hideMark/>
          </w:tcPr>
          <w:p w14:paraId="138F402E" w14:textId="77777777" w:rsidR="003E4056" w:rsidRPr="008E1171" w:rsidRDefault="003E4056" w:rsidP="003E4056">
            <w:pPr>
              <w:spacing w:before="120" w:after="120"/>
              <w:jc w:val="center"/>
              <w:rPr>
                <w:sz w:val="24"/>
                <w:szCs w:val="24"/>
              </w:rPr>
            </w:pPr>
            <w:r w:rsidRPr="008E1171">
              <w:rPr>
                <w:sz w:val="24"/>
                <w:szCs w:val="24"/>
              </w:rPr>
              <w:t>2.3</w:t>
            </w:r>
          </w:p>
        </w:tc>
        <w:tc>
          <w:tcPr>
            <w:tcW w:w="1858" w:type="pct"/>
            <w:gridSpan w:val="2"/>
            <w:tcBorders>
              <w:top w:val="nil"/>
              <w:left w:val="nil"/>
              <w:bottom w:val="single" w:sz="4" w:space="0" w:color="auto"/>
              <w:right w:val="single" w:sz="4" w:space="0" w:color="auto"/>
            </w:tcBorders>
            <w:shd w:val="clear" w:color="auto" w:fill="auto"/>
            <w:noWrap/>
            <w:vAlign w:val="center"/>
            <w:hideMark/>
          </w:tcPr>
          <w:p w14:paraId="799DF388" w14:textId="77777777" w:rsidR="003E4056" w:rsidRPr="008E1171" w:rsidRDefault="003E4056" w:rsidP="003E4056">
            <w:pPr>
              <w:spacing w:before="120" w:after="120"/>
              <w:rPr>
                <w:sz w:val="24"/>
                <w:szCs w:val="24"/>
              </w:rPr>
            </w:pPr>
            <w:r w:rsidRPr="008E1171">
              <w:rPr>
                <w:sz w:val="24"/>
                <w:szCs w:val="24"/>
              </w:rPr>
              <w:t>Các động vị khí trơ</w:t>
            </w:r>
          </w:p>
        </w:tc>
        <w:tc>
          <w:tcPr>
            <w:tcW w:w="446" w:type="pct"/>
            <w:vMerge/>
            <w:tcBorders>
              <w:top w:val="nil"/>
              <w:left w:val="single" w:sz="4" w:space="0" w:color="auto"/>
              <w:bottom w:val="single" w:sz="4" w:space="0" w:color="auto"/>
              <w:right w:val="single" w:sz="4" w:space="0" w:color="auto"/>
            </w:tcBorders>
            <w:vAlign w:val="center"/>
            <w:hideMark/>
          </w:tcPr>
          <w:p w14:paraId="3B94ABE8" w14:textId="77777777" w:rsidR="003E4056" w:rsidRPr="008E1171" w:rsidRDefault="003E4056" w:rsidP="003E4056">
            <w:pPr>
              <w:spacing w:before="120" w:after="120"/>
              <w:rPr>
                <w:rFonts w:ascii="Times" w:hAnsi="Times" w:cs="Times"/>
                <w:sz w:val="24"/>
                <w:szCs w:val="24"/>
              </w:rPr>
            </w:pPr>
          </w:p>
        </w:tc>
        <w:tc>
          <w:tcPr>
            <w:tcW w:w="371" w:type="pct"/>
            <w:vMerge/>
            <w:tcBorders>
              <w:top w:val="nil"/>
              <w:left w:val="single" w:sz="4" w:space="0" w:color="auto"/>
              <w:bottom w:val="single" w:sz="4" w:space="0" w:color="auto"/>
              <w:right w:val="single" w:sz="4" w:space="0" w:color="auto"/>
            </w:tcBorders>
            <w:vAlign w:val="center"/>
            <w:hideMark/>
          </w:tcPr>
          <w:p w14:paraId="5193B4BA" w14:textId="77777777" w:rsidR="003E4056" w:rsidRPr="008E1171" w:rsidRDefault="003E4056" w:rsidP="003E4056">
            <w:pPr>
              <w:spacing w:before="120" w:after="120"/>
              <w:rPr>
                <w:rFonts w:ascii="Times" w:hAnsi="Times" w:cs="Times"/>
                <w:sz w:val="24"/>
                <w:szCs w:val="24"/>
              </w:rPr>
            </w:pPr>
          </w:p>
        </w:tc>
        <w:tc>
          <w:tcPr>
            <w:tcW w:w="446" w:type="pct"/>
            <w:vMerge/>
            <w:tcBorders>
              <w:top w:val="nil"/>
              <w:left w:val="single" w:sz="4" w:space="0" w:color="auto"/>
              <w:bottom w:val="single" w:sz="4" w:space="0" w:color="auto"/>
              <w:right w:val="single" w:sz="4" w:space="0" w:color="auto"/>
            </w:tcBorders>
            <w:vAlign w:val="center"/>
            <w:hideMark/>
          </w:tcPr>
          <w:p w14:paraId="2A892E6B" w14:textId="77777777" w:rsidR="003E4056" w:rsidRPr="008E1171" w:rsidRDefault="003E4056" w:rsidP="003E4056">
            <w:pPr>
              <w:spacing w:before="120" w:after="120"/>
              <w:rPr>
                <w:rFonts w:ascii="Times" w:hAnsi="Times" w:cs="Times"/>
                <w:sz w:val="24"/>
                <w:szCs w:val="24"/>
              </w:rPr>
            </w:pPr>
          </w:p>
        </w:tc>
        <w:tc>
          <w:tcPr>
            <w:tcW w:w="1038" w:type="pct"/>
            <w:vMerge/>
            <w:tcBorders>
              <w:top w:val="nil"/>
              <w:left w:val="single" w:sz="4" w:space="0" w:color="auto"/>
              <w:bottom w:val="single" w:sz="4" w:space="0" w:color="auto"/>
              <w:right w:val="single" w:sz="4" w:space="0" w:color="auto"/>
            </w:tcBorders>
            <w:vAlign w:val="center"/>
            <w:hideMark/>
          </w:tcPr>
          <w:p w14:paraId="6BC69975" w14:textId="77777777" w:rsidR="003E4056" w:rsidRPr="008E1171" w:rsidRDefault="003E4056" w:rsidP="003E4056">
            <w:pPr>
              <w:spacing w:before="120" w:after="120"/>
              <w:rPr>
                <w:rFonts w:ascii="Times" w:hAnsi="Times" w:cs="Times"/>
                <w:sz w:val="24"/>
                <w:szCs w:val="24"/>
              </w:rPr>
            </w:pPr>
          </w:p>
        </w:tc>
      </w:tr>
      <w:tr w:rsidR="003E4056" w:rsidRPr="0077077B" w14:paraId="3DAAF24C" w14:textId="77777777" w:rsidTr="007A4C92">
        <w:trPr>
          <w:gridAfter w:val="1"/>
          <w:wAfter w:w="96" w:type="pct"/>
          <w:trHeight w:val="330"/>
        </w:trPr>
        <w:tc>
          <w:tcPr>
            <w:tcW w:w="372" w:type="pct"/>
            <w:vMerge/>
            <w:tcBorders>
              <w:top w:val="nil"/>
              <w:left w:val="single" w:sz="4" w:space="0" w:color="auto"/>
              <w:bottom w:val="single" w:sz="4" w:space="0" w:color="auto"/>
              <w:right w:val="single" w:sz="4" w:space="0" w:color="auto"/>
            </w:tcBorders>
            <w:vAlign w:val="center"/>
            <w:hideMark/>
          </w:tcPr>
          <w:p w14:paraId="600AF4AD" w14:textId="77777777" w:rsidR="003E4056" w:rsidRPr="008E1171" w:rsidRDefault="003E4056" w:rsidP="003E4056">
            <w:pPr>
              <w:spacing w:before="120" w:after="120"/>
              <w:rPr>
                <w:rFonts w:ascii="Times" w:hAnsi="Times" w:cs="Times"/>
                <w:sz w:val="24"/>
                <w:szCs w:val="24"/>
              </w:rPr>
            </w:pPr>
          </w:p>
        </w:tc>
        <w:tc>
          <w:tcPr>
            <w:tcW w:w="371" w:type="pct"/>
            <w:tcBorders>
              <w:top w:val="nil"/>
              <w:left w:val="nil"/>
              <w:bottom w:val="single" w:sz="4" w:space="0" w:color="auto"/>
              <w:right w:val="single" w:sz="4" w:space="0" w:color="auto"/>
            </w:tcBorders>
            <w:shd w:val="clear" w:color="auto" w:fill="auto"/>
            <w:noWrap/>
            <w:vAlign w:val="center"/>
            <w:hideMark/>
          </w:tcPr>
          <w:p w14:paraId="1F59892F" w14:textId="77777777" w:rsidR="003E4056" w:rsidRPr="008E1171" w:rsidRDefault="003E4056" w:rsidP="003E4056">
            <w:pPr>
              <w:spacing w:before="120" w:after="120"/>
              <w:jc w:val="center"/>
              <w:rPr>
                <w:sz w:val="24"/>
                <w:szCs w:val="24"/>
              </w:rPr>
            </w:pPr>
            <w:r w:rsidRPr="008E1171">
              <w:rPr>
                <w:sz w:val="24"/>
                <w:szCs w:val="24"/>
              </w:rPr>
              <w:t>2.4</w:t>
            </w:r>
          </w:p>
        </w:tc>
        <w:tc>
          <w:tcPr>
            <w:tcW w:w="1858" w:type="pct"/>
            <w:gridSpan w:val="2"/>
            <w:tcBorders>
              <w:top w:val="nil"/>
              <w:left w:val="nil"/>
              <w:bottom w:val="single" w:sz="4" w:space="0" w:color="auto"/>
              <w:right w:val="single" w:sz="4" w:space="0" w:color="auto"/>
            </w:tcBorders>
            <w:shd w:val="clear" w:color="auto" w:fill="auto"/>
            <w:noWrap/>
            <w:vAlign w:val="center"/>
            <w:hideMark/>
          </w:tcPr>
          <w:p w14:paraId="48F09EF9" w14:textId="77777777" w:rsidR="003E4056" w:rsidRPr="008E1171" w:rsidRDefault="003E4056" w:rsidP="003E4056">
            <w:pPr>
              <w:spacing w:before="120" w:after="120"/>
              <w:rPr>
                <w:sz w:val="24"/>
                <w:szCs w:val="24"/>
              </w:rPr>
            </w:pPr>
            <w:r w:rsidRPr="008E1171">
              <w:rPr>
                <w:sz w:val="24"/>
                <w:szCs w:val="24"/>
              </w:rPr>
              <w:t>Các mô hình ĐCTV đồng vị</w:t>
            </w:r>
          </w:p>
        </w:tc>
        <w:tc>
          <w:tcPr>
            <w:tcW w:w="446" w:type="pct"/>
            <w:vMerge/>
            <w:tcBorders>
              <w:top w:val="nil"/>
              <w:left w:val="single" w:sz="4" w:space="0" w:color="auto"/>
              <w:bottom w:val="single" w:sz="4" w:space="0" w:color="auto"/>
              <w:right w:val="single" w:sz="4" w:space="0" w:color="auto"/>
            </w:tcBorders>
            <w:vAlign w:val="center"/>
            <w:hideMark/>
          </w:tcPr>
          <w:p w14:paraId="520F9A8F" w14:textId="77777777" w:rsidR="003E4056" w:rsidRPr="008E1171" w:rsidRDefault="003E4056" w:rsidP="003E4056">
            <w:pPr>
              <w:spacing w:before="120" w:after="120"/>
              <w:rPr>
                <w:rFonts w:ascii="Times" w:hAnsi="Times" w:cs="Times"/>
                <w:sz w:val="24"/>
                <w:szCs w:val="24"/>
              </w:rPr>
            </w:pPr>
          </w:p>
        </w:tc>
        <w:tc>
          <w:tcPr>
            <w:tcW w:w="371" w:type="pct"/>
            <w:vMerge/>
            <w:tcBorders>
              <w:top w:val="nil"/>
              <w:left w:val="single" w:sz="4" w:space="0" w:color="auto"/>
              <w:bottom w:val="single" w:sz="4" w:space="0" w:color="auto"/>
              <w:right w:val="single" w:sz="4" w:space="0" w:color="auto"/>
            </w:tcBorders>
            <w:vAlign w:val="center"/>
            <w:hideMark/>
          </w:tcPr>
          <w:p w14:paraId="3BA95390" w14:textId="77777777" w:rsidR="003E4056" w:rsidRPr="008E1171" w:rsidRDefault="003E4056" w:rsidP="003E4056">
            <w:pPr>
              <w:spacing w:before="120" w:after="120"/>
              <w:rPr>
                <w:rFonts w:ascii="Times" w:hAnsi="Times" w:cs="Times"/>
                <w:sz w:val="24"/>
                <w:szCs w:val="24"/>
              </w:rPr>
            </w:pPr>
          </w:p>
        </w:tc>
        <w:tc>
          <w:tcPr>
            <w:tcW w:w="446" w:type="pct"/>
            <w:vMerge/>
            <w:tcBorders>
              <w:top w:val="nil"/>
              <w:left w:val="single" w:sz="4" w:space="0" w:color="auto"/>
              <w:bottom w:val="single" w:sz="4" w:space="0" w:color="auto"/>
              <w:right w:val="single" w:sz="4" w:space="0" w:color="auto"/>
            </w:tcBorders>
            <w:vAlign w:val="center"/>
            <w:hideMark/>
          </w:tcPr>
          <w:p w14:paraId="69F79F90" w14:textId="77777777" w:rsidR="003E4056" w:rsidRPr="008E1171" w:rsidRDefault="003E4056" w:rsidP="003E4056">
            <w:pPr>
              <w:spacing w:before="120" w:after="120"/>
              <w:rPr>
                <w:rFonts w:ascii="Times" w:hAnsi="Times" w:cs="Times"/>
                <w:sz w:val="24"/>
                <w:szCs w:val="24"/>
              </w:rPr>
            </w:pPr>
          </w:p>
        </w:tc>
        <w:tc>
          <w:tcPr>
            <w:tcW w:w="1038" w:type="pct"/>
            <w:vMerge/>
            <w:tcBorders>
              <w:top w:val="nil"/>
              <w:left w:val="single" w:sz="4" w:space="0" w:color="auto"/>
              <w:bottom w:val="single" w:sz="4" w:space="0" w:color="auto"/>
              <w:right w:val="single" w:sz="4" w:space="0" w:color="auto"/>
            </w:tcBorders>
            <w:vAlign w:val="center"/>
            <w:hideMark/>
          </w:tcPr>
          <w:p w14:paraId="5BB158DD" w14:textId="77777777" w:rsidR="003E4056" w:rsidRPr="008E1171" w:rsidRDefault="003E4056" w:rsidP="003E4056">
            <w:pPr>
              <w:spacing w:before="120" w:after="120"/>
              <w:rPr>
                <w:rFonts w:ascii="Times" w:hAnsi="Times" w:cs="Times"/>
                <w:sz w:val="24"/>
                <w:szCs w:val="24"/>
              </w:rPr>
            </w:pPr>
          </w:p>
        </w:tc>
      </w:tr>
      <w:tr w:rsidR="003E4056" w:rsidRPr="0077077B" w14:paraId="0ECCD0B1" w14:textId="77777777" w:rsidTr="007A4C92">
        <w:trPr>
          <w:gridAfter w:val="1"/>
          <w:wAfter w:w="96" w:type="pct"/>
          <w:trHeight w:val="330"/>
        </w:trPr>
        <w:tc>
          <w:tcPr>
            <w:tcW w:w="372" w:type="pct"/>
            <w:vMerge/>
            <w:tcBorders>
              <w:top w:val="nil"/>
              <w:left w:val="single" w:sz="4" w:space="0" w:color="auto"/>
              <w:bottom w:val="single" w:sz="4" w:space="0" w:color="auto"/>
              <w:right w:val="single" w:sz="4" w:space="0" w:color="auto"/>
            </w:tcBorders>
            <w:vAlign w:val="center"/>
            <w:hideMark/>
          </w:tcPr>
          <w:p w14:paraId="621E298B" w14:textId="77777777" w:rsidR="003E4056" w:rsidRPr="008E1171" w:rsidRDefault="003E4056" w:rsidP="003E4056">
            <w:pPr>
              <w:spacing w:before="120" w:after="120"/>
              <w:rPr>
                <w:rFonts w:ascii="Times" w:hAnsi="Times" w:cs="Times"/>
                <w:sz w:val="24"/>
                <w:szCs w:val="24"/>
              </w:rPr>
            </w:pPr>
          </w:p>
        </w:tc>
        <w:tc>
          <w:tcPr>
            <w:tcW w:w="371" w:type="pct"/>
            <w:tcBorders>
              <w:top w:val="nil"/>
              <w:left w:val="nil"/>
              <w:bottom w:val="single" w:sz="4" w:space="0" w:color="auto"/>
              <w:right w:val="single" w:sz="4" w:space="0" w:color="auto"/>
            </w:tcBorders>
            <w:shd w:val="clear" w:color="auto" w:fill="auto"/>
            <w:noWrap/>
            <w:vAlign w:val="center"/>
            <w:hideMark/>
          </w:tcPr>
          <w:p w14:paraId="3A2CB4D4" w14:textId="77777777" w:rsidR="003E4056" w:rsidRPr="008E1171" w:rsidRDefault="003E4056" w:rsidP="003E4056">
            <w:pPr>
              <w:spacing w:before="120" w:after="120"/>
              <w:jc w:val="center"/>
              <w:rPr>
                <w:sz w:val="24"/>
                <w:szCs w:val="24"/>
              </w:rPr>
            </w:pPr>
            <w:r w:rsidRPr="008E1171">
              <w:rPr>
                <w:sz w:val="24"/>
                <w:szCs w:val="24"/>
              </w:rPr>
              <w:t> </w:t>
            </w:r>
          </w:p>
        </w:tc>
        <w:tc>
          <w:tcPr>
            <w:tcW w:w="1858" w:type="pct"/>
            <w:gridSpan w:val="2"/>
            <w:tcBorders>
              <w:top w:val="nil"/>
              <w:left w:val="nil"/>
              <w:bottom w:val="single" w:sz="4" w:space="0" w:color="auto"/>
              <w:right w:val="single" w:sz="4" w:space="0" w:color="auto"/>
            </w:tcBorders>
            <w:shd w:val="clear" w:color="auto" w:fill="auto"/>
            <w:noWrap/>
            <w:vAlign w:val="center"/>
            <w:hideMark/>
          </w:tcPr>
          <w:p w14:paraId="6022021B" w14:textId="77777777" w:rsidR="003E4056" w:rsidRPr="008E1171" w:rsidRDefault="003E4056" w:rsidP="003E4056">
            <w:pPr>
              <w:spacing w:before="120" w:after="120"/>
              <w:rPr>
                <w:sz w:val="24"/>
                <w:szCs w:val="24"/>
              </w:rPr>
            </w:pPr>
            <w:r w:rsidRPr="008E1171">
              <w:rPr>
                <w:sz w:val="24"/>
                <w:szCs w:val="24"/>
              </w:rPr>
              <w:t>Thảo luận về các mô hình ĐCTV đồng vị</w:t>
            </w:r>
          </w:p>
        </w:tc>
        <w:tc>
          <w:tcPr>
            <w:tcW w:w="446" w:type="pct"/>
            <w:vMerge/>
            <w:tcBorders>
              <w:top w:val="nil"/>
              <w:left w:val="single" w:sz="4" w:space="0" w:color="auto"/>
              <w:bottom w:val="single" w:sz="4" w:space="0" w:color="auto"/>
              <w:right w:val="single" w:sz="4" w:space="0" w:color="auto"/>
            </w:tcBorders>
            <w:vAlign w:val="center"/>
            <w:hideMark/>
          </w:tcPr>
          <w:p w14:paraId="13B79E87" w14:textId="77777777" w:rsidR="003E4056" w:rsidRPr="008E1171" w:rsidRDefault="003E4056" w:rsidP="003E4056">
            <w:pPr>
              <w:spacing w:before="120" w:after="120"/>
              <w:rPr>
                <w:rFonts w:ascii="Times" w:hAnsi="Times" w:cs="Times"/>
                <w:sz w:val="24"/>
                <w:szCs w:val="24"/>
              </w:rPr>
            </w:pPr>
          </w:p>
        </w:tc>
        <w:tc>
          <w:tcPr>
            <w:tcW w:w="371" w:type="pct"/>
            <w:vMerge/>
            <w:tcBorders>
              <w:top w:val="nil"/>
              <w:left w:val="single" w:sz="4" w:space="0" w:color="auto"/>
              <w:bottom w:val="single" w:sz="4" w:space="0" w:color="auto"/>
              <w:right w:val="single" w:sz="4" w:space="0" w:color="auto"/>
            </w:tcBorders>
            <w:vAlign w:val="center"/>
            <w:hideMark/>
          </w:tcPr>
          <w:p w14:paraId="064956EC" w14:textId="77777777" w:rsidR="003E4056" w:rsidRPr="008E1171" w:rsidRDefault="003E4056" w:rsidP="003E4056">
            <w:pPr>
              <w:spacing w:before="120" w:after="120"/>
              <w:rPr>
                <w:rFonts w:ascii="Times" w:hAnsi="Times" w:cs="Times"/>
                <w:sz w:val="24"/>
                <w:szCs w:val="24"/>
              </w:rPr>
            </w:pPr>
          </w:p>
        </w:tc>
        <w:tc>
          <w:tcPr>
            <w:tcW w:w="446" w:type="pct"/>
            <w:vMerge/>
            <w:tcBorders>
              <w:top w:val="nil"/>
              <w:left w:val="single" w:sz="4" w:space="0" w:color="auto"/>
              <w:bottom w:val="single" w:sz="4" w:space="0" w:color="auto"/>
              <w:right w:val="single" w:sz="4" w:space="0" w:color="auto"/>
            </w:tcBorders>
            <w:vAlign w:val="center"/>
            <w:hideMark/>
          </w:tcPr>
          <w:p w14:paraId="46983FDA" w14:textId="77777777" w:rsidR="003E4056" w:rsidRPr="008E1171" w:rsidRDefault="003E4056" w:rsidP="003E4056">
            <w:pPr>
              <w:spacing w:before="120" w:after="120"/>
              <w:rPr>
                <w:rFonts w:ascii="Times" w:hAnsi="Times" w:cs="Times"/>
                <w:sz w:val="24"/>
                <w:szCs w:val="24"/>
              </w:rPr>
            </w:pPr>
          </w:p>
        </w:tc>
        <w:tc>
          <w:tcPr>
            <w:tcW w:w="1038" w:type="pct"/>
            <w:vMerge/>
            <w:tcBorders>
              <w:top w:val="nil"/>
              <w:left w:val="single" w:sz="4" w:space="0" w:color="auto"/>
              <w:bottom w:val="single" w:sz="4" w:space="0" w:color="auto"/>
              <w:right w:val="single" w:sz="4" w:space="0" w:color="auto"/>
            </w:tcBorders>
            <w:vAlign w:val="center"/>
            <w:hideMark/>
          </w:tcPr>
          <w:p w14:paraId="59D656CD" w14:textId="77777777" w:rsidR="003E4056" w:rsidRPr="008E1171" w:rsidRDefault="003E4056" w:rsidP="003E4056">
            <w:pPr>
              <w:spacing w:before="120" w:after="120"/>
              <w:rPr>
                <w:rFonts w:ascii="Times" w:hAnsi="Times" w:cs="Times"/>
                <w:sz w:val="24"/>
                <w:szCs w:val="24"/>
              </w:rPr>
            </w:pPr>
          </w:p>
        </w:tc>
      </w:tr>
      <w:tr w:rsidR="003E4056" w:rsidRPr="0077077B" w14:paraId="0282400E" w14:textId="77777777" w:rsidTr="007A4C92">
        <w:trPr>
          <w:gridAfter w:val="1"/>
          <w:wAfter w:w="96" w:type="pct"/>
          <w:trHeight w:val="330"/>
        </w:trPr>
        <w:tc>
          <w:tcPr>
            <w:tcW w:w="37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26EBE16" w14:textId="77777777" w:rsidR="003E4056" w:rsidRPr="008E1171" w:rsidRDefault="003E4056" w:rsidP="003E4056">
            <w:pPr>
              <w:spacing w:before="120" w:after="120"/>
              <w:jc w:val="center"/>
              <w:rPr>
                <w:rFonts w:ascii="Times" w:hAnsi="Times" w:cs="Times"/>
                <w:sz w:val="24"/>
                <w:szCs w:val="24"/>
              </w:rPr>
            </w:pPr>
            <w:r w:rsidRPr="008E1171">
              <w:rPr>
                <w:rFonts w:ascii="Times" w:hAnsi="Times" w:cs="Times"/>
                <w:sz w:val="24"/>
                <w:szCs w:val="24"/>
              </w:rPr>
              <w:t>3-4</w:t>
            </w:r>
          </w:p>
        </w:tc>
        <w:tc>
          <w:tcPr>
            <w:tcW w:w="371" w:type="pct"/>
            <w:tcBorders>
              <w:top w:val="nil"/>
              <w:left w:val="nil"/>
              <w:bottom w:val="single" w:sz="4" w:space="0" w:color="auto"/>
              <w:right w:val="single" w:sz="4" w:space="0" w:color="auto"/>
            </w:tcBorders>
            <w:shd w:val="clear" w:color="auto" w:fill="auto"/>
            <w:noWrap/>
            <w:vAlign w:val="center"/>
            <w:hideMark/>
          </w:tcPr>
          <w:p w14:paraId="4D7F3D24" w14:textId="77777777" w:rsidR="003E4056" w:rsidRPr="008E1171" w:rsidRDefault="003E4056" w:rsidP="003E4056">
            <w:pPr>
              <w:spacing w:before="120" w:after="120"/>
              <w:jc w:val="center"/>
              <w:rPr>
                <w:b/>
                <w:bCs/>
                <w:sz w:val="24"/>
                <w:szCs w:val="24"/>
              </w:rPr>
            </w:pPr>
            <w:r w:rsidRPr="008E1171">
              <w:rPr>
                <w:b/>
                <w:bCs/>
                <w:sz w:val="24"/>
                <w:szCs w:val="24"/>
              </w:rPr>
              <w:t>3</w:t>
            </w:r>
          </w:p>
        </w:tc>
        <w:tc>
          <w:tcPr>
            <w:tcW w:w="1858" w:type="pct"/>
            <w:gridSpan w:val="2"/>
            <w:tcBorders>
              <w:top w:val="nil"/>
              <w:left w:val="nil"/>
              <w:bottom w:val="single" w:sz="4" w:space="0" w:color="auto"/>
              <w:right w:val="single" w:sz="4" w:space="0" w:color="auto"/>
            </w:tcBorders>
            <w:shd w:val="clear" w:color="auto" w:fill="auto"/>
            <w:noWrap/>
            <w:vAlign w:val="center"/>
            <w:hideMark/>
          </w:tcPr>
          <w:p w14:paraId="25595E2E" w14:textId="77777777" w:rsidR="003E4056" w:rsidRPr="008E1171" w:rsidRDefault="003E4056" w:rsidP="003E4056">
            <w:pPr>
              <w:spacing w:before="120" w:after="120"/>
              <w:rPr>
                <w:b/>
                <w:bCs/>
                <w:sz w:val="24"/>
                <w:szCs w:val="24"/>
              </w:rPr>
            </w:pPr>
            <w:r w:rsidRPr="008E1171">
              <w:rPr>
                <w:b/>
                <w:bCs/>
                <w:sz w:val="24"/>
                <w:szCs w:val="24"/>
              </w:rPr>
              <w:t>Phương pháp lấy mẫu, kỹ thuật đo</w:t>
            </w:r>
          </w:p>
        </w:tc>
        <w:tc>
          <w:tcPr>
            <w:tcW w:w="44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07EC4DA" w14:textId="14E8AA0B" w:rsidR="003E4056" w:rsidRPr="008E1171" w:rsidRDefault="005567BD" w:rsidP="003E4056">
            <w:pPr>
              <w:spacing w:before="120" w:after="120"/>
              <w:jc w:val="center"/>
              <w:rPr>
                <w:rFonts w:ascii="Times" w:hAnsi="Times" w:cs="Times"/>
                <w:sz w:val="24"/>
                <w:szCs w:val="24"/>
              </w:rPr>
            </w:pPr>
            <w:r>
              <w:rPr>
                <w:rFonts w:ascii="Times" w:hAnsi="Times" w:cs="Times"/>
                <w:sz w:val="24"/>
                <w:szCs w:val="24"/>
              </w:rPr>
              <w:t>10</w:t>
            </w:r>
          </w:p>
        </w:tc>
        <w:tc>
          <w:tcPr>
            <w:tcW w:w="37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A52DD99" w14:textId="28A0D2D0" w:rsidR="003E4056" w:rsidRPr="008E1171" w:rsidRDefault="005567BD" w:rsidP="003E4056">
            <w:pPr>
              <w:spacing w:before="120" w:after="120"/>
              <w:jc w:val="center"/>
              <w:rPr>
                <w:rFonts w:ascii="Times" w:hAnsi="Times" w:cs="Times"/>
                <w:sz w:val="24"/>
                <w:szCs w:val="24"/>
              </w:rPr>
            </w:pPr>
            <w:r>
              <w:rPr>
                <w:rFonts w:ascii="Times" w:hAnsi="Times" w:cs="Times"/>
                <w:sz w:val="24"/>
                <w:szCs w:val="24"/>
              </w:rPr>
              <w:t>0</w:t>
            </w:r>
          </w:p>
        </w:tc>
        <w:tc>
          <w:tcPr>
            <w:tcW w:w="44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80C20E7" w14:textId="77777777" w:rsidR="003E4056" w:rsidRPr="008E1171" w:rsidRDefault="003E4056" w:rsidP="003E4056">
            <w:pPr>
              <w:spacing w:before="120" w:after="120"/>
              <w:jc w:val="center"/>
              <w:rPr>
                <w:rFonts w:ascii="Times" w:hAnsi="Times" w:cs="Times"/>
                <w:sz w:val="24"/>
                <w:szCs w:val="24"/>
              </w:rPr>
            </w:pPr>
            <w:r w:rsidRPr="008E1171">
              <w:rPr>
                <w:rFonts w:ascii="Times" w:hAnsi="Times" w:cs="Times"/>
                <w:sz w:val="24"/>
                <w:szCs w:val="24"/>
              </w:rPr>
              <w:t>0</w:t>
            </w:r>
          </w:p>
        </w:tc>
        <w:tc>
          <w:tcPr>
            <w:tcW w:w="103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4573475" w14:textId="77777777" w:rsidR="003E4056" w:rsidRPr="0077077B" w:rsidRDefault="003E4056" w:rsidP="003E4056">
            <w:pPr>
              <w:spacing w:before="120" w:after="120"/>
              <w:jc w:val="center"/>
              <w:rPr>
                <w:rFonts w:ascii="Times" w:hAnsi="Times" w:cs="Times"/>
                <w:sz w:val="24"/>
                <w:szCs w:val="24"/>
              </w:rPr>
            </w:pPr>
            <w:r w:rsidRPr="0077077B">
              <w:rPr>
                <w:rFonts w:ascii="Times" w:hAnsi="Times" w:cs="Times"/>
                <w:sz w:val="24"/>
                <w:szCs w:val="24"/>
              </w:rPr>
              <w:t>- Đọc tài liệu [1] từ trang 30 đến trang 36</w:t>
            </w:r>
          </w:p>
          <w:p w14:paraId="39D6DA52" w14:textId="77777777" w:rsidR="003E4056" w:rsidRPr="008E1171" w:rsidRDefault="003E4056" w:rsidP="003E4056">
            <w:pPr>
              <w:spacing w:before="120" w:after="120"/>
              <w:jc w:val="center"/>
              <w:rPr>
                <w:rFonts w:ascii="Times" w:hAnsi="Times" w:cs="Times"/>
                <w:sz w:val="24"/>
                <w:szCs w:val="24"/>
              </w:rPr>
            </w:pPr>
            <w:r w:rsidRPr="0077077B">
              <w:rPr>
                <w:rFonts w:ascii="Times" w:hAnsi="Times" w:cs="Times"/>
                <w:sz w:val="24"/>
                <w:szCs w:val="24"/>
              </w:rPr>
              <w:lastRenderedPageBreak/>
              <w:t>Tham khảo tài liệu [2]</w:t>
            </w:r>
            <w:r w:rsidRPr="008E1171">
              <w:rPr>
                <w:rFonts w:ascii="Times" w:hAnsi="Times" w:cs="Times"/>
                <w:sz w:val="24"/>
                <w:szCs w:val="24"/>
              </w:rPr>
              <w:t> </w:t>
            </w:r>
          </w:p>
        </w:tc>
      </w:tr>
      <w:tr w:rsidR="003E4056" w:rsidRPr="0077077B" w14:paraId="2197541D" w14:textId="77777777" w:rsidTr="007A4C92">
        <w:trPr>
          <w:gridAfter w:val="1"/>
          <w:wAfter w:w="96" w:type="pct"/>
          <w:trHeight w:val="330"/>
        </w:trPr>
        <w:tc>
          <w:tcPr>
            <w:tcW w:w="372" w:type="pct"/>
            <w:vMerge/>
            <w:tcBorders>
              <w:top w:val="nil"/>
              <w:left w:val="single" w:sz="4" w:space="0" w:color="auto"/>
              <w:bottom w:val="single" w:sz="4" w:space="0" w:color="auto"/>
              <w:right w:val="single" w:sz="4" w:space="0" w:color="auto"/>
            </w:tcBorders>
            <w:vAlign w:val="center"/>
            <w:hideMark/>
          </w:tcPr>
          <w:p w14:paraId="59DFF868" w14:textId="77777777" w:rsidR="003E4056" w:rsidRPr="008E1171" w:rsidRDefault="003E4056" w:rsidP="003E4056">
            <w:pPr>
              <w:spacing w:before="120" w:after="120"/>
              <w:rPr>
                <w:rFonts w:ascii="Times" w:hAnsi="Times" w:cs="Times"/>
                <w:sz w:val="24"/>
                <w:szCs w:val="24"/>
              </w:rPr>
            </w:pPr>
          </w:p>
        </w:tc>
        <w:tc>
          <w:tcPr>
            <w:tcW w:w="371" w:type="pct"/>
            <w:tcBorders>
              <w:top w:val="nil"/>
              <w:left w:val="nil"/>
              <w:bottom w:val="single" w:sz="4" w:space="0" w:color="auto"/>
              <w:right w:val="single" w:sz="4" w:space="0" w:color="auto"/>
            </w:tcBorders>
            <w:shd w:val="clear" w:color="auto" w:fill="auto"/>
            <w:noWrap/>
            <w:vAlign w:val="center"/>
            <w:hideMark/>
          </w:tcPr>
          <w:p w14:paraId="004984C8" w14:textId="77777777" w:rsidR="003E4056" w:rsidRPr="008E1171" w:rsidRDefault="003E4056" w:rsidP="003E4056">
            <w:pPr>
              <w:spacing w:before="120" w:after="120"/>
              <w:jc w:val="center"/>
              <w:rPr>
                <w:sz w:val="24"/>
                <w:szCs w:val="24"/>
              </w:rPr>
            </w:pPr>
            <w:r w:rsidRPr="008E1171">
              <w:rPr>
                <w:sz w:val="24"/>
                <w:szCs w:val="24"/>
              </w:rPr>
              <w:t>3.1</w:t>
            </w:r>
          </w:p>
        </w:tc>
        <w:tc>
          <w:tcPr>
            <w:tcW w:w="1858" w:type="pct"/>
            <w:gridSpan w:val="2"/>
            <w:tcBorders>
              <w:top w:val="nil"/>
              <w:left w:val="nil"/>
              <w:bottom w:val="single" w:sz="4" w:space="0" w:color="auto"/>
              <w:right w:val="single" w:sz="4" w:space="0" w:color="auto"/>
            </w:tcBorders>
            <w:shd w:val="clear" w:color="auto" w:fill="auto"/>
            <w:noWrap/>
            <w:vAlign w:val="center"/>
            <w:hideMark/>
          </w:tcPr>
          <w:p w14:paraId="1F778C5A" w14:textId="77777777" w:rsidR="003E4056" w:rsidRPr="008E1171" w:rsidRDefault="003E4056" w:rsidP="003E4056">
            <w:pPr>
              <w:spacing w:before="120" w:after="120"/>
              <w:jc w:val="both"/>
              <w:rPr>
                <w:sz w:val="24"/>
                <w:szCs w:val="24"/>
              </w:rPr>
            </w:pPr>
            <w:r w:rsidRPr="008E1171">
              <w:rPr>
                <w:sz w:val="24"/>
                <w:szCs w:val="24"/>
              </w:rPr>
              <w:t>Phương pháp lấy mẫu</w:t>
            </w:r>
          </w:p>
        </w:tc>
        <w:tc>
          <w:tcPr>
            <w:tcW w:w="446" w:type="pct"/>
            <w:vMerge/>
            <w:tcBorders>
              <w:top w:val="nil"/>
              <w:left w:val="single" w:sz="4" w:space="0" w:color="auto"/>
              <w:bottom w:val="single" w:sz="4" w:space="0" w:color="auto"/>
              <w:right w:val="single" w:sz="4" w:space="0" w:color="auto"/>
            </w:tcBorders>
            <w:vAlign w:val="center"/>
            <w:hideMark/>
          </w:tcPr>
          <w:p w14:paraId="48502C2B" w14:textId="77777777" w:rsidR="003E4056" w:rsidRPr="008E1171" w:rsidRDefault="003E4056" w:rsidP="003E4056">
            <w:pPr>
              <w:spacing w:before="120" w:after="120"/>
              <w:rPr>
                <w:rFonts w:ascii="Times" w:hAnsi="Times" w:cs="Times"/>
                <w:sz w:val="24"/>
                <w:szCs w:val="24"/>
              </w:rPr>
            </w:pPr>
          </w:p>
        </w:tc>
        <w:tc>
          <w:tcPr>
            <w:tcW w:w="371" w:type="pct"/>
            <w:vMerge/>
            <w:tcBorders>
              <w:top w:val="nil"/>
              <w:left w:val="single" w:sz="4" w:space="0" w:color="auto"/>
              <w:bottom w:val="single" w:sz="4" w:space="0" w:color="auto"/>
              <w:right w:val="single" w:sz="4" w:space="0" w:color="auto"/>
            </w:tcBorders>
            <w:vAlign w:val="center"/>
            <w:hideMark/>
          </w:tcPr>
          <w:p w14:paraId="46BB3CD2" w14:textId="77777777" w:rsidR="003E4056" w:rsidRPr="008E1171" w:rsidRDefault="003E4056" w:rsidP="003E4056">
            <w:pPr>
              <w:spacing w:before="120" w:after="120"/>
              <w:rPr>
                <w:rFonts w:ascii="Times" w:hAnsi="Times" w:cs="Times"/>
                <w:sz w:val="24"/>
                <w:szCs w:val="24"/>
              </w:rPr>
            </w:pPr>
          </w:p>
        </w:tc>
        <w:tc>
          <w:tcPr>
            <w:tcW w:w="446" w:type="pct"/>
            <w:vMerge/>
            <w:tcBorders>
              <w:top w:val="nil"/>
              <w:left w:val="single" w:sz="4" w:space="0" w:color="auto"/>
              <w:bottom w:val="single" w:sz="4" w:space="0" w:color="auto"/>
              <w:right w:val="single" w:sz="4" w:space="0" w:color="auto"/>
            </w:tcBorders>
            <w:vAlign w:val="center"/>
            <w:hideMark/>
          </w:tcPr>
          <w:p w14:paraId="18191DE8" w14:textId="77777777" w:rsidR="003E4056" w:rsidRPr="008E1171" w:rsidRDefault="003E4056" w:rsidP="003E4056">
            <w:pPr>
              <w:spacing w:before="120" w:after="120"/>
              <w:rPr>
                <w:rFonts w:ascii="Times" w:hAnsi="Times" w:cs="Times"/>
                <w:sz w:val="24"/>
                <w:szCs w:val="24"/>
              </w:rPr>
            </w:pPr>
          </w:p>
        </w:tc>
        <w:tc>
          <w:tcPr>
            <w:tcW w:w="1038" w:type="pct"/>
            <w:vMerge/>
            <w:tcBorders>
              <w:top w:val="nil"/>
              <w:left w:val="single" w:sz="4" w:space="0" w:color="auto"/>
              <w:bottom w:val="single" w:sz="4" w:space="0" w:color="auto"/>
              <w:right w:val="single" w:sz="4" w:space="0" w:color="auto"/>
            </w:tcBorders>
            <w:vAlign w:val="center"/>
            <w:hideMark/>
          </w:tcPr>
          <w:p w14:paraId="169D0A0D" w14:textId="77777777" w:rsidR="003E4056" w:rsidRPr="008E1171" w:rsidRDefault="003E4056" w:rsidP="003E4056">
            <w:pPr>
              <w:spacing w:before="120" w:after="120"/>
              <w:rPr>
                <w:rFonts w:ascii="Times" w:hAnsi="Times" w:cs="Times"/>
                <w:sz w:val="24"/>
                <w:szCs w:val="24"/>
              </w:rPr>
            </w:pPr>
          </w:p>
        </w:tc>
      </w:tr>
      <w:tr w:rsidR="003E4056" w:rsidRPr="0077077B" w14:paraId="09CE583F" w14:textId="77777777" w:rsidTr="007A4C92">
        <w:trPr>
          <w:gridAfter w:val="1"/>
          <w:wAfter w:w="96" w:type="pct"/>
          <w:trHeight w:val="330"/>
        </w:trPr>
        <w:tc>
          <w:tcPr>
            <w:tcW w:w="372" w:type="pct"/>
            <w:vMerge/>
            <w:tcBorders>
              <w:top w:val="nil"/>
              <w:left w:val="single" w:sz="4" w:space="0" w:color="auto"/>
              <w:bottom w:val="single" w:sz="4" w:space="0" w:color="auto"/>
              <w:right w:val="single" w:sz="4" w:space="0" w:color="auto"/>
            </w:tcBorders>
            <w:vAlign w:val="center"/>
            <w:hideMark/>
          </w:tcPr>
          <w:p w14:paraId="4582A9A3" w14:textId="77777777" w:rsidR="003E4056" w:rsidRPr="008E1171" w:rsidRDefault="003E4056" w:rsidP="003E4056">
            <w:pPr>
              <w:spacing w:before="120" w:after="120"/>
              <w:rPr>
                <w:rFonts w:ascii="Times" w:hAnsi="Times" w:cs="Times"/>
                <w:sz w:val="24"/>
                <w:szCs w:val="24"/>
              </w:rPr>
            </w:pPr>
          </w:p>
        </w:tc>
        <w:tc>
          <w:tcPr>
            <w:tcW w:w="371" w:type="pct"/>
            <w:tcBorders>
              <w:top w:val="nil"/>
              <w:left w:val="nil"/>
              <w:bottom w:val="single" w:sz="4" w:space="0" w:color="auto"/>
              <w:right w:val="single" w:sz="4" w:space="0" w:color="auto"/>
            </w:tcBorders>
            <w:shd w:val="clear" w:color="auto" w:fill="auto"/>
            <w:noWrap/>
            <w:vAlign w:val="center"/>
            <w:hideMark/>
          </w:tcPr>
          <w:p w14:paraId="40B2A888" w14:textId="77777777" w:rsidR="003E4056" w:rsidRPr="008E1171" w:rsidRDefault="003E4056" w:rsidP="003E4056">
            <w:pPr>
              <w:spacing w:before="120" w:after="120"/>
              <w:jc w:val="center"/>
              <w:rPr>
                <w:sz w:val="24"/>
                <w:szCs w:val="24"/>
              </w:rPr>
            </w:pPr>
            <w:r w:rsidRPr="008E1171">
              <w:rPr>
                <w:sz w:val="24"/>
                <w:szCs w:val="24"/>
              </w:rPr>
              <w:t>3.2</w:t>
            </w:r>
          </w:p>
        </w:tc>
        <w:tc>
          <w:tcPr>
            <w:tcW w:w="1858" w:type="pct"/>
            <w:gridSpan w:val="2"/>
            <w:tcBorders>
              <w:top w:val="nil"/>
              <w:left w:val="nil"/>
              <w:bottom w:val="single" w:sz="4" w:space="0" w:color="auto"/>
              <w:right w:val="single" w:sz="4" w:space="0" w:color="auto"/>
            </w:tcBorders>
            <w:shd w:val="clear" w:color="auto" w:fill="auto"/>
            <w:noWrap/>
            <w:vAlign w:val="center"/>
            <w:hideMark/>
          </w:tcPr>
          <w:p w14:paraId="20F84CD7" w14:textId="77777777" w:rsidR="003E4056" w:rsidRPr="008E1171" w:rsidRDefault="003E4056" w:rsidP="003E4056">
            <w:pPr>
              <w:spacing w:before="120" w:after="120"/>
              <w:rPr>
                <w:sz w:val="24"/>
                <w:szCs w:val="24"/>
              </w:rPr>
            </w:pPr>
            <w:r w:rsidRPr="008E1171">
              <w:rPr>
                <w:sz w:val="24"/>
                <w:szCs w:val="24"/>
              </w:rPr>
              <w:t>Kỹ thuật đo</w:t>
            </w:r>
          </w:p>
        </w:tc>
        <w:tc>
          <w:tcPr>
            <w:tcW w:w="446" w:type="pct"/>
            <w:vMerge/>
            <w:tcBorders>
              <w:top w:val="nil"/>
              <w:left w:val="single" w:sz="4" w:space="0" w:color="auto"/>
              <w:bottom w:val="single" w:sz="4" w:space="0" w:color="auto"/>
              <w:right w:val="single" w:sz="4" w:space="0" w:color="auto"/>
            </w:tcBorders>
            <w:vAlign w:val="center"/>
            <w:hideMark/>
          </w:tcPr>
          <w:p w14:paraId="70A88901" w14:textId="77777777" w:rsidR="003E4056" w:rsidRPr="008E1171" w:rsidRDefault="003E4056" w:rsidP="003E4056">
            <w:pPr>
              <w:spacing w:before="120" w:after="120"/>
              <w:rPr>
                <w:rFonts w:ascii="Times" w:hAnsi="Times" w:cs="Times"/>
                <w:sz w:val="24"/>
                <w:szCs w:val="24"/>
              </w:rPr>
            </w:pPr>
          </w:p>
        </w:tc>
        <w:tc>
          <w:tcPr>
            <w:tcW w:w="371" w:type="pct"/>
            <w:vMerge/>
            <w:tcBorders>
              <w:top w:val="nil"/>
              <w:left w:val="single" w:sz="4" w:space="0" w:color="auto"/>
              <w:bottom w:val="single" w:sz="4" w:space="0" w:color="auto"/>
              <w:right w:val="single" w:sz="4" w:space="0" w:color="auto"/>
            </w:tcBorders>
            <w:vAlign w:val="center"/>
            <w:hideMark/>
          </w:tcPr>
          <w:p w14:paraId="0C9CCE59" w14:textId="77777777" w:rsidR="003E4056" w:rsidRPr="008E1171" w:rsidRDefault="003E4056" w:rsidP="003E4056">
            <w:pPr>
              <w:spacing w:before="120" w:after="120"/>
              <w:rPr>
                <w:rFonts w:ascii="Times" w:hAnsi="Times" w:cs="Times"/>
                <w:sz w:val="24"/>
                <w:szCs w:val="24"/>
              </w:rPr>
            </w:pPr>
          </w:p>
        </w:tc>
        <w:tc>
          <w:tcPr>
            <w:tcW w:w="446" w:type="pct"/>
            <w:vMerge/>
            <w:tcBorders>
              <w:top w:val="nil"/>
              <w:left w:val="single" w:sz="4" w:space="0" w:color="auto"/>
              <w:bottom w:val="single" w:sz="4" w:space="0" w:color="auto"/>
              <w:right w:val="single" w:sz="4" w:space="0" w:color="auto"/>
            </w:tcBorders>
            <w:vAlign w:val="center"/>
            <w:hideMark/>
          </w:tcPr>
          <w:p w14:paraId="76A4DDDB" w14:textId="77777777" w:rsidR="003E4056" w:rsidRPr="008E1171" w:rsidRDefault="003E4056" w:rsidP="003E4056">
            <w:pPr>
              <w:spacing w:before="120" w:after="120"/>
              <w:rPr>
                <w:rFonts w:ascii="Times" w:hAnsi="Times" w:cs="Times"/>
                <w:sz w:val="24"/>
                <w:szCs w:val="24"/>
              </w:rPr>
            </w:pPr>
          </w:p>
        </w:tc>
        <w:tc>
          <w:tcPr>
            <w:tcW w:w="1038" w:type="pct"/>
            <w:vMerge/>
            <w:tcBorders>
              <w:top w:val="nil"/>
              <w:left w:val="single" w:sz="4" w:space="0" w:color="auto"/>
              <w:bottom w:val="single" w:sz="4" w:space="0" w:color="auto"/>
              <w:right w:val="single" w:sz="4" w:space="0" w:color="auto"/>
            </w:tcBorders>
            <w:vAlign w:val="center"/>
            <w:hideMark/>
          </w:tcPr>
          <w:p w14:paraId="2DE01D3C" w14:textId="77777777" w:rsidR="003E4056" w:rsidRPr="008E1171" w:rsidRDefault="003E4056" w:rsidP="003E4056">
            <w:pPr>
              <w:spacing w:before="120" w:after="120"/>
              <w:rPr>
                <w:rFonts w:ascii="Times" w:hAnsi="Times" w:cs="Times"/>
                <w:sz w:val="24"/>
                <w:szCs w:val="24"/>
              </w:rPr>
            </w:pPr>
          </w:p>
        </w:tc>
      </w:tr>
      <w:tr w:rsidR="003E4056" w:rsidRPr="0077077B" w14:paraId="43F25D5C" w14:textId="77777777" w:rsidTr="007A4C92">
        <w:trPr>
          <w:gridAfter w:val="1"/>
          <w:wAfter w:w="96" w:type="pct"/>
          <w:trHeight w:val="330"/>
        </w:trPr>
        <w:tc>
          <w:tcPr>
            <w:tcW w:w="372" w:type="pct"/>
            <w:vMerge/>
            <w:tcBorders>
              <w:top w:val="nil"/>
              <w:left w:val="single" w:sz="4" w:space="0" w:color="auto"/>
              <w:bottom w:val="single" w:sz="4" w:space="0" w:color="auto"/>
              <w:right w:val="single" w:sz="4" w:space="0" w:color="auto"/>
            </w:tcBorders>
            <w:vAlign w:val="center"/>
            <w:hideMark/>
          </w:tcPr>
          <w:p w14:paraId="4C1C2D5F" w14:textId="77777777" w:rsidR="003E4056" w:rsidRPr="008E1171" w:rsidRDefault="003E4056" w:rsidP="003E4056">
            <w:pPr>
              <w:spacing w:before="120" w:after="120"/>
              <w:rPr>
                <w:rFonts w:ascii="Times" w:hAnsi="Times" w:cs="Times"/>
                <w:sz w:val="24"/>
                <w:szCs w:val="24"/>
              </w:rPr>
            </w:pPr>
          </w:p>
        </w:tc>
        <w:tc>
          <w:tcPr>
            <w:tcW w:w="371" w:type="pct"/>
            <w:tcBorders>
              <w:top w:val="nil"/>
              <w:left w:val="nil"/>
              <w:bottom w:val="single" w:sz="4" w:space="0" w:color="auto"/>
              <w:right w:val="single" w:sz="4" w:space="0" w:color="auto"/>
            </w:tcBorders>
            <w:shd w:val="clear" w:color="auto" w:fill="auto"/>
            <w:noWrap/>
            <w:vAlign w:val="center"/>
            <w:hideMark/>
          </w:tcPr>
          <w:p w14:paraId="70057019" w14:textId="77777777" w:rsidR="003E4056" w:rsidRPr="008E1171" w:rsidRDefault="003E4056" w:rsidP="003E4056">
            <w:pPr>
              <w:spacing w:before="120" w:after="120"/>
              <w:jc w:val="center"/>
              <w:rPr>
                <w:sz w:val="24"/>
                <w:szCs w:val="24"/>
              </w:rPr>
            </w:pPr>
            <w:r w:rsidRPr="008E1171">
              <w:rPr>
                <w:sz w:val="24"/>
                <w:szCs w:val="24"/>
              </w:rPr>
              <w:t>3.3</w:t>
            </w:r>
          </w:p>
        </w:tc>
        <w:tc>
          <w:tcPr>
            <w:tcW w:w="1858" w:type="pct"/>
            <w:gridSpan w:val="2"/>
            <w:tcBorders>
              <w:top w:val="nil"/>
              <w:left w:val="nil"/>
              <w:bottom w:val="single" w:sz="4" w:space="0" w:color="auto"/>
              <w:right w:val="single" w:sz="4" w:space="0" w:color="auto"/>
            </w:tcBorders>
            <w:shd w:val="clear" w:color="auto" w:fill="auto"/>
            <w:noWrap/>
            <w:vAlign w:val="center"/>
            <w:hideMark/>
          </w:tcPr>
          <w:p w14:paraId="1BAA6014" w14:textId="77777777" w:rsidR="003E4056" w:rsidRPr="008E1171" w:rsidRDefault="003E4056" w:rsidP="003E4056">
            <w:pPr>
              <w:spacing w:before="120" w:after="120"/>
              <w:rPr>
                <w:sz w:val="24"/>
                <w:szCs w:val="24"/>
              </w:rPr>
            </w:pPr>
            <w:r w:rsidRPr="008E1171">
              <w:rPr>
                <w:sz w:val="24"/>
                <w:szCs w:val="24"/>
              </w:rPr>
              <w:t>Phương pháp chỉnh lý tài liệu và giải thích các kết quả</w:t>
            </w:r>
          </w:p>
        </w:tc>
        <w:tc>
          <w:tcPr>
            <w:tcW w:w="446" w:type="pct"/>
            <w:vMerge/>
            <w:tcBorders>
              <w:top w:val="nil"/>
              <w:left w:val="single" w:sz="4" w:space="0" w:color="auto"/>
              <w:bottom w:val="single" w:sz="4" w:space="0" w:color="auto"/>
              <w:right w:val="single" w:sz="4" w:space="0" w:color="auto"/>
            </w:tcBorders>
            <w:vAlign w:val="center"/>
            <w:hideMark/>
          </w:tcPr>
          <w:p w14:paraId="72348F71" w14:textId="77777777" w:rsidR="003E4056" w:rsidRPr="008E1171" w:rsidRDefault="003E4056" w:rsidP="003E4056">
            <w:pPr>
              <w:spacing w:before="120" w:after="120"/>
              <w:rPr>
                <w:rFonts w:ascii="Times" w:hAnsi="Times" w:cs="Times"/>
                <w:sz w:val="24"/>
                <w:szCs w:val="24"/>
              </w:rPr>
            </w:pPr>
          </w:p>
        </w:tc>
        <w:tc>
          <w:tcPr>
            <w:tcW w:w="371" w:type="pct"/>
            <w:vMerge/>
            <w:tcBorders>
              <w:top w:val="nil"/>
              <w:left w:val="single" w:sz="4" w:space="0" w:color="auto"/>
              <w:bottom w:val="single" w:sz="4" w:space="0" w:color="auto"/>
              <w:right w:val="single" w:sz="4" w:space="0" w:color="auto"/>
            </w:tcBorders>
            <w:vAlign w:val="center"/>
            <w:hideMark/>
          </w:tcPr>
          <w:p w14:paraId="656FDA62" w14:textId="77777777" w:rsidR="003E4056" w:rsidRPr="008E1171" w:rsidRDefault="003E4056" w:rsidP="003E4056">
            <w:pPr>
              <w:spacing w:before="120" w:after="120"/>
              <w:rPr>
                <w:rFonts w:ascii="Times" w:hAnsi="Times" w:cs="Times"/>
                <w:sz w:val="24"/>
                <w:szCs w:val="24"/>
              </w:rPr>
            </w:pPr>
          </w:p>
        </w:tc>
        <w:tc>
          <w:tcPr>
            <w:tcW w:w="446" w:type="pct"/>
            <w:vMerge/>
            <w:tcBorders>
              <w:top w:val="nil"/>
              <w:left w:val="single" w:sz="4" w:space="0" w:color="auto"/>
              <w:bottom w:val="single" w:sz="4" w:space="0" w:color="auto"/>
              <w:right w:val="single" w:sz="4" w:space="0" w:color="auto"/>
            </w:tcBorders>
            <w:vAlign w:val="center"/>
            <w:hideMark/>
          </w:tcPr>
          <w:p w14:paraId="0F19D704" w14:textId="77777777" w:rsidR="003E4056" w:rsidRPr="008E1171" w:rsidRDefault="003E4056" w:rsidP="003E4056">
            <w:pPr>
              <w:spacing w:before="120" w:after="120"/>
              <w:rPr>
                <w:rFonts w:ascii="Times" w:hAnsi="Times" w:cs="Times"/>
                <w:sz w:val="24"/>
                <w:szCs w:val="24"/>
              </w:rPr>
            </w:pPr>
          </w:p>
        </w:tc>
        <w:tc>
          <w:tcPr>
            <w:tcW w:w="1038" w:type="pct"/>
            <w:vMerge/>
            <w:tcBorders>
              <w:top w:val="nil"/>
              <w:left w:val="single" w:sz="4" w:space="0" w:color="auto"/>
              <w:bottom w:val="single" w:sz="4" w:space="0" w:color="auto"/>
              <w:right w:val="single" w:sz="4" w:space="0" w:color="auto"/>
            </w:tcBorders>
            <w:vAlign w:val="center"/>
            <w:hideMark/>
          </w:tcPr>
          <w:p w14:paraId="6D5A8021" w14:textId="77777777" w:rsidR="003E4056" w:rsidRPr="008E1171" w:rsidRDefault="003E4056" w:rsidP="003E4056">
            <w:pPr>
              <w:spacing w:before="120" w:after="120"/>
              <w:rPr>
                <w:rFonts w:ascii="Times" w:hAnsi="Times" w:cs="Times"/>
                <w:sz w:val="24"/>
                <w:szCs w:val="24"/>
              </w:rPr>
            </w:pPr>
          </w:p>
        </w:tc>
      </w:tr>
      <w:tr w:rsidR="003E4056" w:rsidRPr="0077077B" w14:paraId="4A4AA012" w14:textId="77777777" w:rsidTr="007A4C92">
        <w:trPr>
          <w:gridAfter w:val="1"/>
          <w:wAfter w:w="96" w:type="pct"/>
          <w:trHeight w:val="330"/>
        </w:trPr>
        <w:tc>
          <w:tcPr>
            <w:tcW w:w="37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3F47780" w14:textId="4D6B1F00" w:rsidR="003E4056" w:rsidRPr="008E1171" w:rsidRDefault="00B01028" w:rsidP="003E4056">
            <w:pPr>
              <w:spacing w:before="120" w:after="120"/>
              <w:jc w:val="center"/>
              <w:rPr>
                <w:rFonts w:ascii="Times" w:hAnsi="Times" w:cs="Times"/>
                <w:sz w:val="24"/>
                <w:szCs w:val="24"/>
              </w:rPr>
            </w:pPr>
            <w:r>
              <w:rPr>
                <w:rFonts w:ascii="Times" w:hAnsi="Times" w:cs="Times"/>
                <w:sz w:val="24"/>
                <w:szCs w:val="24"/>
              </w:rPr>
              <w:t>5-8</w:t>
            </w:r>
          </w:p>
        </w:tc>
        <w:tc>
          <w:tcPr>
            <w:tcW w:w="371" w:type="pct"/>
            <w:tcBorders>
              <w:top w:val="nil"/>
              <w:left w:val="nil"/>
              <w:bottom w:val="single" w:sz="4" w:space="0" w:color="auto"/>
              <w:right w:val="single" w:sz="4" w:space="0" w:color="auto"/>
            </w:tcBorders>
            <w:shd w:val="clear" w:color="auto" w:fill="auto"/>
            <w:noWrap/>
            <w:vAlign w:val="center"/>
            <w:hideMark/>
          </w:tcPr>
          <w:p w14:paraId="1499449E" w14:textId="77777777" w:rsidR="003E4056" w:rsidRPr="008E1171" w:rsidRDefault="003E4056" w:rsidP="003E4056">
            <w:pPr>
              <w:spacing w:before="120" w:after="120"/>
              <w:jc w:val="center"/>
              <w:rPr>
                <w:b/>
                <w:bCs/>
                <w:sz w:val="24"/>
                <w:szCs w:val="24"/>
              </w:rPr>
            </w:pPr>
            <w:r w:rsidRPr="008E1171">
              <w:rPr>
                <w:b/>
                <w:bCs/>
                <w:sz w:val="24"/>
                <w:szCs w:val="24"/>
              </w:rPr>
              <w:t>4</w:t>
            </w:r>
          </w:p>
        </w:tc>
        <w:tc>
          <w:tcPr>
            <w:tcW w:w="1858" w:type="pct"/>
            <w:gridSpan w:val="2"/>
            <w:tcBorders>
              <w:top w:val="nil"/>
              <w:left w:val="nil"/>
              <w:bottom w:val="single" w:sz="4" w:space="0" w:color="auto"/>
              <w:right w:val="single" w:sz="4" w:space="0" w:color="auto"/>
            </w:tcBorders>
            <w:shd w:val="clear" w:color="auto" w:fill="auto"/>
            <w:noWrap/>
            <w:vAlign w:val="center"/>
            <w:hideMark/>
          </w:tcPr>
          <w:p w14:paraId="56EA1014" w14:textId="77777777" w:rsidR="003E4056" w:rsidRPr="008E1171" w:rsidRDefault="003E4056" w:rsidP="003E4056">
            <w:pPr>
              <w:spacing w:before="120" w:after="120"/>
              <w:rPr>
                <w:b/>
                <w:bCs/>
                <w:sz w:val="24"/>
                <w:szCs w:val="24"/>
              </w:rPr>
            </w:pPr>
            <w:r w:rsidRPr="008E1171">
              <w:rPr>
                <w:b/>
                <w:bCs/>
                <w:sz w:val="24"/>
                <w:szCs w:val="24"/>
              </w:rPr>
              <w:t xml:space="preserve">Những ứng dụng của phương pháp đồng vị trong Thủy văn và Địa chất thuỷ văn </w:t>
            </w:r>
          </w:p>
        </w:tc>
        <w:tc>
          <w:tcPr>
            <w:tcW w:w="44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C77AF52" w14:textId="77777777" w:rsidR="003E4056" w:rsidRPr="008E1171" w:rsidRDefault="003E4056" w:rsidP="003E4056">
            <w:pPr>
              <w:spacing w:before="120" w:after="120"/>
              <w:jc w:val="center"/>
              <w:rPr>
                <w:rFonts w:ascii="Times" w:hAnsi="Times" w:cs="Times"/>
                <w:sz w:val="24"/>
                <w:szCs w:val="24"/>
              </w:rPr>
            </w:pPr>
            <w:r w:rsidRPr="008E1171">
              <w:rPr>
                <w:rFonts w:ascii="Times" w:hAnsi="Times" w:cs="Times"/>
                <w:sz w:val="24"/>
                <w:szCs w:val="24"/>
              </w:rPr>
              <w:t>24</w:t>
            </w:r>
          </w:p>
        </w:tc>
        <w:tc>
          <w:tcPr>
            <w:tcW w:w="37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68DD7BF" w14:textId="77777777" w:rsidR="003E4056" w:rsidRPr="008E1171" w:rsidRDefault="003E4056" w:rsidP="003E4056">
            <w:pPr>
              <w:spacing w:before="120" w:after="120"/>
              <w:jc w:val="center"/>
              <w:rPr>
                <w:rFonts w:ascii="Times" w:hAnsi="Times" w:cs="Times"/>
                <w:sz w:val="24"/>
                <w:szCs w:val="24"/>
              </w:rPr>
            </w:pPr>
            <w:r w:rsidRPr="008E1171">
              <w:rPr>
                <w:rFonts w:ascii="Times" w:hAnsi="Times" w:cs="Times"/>
                <w:sz w:val="24"/>
                <w:szCs w:val="24"/>
              </w:rPr>
              <w:t>4</w:t>
            </w:r>
          </w:p>
        </w:tc>
        <w:tc>
          <w:tcPr>
            <w:tcW w:w="44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A9A9713" w14:textId="77777777" w:rsidR="003E4056" w:rsidRPr="008E1171" w:rsidRDefault="003E4056" w:rsidP="003E4056">
            <w:pPr>
              <w:spacing w:before="120" w:after="120"/>
              <w:jc w:val="center"/>
              <w:rPr>
                <w:rFonts w:ascii="Times" w:hAnsi="Times" w:cs="Times"/>
                <w:sz w:val="24"/>
                <w:szCs w:val="24"/>
              </w:rPr>
            </w:pPr>
            <w:r w:rsidRPr="008E1171">
              <w:rPr>
                <w:rFonts w:ascii="Times" w:hAnsi="Times" w:cs="Times"/>
                <w:sz w:val="24"/>
                <w:szCs w:val="24"/>
              </w:rPr>
              <w:t> </w:t>
            </w:r>
          </w:p>
        </w:tc>
        <w:tc>
          <w:tcPr>
            <w:tcW w:w="103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7A281D4" w14:textId="77777777" w:rsidR="003E4056" w:rsidRPr="0077077B" w:rsidRDefault="003E4056" w:rsidP="003E4056">
            <w:pPr>
              <w:spacing w:before="120" w:after="120"/>
              <w:jc w:val="center"/>
              <w:rPr>
                <w:rFonts w:ascii="Times" w:hAnsi="Times" w:cs="Times"/>
                <w:sz w:val="24"/>
                <w:szCs w:val="24"/>
              </w:rPr>
            </w:pPr>
            <w:r w:rsidRPr="0077077B">
              <w:rPr>
                <w:rFonts w:ascii="Times" w:hAnsi="Times" w:cs="Times"/>
                <w:sz w:val="24"/>
                <w:szCs w:val="24"/>
              </w:rPr>
              <w:t>- Đọc tài liệu [1] từ trang 38 đến trang 56</w:t>
            </w:r>
          </w:p>
          <w:p w14:paraId="205B7843" w14:textId="77777777" w:rsidR="003E4056" w:rsidRPr="0077077B" w:rsidRDefault="003E4056" w:rsidP="003E4056">
            <w:pPr>
              <w:spacing w:before="120" w:after="120"/>
              <w:jc w:val="center"/>
              <w:rPr>
                <w:rFonts w:ascii="Times" w:hAnsi="Times" w:cs="Times"/>
                <w:sz w:val="24"/>
                <w:szCs w:val="24"/>
              </w:rPr>
            </w:pPr>
            <w:r w:rsidRPr="0077077B">
              <w:rPr>
                <w:rFonts w:ascii="Times" w:hAnsi="Times" w:cs="Times"/>
                <w:sz w:val="24"/>
                <w:szCs w:val="24"/>
              </w:rPr>
              <w:t>Tham khảo tài liệu [2]</w:t>
            </w:r>
          </w:p>
          <w:p w14:paraId="7021586F" w14:textId="117EBE55" w:rsidR="003E4056" w:rsidRPr="008E1171" w:rsidRDefault="003E4056" w:rsidP="003E4056">
            <w:pPr>
              <w:spacing w:before="120" w:after="120"/>
              <w:jc w:val="center"/>
              <w:rPr>
                <w:rFonts w:ascii="Times" w:hAnsi="Times" w:cs="Times"/>
                <w:sz w:val="24"/>
                <w:szCs w:val="24"/>
              </w:rPr>
            </w:pPr>
            <w:r w:rsidRPr="0077077B">
              <w:rPr>
                <w:rFonts w:ascii="Times" w:hAnsi="Times" w:cs="Times"/>
                <w:sz w:val="24"/>
                <w:szCs w:val="24"/>
              </w:rPr>
              <w:t xml:space="preserve">Thảo luận </w:t>
            </w:r>
            <w:r w:rsidR="005567BD">
              <w:rPr>
                <w:rFonts w:ascii="Times" w:hAnsi="Times" w:cs="Times"/>
                <w:sz w:val="24"/>
                <w:szCs w:val="24"/>
              </w:rPr>
              <w:t xml:space="preserve">và bài tập </w:t>
            </w:r>
            <w:r w:rsidRPr="0077077B">
              <w:rPr>
                <w:rFonts w:ascii="Times" w:hAnsi="Times" w:cs="Times"/>
                <w:sz w:val="24"/>
                <w:szCs w:val="24"/>
              </w:rPr>
              <w:t>về các mô hình ĐCTV đồng vị</w:t>
            </w:r>
            <w:r w:rsidRPr="008E1171">
              <w:rPr>
                <w:rFonts w:ascii="Times" w:hAnsi="Times" w:cs="Times"/>
                <w:sz w:val="24"/>
                <w:szCs w:val="24"/>
              </w:rPr>
              <w:t> </w:t>
            </w:r>
          </w:p>
        </w:tc>
      </w:tr>
      <w:tr w:rsidR="003E4056" w:rsidRPr="0077077B" w14:paraId="6F775F2D" w14:textId="77777777" w:rsidTr="007A4C92">
        <w:trPr>
          <w:gridAfter w:val="1"/>
          <w:wAfter w:w="96" w:type="pct"/>
          <w:trHeight w:val="330"/>
        </w:trPr>
        <w:tc>
          <w:tcPr>
            <w:tcW w:w="372" w:type="pct"/>
            <w:vMerge/>
            <w:tcBorders>
              <w:top w:val="nil"/>
              <w:left w:val="single" w:sz="4" w:space="0" w:color="auto"/>
              <w:bottom w:val="single" w:sz="4" w:space="0" w:color="auto"/>
              <w:right w:val="single" w:sz="4" w:space="0" w:color="auto"/>
            </w:tcBorders>
            <w:vAlign w:val="center"/>
            <w:hideMark/>
          </w:tcPr>
          <w:p w14:paraId="2BEBB539" w14:textId="77777777" w:rsidR="003E4056" w:rsidRPr="008E1171" w:rsidRDefault="003E4056" w:rsidP="003E4056">
            <w:pPr>
              <w:spacing w:before="120" w:after="120"/>
              <w:rPr>
                <w:rFonts w:ascii="Times" w:hAnsi="Times" w:cs="Times"/>
                <w:sz w:val="24"/>
                <w:szCs w:val="24"/>
              </w:rPr>
            </w:pPr>
          </w:p>
        </w:tc>
        <w:tc>
          <w:tcPr>
            <w:tcW w:w="371" w:type="pct"/>
            <w:tcBorders>
              <w:top w:val="nil"/>
              <w:left w:val="nil"/>
              <w:bottom w:val="single" w:sz="4" w:space="0" w:color="auto"/>
              <w:right w:val="single" w:sz="4" w:space="0" w:color="auto"/>
            </w:tcBorders>
            <w:shd w:val="clear" w:color="auto" w:fill="auto"/>
            <w:noWrap/>
            <w:vAlign w:val="center"/>
            <w:hideMark/>
          </w:tcPr>
          <w:p w14:paraId="0C9407A7" w14:textId="77777777" w:rsidR="003E4056" w:rsidRPr="008E1171" w:rsidRDefault="003E4056" w:rsidP="003E4056">
            <w:pPr>
              <w:spacing w:before="120" w:after="120"/>
              <w:jc w:val="center"/>
              <w:rPr>
                <w:sz w:val="24"/>
                <w:szCs w:val="24"/>
              </w:rPr>
            </w:pPr>
            <w:r w:rsidRPr="008E1171">
              <w:rPr>
                <w:sz w:val="24"/>
                <w:szCs w:val="24"/>
              </w:rPr>
              <w:t>4.1</w:t>
            </w:r>
          </w:p>
        </w:tc>
        <w:tc>
          <w:tcPr>
            <w:tcW w:w="1858" w:type="pct"/>
            <w:gridSpan w:val="2"/>
            <w:tcBorders>
              <w:top w:val="nil"/>
              <w:left w:val="nil"/>
              <w:bottom w:val="single" w:sz="4" w:space="0" w:color="auto"/>
              <w:right w:val="single" w:sz="4" w:space="0" w:color="auto"/>
            </w:tcBorders>
            <w:shd w:val="clear" w:color="auto" w:fill="auto"/>
            <w:noWrap/>
            <w:vAlign w:val="center"/>
            <w:hideMark/>
          </w:tcPr>
          <w:p w14:paraId="25F65122" w14:textId="77777777" w:rsidR="003E4056" w:rsidRPr="008E1171" w:rsidRDefault="003E4056" w:rsidP="003E4056">
            <w:pPr>
              <w:spacing w:before="120" w:after="120"/>
              <w:rPr>
                <w:sz w:val="24"/>
                <w:szCs w:val="24"/>
              </w:rPr>
            </w:pPr>
            <w:r w:rsidRPr="008E1171">
              <w:rPr>
                <w:sz w:val="24"/>
                <w:szCs w:val="24"/>
              </w:rPr>
              <w:t>Khái quát chung</w:t>
            </w:r>
          </w:p>
        </w:tc>
        <w:tc>
          <w:tcPr>
            <w:tcW w:w="446" w:type="pct"/>
            <w:vMerge/>
            <w:tcBorders>
              <w:top w:val="nil"/>
              <w:left w:val="single" w:sz="4" w:space="0" w:color="auto"/>
              <w:bottom w:val="single" w:sz="4" w:space="0" w:color="auto"/>
              <w:right w:val="single" w:sz="4" w:space="0" w:color="auto"/>
            </w:tcBorders>
            <w:vAlign w:val="center"/>
            <w:hideMark/>
          </w:tcPr>
          <w:p w14:paraId="7593596B" w14:textId="77777777" w:rsidR="003E4056" w:rsidRPr="008E1171" w:rsidRDefault="003E4056" w:rsidP="003E4056">
            <w:pPr>
              <w:spacing w:before="120" w:after="120"/>
              <w:rPr>
                <w:rFonts w:ascii="Times" w:hAnsi="Times" w:cs="Times"/>
                <w:sz w:val="24"/>
                <w:szCs w:val="24"/>
              </w:rPr>
            </w:pPr>
          </w:p>
        </w:tc>
        <w:tc>
          <w:tcPr>
            <w:tcW w:w="371" w:type="pct"/>
            <w:vMerge/>
            <w:tcBorders>
              <w:top w:val="nil"/>
              <w:left w:val="single" w:sz="4" w:space="0" w:color="auto"/>
              <w:bottom w:val="single" w:sz="4" w:space="0" w:color="auto"/>
              <w:right w:val="single" w:sz="4" w:space="0" w:color="auto"/>
            </w:tcBorders>
            <w:vAlign w:val="center"/>
            <w:hideMark/>
          </w:tcPr>
          <w:p w14:paraId="30DA566F" w14:textId="77777777" w:rsidR="003E4056" w:rsidRPr="008E1171" w:rsidRDefault="003E4056" w:rsidP="003E4056">
            <w:pPr>
              <w:spacing w:before="120" w:after="120"/>
              <w:rPr>
                <w:rFonts w:ascii="Times" w:hAnsi="Times" w:cs="Times"/>
                <w:sz w:val="24"/>
                <w:szCs w:val="24"/>
              </w:rPr>
            </w:pPr>
          </w:p>
        </w:tc>
        <w:tc>
          <w:tcPr>
            <w:tcW w:w="446" w:type="pct"/>
            <w:vMerge/>
            <w:tcBorders>
              <w:top w:val="nil"/>
              <w:left w:val="single" w:sz="4" w:space="0" w:color="auto"/>
              <w:bottom w:val="single" w:sz="4" w:space="0" w:color="auto"/>
              <w:right w:val="single" w:sz="4" w:space="0" w:color="auto"/>
            </w:tcBorders>
            <w:vAlign w:val="center"/>
            <w:hideMark/>
          </w:tcPr>
          <w:p w14:paraId="43329DD7" w14:textId="77777777" w:rsidR="003E4056" w:rsidRPr="008E1171" w:rsidRDefault="003E4056" w:rsidP="003E4056">
            <w:pPr>
              <w:spacing w:before="120" w:after="120"/>
              <w:rPr>
                <w:rFonts w:ascii="Times" w:hAnsi="Times" w:cs="Times"/>
                <w:sz w:val="24"/>
                <w:szCs w:val="24"/>
              </w:rPr>
            </w:pPr>
          </w:p>
        </w:tc>
        <w:tc>
          <w:tcPr>
            <w:tcW w:w="1038" w:type="pct"/>
            <w:vMerge/>
            <w:tcBorders>
              <w:top w:val="nil"/>
              <w:left w:val="single" w:sz="4" w:space="0" w:color="auto"/>
              <w:bottom w:val="single" w:sz="4" w:space="0" w:color="auto"/>
              <w:right w:val="single" w:sz="4" w:space="0" w:color="auto"/>
            </w:tcBorders>
            <w:vAlign w:val="center"/>
            <w:hideMark/>
          </w:tcPr>
          <w:p w14:paraId="07DE1FD2" w14:textId="77777777" w:rsidR="003E4056" w:rsidRPr="008E1171" w:rsidRDefault="003E4056" w:rsidP="003E4056">
            <w:pPr>
              <w:spacing w:before="120" w:after="120"/>
              <w:rPr>
                <w:rFonts w:ascii="Times" w:hAnsi="Times" w:cs="Times"/>
                <w:sz w:val="24"/>
                <w:szCs w:val="24"/>
              </w:rPr>
            </w:pPr>
          </w:p>
        </w:tc>
      </w:tr>
      <w:tr w:rsidR="003E4056" w:rsidRPr="0077077B" w14:paraId="366F980D" w14:textId="77777777" w:rsidTr="007A4C92">
        <w:trPr>
          <w:gridAfter w:val="1"/>
          <w:wAfter w:w="96" w:type="pct"/>
          <w:trHeight w:val="330"/>
        </w:trPr>
        <w:tc>
          <w:tcPr>
            <w:tcW w:w="372" w:type="pct"/>
            <w:vMerge/>
            <w:tcBorders>
              <w:top w:val="nil"/>
              <w:left w:val="single" w:sz="4" w:space="0" w:color="auto"/>
              <w:bottom w:val="single" w:sz="4" w:space="0" w:color="auto"/>
              <w:right w:val="single" w:sz="4" w:space="0" w:color="auto"/>
            </w:tcBorders>
            <w:vAlign w:val="center"/>
            <w:hideMark/>
          </w:tcPr>
          <w:p w14:paraId="518B41C6" w14:textId="77777777" w:rsidR="003E4056" w:rsidRPr="008E1171" w:rsidRDefault="003E4056" w:rsidP="003E4056">
            <w:pPr>
              <w:spacing w:before="120" w:after="120"/>
              <w:rPr>
                <w:rFonts w:ascii="Times" w:hAnsi="Times" w:cs="Times"/>
                <w:sz w:val="24"/>
                <w:szCs w:val="24"/>
              </w:rPr>
            </w:pPr>
          </w:p>
        </w:tc>
        <w:tc>
          <w:tcPr>
            <w:tcW w:w="371" w:type="pct"/>
            <w:tcBorders>
              <w:top w:val="nil"/>
              <w:left w:val="nil"/>
              <w:bottom w:val="single" w:sz="4" w:space="0" w:color="auto"/>
              <w:right w:val="single" w:sz="4" w:space="0" w:color="auto"/>
            </w:tcBorders>
            <w:shd w:val="clear" w:color="auto" w:fill="auto"/>
            <w:noWrap/>
            <w:vAlign w:val="center"/>
            <w:hideMark/>
          </w:tcPr>
          <w:p w14:paraId="66672FA8" w14:textId="77777777" w:rsidR="003E4056" w:rsidRPr="008E1171" w:rsidRDefault="003E4056" w:rsidP="003E4056">
            <w:pPr>
              <w:spacing w:before="120" w:after="120"/>
              <w:jc w:val="center"/>
              <w:rPr>
                <w:sz w:val="24"/>
                <w:szCs w:val="24"/>
              </w:rPr>
            </w:pPr>
            <w:r w:rsidRPr="008E1171">
              <w:rPr>
                <w:sz w:val="24"/>
                <w:szCs w:val="24"/>
              </w:rPr>
              <w:t>4.2</w:t>
            </w:r>
          </w:p>
        </w:tc>
        <w:tc>
          <w:tcPr>
            <w:tcW w:w="1858" w:type="pct"/>
            <w:gridSpan w:val="2"/>
            <w:tcBorders>
              <w:top w:val="nil"/>
              <w:left w:val="nil"/>
              <w:bottom w:val="single" w:sz="4" w:space="0" w:color="auto"/>
              <w:right w:val="single" w:sz="4" w:space="0" w:color="auto"/>
            </w:tcBorders>
            <w:shd w:val="clear" w:color="auto" w:fill="auto"/>
            <w:noWrap/>
            <w:vAlign w:val="center"/>
            <w:hideMark/>
          </w:tcPr>
          <w:p w14:paraId="1F9C1AFF" w14:textId="77777777" w:rsidR="003E4056" w:rsidRPr="008E1171" w:rsidRDefault="003E4056" w:rsidP="003E4056">
            <w:pPr>
              <w:spacing w:before="120" w:after="120"/>
              <w:rPr>
                <w:sz w:val="24"/>
                <w:szCs w:val="24"/>
              </w:rPr>
            </w:pPr>
            <w:r w:rsidRPr="008E1171">
              <w:rPr>
                <w:sz w:val="24"/>
                <w:szCs w:val="24"/>
              </w:rPr>
              <w:t>Những ứng dụng của các đồng vị trong nước mặt</w:t>
            </w:r>
          </w:p>
        </w:tc>
        <w:tc>
          <w:tcPr>
            <w:tcW w:w="446" w:type="pct"/>
            <w:vMerge/>
            <w:tcBorders>
              <w:top w:val="nil"/>
              <w:left w:val="single" w:sz="4" w:space="0" w:color="auto"/>
              <w:bottom w:val="single" w:sz="4" w:space="0" w:color="auto"/>
              <w:right w:val="single" w:sz="4" w:space="0" w:color="auto"/>
            </w:tcBorders>
            <w:vAlign w:val="center"/>
            <w:hideMark/>
          </w:tcPr>
          <w:p w14:paraId="42C46FBE" w14:textId="77777777" w:rsidR="003E4056" w:rsidRPr="008E1171" w:rsidRDefault="003E4056" w:rsidP="003E4056">
            <w:pPr>
              <w:spacing w:before="120" w:after="120"/>
              <w:rPr>
                <w:rFonts w:ascii="Times" w:hAnsi="Times" w:cs="Times"/>
                <w:sz w:val="24"/>
                <w:szCs w:val="24"/>
              </w:rPr>
            </w:pPr>
          </w:p>
        </w:tc>
        <w:tc>
          <w:tcPr>
            <w:tcW w:w="371" w:type="pct"/>
            <w:vMerge/>
            <w:tcBorders>
              <w:top w:val="nil"/>
              <w:left w:val="single" w:sz="4" w:space="0" w:color="auto"/>
              <w:bottom w:val="single" w:sz="4" w:space="0" w:color="auto"/>
              <w:right w:val="single" w:sz="4" w:space="0" w:color="auto"/>
            </w:tcBorders>
            <w:vAlign w:val="center"/>
            <w:hideMark/>
          </w:tcPr>
          <w:p w14:paraId="04FFB454" w14:textId="77777777" w:rsidR="003E4056" w:rsidRPr="008E1171" w:rsidRDefault="003E4056" w:rsidP="003E4056">
            <w:pPr>
              <w:spacing w:before="120" w:after="120"/>
              <w:rPr>
                <w:rFonts w:ascii="Times" w:hAnsi="Times" w:cs="Times"/>
                <w:sz w:val="24"/>
                <w:szCs w:val="24"/>
              </w:rPr>
            </w:pPr>
          </w:p>
        </w:tc>
        <w:tc>
          <w:tcPr>
            <w:tcW w:w="446" w:type="pct"/>
            <w:vMerge/>
            <w:tcBorders>
              <w:top w:val="nil"/>
              <w:left w:val="single" w:sz="4" w:space="0" w:color="auto"/>
              <w:bottom w:val="single" w:sz="4" w:space="0" w:color="auto"/>
              <w:right w:val="single" w:sz="4" w:space="0" w:color="auto"/>
            </w:tcBorders>
            <w:vAlign w:val="center"/>
            <w:hideMark/>
          </w:tcPr>
          <w:p w14:paraId="60B5A7FF" w14:textId="77777777" w:rsidR="003E4056" w:rsidRPr="008E1171" w:rsidRDefault="003E4056" w:rsidP="003E4056">
            <w:pPr>
              <w:spacing w:before="120" w:after="120"/>
              <w:rPr>
                <w:rFonts w:ascii="Times" w:hAnsi="Times" w:cs="Times"/>
                <w:sz w:val="24"/>
                <w:szCs w:val="24"/>
              </w:rPr>
            </w:pPr>
          </w:p>
        </w:tc>
        <w:tc>
          <w:tcPr>
            <w:tcW w:w="1038" w:type="pct"/>
            <w:vMerge/>
            <w:tcBorders>
              <w:top w:val="nil"/>
              <w:left w:val="single" w:sz="4" w:space="0" w:color="auto"/>
              <w:bottom w:val="single" w:sz="4" w:space="0" w:color="auto"/>
              <w:right w:val="single" w:sz="4" w:space="0" w:color="auto"/>
            </w:tcBorders>
            <w:vAlign w:val="center"/>
            <w:hideMark/>
          </w:tcPr>
          <w:p w14:paraId="33FAC54B" w14:textId="77777777" w:rsidR="003E4056" w:rsidRPr="008E1171" w:rsidRDefault="003E4056" w:rsidP="003E4056">
            <w:pPr>
              <w:spacing w:before="120" w:after="120"/>
              <w:rPr>
                <w:rFonts w:ascii="Times" w:hAnsi="Times" w:cs="Times"/>
                <w:sz w:val="24"/>
                <w:szCs w:val="24"/>
              </w:rPr>
            </w:pPr>
          </w:p>
        </w:tc>
      </w:tr>
      <w:tr w:rsidR="003E4056" w:rsidRPr="0077077B" w14:paraId="6B189493" w14:textId="77777777" w:rsidTr="007A4C92">
        <w:trPr>
          <w:gridAfter w:val="1"/>
          <w:wAfter w:w="96" w:type="pct"/>
          <w:trHeight w:val="330"/>
        </w:trPr>
        <w:tc>
          <w:tcPr>
            <w:tcW w:w="372" w:type="pct"/>
            <w:vMerge/>
            <w:tcBorders>
              <w:top w:val="nil"/>
              <w:left w:val="single" w:sz="4" w:space="0" w:color="auto"/>
              <w:bottom w:val="single" w:sz="4" w:space="0" w:color="auto"/>
              <w:right w:val="single" w:sz="4" w:space="0" w:color="auto"/>
            </w:tcBorders>
            <w:vAlign w:val="center"/>
            <w:hideMark/>
          </w:tcPr>
          <w:p w14:paraId="72290156" w14:textId="77777777" w:rsidR="003E4056" w:rsidRPr="008E1171" w:rsidRDefault="003E4056" w:rsidP="003E4056">
            <w:pPr>
              <w:spacing w:before="120" w:after="120"/>
              <w:rPr>
                <w:rFonts w:ascii="Times" w:hAnsi="Times" w:cs="Times"/>
                <w:sz w:val="24"/>
                <w:szCs w:val="24"/>
              </w:rPr>
            </w:pPr>
          </w:p>
        </w:tc>
        <w:tc>
          <w:tcPr>
            <w:tcW w:w="371" w:type="pct"/>
            <w:tcBorders>
              <w:top w:val="nil"/>
              <w:left w:val="nil"/>
              <w:bottom w:val="single" w:sz="4" w:space="0" w:color="auto"/>
              <w:right w:val="single" w:sz="4" w:space="0" w:color="auto"/>
            </w:tcBorders>
            <w:shd w:val="clear" w:color="auto" w:fill="auto"/>
            <w:noWrap/>
            <w:vAlign w:val="center"/>
            <w:hideMark/>
          </w:tcPr>
          <w:p w14:paraId="2A253F8C" w14:textId="77777777" w:rsidR="003E4056" w:rsidRPr="008E1171" w:rsidRDefault="003E4056" w:rsidP="003E4056">
            <w:pPr>
              <w:spacing w:before="120" w:after="120"/>
              <w:jc w:val="center"/>
              <w:rPr>
                <w:i/>
                <w:iCs/>
                <w:sz w:val="24"/>
                <w:szCs w:val="24"/>
              </w:rPr>
            </w:pPr>
            <w:r w:rsidRPr="008E1171">
              <w:rPr>
                <w:i/>
                <w:iCs/>
                <w:sz w:val="24"/>
                <w:szCs w:val="24"/>
              </w:rPr>
              <w:t>4.2.1</w:t>
            </w:r>
          </w:p>
        </w:tc>
        <w:tc>
          <w:tcPr>
            <w:tcW w:w="1858" w:type="pct"/>
            <w:gridSpan w:val="2"/>
            <w:tcBorders>
              <w:top w:val="nil"/>
              <w:left w:val="nil"/>
              <w:bottom w:val="single" w:sz="4" w:space="0" w:color="auto"/>
              <w:right w:val="single" w:sz="4" w:space="0" w:color="auto"/>
            </w:tcBorders>
            <w:shd w:val="clear" w:color="auto" w:fill="auto"/>
            <w:noWrap/>
            <w:vAlign w:val="center"/>
            <w:hideMark/>
          </w:tcPr>
          <w:p w14:paraId="7203A8B6" w14:textId="77777777" w:rsidR="003E4056" w:rsidRPr="008E1171" w:rsidRDefault="003E4056" w:rsidP="003E4056">
            <w:pPr>
              <w:spacing w:before="120" w:after="120"/>
              <w:rPr>
                <w:i/>
                <w:iCs/>
                <w:sz w:val="24"/>
                <w:szCs w:val="24"/>
              </w:rPr>
            </w:pPr>
            <w:r w:rsidRPr="008E1171">
              <w:rPr>
                <w:i/>
                <w:iCs/>
                <w:sz w:val="24"/>
                <w:szCs w:val="24"/>
              </w:rPr>
              <w:t>Ứng dụng của các đồng vị bền để nghiên cứu các quá trình hỗn hợp của dòng mặt</w:t>
            </w:r>
          </w:p>
        </w:tc>
        <w:tc>
          <w:tcPr>
            <w:tcW w:w="446" w:type="pct"/>
            <w:vMerge/>
            <w:tcBorders>
              <w:top w:val="nil"/>
              <w:left w:val="single" w:sz="4" w:space="0" w:color="auto"/>
              <w:bottom w:val="single" w:sz="4" w:space="0" w:color="auto"/>
              <w:right w:val="single" w:sz="4" w:space="0" w:color="auto"/>
            </w:tcBorders>
            <w:vAlign w:val="center"/>
            <w:hideMark/>
          </w:tcPr>
          <w:p w14:paraId="116C3991" w14:textId="77777777" w:rsidR="003E4056" w:rsidRPr="008E1171" w:rsidRDefault="003E4056" w:rsidP="003E4056">
            <w:pPr>
              <w:spacing w:before="120" w:after="120"/>
              <w:rPr>
                <w:rFonts w:ascii="Times" w:hAnsi="Times" w:cs="Times"/>
                <w:sz w:val="24"/>
                <w:szCs w:val="24"/>
              </w:rPr>
            </w:pPr>
          </w:p>
        </w:tc>
        <w:tc>
          <w:tcPr>
            <w:tcW w:w="371" w:type="pct"/>
            <w:vMerge/>
            <w:tcBorders>
              <w:top w:val="nil"/>
              <w:left w:val="single" w:sz="4" w:space="0" w:color="auto"/>
              <w:bottom w:val="single" w:sz="4" w:space="0" w:color="auto"/>
              <w:right w:val="single" w:sz="4" w:space="0" w:color="auto"/>
            </w:tcBorders>
            <w:vAlign w:val="center"/>
            <w:hideMark/>
          </w:tcPr>
          <w:p w14:paraId="7FE9356E" w14:textId="77777777" w:rsidR="003E4056" w:rsidRPr="008E1171" w:rsidRDefault="003E4056" w:rsidP="003E4056">
            <w:pPr>
              <w:spacing w:before="120" w:after="120"/>
              <w:rPr>
                <w:rFonts w:ascii="Times" w:hAnsi="Times" w:cs="Times"/>
                <w:sz w:val="24"/>
                <w:szCs w:val="24"/>
              </w:rPr>
            </w:pPr>
          </w:p>
        </w:tc>
        <w:tc>
          <w:tcPr>
            <w:tcW w:w="446" w:type="pct"/>
            <w:vMerge/>
            <w:tcBorders>
              <w:top w:val="nil"/>
              <w:left w:val="single" w:sz="4" w:space="0" w:color="auto"/>
              <w:bottom w:val="single" w:sz="4" w:space="0" w:color="auto"/>
              <w:right w:val="single" w:sz="4" w:space="0" w:color="auto"/>
            </w:tcBorders>
            <w:vAlign w:val="center"/>
            <w:hideMark/>
          </w:tcPr>
          <w:p w14:paraId="30B3C149" w14:textId="77777777" w:rsidR="003E4056" w:rsidRPr="008E1171" w:rsidRDefault="003E4056" w:rsidP="003E4056">
            <w:pPr>
              <w:spacing w:before="120" w:after="120"/>
              <w:rPr>
                <w:rFonts w:ascii="Times" w:hAnsi="Times" w:cs="Times"/>
                <w:sz w:val="24"/>
                <w:szCs w:val="24"/>
              </w:rPr>
            </w:pPr>
          </w:p>
        </w:tc>
        <w:tc>
          <w:tcPr>
            <w:tcW w:w="1038" w:type="pct"/>
            <w:vMerge/>
            <w:tcBorders>
              <w:top w:val="nil"/>
              <w:left w:val="single" w:sz="4" w:space="0" w:color="auto"/>
              <w:bottom w:val="single" w:sz="4" w:space="0" w:color="auto"/>
              <w:right w:val="single" w:sz="4" w:space="0" w:color="auto"/>
            </w:tcBorders>
            <w:vAlign w:val="center"/>
            <w:hideMark/>
          </w:tcPr>
          <w:p w14:paraId="7B0ADEF7" w14:textId="77777777" w:rsidR="003E4056" w:rsidRPr="008E1171" w:rsidRDefault="003E4056" w:rsidP="003E4056">
            <w:pPr>
              <w:spacing w:before="120" w:after="120"/>
              <w:rPr>
                <w:rFonts w:ascii="Times" w:hAnsi="Times" w:cs="Times"/>
                <w:sz w:val="24"/>
                <w:szCs w:val="24"/>
              </w:rPr>
            </w:pPr>
          </w:p>
        </w:tc>
      </w:tr>
      <w:tr w:rsidR="003E4056" w:rsidRPr="0077077B" w14:paraId="0ECE9181" w14:textId="77777777" w:rsidTr="007A4C92">
        <w:trPr>
          <w:gridAfter w:val="1"/>
          <w:wAfter w:w="96" w:type="pct"/>
          <w:trHeight w:val="330"/>
        </w:trPr>
        <w:tc>
          <w:tcPr>
            <w:tcW w:w="372" w:type="pct"/>
            <w:vMerge/>
            <w:tcBorders>
              <w:top w:val="nil"/>
              <w:left w:val="single" w:sz="4" w:space="0" w:color="auto"/>
              <w:bottom w:val="single" w:sz="4" w:space="0" w:color="auto"/>
              <w:right w:val="single" w:sz="4" w:space="0" w:color="auto"/>
            </w:tcBorders>
            <w:vAlign w:val="center"/>
            <w:hideMark/>
          </w:tcPr>
          <w:p w14:paraId="2908CC81" w14:textId="77777777" w:rsidR="003E4056" w:rsidRPr="008E1171" w:rsidRDefault="003E4056" w:rsidP="003E4056">
            <w:pPr>
              <w:spacing w:before="120" w:after="120"/>
              <w:rPr>
                <w:rFonts w:ascii="Times" w:hAnsi="Times" w:cs="Times"/>
                <w:sz w:val="24"/>
                <w:szCs w:val="24"/>
              </w:rPr>
            </w:pPr>
          </w:p>
        </w:tc>
        <w:tc>
          <w:tcPr>
            <w:tcW w:w="371" w:type="pct"/>
            <w:tcBorders>
              <w:top w:val="nil"/>
              <w:left w:val="nil"/>
              <w:bottom w:val="single" w:sz="4" w:space="0" w:color="auto"/>
              <w:right w:val="single" w:sz="4" w:space="0" w:color="auto"/>
            </w:tcBorders>
            <w:shd w:val="clear" w:color="auto" w:fill="auto"/>
            <w:noWrap/>
            <w:vAlign w:val="center"/>
            <w:hideMark/>
          </w:tcPr>
          <w:p w14:paraId="519A4981" w14:textId="77777777" w:rsidR="003E4056" w:rsidRPr="008E1171" w:rsidRDefault="003E4056" w:rsidP="003E4056">
            <w:pPr>
              <w:spacing w:before="120" w:after="120"/>
              <w:jc w:val="center"/>
              <w:rPr>
                <w:i/>
                <w:iCs/>
                <w:sz w:val="24"/>
                <w:szCs w:val="24"/>
              </w:rPr>
            </w:pPr>
            <w:r w:rsidRPr="008E1171">
              <w:rPr>
                <w:i/>
                <w:iCs/>
                <w:sz w:val="24"/>
                <w:szCs w:val="24"/>
              </w:rPr>
              <w:t>4.2.2</w:t>
            </w:r>
          </w:p>
        </w:tc>
        <w:tc>
          <w:tcPr>
            <w:tcW w:w="1858" w:type="pct"/>
            <w:gridSpan w:val="2"/>
            <w:tcBorders>
              <w:top w:val="nil"/>
              <w:left w:val="nil"/>
              <w:bottom w:val="single" w:sz="4" w:space="0" w:color="auto"/>
              <w:right w:val="single" w:sz="4" w:space="0" w:color="auto"/>
            </w:tcBorders>
            <w:shd w:val="clear" w:color="auto" w:fill="auto"/>
            <w:noWrap/>
            <w:vAlign w:val="center"/>
            <w:hideMark/>
          </w:tcPr>
          <w:p w14:paraId="2702AF22" w14:textId="77777777" w:rsidR="003E4056" w:rsidRPr="008E1171" w:rsidRDefault="003E4056" w:rsidP="003E4056">
            <w:pPr>
              <w:spacing w:before="120" w:after="120"/>
              <w:rPr>
                <w:i/>
                <w:iCs/>
                <w:sz w:val="24"/>
                <w:szCs w:val="24"/>
              </w:rPr>
            </w:pPr>
            <w:r w:rsidRPr="008E1171">
              <w:rPr>
                <w:i/>
                <w:iCs/>
                <w:sz w:val="24"/>
                <w:szCs w:val="24"/>
              </w:rPr>
              <w:t>Ứng dụng của các đồng vị để xác định sự rò rỉ và tỷ lệ rò rỉ ở đập chắn</w:t>
            </w:r>
          </w:p>
        </w:tc>
        <w:tc>
          <w:tcPr>
            <w:tcW w:w="446" w:type="pct"/>
            <w:vMerge/>
            <w:tcBorders>
              <w:top w:val="nil"/>
              <w:left w:val="single" w:sz="4" w:space="0" w:color="auto"/>
              <w:bottom w:val="single" w:sz="4" w:space="0" w:color="auto"/>
              <w:right w:val="single" w:sz="4" w:space="0" w:color="auto"/>
            </w:tcBorders>
            <w:vAlign w:val="center"/>
            <w:hideMark/>
          </w:tcPr>
          <w:p w14:paraId="2D0579F4" w14:textId="77777777" w:rsidR="003E4056" w:rsidRPr="008E1171" w:rsidRDefault="003E4056" w:rsidP="003E4056">
            <w:pPr>
              <w:spacing w:before="120" w:after="120"/>
              <w:rPr>
                <w:rFonts w:ascii="Times" w:hAnsi="Times" w:cs="Times"/>
                <w:sz w:val="24"/>
                <w:szCs w:val="24"/>
              </w:rPr>
            </w:pPr>
          </w:p>
        </w:tc>
        <w:tc>
          <w:tcPr>
            <w:tcW w:w="371" w:type="pct"/>
            <w:vMerge/>
            <w:tcBorders>
              <w:top w:val="nil"/>
              <w:left w:val="single" w:sz="4" w:space="0" w:color="auto"/>
              <w:bottom w:val="single" w:sz="4" w:space="0" w:color="auto"/>
              <w:right w:val="single" w:sz="4" w:space="0" w:color="auto"/>
            </w:tcBorders>
            <w:vAlign w:val="center"/>
            <w:hideMark/>
          </w:tcPr>
          <w:p w14:paraId="46244DDF" w14:textId="77777777" w:rsidR="003E4056" w:rsidRPr="008E1171" w:rsidRDefault="003E4056" w:rsidP="003E4056">
            <w:pPr>
              <w:spacing w:before="120" w:after="120"/>
              <w:rPr>
                <w:rFonts w:ascii="Times" w:hAnsi="Times" w:cs="Times"/>
                <w:sz w:val="24"/>
                <w:szCs w:val="24"/>
              </w:rPr>
            </w:pPr>
          </w:p>
        </w:tc>
        <w:tc>
          <w:tcPr>
            <w:tcW w:w="446" w:type="pct"/>
            <w:vMerge/>
            <w:tcBorders>
              <w:top w:val="nil"/>
              <w:left w:val="single" w:sz="4" w:space="0" w:color="auto"/>
              <w:bottom w:val="single" w:sz="4" w:space="0" w:color="auto"/>
              <w:right w:val="single" w:sz="4" w:space="0" w:color="auto"/>
            </w:tcBorders>
            <w:vAlign w:val="center"/>
            <w:hideMark/>
          </w:tcPr>
          <w:p w14:paraId="79CC41BE" w14:textId="77777777" w:rsidR="003E4056" w:rsidRPr="008E1171" w:rsidRDefault="003E4056" w:rsidP="003E4056">
            <w:pPr>
              <w:spacing w:before="120" w:after="120"/>
              <w:rPr>
                <w:rFonts w:ascii="Times" w:hAnsi="Times" w:cs="Times"/>
                <w:sz w:val="24"/>
                <w:szCs w:val="24"/>
              </w:rPr>
            </w:pPr>
          </w:p>
        </w:tc>
        <w:tc>
          <w:tcPr>
            <w:tcW w:w="1038" w:type="pct"/>
            <w:vMerge/>
            <w:tcBorders>
              <w:top w:val="nil"/>
              <w:left w:val="single" w:sz="4" w:space="0" w:color="auto"/>
              <w:bottom w:val="single" w:sz="4" w:space="0" w:color="auto"/>
              <w:right w:val="single" w:sz="4" w:space="0" w:color="auto"/>
            </w:tcBorders>
            <w:vAlign w:val="center"/>
            <w:hideMark/>
          </w:tcPr>
          <w:p w14:paraId="2C031F25" w14:textId="77777777" w:rsidR="003E4056" w:rsidRPr="008E1171" w:rsidRDefault="003E4056" w:rsidP="003E4056">
            <w:pPr>
              <w:spacing w:before="120" w:after="120"/>
              <w:rPr>
                <w:rFonts w:ascii="Times" w:hAnsi="Times" w:cs="Times"/>
                <w:sz w:val="24"/>
                <w:szCs w:val="24"/>
              </w:rPr>
            </w:pPr>
          </w:p>
        </w:tc>
      </w:tr>
      <w:tr w:rsidR="003E4056" w:rsidRPr="0077077B" w14:paraId="66B6772A" w14:textId="77777777" w:rsidTr="007A4C92">
        <w:trPr>
          <w:gridAfter w:val="1"/>
          <w:wAfter w:w="96" w:type="pct"/>
          <w:trHeight w:val="330"/>
        </w:trPr>
        <w:tc>
          <w:tcPr>
            <w:tcW w:w="372" w:type="pct"/>
            <w:vMerge/>
            <w:tcBorders>
              <w:top w:val="nil"/>
              <w:left w:val="single" w:sz="4" w:space="0" w:color="auto"/>
              <w:bottom w:val="single" w:sz="4" w:space="0" w:color="auto"/>
              <w:right w:val="single" w:sz="4" w:space="0" w:color="auto"/>
            </w:tcBorders>
            <w:vAlign w:val="center"/>
            <w:hideMark/>
          </w:tcPr>
          <w:p w14:paraId="25B0CB25" w14:textId="77777777" w:rsidR="003E4056" w:rsidRPr="008E1171" w:rsidRDefault="003E4056" w:rsidP="003E4056">
            <w:pPr>
              <w:spacing w:before="120" w:after="120"/>
              <w:rPr>
                <w:rFonts w:ascii="Times" w:hAnsi="Times" w:cs="Times"/>
                <w:sz w:val="24"/>
                <w:szCs w:val="24"/>
              </w:rPr>
            </w:pPr>
          </w:p>
        </w:tc>
        <w:tc>
          <w:tcPr>
            <w:tcW w:w="371" w:type="pct"/>
            <w:tcBorders>
              <w:top w:val="nil"/>
              <w:left w:val="nil"/>
              <w:bottom w:val="single" w:sz="4" w:space="0" w:color="auto"/>
              <w:right w:val="single" w:sz="4" w:space="0" w:color="auto"/>
            </w:tcBorders>
            <w:shd w:val="clear" w:color="auto" w:fill="auto"/>
            <w:noWrap/>
            <w:vAlign w:val="center"/>
            <w:hideMark/>
          </w:tcPr>
          <w:p w14:paraId="0A6E16A6" w14:textId="77777777" w:rsidR="003E4056" w:rsidRPr="008E1171" w:rsidRDefault="003E4056" w:rsidP="003E4056">
            <w:pPr>
              <w:spacing w:before="120" w:after="120"/>
              <w:jc w:val="center"/>
              <w:rPr>
                <w:sz w:val="24"/>
                <w:szCs w:val="24"/>
              </w:rPr>
            </w:pPr>
            <w:r w:rsidRPr="008E1171">
              <w:rPr>
                <w:sz w:val="24"/>
                <w:szCs w:val="24"/>
              </w:rPr>
              <w:t>4.3</w:t>
            </w:r>
          </w:p>
        </w:tc>
        <w:tc>
          <w:tcPr>
            <w:tcW w:w="1858" w:type="pct"/>
            <w:gridSpan w:val="2"/>
            <w:tcBorders>
              <w:top w:val="nil"/>
              <w:left w:val="nil"/>
              <w:bottom w:val="nil"/>
              <w:right w:val="nil"/>
            </w:tcBorders>
            <w:shd w:val="clear" w:color="auto" w:fill="auto"/>
            <w:vAlign w:val="center"/>
            <w:hideMark/>
          </w:tcPr>
          <w:p w14:paraId="3C67875E" w14:textId="77777777" w:rsidR="003E4056" w:rsidRPr="008E1171" w:rsidRDefault="003E4056" w:rsidP="003E4056">
            <w:pPr>
              <w:spacing w:before="120" w:after="120"/>
              <w:jc w:val="both"/>
              <w:rPr>
                <w:sz w:val="24"/>
                <w:szCs w:val="24"/>
              </w:rPr>
            </w:pPr>
            <w:r w:rsidRPr="008E1171">
              <w:rPr>
                <w:sz w:val="24"/>
                <w:szCs w:val="24"/>
              </w:rPr>
              <w:t>Những ứng dụng của các đồng vị trong nước dưới đất</w:t>
            </w:r>
          </w:p>
        </w:tc>
        <w:tc>
          <w:tcPr>
            <w:tcW w:w="446" w:type="pct"/>
            <w:vMerge/>
            <w:tcBorders>
              <w:top w:val="nil"/>
              <w:left w:val="single" w:sz="4" w:space="0" w:color="auto"/>
              <w:bottom w:val="single" w:sz="4" w:space="0" w:color="auto"/>
              <w:right w:val="single" w:sz="4" w:space="0" w:color="auto"/>
            </w:tcBorders>
            <w:vAlign w:val="center"/>
            <w:hideMark/>
          </w:tcPr>
          <w:p w14:paraId="6AC0E94D" w14:textId="77777777" w:rsidR="003E4056" w:rsidRPr="008E1171" w:rsidRDefault="003E4056" w:rsidP="003E4056">
            <w:pPr>
              <w:spacing w:before="120" w:after="120"/>
              <w:rPr>
                <w:rFonts w:ascii="Times" w:hAnsi="Times" w:cs="Times"/>
                <w:sz w:val="24"/>
                <w:szCs w:val="24"/>
              </w:rPr>
            </w:pPr>
          </w:p>
        </w:tc>
        <w:tc>
          <w:tcPr>
            <w:tcW w:w="371" w:type="pct"/>
            <w:vMerge/>
            <w:tcBorders>
              <w:top w:val="nil"/>
              <w:left w:val="single" w:sz="4" w:space="0" w:color="auto"/>
              <w:bottom w:val="single" w:sz="4" w:space="0" w:color="auto"/>
              <w:right w:val="single" w:sz="4" w:space="0" w:color="auto"/>
            </w:tcBorders>
            <w:vAlign w:val="center"/>
            <w:hideMark/>
          </w:tcPr>
          <w:p w14:paraId="05C32C1B" w14:textId="77777777" w:rsidR="003E4056" w:rsidRPr="008E1171" w:rsidRDefault="003E4056" w:rsidP="003E4056">
            <w:pPr>
              <w:spacing w:before="120" w:after="120"/>
              <w:rPr>
                <w:rFonts w:ascii="Times" w:hAnsi="Times" w:cs="Times"/>
                <w:sz w:val="24"/>
                <w:szCs w:val="24"/>
              </w:rPr>
            </w:pPr>
          </w:p>
        </w:tc>
        <w:tc>
          <w:tcPr>
            <w:tcW w:w="446" w:type="pct"/>
            <w:vMerge/>
            <w:tcBorders>
              <w:top w:val="nil"/>
              <w:left w:val="single" w:sz="4" w:space="0" w:color="auto"/>
              <w:bottom w:val="single" w:sz="4" w:space="0" w:color="auto"/>
              <w:right w:val="single" w:sz="4" w:space="0" w:color="auto"/>
            </w:tcBorders>
            <w:vAlign w:val="center"/>
            <w:hideMark/>
          </w:tcPr>
          <w:p w14:paraId="2B7FC853" w14:textId="77777777" w:rsidR="003E4056" w:rsidRPr="008E1171" w:rsidRDefault="003E4056" w:rsidP="003E4056">
            <w:pPr>
              <w:spacing w:before="120" w:after="120"/>
              <w:rPr>
                <w:rFonts w:ascii="Times" w:hAnsi="Times" w:cs="Times"/>
                <w:sz w:val="24"/>
                <w:szCs w:val="24"/>
              </w:rPr>
            </w:pPr>
          </w:p>
        </w:tc>
        <w:tc>
          <w:tcPr>
            <w:tcW w:w="1038" w:type="pct"/>
            <w:vMerge/>
            <w:tcBorders>
              <w:top w:val="nil"/>
              <w:left w:val="single" w:sz="4" w:space="0" w:color="auto"/>
              <w:bottom w:val="single" w:sz="4" w:space="0" w:color="auto"/>
              <w:right w:val="single" w:sz="4" w:space="0" w:color="auto"/>
            </w:tcBorders>
            <w:vAlign w:val="center"/>
            <w:hideMark/>
          </w:tcPr>
          <w:p w14:paraId="6034DAB0" w14:textId="77777777" w:rsidR="003E4056" w:rsidRPr="008E1171" w:rsidRDefault="003E4056" w:rsidP="003E4056">
            <w:pPr>
              <w:spacing w:before="120" w:after="120"/>
              <w:rPr>
                <w:rFonts w:ascii="Times" w:hAnsi="Times" w:cs="Times"/>
                <w:sz w:val="24"/>
                <w:szCs w:val="24"/>
              </w:rPr>
            </w:pPr>
          </w:p>
        </w:tc>
      </w:tr>
      <w:tr w:rsidR="003E4056" w:rsidRPr="0077077B" w14:paraId="7A19C4DF" w14:textId="77777777" w:rsidTr="007A4C92">
        <w:trPr>
          <w:gridAfter w:val="1"/>
          <w:wAfter w:w="96" w:type="pct"/>
          <w:trHeight w:val="330"/>
        </w:trPr>
        <w:tc>
          <w:tcPr>
            <w:tcW w:w="372" w:type="pct"/>
            <w:vMerge/>
            <w:tcBorders>
              <w:top w:val="nil"/>
              <w:left w:val="single" w:sz="4" w:space="0" w:color="auto"/>
              <w:bottom w:val="single" w:sz="4" w:space="0" w:color="auto"/>
              <w:right w:val="single" w:sz="4" w:space="0" w:color="auto"/>
            </w:tcBorders>
            <w:vAlign w:val="center"/>
            <w:hideMark/>
          </w:tcPr>
          <w:p w14:paraId="01066F50" w14:textId="77777777" w:rsidR="003E4056" w:rsidRPr="008E1171" w:rsidRDefault="003E4056" w:rsidP="003E4056">
            <w:pPr>
              <w:spacing w:before="120" w:after="120"/>
              <w:rPr>
                <w:rFonts w:ascii="Times" w:hAnsi="Times" w:cs="Times"/>
                <w:sz w:val="24"/>
                <w:szCs w:val="24"/>
              </w:rPr>
            </w:pPr>
          </w:p>
        </w:tc>
        <w:tc>
          <w:tcPr>
            <w:tcW w:w="371" w:type="pct"/>
            <w:tcBorders>
              <w:top w:val="nil"/>
              <w:left w:val="nil"/>
              <w:bottom w:val="single" w:sz="4" w:space="0" w:color="auto"/>
              <w:right w:val="single" w:sz="4" w:space="0" w:color="auto"/>
            </w:tcBorders>
            <w:shd w:val="clear" w:color="auto" w:fill="auto"/>
            <w:noWrap/>
            <w:vAlign w:val="center"/>
            <w:hideMark/>
          </w:tcPr>
          <w:p w14:paraId="6EE8F680" w14:textId="77777777" w:rsidR="003E4056" w:rsidRPr="008E1171" w:rsidRDefault="003E4056" w:rsidP="003E4056">
            <w:pPr>
              <w:spacing w:before="120" w:after="120"/>
              <w:jc w:val="center"/>
              <w:rPr>
                <w:i/>
                <w:iCs/>
                <w:sz w:val="24"/>
                <w:szCs w:val="24"/>
              </w:rPr>
            </w:pPr>
            <w:r w:rsidRPr="008E1171">
              <w:rPr>
                <w:i/>
                <w:iCs/>
                <w:sz w:val="24"/>
                <w:szCs w:val="24"/>
              </w:rPr>
              <w:t>4.3.1</w:t>
            </w:r>
          </w:p>
        </w:tc>
        <w:tc>
          <w:tcPr>
            <w:tcW w:w="1858" w:type="pct"/>
            <w:gridSpan w:val="2"/>
            <w:tcBorders>
              <w:top w:val="single" w:sz="4" w:space="0" w:color="auto"/>
              <w:left w:val="nil"/>
              <w:bottom w:val="single" w:sz="4" w:space="0" w:color="auto"/>
              <w:right w:val="single" w:sz="4" w:space="0" w:color="auto"/>
            </w:tcBorders>
            <w:shd w:val="clear" w:color="auto" w:fill="auto"/>
            <w:noWrap/>
            <w:vAlign w:val="center"/>
            <w:hideMark/>
          </w:tcPr>
          <w:p w14:paraId="7A456D4E" w14:textId="77777777" w:rsidR="003E4056" w:rsidRPr="008E1171" w:rsidRDefault="003E4056" w:rsidP="003E4056">
            <w:pPr>
              <w:spacing w:before="120" w:after="120"/>
              <w:rPr>
                <w:i/>
                <w:iCs/>
                <w:sz w:val="24"/>
                <w:szCs w:val="24"/>
              </w:rPr>
            </w:pPr>
            <w:r w:rsidRPr="008E1171">
              <w:rPr>
                <w:i/>
                <w:iCs/>
                <w:sz w:val="24"/>
                <w:szCs w:val="24"/>
              </w:rPr>
              <w:t>Xác định tuổi và nguồn gốc nước dưới đất ở đồng bằng Bắc Bộ</w:t>
            </w:r>
          </w:p>
        </w:tc>
        <w:tc>
          <w:tcPr>
            <w:tcW w:w="446" w:type="pct"/>
            <w:vMerge/>
            <w:tcBorders>
              <w:top w:val="nil"/>
              <w:left w:val="single" w:sz="4" w:space="0" w:color="auto"/>
              <w:bottom w:val="single" w:sz="4" w:space="0" w:color="auto"/>
              <w:right w:val="single" w:sz="4" w:space="0" w:color="auto"/>
            </w:tcBorders>
            <w:vAlign w:val="center"/>
            <w:hideMark/>
          </w:tcPr>
          <w:p w14:paraId="547F48CA" w14:textId="77777777" w:rsidR="003E4056" w:rsidRPr="008E1171" w:rsidRDefault="003E4056" w:rsidP="003E4056">
            <w:pPr>
              <w:spacing w:before="120" w:after="120"/>
              <w:rPr>
                <w:rFonts w:ascii="Times" w:hAnsi="Times" w:cs="Times"/>
                <w:sz w:val="24"/>
                <w:szCs w:val="24"/>
              </w:rPr>
            </w:pPr>
          </w:p>
        </w:tc>
        <w:tc>
          <w:tcPr>
            <w:tcW w:w="371" w:type="pct"/>
            <w:vMerge/>
            <w:tcBorders>
              <w:top w:val="nil"/>
              <w:left w:val="single" w:sz="4" w:space="0" w:color="auto"/>
              <w:bottom w:val="single" w:sz="4" w:space="0" w:color="auto"/>
              <w:right w:val="single" w:sz="4" w:space="0" w:color="auto"/>
            </w:tcBorders>
            <w:vAlign w:val="center"/>
            <w:hideMark/>
          </w:tcPr>
          <w:p w14:paraId="3218462D" w14:textId="77777777" w:rsidR="003E4056" w:rsidRPr="008E1171" w:rsidRDefault="003E4056" w:rsidP="003E4056">
            <w:pPr>
              <w:spacing w:before="120" w:after="120"/>
              <w:rPr>
                <w:rFonts w:ascii="Times" w:hAnsi="Times" w:cs="Times"/>
                <w:sz w:val="24"/>
                <w:szCs w:val="24"/>
              </w:rPr>
            </w:pPr>
          </w:p>
        </w:tc>
        <w:tc>
          <w:tcPr>
            <w:tcW w:w="446" w:type="pct"/>
            <w:vMerge/>
            <w:tcBorders>
              <w:top w:val="nil"/>
              <w:left w:val="single" w:sz="4" w:space="0" w:color="auto"/>
              <w:bottom w:val="single" w:sz="4" w:space="0" w:color="auto"/>
              <w:right w:val="single" w:sz="4" w:space="0" w:color="auto"/>
            </w:tcBorders>
            <w:vAlign w:val="center"/>
            <w:hideMark/>
          </w:tcPr>
          <w:p w14:paraId="6848E930" w14:textId="77777777" w:rsidR="003E4056" w:rsidRPr="008E1171" w:rsidRDefault="003E4056" w:rsidP="003E4056">
            <w:pPr>
              <w:spacing w:before="120" w:after="120"/>
              <w:rPr>
                <w:rFonts w:ascii="Times" w:hAnsi="Times" w:cs="Times"/>
                <w:sz w:val="24"/>
                <w:szCs w:val="24"/>
              </w:rPr>
            </w:pPr>
          </w:p>
        </w:tc>
        <w:tc>
          <w:tcPr>
            <w:tcW w:w="1038" w:type="pct"/>
            <w:vMerge/>
            <w:tcBorders>
              <w:top w:val="nil"/>
              <w:left w:val="single" w:sz="4" w:space="0" w:color="auto"/>
              <w:bottom w:val="single" w:sz="4" w:space="0" w:color="auto"/>
              <w:right w:val="single" w:sz="4" w:space="0" w:color="auto"/>
            </w:tcBorders>
            <w:vAlign w:val="center"/>
            <w:hideMark/>
          </w:tcPr>
          <w:p w14:paraId="5026C328" w14:textId="77777777" w:rsidR="003E4056" w:rsidRPr="008E1171" w:rsidRDefault="003E4056" w:rsidP="003E4056">
            <w:pPr>
              <w:spacing w:before="120" w:after="120"/>
              <w:rPr>
                <w:rFonts w:ascii="Times" w:hAnsi="Times" w:cs="Times"/>
                <w:sz w:val="24"/>
                <w:szCs w:val="24"/>
              </w:rPr>
            </w:pPr>
          </w:p>
        </w:tc>
      </w:tr>
      <w:tr w:rsidR="003E4056" w:rsidRPr="0077077B" w14:paraId="2BB7E782" w14:textId="77777777" w:rsidTr="007A4C92">
        <w:trPr>
          <w:gridAfter w:val="1"/>
          <w:wAfter w:w="96" w:type="pct"/>
          <w:trHeight w:val="330"/>
        </w:trPr>
        <w:tc>
          <w:tcPr>
            <w:tcW w:w="372" w:type="pct"/>
            <w:vMerge/>
            <w:tcBorders>
              <w:top w:val="nil"/>
              <w:left w:val="single" w:sz="4" w:space="0" w:color="auto"/>
              <w:bottom w:val="single" w:sz="4" w:space="0" w:color="auto"/>
              <w:right w:val="single" w:sz="4" w:space="0" w:color="auto"/>
            </w:tcBorders>
            <w:vAlign w:val="center"/>
            <w:hideMark/>
          </w:tcPr>
          <w:p w14:paraId="49A29C11" w14:textId="77777777" w:rsidR="003E4056" w:rsidRPr="008E1171" w:rsidRDefault="003E4056" w:rsidP="003E4056">
            <w:pPr>
              <w:spacing w:before="120" w:after="120"/>
              <w:rPr>
                <w:rFonts w:ascii="Times" w:hAnsi="Times" w:cs="Times"/>
                <w:sz w:val="24"/>
                <w:szCs w:val="24"/>
              </w:rPr>
            </w:pPr>
          </w:p>
        </w:tc>
        <w:tc>
          <w:tcPr>
            <w:tcW w:w="371" w:type="pct"/>
            <w:tcBorders>
              <w:top w:val="nil"/>
              <w:left w:val="nil"/>
              <w:bottom w:val="single" w:sz="4" w:space="0" w:color="auto"/>
              <w:right w:val="single" w:sz="4" w:space="0" w:color="auto"/>
            </w:tcBorders>
            <w:shd w:val="clear" w:color="auto" w:fill="auto"/>
            <w:noWrap/>
            <w:vAlign w:val="center"/>
            <w:hideMark/>
          </w:tcPr>
          <w:p w14:paraId="7E4A1828" w14:textId="77777777" w:rsidR="003E4056" w:rsidRPr="008E1171" w:rsidRDefault="003E4056" w:rsidP="003E4056">
            <w:pPr>
              <w:spacing w:before="120" w:after="120"/>
              <w:jc w:val="center"/>
              <w:rPr>
                <w:i/>
                <w:iCs/>
                <w:sz w:val="24"/>
                <w:szCs w:val="24"/>
              </w:rPr>
            </w:pPr>
            <w:r w:rsidRPr="008E1171">
              <w:rPr>
                <w:i/>
                <w:iCs/>
                <w:sz w:val="24"/>
                <w:szCs w:val="24"/>
              </w:rPr>
              <w:t>4.3.2</w:t>
            </w:r>
          </w:p>
        </w:tc>
        <w:tc>
          <w:tcPr>
            <w:tcW w:w="1858" w:type="pct"/>
            <w:gridSpan w:val="2"/>
            <w:tcBorders>
              <w:top w:val="nil"/>
              <w:left w:val="nil"/>
              <w:bottom w:val="single" w:sz="4" w:space="0" w:color="auto"/>
              <w:right w:val="single" w:sz="4" w:space="0" w:color="auto"/>
            </w:tcBorders>
            <w:shd w:val="clear" w:color="auto" w:fill="auto"/>
            <w:noWrap/>
            <w:vAlign w:val="center"/>
            <w:hideMark/>
          </w:tcPr>
          <w:p w14:paraId="7B8DAA84" w14:textId="77777777" w:rsidR="003E4056" w:rsidRPr="008E1171" w:rsidRDefault="003E4056" w:rsidP="003E4056">
            <w:pPr>
              <w:spacing w:before="120" w:after="120"/>
              <w:rPr>
                <w:i/>
                <w:iCs/>
                <w:sz w:val="24"/>
                <w:szCs w:val="24"/>
              </w:rPr>
            </w:pPr>
            <w:r w:rsidRPr="008E1171">
              <w:rPr>
                <w:i/>
                <w:iCs/>
                <w:sz w:val="24"/>
                <w:szCs w:val="24"/>
              </w:rPr>
              <w:t>Ứng dụng phương pháp đồng vị trong vùng cactơ</w:t>
            </w:r>
          </w:p>
        </w:tc>
        <w:tc>
          <w:tcPr>
            <w:tcW w:w="446" w:type="pct"/>
            <w:vMerge/>
            <w:tcBorders>
              <w:top w:val="nil"/>
              <w:left w:val="single" w:sz="4" w:space="0" w:color="auto"/>
              <w:bottom w:val="single" w:sz="4" w:space="0" w:color="auto"/>
              <w:right w:val="single" w:sz="4" w:space="0" w:color="auto"/>
            </w:tcBorders>
            <w:vAlign w:val="center"/>
            <w:hideMark/>
          </w:tcPr>
          <w:p w14:paraId="04D3910E" w14:textId="77777777" w:rsidR="003E4056" w:rsidRPr="008E1171" w:rsidRDefault="003E4056" w:rsidP="003E4056">
            <w:pPr>
              <w:spacing w:before="120" w:after="120"/>
              <w:rPr>
                <w:rFonts w:ascii="Times" w:hAnsi="Times" w:cs="Times"/>
                <w:sz w:val="24"/>
                <w:szCs w:val="24"/>
              </w:rPr>
            </w:pPr>
          </w:p>
        </w:tc>
        <w:tc>
          <w:tcPr>
            <w:tcW w:w="371" w:type="pct"/>
            <w:vMerge/>
            <w:tcBorders>
              <w:top w:val="nil"/>
              <w:left w:val="single" w:sz="4" w:space="0" w:color="auto"/>
              <w:bottom w:val="single" w:sz="4" w:space="0" w:color="auto"/>
              <w:right w:val="single" w:sz="4" w:space="0" w:color="auto"/>
            </w:tcBorders>
            <w:vAlign w:val="center"/>
            <w:hideMark/>
          </w:tcPr>
          <w:p w14:paraId="43706661" w14:textId="77777777" w:rsidR="003E4056" w:rsidRPr="008E1171" w:rsidRDefault="003E4056" w:rsidP="003E4056">
            <w:pPr>
              <w:spacing w:before="120" w:after="120"/>
              <w:rPr>
                <w:rFonts w:ascii="Times" w:hAnsi="Times" w:cs="Times"/>
                <w:sz w:val="24"/>
                <w:szCs w:val="24"/>
              </w:rPr>
            </w:pPr>
          </w:p>
        </w:tc>
        <w:tc>
          <w:tcPr>
            <w:tcW w:w="446" w:type="pct"/>
            <w:vMerge/>
            <w:tcBorders>
              <w:top w:val="nil"/>
              <w:left w:val="single" w:sz="4" w:space="0" w:color="auto"/>
              <w:bottom w:val="single" w:sz="4" w:space="0" w:color="auto"/>
              <w:right w:val="single" w:sz="4" w:space="0" w:color="auto"/>
            </w:tcBorders>
            <w:vAlign w:val="center"/>
            <w:hideMark/>
          </w:tcPr>
          <w:p w14:paraId="4A147C17" w14:textId="77777777" w:rsidR="003E4056" w:rsidRPr="008E1171" w:rsidRDefault="003E4056" w:rsidP="003E4056">
            <w:pPr>
              <w:spacing w:before="120" w:after="120"/>
              <w:rPr>
                <w:rFonts w:ascii="Times" w:hAnsi="Times" w:cs="Times"/>
                <w:sz w:val="24"/>
                <w:szCs w:val="24"/>
              </w:rPr>
            </w:pPr>
          </w:p>
        </w:tc>
        <w:tc>
          <w:tcPr>
            <w:tcW w:w="1038" w:type="pct"/>
            <w:vMerge/>
            <w:tcBorders>
              <w:top w:val="nil"/>
              <w:left w:val="single" w:sz="4" w:space="0" w:color="auto"/>
              <w:bottom w:val="single" w:sz="4" w:space="0" w:color="auto"/>
              <w:right w:val="single" w:sz="4" w:space="0" w:color="auto"/>
            </w:tcBorders>
            <w:vAlign w:val="center"/>
            <w:hideMark/>
          </w:tcPr>
          <w:p w14:paraId="0EE96AEE" w14:textId="77777777" w:rsidR="003E4056" w:rsidRPr="008E1171" w:rsidRDefault="003E4056" w:rsidP="003E4056">
            <w:pPr>
              <w:spacing w:before="120" w:after="120"/>
              <w:rPr>
                <w:rFonts w:ascii="Times" w:hAnsi="Times" w:cs="Times"/>
                <w:sz w:val="24"/>
                <w:szCs w:val="24"/>
              </w:rPr>
            </w:pPr>
          </w:p>
        </w:tc>
      </w:tr>
      <w:tr w:rsidR="00BE05EA" w:rsidRPr="0077077B" w14:paraId="18B7C405" w14:textId="77777777" w:rsidTr="007A4C92">
        <w:trPr>
          <w:gridAfter w:val="1"/>
          <w:wAfter w:w="96" w:type="pct"/>
          <w:trHeight w:val="330"/>
        </w:trPr>
        <w:tc>
          <w:tcPr>
            <w:tcW w:w="372" w:type="pct"/>
            <w:vMerge/>
            <w:tcBorders>
              <w:top w:val="nil"/>
              <w:left w:val="single" w:sz="4" w:space="0" w:color="auto"/>
              <w:bottom w:val="single" w:sz="4" w:space="0" w:color="auto"/>
              <w:right w:val="single" w:sz="4" w:space="0" w:color="auto"/>
            </w:tcBorders>
            <w:vAlign w:val="center"/>
            <w:hideMark/>
          </w:tcPr>
          <w:p w14:paraId="49391ECC" w14:textId="77777777" w:rsidR="00BE05EA" w:rsidRPr="008E1171" w:rsidRDefault="00BE05EA" w:rsidP="00BE05EA">
            <w:pPr>
              <w:spacing w:before="120" w:after="120"/>
              <w:rPr>
                <w:rFonts w:ascii="Times" w:hAnsi="Times" w:cs="Times"/>
                <w:sz w:val="24"/>
                <w:szCs w:val="24"/>
              </w:rPr>
            </w:pPr>
          </w:p>
        </w:tc>
        <w:tc>
          <w:tcPr>
            <w:tcW w:w="371" w:type="pct"/>
            <w:tcBorders>
              <w:top w:val="nil"/>
              <w:left w:val="nil"/>
              <w:bottom w:val="single" w:sz="4" w:space="0" w:color="auto"/>
              <w:right w:val="single" w:sz="4" w:space="0" w:color="auto"/>
            </w:tcBorders>
            <w:shd w:val="clear" w:color="auto" w:fill="auto"/>
            <w:noWrap/>
            <w:vAlign w:val="center"/>
            <w:hideMark/>
          </w:tcPr>
          <w:p w14:paraId="2B89E956" w14:textId="77777777" w:rsidR="00BE05EA" w:rsidRDefault="00BE05EA" w:rsidP="00BE05EA">
            <w:pPr>
              <w:spacing w:before="120" w:after="120"/>
              <w:jc w:val="center"/>
              <w:rPr>
                <w:i/>
                <w:iCs/>
                <w:sz w:val="24"/>
                <w:szCs w:val="24"/>
              </w:rPr>
            </w:pPr>
            <w:r w:rsidRPr="008E1171">
              <w:rPr>
                <w:i/>
                <w:iCs/>
                <w:sz w:val="24"/>
                <w:szCs w:val="24"/>
              </w:rPr>
              <w:t>4.3.3</w:t>
            </w:r>
          </w:p>
          <w:p w14:paraId="18C53F58" w14:textId="77777777" w:rsidR="00BE05EA" w:rsidRDefault="00BE05EA" w:rsidP="00BE05EA">
            <w:pPr>
              <w:spacing w:before="120" w:after="120"/>
              <w:jc w:val="center"/>
              <w:rPr>
                <w:i/>
                <w:iCs/>
                <w:sz w:val="24"/>
                <w:szCs w:val="24"/>
              </w:rPr>
            </w:pPr>
          </w:p>
          <w:p w14:paraId="5FEC05D3" w14:textId="24A85D01" w:rsidR="00BE05EA" w:rsidRDefault="00BE05EA" w:rsidP="00BE05EA">
            <w:pPr>
              <w:spacing w:before="120" w:after="120"/>
              <w:jc w:val="center"/>
              <w:rPr>
                <w:i/>
                <w:iCs/>
                <w:sz w:val="24"/>
                <w:szCs w:val="24"/>
              </w:rPr>
            </w:pPr>
            <w:r>
              <w:rPr>
                <w:i/>
                <w:iCs/>
                <w:sz w:val="24"/>
                <w:szCs w:val="24"/>
              </w:rPr>
              <w:t>4.3.4</w:t>
            </w:r>
          </w:p>
          <w:p w14:paraId="60E423C0" w14:textId="77777777" w:rsidR="00BE05EA" w:rsidRDefault="00BE05EA" w:rsidP="00BE05EA">
            <w:pPr>
              <w:spacing w:before="120" w:after="120"/>
              <w:jc w:val="center"/>
              <w:rPr>
                <w:i/>
                <w:iCs/>
                <w:sz w:val="24"/>
                <w:szCs w:val="24"/>
              </w:rPr>
            </w:pPr>
          </w:p>
          <w:p w14:paraId="2F5F5745" w14:textId="7CA8557A" w:rsidR="00BE05EA" w:rsidRPr="008E1171" w:rsidRDefault="00BE05EA" w:rsidP="00BE05EA">
            <w:pPr>
              <w:spacing w:before="120" w:after="120"/>
              <w:jc w:val="center"/>
              <w:rPr>
                <w:i/>
                <w:iCs/>
                <w:sz w:val="24"/>
                <w:szCs w:val="24"/>
              </w:rPr>
            </w:pPr>
          </w:p>
        </w:tc>
        <w:tc>
          <w:tcPr>
            <w:tcW w:w="1858" w:type="pct"/>
            <w:gridSpan w:val="2"/>
            <w:tcBorders>
              <w:top w:val="nil"/>
              <w:left w:val="nil"/>
              <w:bottom w:val="single" w:sz="4" w:space="0" w:color="auto"/>
              <w:right w:val="single" w:sz="4" w:space="0" w:color="auto"/>
            </w:tcBorders>
            <w:shd w:val="clear" w:color="auto" w:fill="auto"/>
            <w:noWrap/>
            <w:vAlign w:val="center"/>
            <w:hideMark/>
          </w:tcPr>
          <w:p w14:paraId="701593C8" w14:textId="77777777" w:rsidR="00BE05EA" w:rsidRDefault="00BE05EA" w:rsidP="00BE05EA">
            <w:pPr>
              <w:spacing w:before="120" w:after="120"/>
              <w:rPr>
                <w:i/>
                <w:iCs/>
                <w:sz w:val="24"/>
                <w:szCs w:val="24"/>
              </w:rPr>
            </w:pPr>
            <w:r w:rsidRPr="008E1171">
              <w:rPr>
                <w:i/>
                <w:iCs/>
                <w:sz w:val="24"/>
                <w:szCs w:val="24"/>
              </w:rPr>
              <w:t>Những ứng dụng của các đồng vị trong nước khoáng - nóng</w:t>
            </w:r>
            <w:r>
              <w:rPr>
                <w:i/>
                <w:iCs/>
                <w:sz w:val="24"/>
                <w:szCs w:val="24"/>
              </w:rPr>
              <w:t>.</w:t>
            </w:r>
          </w:p>
          <w:p w14:paraId="77A3BFC4" w14:textId="7039EB8A" w:rsidR="00BE05EA" w:rsidRPr="008E1171" w:rsidRDefault="00BE05EA" w:rsidP="00BE05EA">
            <w:pPr>
              <w:spacing w:before="120" w:after="120"/>
              <w:rPr>
                <w:i/>
                <w:iCs/>
                <w:sz w:val="24"/>
                <w:szCs w:val="24"/>
              </w:rPr>
            </w:pPr>
            <w:r>
              <w:rPr>
                <w:i/>
                <w:iCs/>
                <w:sz w:val="24"/>
                <w:szCs w:val="24"/>
              </w:rPr>
              <w:t>Những ứng dụng của phương pháp đồng vị trong nghiên cứu mối quan hệ qua lại trong vòng tuần hoàn của nước,</w:t>
            </w:r>
          </w:p>
        </w:tc>
        <w:tc>
          <w:tcPr>
            <w:tcW w:w="446" w:type="pct"/>
            <w:vMerge/>
            <w:tcBorders>
              <w:top w:val="nil"/>
              <w:left w:val="single" w:sz="4" w:space="0" w:color="auto"/>
              <w:bottom w:val="single" w:sz="4" w:space="0" w:color="auto"/>
              <w:right w:val="single" w:sz="4" w:space="0" w:color="auto"/>
            </w:tcBorders>
            <w:vAlign w:val="center"/>
            <w:hideMark/>
          </w:tcPr>
          <w:p w14:paraId="6000A9E7" w14:textId="77777777" w:rsidR="00BE05EA" w:rsidRPr="008E1171" w:rsidRDefault="00BE05EA" w:rsidP="00BE05EA">
            <w:pPr>
              <w:spacing w:before="120" w:after="120"/>
              <w:rPr>
                <w:rFonts w:ascii="Times" w:hAnsi="Times" w:cs="Times"/>
                <w:sz w:val="24"/>
                <w:szCs w:val="24"/>
              </w:rPr>
            </w:pPr>
          </w:p>
        </w:tc>
        <w:tc>
          <w:tcPr>
            <w:tcW w:w="371" w:type="pct"/>
            <w:vMerge/>
            <w:tcBorders>
              <w:top w:val="nil"/>
              <w:left w:val="single" w:sz="4" w:space="0" w:color="auto"/>
              <w:bottom w:val="single" w:sz="4" w:space="0" w:color="auto"/>
              <w:right w:val="single" w:sz="4" w:space="0" w:color="auto"/>
            </w:tcBorders>
            <w:vAlign w:val="center"/>
            <w:hideMark/>
          </w:tcPr>
          <w:p w14:paraId="1482EBBF" w14:textId="77777777" w:rsidR="00BE05EA" w:rsidRPr="008E1171" w:rsidRDefault="00BE05EA" w:rsidP="00BE05EA">
            <w:pPr>
              <w:spacing w:before="120" w:after="120"/>
              <w:rPr>
                <w:rFonts w:ascii="Times" w:hAnsi="Times" w:cs="Times"/>
                <w:sz w:val="24"/>
                <w:szCs w:val="24"/>
              </w:rPr>
            </w:pPr>
          </w:p>
        </w:tc>
        <w:tc>
          <w:tcPr>
            <w:tcW w:w="446" w:type="pct"/>
            <w:vMerge/>
            <w:tcBorders>
              <w:top w:val="nil"/>
              <w:left w:val="single" w:sz="4" w:space="0" w:color="auto"/>
              <w:bottom w:val="single" w:sz="4" w:space="0" w:color="auto"/>
              <w:right w:val="single" w:sz="4" w:space="0" w:color="auto"/>
            </w:tcBorders>
            <w:vAlign w:val="center"/>
            <w:hideMark/>
          </w:tcPr>
          <w:p w14:paraId="7D9AB648" w14:textId="77777777" w:rsidR="00BE05EA" w:rsidRPr="008E1171" w:rsidRDefault="00BE05EA" w:rsidP="00BE05EA">
            <w:pPr>
              <w:spacing w:before="120" w:after="120"/>
              <w:rPr>
                <w:rFonts w:ascii="Times" w:hAnsi="Times" w:cs="Times"/>
                <w:sz w:val="24"/>
                <w:szCs w:val="24"/>
              </w:rPr>
            </w:pPr>
          </w:p>
        </w:tc>
        <w:tc>
          <w:tcPr>
            <w:tcW w:w="1038" w:type="pct"/>
            <w:vMerge/>
            <w:tcBorders>
              <w:top w:val="nil"/>
              <w:left w:val="single" w:sz="4" w:space="0" w:color="auto"/>
              <w:bottom w:val="single" w:sz="4" w:space="0" w:color="auto"/>
              <w:right w:val="single" w:sz="4" w:space="0" w:color="auto"/>
            </w:tcBorders>
            <w:vAlign w:val="center"/>
            <w:hideMark/>
          </w:tcPr>
          <w:p w14:paraId="334FD554" w14:textId="77777777" w:rsidR="00BE05EA" w:rsidRPr="008E1171" w:rsidRDefault="00BE05EA" w:rsidP="00BE05EA">
            <w:pPr>
              <w:spacing w:before="120" w:after="120"/>
              <w:rPr>
                <w:rFonts w:ascii="Times" w:hAnsi="Times" w:cs="Times"/>
                <w:sz w:val="24"/>
                <w:szCs w:val="24"/>
              </w:rPr>
            </w:pPr>
          </w:p>
        </w:tc>
      </w:tr>
      <w:tr w:rsidR="00BE05EA" w:rsidRPr="0077077B" w14:paraId="72A1BED7" w14:textId="77777777" w:rsidTr="007A4C92">
        <w:trPr>
          <w:gridAfter w:val="1"/>
          <w:wAfter w:w="96" w:type="pct"/>
          <w:trHeight w:val="330"/>
        </w:trPr>
        <w:tc>
          <w:tcPr>
            <w:tcW w:w="372" w:type="pct"/>
            <w:vMerge/>
            <w:tcBorders>
              <w:top w:val="nil"/>
              <w:left w:val="single" w:sz="4" w:space="0" w:color="auto"/>
              <w:bottom w:val="single" w:sz="4" w:space="0" w:color="auto"/>
              <w:right w:val="single" w:sz="4" w:space="0" w:color="auto"/>
            </w:tcBorders>
            <w:vAlign w:val="center"/>
            <w:hideMark/>
          </w:tcPr>
          <w:p w14:paraId="5CE7B8C0" w14:textId="77777777" w:rsidR="00BE05EA" w:rsidRPr="008E1171" w:rsidRDefault="00BE05EA" w:rsidP="00BE05EA">
            <w:pPr>
              <w:spacing w:before="120" w:after="120"/>
              <w:rPr>
                <w:rFonts w:ascii="Times" w:hAnsi="Times" w:cs="Times"/>
                <w:sz w:val="24"/>
                <w:szCs w:val="24"/>
              </w:rPr>
            </w:pPr>
          </w:p>
        </w:tc>
        <w:tc>
          <w:tcPr>
            <w:tcW w:w="371" w:type="pct"/>
            <w:tcBorders>
              <w:top w:val="nil"/>
              <w:left w:val="nil"/>
              <w:bottom w:val="single" w:sz="4" w:space="0" w:color="auto"/>
              <w:right w:val="single" w:sz="4" w:space="0" w:color="auto"/>
            </w:tcBorders>
            <w:shd w:val="clear" w:color="auto" w:fill="auto"/>
            <w:noWrap/>
            <w:vAlign w:val="center"/>
            <w:hideMark/>
          </w:tcPr>
          <w:p w14:paraId="40A77BC9" w14:textId="77777777" w:rsidR="00BE05EA" w:rsidRPr="008E1171" w:rsidRDefault="00BE05EA" w:rsidP="00BE05EA">
            <w:pPr>
              <w:spacing w:before="120" w:after="120"/>
              <w:jc w:val="center"/>
              <w:rPr>
                <w:i/>
                <w:iCs/>
                <w:sz w:val="24"/>
                <w:szCs w:val="24"/>
              </w:rPr>
            </w:pPr>
            <w:r w:rsidRPr="008E1171">
              <w:rPr>
                <w:i/>
                <w:iCs/>
                <w:sz w:val="24"/>
                <w:szCs w:val="24"/>
              </w:rPr>
              <w:t> </w:t>
            </w:r>
          </w:p>
        </w:tc>
        <w:tc>
          <w:tcPr>
            <w:tcW w:w="1858" w:type="pct"/>
            <w:gridSpan w:val="2"/>
            <w:tcBorders>
              <w:top w:val="nil"/>
              <w:left w:val="nil"/>
              <w:bottom w:val="single" w:sz="4" w:space="0" w:color="auto"/>
              <w:right w:val="single" w:sz="4" w:space="0" w:color="auto"/>
            </w:tcBorders>
            <w:shd w:val="clear" w:color="auto" w:fill="auto"/>
            <w:noWrap/>
            <w:vAlign w:val="center"/>
            <w:hideMark/>
          </w:tcPr>
          <w:p w14:paraId="7444A648" w14:textId="2CB9BFD3" w:rsidR="00BE05EA" w:rsidRPr="008E1171" w:rsidRDefault="00BE05EA" w:rsidP="00BE05EA">
            <w:pPr>
              <w:spacing w:before="120" w:after="120"/>
              <w:rPr>
                <w:i/>
                <w:iCs/>
                <w:sz w:val="24"/>
                <w:szCs w:val="24"/>
              </w:rPr>
            </w:pPr>
            <w:r w:rsidRPr="008E1171">
              <w:rPr>
                <w:i/>
                <w:iCs/>
                <w:sz w:val="24"/>
                <w:szCs w:val="24"/>
              </w:rPr>
              <w:t xml:space="preserve">Thảo luận </w:t>
            </w:r>
            <w:r>
              <w:rPr>
                <w:i/>
                <w:iCs/>
                <w:sz w:val="24"/>
                <w:szCs w:val="24"/>
              </w:rPr>
              <w:t xml:space="preserve">và bài tập </w:t>
            </w:r>
            <w:r w:rsidRPr="008E1171">
              <w:rPr>
                <w:i/>
                <w:iCs/>
                <w:sz w:val="24"/>
                <w:szCs w:val="24"/>
              </w:rPr>
              <w:t>về những ứng dụng của phương pháp đồng vị trong Thủy văn và ĐCTV</w:t>
            </w:r>
          </w:p>
        </w:tc>
        <w:tc>
          <w:tcPr>
            <w:tcW w:w="446" w:type="pct"/>
            <w:vMerge/>
            <w:tcBorders>
              <w:top w:val="nil"/>
              <w:left w:val="single" w:sz="4" w:space="0" w:color="auto"/>
              <w:bottom w:val="single" w:sz="4" w:space="0" w:color="auto"/>
              <w:right w:val="single" w:sz="4" w:space="0" w:color="auto"/>
            </w:tcBorders>
            <w:vAlign w:val="center"/>
            <w:hideMark/>
          </w:tcPr>
          <w:p w14:paraId="08AC1750" w14:textId="77777777" w:rsidR="00BE05EA" w:rsidRPr="008E1171" w:rsidRDefault="00BE05EA" w:rsidP="00BE05EA">
            <w:pPr>
              <w:spacing w:before="120" w:after="120"/>
              <w:rPr>
                <w:rFonts w:ascii="Times" w:hAnsi="Times" w:cs="Times"/>
                <w:sz w:val="24"/>
                <w:szCs w:val="24"/>
              </w:rPr>
            </w:pPr>
          </w:p>
        </w:tc>
        <w:tc>
          <w:tcPr>
            <w:tcW w:w="371" w:type="pct"/>
            <w:vMerge/>
            <w:tcBorders>
              <w:top w:val="nil"/>
              <w:left w:val="single" w:sz="4" w:space="0" w:color="auto"/>
              <w:bottom w:val="single" w:sz="4" w:space="0" w:color="auto"/>
              <w:right w:val="single" w:sz="4" w:space="0" w:color="auto"/>
            </w:tcBorders>
            <w:vAlign w:val="center"/>
            <w:hideMark/>
          </w:tcPr>
          <w:p w14:paraId="4D0714FB" w14:textId="77777777" w:rsidR="00BE05EA" w:rsidRPr="008E1171" w:rsidRDefault="00BE05EA" w:rsidP="00BE05EA">
            <w:pPr>
              <w:spacing w:before="120" w:after="120"/>
              <w:rPr>
                <w:rFonts w:ascii="Times" w:hAnsi="Times" w:cs="Times"/>
                <w:sz w:val="24"/>
                <w:szCs w:val="24"/>
              </w:rPr>
            </w:pPr>
          </w:p>
        </w:tc>
        <w:tc>
          <w:tcPr>
            <w:tcW w:w="446" w:type="pct"/>
            <w:vMerge/>
            <w:tcBorders>
              <w:top w:val="nil"/>
              <w:left w:val="single" w:sz="4" w:space="0" w:color="auto"/>
              <w:bottom w:val="single" w:sz="4" w:space="0" w:color="auto"/>
              <w:right w:val="single" w:sz="4" w:space="0" w:color="auto"/>
            </w:tcBorders>
            <w:vAlign w:val="center"/>
            <w:hideMark/>
          </w:tcPr>
          <w:p w14:paraId="23BCAE83" w14:textId="77777777" w:rsidR="00BE05EA" w:rsidRPr="008E1171" w:rsidRDefault="00BE05EA" w:rsidP="00BE05EA">
            <w:pPr>
              <w:spacing w:before="120" w:after="120"/>
              <w:rPr>
                <w:rFonts w:ascii="Times" w:hAnsi="Times" w:cs="Times"/>
                <w:sz w:val="24"/>
                <w:szCs w:val="24"/>
              </w:rPr>
            </w:pPr>
          </w:p>
        </w:tc>
        <w:tc>
          <w:tcPr>
            <w:tcW w:w="1038" w:type="pct"/>
            <w:vMerge/>
            <w:tcBorders>
              <w:top w:val="nil"/>
              <w:left w:val="single" w:sz="4" w:space="0" w:color="auto"/>
              <w:bottom w:val="single" w:sz="4" w:space="0" w:color="auto"/>
              <w:right w:val="single" w:sz="4" w:space="0" w:color="auto"/>
            </w:tcBorders>
            <w:vAlign w:val="center"/>
            <w:hideMark/>
          </w:tcPr>
          <w:p w14:paraId="187F9C74" w14:textId="77777777" w:rsidR="00BE05EA" w:rsidRPr="008E1171" w:rsidRDefault="00BE05EA" w:rsidP="00BE05EA">
            <w:pPr>
              <w:spacing w:before="120" w:after="120"/>
              <w:rPr>
                <w:rFonts w:ascii="Times" w:hAnsi="Times" w:cs="Times"/>
                <w:sz w:val="24"/>
                <w:szCs w:val="24"/>
              </w:rPr>
            </w:pPr>
          </w:p>
        </w:tc>
      </w:tr>
      <w:tr w:rsidR="0077077B" w:rsidRPr="007A0D83" w14:paraId="247A99D4" w14:textId="77777777" w:rsidTr="007A4C92">
        <w:tc>
          <w:tcPr>
            <w:tcW w:w="2305" w:type="pct"/>
            <w:gridSpan w:val="3"/>
          </w:tcPr>
          <w:p w14:paraId="48F727CB" w14:textId="77777777" w:rsidR="00B01028" w:rsidRDefault="00B01028" w:rsidP="007A0D83">
            <w:pPr>
              <w:spacing w:before="240"/>
              <w:jc w:val="both"/>
              <w:rPr>
                <w:b/>
                <w:sz w:val="24"/>
                <w:szCs w:val="24"/>
              </w:rPr>
            </w:pPr>
          </w:p>
          <w:p w14:paraId="5D7BEA0C" w14:textId="5CF1F2A9" w:rsidR="007A0D83" w:rsidRPr="007A0D83" w:rsidRDefault="007A0D83" w:rsidP="007A0D83">
            <w:pPr>
              <w:spacing w:before="240"/>
              <w:jc w:val="both"/>
              <w:rPr>
                <w:b/>
                <w:sz w:val="24"/>
                <w:szCs w:val="24"/>
              </w:rPr>
            </w:pPr>
            <w:r w:rsidRPr="007A0D83">
              <w:rPr>
                <w:b/>
                <w:sz w:val="24"/>
                <w:szCs w:val="24"/>
              </w:rPr>
              <w:t>TRƯỞNG KHOA KH&amp;KT ĐỊA CHẤT</w:t>
            </w:r>
          </w:p>
          <w:p w14:paraId="75CEBC0D" w14:textId="77777777" w:rsidR="007A0D83" w:rsidRPr="007A0D83" w:rsidRDefault="007A0D83" w:rsidP="007A0D83">
            <w:pPr>
              <w:spacing w:before="240"/>
              <w:jc w:val="both"/>
              <w:rPr>
                <w:b/>
                <w:sz w:val="24"/>
                <w:szCs w:val="24"/>
              </w:rPr>
            </w:pPr>
          </w:p>
          <w:p w14:paraId="17113BEE" w14:textId="77777777" w:rsidR="007A0D83" w:rsidRPr="007A0D83" w:rsidRDefault="007A0D83" w:rsidP="007A0D83">
            <w:pPr>
              <w:spacing w:before="240"/>
              <w:jc w:val="both"/>
              <w:rPr>
                <w:b/>
                <w:sz w:val="24"/>
                <w:szCs w:val="24"/>
              </w:rPr>
            </w:pPr>
          </w:p>
          <w:p w14:paraId="0B34E105" w14:textId="77777777" w:rsidR="007A0D83" w:rsidRPr="007A0D83" w:rsidRDefault="007A0D83" w:rsidP="007A0D83">
            <w:pPr>
              <w:spacing w:before="240"/>
              <w:jc w:val="both"/>
              <w:rPr>
                <w:b/>
                <w:sz w:val="12"/>
                <w:szCs w:val="24"/>
              </w:rPr>
            </w:pPr>
          </w:p>
          <w:p w14:paraId="06A94234" w14:textId="77777777" w:rsidR="007A0D83" w:rsidRPr="007A0D83" w:rsidRDefault="00730FA9" w:rsidP="007A0D83">
            <w:pPr>
              <w:spacing w:before="240"/>
              <w:jc w:val="center"/>
              <w:rPr>
                <w:b/>
                <w:sz w:val="24"/>
                <w:szCs w:val="24"/>
              </w:rPr>
            </w:pPr>
            <w:r>
              <w:rPr>
                <w:b/>
                <w:sz w:val="24"/>
                <w:szCs w:val="24"/>
              </w:rPr>
              <w:t>TS. Nguyễn Tiến Dũng</w:t>
            </w:r>
          </w:p>
        </w:tc>
        <w:tc>
          <w:tcPr>
            <w:tcW w:w="2695" w:type="pct"/>
            <w:gridSpan w:val="6"/>
          </w:tcPr>
          <w:p w14:paraId="22FA0CA9" w14:textId="196CBD37" w:rsidR="00B01028" w:rsidRPr="00B01028" w:rsidRDefault="00B01028" w:rsidP="00B01028">
            <w:pPr>
              <w:spacing w:before="240"/>
              <w:jc w:val="right"/>
              <w:rPr>
                <w:i/>
                <w:sz w:val="24"/>
                <w:szCs w:val="24"/>
              </w:rPr>
            </w:pPr>
            <w:r>
              <w:rPr>
                <w:i/>
                <w:sz w:val="24"/>
                <w:szCs w:val="24"/>
              </w:rPr>
              <w:t>Hà Nội, ngày …..tháng……năm 2018</w:t>
            </w:r>
          </w:p>
          <w:p w14:paraId="265D8003" w14:textId="023AC090" w:rsidR="007A0D83" w:rsidRPr="007A0D83" w:rsidRDefault="007A0D83" w:rsidP="007A0D83">
            <w:pPr>
              <w:spacing w:before="240"/>
              <w:jc w:val="center"/>
              <w:rPr>
                <w:b/>
                <w:sz w:val="24"/>
                <w:szCs w:val="24"/>
              </w:rPr>
            </w:pPr>
            <w:r w:rsidRPr="007A0D83">
              <w:rPr>
                <w:b/>
                <w:sz w:val="24"/>
                <w:szCs w:val="24"/>
              </w:rPr>
              <w:t>TRƯỞNG BỘ MÔN ĐỊA CHẤT THỦY VĂN</w:t>
            </w:r>
          </w:p>
          <w:p w14:paraId="6C04B2A0" w14:textId="77777777" w:rsidR="007A0D83" w:rsidRPr="007A0D83" w:rsidRDefault="007A0D83" w:rsidP="007A0D83">
            <w:pPr>
              <w:jc w:val="both"/>
              <w:rPr>
                <w:sz w:val="24"/>
                <w:szCs w:val="24"/>
              </w:rPr>
            </w:pPr>
          </w:p>
          <w:p w14:paraId="0B45A588" w14:textId="77777777" w:rsidR="007A0D83" w:rsidRPr="007A0D83" w:rsidRDefault="007A0D83" w:rsidP="007A0D83">
            <w:pPr>
              <w:jc w:val="both"/>
              <w:rPr>
                <w:sz w:val="24"/>
                <w:szCs w:val="24"/>
              </w:rPr>
            </w:pPr>
          </w:p>
          <w:p w14:paraId="09EBFA32" w14:textId="77777777" w:rsidR="007A0D83" w:rsidRPr="007A0D83" w:rsidRDefault="007A0D83" w:rsidP="007A0D83">
            <w:pPr>
              <w:jc w:val="both"/>
              <w:rPr>
                <w:sz w:val="24"/>
                <w:szCs w:val="24"/>
              </w:rPr>
            </w:pPr>
          </w:p>
          <w:p w14:paraId="3CEA14F3" w14:textId="77777777" w:rsidR="007A0D83" w:rsidRPr="007A0D83" w:rsidRDefault="007A0D83" w:rsidP="007A0D83">
            <w:pPr>
              <w:jc w:val="both"/>
              <w:rPr>
                <w:sz w:val="24"/>
                <w:szCs w:val="24"/>
              </w:rPr>
            </w:pPr>
          </w:p>
          <w:p w14:paraId="7B327E5F" w14:textId="77777777" w:rsidR="007A0D83" w:rsidRPr="007A0D83" w:rsidRDefault="007A0D83" w:rsidP="007A0D83">
            <w:pPr>
              <w:jc w:val="both"/>
              <w:rPr>
                <w:sz w:val="24"/>
                <w:szCs w:val="24"/>
              </w:rPr>
            </w:pPr>
          </w:p>
          <w:p w14:paraId="5B270962" w14:textId="77777777" w:rsidR="007A0D83" w:rsidRPr="007A0D83" w:rsidRDefault="007A0D83" w:rsidP="007A0D83">
            <w:pPr>
              <w:jc w:val="both"/>
              <w:rPr>
                <w:sz w:val="24"/>
                <w:szCs w:val="24"/>
              </w:rPr>
            </w:pPr>
          </w:p>
          <w:p w14:paraId="039FCCA5" w14:textId="77777777" w:rsidR="007A0D83" w:rsidRPr="007A0D83" w:rsidRDefault="007A0D83" w:rsidP="007A0D83">
            <w:pPr>
              <w:jc w:val="center"/>
              <w:rPr>
                <w:b/>
                <w:sz w:val="24"/>
                <w:szCs w:val="24"/>
              </w:rPr>
            </w:pPr>
            <w:r w:rsidRPr="007A0D83">
              <w:rPr>
                <w:b/>
                <w:sz w:val="24"/>
                <w:szCs w:val="24"/>
              </w:rPr>
              <w:t>PGS.TS. Nguyễn Văn Lâm</w:t>
            </w:r>
          </w:p>
        </w:tc>
      </w:tr>
    </w:tbl>
    <w:p w14:paraId="0E6C2339" w14:textId="77777777" w:rsidR="009540AF" w:rsidRPr="0077077B" w:rsidRDefault="009540AF" w:rsidP="00744C77">
      <w:pPr>
        <w:spacing w:before="120"/>
        <w:jc w:val="both"/>
        <w:rPr>
          <w:i/>
          <w:sz w:val="24"/>
          <w:szCs w:val="24"/>
        </w:rPr>
      </w:pPr>
    </w:p>
    <w:sectPr w:rsidR="009540AF" w:rsidRPr="0077077B" w:rsidSect="00675A1D">
      <w:footerReference w:type="even" r:id="rId8"/>
      <w:footerReference w:type="default" r:id="rId9"/>
      <w:pgSz w:w="11907" w:h="16840" w:code="9"/>
      <w:pgMar w:top="1134" w:right="1134" w:bottom="1134" w:left="1418"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C2E85C" w14:textId="77777777" w:rsidR="00ED4635" w:rsidRDefault="00ED4635">
      <w:r>
        <w:separator/>
      </w:r>
    </w:p>
  </w:endnote>
  <w:endnote w:type="continuationSeparator" w:id="0">
    <w:p w14:paraId="3D9D7C31" w14:textId="77777777" w:rsidR="00ED4635" w:rsidRDefault="00ED46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740552" w14:textId="77777777" w:rsidR="00490820" w:rsidRDefault="00490820"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EFD160C" w14:textId="77777777" w:rsidR="00490820" w:rsidRDefault="00490820" w:rsidP="00575954">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54135875"/>
      <w:docPartObj>
        <w:docPartGallery w:val="Page Numbers (Bottom of Page)"/>
        <w:docPartUnique/>
      </w:docPartObj>
    </w:sdtPr>
    <w:sdtEndPr>
      <w:rPr>
        <w:noProof/>
        <w:sz w:val="24"/>
      </w:rPr>
    </w:sdtEndPr>
    <w:sdtContent>
      <w:p w14:paraId="42D6F785" w14:textId="182413A9" w:rsidR="00490820" w:rsidRPr="008E1171" w:rsidRDefault="00490820">
        <w:pPr>
          <w:pStyle w:val="Footer"/>
          <w:jc w:val="center"/>
          <w:rPr>
            <w:sz w:val="24"/>
          </w:rPr>
        </w:pPr>
        <w:r w:rsidRPr="008E1171">
          <w:rPr>
            <w:sz w:val="24"/>
          </w:rPr>
          <w:fldChar w:fldCharType="begin"/>
        </w:r>
        <w:r w:rsidRPr="008E1171">
          <w:rPr>
            <w:sz w:val="24"/>
          </w:rPr>
          <w:instrText xml:space="preserve"> PAGE   \* MERGEFORMAT </w:instrText>
        </w:r>
        <w:r w:rsidRPr="008E1171">
          <w:rPr>
            <w:sz w:val="24"/>
          </w:rPr>
          <w:fldChar w:fldCharType="separate"/>
        </w:r>
        <w:r w:rsidR="0060338B">
          <w:rPr>
            <w:noProof/>
            <w:sz w:val="24"/>
          </w:rPr>
          <w:t>1</w:t>
        </w:r>
        <w:r w:rsidRPr="008E1171">
          <w:rPr>
            <w:noProof/>
            <w:sz w:val="24"/>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3FC3CD" w14:textId="77777777" w:rsidR="00ED4635" w:rsidRDefault="00ED4635">
      <w:r>
        <w:separator/>
      </w:r>
    </w:p>
  </w:footnote>
  <w:footnote w:type="continuationSeparator" w:id="0">
    <w:p w14:paraId="2ADFB36C" w14:textId="77777777" w:rsidR="00ED4635" w:rsidRDefault="00ED4635">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3"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5"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5"/>
  </w:num>
  <w:num w:numId="2">
    <w:abstractNumId w:val="1"/>
  </w:num>
  <w:num w:numId="3">
    <w:abstractNumId w:val="2"/>
  </w:num>
  <w:num w:numId="4">
    <w:abstractNumId w:val="4"/>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323C"/>
    <w:rsid w:val="00000056"/>
    <w:rsid w:val="0000537B"/>
    <w:rsid w:val="00012F8D"/>
    <w:rsid w:val="00014B06"/>
    <w:rsid w:val="000216BB"/>
    <w:rsid w:val="00024636"/>
    <w:rsid w:val="00026105"/>
    <w:rsid w:val="00045672"/>
    <w:rsid w:val="00061141"/>
    <w:rsid w:val="00061183"/>
    <w:rsid w:val="00065D49"/>
    <w:rsid w:val="00082852"/>
    <w:rsid w:val="00082C7B"/>
    <w:rsid w:val="00095A1D"/>
    <w:rsid w:val="00095CC3"/>
    <w:rsid w:val="00096119"/>
    <w:rsid w:val="000B22B4"/>
    <w:rsid w:val="000C0BD1"/>
    <w:rsid w:val="000C435E"/>
    <w:rsid w:val="000C75EF"/>
    <w:rsid w:val="000D075E"/>
    <w:rsid w:val="000D6DC7"/>
    <w:rsid w:val="000E60A8"/>
    <w:rsid w:val="000F3FD7"/>
    <w:rsid w:val="000F78FF"/>
    <w:rsid w:val="001265BC"/>
    <w:rsid w:val="001407A1"/>
    <w:rsid w:val="001471E8"/>
    <w:rsid w:val="0014781A"/>
    <w:rsid w:val="001525F4"/>
    <w:rsid w:val="001915A3"/>
    <w:rsid w:val="001A0102"/>
    <w:rsid w:val="001A219F"/>
    <w:rsid w:val="001D5AFE"/>
    <w:rsid w:val="001E7DAF"/>
    <w:rsid w:val="001F2CFE"/>
    <w:rsid w:val="00200F66"/>
    <w:rsid w:val="00210206"/>
    <w:rsid w:val="002162E4"/>
    <w:rsid w:val="002360EC"/>
    <w:rsid w:val="00241D9B"/>
    <w:rsid w:val="00270FD7"/>
    <w:rsid w:val="0027238E"/>
    <w:rsid w:val="00273910"/>
    <w:rsid w:val="00286A31"/>
    <w:rsid w:val="00290C2F"/>
    <w:rsid w:val="00291A2E"/>
    <w:rsid w:val="00295F03"/>
    <w:rsid w:val="00296F71"/>
    <w:rsid w:val="002A7D7D"/>
    <w:rsid w:val="002B3774"/>
    <w:rsid w:val="002C11A3"/>
    <w:rsid w:val="002C4FEA"/>
    <w:rsid w:val="002D09D3"/>
    <w:rsid w:val="002D3F99"/>
    <w:rsid w:val="002D7E06"/>
    <w:rsid w:val="002E7232"/>
    <w:rsid w:val="002F6A70"/>
    <w:rsid w:val="00301B47"/>
    <w:rsid w:val="0031077D"/>
    <w:rsid w:val="00337C78"/>
    <w:rsid w:val="003409C3"/>
    <w:rsid w:val="003533CF"/>
    <w:rsid w:val="003555B5"/>
    <w:rsid w:val="00367502"/>
    <w:rsid w:val="00373E25"/>
    <w:rsid w:val="00375770"/>
    <w:rsid w:val="003961B0"/>
    <w:rsid w:val="003B73BB"/>
    <w:rsid w:val="003C257D"/>
    <w:rsid w:val="003C79DA"/>
    <w:rsid w:val="003E0101"/>
    <w:rsid w:val="003E154C"/>
    <w:rsid w:val="003E4056"/>
    <w:rsid w:val="003F5908"/>
    <w:rsid w:val="003F7694"/>
    <w:rsid w:val="004240DB"/>
    <w:rsid w:val="004244C3"/>
    <w:rsid w:val="0042577A"/>
    <w:rsid w:val="00427B0D"/>
    <w:rsid w:val="004351C1"/>
    <w:rsid w:val="004362DF"/>
    <w:rsid w:val="004377BB"/>
    <w:rsid w:val="004437C7"/>
    <w:rsid w:val="00444370"/>
    <w:rsid w:val="004467DB"/>
    <w:rsid w:val="00450C18"/>
    <w:rsid w:val="00457CB7"/>
    <w:rsid w:val="0047459D"/>
    <w:rsid w:val="0048413E"/>
    <w:rsid w:val="004900EB"/>
    <w:rsid w:val="00490820"/>
    <w:rsid w:val="0049105F"/>
    <w:rsid w:val="004A21C9"/>
    <w:rsid w:val="004B2147"/>
    <w:rsid w:val="004B7888"/>
    <w:rsid w:val="004C07C7"/>
    <w:rsid w:val="004C3CA0"/>
    <w:rsid w:val="004D085E"/>
    <w:rsid w:val="004F013A"/>
    <w:rsid w:val="004F5D4D"/>
    <w:rsid w:val="004F7CF5"/>
    <w:rsid w:val="00522DAC"/>
    <w:rsid w:val="00532B16"/>
    <w:rsid w:val="00534B5D"/>
    <w:rsid w:val="00551492"/>
    <w:rsid w:val="005567BD"/>
    <w:rsid w:val="00575954"/>
    <w:rsid w:val="0057793D"/>
    <w:rsid w:val="005779B5"/>
    <w:rsid w:val="00587579"/>
    <w:rsid w:val="005A5526"/>
    <w:rsid w:val="005A68F3"/>
    <w:rsid w:val="005D0258"/>
    <w:rsid w:val="005E1BD5"/>
    <w:rsid w:val="005E607F"/>
    <w:rsid w:val="0060338B"/>
    <w:rsid w:val="006057D3"/>
    <w:rsid w:val="006062D7"/>
    <w:rsid w:val="006062E1"/>
    <w:rsid w:val="00607599"/>
    <w:rsid w:val="0061018F"/>
    <w:rsid w:val="00612534"/>
    <w:rsid w:val="00616C3B"/>
    <w:rsid w:val="00630695"/>
    <w:rsid w:val="00632F52"/>
    <w:rsid w:val="006406CA"/>
    <w:rsid w:val="006447AD"/>
    <w:rsid w:val="00647DD1"/>
    <w:rsid w:val="00654888"/>
    <w:rsid w:val="00664DFC"/>
    <w:rsid w:val="00665547"/>
    <w:rsid w:val="00675A1D"/>
    <w:rsid w:val="0068622D"/>
    <w:rsid w:val="00691888"/>
    <w:rsid w:val="00695501"/>
    <w:rsid w:val="006A0E70"/>
    <w:rsid w:val="006A5431"/>
    <w:rsid w:val="006C14D6"/>
    <w:rsid w:val="006C3FA3"/>
    <w:rsid w:val="006C75E8"/>
    <w:rsid w:val="006D03CF"/>
    <w:rsid w:val="006E5BAC"/>
    <w:rsid w:val="0070615A"/>
    <w:rsid w:val="00710028"/>
    <w:rsid w:val="007238FB"/>
    <w:rsid w:val="007265B9"/>
    <w:rsid w:val="00730FA9"/>
    <w:rsid w:val="00732DE0"/>
    <w:rsid w:val="00733BDA"/>
    <w:rsid w:val="0074420E"/>
    <w:rsid w:val="00744C77"/>
    <w:rsid w:val="00744E7D"/>
    <w:rsid w:val="007516F7"/>
    <w:rsid w:val="007643E5"/>
    <w:rsid w:val="0077077B"/>
    <w:rsid w:val="00772400"/>
    <w:rsid w:val="0077587D"/>
    <w:rsid w:val="0077772C"/>
    <w:rsid w:val="00781E46"/>
    <w:rsid w:val="0079097C"/>
    <w:rsid w:val="00792A45"/>
    <w:rsid w:val="007A038B"/>
    <w:rsid w:val="007A0D83"/>
    <w:rsid w:val="007A2723"/>
    <w:rsid w:val="007A2A01"/>
    <w:rsid w:val="007A4C92"/>
    <w:rsid w:val="007A7F11"/>
    <w:rsid w:val="007B1760"/>
    <w:rsid w:val="007B7392"/>
    <w:rsid w:val="007C572D"/>
    <w:rsid w:val="007C7951"/>
    <w:rsid w:val="007C7EDD"/>
    <w:rsid w:val="007D5CB6"/>
    <w:rsid w:val="007E0FFD"/>
    <w:rsid w:val="007E1209"/>
    <w:rsid w:val="007F0976"/>
    <w:rsid w:val="007F7694"/>
    <w:rsid w:val="0080427A"/>
    <w:rsid w:val="00810ACE"/>
    <w:rsid w:val="00844CB2"/>
    <w:rsid w:val="0085149E"/>
    <w:rsid w:val="008543C1"/>
    <w:rsid w:val="00861204"/>
    <w:rsid w:val="008714CB"/>
    <w:rsid w:val="008748C3"/>
    <w:rsid w:val="00875E93"/>
    <w:rsid w:val="008A179C"/>
    <w:rsid w:val="008A21BC"/>
    <w:rsid w:val="008A655B"/>
    <w:rsid w:val="008B2F24"/>
    <w:rsid w:val="008C1294"/>
    <w:rsid w:val="008C4D30"/>
    <w:rsid w:val="008C4E59"/>
    <w:rsid w:val="008D09FC"/>
    <w:rsid w:val="008D0FAE"/>
    <w:rsid w:val="008E1171"/>
    <w:rsid w:val="008E270A"/>
    <w:rsid w:val="008F1311"/>
    <w:rsid w:val="0090524F"/>
    <w:rsid w:val="0091264D"/>
    <w:rsid w:val="00925DAF"/>
    <w:rsid w:val="00926E23"/>
    <w:rsid w:val="00932AAD"/>
    <w:rsid w:val="00951E23"/>
    <w:rsid w:val="00952045"/>
    <w:rsid w:val="009540AF"/>
    <w:rsid w:val="00971BF6"/>
    <w:rsid w:val="0098774E"/>
    <w:rsid w:val="0099028D"/>
    <w:rsid w:val="009A19F7"/>
    <w:rsid w:val="009A6464"/>
    <w:rsid w:val="009B38D9"/>
    <w:rsid w:val="009C37E7"/>
    <w:rsid w:val="009D205C"/>
    <w:rsid w:val="009E0BE8"/>
    <w:rsid w:val="009E3FBF"/>
    <w:rsid w:val="009E52A6"/>
    <w:rsid w:val="009E7BB9"/>
    <w:rsid w:val="00A01BDF"/>
    <w:rsid w:val="00A029FB"/>
    <w:rsid w:val="00A27B4B"/>
    <w:rsid w:val="00A35151"/>
    <w:rsid w:val="00A56FB3"/>
    <w:rsid w:val="00A7159B"/>
    <w:rsid w:val="00A71B23"/>
    <w:rsid w:val="00A864BE"/>
    <w:rsid w:val="00AA11C2"/>
    <w:rsid w:val="00AC6BD3"/>
    <w:rsid w:val="00AF1C52"/>
    <w:rsid w:val="00B01028"/>
    <w:rsid w:val="00B225CA"/>
    <w:rsid w:val="00B23623"/>
    <w:rsid w:val="00B25A8C"/>
    <w:rsid w:val="00B30E20"/>
    <w:rsid w:val="00B400C8"/>
    <w:rsid w:val="00B51514"/>
    <w:rsid w:val="00B53838"/>
    <w:rsid w:val="00B60C95"/>
    <w:rsid w:val="00B63516"/>
    <w:rsid w:val="00B65AB4"/>
    <w:rsid w:val="00B84247"/>
    <w:rsid w:val="00B90939"/>
    <w:rsid w:val="00B94BE5"/>
    <w:rsid w:val="00B96712"/>
    <w:rsid w:val="00BA09EA"/>
    <w:rsid w:val="00BA0F72"/>
    <w:rsid w:val="00BA2A8D"/>
    <w:rsid w:val="00BA7C39"/>
    <w:rsid w:val="00BB5640"/>
    <w:rsid w:val="00BC04CB"/>
    <w:rsid w:val="00BC14CB"/>
    <w:rsid w:val="00BC2752"/>
    <w:rsid w:val="00BC323C"/>
    <w:rsid w:val="00BE05EA"/>
    <w:rsid w:val="00BE2B1C"/>
    <w:rsid w:val="00BE4196"/>
    <w:rsid w:val="00BE6388"/>
    <w:rsid w:val="00C00657"/>
    <w:rsid w:val="00C00898"/>
    <w:rsid w:val="00C02961"/>
    <w:rsid w:val="00C12412"/>
    <w:rsid w:val="00C2548B"/>
    <w:rsid w:val="00C41392"/>
    <w:rsid w:val="00C53616"/>
    <w:rsid w:val="00C54134"/>
    <w:rsid w:val="00C54D1D"/>
    <w:rsid w:val="00C7326B"/>
    <w:rsid w:val="00C8287E"/>
    <w:rsid w:val="00C8554B"/>
    <w:rsid w:val="00CA0284"/>
    <w:rsid w:val="00CA19B9"/>
    <w:rsid w:val="00CA2980"/>
    <w:rsid w:val="00CA7149"/>
    <w:rsid w:val="00CB0A27"/>
    <w:rsid w:val="00CB1210"/>
    <w:rsid w:val="00CC0430"/>
    <w:rsid w:val="00CD2BD6"/>
    <w:rsid w:val="00CD2F45"/>
    <w:rsid w:val="00CD568D"/>
    <w:rsid w:val="00D15239"/>
    <w:rsid w:val="00D171C9"/>
    <w:rsid w:val="00D20B8C"/>
    <w:rsid w:val="00D23AFC"/>
    <w:rsid w:val="00D46C15"/>
    <w:rsid w:val="00D57698"/>
    <w:rsid w:val="00D61127"/>
    <w:rsid w:val="00D6316D"/>
    <w:rsid w:val="00D63879"/>
    <w:rsid w:val="00D74FF4"/>
    <w:rsid w:val="00D91B47"/>
    <w:rsid w:val="00D94437"/>
    <w:rsid w:val="00DA409D"/>
    <w:rsid w:val="00DA49E8"/>
    <w:rsid w:val="00DC3527"/>
    <w:rsid w:val="00DC59C4"/>
    <w:rsid w:val="00DE2C5F"/>
    <w:rsid w:val="00DF0D16"/>
    <w:rsid w:val="00DF1C4F"/>
    <w:rsid w:val="00E15155"/>
    <w:rsid w:val="00E25CF8"/>
    <w:rsid w:val="00E313FF"/>
    <w:rsid w:val="00E410E1"/>
    <w:rsid w:val="00E46710"/>
    <w:rsid w:val="00E54EEA"/>
    <w:rsid w:val="00E6594E"/>
    <w:rsid w:val="00EA472E"/>
    <w:rsid w:val="00EB143E"/>
    <w:rsid w:val="00EC06C9"/>
    <w:rsid w:val="00ED0703"/>
    <w:rsid w:val="00ED1CF2"/>
    <w:rsid w:val="00ED4635"/>
    <w:rsid w:val="00EE3756"/>
    <w:rsid w:val="00EE5D69"/>
    <w:rsid w:val="00EF6D13"/>
    <w:rsid w:val="00F0731C"/>
    <w:rsid w:val="00F1110E"/>
    <w:rsid w:val="00F175B2"/>
    <w:rsid w:val="00F26E9C"/>
    <w:rsid w:val="00F42D80"/>
    <w:rsid w:val="00F4451D"/>
    <w:rsid w:val="00F4680E"/>
    <w:rsid w:val="00F53B9E"/>
    <w:rsid w:val="00F5545D"/>
    <w:rsid w:val="00F96568"/>
    <w:rsid w:val="00FB5F7D"/>
    <w:rsid w:val="00FB62C4"/>
    <w:rsid w:val="00FB745F"/>
    <w:rsid w:val="00FE7E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1580DC"/>
  <w15:docId w15:val="{B77AC4CA-8902-45EE-985F-FA404AC5DA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4C77"/>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uiPriority w:val="99"/>
    <w:rsid w:val="00744C77"/>
    <w:pPr>
      <w:tabs>
        <w:tab w:val="center" w:pos="4320"/>
        <w:tab w:val="right" w:pos="8640"/>
      </w:tabs>
    </w:pPr>
  </w:style>
  <w:style w:type="character" w:customStyle="1" w:styleId="FooterChar">
    <w:name w:val="Footer Char"/>
    <w:link w:val="Footer"/>
    <w:uiPriority w:val="99"/>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uiPriority w:val="34"/>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1127"/>
    <w:pPr>
      <w:tabs>
        <w:tab w:val="center" w:pos="4680"/>
        <w:tab w:val="right" w:pos="9360"/>
      </w:tabs>
    </w:pPr>
  </w:style>
  <w:style w:type="character" w:customStyle="1" w:styleId="HeaderChar">
    <w:name w:val="Header Char"/>
    <w:link w:val="Header"/>
    <w:uiPriority w:val="99"/>
    <w:rsid w:val="00D61127"/>
    <w:rPr>
      <w:rFonts w:ascii="Times New Roman" w:eastAsia="Times New Roman" w:hAnsi="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13">
      <w:bodyDiv w:val="1"/>
      <w:marLeft w:val="0"/>
      <w:marRight w:val="0"/>
      <w:marTop w:val="0"/>
      <w:marBottom w:val="0"/>
      <w:divBdr>
        <w:top w:val="none" w:sz="0" w:space="0" w:color="auto"/>
        <w:left w:val="none" w:sz="0" w:space="0" w:color="auto"/>
        <w:bottom w:val="none" w:sz="0" w:space="0" w:color="auto"/>
        <w:right w:val="none" w:sz="0" w:space="0" w:color="auto"/>
      </w:divBdr>
    </w:div>
    <w:div w:id="822966586">
      <w:bodyDiv w:val="1"/>
      <w:marLeft w:val="0"/>
      <w:marRight w:val="0"/>
      <w:marTop w:val="0"/>
      <w:marBottom w:val="0"/>
      <w:divBdr>
        <w:top w:val="none" w:sz="0" w:space="0" w:color="auto"/>
        <w:left w:val="none" w:sz="0" w:space="0" w:color="auto"/>
        <w:bottom w:val="none" w:sz="0" w:space="0" w:color="auto"/>
        <w:right w:val="none" w:sz="0" w:space="0" w:color="auto"/>
      </w:divBdr>
    </w:div>
    <w:div w:id="889460269">
      <w:bodyDiv w:val="1"/>
      <w:marLeft w:val="0"/>
      <w:marRight w:val="0"/>
      <w:marTop w:val="0"/>
      <w:marBottom w:val="0"/>
      <w:divBdr>
        <w:top w:val="none" w:sz="0" w:space="0" w:color="auto"/>
        <w:left w:val="none" w:sz="0" w:space="0" w:color="auto"/>
        <w:bottom w:val="none" w:sz="0" w:space="0" w:color="auto"/>
        <w:right w:val="none" w:sz="0" w:space="0" w:color="auto"/>
      </w:divBdr>
    </w:div>
    <w:div w:id="1403135770">
      <w:bodyDiv w:val="1"/>
      <w:marLeft w:val="0"/>
      <w:marRight w:val="0"/>
      <w:marTop w:val="0"/>
      <w:marBottom w:val="0"/>
      <w:divBdr>
        <w:top w:val="none" w:sz="0" w:space="0" w:color="auto"/>
        <w:left w:val="none" w:sz="0" w:space="0" w:color="auto"/>
        <w:bottom w:val="none" w:sz="0" w:space="0" w:color="auto"/>
        <w:right w:val="none" w:sz="0" w:space="0" w:color="auto"/>
      </w:divBdr>
    </w:div>
    <w:div w:id="2035229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D:\BM%20DCTV\6.Dao%20Duc%20Bang\Co%20so%20DCTV+DCTV%20mo\De%20cuong%20chi%20tiet%20Co%20so%20DCTV\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7D472D-3171-4A6E-82E6-1371C9362F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Template>
  <TotalTime>81</TotalTime>
  <Pages>6</Pages>
  <Words>1283</Words>
  <Characters>7315</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
  <LinksUpToDate>false</LinksUpToDate>
  <CharactersWithSpaces>8581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DUCBANG</dc:creator>
  <cp:lastModifiedBy>DUCBANG</cp:lastModifiedBy>
  <cp:revision>19</cp:revision>
  <cp:lastPrinted>2018-08-13T23:59:00Z</cp:lastPrinted>
  <dcterms:created xsi:type="dcterms:W3CDTF">2018-08-11T11:16:00Z</dcterms:created>
  <dcterms:modified xsi:type="dcterms:W3CDTF">2018-08-16T02:07:00Z</dcterms:modified>
</cp:coreProperties>
</file>