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32" w:type="dxa"/>
        <w:tblInd w:w="-459" w:type="dxa"/>
        <w:tblLook w:val="01E0" w:firstRow="1" w:lastRow="1" w:firstColumn="1" w:lastColumn="1" w:noHBand="0" w:noVBand="0"/>
      </w:tblPr>
      <w:tblGrid>
        <w:gridCol w:w="4797"/>
        <w:gridCol w:w="5835"/>
      </w:tblGrid>
      <w:tr w:rsidR="00744C77" w:rsidRPr="000E78DE" w:rsidTr="0022244E">
        <w:trPr>
          <w:trHeight w:val="960"/>
        </w:trPr>
        <w:tc>
          <w:tcPr>
            <w:tcW w:w="4797" w:type="dxa"/>
            <w:shd w:val="clear" w:color="auto" w:fill="auto"/>
          </w:tcPr>
          <w:p w:rsidR="00744C77" w:rsidRPr="000E78DE" w:rsidRDefault="00A32536" w:rsidP="004A21C9">
            <w:pPr>
              <w:pStyle w:val="Normal1"/>
              <w:spacing w:before="0"/>
              <w:ind w:left="0" w:firstLine="0"/>
              <w:jc w:val="center"/>
              <w:rPr>
                <w:b/>
                <w:bCs/>
                <w:color w:val="000000"/>
                <w:szCs w:val="26"/>
              </w:rPr>
            </w:pPr>
            <w:bookmarkStart w:id="0" w:name="_GoBack"/>
            <w:bookmarkEnd w:id="0"/>
            <w:r w:rsidRPr="000E78DE">
              <w:rPr>
                <w:noProof/>
                <w:szCs w:val="26"/>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7F27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0E78DE">
              <w:rPr>
                <w:bCs/>
                <w:color w:val="000000"/>
                <w:szCs w:val="26"/>
              </w:rPr>
              <w:t>BỘ GI</w:t>
            </w:r>
            <w:r w:rsidR="00B65AB4" w:rsidRPr="000E78DE">
              <w:rPr>
                <w:bCs/>
                <w:color w:val="000000"/>
                <w:szCs w:val="26"/>
              </w:rPr>
              <w:t>Á</w:t>
            </w:r>
            <w:r w:rsidR="00744C77" w:rsidRPr="000E78DE">
              <w:rPr>
                <w:bCs/>
                <w:color w:val="000000"/>
                <w:szCs w:val="26"/>
              </w:rPr>
              <w:t>O DỤC VÀ ĐÀO TẠO</w:t>
            </w:r>
            <w:r w:rsidR="004A21C9" w:rsidRPr="000E78DE">
              <w:rPr>
                <w:bCs/>
                <w:color w:val="000000"/>
                <w:szCs w:val="26"/>
              </w:rPr>
              <w:t xml:space="preserve"> </w:t>
            </w:r>
            <w:r w:rsidR="00744C77" w:rsidRPr="000E78DE">
              <w:rPr>
                <w:b/>
                <w:bCs/>
                <w:color w:val="000000"/>
                <w:szCs w:val="26"/>
              </w:rPr>
              <w:t>TRƯỜNG ĐẠI HỌC MỎ - ĐỊA CHẤT</w:t>
            </w:r>
          </w:p>
        </w:tc>
        <w:tc>
          <w:tcPr>
            <w:tcW w:w="5835" w:type="dxa"/>
            <w:shd w:val="clear" w:color="auto" w:fill="auto"/>
          </w:tcPr>
          <w:p w:rsidR="00744C77" w:rsidRPr="000E78DE" w:rsidRDefault="00744C77" w:rsidP="004A21C9">
            <w:pPr>
              <w:pStyle w:val="Normal1"/>
              <w:spacing w:before="0"/>
              <w:ind w:left="0" w:firstLine="0"/>
              <w:jc w:val="center"/>
              <w:rPr>
                <w:b/>
                <w:bCs/>
                <w:color w:val="000000"/>
                <w:szCs w:val="26"/>
              </w:rPr>
            </w:pPr>
            <w:r w:rsidRPr="000E78DE">
              <w:rPr>
                <w:b/>
                <w:bCs/>
                <w:color w:val="000000"/>
                <w:szCs w:val="26"/>
              </w:rPr>
              <w:t>CỘNG HÒA XÃ HỘI CHỦ NGHĨA VIỆT NAM</w:t>
            </w:r>
          </w:p>
          <w:p w:rsidR="00744C77" w:rsidRPr="000E78DE" w:rsidRDefault="00A32536" w:rsidP="004A21C9">
            <w:pPr>
              <w:pStyle w:val="Normal1"/>
              <w:spacing w:before="0"/>
              <w:ind w:left="0" w:firstLine="0"/>
              <w:jc w:val="center"/>
              <w:rPr>
                <w:b/>
                <w:bCs/>
                <w:color w:val="000000"/>
                <w:szCs w:val="26"/>
              </w:rPr>
            </w:pPr>
            <w:r w:rsidRPr="000E78DE">
              <w:rPr>
                <w:noProof/>
                <w:szCs w:val="26"/>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B62D6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0E78DE">
              <w:rPr>
                <w:b/>
                <w:bCs/>
                <w:color w:val="000000"/>
                <w:szCs w:val="26"/>
              </w:rPr>
              <w:t>Độc lập – Tự do – Hạnh Phúc</w:t>
            </w:r>
          </w:p>
        </w:tc>
      </w:tr>
    </w:tbl>
    <w:p w:rsidR="00744C77" w:rsidRPr="000E78DE" w:rsidRDefault="00744C77" w:rsidP="00744C77">
      <w:pPr>
        <w:pStyle w:val="Normal1"/>
        <w:spacing w:before="0"/>
        <w:ind w:left="0" w:firstLine="0"/>
        <w:jc w:val="center"/>
        <w:rPr>
          <w:b/>
          <w:bCs/>
          <w:color w:val="000000"/>
          <w:szCs w:val="26"/>
        </w:rPr>
      </w:pPr>
    </w:p>
    <w:p w:rsidR="00744C77" w:rsidRPr="000E78DE" w:rsidRDefault="00744C77" w:rsidP="00744C77">
      <w:pPr>
        <w:pStyle w:val="Normal1"/>
        <w:spacing w:before="240"/>
        <w:ind w:left="0" w:firstLine="0"/>
        <w:jc w:val="center"/>
        <w:rPr>
          <w:bCs/>
          <w:color w:val="000000"/>
          <w:szCs w:val="26"/>
        </w:rPr>
      </w:pPr>
      <w:r w:rsidRPr="000E78DE">
        <w:rPr>
          <w:b/>
          <w:bCs/>
          <w:color w:val="000000"/>
          <w:szCs w:val="26"/>
          <w:lang w:val="vi-VN"/>
        </w:rPr>
        <w:t>Đ</w:t>
      </w:r>
      <w:r w:rsidRPr="000E78DE">
        <w:rPr>
          <w:b/>
          <w:bCs/>
          <w:color w:val="000000"/>
          <w:szCs w:val="26"/>
        </w:rPr>
        <w:t>Ề</w:t>
      </w:r>
      <w:r w:rsidRPr="000E78DE">
        <w:rPr>
          <w:b/>
          <w:bCs/>
          <w:color w:val="000000"/>
          <w:szCs w:val="26"/>
          <w:lang w:val="vi-VN"/>
        </w:rPr>
        <w:t xml:space="preserve"> CƯƠNG CHI TIẾT HỌC PHẦN</w:t>
      </w:r>
    </w:p>
    <w:p w:rsidR="00B92B1E" w:rsidRPr="000E78DE" w:rsidRDefault="00B92B1E" w:rsidP="00B92B1E">
      <w:pPr>
        <w:spacing w:line="360" w:lineRule="auto"/>
        <w:jc w:val="both"/>
        <w:rPr>
          <w:b/>
          <w:color w:val="000000"/>
        </w:rPr>
      </w:pPr>
    </w:p>
    <w:p w:rsidR="00E0407F" w:rsidRDefault="00744C77" w:rsidP="00A22F37">
      <w:pPr>
        <w:numPr>
          <w:ilvl w:val="0"/>
          <w:numId w:val="14"/>
        </w:numPr>
        <w:spacing w:line="312" w:lineRule="auto"/>
        <w:ind w:left="284" w:hanging="284"/>
        <w:rPr>
          <w:b/>
        </w:rPr>
      </w:pPr>
      <w:r w:rsidRPr="000E78DE">
        <w:rPr>
          <w:b/>
          <w:color w:val="000000"/>
        </w:rPr>
        <w:t>Tên</w:t>
      </w:r>
      <w:r w:rsidRPr="000E78DE">
        <w:rPr>
          <w:b/>
          <w:color w:val="000000"/>
          <w:lang w:val="vi-VN"/>
        </w:rPr>
        <w:t xml:space="preserve"> học phần</w:t>
      </w:r>
      <w:r w:rsidR="009540AF" w:rsidRPr="000E78DE">
        <w:rPr>
          <w:b/>
        </w:rPr>
        <w:t xml:space="preserve">:  </w:t>
      </w:r>
    </w:p>
    <w:p w:rsidR="00E0407F" w:rsidRPr="006C6AD7" w:rsidRDefault="00E0407F" w:rsidP="00A22F37">
      <w:pPr>
        <w:numPr>
          <w:ilvl w:val="0"/>
          <w:numId w:val="16"/>
        </w:numPr>
        <w:spacing w:line="312" w:lineRule="auto"/>
        <w:rPr>
          <w:b/>
        </w:rPr>
      </w:pPr>
      <w:r w:rsidRPr="00D1255C">
        <w:rPr>
          <w:bCs/>
          <w:lang w:val="x-none" w:eastAsia="x-none"/>
        </w:rPr>
        <w:t>Tên tiếng Việt:</w:t>
      </w:r>
      <w:r w:rsidRPr="006C6AD7">
        <w:rPr>
          <w:b/>
          <w:bCs/>
          <w:i/>
        </w:rPr>
        <w:t xml:space="preserve">  </w:t>
      </w:r>
      <w:r w:rsidRPr="006C6AD7">
        <w:rPr>
          <w:b/>
        </w:rPr>
        <w:t>Phân tích cấu tạo nhỏ</w:t>
      </w:r>
    </w:p>
    <w:p w:rsidR="00E0407F" w:rsidRPr="00766B73" w:rsidRDefault="00E0407F" w:rsidP="00A22F37">
      <w:pPr>
        <w:pStyle w:val="BodyText2"/>
        <w:numPr>
          <w:ilvl w:val="0"/>
          <w:numId w:val="16"/>
        </w:numPr>
        <w:spacing w:before="240" w:after="0" w:line="312" w:lineRule="auto"/>
        <w:jc w:val="both"/>
        <w:rPr>
          <w:bCs/>
        </w:rPr>
      </w:pPr>
      <w:r w:rsidRPr="00D1255C">
        <w:rPr>
          <w:bCs/>
        </w:rPr>
        <w:t>Tên tiếng Anh:</w:t>
      </w:r>
      <w:r w:rsidRPr="00766B73">
        <w:rPr>
          <w:bCs/>
          <w:i/>
        </w:rPr>
        <w:t xml:space="preserve"> </w:t>
      </w:r>
      <w:r w:rsidRPr="00254617">
        <w:rPr>
          <w:b/>
        </w:rPr>
        <w:t>Analysis of small geological structures</w:t>
      </w:r>
      <w:r w:rsidRPr="0087701F">
        <w:rPr>
          <w:b/>
        </w:rPr>
        <w:tab/>
      </w:r>
    </w:p>
    <w:p w:rsidR="00E0407F" w:rsidRPr="00766B73" w:rsidRDefault="00E0407F" w:rsidP="00A22F37">
      <w:pPr>
        <w:pStyle w:val="BodyText2"/>
        <w:spacing w:before="120" w:after="0" w:line="312" w:lineRule="auto"/>
        <w:ind w:left="720"/>
        <w:jc w:val="both"/>
      </w:pPr>
      <w:r w:rsidRPr="00766B73">
        <w:rPr>
          <w:b/>
          <w:lang w:val="vi-VN"/>
        </w:rPr>
        <w:t xml:space="preserve">Mã số </w:t>
      </w:r>
      <w:r w:rsidRPr="00766B73">
        <w:rPr>
          <w:b/>
        </w:rPr>
        <w:t xml:space="preserve">môn học: </w:t>
      </w:r>
      <w:r w:rsidR="006C6AD7" w:rsidRPr="006C6AD7">
        <w:t>7040122</w:t>
      </w:r>
    </w:p>
    <w:p w:rsidR="00E0407F" w:rsidRPr="00766B73" w:rsidRDefault="00E0407F" w:rsidP="00A22F37">
      <w:pPr>
        <w:pStyle w:val="BodyText2"/>
        <w:spacing w:before="120" w:after="0" w:line="312" w:lineRule="auto"/>
        <w:ind w:left="720" w:hanging="9"/>
        <w:jc w:val="both"/>
      </w:pPr>
      <w:r w:rsidRPr="00766B73">
        <w:rPr>
          <w:b/>
          <w:bCs/>
          <w:color w:val="000000"/>
        </w:rPr>
        <w:t xml:space="preserve">Số tín chỉ: </w:t>
      </w:r>
      <w:r w:rsidR="000A72AD">
        <w:rPr>
          <w:bCs/>
          <w:color w:val="000000"/>
        </w:rPr>
        <w:t>3</w:t>
      </w:r>
      <w:r w:rsidRPr="00766B73">
        <w:rPr>
          <w:bCs/>
          <w:color w:val="000000"/>
        </w:rPr>
        <w:t xml:space="preserve"> TC (</w:t>
      </w:r>
      <w:r w:rsidR="000A72AD">
        <w:rPr>
          <w:bCs/>
          <w:color w:val="000000"/>
        </w:rPr>
        <w:t>3</w:t>
      </w:r>
      <w:r w:rsidRPr="00766B73">
        <w:rPr>
          <w:bCs/>
          <w:color w:val="000000"/>
        </w:rPr>
        <w:t>-</w:t>
      </w:r>
      <w:r>
        <w:rPr>
          <w:bCs/>
          <w:color w:val="000000"/>
        </w:rPr>
        <w:t>0</w:t>
      </w:r>
      <w:r w:rsidRPr="00766B73">
        <w:rPr>
          <w:bCs/>
          <w:color w:val="000000"/>
        </w:rPr>
        <w:t>-</w:t>
      </w:r>
      <w:r w:rsidR="000A72AD">
        <w:rPr>
          <w:bCs/>
          <w:color w:val="000000"/>
        </w:rPr>
        <w:t>6</w:t>
      </w:r>
      <w:r w:rsidRPr="00766B73">
        <w:rPr>
          <w:bCs/>
          <w:color w:val="000000"/>
        </w:rPr>
        <w:t xml:space="preserve">), Thời gian học </w:t>
      </w:r>
      <w:r w:rsidR="003230E3">
        <w:rPr>
          <w:bCs/>
          <w:color w:val="000000"/>
          <w:lang w:val="en-US"/>
        </w:rPr>
        <w:t>16</w:t>
      </w:r>
      <w:r w:rsidRPr="00766B73">
        <w:rPr>
          <w:bCs/>
          <w:color w:val="000000"/>
        </w:rPr>
        <w:t xml:space="preserve"> tuần</w:t>
      </w:r>
    </w:p>
    <w:p w:rsidR="00E0407F" w:rsidRDefault="000A72AD" w:rsidP="00A22F37">
      <w:pPr>
        <w:pStyle w:val="BodyText2"/>
        <w:numPr>
          <w:ilvl w:val="0"/>
          <w:numId w:val="16"/>
        </w:numPr>
        <w:spacing w:before="120" w:after="0" w:line="312" w:lineRule="auto"/>
        <w:jc w:val="both"/>
      </w:pPr>
      <w:r>
        <w:rPr>
          <w:bCs/>
          <w:color w:val="000000"/>
        </w:rPr>
        <w:t>3</w:t>
      </w:r>
      <w:r w:rsidR="00E0407F" w:rsidRPr="00766B73">
        <w:rPr>
          <w:bCs/>
          <w:color w:val="000000"/>
        </w:rPr>
        <w:t xml:space="preserve"> tín </w:t>
      </w:r>
      <w:r w:rsidR="00E0407F" w:rsidRPr="00766B73">
        <w:t xml:space="preserve">chỉ </w:t>
      </w:r>
      <w:r w:rsidR="00E0407F">
        <w:t>lý thuyết</w:t>
      </w:r>
      <w:r w:rsidR="00E0407F" w:rsidRPr="00766B73">
        <w:rPr>
          <w:bCs/>
          <w:color w:val="000000"/>
        </w:rPr>
        <w:t xml:space="preserve">: </w:t>
      </w:r>
      <w:r w:rsidR="00E0407F">
        <w:rPr>
          <w:bCs/>
          <w:color w:val="000000"/>
        </w:rPr>
        <w:t xml:space="preserve"> </w:t>
      </w:r>
      <w:r w:rsidR="00E0407F" w:rsidRPr="00766B73">
        <w:rPr>
          <w:bCs/>
          <w:color w:val="000000"/>
        </w:rPr>
        <w:t>(</w:t>
      </w:r>
      <w:r>
        <w:t>3</w:t>
      </w:r>
      <w:r w:rsidR="00E0407F">
        <w:t>-</w:t>
      </w:r>
      <w:r>
        <w:t>0</w:t>
      </w:r>
      <w:r w:rsidR="00E0407F">
        <w:t>-</w:t>
      </w:r>
      <w:r>
        <w:t>6</w:t>
      </w:r>
      <w:r w:rsidR="00E0407F">
        <w:t>)</w:t>
      </w:r>
    </w:p>
    <w:p w:rsidR="00E0407F" w:rsidRPr="00766B73" w:rsidRDefault="00E0407F" w:rsidP="00A22F37">
      <w:pPr>
        <w:pStyle w:val="BodyText2"/>
        <w:numPr>
          <w:ilvl w:val="0"/>
          <w:numId w:val="16"/>
        </w:numPr>
        <w:spacing w:before="120" w:after="0" w:line="312" w:lineRule="auto"/>
        <w:jc w:val="both"/>
      </w:pPr>
      <w:r>
        <w:t>0 tín chỉ thực hành</w:t>
      </w:r>
    </w:p>
    <w:p w:rsidR="00E0407F" w:rsidRPr="00766B73" w:rsidRDefault="00E0407F" w:rsidP="00A22F37">
      <w:pPr>
        <w:pStyle w:val="BodyText2"/>
        <w:spacing w:before="120" w:after="0" w:line="312" w:lineRule="auto"/>
        <w:ind w:left="709"/>
        <w:jc w:val="both"/>
      </w:pPr>
      <w:r w:rsidRPr="00766B73">
        <w:rPr>
          <w:b/>
        </w:rPr>
        <w:t>Số tiết học phần</w:t>
      </w:r>
      <w:r w:rsidRPr="00766B73">
        <w:t xml:space="preserve">: </w:t>
      </w:r>
      <w:r w:rsidR="001D3B06">
        <w:t>45</w:t>
      </w:r>
      <w:r w:rsidRPr="00766B73">
        <w:t xml:space="preserve"> tiết</w:t>
      </w:r>
    </w:p>
    <w:p w:rsidR="00B92B1E" w:rsidRPr="00FA7C5C" w:rsidRDefault="00E0407F" w:rsidP="00A22F37">
      <w:pPr>
        <w:spacing w:line="312" w:lineRule="auto"/>
        <w:ind w:left="720" w:firstLine="720"/>
        <w:rPr>
          <w:lang w:val="vi-VN"/>
        </w:rPr>
      </w:pPr>
      <w:r w:rsidRPr="0087701F">
        <w:rPr>
          <w:lang w:val="vi-VN"/>
        </w:rPr>
        <w:t>Lý thuyết:</w:t>
      </w:r>
      <w:r w:rsidRPr="0087701F">
        <w:t xml:space="preserve"> </w:t>
      </w:r>
      <w:r w:rsidR="000A72AD">
        <w:t>45</w:t>
      </w:r>
      <w:r>
        <w:t xml:space="preserve"> tiết </w:t>
      </w:r>
      <w:r w:rsidRPr="0087701F">
        <w:t xml:space="preserve"> </w:t>
      </w:r>
      <w:r w:rsidRPr="0087701F">
        <w:rPr>
          <w:lang w:val="vi-VN"/>
        </w:rPr>
        <w:t>; Thực hành:</w:t>
      </w:r>
      <w:r w:rsidRPr="0087701F">
        <w:t xml:space="preserve"> </w:t>
      </w:r>
      <w:r>
        <w:t xml:space="preserve">0  </w:t>
      </w:r>
      <w:r w:rsidRPr="0087701F">
        <w:rPr>
          <w:lang w:val="vi-VN"/>
        </w:rPr>
        <w:t xml:space="preserve">; </w:t>
      </w:r>
      <w:r w:rsidRPr="0087701F">
        <w:t xml:space="preserve"> </w:t>
      </w:r>
      <w:r>
        <w:t xml:space="preserve">  </w:t>
      </w:r>
      <w:r w:rsidRPr="0087701F">
        <w:rPr>
          <w:lang w:val="vi-VN"/>
        </w:rPr>
        <w:t>Tự học:</w:t>
      </w:r>
      <w:r w:rsidRPr="0087701F">
        <w:t xml:space="preserve"> </w:t>
      </w:r>
      <w:r w:rsidR="000A72AD">
        <w:t>90</w:t>
      </w:r>
      <w:r w:rsidRPr="0087701F">
        <w:t>;</w:t>
      </w:r>
    </w:p>
    <w:p w:rsidR="00FA7C5C" w:rsidRDefault="007F47A1" w:rsidP="00A22F37">
      <w:pPr>
        <w:spacing w:line="312" w:lineRule="auto"/>
        <w:jc w:val="both"/>
        <w:rPr>
          <w:b/>
          <w:i/>
        </w:rPr>
      </w:pPr>
      <w:r w:rsidRPr="000E78DE">
        <w:rPr>
          <w:b/>
          <w:bCs/>
          <w:color w:val="000000"/>
        </w:rPr>
        <w:t>2</w:t>
      </w:r>
      <w:r w:rsidR="0018397B" w:rsidRPr="000E78DE">
        <w:rPr>
          <w:b/>
          <w:bCs/>
          <w:color w:val="000000"/>
        </w:rPr>
        <w:t xml:space="preserve">. </w:t>
      </w:r>
      <w:r w:rsidR="00744C77" w:rsidRPr="000E78DE">
        <w:rPr>
          <w:b/>
          <w:bCs/>
          <w:color w:val="000000"/>
        </w:rPr>
        <w:t xml:space="preserve">Đơn vị </w:t>
      </w:r>
      <w:r w:rsidR="004A21C9" w:rsidRPr="000E78DE">
        <w:rPr>
          <w:b/>
          <w:bCs/>
          <w:color w:val="000000"/>
        </w:rPr>
        <w:t xml:space="preserve">quản lý </w:t>
      </w:r>
      <w:r w:rsidR="00744C77" w:rsidRPr="000E78DE">
        <w:rPr>
          <w:b/>
          <w:bCs/>
          <w:color w:val="000000"/>
        </w:rPr>
        <w:t>học phần</w:t>
      </w:r>
      <w:r w:rsidR="00FA7C5C">
        <w:rPr>
          <w:b/>
          <w:bCs/>
          <w:color w:val="000000"/>
        </w:rPr>
        <w:t>:</w:t>
      </w:r>
      <w:r w:rsidR="00B92B1E" w:rsidRPr="000E78DE">
        <w:rPr>
          <w:b/>
          <w:i/>
        </w:rPr>
        <w:t xml:space="preserve"> </w:t>
      </w:r>
      <w:r w:rsidR="00BA7906" w:rsidRPr="000E78DE">
        <w:rPr>
          <w:b/>
          <w:i/>
        </w:rPr>
        <w:t xml:space="preserve"> </w:t>
      </w:r>
    </w:p>
    <w:p w:rsidR="003F5908" w:rsidRPr="000E78DE" w:rsidRDefault="00BA7906" w:rsidP="00A22F37">
      <w:pPr>
        <w:spacing w:line="312" w:lineRule="auto"/>
        <w:jc w:val="both"/>
        <w:rPr>
          <w:b/>
        </w:rPr>
      </w:pPr>
      <w:r w:rsidRPr="000E78DE">
        <w:rPr>
          <w:b/>
          <w:i/>
        </w:rPr>
        <w:t xml:space="preserve"> </w:t>
      </w:r>
      <w:r w:rsidR="007F47A1" w:rsidRPr="000E78DE">
        <w:rPr>
          <w:b/>
        </w:rPr>
        <w:t>2</w:t>
      </w:r>
      <w:r w:rsidR="006447AD" w:rsidRPr="000E78DE">
        <w:rPr>
          <w:b/>
        </w:rPr>
        <w:t>.1.</w:t>
      </w:r>
      <w:r w:rsidR="003555B5" w:rsidRPr="000E78DE">
        <w:rPr>
          <w:b/>
        </w:rPr>
        <w:t xml:space="preserve"> </w:t>
      </w:r>
      <w:r w:rsidR="003F5908" w:rsidRPr="000E78DE">
        <w:rPr>
          <w:b/>
        </w:rPr>
        <w:t>Giảng viên giảng dạy:</w:t>
      </w:r>
      <w:r w:rsidR="006D03CF" w:rsidRPr="000E78DE">
        <w:rPr>
          <w:b/>
          <w:lang w:val="vi-VN"/>
        </w:rPr>
        <w:tab/>
      </w:r>
      <w:r w:rsidR="00FA7C5C">
        <w:rPr>
          <w:b/>
          <w:lang w:val="vi-VN"/>
        </w:rPr>
        <w:tab/>
      </w:r>
      <w:r w:rsidR="00FA7C5C">
        <w:rPr>
          <w:b/>
          <w:lang w:val="vi-VN"/>
        </w:rPr>
        <w:tab/>
      </w:r>
      <w:r w:rsidR="00FA7C5C">
        <w:rPr>
          <w:b/>
          <w:lang w:val="vi-VN"/>
        </w:rPr>
        <w:tab/>
      </w:r>
      <w:r w:rsidR="006D03CF" w:rsidRPr="000E78DE">
        <w:rPr>
          <w:b/>
        </w:rPr>
        <w:t>Mã giảng viên</w:t>
      </w:r>
    </w:p>
    <w:p w:rsidR="003F5908" w:rsidRDefault="003F5908" w:rsidP="00A22F37">
      <w:pPr>
        <w:pStyle w:val="BodyText2"/>
        <w:tabs>
          <w:tab w:val="left" w:pos="5954"/>
        </w:tabs>
        <w:spacing w:before="120" w:after="0" w:line="312" w:lineRule="auto"/>
        <w:ind w:left="711" w:firstLine="20"/>
        <w:jc w:val="both"/>
      </w:pPr>
      <w:r w:rsidRPr="000E78DE">
        <w:t xml:space="preserve">1. </w:t>
      </w:r>
      <w:r w:rsidR="006F3B62" w:rsidRPr="000E78DE">
        <w:t xml:space="preserve">GS. TS. Trần Thanh Hải </w:t>
      </w:r>
      <w:r w:rsidR="006D03CF" w:rsidRPr="000E78DE">
        <w:tab/>
      </w:r>
      <w:r w:rsidR="00A01BDF" w:rsidRPr="000E78DE">
        <w:t>040</w:t>
      </w:r>
      <w:r w:rsidR="00FC1CEC" w:rsidRPr="000E78DE">
        <w:t>1</w:t>
      </w:r>
      <w:r w:rsidR="0022244E">
        <w:t>-06</w:t>
      </w:r>
    </w:p>
    <w:p w:rsidR="0022244E" w:rsidRPr="000E78DE" w:rsidRDefault="0022244E" w:rsidP="00A22F37">
      <w:pPr>
        <w:pStyle w:val="BodyText2"/>
        <w:tabs>
          <w:tab w:val="left" w:pos="5954"/>
        </w:tabs>
        <w:spacing w:before="120" w:after="0" w:line="312" w:lineRule="auto"/>
        <w:ind w:left="711" w:firstLine="20"/>
        <w:jc w:val="both"/>
      </w:pPr>
      <w:r>
        <w:t>2. PGS.TS. Ngô Xuân Thành</w:t>
      </w:r>
      <w:r>
        <w:tab/>
        <w:t>0401-13</w:t>
      </w:r>
    </w:p>
    <w:p w:rsidR="00744C77" w:rsidRPr="000E78DE" w:rsidRDefault="007F47A1" w:rsidP="00A22F37">
      <w:pPr>
        <w:spacing w:line="312" w:lineRule="auto"/>
        <w:jc w:val="both"/>
      </w:pPr>
      <w:r w:rsidRPr="000E78DE">
        <w:rPr>
          <w:b/>
          <w:bCs/>
        </w:rPr>
        <w:t>2</w:t>
      </w:r>
      <w:r w:rsidR="006447AD" w:rsidRPr="000E78DE">
        <w:rPr>
          <w:b/>
          <w:bCs/>
        </w:rPr>
        <w:t>.2</w:t>
      </w:r>
      <w:r w:rsidR="003555B5" w:rsidRPr="000E78DE">
        <w:rPr>
          <w:b/>
          <w:bCs/>
        </w:rPr>
        <w:t xml:space="preserve">. </w:t>
      </w:r>
      <w:r w:rsidR="00744C77" w:rsidRPr="000E78DE">
        <w:rPr>
          <w:b/>
          <w:bCs/>
        </w:rPr>
        <w:t>Bộ môn</w:t>
      </w:r>
      <w:r w:rsidR="00744C77" w:rsidRPr="000E78DE">
        <w:t>:</w:t>
      </w:r>
      <w:r w:rsidR="00FC1CEC" w:rsidRPr="000E78DE">
        <w:rPr>
          <w:bCs/>
          <w:iCs/>
        </w:rPr>
        <w:t xml:space="preserve"> </w:t>
      </w:r>
      <w:r w:rsidR="0018397B" w:rsidRPr="000E78DE">
        <w:rPr>
          <w:bCs/>
          <w:iCs/>
        </w:rPr>
        <w:t>Bộ môn Địa chất</w:t>
      </w:r>
    </w:p>
    <w:p w:rsidR="00FC1CEC" w:rsidRPr="000E78DE" w:rsidRDefault="007F47A1" w:rsidP="00A22F37">
      <w:pPr>
        <w:spacing w:line="312" w:lineRule="auto"/>
        <w:jc w:val="both"/>
        <w:rPr>
          <w:bCs/>
          <w:iCs/>
        </w:rPr>
      </w:pPr>
      <w:r w:rsidRPr="000E78DE">
        <w:rPr>
          <w:b/>
        </w:rPr>
        <w:t>2</w:t>
      </w:r>
      <w:r w:rsidR="006447AD" w:rsidRPr="000E78DE">
        <w:rPr>
          <w:b/>
        </w:rPr>
        <w:t>.3. Khoa:</w:t>
      </w:r>
      <w:r w:rsidR="00FC1CEC" w:rsidRPr="000E78DE">
        <w:rPr>
          <w:bCs/>
          <w:iCs/>
        </w:rPr>
        <w:t xml:space="preserve"> </w:t>
      </w:r>
      <w:r w:rsidR="00FA7C5C" w:rsidRPr="00E3707B">
        <w:rPr>
          <w:b/>
        </w:rPr>
        <w:t>Khoa học và Kỹ thuật Địa chất</w:t>
      </w:r>
    </w:p>
    <w:p w:rsidR="00744C77" w:rsidRPr="000E78DE" w:rsidRDefault="007F47A1" w:rsidP="00A22F37">
      <w:pPr>
        <w:pStyle w:val="BodyText2"/>
        <w:spacing w:before="240" w:after="0" w:line="312" w:lineRule="auto"/>
        <w:jc w:val="both"/>
        <w:rPr>
          <w:b/>
          <w:bCs/>
          <w:color w:val="000000"/>
        </w:rPr>
      </w:pPr>
      <w:r w:rsidRPr="000E78DE">
        <w:rPr>
          <w:b/>
          <w:bCs/>
          <w:color w:val="000000"/>
        </w:rPr>
        <w:t>3</w:t>
      </w:r>
      <w:r w:rsidR="00BA7906" w:rsidRPr="000E78DE">
        <w:rPr>
          <w:b/>
          <w:bCs/>
          <w:color w:val="000000"/>
        </w:rPr>
        <w:t>.</w:t>
      </w:r>
      <w:r w:rsidR="00744C77" w:rsidRPr="000E78DE">
        <w:rPr>
          <w:b/>
          <w:bCs/>
          <w:color w:val="000000"/>
        </w:rPr>
        <w:t xml:space="preserve">Điều kiện </w:t>
      </w:r>
      <w:r w:rsidR="00DA409D" w:rsidRPr="000E78DE">
        <w:rPr>
          <w:b/>
          <w:bCs/>
          <w:color w:val="000000"/>
        </w:rPr>
        <w:t>học học phần</w:t>
      </w:r>
      <w:r w:rsidR="00BA09EA" w:rsidRPr="000E78DE">
        <w:rPr>
          <w:b/>
          <w:bCs/>
          <w:color w:val="000000"/>
        </w:rPr>
        <w:t xml:space="preserve"> </w:t>
      </w:r>
      <w:r w:rsidR="006D03CF" w:rsidRPr="000E78DE">
        <w:rPr>
          <w:b/>
          <w:bCs/>
          <w:color w:val="000000"/>
        </w:rPr>
        <w:t>(</w:t>
      </w:r>
      <w:r w:rsidR="006C6AD7" w:rsidRPr="006C6AD7">
        <w:rPr>
          <w:b/>
          <w:bCs/>
          <w:color w:val="000000"/>
        </w:rPr>
        <w:t>7040122</w:t>
      </w:r>
      <w:r w:rsidR="006D03CF" w:rsidRPr="000E78DE">
        <w:rPr>
          <w:b/>
          <w:bCs/>
          <w:color w:val="000000"/>
        </w:rPr>
        <w:t>)</w:t>
      </w:r>
      <w:r w:rsidR="00FA7C5C">
        <w:rPr>
          <w:b/>
          <w:bCs/>
          <w:color w:val="000000"/>
        </w:rPr>
        <w:t>:</w:t>
      </w:r>
    </w:p>
    <w:p w:rsidR="00FA7C5C" w:rsidRDefault="00FA7C5C" w:rsidP="00A22F37">
      <w:pPr>
        <w:pStyle w:val="BodyText2"/>
        <w:spacing w:before="240" w:after="0" w:line="312" w:lineRule="auto"/>
        <w:jc w:val="both"/>
        <w:rPr>
          <w:b/>
          <w:bCs/>
          <w:color w:val="000000"/>
        </w:rPr>
      </w:pPr>
      <w:r>
        <w:rPr>
          <w:b/>
          <w:bCs/>
          <w:color w:val="000000"/>
        </w:rPr>
        <w:t xml:space="preserve">3.1. </w:t>
      </w:r>
      <w:r w:rsidR="006D03CF" w:rsidRPr="000E78DE">
        <w:rPr>
          <w:b/>
          <w:bCs/>
          <w:color w:val="000000"/>
        </w:rPr>
        <w:t>Môn học tiên quyết:</w:t>
      </w:r>
      <w:r>
        <w:rPr>
          <w:b/>
          <w:bCs/>
          <w:color w:val="000000"/>
        </w:rPr>
        <w:t xml:space="preserve"> </w:t>
      </w:r>
    </w:p>
    <w:p w:rsidR="00254617" w:rsidRPr="00D1255C" w:rsidRDefault="00D339F2" w:rsidP="00A22F37">
      <w:pPr>
        <w:pStyle w:val="BodyText2"/>
        <w:spacing w:before="240" w:after="0" w:line="312" w:lineRule="auto"/>
        <w:jc w:val="both"/>
        <w:rPr>
          <w:b/>
          <w:bCs/>
          <w:color w:val="000000"/>
          <w:lang w:val="en-US"/>
        </w:rPr>
      </w:pPr>
      <w:r w:rsidRPr="000E78DE">
        <w:t xml:space="preserve">Sinh viên đã hoàn thành các môn </w:t>
      </w:r>
      <w:r w:rsidRPr="00254617">
        <w:t xml:space="preserve">học Địa chất </w:t>
      </w:r>
      <w:r w:rsidR="00254617">
        <w:t>cấu tạo</w:t>
      </w:r>
      <w:r w:rsidR="00D1255C">
        <w:rPr>
          <w:lang w:val="en-US"/>
        </w:rPr>
        <w:t xml:space="preserve"> và đo vẽ bản đồ địa chất</w:t>
      </w:r>
      <w:r w:rsidR="00254617">
        <w:t xml:space="preserve"> (</w:t>
      </w:r>
      <w:r w:rsidR="006C6AD7" w:rsidRPr="006C6AD7">
        <w:rPr>
          <w:bCs/>
          <w:color w:val="000000"/>
          <w:sz w:val="24"/>
          <w:szCs w:val="24"/>
        </w:rPr>
        <w:t>7040104</w:t>
      </w:r>
      <w:r w:rsidR="00D1255C">
        <w:rPr>
          <w:bCs/>
          <w:color w:val="000000"/>
          <w:sz w:val="24"/>
          <w:szCs w:val="24"/>
          <w:lang w:val="en-US"/>
        </w:rPr>
        <w:t>)</w:t>
      </w:r>
    </w:p>
    <w:p w:rsidR="006D03CF" w:rsidRPr="00254617" w:rsidRDefault="007F47A1" w:rsidP="00A22F37">
      <w:pPr>
        <w:spacing w:line="312" w:lineRule="auto"/>
        <w:jc w:val="both"/>
      </w:pPr>
      <w:r w:rsidRPr="000E78DE">
        <w:rPr>
          <w:b/>
          <w:bCs/>
          <w:color w:val="000000"/>
        </w:rPr>
        <w:t>3.2.</w:t>
      </w:r>
      <w:r w:rsidR="00BA7906" w:rsidRPr="000E78DE">
        <w:rPr>
          <w:b/>
          <w:bCs/>
          <w:color w:val="000000"/>
        </w:rPr>
        <w:t xml:space="preserve"> </w:t>
      </w:r>
      <w:r w:rsidR="006D03CF" w:rsidRPr="000E78DE">
        <w:rPr>
          <w:b/>
          <w:bCs/>
          <w:color w:val="000000"/>
        </w:rPr>
        <w:t>Môn học học trước:</w:t>
      </w:r>
    </w:p>
    <w:p w:rsidR="00254617" w:rsidRDefault="00D339F2" w:rsidP="00A22F37">
      <w:pPr>
        <w:spacing w:line="312" w:lineRule="auto"/>
        <w:jc w:val="both"/>
      </w:pPr>
      <w:r w:rsidRPr="000E78DE">
        <w:t xml:space="preserve">Sinh viên đã hoàn thành các môn học Địa chất </w:t>
      </w:r>
      <w:r w:rsidR="00254617" w:rsidRPr="00254617">
        <w:t>cấu tạo</w:t>
      </w:r>
      <w:r w:rsidR="00D1255C">
        <w:t xml:space="preserve"> và đo vẽ bản đồ địa chất</w:t>
      </w:r>
      <w:r w:rsidR="00254617" w:rsidRPr="00254617">
        <w:t xml:space="preserve"> (</w:t>
      </w:r>
      <w:r w:rsidR="006C6AD7" w:rsidRPr="006C6AD7">
        <w:t>7040104</w:t>
      </w:r>
      <w:r w:rsidR="00254617" w:rsidRPr="00254617">
        <w:t>)</w:t>
      </w:r>
    </w:p>
    <w:p w:rsidR="00254617" w:rsidRDefault="00AD66A6" w:rsidP="00A22F37">
      <w:pPr>
        <w:spacing w:line="312" w:lineRule="auto"/>
        <w:jc w:val="both"/>
        <w:rPr>
          <w:b/>
          <w:bCs/>
          <w:color w:val="000000"/>
        </w:rPr>
      </w:pPr>
      <w:r w:rsidRPr="000E78DE">
        <w:rPr>
          <w:b/>
          <w:bCs/>
          <w:color w:val="000000"/>
        </w:rPr>
        <w:t>4.</w:t>
      </w:r>
      <w:r w:rsidR="00744C77" w:rsidRPr="000E78DE">
        <w:rPr>
          <w:b/>
          <w:bCs/>
          <w:color w:val="000000"/>
        </w:rPr>
        <w:t>Mục tiêu của học phần</w:t>
      </w:r>
      <w:r w:rsidR="00BA09EA" w:rsidRPr="000E78DE">
        <w:rPr>
          <w:b/>
          <w:bCs/>
          <w:color w:val="000000"/>
        </w:rPr>
        <w:t xml:space="preserve"> </w:t>
      </w:r>
      <w:r w:rsidR="00D339F2" w:rsidRPr="000E78DE">
        <w:rPr>
          <w:b/>
          <w:bCs/>
          <w:color w:val="000000"/>
        </w:rPr>
        <w:t>:</w:t>
      </w:r>
    </w:p>
    <w:p w:rsidR="00254617" w:rsidRDefault="00AD66A6" w:rsidP="00A22F37">
      <w:pPr>
        <w:spacing w:line="312" w:lineRule="auto"/>
        <w:jc w:val="both"/>
        <w:rPr>
          <w:b/>
          <w:bCs/>
        </w:rPr>
      </w:pPr>
      <w:r w:rsidRPr="000E78DE">
        <w:rPr>
          <w:b/>
          <w:bCs/>
        </w:rPr>
        <w:t>4.1</w:t>
      </w:r>
      <w:r w:rsidR="00136D84" w:rsidRPr="000E78DE">
        <w:rPr>
          <w:b/>
          <w:bCs/>
        </w:rPr>
        <w:t>.</w:t>
      </w:r>
      <w:r w:rsidR="00FA7C5C">
        <w:rPr>
          <w:b/>
          <w:bCs/>
        </w:rPr>
        <w:t>Về k</w:t>
      </w:r>
      <w:r w:rsidR="00744C77" w:rsidRPr="000E78DE">
        <w:rPr>
          <w:b/>
          <w:bCs/>
          <w:lang w:val="vi-VN"/>
        </w:rPr>
        <w:t>iến thức</w:t>
      </w:r>
    </w:p>
    <w:p w:rsidR="0022244E" w:rsidRDefault="0022244E" w:rsidP="00A22F37">
      <w:pPr>
        <w:spacing w:line="312" w:lineRule="auto"/>
        <w:jc w:val="both"/>
        <w:rPr>
          <w:bCs/>
        </w:rPr>
      </w:pPr>
      <w:r w:rsidRPr="00254617">
        <w:rPr>
          <w:bCs/>
        </w:rPr>
        <w:t xml:space="preserve">Cung cấp kiến thức chuyên sâu về bản chất của các cấu tạo địa chất quy mô nhỏ và trung bình, mối quan hệ của chúng với các cấu tạo khu vực (lớn); phương pháp luận giải quy luật và bản chất hình thành các cấu tạo trong vỏ Trái đất; </w:t>
      </w:r>
    </w:p>
    <w:p w:rsidR="00744C77" w:rsidRPr="000E78DE" w:rsidRDefault="00136D84" w:rsidP="00A22F37">
      <w:pPr>
        <w:pStyle w:val="ListParagraph"/>
        <w:spacing w:before="120" w:line="312" w:lineRule="auto"/>
        <w:ind w:left="0"/>
        <w:rPr>
          <w:b/>
          <w:bCs/>
          <w:sz w:val="26"/>
          <w:szCs w:val="26"/>
        </w:rPr>
      </w:pPr>
      <w:r w:rsidRPr="000E78DE">
        <w:rPr>
          <w:b/>
          <w:bCs/>
          <w:sz w:val="26"/>
          <w:szCs w:val="26"/>
        </w:rPr>
        <w:lastRenderedPageBreak/>
        <w:t>4.2.</w:t>
      </w:r>
      <w:r w:rsidR="00FA7C5C">
        <w:rPr>
          <w:b/>
          <w:bCs/>
          <w:sz w:val="26"/>
          <w:szCs w:val="26"/>
        </w:rPr>
        <w:t>Về k</w:t>
      </w:r>
      <w:r w:rsidR="00744C77" w:rsidRPr="000E78DE">
        <w:rPr>
          <w:b/>
          <w:bCs/>
          <w:sz w:val="26"/>
          <w:szCs w:val="26"/>
          <w:lang w:val="vi-VN"/>
        </w:rPr>
        <w:t>ỹ năng</w:t>
      </w:r>
      <w:r w:rsidR="00BA09EA" w:rsidRPr="000E78DE">
        <w:rPr>
          <w:b/>
          <w:bCs/>
          <w:sz w:val="26"/>
          <w:szCs w:val="26"/>
          <w:lang w:val="vi-VN"/>
        </w:rPr>
        <w:t xml:space="preserve"> </w:t>
      </w:r>
    </w:p>
    <w:p w:rsidR="0022244E" w:rsidRDefault="0022244E" w:rsidP="00A22F37">
      <w:pPr>
        <w:spacing w:line="312" w:lineRule="auto"/>
        <w:jc w:val="both"/>
        <w:rPr>
          <w:bCs/>
        </w:rPr>
      </w:pPr>
      <w:r w:rsidRPr="00254617">
        <w:rPr>
          <w:bCs/>
        </w:rPr>
        <w:t>giúp sinh viên hiểu rõ mối quan hệ và vai trò của cấu tạo nhỏ với sự khống chế khoáng hóa nội, ngoại sinh và các hiện tượng tai biến địa chất để làm cơ sở cho việc định hướng tìm kiếm khoáng sản và phòng tránh thiên tai.</w:t>
      </w:r>
    </w:p>
    <w:p w:rsidR="00254617" w:rsidRDefault="00136D84" w:rsidP="00A22F37">
      <w:pPr>
        <w:pStyle w:val="BodyText2"/>
        <w:spacing w:before="240" w:after="0" w:line="312" w:lineRule="auto"/>
        <w:jc w:val="both"/>
        <w:rPr>
          <w:b/>
          <w:bCs/>
          <w:color w:val="000000"/>
        </w:rPr>
      </w:pPr>
      <w:r w:rsidRPr="000E78DE">
        <w:rPr>
          <w:b/>
          <w:bCs/>
          <w:color w:val="000000"/>
        </w:rPr>
        <w:t>5.</w:t>
      </w:r>
      <w:r w:rsidR="00A22F37">
        <w:rPr>
          <w:b/>
          <w:bCs/>
          <w:color w:val="000000"/>
        </w:rPr>
        <w:t xml:space="preserve"> </w:t>
      </w:r>
      <w:r w:rsidR="00BA09EA" w:rsidRPr="000E78DE">
        <w:rPr>
          <w:b/>
          <w:bCs/>
          <w:color w:val="000000"/>
          <w:lang w:val="vi-VN"/>
        </w:rPr>
        <w:t>T</w:t>
      </w:r>
      <w:r w:rsidR="00254617">
        <w:rPr>
          <w:b/>
          <w:bCs/>
          <w:color w:val="000000"/>
          <w:lang w:val="vi-VN"/>
        </w:rPr>
        <w:t>óm tắt nội dung học phần</w:t>
      </w:r>
    </w:p>
    <w:p w:rsidR="00254617" w:rsidRDefault="00254617" w:rsidP="00A22F37">
      <w:pPr>
        <w:pStyle w:val="BodyText2"/>
        <w:spacing w:before="240" w:after="0" w:line="312" w:lineRule="auto"/>
        <w:jc w:val="both"/>
      </w:pPr>
      <w:r w:rsidRPr="00254617">
        <w:t>Giới thiệu tóm tắt về các loại cấu tạo có nguồn gốc khác nhau trong đá; bản chất của các cấu tạo và mối quan hệ giữa các cấu tạo nhỏ và các cấu tạo khu vực; quan hệ giữa các cấu tạo do biến dạng với các trường lực và ứng suất; xem xét ý nghĩa của các cấu tạo nhỏ với sự tạo khoáng nội vo ngoại sinh và với các hiện tượng địa chất khác; áp dụng nghiên cứu cấu tạo nhỏ trong luận giải địa chất khu vực và tìm kiếm thăm dò khoáng sản rắn và lỏng.</w:t>
      </w:r>
    </w:p>
    <w:p w:rsidR="00296F71" w:rsidRPr="00254617" w:rsidRDefault="00136D84" w:rsidP="00A22F37">
      <w:pPr>
        <w:pStyle w:val="BodyText2"/>
        <w:spacing w:before="240" w:after="0" w:line="312" w:lineRule="auto"/>
        <w:jc w:val="both"/>
      </w:pPr>
      <w:r w:rsidRPr="000E78DE">
        <w:rPr>
          <w:b/>
          <w:bCs/>
          <w:color w:val="000000"/>
          <w:lang w:val="pl-PL"/>
        </w:rPr>
        <w:t>6.</w:t>
      </w:r>
      <w:r w:rsidR="009540AF" w:rsidRPr="000E78DE">
        <w:rPr>
          <w:b/>
          <w:bCs/>
          <w:color w:val="000000"/>
          <w:lang w:val="pl-PL"/>
        </w:rPr>
        <w:t>Cấu trúc nội dung học phần</w:t>
      </w:r>
    </w:p>
    <w:p w:rsidR="004A21C9" w:rsidRPr="000E78DE" w:rsidRDefault="00BA7C39" w:rsidP="00A22F37">
      <w:pPr>
        <w:pStyle w:val="ListParagraph"/>
        <w:spacing w:before="120" w:line="312" w:lineRule="auto"/>
        <w:rPr>
          <w:b/>
          <w:bCs/>
          <w:sz w:val="26"/>
          <w:szCs w:val="26"/>
          <w:lang w:val="nl-NL"/>
        </w:rPr>
      </w:pPr>
      <w:r w:rsidRPr="000E78DE">
        <w:rPr>
          <w:b/>
          <w:bCs/>
          <w:sz w:val="26"/>
          <w:szCs w:val="26"/>
          <w:lang w:val="nl-NL"/>
        </w:rPr>
        <w:t>Bảng 1</w:t>
      </w:r>
      <w:r w:rsidR="004A21C9" w:rsidRPr="000E78DE">
        <w:rPr>
          <w:b/>
          <w:bCs/>
          <w:sz w:val="26"/>
          <w:szCs w:val="26"/>
          <w:lang w:val="nl-NL"/>
        </w:rPr>
        <w:t>. Nội dung học phần</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6620"/>
        <w:gridCol w:w="990"/>
      </w:tblGrid>
      <w:tr w:rsidR="00136D84" w:rsidRPr="000E78DE" w:rsidTr="00136D84">
        <w:tc>
          <w:tcPr>
            <w:tcW w:w="1480" w:type="dxa"/>
            <w:tcBorders>
              <w:top w:val="single" w:sz="4" w:space="0" w:color="auto"/>
            </w:tcBorders>
          </w:tcPr>
          <w:p w:rsidR="00136D84" w:rsidRPr="000E78DE" w:rsidRDefault="00136D84" w:rsidP="00BA7C39">
            <w:pPr>
              <w:pStyle w:val="ListParagraph"/>
              <w:spacing w:before="120"/>
              <w:ind w:left="0"/>
              <w:jc w:val="center"/>
              <w:rPr>
                <w:b/>
                <w:bCs/>
                <w:i/>
                <w:sz w:val="26"/>
                <w:szCs w:val="26"/>
              </w:rPr>
            </w:pPr>
            <w:r w:rsidRPr="000E78DE">
              <w:rPr>
                <w:b/>
                <w:bCs/>
                <w:i/>
                <w:sz w:val="26"/>
                <w:szCs w:val="26"/>
              </w:rPr>
              <w:t>Đề mục</w:t>
            </w:r>
          </w:p>
        </w:tc>
        <w:tc>
          <w:tcPr>
            <w:tcW w:w="6620" w:type="dxa"/>
            <w:tcBorders>
              <w:top w:val="single" w:sz="4" w:space="0" w:color="auto"/>
            </w:tcBorders>
          </w:tcPr>
          <w:p w:rsidR="00136D84" w:rsidRPr="000E78DE" w:rsidRDefault="00136D84" w:rsidP="00BA7C39">
            <w:pPr>
              <w:pStyle w:val="ListParagraph"/>
              <w:spacing w:before="120"/>
              <w:ind w:left="0"/>
              <w:jc w:val="center"/>
              <w:rPr>
                <w:b/>
                <w:bCs/>
                <w:i/>
                <w:sz w:val="26"/>
                <w:szCs w:val="26"/>
                <w:lang w:val="vi-VN"/>
              </w:rPr>
            </w:pPr>
            <w:r w:rsidRPr="000E78DE">
              <w:rPr>
                <w:b/>
                <w:bCs/>
                <w:i/>
                <w:sz w:val="26"/>
                <w:szCs w:val="26"/>
                <w:lang w:val="vi-VN"/>
              </w:rPr>
              <w:t>Nội dung</w:t>
            </w:r>
          </w:p>
        </w:tc>
        <w:tc>
          <w:tcPr>
            <w:tcW w:w="990" w:type="dxa"/>
            <w:tcBorders>
              <w:top w:val="single" w:sz="4" w:space="0" w:color="auto"/>
            </w:tcBorders>
          </w:tcPr>
          <w:p w:rsidR="00136D84" w:rsidRPr="0007526F" w:rsidRDefault="00136D84" w:rsidP="00BA7C39">
            <w:pPr>
              <w:pStyle w:val="ListParagraph"/>
              <w:spacing w:before="120"/>
              <w:ind w:left="0"/>
              <w:jc w:val="center"/>
              <w:rPr>
                <w:b/>
                <w:bCs/>
                <w:i/>
                <w:sz w:val="26"/>
                <w:szCs w:val="26"/>
                <w:lang w:val="vi-VN"/>
              </w:rPr>
            </w:pPr>
            <w:r w:rsidRPr="0007526F">
              <w:rPr>
                <w:b/>
                <w:bCs/>
                <w:i/>
                <w:sz w:val="26"/>
                <w:szCs w:val="26"/>
                <w:lang w:val="vi-VN"/>
              </w:rPr>
              <w:t>Số tiết</w:t>
            </w:r>
          </w:p>
        </w:tc>
      </w:tr>
      <w:tr w:rsidR="00254617" w:rsidRPr="000E78DE" w:rsidTr="00136D84">
        <w:trPr>
          <w:trHeight w:val="548"/>
        </w:trPr>
        <w:tc>
          <w:tcPr>
            <w:tcW w:w="1480" w:type="dxa"/>
            <w:vAlign w:val="center"/>
          </w:tcPr>
          <w:p w:rsidR="00254617" w:rsidRPr="000E78DE" w:rsidRDefault="00254617" w:rsidP="00BA7C39">
            <w:pPr>
              <w:pStyle w:val="ListParagraph"/>
              <w:spacing w:before="120"/>
              <w:ind w:left="0"/>
              <w:jc w:val="center"/>
              <w:rPr>
                <w:b/>
                <w:bCs/>
                <w:sz w:val="26"/>
                <w:szCs w:val="26"/>
                <w:lang w:val="nl-NL"/>
              </w:rPr>
            </w:pPr>
            <w:r>
              <w:rPr>
                <w:b/>
                <w:bCs/>
                <w:sz w:val="26"/>
                <w:szCs w:val="26"/>
                <w:lang w:val="nl-NL"/>
              </w:rPr>
              <w:t>Phần I</w:t>
            </w:r>
          </w:p>
        </w:tc>
        <w:tc>
          <w:tcPr>
            <w:tcW w:w="6620" w:type="dxa"/>
            <w:vAlign w:val="center"/>
          </w:tcPr>
          <w:p w:rsidR="00254617" w:rsidRPr="000E78DE" w:rsidRDefault="00254617" w:rsidP="00661CBE">
            <w:pPr>
              <w:spacing w:line="360" w:lineRule="exact"/>
              <w:jc w:val="center"/>
              <w:rPr>
                <w:b/>
                <w:bCs/>
                <w:lang w:val="pl-PL"/>
              </w:rPr>
            </w:pPr>
            <w:r>
              <w:rPr>
                <w:b/>
                <w:bCs/>
                <w:lang w:val="pl-PL"/>
              </w:rPr>
              <w:t>Lý Thuyết</w:t>
            </w:r>
          </w:p>
        </w:tc>
        <w:tc>
          <w:tcPr>
            <w:tcW w:w="990" w:type="dxa"/>
            <w:vAlign w:val="center"/>
          </w:tcPr>
          <w:p w:rsidR="00254617" w:rsidRPr="00A22F37" w:rsidRDefault="00546590" w:rsidP="00BA7C39">
            <w:pPr>
              <w:pStyle w:val="ListParagraph"/>
              <w:spacing w:before="120"/>
              <w:ind w:left="0"/>
              <w:jc w:val="center"/>
              <w:rPr>
                <w:b/>
                <w:sz w:val="26"/>
                <w:szCs w:val="26"/>
              </w:rPr>
            </w:pPr>
            <w:r>
              <w:rPr>
                <w:b/>
                <w:sz w:val="26"/>
                <w:szCs w:val="26"/>
              </w:rPr>
              <w:t>45</w:t>
            </w:r>
          </w:p>
        </w:tc>
      </w:tr>
      <w:tr w:rsidR="00136D84" w:rsidRPr="000E78DE" w:rsidTr="006A13B8">
        <w:trPr>
          <w:trHeight w:val="548"/>
        </w:trPr>
        <w:tc>
          <w:tcPr>
            <w:tcW w:w="1480" w:type="dxa"/>
            <w:vAlign w:val="center"/>
          </w:tcPr>
          <w:p w:rsidR="00136D84" w:rsidRPr="000E78DE" w:rsidRDefault="00136D84" w:rsidP="00BA7C39">
            <w:pPr>
              <w:pStyle w:val="ListParagraph"/>
              <w:spacing w:before="120"/>
              <w:ind w:left="0"/>
              <w:jc w:val="center"/>
              <w:rPr>
                <w:b/>
                <w:bCs/>
                <w:sz w:val="26"/>
                <w:szCs w:val="26"/>
              </w:rPr>
            </w:pPr>
            <w:r w:rsidRPr="000E78DE">
              <w:rPr>
                <w:b/>
                <w:bCs/>
                <w:sz w:val="26"/>
                <w:szCs w:val="26"/>
                <w:lang w:val="nl-NL"/>
              </w:rPr>
              <w:t>Chương I</w:t>
            </w:r>
          </w:p>
        </w:tc>
        <w:tc>
          <w:tcPr>
            <w:tcW w:w="6620" w:type="dxa"/>
            <w:vAlign w:val="center"/>
          </w:tcPr>
          <w:p w:rsidR="00136D84" w:rsidRPr="000E78DE" w:rsidRDefault="006A13B8" w:rsidP="00661CBE">
            <w:pPr>
              <w:spacing w:line="360" w:lineRule="exact"/>
              <w:jc w:val="center"/>
              <w:rPr>
                <w:b/>
                <w:lang w:val="pl-PL"/>
              </w:rPr>
            </w:pPr>
            <w:r w:rsidRPr="006A13B8">
              <w:rPr>
                <w:b/>
                <w:bCs/>
                <w:lang w:val="pl-PL"/>
              </w:rPr>
              <w:t>Khái quát chung về cấu tạo nhỏ</w:t>
            </w:r>
          </w:p>
        </w:tc>
        <w:tc>
          <w:tcPr>
            <w:tcW w:w="990" w:type="dxa"/>
            <w:tcBorders>
              <w:bottom w:val="single" w:sz="4" w:space="0" w:color="auto"/>
            </w:tcBorders>
            <w:vAlign w:val="center"/>
          </w:tcPr>
          <w:p w:rsidR="00136D84" w:rsidRPr="00A22F37" w:rsidRDefault="00546590" w:rsidP="00BA7C39">
            <w:pPr>
              <w:pStyle w:val="ListParagraph"/>
              <w:spacing w:before="120"/>
              <w:ind w:left="0"/>
              <w:jc w:val="center"/>
              <w:rPr>
                <w:b/>
                <w:sz w:val="26"/>
                <w:szCs w:val="26"/>
              </w:rPr>
            </w:pPr>
            <w:r>
              <w:rPr>
                <w:b/>
                <w:sz w:val="26"/>
                <w:szCs w:val="26"/>
              </w:rPr>
              <w:t>6</w:t>
            </w:r>
          </w:p>
        </w:tc>
      </w:tr>
      <w:tr w:rsidR="00136D84" w:rsidRPr="000E78DE" w:rsidTr="006A13B8">
        <w:trPr>
          <w:trHeight w:val="683"/>
        </w:trPr>
        <w:tc>
          <w:tcPr>
            <w:tcW w:w="1480" w:type="dxa"/>
            <w:vAlign w:val="center"/>
          </w:tcPr>
          <w:p w:rsidR="00136D84" w:rsidRPr="000E78DE" w:rsidRDefault="00136D84" w:rsidP="00CD31B7">
            <w:pPr>
              <w:pStyle w:val="ListParagraph"/>
              <w:spacing w:before="120"/>
              <w:ind w:left="0"/>
              <w:rPr>
                <w:bCs/>
                <w:sz w:val="26"/>
                <w:szCs w:val="26"/>
              </w:rPr>
            </w:pPr>
            <w:r w:rsidRPr="000E78DE">
              <w:rPr>
                <w:bCs/>
                <w:sz w:val="26"/>
                <w:szCs w:val="26"/>
              </w:rPr>
              <w:t>I</w:t>
            </w:r>
            <w:r w:rsidRPr="000E78DE">
              <w:rPr>
                <w:bCs/>
                <w:sz w:val="26"/>
                <w:szCs w:val="26"/>
                <w:lang w:val="vi-VN"/>
              </w:rPr>
              <w:t>.1</w:t>
            </w:r>
          </w:p>
        </w:tc>
        <w:tc>
          <w:tcPr>
            <w:tcW w:w="6620" w:type="dxa"/>
            <w:vAlign w:val="center"/>
          </w:tcPr>
          <w:p w:rsidR="00136D84" w:rsidRPr="000E78DE" w:rsidRDefault="006A13B8" w:rsidP="00136D84">
            <w:pPr>
              <w:spacing w:line="320" w:lineRule="exact"/>
              <w:rPr>
                <w:lang w:val="pl-PL"/>
              </w:rPr>
            </w:pPr>
            <w:r w:rsidRPr="006A13B8">
              <w:rPr>
                <w:bCs/>
                <w:lang w:val="pl-PL"/>
              </w:rPr>
              <w:t xml:space="preserve">Khái niệm về các cấu tạo địa chất </w:t>
            </w:r>
          </w:p>
        </w:tc>
        <w:tc>
          <w:tcPr>
            <w:tcW w:w="990" w:type="dxa"/>
            <w:tcBorders>
              <w:bottom w:val="nil"/>
            </w:tcBorders>
            <w:vAlign w:val="center"/>
          </w:tcPr>
          <w:p w:rsidR="00136D84" w:rsidRPr="0007526F" w:rsidRDefault="00546590" w:rsidP="006A13B8">
            <w:pPr>
              <w:pStyle w:val="ListParagraph"/>
              <w:spacing w:before="120"/>
              <w:ind w:left="0"/>
              <w:rPr>
                <w:bCs/>
                <w:sz w:val="26"/>
                <w:szCs w:val="26"/>
                <w:lang w:val="pl-PL"/>
              </w:rPr>
            </w:pPr>
            <w:r>
              <w:rPr>
                <w:bCs/>
                <w:sz w:val="26"/>
                <w:szCs w:val="26"/>
                <w:lang w:val="pl-PL"/>
              </w:rPr>
              <w:t xml:space="preserve">     3</w:t>
            </w:r>
          </w:p>
        </w:tc>
      </w:tr>
      <w:tr w:rsidR="00136D84" w:rsidRPr="000E78DE" w:rsidTr="00546590">
        <w:trPr>
          <w:trHeight w:val="749"/>
        </w:trPr>
        <w:tc>
          <w:tcPr>
            <w:tcW w:w="1480" w:type="dxa"/>
            <w:vAlign w:val="center"/>
          </w:tcPr>
          <w:p w:rsidR="00136D84" w:rsidRPr="000E78DE" w:rsidRDefault="00136D84" w:rsidP="00CD31B7">
            <w:pPr>
              <w:pStyle w:val="ListParagraph"/>
              <w:spacing w:before="120"/>
              <w:ind w:left="0"/>
              <w:rPr>
                <w:bCs/>
                <w:sz w:val="26"/>
                <w:szCs w:val="26"/>
                <w:lang w:val="vi-VN"/>
              </w:rPr>
            </w:pPr>
            <w:r w:rsidRPr="000E78DE">
              <w:rPr>
                <w:bCs/>
                <w:sz w:val="26"/>
                <w:szCs w:val="26"/>
              </w:rPr>
              <w:t>I</w:t>
            </w:r>
            <w:r w:rsidRPr="000E78DE">
              <w:rPr>
                <w:bCs/>
                <w:sz w:val="26"/>
                <w:szCs w:val="26"/>
                <w:lang w:val="vi-VN"/>
              </w:rPr>
              <w:t>.2</w:t>
            </w:r>
          </w:p>
        </w:tc>
        <w:tc>
          <w:tcPr>
            <w:tcW w:w="6620" w:type="dxa"/>
            <w:vAlign w:val="center"/>
          </w:tcPr>
          <w:p w:rsidR="00136D84" w:rsidRPr="000E78DE" w:rsidRDefault="006A13B8" w:rsidP="006015C1">
            <w:pPr>
              <w:spacing w:line="360" w:lineRule="exact"/>
              <w:jc w:val="both"/>
              <w:rPr>
                <w:lang w:val="pl-PL"/>
              </w:rPr>
            </w:pPr>
            <w:r w:rsidRPr="006A13B8">
              <w:rPr>
                <w:lang w:val="pl-PL"/>
              </w:rPr>
              <w:t>Phân loại các cấu tạo</w:t>
            </w:r>
          </w:p>
        </w:tc>
        <w:tc>
          <w:tcPr>
            <w:tcW w:w="990" w:type="dxa"/>
            <w:tcBorders>
              <w:top w:val="nil"/>
              <w:bottom w:val="single" w:sz="4" w:space="0" w:color="auto"/>
            </w:tcBorders>
            <w:vAlign w:val="center"/>
          </w:tcPr>
          <w:p w:rsidR="00136D84" w:rsidRPr="0007526F" w:rsidRDefault="00136D84" w:rsidP="003D74AA">
            <w:pPr>
              <w:pStyle w:val="ListParagraph"/>
              <w:spacing w:before="120"/>
              <w:ind w:left="0" w:right="-2133"/>
              <w:jc w:val="center"/>
              <w:rPr>
                <w:bCs/>
                <w:sz w:val="26"/>
                <w:szCs w:val="26"/>
                <w:lang w:val="pl-PL"/>
              </w:rPr>
            </w:pPr>
            <w:r w:rsidRPr="0007526F">
              <w:rPr>
                <w:bCs/>
                <w:sz w:val="26"/>
                <w:szCs w:val="26"/>
                <w:lang w:val="pl-PL"/>
              </w:rPr>
              <w:t>1</w:t>
            </w:r>
          </w:p>
          <w:p w:rsidR="00136D84" w:rsidRPr="0007526F" w:rsidRDefault="00136D84" w:rsidP="00136D84">
            <w:pPr>
              <w:pStyle w:val="ListParagraph"/>
              <w:spacing w:before="120"/>
              <w:ind w:left="0" w:right="-46"/>
              <w:jc w:val="center"/>
              <w:rPr>
                <w:bCs/>
                <w:sz w:val="26"/>
                <w:szCs w:val="26"/>
                <w:lang w:val="pl-PL"/>
              </w:rPr>
            </w:pPr>
          </w:p>
        </w:tc>
      </w:tr>
      <w:tr w:rsidR="006A13B8" w:rsidRPr="000E78DE" w:rsidTr="006A13B8">
        <w:trPr>
          <w:trHeight w:val="485"/>
        </w:trPr>
        <w:tc>
          <w:tcPr>
            <w:tcW w:w="1480" w:type="dxa"/>
            <w:vAlign w:val="center"/>
          </w:tcPr>
          <w:p w:rsidR="006A13B8" w:rsidRPr="000E78DE" w:rsidRDefault="006A13B8" w:rsidP="00CD31B7">
            <w:pPr>
              <w:pStyle w:val="ListParagraph"/>
              <w:spacing w:before="120"/>
              <w:ind w:left="0"/>
              <w:rPr>
                <w:bCs/>
                <w:sz w:val="26"/>
                <w:szCs w:val="26"/>
              </w:rPr>
            </w:pPr>
            <w:r>
              <w:rPr>
                <w:bCs/>
                <w:sz w:val="26"/>
                <w:szCs w:val="26"/>
              </w:rPr>
              <w:t>I.3</w:t>
            </w:r>
          </w:p>
        </w:tc>
        <w:tc>
          <w:tcPr>
            <w:tcW w:w="6620" w:type="dxa"/>
            <w:vAlign w:val="center"/>
          </w:tcPr>
          <w:p w:rsidR="006A13B8" w:rsidRPr="006A13B8" w:rsidRDefault="006A13B8" w:rsidP="006015C1">
            <w:pPr>
              <w:spacing w:line="360" w:lineRule="exact"/>
              <w:jc w:val="both"/>
              <w:rPr>
                <w:lang w:val="pl-PL"/>
              </w:rPr>
            </w:pPr>
            <w:r w:rsidRPr="006A13B8">
              <w:rPr>
                <w:lang w:val="pl-PL"/>
              </w:rPr>
              <w:t>Ứng dụng của cấu tạo nhỏ và vừa trong luận giải địa chất</w:t>
            </w:r>
          </w:p>
        </w:tc>
        <w:tc>
          <w:tcPr>
            <w:tcW w:w="990" w:type="dxa"/>
            <w:tcBorders>
              <w:bottom w:val="nil"/>
            </w:tcBorders>
            <w:vAlign w:val="center"/>
          </w:tcPr>
          <w:p w:rsidR="006A13B8" w:rsidRPr="0007526F" w:rsidRDefault="00546590" w:rsidP="006A13B8">
            <w:pPr>
              <w:pStyle w:val="ListParagraph"/>
              <w:spacing w:before="120"/>
              <w:ind w:left="0" w:right="-46"/>
              <w:jc w:val="center"/>
              <w:rPr>
                <w:bCs/>
                <w:sz w:val="26"/>
                <w:szCs w:val="26"/>
                <w:lang w:val="pl-PL"/>
              </w:rPr>
            </w:pPr>
            <w:r>
              <w:rPr>
                <w:bCs/>
                <w:sz w:val="26"/>
                <w:szCs w:val="26"/>
                <w:lang w:val="pl-PL"/>
              </w:rPr>
              <w:t>3</w:t>
            </w:r>
          </w:p>
        </w:tc>
      </w:tr>
      <w:tr w:rsidR="006A13B8" w:rsidRPr="000E78DE" w:rsidTr="006A13B8">
        <w:trPr>
          <w:trHeight w:val="485"/>
        </w:trPr>
        <w:tc>
          <w:tcPr>
            <w:tcW w:w="1480" w:type="dxa"/>
            <w:vAlign w:val="center"/>
          </w:tcPr>
          <w:p w:rsidR="006A13B8" w:rsidRPr="000E78DE" w:rsidRDefault="006A13B8" w:rsidP="00CD31B7">
            <w:pPr>
              <w:pStyle w:val="ListParagraph"/>
              <w:spacing w:before="120"/>
              <w:ind w:left="0"/>
              <w:rPr>
                <w:bCs/>
                <w:sz w:val="26"/>
                <w:szCs w:val="26"/>
              </w:rPr>
            </w:pPr>
            <w:r>
              <w:rPr>
                <w:bCs/>
                <w:sz w:val="26"/>
                <w:szCs w:val="26"/>
              </w:rPr>
              <w:t>I.4</w:t>
            </w:r>
          </w:p>
        </w:tc>
        <w:tc>
          <w:tcPr>
            <w:tcW w:w="6620" w:type="dxa"/>
            <w:vAlign w:val="center"/>
          </w:tcPr>
          <w:p w:rsidR="006A13B8" w:rsidRPr="006A13B8" w:rsidRDefault="006A13B8" w:rsidP="006015C1">
            <w:pPr>
              <w:spacing w:line="360" w:lineRule="exact"/>
              <w:jc w:val="both"/>
              <w:rPr>
                <w:lang w:val="pl-PL"/>
              </w:rPr>
            </w:pPr>
            <w:r w:rsidRPr="006A13B8">
              <w:rPr>
                <w:lang w:val="pl-PL"/>
              </w:rPr>
              <w:t>Một số phương pháp phân tích cấu tạo nhỏ</w:t>
            </w:r>
          </w:p>
        </w:tc>
        <w:tc>
          <w:tcPr>
            <w:tcW w:w="990" w:type="dxa"/>
            <w:tcBorders>
              <w:top w:val="nil"/>
            </w:tcBorders>
            <w:vAlign w:val="center"/>
          </w:tcPr>
          <w:p w:rsidR="006A13B8" w:rsidRPr="0007526F" w:rsidRDefault="006A13B8" w:rsidP="003D74AA">
            <w:pPr>
              <w:pStyle w:val="ListParagraph"/>
              <w:spacing w:before="120"/>
              <w:ind w:left="0" w:right="-2133"/>
              <w:jc w:val="center"/>
              <w:rPr>
                <w:bCs/>
                <w:sz w:val="26"/>
                <w:szCs w:val="26"/>
                <w:lang w:val="pl-PL"/>
              </w:rPr>
            </w:pPr>
          </w:p>
        </w:tc>
      </w:tr>
      <w:tr w:rsidR="00136D84" w:rsidRPr="000E78DE" w:rsidTr="00136D84">
        <w:tc>
          <w:tcPr>
            <w:tcW w:w="1480" w:type="dxa"/>
            <w:vAlign w:val="center"/>
          </w:tcPr>
          <w:p w:rsidR="00136D84" w:rsidRPr="000E78DE" w:rsidRDefault="00136D84" w:rsidP="00BA7C39">
            <w:pPr>
              <w:pStyle w:val="ListParagraph"/>
              <w:spacing w:before="120"/>
              <w:ind w:left="0"/>
              <w:jc w:val="center"/>
              <w:rPr>
                <w:b/>
                <w:bCs/>
                <w:sz w:val="26"/>
                <w:szCs w:val="26"/>
              </w:rPr>
            </w:pPr>
            <w:r w:rsidRPr="000E78DE">
              <w:rPr>
                <w:b/>
                <w:bCs/>
                <w:sz w:val="26"/>
                <w:szCs w:val="26"/>
                <w:lang w:val="nl-NL"/>
              </w:rPr>
              <w:t>Chương II</w:t>
            </w:r>
          </w:p>
        </w:tc>
        <w:tc>
          <w:tcPr>
            <w:tcW w:w="6620" w:type="dxa"/>
            <w:vAlign w:val="center"/>
          </w:tcPr>
          <w:p w:rsidR="00136D84" w:rsidRPr="000E78DE" w:rsidRDefault="006A13B8" w:rsidP="00661CBE">
            <w:pPr>
              <w:spacing w:line="360" w:lineRule="exact"/>
              <w:jc w:val="center"/>
              <w:rPr>
                <w:b/>
                <w:bCs/>
                <w:lang w:val="pl-PL"/>
              </w:rPr>
            </w:pPr>
            <w:r w:rsidRPr="006A13B8">
              <w:rPr>
                <w:b/>
                <w:lang w:val="pl-PL"/>
              </w:rPr>
              <w:t>Đặc điểm hình thái của các cấu tạo nhỏ</w:t>
            </w:r>
          </w:p>
        </w:tc>
        <w:tc>
          <w:tcPr>
            <w:tcW w:w="990" w:type="dxa"/>
            <w:vAlign w:val="center"/>
          </w:tcPr>
          <w:p w:rsidR="00136D84" w:rsidRPr="00A22F37" w:rsidRDefault="00546590" w:rsidP="00BA7C39">
            <w:pPr>
              <w:pStyle w:val="ListParagraph"/>
              <w:spacing w:before="120"/>
              <w:ind w:left="0"/>
              <w:jc w:val="center"/>
              <w:rPr>
                <w:b/>
                <w:sz w:val="26"/>
                <w:szCs w:val="26"/>
              </w:rPr>
            </w:pPr>
            <w:r>
              <w:rPr>
                <w:b/>
                <w:sz w:val="26"/>
                <w:szCs w:val="26"/>
              </w:rPr>
              <w:t>10</w:t>
            </w:r>
          </w:p>
        </w:tc>
      </w:tr>
      <w:tr w:rsidR="00136D84" w:rsidRPr="000E78DE" w:rsidTr="00136D84">
        <w:tc>
          <w:tcPr>
            <w:tcW w:w="1480" w:type="dxa"/>
            <w:vAlign w:val="center"/>
          </w:tcPr>
          <w:p w:rsidR="00136D84" w:rsidRPr="000E78DE" w:rsidRDefault="00136D84" w:rsidP="00CD31B7">
            <w:pPr>
              <w:pStyle w:val="ListParagraph"/>
              <w:spacing w:before="120"/>
              <w:ind w:left="0"/>
              <w:rPr>
                <w:bCs/>
                <w:sz w:val="26"/>
                <w:szCs w:val="26"/>
                <w:lang w:val="vi-VN"/>
              </w:rPr>
            </w:pPr>
            <w:r w:rsidRPr="000E78DE">
              <w:rPr>
                <w:bCs/>
                <w:sz w:val="26"/>
                <w:szCs w:val="26"/>
              </w:rPr>
              <w:t>II</w:t>
            </w:r>
            <w:r w:rsidRPr="000E78DE">
              <w:rPr>
                <w:bCs/>
                <w:sz w:val="26"/>
                <w:szCs w:val="26"/>
                <w:lang w:val="vi-VN"/>
              </w:rPr>
              <w:t>.1</w:t>
            </w:r>
          </w:p>
        </w:tc>
        <w:tc>
          <w:tcPr>
            <w:tcW w:w="6620" w:type="dxa"/>
            <w:vAlign w:val="center"/>
          </w:tcPr>
          <w:p w:rsidR="00136D84" w:rsidRPr="000E78DE" w:rsidRDefault="006A13B8" w:rsidP="003A5BDE">
            <w:pPr>
              <w:pStyle w:val="ListParagraph"/>
              <w:spacing w:before="120"/>
              <w:ind w:left="0"/>
              <w:rPr>
                <w:bCs/>
                <w:sz w:val="26"/>
                <w:szCs w:val="26"/>
                <w:lang w:val="pl-PL"/>
              </w:rPr>
            </w:pPr>
            <w:r w:rsidRPr="006A13B8">
              <w:rPr>
                <w:sz w:val="26"/>
                <w:szCs w:val="26"/>
                <w:lang w:val="pl-PL"/>
              </w:rPr>
              <w:t>Các cấu tạo nguyên thủy của đá</w:t>
            </w:r>
          </w:p>
        </w:tc>
        <w:tc>
          <w:tcPr>
            <w:tcW w:w="990" w:type="dxa"/>
            <w:vMerge w:val="restart"/>
            <w:vAlign w:val="center"/>
          </w:tcPr>
          <w:p w:rsidR="00136D84" w:rsidRPr="0007526F" w:rsidRDefault="00546590" w:rsidP="00BA7C39">
            <w:pPr>
              <w:pStyle w:val="ListParagraph"/>
              <w:spacing w:before="120"/>
              <w:ind w:left="0"/>
              <w:jc w:val="center"/>
              <w:rPr>
                <w:bCs/>
                <w:sz w:val="26"/>
                <w:szCs w:val="26"/>
              </w:rPr>
            </w:pPr>
            <w:r>
              <w:rPr>
                <w:bCs/>
                <w:sz w:val="26"/>
                <w:szCs w:val="26"/>
              </w:rPr>
              <w:t>7</w:t>
            </w:r>
          </w:p>
        </w:tc>
      </w:tr>
      <w:tr w:rsidR="00136D84" w:rsidRPr="000E78DE" w:rsidTr="00136D84">
        <w:tc>
          <w:tcPr>
            <w:tcW w:w="1480" w:type="dxa"/>
            <w:vAlign w:val="center"/>
          </w:tcPr>
          <w:p w:rsidR="00136D84" w:rsidRPr="000E78DE" w:rsidRDefault="00136D84" w:rsidP="00CD31B7">
            <w:pPr>
              <w:pStyle w:val="ListParagraph"/>
              <w:spacing w:before="120"/>
              <w:ind w:left="0"/>
              <w:rPr>
                <w:bCs/>
                <w:sz w:val="26"/>
                <w:szCs w:val="26"/>
                <w:lang w:val="vi-VN"/>
              </w:rPr>
            </w:pPr>
            <w:r w:rsidRPr="000E78DE">
              <w:rPr>
                <w:bCs/>
                <w:sz w:val="26"/>
                <w:szCs w:val="26"/>
              </w:rPr>
              <w:t>II</w:t>
            </w:r>
            <w:r w:rsidRPr="000E78DE">
              <w:rPr>
                <w:bCs/>
                <w:sz w:val="26"/>
                <w:szCs w:val="26"/>
                <w:lang w:val="vi-VN"/>
              </w:rPr>
              <w:t>.2</w:t>
            </w:r>
          </w:p>
        </w:tc>
        <w:tc>
          <w:tcPr>
            <w:tcW w:w="6620" w:type="dxa"/>
            <w:vAlign w:val="center"/>
          </w:tcPr>
          <w:p w:rsidR="00136D84" w:rsidRPr="000E78DE" w:rsidRDefault="006A13B8" w:rsidP="001D0991">
            <w:pPr>
              <w:spacing w:line="360" w:lineRule="exact"/>
              <w:jc w:val="both"/>
              <w:rPr>
                <w:bCs/>
                <w:lang w:val="pl-PL"/>
              </w:rPr>
            </w:pPr>
            <w:r w:rsidRPr="006A13B8">
              <w:rPr>
                <w:lang w:val="pl-PL"/>
              </w:rPr>
              <w:t>Các cấu tạo liên quan đến sự biến dạng của đá</w:t>
            </w:r>
          </w:p>
        </w:tc>
        <w:tc>
          <w:tcPr>
            <w:tcW w:w="990" w:type="dxa"/>
            <w:vMerge/>
            <w:vAlign w:val="center"/>
          </w:tcPr>
          <w:p w:rsidR="00136D84" w:rsidRPr="0007526F" w:rsidRDefault="00136D84" w:rsidP="00BA7C39">
            <w:pPr>
              <w:pStyle w:val="ListParagraph"/>
              <w:spacing w:before="120"/>
              <w:ind w:left="0"/>
              <w:jc w:val="center"/>
              <w:rPr>
                <w:bCs/>
                <w:sz w:val="26"/>
                <w:szCs w:val="26"/>
                <w:lang w:val="pl-PL"/>
              </w:rPr>
            </w:pPr>
          </w:p>
        </w:tc>
      </w:tr>
      <w:tr w:rsidR="00136D84" w:rsidRPr="000E78DE" w:rsidTr="00136D84">
        <w:tc>
          <w:tcPr>
            <w:tcW w:w="1480" w:type="dxa"/>
            <w:vAlign w:val="center"/>
          </w:tcPr>
          <w:p w:rsidR="00136D84" w:rsidRPr="000E78DE" w:rsidRDefault="00136D84" w:rsidP="00CD31B7">
            <w:pPr>
              <w:pStyle w:val="ListParagraph"/>
              <w:spacing w:before="120"/>
              <w:ind w:left="0"/>
              <w:rPr>
                <w:bCs/>
                <w:sz w:val="26"/>
                <w:szCs w:val="26"/>
              </w:rPr>
            </w:pPr>
            <w:r w:rsidRPr="000E78DE">
              <w:rPr>
                <w:bCs/>
                <w:sz w:val="26"/>
                <w:szCs w:val="26"/>
              </w:rPr>
              <w:t>II.3</w:t>
            </w:r>
          </w:p>
        </w:tc>
        <w:tc>
          <w:tcPr>
            <w:tcW w:w="6620" w:type="dxa"/>
            <w:vAlign w:val="center"/>
          </w:tcPr>
          <w:p w:rsidR="00136D84" w:rsidRPr="000E78DE" w:rsidRDefault="006A13B8" w:rsidP="001D0991">
            <w:pPr>
              <w:pStyle w:val="ListParagraph"/>
              <w:spacing w:before="120"/>
              <w:ind w:left="0"/>
              <w:jc w:val="both"/>
              <w:rPr>
                <w:bCs/>
                <w:sz w:val="26"/>
                <w:szCs w:val="26"/>
                <w:lang w:val="pl-PL"/>
              </w:rPr>
            </w:pPr>
            <w:r w:rsidRPr="006A13B8">
              <w:rPr>
                <w:bCs/>
                <w:sz w:val="26"/>
                <w:szCs w:val="26"/>
                <w:lang w:val="pl-PL"/>
              </w:rPr>
              <w:t>Phân biệt các cấu tạo nguyên thủy và cấu tạo do kiến tạo</w:t>
            </w:r>
          </w:p>
        </w:tc>
        <w:tc>
          <w:tcPr>
            <w:tcW w:w="990" w:type="dxa"/>
            <w:vAlign w:val="center"/>
          </w:tcPr>
          <w:p w:rsidR="00136D84" w:rsidRPr="0007526F" w:rsidRDefault="00546590" w:rsidP="00BA7C39">
            <w:pPr>
              <w:pStyle w:val="ListParagraph"/>
              <w:spacing w:before="120"/>
              <w:ind w:left="0"/>
              <w:jc w:val="center"/>
              <w:rPr>
                <w:bCs/>
                <w:sz w:val="26"/>
                <w:szCs w:val="26"/>
                <w:lang w:val="pl-PL"/>
              </w:rPr>
            </w:pPr>
            <w:r>
              <w:rPr>
                <w:bCs/>
                <w:sz w:val="26"/>
                <w:szCs w:val="26"/>
                <w:lang w:val="pl-PL"/>
              </w:rPr>
              <w:t>3</w:t>
            </w:r>
          </w:p>
        </w:tc>
      </w:tr>
      <w:tr w:rsidR="00136D84" w:rsidRPr="000E78DE" w:rsidTr="00136D84">
        <w:tc>
          <w:tcPr>
            <w:tcW w:w="1480" w:type="dxa"/>
            <w:vAlign w:val="center"/>
          </w:tcPr>
          <w:p w:rsidR="00136D84" w:rsidRPr="000E78DE" w:rsidRDefault="00136D84" w:rsidP="00BA7C39">
            <w:pPr>
              <w:pStyle w:val="ListParagraph"/>
              <w:spacing w:before="120"/>
              <w:ind w:left="0"/>
              <w:jc w:val="center"/>
              <w:rPr>
                <w:b/>
                <w:bCs/>
                <w:sz w:val="26"/>
                <w:szCs w:val="26"/>
              </w:rPr>
            </w:pPr>
            <w:r w:rsidRPr="000E78DE">
              <w:rPr>
                <w:b/>
                <w:bCs/>
                <w:sz w:val="26"/>
                <w:szCs w:val="26"/>
                <w:lang w:val="nl-NL"/>
              </w:rPr>
              <w:t>Chương III</w:t>
            </w:r>
          </w:p>
        </w:tc>
        <w:tc>
          <w:tcPr>
            <w:tcW w:w="6620" w:type="dxa"/>
            <w:vAlign w:val="center"/>
          </w:tcPr>
          <w:p w:rsidR="00136D84" w:rsidRPr="000E78DE" w:rsidRDefault="006A13B8" w:rsidP="006A13B8">
            <w:pPr>
              <w:spacing w:line="360" w:lineRule="exact"/>
              <w:rPr>
                <w:b/>
                <w:bCs/>
                <w:lang w:val="pl-PL"/>
              </w:rPr>
            </w:pPr>
            <w:r w:rsidRPr="006A13B8">
              <w:rPr>
                <w:b/>
                <w:bCs/>
                <w:lang w:val="pl-PL"/>
              </w:rPr>
              <w:t>Giải đoán cấu trúc địa chất trên cơ sở nghiên cứu cấu tạo nhỏ</w:t>
            </w:r>
          </w:p>
        </w:tc>
        <w:tc>
          <w:tcPr>
            <w:tcW w:w="990" w:type="dxa"/>
            <w:vAlign w:val="center"/>
          </w:tcPr>
          <w:p w:rsidR="00136D84" w:rsidRPr="00A22F37" w:rsidRDefault="00546590" w:rsidP="00BA7C39">
            <w:pPr>
              <w:pStyle w:val="ListParagraph"/>
              <w:spacing w:before="120"/>
              <w:ind w:left="0"/>
              <w:jc w:val="center"/>
              <w:rPr>
                <w:b/>
                <w:bCs/>
                <w:sz w:val="26"/>
                <w:szCs w:val="26"/>
              </w:rPr>
            </w:pPr>
            <w:r>
              <w:rPr>
                <w:b/>
                <w:bCs/>
                <w:sz w:val="26"/>
                <w:szCs w:val="26"/>
              </w:rPr>
              <w:t>10</w:t>
            </w:r>
          </w:p>
        </w:tc>
      </w:tr>
      <w:tr w:rsidR="00136D84" w:rsidRPr="000E78DE" w:rsidTr="00136D84">
        <w:tc>
          <w:tcPr>
            <w:tcW w:w="1480" w:type="dxa"/>
            <w:vAlign w:val="center"/>
          </w:tcPr>
          <w:p w:rsidR="00136D84" w:rsidRPr="000E78DE" w:rsidRDefault="00136D84" w:rsidP="00CD31B7">
            <w:pPr>
              <w:pStyle w:val="ListParagraph"/>
              <w:spacing w:before="120"/>
              <w:ind w:left="0"/>
              <w:rPr>
                <w:bCs/>
                <w:sz w:val="26"/>
                <w:szCs w:val="26"/>
                <w:lang w:val="vi-VN"/>
              </w:rPr>
            </w:pPr>
            <w:r w:rsidRPr="000E78DE">
              <w:rPr>
                <w:sz w:val="26"/>
                <w:szCs w:val="26"/>
                <w:lang w:val="pl-PL"/>
              </w:rPr>
              <w:t>III.1</w:t>
            </w:r>
          </w:p>
        </w:tc>
        <w:tc>
          <w:tcPr>
            <w:tcW w:w="6620" w:type="dxa"/>
            <w:vAlign w:val="center"/>
          </w:tcPr>
          <w:p w:rsidR="00136D84" w:rsidRPr="000E78DE" w:rsidRDefault="006A13B8" w:rsidP="006C7270">
            <w:pPr>
              <w:pStyle w:val="ListParagraph"/>
              <w:spacing w:before="120" w:line="320" w:lineRule="exact"/>
              <w:ind w:left="0"/>
              <w:jc w:val="both"/>
              <w:rPr>
                <w:bCs/>
                <w:sz w:val="26"/>
                <w:szCs w:val="26"/>
                <w:lang w:val="pl-PL"/>
              </w:rPr>
            </w:pPr>
            <w:r>
              <w:rPr>
                <w:sz w:val="26"/>
                <w:szCs w:val="26"/>
                <w:lang w:val="pl-PL"/>
              </w:rPr>
              <w:t>Phân tích vi cấu tạo</w:t>
            </w:r>
          </w:p>
        </w:tc>
        <w:tc>
          <w:tcPr>
            <w:tcW w:w="990" w:type="dxa"/>
            <w:vMerge w:val="restart"/>
            <w:vAlign w:val="center"/>
          </w:tcPr>
          <w:p w:rsidR="00136D84" w:rsidRPr="0007526F" w:rsidRDefault="006A13B8" w:rsidP="00BA7C39">
            <w:pPr>
              <w:pStyle w:val="ListParagraph"/>
              <w:spacing w:before="120"/>
              <w:ind w:left="0"/>
              <w:jc w:val="center"/>
              <w:rPr>
                <w:bCs/>
                <w:sz w:val="26"/>
                <w:szCs w:val="26"/>
              </w:rPr>
            </w:pPr>
            <w:r w:rsidRPr="0007526F">
              <w:rPr>
                <w:bCs/>
                <w:sz w:val="26"/>
                <w:szCs w:val="26"/>
              </w:rPr>
              <w:t>6</w:t>
            </w:r>
          </w:p>
        </w:tc>
      </w:tr>
      <w:tr w:rsidR="00136D84" w:rsidRPr="000E78DE" w:rsidTr="00136D84">
        <w:tc>
          <w:tcPr>
            <w:tcW w:w="1480" w:type="dxa"/>
            <w:vAlign w:val="center"/>
          </w:tcPr>
          <w:p w:rsidR="00136D84" w:rsidRPr="000E78DE" w:rsidRDefault="00136D84" w:rsidP="00CD31B7">
            <w:pPr>
              <w:pStyle w:val="ListParagraph"/>
              <w:spacing w:before="120"/>
              <w:ind w:left="0"/>
              <w:rPr>
                <w:bCs/>
                <w:sz w:val="26"/>
                <w:szCs w:val="26"/>
                <w:lang w:val="vi-VN"/>
              </w:rPr>
            </w:pPr>
            <w:r w:rsidRPr="000E78DE">
              <w:rPr>
                <w:sz w:val="26"/>
                <w:szCs w:val="26"/>
                <w:lang w:val="pl-PL"/>
              </w:rPr>
              <w:t>III.2.</w:t>
            </w:r>
          </w:p>
        </w:tc>
        <w:tc>
          <w:tcPr>
            <w:tcW w:w="6620" w:type="dxa"/>
            <w:vAlign w:val="center"/>
          </w:tcPr>
          <w:p w:rsidR="00136D84" w:rsidRPr="000E78DE" w:rsidRDefault="006A13B8" w:rsidP="006C7270">
            <w:pPr>
              <w:spacing w:line="320" w:lineRule="exact"/>
              <w:jc w:val="both"/>
              <w:rPr>
                <w:bCs/>
                <w:lang w:val="pl-PL"/>
              </w:rPr>
            </w:pPr>
            <w:r>
              <w:rPr>
                <w:lang w:val="pl-PL"/>
              </w:rPr>
              <w:t>Phân tích cấu trúc địa chất bị biến dạng một lần</w:t>
            </w:r>
          </w:p>
        </w:tc>
        <w:tc>
          <w:tcPr>
            <w:tcW w:w="990" w:type="dxa"/>
            <w:vMerge/>
            <w:vAlign w:val="center"/>
          </w:tcPr>
          <w:p w:rsidR="00136D84" w:rsidRPr="0007526F" w:rsidRDefault="00136D84" w:rsidP="00BA7C39">
            <w:pPr>
              <w:pStyle w:val="ListParagraph"/>
              <w:spacing w:before="120"/>
              <w:ind w:left="0"/>
              <w:jc w:val="center"/>
              <w:rPr>
                <w:bCs/>
                <w:sz w:val="26"/>
                <w:szCs w:val="26"/>
                <w:lang w:val="vi-VN"/>
              </w:rPr>
            </w:pPr>
          </w:p>
        </w:tc>
      </w:tr>
      <w:tr w:rsidR="00136D84" w:rsidRPr="000E78DE" w:rsidTr="00136D84">
        <w:tc>
          <w:tcPr>
            <w:tcW w:w="1480" w:type="dxa"/>
            <w:vAlign w:val="center"/>
          </w:tcPr>
          <w:p w:rsidR="00136D84" w:rsidRPr="000E78DE" w:rsidRDefault="00136D84" w:rsidP="00CD31B7">
            <w:pPr>
              <w:pStyle w:val="ListParagraph"/>
              <w:spacing w:before="120"/>
              <w:ind w:left="0"/>
              <w:rPr>
                <w:bCs/>
                <w:sz w:val="26"/>
                <w:szCs w:val="26"/>
                <w:lang w:val="vi-VN"/>
              </w:rPr>
            </w:pPr>
            <w:r w:rsidRPr="000E78DE">
              <w:rPr>
                <w:sz w:val="26"/>
                <w:szCs w:val="26"/>
                <w:lang w:val="pl-PL"/>
              </w:rPr>
              <w:t>III.3.</w:t>
            </w:r>
          </w:p>
        </w:tc>
        <w:tc>
          <w:tcPr>
            <w:tcW w:w="6620" w:type="dxa"/>
            <w:vAlign w:val="center"/>
          </w:tcPr>
          <w:p w:rsidR="00136D84" w:rsidRPr="000E78DE" w:rsidRDefault="000E78DE" w:rsidP="006A13B8">
            <w:pPr>
              <w:pStyle w:val="ListParagraph"/>
              <w:spacing w:before="120" w:line="320" w:lineRule="exact"/>
              <w:ind w:left="-58"/>
              <w:jc w:val="both"/>
              <w:rPr>
                <w:bCs/>
                <w:sz w:val="26"/>
                <w:szCs w:val="26"/>
                <w:lang w:val="vi-VN"/>
              </w:rPr>
            </w:pPr>
            <w:r w:rsidRPr="000E78DE">
              <w:rPr>
                <w:sz w:val="26"/>
                <w:szCs w:val="26"/>
                <w:lang w:val="pl-PL"/>
              </w:rPr>
              <w:t xml:space="preserve"> </w:t>
            </w:r>
            <w:r w:rsidR="006A13B8">
              <w:rPr>
                <w:sz w:val="26"/>
                <w:szCs w:val="26"/>
                <w:lang w:val="pl-PL"/>
              </w:rPr>
              <w:t>Phân tích các vùng bị biến dạng nhiều lần(biến dạng chồng lấn)</w:t>
            </w:r>
          </w:p>
        </w:tc>
        <w:tc>
          <w:tcPr>
            <w:tcW w:w="990" w:type="dxa"/>
            <w:vAlign w:val="center"/>
          </w:tcPr>
          <w:p w:rsidR="00136D84" w:rsidRPr="0007526F" w:rsidRDefault="00546590" w:rsidP="00BA7C39">
            <w:pPr>
              <w:pStyle w:val="ListParagraph"/>
              <w:spacing w:before="120"/>
              <w:ind w:left="0"/>
              <w:jc w:val="center"/>
              <w:rPr>
                <w:bCs/>
                <w:sz w:val="26"/>
                <w:szCs w:val="26"/>
              </w:rPr>
            </w:pPr>
            <w:r>
              <w:rPr>
                <w:bCs/>
                <w:sz w:val="26"/>
                <w:szCs w:val="26"/>
              </w:rPr>
              <w:t>4</w:t>
            </w:r>
          </w:p>
        </w:tc>
      </w:tr>
      <w:tr w:rsidR="00A22F37" w:rsidRPr="000E78DE" w:rsidTr="000E78DE">
        <w:tc>
          <w:tcPr>
            <w:tcW w:w="1480" w:type="dxa"/>
            <w:tcBorders>
              <w:bottom w:val="single" w:sz="4" w:space="0" w:color="auto"/>
            </w:tcBorders>
            <w:vAlign w:val="center"/>
          </w:tcPr>
          <w:p w:rsidR="00A22F37" w:rsidRPr="006A13B8" w:rsidRDefault="00A22F37" w:rsidP="00A22F37">
            <w:pPr>
              <w:pStyle w:val="ListParagraph"/>
              <w:spacing w:before="120"/>
              <w:ind w:left="0"/>
              <w:rPr>
                <w:b/>
                <w:sz w:val="26"/>
                <w:szCs w:val="26"/>
                <w:lang w:val="pl-PL"/>
              </w:rPr>
            </w:pPr>
            <w:r w:rsidRPr="006A13B8">
              <w:rPr>
                <w:b/>
                <w:sz w:val="26"/>
                <w:szCs w:val="26"/>
                <w:lang w:val="pl-PL"/>
              </w:rPr>
              <w:t>Chương IV</w:t>
            </w:r>
          </w:p>
        </w:tc>
        <w:tc>
          <w:tcPr>
            <w:tcW w:w="6620" w:type="dxa"/>
            <w:tcBorders>
              <w:bottom w:val="single" w:sz="4" w:space="0" w:color="auto"/>
            </w:tcBorders>
            <w:vAlign w:val="center"/>
          </w:tcPr>
          <w:p w:rsidR="00A22F37" w:rsidRDefault="00A22F37" w:rsidP="00A22F37">
            <w:pPr>
              <w:pStyle w:val="ListParagraph"/>
              <w:spacing w:before="120" w:line="320" w:lineRule="exact"/>
              <w:ind w:left="0" w:right="-18"/>
              <w:jc w:val="both"/>
              <w:rPr>
                <w:b/>
                <w:sz w:val="26"/>
                <w:szCs w:val="26"/>
                <w:lang w:val="pl-PL"/>
              </w:rPr>
            </w:pPr>
            <w:r>
              <w:rPr>
                <w:b/>
                <w:sz w:val="26"/>
                <w:szCs w:val="26"/>
                <w:lang w:val="pl-PL"/>
              </w:rPr>
              <w:t xml:space="preserve">Phân tích quan hệ giữa cấu tạo với tạo khoáng và tai biến </w:t>
            </w:r>
            <w:r>
              <w:rPr>
                <w:b/>
                <w:sz w:val="26"/>
                <w:szCs w:val="26"/>
                <w:lang w:val="pl-PL"/>
              </w:rPr>
              <w:lastRenderedPageBreak/>
              <w:t>địa chất</w:t>
            </w:r>
          </w:p>
        </w:tc>
        <w:tc>
          <w:tcPr>
            <w:tcW w:w="990" w:type="dxa"/>
            <w:vAlign w:val="center"/>
          </w:tcPr>
          <w:p w:rsidR="00A22F37" w:rsidRPr="00A22F37" w:rsidRDefault="00546590" w:rsidP="00A22F37">
            <w:pPr>
              <w:pStyle w:val="ListParagraph"/>
              <w:spacing w:before="120"/>
              <w:ind w:left="0"/>
              <w:jc w:val="center"/>
              <w:rPr>
                <w:b/>
                <w:bCs/>
                <w:sz w:val="26"/>
                <w:szCs w:val="26"/>
              </w:rPr>
            </w:pPr>
            <w:r>
              <w:rPr>
                <w:b/>
                <w:bCs/>
                <w:sz w:val="26"/>
                <w:szCs w:val="26"/>
              </w:rPr>
              <w:lastRenderedPageBreak/>
              <w:t>10</w:t>
            </w:r>
          </w:p>
        </w:tc>
      </w:tr>
      <w:tr w:rsidR="00A22F37" w:rsidRPr="000E78DE" w:rsidTr="000E78DE">
        <w:tc>
          <w:tcPr>
            <w:tcW w:w="1480" w:type="dxa"/>
            <w:tcBorders>
              <w:top w:val="single" w:sz="4" w:space="0" w:color="auto"/>
            </w:tcBorders>
            <w:vAlign w:val="center"/>
          </w:tcPr>
          <w:p w:rsidR="00A22F37" w:rsidRPr="000E78DE" w:rsidRDefault="00A22F37" w:rsidP="00A22F37">
            <w:pPr>
              <w:pStyle w:val="ListParagraph"/>
              <w:spacing w:before="120"/>
              <w:ind w:left="0"/>
              <w:rPr>
                <w:bCs/>
                <w:sz w:val="26"/>
                <w:szCs w:val="26"/>
                <w:lang w:val="vi-VN"/>
              </w:rPr>
            </w:pPr>
            <w:r>
              <w:rPr>
                <w:sz w:val="26"/>
                <w:szCs w:val="26"/>
                <w:lang w:val="pl-PL"/>
              </w:rPr>
              <w:lastRenderedPageBreak/>
              <w:t>IV.1</w:t>
            </w:r>
          </w:p>
        </w:tc>
        <w:tc>
          <w:tcPr>
            <w:tcW w:w="6620" w:type="dxa"/>
            <w:tcBorders>
              <w:top w:val="single" w:sz="4" w:space="0" w:color="auto"/>
            </w:tcBorders>
            <w:vAlign w:val="center"/>
          </w:tcPr>
          <w:p w:rsidR="00A22F37" w:rsidRPr="000E78DE" w:rsidRDefault="00A22F37" w:rsidP="00A22F37">
            <w:pPr>
              <w:pStyle w:val="ListParagraph"/>
              <w:spacing w:before="120" w:line="320" w:lineRule="exact"/>
              <w:ind w:left="0"/>
              <w:jc w:val="both"/>
              <w:rPr>
                <w:bCs/>
                <w:sz w:val="26"/>
                <w:szCs w:val="26"/>
                <w:lang w:val="vi-VN"/>
              </w:rPr>
            </w:pPr>
            <w:r w:rsidRPr="00110CAB">
              <w:rPr>
                <w:sz w:val="26"/>
                <w:szCs w:val="26"/>
                <w:lang w:val="pl-PL"/>
              </w:rPr>
              <w:t>Mối quan hệ của các cấu tạo biến dạng cỡ vừa và nhỏ với khoáng hóa nội sinh và dầu khí</w:t>
            </w:r>
          </w:p>
        </w:tc>
        <w:tc>
          <w:tcPr>
            <w:tcW w:w="990" w:type="dxa"/>
            <w:vAlign w:val="center"/>
          </w:tcPr>
          <w:p w:rsidR="00A22F37" w:rsidRPr="0007526F" w:rsidRDefault="00546590" w:rsidP="00A22F37">
            <w:pPr>
              <w:pStyle w:val="ListParagraph"/>
              <w:spacing w:before="120"/>
              <w:ind w:left="0"/>
              <w:jc w:val="center"/>
              <w:rPr>
                <w:bCs/>
                <w:sz w:val="26"/>
                <w:szCs w:val="26"/>
              </w:rPr>
            </w:pPr>
            <w:r>
              <w:rPr>
                <w:bCs/>
                <w:sz w:val="26"/>
                <w:szCs w:val="26"/>
              </w:rPr>
              <w:t>5</w:t>
            </w:r>
          </w:p>
        </w:tc>
      </w:tr>
      <w:tr w:rsidR="00A22F37" w:rsidRPr="000E78DE" w:rsidTr="00136D84">
        <w:tc>
          <w:tcPr>
            <w:tcW w:w="1480" w:type="dxa"/>
            <w:vAlign w:val="center"/>
          </w:tcPr>
          <w:p w:rsidR="00A22F37" w:rsidRPr="000E78DE" w:rsidRDefault="00A22F37" w:rsidP="00A22F37">
            <w:pPr>
              <w:pStyle w:val="ListParagraph"/>
              <w:spacing w:before="120"/>
              <w:ind w:left="0"/>
              <w:rPr>
                <w:bCs/>
                <w:sz w:val="26"/>
                <w:szCs w:val="26"/>
                <w:lang w:val="vi-VN"/>
              </w:rPr>
            </w:pPr>
            <w:r>
              <w:rPr>
                <w:sz w:val="26"/>
                <w:szCs w:val="26"/>
                <w:lang w:val="pl-PL"/>
              </w:rPr>
              <w:t>IV</w:t>
            </w:r>
            <w:r w:rsidRPr="000E78DE">
              <w:rPr>
                <w:sz w:val="26"/>
                <w:szCs w:val="26"/>
                <w:lang w:val="pl-PL"/>
              </w:rPr>
              <w:t>.</w:t>
            </w:r>
            <w:r>
              <w:rPr>
                <w:sz w:val="26"/>
                <w:szCs w:val="26"/>
                <w:lang w:val="pl-PL"/>
              </w:rPr>
              <w:t>2</w:t>
            </w:r>
          </w:p>
        </w:tc>
        <w:tc>
          <w:tcPr>
            <w:tcW w:w="6620" w:type="dxa"/>
            <w:vAlign w:val="center"/>
          </w:tcPr>
          <w:p w:rsidR="00A22F37" w:rsidRPr="000E78DE" w:rsidRDefault="00A22F37" w:rsidP="00A22F37">
            <w:pPr>
              <w:pStyle w:val="ListParagraph"/>
              <w:spacing w:before="120" w:line="320" w:lineRule="exact"/>
              <w:ind w:left="0"/>
              <w:jc w:val="both"/>
              <w:rPr>
                <w:bCs/>
                <w:sz w:val="26"/>
                <w:szCs w:val="26"/>
                <w:lang w:val="vi-VN"/>
              </w:rPr>
            </w:pPr>
            <w:r w:rsidRPr="00110CAB">
              <w:rPr>
                <w:sz w:val="26"/>
                <w:szCs w:val="26"/>
                <w:lang w:val="pl-PL"/>
              </w:rPr>
              <w:t>Mối quan hệ của các cấu tạo biến dạng cỡ vừa và nhỏ với các tai biến  địa chất</w:t>
            </w:r>
          </w:p>
        </w:tc>
        <w:tc>
          <w:tcPr>
            <w:tcW w:w="990" w:type="dxa"/>
            <w:vAlign w:val="center"/>
          </w:tcPr>
          <w:p w:rsidR="00A22F37" w:rsidRPr="0007526F" w:rsidRDefault="00546590" w:rsidP="00A22F37">
            <w:pPr>
              <w:pStyle w:val="ListParagraph"/>
              <w:spacing w:before="120"/>
              <w:ind w:left="0"/>
              <w:jc w:val="center"/>
              <w:rPr>
                <w:bCs/>
                <w:sz w:val="26"/>
                <w:szCs w:val="26"/>
              </w:rPr>
            </w:pPr>
            <w:r>
              <w:rPr>
                <w:bCs/>
                <w:sz w:val="26"/>
                <w:szCs w:val="26"/>
              </w:rPr>
              <w:t>5</w:t>
            </w:r>
          </w:p>
        </w:tc>
      </w:tr>
      <w:tr w:rsidR="00A22F37" w:rsidRPr="000E78DE" w:rsidTr="00136D84">
        <w:tc>
          <w:tcPr>
            <w:tcW w:w="1480" w:type="dxa"/>
            <w:vAlign w:val="center"/>
          </w:tcPr>
          <w:p w:rsidR="00A22F37" w:rsidRPr="00110CAB" w:rsidRDefault="00A22F37" w:rsidP="00A22F37">
            <w:pPr>
              <w:pStyle w:val="ListParagraph"/>
              <w:spacing w:before="120"/>
              <w:ind w:left="0"/>
              <w:rPr>
                <w:b/>
                <w:sz w:val="26"/>
                <w:szCs w:val="26"/>
                <w:lang w:val="pl-PL"/>
              </w:rPr>
            </w:pPr>
            <w:r w:rsidRPr="00110CAB">
              <w:rPr>
                <w:b/>
                <w:sz w:val="26"/>
                <w:szCs w:val="26"/>
                <w:lang w:val="pl-PL"/>
              </w:rPr>
              <w:t>Ph</w:t>
            </w:r>
            <w:r>
              <w:rPr>
                <w:b/>
                <w:sz w:val="26"/>
                <w:szCs w:val="26"/>
                <w:lang w:val="pl-PL"/>
              </w:rPr>
              <w:t>ầ</w:t>
            </w:r>
            <w:r w:rsidRPr="00110CAB">
              <w:rPr>
                <w:b/>
                <w:sz w:val="26"/>
                <w:szCs w:val="26"/>
                <w:lang w:val="pl-PL"/>
              </w:rPr>
              <w:t xml:space="preserve">n </w:t>
            </w:r>
            <w:r>
              <w:rPr>
                <w:b/>
                <w:sz w:val="26"/>
                <w:szCs w:val="26"/>
                <w:lang w:val="pl-PL"/>
              </w:rPr>
              <w:t>II</w:t>
            </w:r>
          </w:p>
        </w:tc>
        <w:tc>
          <w:tcPr>
            <w:tcW w:w="6620" w:type="dxa"/>
            <w:vAlign w:val="center"/>
          </w:tcPr>
          <w:p w:rsidR="00A22F37" w:rsidRPr="00110CAB" w:rsidRDefault="00A22F37" w:rsidP="00A22F37">
            <w:pPr>
              <w:pStyle w:val="ListParagraph"/>
              <w:spacing w:before="120" w:line="320" w:lineRule="exact"/>
              <w:ind w:left="0"/>
              <w:jc w:val="center"/>
              <w:rPr>
                <w:b/>
                <w:sz w:val="26"/>
                <w:szCs w:val="26"/>
                <w:lang w:val="pl-PL"/>
              </w:rPr>
            </w:pPr>
            <w:r w:rsidRPr="00110CAB">
              <w:rPr>
                <w:b/>
                <w:sz w:val="26"/>
                <w:szCs w:val="26"/>
                <w:lang w:val="pl-PL"/>
              </w:rPr>
              <w:t>Bài Tập</w:t>
            </w:r>
          </w:p>
        </w:tc>
        <w:tc>
          <w:tcPr>
            <w:tcW w:w="990" w:type="dxa"/>
            <w:vAlign w:val="center"/>
          </w:tcPr>
          <w:p w:rsidR="00A22F37" w:rsidRPr="00A22F37" w:rsidRDefault="00546590" w:rsidP="00A22F37">
            <w:pPr>
              <w:pStyle w:val="ListParagraph"/>
              <w:spacing w:before="120"/>
              <w:ind w:left="0"/>
              <w:jc w:val="center"/>
              <w:rPr>
                <w:b/>
                <w:bCs/>
                <w:sz w:val="26"/>
                <w:szCs w:val="26"/>
              </w:rPr>
            </w:pPr>
            <w:r>
              <w:rPr>
                <w:b/>
                <w:bCs/>
                <w:sz w:val="26"/>
                <w:szCs w:val="26"/>
              </w:rPr>
              <w:t>9</w:t>
            </w:r>
          </w:p>
        </w:tc>
      </w:tr>
      <w:tr w:rsidR="00A22F37" w:rsidRPr="000E78DE" w:rsidTr="00136D84">
        <w:tc>
          <w:tcPr>
            <w:tcW w:w="1480" w:type="dxa"/>
            <w:vAlign w:val="center"/>
          </w:tcPr>
          <w:p w:rsidR="00A22F37" w:rsidRPr="00110CAB" w:rsidRDefault="00A22F37" w:rsidP="00A22F37">
            <w:pPr>
              <w:pStyle w:val="ListParagraph"/>
              <w:spacing w:before="120"/>
              <w:ind w:left="0"/>
              <w:rPr>
                <w:sz w:val="26"/>
                <w:szCs w:val="26"/>
                <w:lang w:val="pl-PL"/>
              </w:rPr>
            </w:pPr>
            <w:r w:rsidRPr="00110CAB">
              <w:rPr>
                <w:sz w:val="26"/>
                <w:szCs w:val="26"/>
                <w:lang w:val="pl-PL"/>
              </w:rPr>
              <w:t>Bài 1</w:t>
            </w:r>
          </w:p>
        </w:tc>
        <w:tc>
          <w:tcPr>
            <w:tcW w:w="6620" w:type="dxa"/>
            <w:vAlign w:val="center"/>
          </w:tcPr>
          <w:p w:rsidR="00A22F37" w:rsidRPr="00110CAB" w:rsidRDefault="00A22F37" w:rsidP="00A22F37">
            <w:pPr>
              <w:pStyle w:val="ListParagraph"/>
              <w:spacing w:before="120" w:line="320" w:lineRule="exact"/>
              <w:ind w:left="0"/>
              <w:rPr>
                <w:sz w:val="26"/>
                <w:szCs w:val="26"/>
                <w:lang w:val="pl-PL"/>
              </w:rPr>
            </w:pPr>
            <w:r w:rsidRPr="00110CAB">
              <w:rPr>
                <w:sz w:val="26"/>
                <w:szCs w:val="26"/>
                <w:lang w:val="pl-PL"/>
              </w:rPr>
              <w:t>Phân loại và đặc điểm của các loại cấu tạo nhỏ chủ yếu.</w:t>
            </w:r>
          </w:p>
        </w:tc>
        <w:tc>
          <w:tcPr>
            <w:tcW w:w="990" w:type="dxa"/>
            <w:vAlign w:val="center"/>
          </w:tcPr>
          <w:p w:rsidR="00A22F37" w:rsidRPr="0007526F" w:rsidRDefault="00546590" w:rsidP="00A22F37">
            <w:pPr>
              <w:pStyle w:val="ListParagraph"/>
              <w:spacing w:before="120"/>
              <w:ind w:left="0"/>
              <w:jc w:val="center"/>
              <w:rPr>
                <w:bCs/>
                <w:sz w:val="26"/>
                <w:szCs w:val="26"/>
              </w:rPr>
            </w:pPr>
            <w:r>
              <w:rPr>
                <w:bCs/>
                <w:sz w:val="26"/>
                <w:szCs w:val="26"/>
              </w:rPr>
              <w:t>3</w:t>
            </w:r>
          </w:p>
        </w:tc>
      </w:tr>
      <w:tr w:rsidR="00A22F37" w:rsidRPr="000E78DE" w:rsidTr="00136D84">
        <w:tc>
          <w:tcPr>
            <w:tcW w:w="1480" w:type="dxa"/>
            <w:vAlign w:val="center"/>
          </w:tcPr>
          <w:p w:rsidR="00A22F37" w:rsidRPr="00110CAB" w:rsidRDefault="00A22F37" w:rsidP="00A22F37">
            <w:pPr>
              <w:pStyle w:val="ListParagraph"/>
              <w:spacing w:before="120"/>
              <w:ind w:left="0"/>
              <w:rPr>
                <w:sz w:val="26"/>
                <w:szCs w:val="26"/>
                <w:lang w:val="pl-PL"/>
              </w:rPr>
            </w:pPr>
            <w:r w:rsidRPr="00110CAB">
              <w:rPr>
                <w:sz w:val="26"/>
                <w:szCs w:val="26"/>
                <w:lang w:val="pl-PL"/>
              </w:rPr>
              <w:t>Bài 2</w:t>
            </w:r>
          </w:p>
        </w:tc>
        <w:tc>
          <w:tcPr>
            <w:tcW w:w="6620" w:type="dxa"/>
            <w:vAlign w:val="center"/>
          </w:tcPr>
          <w:p w:rsidR="00A22F37" w:rsidRPr="00110CAB" w:rsidRDefault="00A22F37" w:rsidP="00A22F37">
            <w:pPr>
              <w:pStyle w:val="ListParagraph"/>
              <w:spacing w:before="120" w:line="320" w:lineRule="exact"/>
              <w:ind w:left="0"/>
              <w:rPr>
                <w:sz w:val="26"/>
                <w:szCs w:val="26"/>
                <w:lang w:val="pl-PL"/>
              </w:rPr>
            </w:pPr>
            <w:r w:rsidRPr="00110CAB">
              <w:rPr>
                <w:sz w:val="26"/>
                <w:szCs w:val="26"/>
                <w:lang w:val="pl-PL"/>
              </w:rPr>
              <w:t>Quy luật phân bố và mối quan hệ của cấu tạo nhỏ với các trường lực và ứng suất.</w:t>
            </w:r>
          </w:p>
        </w:tc>
        <w:tc>
          <w:tcPr>
            <w:tcW w:w="990" w:type="dxa"/>
            <w:vAlign w:val="center"/>
          </w:tcPr>
          <w:p w:rsidR="00A22F37" w:rsidRPr="0007526F" w:rsidRDefault="00546590" w:rsidP="00A22F37">
            <w:pPr>
              <w:pStyle w:val="ListParagraph"/>
              <w:spacing w:before="120"/>
              <w:ind w:left="0"/>
              <w:jc w:val="center"/>
              <w:rPr>
                <w:bCs/>
                <w:sz w:val="26"/>
                <w:szCs w:val="26"/>
              </w:rPr>
            </w:pPr>
            <w:r>
              <w:rPr>
                <w:bCs/>
                <w:sz w:val="26"/>
                <w:szCs w:val="26"/>
              </w:rPr>
              <w:t>3</w:t>
            </w:r>
          </w:p>
        </w:tc>
      </w:tr>
      <w:tr w:rsidR="00A22F37" w:rsidRPr="000E78DE" w:rsidTr="00136D84">
        <w:tc>
          <w:tcPr>
            <w:tcW w:w="1480" w:type="dxa"/>
            <w:vAlign w:val="center"/>
          </w:tcPr>
          <w:p w:rsidR="00A22F37" w:rsidRPr="00110CAB" w:rsidRDefault="00A22F37" w:rsidP="00A22F37">
            <w:pPr>
              <w:pStyle w:val="ListParagraph"/>
              <w:spacing w:before="120"/>
              <w:ind w:left="0"/>
              <w:rPr>
                <w:sz w:val="26"/>
                <w:szCs w:val="26"/>
                <w:lang w:val="pl-PL"/>
              </w:rPr>
            </w:pPr>
            <w:r w:rsidRPr="00110CAB">
              <w:rPr>
                <w:sz w:val="26"/>
                <w:szCs w:val="26"/>
                <w:lang w:val="pl-PL"/>
              </w:rPr>
              <w:t>Bài 3</w:t>
            </w:r>
          </w:p>
        </w:tc>
        <w:tc>
          <w:tcPr>
            <w:tcW w:w="6620" w:type="dxa"/>
            <w:vAlign w:val="center"/>
          </w:tcPr>
          <w:p w:rsidR="00A22F37" w:rsidRPr="00110CAB" w:rsidRDefault="00A22F37" w:rsidP="00A22F37">
            <w:pPr>
              <w:pStyle w:val="ListParagraph"/>
              <w:spacing w:before="120" w:line="320" w:lineRule="exact"/>
              <w:ind w:left="0"/>
              <w:rPr>
                <w:b/>
                <w:sz w:val="26"/>
                <w:szCs w:val="26"/>
                <w:lang w:val="pl-PL"/>
              </w:rPr>
            </w:pPr>
            <w:r>
              <w:rPr>
                <w:sz w:val="26"/>
                <w:szCs w:val="26"/>
              </w:rPr>
              <w:t>Quan hệ của các cấu tạo nhỏ với sự tạo khoáng nội và ngoại sinh và các hiện tượng tai biến địa chất</w:t>
            </w:r>
          </w:p>
        </w:tc>
        <w:tc>
          <w:tcPr>
            <w:tcW w:w="990" w:type="dxa"/>
            <w:vAlign w:val="center"/>
          </w:tcPr>
          <w:p w:rsidR="00A22F37" w:rsidRPr="0007526F" w:rsidRDefault="00546590" w:rsidP="00A22F37">
            <w:pPr>
              <w:pStyle w:val="ListParagraph"/>
              <w:spacing w:before="120"/>
              <w:ind w:left="0"/>
              <w:jc w:val="center"/>
              <w:rPr>
                <w:bCs/>
                <w:sz w:val="26"/>
                <w:szCs w:val="26"/>
              </w:rPr>
            </w:pPr>
            <w:r>
              <w:rPr>
                <w:bCs/>
                <w:sz w:val="26"/>
                <w:szCs w:val="26"/>
              </w:rPr>
              <w:t>3</w:t>
            </w:r>
          </w:p>
        </w:tc>
      </w:tr>
    </w:tbl>
    <w:p w:rsidR="00744C77" w:rsidRPr="00E97D7E" w:rsidRDefault="00957D3A" w:rsidP="00E97D7E">
      <w:pPr>
        <w:pStyle w:val="BodyText2"/>
        <w:spacing w:before="240" w:after="0" w:line="312" w:lineRule="auto"/>
        <w:jc w:val="both"/>
        <w:rPr>
          <w:bCs/>
          <w:i/>
          <w:color w:val="000000"/>
        </w:rPr>
      </w:pPr>
      <w:r>
        <w:rPr>
          <w:b/>
          <w:bCs/>
          <w:color w:val="000000"/>
        </w:rPr>
        <w:t>7.</w:t>
      </w:r>
      <w:r w:rsidR="00E97D7E">
        <w:rPr>
          <w:b/>
          <w:bCs/>
          <w:color w:val="000000"/>
        </w:rPr>
        <w:t xml:space="preserve"> </w:t>
      </w:r>
      <w:r w:rsidR="00744C77" w:rsidRPr="000E78DE">
        <w:rPr>
          <w:b/>
          <w:bCs/>
          <w:color w:val="000000"/>
          <w:lang w:val="vi-VN"/>
        </w:rPr>
        <w:t>Phương pháp giảng dạy</w:t>
      </w:r>
      <w:r w:rsidR="00E97D7E">
        <w:rPr>
          <w:b/>
          <w:bCs/>
          <w:color w:val="000000"/>
        </w:rPr>
        <w:t>:</w:t>
      </w:r>
    </w:p>
    <w:p w:rsidR="00B648F7" w:rsidRPr="000E78DE" w:rsidRDefault="003F7694" w:rsidP="00E97D7E">
      <w:pPr>
        <w:pStyle w:val="ListParagraph"/>
        <w:spacing w:before="120" w:line="312" w:lineRule="auto"/>
        <w:ind w:left="567" w:hanging="238"/>
        <w:jc w:val="both"/>
        <w:rPr>
          <w:bCs/>
          <w:color w:val="000000"/>
          <w:sz w:val="26"/>
          <w:szCs w:val="26"/>
          <w:lang w:val="vi-VN"/>
        </w:rPr>
      </w:pPr>
      <w:r w:rsidRPr="000E78DE">
        <w:rPr>
          <w:bCs/>
          <w:color w:val="000000"/>
          <w:sz w:val="26"/>
          <w:szCs w:val="26"/>
          <w:lang w:val="vi-VN"/>
        </w:rPr>
        <w:t xml:space="preserve">- Giảng dạy lý thuyết </w:t>
      </w:r>
      <w:r w:rsidR="00CB5F0E" w:rsidRPr="000E78DE">
        <w:rPr>
          <w:bCs/>
          <w:color w:val="000000"/>
          <w:sz w:val="26"/>
          <w:szCs w:val="26"/>
          <w:lang w:val="vi-VN"/>
        </w:rPr>
        <w:t>tại lớp</w:t>
      </w:r>
      <w:r w:rsidR="00675A8B" w:rsidRPr="000E78DE">
        <w:rPr>
          <w:bCs/>
          <w:color w:val="000000"/>
          <w:sz w:val="26"/>
          <w:szCs w:val="26"/>
          <w:lang w:val="vi-VN"/>
        </w:rPr>
        <w:t xml:space="preserve">, </w:t>
      </w:r>
      <w:r w:rsidR="00CB5F0E" w:rsidRPr="000E78DE">
        <w:rPr>
          <w:bCs/>
          <w:color w:val="000000"/>
          <w:sz w:val="26"/>
          <w:szCs w:val="26"/>
          <w:lang w:val="vi-VN"/>
        </w:rPr>
        <w:t>có thể kèm theo trình chiếu tại lớp</w:t>
      </w:r>
      <w:r w:rsidR="00B648F7" w:rsidRPr="000E78DE">
        <w:rPr>
          <w:bCs/>
          <w:color w:val="000000"/>
          <w:sz w:val="26"/>
          <w:szCs w:val="26"/>
          <w:lang w:val="vi-VN"/>
        </w:rPr>
        <w:t>.</w:t>
      </w:r>
    </w:p>
    <w:p w:rsidR="00B648F7" w:rsidRPr="000E78DE" w:rsidRDefault="00B648F7" w:rsidP="00E97D7E">
      <w:pPr>
        <w:pStyle w:val="ListParagraph"/>
        <w:spacing w:before="120" w:line="312" w:lineRule="auto"/>
        <w:ind w:left="567" w:hanging="238"/>
        <w:jc w:val="both"/>
        <w:rPr>
          <w:bCs/>
          <w:color w:val="000000"/>
          <w:sz w:val="26"/>
          <w:szCs w:val="26"/>
          <w:lang w:val="vi-VN"/>
        </w:rPr>
      </w:pPr>
      <w:r w:rsidRPr="000E78DE">
        <w:rPr>
          <w:bCs/>
          <w:color w:val="000000"/>
          <w:sz w:val="26"/>
          <w:szCs w:val="26"/>
          <w:lang w:val="vi-VN"/>
        </w:rPr>
        <w:t>- C</w:t>
      </w:r>
      <w:r w:rsidR="00CB5F0E" w:rsidRPr="000E78DE">
        <w:rPr>
          <w:bCs/>
          <w:color w:val="000000"/>
          <w:sz w:val="26"/>
          <w:szCs w:val="26"/>
          <w:lang w:val="vi-VN"/>
        </w:rPr>
        <w:t xml:space="preserve">ho sinh viên tự xem </w:t>
      </w:r>
      <w:r w:rsidR="00714D73" w:rsidRPr="000E78DE">
        <w:rPr>
          <w:bCs/>
          <w:color w:val="000000"/>
          <w:sz w:val="26"/>
          <w:szCs w:val="26"/>
          <w:lang w:val="vi-VN"/>
        </w:rPr>
        <w:t xml:space="preserve">File </w:t>
      </w:r>
      <w:r w:rsidRPr="000E78DE">
        <w:rPr>
          <w:bCs/>
          <w:color w:val="000000"/>
          <w:sz w:val="26"/>
          <w:szCs w:val="26"/>
          <w:lang w:val="vi-VN"/>
        </w:rPr>
        <w:t xml:space="preserve">tài liệu minh họa ở nhà – Tài liệu </w:t>
      </w:r>
      <w:r w:rsidR="00714D73" w:rsidRPr="000E78DE">
        <w:rPr>
          <w:bCs/>
          <w:color w:val="000000"/>
          <w:sz w:val="26"/>
          <w:szCs w:val="26"/>
          <w:lang w:val="vi-VN"/>
        </w:rPr>
        <w:t xml:space="preserve">trình chiếu </w:t>
      </w:r>
      <w:r w:rsidRPr="000E78DE">
        <w:rPr>
          <w:bCs/>
          <w:color w:val="000000"/>
          <w:sz w:val="26"/>
          <w:szCs w:val="26"/>
          <w:lang w:val="vi-VN"/>
        </w:rPr>
        <w:t>minh họa gửi cho sinh viên qua Internet</w:t>
      </w:r>
    </w:p>
    <w:p w:rsidR="00D171C9" w:rsidRPr="000E78DE" w:rsidRDefault="00B648F7" w:rsidP="00E97D7E">
      <w:pPr>
        <w:pStyle w:val="ListParagraph"/>
        <w:spacing w:before="120" w:line="312" w:lineRule="auto"/>
        <w:ind w:left="567" w:hanging="238"/>
        <w:jc w:val="both"/>
        <w:rPr>
          <w:bCs/>
          <w:sz w:val="26"/>
          <w:szCs w:val="26"/>
          <w:lang w:val="vi-VN"/>
        </w:rPr>
      </w:pPr>
      <w:r w:rsidRPr="000E78DE">
        <w:rPr>
          <w:bCs/>
          <w:color w:val="000000"/>
          <w:sz w:val="26"/>
          <w:szCs w:val="26"/>
          <w:lang w:val="vi-VN"/>
        </w:rPr>
        <w:t>- Sinh viên tự làm bài tập ở nhà</w:t>
      </w:r>
      <w:r w:rsidR="003F7694" w:rsidRPr="000E78DE">
        <w:rPr>
          <w:bCs/>
          <w:color w:val="000000"/>
          <w:sz w:val="26"/>
          <w:szCs w:val="26"/>
          <w:lang w:val="vi-VN"/>
        </w:rPr>
        <w:t xml:space="preserve"> </w:t>
      </w:r>
      <w:r w:rsidRPr="000E78DE">
        <w:rPr>
          <w:bCs/>
          <w:color w:val="000000"/>
          <w:sz w:val="26"/>
          <w:szCs w:val="26"/>
          <w:lang w:val="vi-VN"/>
        </w:rPr>
        <w:t>– Bài tập được giao qua Internet</w:t>
      </w:r>
    </w:p>
    <w:p w:rsidR="00744C77" w:rsidRPr="00E97D7E" w:rsidRDefault="003C76C6" w:rsidP="00E97D7E">
      <w:pPr>
        <w:pStyle w:val="ListParagraph"/>
        <w:spacing w:before="120" w:line="312" w:lineRule="auto"/>
        <w:ind w:left="0"/>
        <w:jc w:val="both"/>
        <w:rPr>
          <w:b/>
          <w:sz w:val="26"/>
          <w:szCs w:val="26"/>
        </w:rPr>
      </w:pPr>
      <w:r>
        <w:rPr>
          <w:sz w:val="26"/>
          <w:szCs w:val="26"/>
        </w:rPr>
        <w:t>8.</w:t>
      </w:r>
      <w:r w:rsidR="00F26E9C" w:rsidRPr="000E78DE">
        <w:rPr>
          <w:sz w:val="26"/>
          <w:szCs w:val="26"/>
          <w:lang w:val="vi-VN"/>
        </w:rPr>
        <w:t xml:space="preserve"> </w:t>
      </w:r>
      <w:r w:rsidR="00744C77" w:rsidRPr="000E78DE">
        <w:rPr>
          <w:b/>
          <w:sz w:val="26"/>
          <w:szCs w:val="26"/>
          <w:lang w:val="vi-VN"/>
        </w:rPr>
        <w:t>Nhiệm vụ của sinh viên</w:t>
      </w:r>
      <w:r w:rsidR="009540AF" w:rsidRPr="000E78DE">
        <w:rPr>
          <w:b/>
          <w:sz w:val="26"/>
          <w:szCs w:val="26"/>
          <w:lang w:val="vi-VN"/>
        </w:rPr>
        <w:t xml:space="preserve"> </w:t>
      </w:r>
      <w:r w:rsidR="00E97D7E">
        <w:rPr>
          <w:b/>
          <w:sz w:val="26"/>
          <w:szCs w:val="26"/>
        </w:rPr>
        <w:t>:</w:t>
      </w:r>
    </w:p>
    <w:p w:rsidR="00744C77" w:rsidRPr="000E78DE" w:rsidRDefault="00744C77" w:rsidP="00E97D7E">
      <w:pPr>
        <w:pStyle w:val="BodyText2"/>
        <w:tabs>
          <w:tab w:val="num" w:pos="960"/>
        </w:tabs>
        <w:spacing w:after="0" w:line="312" w:lineRule="auto"/>
        <w:ind w:firstLine="260"/>
        <w:jc w:val="both"/>
        <w:rPr>
          <w:bCs/>
          <w:color w:val="000000"/>
        </w:rPr>
      </w:pPr>
      <w:r w:rsidRPr="000E78DE">
        <w:rPr>
          <w:bCs/>
          <w:color w:val="000000"/>
        </w:rPr>
        <w:t>Sinh viên phải thực hiện các nhiệm vụ sau:</w:t>
      </w:r>
    </w:p>
    <w:p w:rsidR="00744C77" w:rsidRPr="000E78DE" w:rsidRDefault="00744C77" w:rsidP="00E97D7E">
      <w:pPr>
        <w:pStyle w:val="BodyText2"/>
        <w:tabs>
          <w:tab w:val="num" w:pos="960"/>
        </w:tabs>
        <w:spacing w:after="0" w:line="312" w:lineRule="auto"/>
        <w:ind w:left="260"/>
        <w:jc w:val="both"/>
        <w:rPr>
          <w:bCs/>
          <w:color w:val="000000"/>
        </w:rPr>
      </w:pPr>
      <w:r w:rsidRPr="000E78DE">
        <w:rPr>
          <w:bCs/>
          <w:color w:val="000000"/>
        </w:rPr>
        <w:t xml:space="preserve">- </w:t>
      </w:r>
      <w:r w:rsidR="006E5BAC" w:rsidRPr="000E78DE">
        <w:rPr>
          <w:bCs/>
          <w:color w:val="000000"/>
        </w:rPr>
        <w:t>Có mặt</w:t>
      </w:r>
      <w:r w:rsidRPr="000E78DE">
        <w:rPr>
          <w:bCs/>
          <w:color w:val="000000"/>
        </w:rPr>
        <w:t xml:space="preserve"> tối thiểu 80% số tiết học lý thuyết.</w:t>
      </w:r>
    </w:p>
    <w:p w:rsidR="00744C77" w:rsidRPr="000E78DE" w:rsidRDefault="00744C77" w:rsidP="00E97D7E">
      <w:pPr>
        <w:pStyle w:val="BodyText2"/>
        <w:tabs>
          <w:tab w:val="num" w:pos="960"/>
        </w:tabs>
        <w:spacing w:after="0" w:line="312" w:lineRule="auto"/>
        <w:ind w:left="260"/>
        <w:jc w:val="both"/>
        <w:rPr>
          <w:bCs/>
          <w:color w:val="000000"/>
        </w:rPr>
      </w:pPr>
      <w:r w:rsidRPr="000E78DE">
        <w:rPr>
          <w:bCs/>
          <w:color w:val="000000"/>
        </w:rPr>
        <w:t xml:space="preserve">- </w:t>
      </w:r>
      <w:r w:rsidR="006E5BAC" w:rsidRPr="000E78DE">
        <w:rPr>
          <w:bCs/>
          <w:color w:val="000000"/>
        </w:rPr>
        <w:t>Hoàn thành</w:t>
      </w:r>
      <w:r w:rsidRPr="000E78DE">
        <w:rPr>
          <w:bCs/>
          <w:color w:val="000000"/>
        </w:rPr>
        <w:t xml:space="preserve"> đầy đủ 100% giờ thực hành và có </w:t>
      </w:r>
      <w:r w:rsidR="00CB5F0E" w:rsidRPr="000E78DE">
        <w:rPr>
          <w:bCs/>
          <w:color w:val="000000"/>
        </w:rPr>
        <w:t>nộp bài tập đầy đủ theo qui định.</w:t>
      </w:r>
    </w:p>
    <w:p w:rsidR="00744C77" w:rsidRPr="000E78DE" w:rsidRDefault="00744C77" w:rsidP="00E97D7E">
      <w:pPr>
        <w:pStyle w:val="BodyText2"/>
        <w:tabs>
          <w:tab w:val="num" w:pos="960"/>
        </w:tabs>
        <w:spacing w:after="0" w:line="312" w:lineRule="auto"/>
        <w:ind w:left="260"/>
        <w:jc w:val="both"/>
        <w:rPr>
          <w:bCs/>
          <w:color w:val="000000"/>
        </w:rPr>
      </w:pPr>
      <w:r w:rsidRPr="000E78DE">
        <w:rPr>
          <w:bCs/>
          <w:color w:val="000000"/>
        </w:rPr>
        <w:t xml:space="preserve">- </w:t>
      </w:r>
      <w:r w:rsidR="006E5BAC" w:rsidRPr="000E78DE">
        <w:rPr>
          <w:bCs/>
          <w:color w:val="000000"/>
        </w:rPr>
        <w:t>Hoàn thành</w:t>
      </w:r>
      <w:r w:rsidRPr="000E78DE">
        <w:rPr>
          <w:bCs/>
          <w:color w:val="000000"/>
        </w:rPr>
        <w:t xml:space="preserve"> đầy đủ các bài tập và được đánh giá kết quả thực hiện.</w:t>
      </w:r>
    </w:p>
    <w:p w:rsidR="00744C77" w:rsidRPr="000E78DE" w:rsidRDefault="00744C77" w:rsidP="00E97D7E">
      <w:pPr>
        <w:pStyle w:val="BodyText2"/>
        <w:tabs>
          <w:tab w:val="num" w:pos="960"/>
        </w:tabs>
        <w:spacing w:after="0" w:line="312" w:lineRule="auto"/>
        <w:ind w:left="260"/>
        <w:jc w:val="both"/>
        <w:rPr>
          <w:bCs/>
          <w:color w:val="000000"/>
        </w:rPr>
      </w:pPr>
      <w:r w:rsidRPr="000E78DE">
        <w:rPr>
          <w:bCs/>
          <w:color w:val="000000"/>
        </w:rPr>
        <w:t>- Tham dự kiểm tra giữa học kỳ</w:t>
      </w:r>
      <w:r w:rsidR="00CB5F0E" w:rsidRPr="000E78DE">
        <w:rPr>
          <w:bCs/>
          <w:color w:val="000000"/>
        </w:rPr>
        <w:t xml:space="preserve"> với thời gian 30 -45 phút</w:t>
      </w:r>
      <w:r w:rsidRPr="000E78DE">
        <w:rPr>
          <w:bCs/>
          <w:color w:val="000000"/>
        </w:rPr>
        <w:t>.</w:t>
      </w:r>
    </w:p>
    <w:p w:rsidR="00744C77" w:rsidRPr="000E78DE" w:rsidRDefault="00744C77" w:rsidP="00E97D7E">
      <w:pPr>
        <w:pStyle w:val="BodyText2"/>
        <w:tabs>
          <w:tab w:val="num" w:pos="960"/>
        </w:tabs>
        <w:spacing w:after="0" w:line="312" w:lineRule="auto"/>
        <w:ind w:left="260"/>
        <w:jc w:val="both"/>
        <w:rPr>
          <w:bCs/>
          <w:color w:val="000000"/>
        </w:rPr>
      </w:pPr>
      <w:r w:rsidRPr="000E78DE">
        <w:rPr>
          <w:bCs/>
          <w:color w:val="000000"/>
        </w:rPr>
        <w:t>- Tham dự thi kết thúc học phần</w:t>
      </w:r>
      <w:r w:rsidR="000F78FF" w:rsidRPr="000E78DE">
        <w:rPr>
          <w:bCs/>
          <w:color w:val="000000"/>
        </w:rPr>
        <w:t xml:space="preserve"> </w:t>
      </w:r>
      <w:r w:rsidR="00CB5F0E" w:rsidRPr="000E78DE">
        <w:rPr>
          <w:bCs/>
          <w:color w:val="000000"/>
        </w:rPr>
        <w:t xml:space="preserve">theo hình thức tự luận hoặc trắc nghiệm </w:t>
      </w:r>
      <w:r w:rsidR="000F78FF" w:rsidRPr="000E78DE">
        <w:rPr>
          <w:bCs/>
          <w:color w:val="000000"/>
        </w:rPr>
        <w:t>(bắt buộc)</w:t>
      </w:r>
      <w:r w:rsidRPr="000E78DE">
        <w:rPr>
          <w:bCs/>
          <w:color w:val="000000"/>
        </w:rPr>
        <w:t>.</w:t>
      </w:r>
    </w:p>
    <w:p w:rsidR="00744C77" w:rsidRPr="000E78DE" w:rsidRDefault="00744C77" w:rsidP="00E97D7E">
      <w:pPr>
        <w:pStyle w:val="BodyText2"/>
        <w:tabs>
          <w:tab w:val="num" w:pos="960"/>
        </w:tabs>
        <w:spacing w:after="0" w:line="312" w:lineRule="auto"/>
        <w:ind w:left="260"/>
        <w:jc w:val="both"/>
        <w:rPr>
          <w:bCs/>
          <w:color w:val="000000"/>
        </w:rPr>
      </w:pPr>
      <w:r w:rsidRPr="000E78DE">
        <w:rPr>
          <w:bCs/>
          <w:color w:val="000000"/>
        </w:rPr>
        <w:t xml:space="preserve">- Chủ động </w:t>
      </w:r>
      <w:r w:rsidR="002B3774" w:rsidRPr="000E78DE">
        <w:rPr>
          <w:bCs/>
          <w:color w:val="000000"/>
        </w:rPr>
        <w:t xml:space="preserve">chuẩn bị các nội dung và </w:t>
      </w:r>
      <w:r w:rsidRPr="000E78DE">
        <w:rPr>
          <w:bCs/>
          <w:color w:val="000000"/>
        </w:rPr>
        <w:t>thực hiện giờ tự học</w:t>
      </w:r>
      <w:r w:rsidR="002B3774" w:rsidRPr="000E78DE">
        <w:rPr>
          <w:bCs/>
          <w:color w:val="000000"/>
        </w:rPr>
        <w:t xml:space="preserve"> theo mục 11</w:t>
      </w:r>
      <w:r w:rsidRPr="000E78DE">
        <w:rPr>
          <w:bCs/>
          <w:color w:val="000000"/>
        </w:rPr>
        <w:t>.</w:t>
      </w:r>
    </w:p>
    <w:p w:rsidR="00744C77" w:rsidRPr="000E78DE" w:rsidRDefault="003C76C6" w:rsidP="00E97D7E">
      <w:pPr>
        <w:pStyle w:val="BodyText2"/>
        <w:spacing w:before="240" w:after="0" w:line="312" w:lineRule="auto"/>
        <w:jc w:val="both"/>
        <w:rPr>
          <w:b/>
          <w:bCs/>
          <w:color w:val="000000"/>
        </w:rPr>
      </w:pPr>
      <w:r>
        <w:rPr>
          <w:b/>
          <w:bCs/>
          <w:color w:val="000000"/>
        </w:rPr>
        <w:t>9</w:t>
      </w:r>
      <w:r w:rsidR="00957D3A">
        <w:rPr>
          <w:b/>
          <w:bCs/>
          <w:color w:val="000000"/>
        </w:rPr>
        <w:t>.</w:t>
      </w:r>
      <w:r w:rsidR="00E97D7E">
        <w:rPr>
          <w:b/>
          <w:bCs/>
          <w:color w:val="000000"/>
        </w:rPr>
        <w:t xml:space="preserve"> </w:t>
      </w:r>
      <w:r w:rsidR="00744C77" w:rsidRPr="000E78DE">
        <w:rPr>
          <w:b/>
          <w:bCs/>
          <w:color w:val="000000"/>
        </w:rPr>
        <w:t>Đánh gi</w:t>
      </w:r>
      <w:r w:rsidR="009540AF" w:rsidRPr="000E78DE">
        <w:rPr>
          <w:b/>
          <w:bCs/>
          <w:color w:val="000000"/>
        </w:rPr>
        <w:t>á kết quả học tập của sinh viên</w:t>
      </w:r>
      <w:r w:rsidR="00E97D7E">
        <w:rPr>
          <w:b/>
          <w:bCs/>
          <w:color w:val="000000"/>
        </w:rPr>
        <w:t>:</w:t>
      </w:r>
    </w:p>
    <w:p w:rsidR="00744C77" w:rsidRPr="000E78DE" w:rsidRDefault="003C76C6" w:rsidP="00E97D7E">
      <w:pPr>
        <w:pStyle w:val="BodyText2"/>
        <w:spacing w:before="120" w:line="312" w:lineRule="auto"/>
        <w:ind w:left="360"/>
        <w:jc w:val="both"/>
        <w:rPr>
          <w:b/>
          <w:bCs/>
          <w:color w:val="000000"/>
        </w:rPr>
      </w:pPr>
      <w:r>
        <w:rPr>
          <w:b/>
          <w:bCs/>
          <w:color w:val="000000"/>
        </w:rPr>
        <w:t>9</w:t>
      </w:r>
      <w:r w:rsidR="00957D3A">
        <w:rPr>
          <w:b/>
          <w:bCs/>
          <w:color w:val="000000"/>
        </w:rPr>
        <w:t>.1</w:t>
      </w:r>
      <w:r w:rsidR="000E7889" w:rsidRPr="000E78DE">
        <w:rPr>
          <w:b/>
          <w:bCs/>
          <w:color w:val="000000"/>
        </w:rPr>
        <w:t xml:space="preserve"> </w:t>
      </w:r>
      <w:r w:rsidR="00744C77" w:rsidRPr="000E78DE">
        <w:rPr>
          <w:b/>
          <w:bCs/>
          <w:color w:val="000000"/>
        </w:rPr>
        <w:t>Cách đánh giá</w:t>
      </w:r>
    </w:p>
    <w:p w:rsidR="00744C77" w:rsidRPr="000E78DE" w:rsidRDefault="00744C77" w:rsidP="00E97D7E">
      <w:pPr>
        <w:pStyle w:val="BodyText2"/>
        <w:tabs>
          <w:tab w:val="num" w:pos="960"/>
        </w:tabs>
        <w:spacing w:line="312" w:lineRule="auto"/>
        <w:ind w:firstLine="259"/>
        <w:jc w:val="both"/>
        <w:rPr>
          <w:bCs/>
          <w:color w:val="000000"/>
        </w:rPr>
      </w:pPr>
      <w:r w:rsidRPr="000E78DE">
        <w:rPr>
          <w:bCs/>
          <w:color w:val="000000"/>
        </w:rPr>
        <w:t>Sinh viên được đánh giá tích lũy học phần như sau:</w:t>
      </w:r>
    </w:p>
    <w:p w:rsidR="00BA7C39" w:rsidRPr="000E78DE" w:rsidRDefault="00BA7C39" w:rsidP="004A21C9">
      <w:pPr>
        <w:pStyle w:val="BodyText2"/>
        <w:tabs>
          <w:tab w:val="num" w:pos="960"/>
        </w:tabs>
        <w:spacing w:line="240" w:lineRule="auto"/>
        <w:ind w:firstLine="259"/>
        <w:rPr>
          <w:b/>
          <w:bCs/>
          <w:color w:val="000000"/>
          <w:lang w:val="nl-NL"/>
        </w:rPr>
      </w:pPr>
      <w:r w:rsidRPr="000E78DE">
        <w:rPr>
          <w:b/>
          <w:bCs/>
          <w:color w:val="000000"/>
        </w:rPr>
        <w:t xml:space="preserve">                     </w:t>
      </w:r>
      <w:r w:rsidR="004A21C9" w:rsidRPr="000E78DE">
        <w:rPr>
          <w:b/>
          <w:bCs/>
          <w:color w:val="000000"/>
        </w:rPr>
        <w:t xml:space="preserve">               </w:t>
      </w:r>
      <w:r w:rsidRPr="000E78DE">
        <w:rPr>
          <w:b/>
          <w:bCs/>
          <w:color w:val="000000"/>
          <w:lang w:val="nl-NL"/>
        </w:rPr>
        <w:t>Bảng 2</w:t>
      </w:r>
      <w:r w:rsidR="004A21C9" w:rsidRPr="000E78DE">
        <w:rPr>
          <w:b/>
          <w:bCs/>
          <w:color w:val="000000"/>
          <w:lang w:val="nl-NL"/>
        </w:rPr>
        <w:t>. Đánh giá học phần</w:t>
      </w:r>
      <w:r w:rsidRPr="000E78DE">
        <w:rPr>
          <w:b/>
          <w:bCs/>
          <w:color w:val="000000"/>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0E78DE">
        <w:tc>
          <w:tcPr>
            <w:tcW w:w="564" w:type="dxa"/>
            <w:shd w:val="clear" w:color="auto" w:fill="auto"/>
          </w:tcPr>
          <w:p w:rsidR="00665547" w:rsidRPr="000E78DE" w:rsidRDefault="00665547" w:rsidP="00BA09EA">
            <w:pPr>
              <w:pStyle w:val="BodyText2"/>
              <w:tabs>
                <w:tab w:val="num" w:pos="960"/>
              </w:tabs>
              <w:spacing w:after="0" w:line="240" w:lineRule="auto"/>
              <w:jc w:val="center"/>
              <w:rPr>
                <w:b/>
                <w:bCs/>
                <w:color w:val="000000"/>
                <w:lang w:val="nl-NL" w:eastAsia="en-US"/>
              </w:rPr>
            </w:pPr>
            <w:r w:rsidRPr="000E78DE">
              <w:rPr>
                <w:b/>
                <w:bCs/>
                <w:color w:val="000000"/>
                <w:lang w:val="nl-NL" w:eastAsia="en-US"/>
              </w:rPr>
              <w:t>TT</w:t>
            </w:r>
          </w:p>
        </w:tc>
        <w:tc>
          <w:tcPr>
            <w:tcW w:w="2154" w:type="dxa"/>
            <w:shd w:val="clear" w:color="auto" w:fill="auto"/>
          </w:tcPr>
          <w:p w:rsidR="00665547" w:rsidRPr="000E78DE" w:rsidRDefault="00665547" w:rsidP="00575954">
            <w:pPr>
              <w:pStyle w:val="BodyText2"/>
              <w:tabs>
                <w:tab w:val="num" w:pos="960"/>
              </w:tabs>
              <w:spacing w:after="0" w:line="240" w:lineRule="auto"/>
              <w:jc w:val="center"/>
              <w:rPr>
                <w:b/>
                <w:bCs/>
                <w:color w:val="000000"/>
                <w:lang w:val="nl-NL" w:eastAsia="en-US"/>
              </w:rPr>
            </w:pPr>
            <w:r w:rsidRPr="000E78DE">
              <w:rPr>
                <w:b/>
                <w:bCs/>
                <w:color w:val="000000"/>
                <w:lang w:val="nl-NL" w:eastAsia="en-US"/>
              </w:rPr>
              <w:t>Điểm thành phần</w:t>
            </w:r>
          </w:p>
        </w:tc>
        <w:tc>
          <w:tcPr>
            <w:tcW w:w="4740" w:type="dxa"/>
            <w:shd w:val="clear" w:color="auto" w:fill="auto"/>
          </w:tcPr>
          <w:p w:rsidR="00665547" w:rsidRPr="000E78DE" w:rsidRDefault="00665547" w:rsidP="00575954">
            <w:pPr>
              <w:pStyle w:val="BodyText2"/>
              <w:tabs>
                <w:tab w:val="num" w:pos="960"/>
              </w:tabs>
              <w:spacing w:after="0" w:line="240" w:lineRule="auto"/>
              <w:jc w:val="center"/>
              <w:rPr>
                <w:b/>
                <w:bCs/>
                <w:color w:val="000000"/>
                <w:lang w:val="nl-NL" w:eastAsia="en-US"/>
              </w:rPr>
            </w:pPr>
            <w:r w:rsidRPr="000E78DE">
              <w:rPr>
                <w:b/>
                <w:bCs/>
                <w:color w:val="000000"/>
                <w:lang w:val="nl-NL" w:eastAsia="en-US"/>
              </w:rPr>
              <w:t>Quy định</w:t>
            </w:r>
          </w:p>
        </w:tc>
        <w:tc>
          <w:tcPr>
            <w:tcW w:w="1260" w:type="dxa"/>
            <w:shd w:val="clear" w:color="auto" w:fill="auto"/>
          </w:tcPr>
          <w:p w:rsidR="00665547" w:rsidRPr="000E78DE" w:rsidRDefault="00665547" w:rsidP="00575954">
            <w:pPr>
              <w:pStyle w:val="BodyText2"/>
              <w:tabs>
                <w:tab w:val="num" w:pos="960"/>
              </w:tabs>
              <w:spacing w:after="0" w:line="240" w:lineRule="auto"/>
              <w:jc w:val="center"/>
              <w:rPr>
                <w:b/>
                <w:bCs/>
                <w:color w:val="000000"/>
                <w:lang w:val="nl-NL" w:eastAsia="en-US"/>
              </w:rPr>
            </w:pPr>
            <w:r w:rsidRPr="000E78DE">
              <w:rPr>
                <w:b/>
                <w:bCs/>
                <w:color w:val="000000"/>
                <w:lang w:val="nl-NL" w:eastAsia="en-US"/>
              </w:rPr>
              <w:t>Trọng số</w:t>
            </w:r>
          </w:p>
        </w:tc>
      </w:tr>
      <w:tr w:rsidR="00665547" w:rsidRPr="000E78DE">
        <w:tc>
          <w:tcPr>
            <w:tcW w:w="564" w:type="dxa"/>
            <w:shd w:val="clear" w:color="auto" w:fill="auto"/>
            <w:vAlign w:val="center"/>
          </w:tcPr>
          <w:p w:rsidR="00665547" w:rsidRPr="000E78DE" w:rsidRDefault="00665547" w:rsidP="00BA09EA">
            <w:pPr>
              <w:pStyle w:val="BodyText2"/>
              <w:tabs>
                <w:tab w:val="num" w:pos="960"/>
              </w:tabs>
              <w:spacing w:after="0" w:line="240" w:lineRule="auto"/>
              <w:jc w:val="center"/>
              <w:rPr>
                <w:bCs/>
                <w:color w:val="000000"/>
                <w:lang w:val="nl-NL" w:eastAsia="en-US"/>
              </w:rPr>
            </w:pPr>
            <w:r w:rsidRPr="000E78DE">
              <w:rPr>
                <w:bCs/>
                <w:color w:val="000000"/>
                <w:lang w:val="nl-NL" w:eastAsia="en-US"/>
              </w:rPr>
              <w:t>1</w:t>
            </w:r>
          </w:p>
        </w:tc>
        <w:tc>
          <w:tcPr>
            <w:tcW w:w="2154" w:type="dxa"/>
            <w:shd w:val="clear" w:color="auto" w:fill="auto"/>
            <w:vAlign w:val="center"/>
          </w:tcPr>
          <w:p w:rsidR="00665547" w:rsidRPr="000E78DE" w:rsidRDefault="00665547" w:rsidP="00BA7C39">
            <w:pPr>
              <w:pStyle w:val="BodyText2"/>
              <w:tabs>
                <w:tab w:val="num" w:pos="960"/>
              </w:tabs>
              <w:spacing w:after="0" w:line="240" w:lineRule="auto"/>
              <w:rPr>
                <w:bCs/>
                <w:color w:val="000000"/>
                <w:lang w:val="nl-NL" w:eastAsia="en-US"/>
              </w:rPr>
            </w:pPr>
            <w:r w:rsidRPr="000E78DE">
              <w:rPr>
                <w:bCs/>
                <w:color w:val="000000"/>
                <w:lang w:val="nl-NL" w:eastAsia="en-US"/>
              </w:rPr>
              <w:t>Điểm chuyên cần</w:t>
            </w:r>
          </w:p>
        </w:tc>
        <w:tc>
          <w:tcPr>
            <w:tcW w:w="4740" w:type="dxa"/>
            <w:shd w:val="clear" w:color="auto" w:fill="auto"/>
            <w:vAlign w:val="center"/>
          </w:tcPr>
          <w:p w:rsidR="00665547" w:rsidRPr="000E78DE" w:rsidRDefault="00665547" w:rsidP="00BA7C39">
            <w:pPr>
              <w:pStyle w:val="BodyText2"/>
              <w:tabs>
                <w:tab w:val="num" w:pos="960"/>
              </w:tabs>
              <w:spacing w:after="0" w:line="240" w:lineRule="auto"/>
              <w:rPr>
                <w:bCs/>
                <w:color w:val="000000"/>
                <w:lang w:val="nl-NL" w:eastAsia="en-US"/>
              </w:rPr>
            </w:pPr>
            <w:r w:rsidRPr="000E78DE">
              <w:rPr>
                <w:bCs/>
                <w:color w:val="000000"/>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0E78DE" w:rsidRDefault="007973B6" w:rsidP="007973B6">
            <w:pPr>
              <w:pStyle w:val="BodyText2"/>
              <w:tabs>
                <w:tab w:val="num" w:pos="960"/>
              </w:tabs>
              <w:spacing w:after="0" w:line="240" w:lineRule="auto"/>
              <w:rPr>
                <w:bCs/>
                <w:color w:val="000000"/>
                <w:lang w:val="nl-NL" w:eastAsia="en-US"/>
              </w:rPr>
            </w:pPr>
            <w:r w:rsidRPr="000E78DE">
              <w:rPr>
                <w:bCs/>
                <w:color w:val="000000"/>
                <w:lang w:val="nl-NL" w:eastAsia="en-US"/>
              </w:rPr>
              <w:t xml:space="preserve">Điểm C  </w:t>
            </w:r>
            <w:r w:rsidR="00665547" w:rsidRPr="000E78DE">
              <w:rPr>
                <w:b/>
                <w:color w:val="000000"/>
                <w:lang w:val="nl-NL" w:eastAsia="en-US"/>
              </w:rPr>
              <w:t>10%</w:t>
            </w:r>
          </w:p>
        </w:tc>
      </w:tr>
      <w:tr w:rsidR="00CB5F0E" w:rsidRPr="000E78DE">
        <w:tc>
          <w:tcPr>
            <w:tcW w:w="564" w:type="dxa"/>
            <w:shd w:val="clear" w:color="auto" w:fill="auto"/>
            <w:vAlign w:val="center"/>
          </w:tcPr>
          <w:p w:rsidR="00CB5F0E" w:rsidRPr="000E78DE" w:rsidRDefault="00CB5F0E" w:rsidP="00BA09EA">
            <w:pPr>
              <w:pStyle w:val="BodyText2"/>
              <w:tabs>
                <w:tab w:val="num" w:pos="960"/>
              </w:tabs>
              <w:spacing w:after="0" w:line="240" w:lineRule="auto"/>
              <w:jc w:val="center"/>
              <w:rPr>
                <w:bCs/>
                <w:color w:val="000000"/>
                <w:lang w:val="nl-NL" w:eastAsia="en-US"/>
              </w:rPr>
            </w:pPr>
            <w:r w:rsidRPr="000E78DE">
              <w:rPr>
                <w:bCs/>
                <w:color w:val="000000"/>
                <w:lang w:val="nl-NL" w:eastAsia="en-US"/>
              </w:rPr>
              <w:t>2</w:t>
            </w:r>
          </w:p>
        </w:tc>
        <w:tc>
          <w:tcPr>
            <w:tcW w:w="2154" w:type="dxa"/>
            <w:shd w:val="clear" w:color="auto" w:fill="auto"/>
            <w:vAlign w:val="center"/>
          </w:tcPr>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t>Điểm bài tập</w:t>
            </w:r>
            <w:r w:rsidR="007973B6" w:rsidRPr="000E78DE">
              <w:rPr>
                <w:bCs/>
                <w:color w:val="000000"/>
                <w:lang w:val="nl-NL" w:eastAsia="en-US"/>
              </w:rPr>
              <w:t xml:space="preserve"> và tiểu luận</w:t>
            </w:r>
          </w:p>
        </w:tc>
        <w:tc>
          <w:tcPr>
            <w:tcW w:w="4740" w:type="dxa"/>
            <w:tcBorders>
              <w:right w:val="single" w:sz="4" w:space="0" w:color="auto"/>
            </w:tcBorders>
            <w:shd w:val="clear" w:color="auto" w:fill="auto"/>
            <w:vAlign w:val="center"/>
          </w:tcPr>
          <w:p w:rsidR="00CB5F0E" w:rsidRPr="00087BE4" w:rsidRDefault="00CB5F0E" w:rsidP="00BA7C39">
            <w:pPr>
              <w:pStyle w:val="BodyText2"/>
              <w:tabs>
                <w:tab w:val="num" w:pos="960"/>
              </w:tabs>
              <w:spacing w:after="0" w:line="240" w:lineRule="auto"/>
              <w:rPr>
                <w:bCs/>
                <w:color w:val="000000"/>
                <w:lang w:val="en-US" w:eastAsia="en-US"/>
              </w:rPr>
            </w:pPr>
            <w:r w:rsidRPr="000E78DE">
              <w:rPr>
                <w:bCs/>
                <w:color w:val="000000"/>
                <w:lang w:val="nl-NL" w:eastAsia="en-US"/>
              </w:rPr>
              <w:t>Số bài tập đã làm/số bài tập được giao</w:t>
            </w:r>
            <w:r w:rsidRPr="000E78DE">
              <w:rPr>
                <w:bCs/>
                <w:color w:val="000000"/>
                <w:lang w:val="vi-VN" w:eastAsia="en-US"/>
              </w:rPr>
              <w:t>.</w:t>
            </w:r>
          </w:p>
          <w:p w:rsidR="007973B6" w:rsidRPr="00087BE4" w:rsidRDefault="007973B6" w:rsidP="00BA7C39">
            <w:pPr>
              <w:pStyle w:val="BodyText2"/>
              <w:tabs>
                <w:tab w:val="num" w:pos="960"/>
              </w:tabs>
              <w:spacing w:after="0" w:line="240" w:lineRule="auto"/>
              <w:rPr>
                <w:bCs/>
                <w:color w:val="000000"/>
                <w:lang w:val="en-US" w:eastAsia="en-US"/>
              </w:rPr>
            </w:pPr>
            <w:r w:rsidRPr="00087BE4">
              <w:rPr>
                <w:bCs/>
                <w:color w:val="000000"/>
                <w:lang w:val="en-US" w:eastAsia="en-US"/>
              </w:rPr>
              <w:t>Nếu không nộp bài tập nào sẽ nhận điểm 0 bài tập đó.</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7973B6" w:rsidRPr="00087BE4" w:rsidRDefault="007973B6" w:rsidP="007973B6">
            <w:pPr>
              <w:pStyle w:val="BodyText2"/>
              <w:tabs>
                <w:tab w:val="num" w:pos="960"/>
              </w:tabs>
              <w:spacing w:line="240" w:lineRule="auto"/>
              <w:rPr>
                <w:bCs/>
                <w:color w:val="000000"/>
                <w:lang w:val="en-US" w:eastAsia="en-US"/>
              </w:rPr>
            </w:pPr>
            <w:r w:rsidRPr="00087BE4">
              <w:rPr>
                <w:bCs/>
                <w:color w:val="000000"/>
                <w:lang w:val="en-US" w:eastAsia="en-US"/>
              </w:rPr>
              <w:t xml:space="preserve">Điểm trung bình của tất cả bài </w:t>
            </w:r>
            <w:r w:rsidRPr="00087BE4">
              <w:rPr>
                <w:bCs/>
                <w:color w:val="000000"/>
                <w:lang w:val="en-US" w:eastAsia="en-US"/>
              </w:rPr>
              <w:lastRenderedPageBreak/>
              <w:t xml:space="preserve">tập và tiểu luận là điểm B </w:t>
            </w:r>
          </w:p>
          <w:p w:rsidR="00CB5F0E" w:rsidRPr="000E78DE" w:rsidRDefault="007973B6" w:rsidP="007973B6">
            <w:pPr>
              <w:pStyle w:val="BodyText2"/>
              <w:tabs>
                <w:tab w:val="num" w:pos="960"/>
              </w:tabs>
              <w:spacing w:line="240" w:lineRule="auto"/>
              <w:rPr>
                <w:bCs/>
                <w:color w:val="000000"/>
                <w:lang w:val="nl-NL" w:eastAsia="en-US"/>
              </w:rPr>
            </w:pPr>
            <w:r w:rsidRPr="00087BE4">
              <w:rPr>
                <w:bCs/>
                <w:color w:val="000000"/>
                <w:lang w:val="en-US" w:eastAsia="en-US"/>
              </w:rPr>
              <w:t xml:space="preserve">  </w:t>
            </w:r>
            <w:r w:rsidR="00CB5F0E" w:rsidRPr="000E78DE">
              <w:rPr>
                <w:b/>
                <w:color w:val="000000"/>
                <w:lang w:val="vi-VN" w:eastAsia="en-US"/>
              </w:rPr>
              <w:t>3</w:t>
            </w:r>
            <w:r w:rsidR="00CB5F0E" w:rsidRPr="000E78DE">
              <w:rPr>
                <w:b/>
                <w:color w:val="000000"/>
                <w:lang w:val="nl-NL" w:eastAsia="en-US"/>
              </w:rPr>
              <w:t>0%</w:t>
            </w:r>
          </w:p>
        </w:tc>
      </w:tr>
      <w:tr w:rsidR="00CB5F0E" w:rsidRPr="000E78DE">
        <w:tc>
          <w:tcPr>
            <w:tcW w:w="564" w:type="dxa"/>
            <w:shd w:val="clear" w:color="auto" w:fill="auto"/>
            <w:vAlign w:val="center"/>
          </w:tcPr>
          <w:p w:rsidR="00CB5F0E" w:rsidRPr="000E78DE" w:rsidRDefault="00D1255C" w:rsidP="00BA09EA">
            <w:pPr>
              <w:pStyle w:val="BodyText2"/>
              <w:tabs>
                <w:tab w:val="num" w:pos="960"/>
              </w:tabs>
              <w:spacing w:after="0" w:line="240" w:lineRule="auto"/>
              <w:jc w:val="center"/>
              <w:rPr>
                <w:bCs/>
                <w:color w:val="000000"/>
                <w:lang w:val="nl-NL" w:eastAsia="en-US"/>
              </w:rPr>
            </w:pPr>
            <w:r>
              <w:rPr>
                <w:bCs/>
                <w:color w:val="000000"/>
                <w:lang w:val="nl-NL" w:eastAsia="en-US"/>
              </w:rPr>
              <w:t>4</w:t>
            </w:r>
          </w:p>
        </w:tc>
        <w:tc>
          <w:tcPr>
            <w:tcW w:w="2154" w:type="dxa"/>
            <w:shd w:val="clear" w:color="auto" w:fill="auto"/>
            <w:vAlign w:val="center"/>
          </w:tcPr>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t xml:space="preserve">Điểm bài tập </w:t>
            </w:r>
            <w:r w:rsidRPr="000E78DE">
              <w:rPr>
                <w:bCs/>
                <w:color w:val="000000"/>
                <w:lang w:val="nl-NL" w:eastAsia="en-US"/>
              </w:rPr>
              <w:lastRenderedPageBreak/>
              <w:t>nhóm</w:t>
            </w:r>
          </w:p>
        </w:tc>
        <w:tc>
          <w:tcPr>
            <w:tcW w:w="4740" w:type="dxa"/>
            <w:tcBorders>
              <w:right w:val="single" w:sz="4" w:space="0" w:color="auto"/>
            </w:tcBorders>
            <w:shd w:val="clear" w:color="auto" w:fill="auto"/>
            <w:vAlign w:val="center"/>
          </w:tcPr>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lastRenderedPageBreak/>
              <w:t>- Báo cáo/thuyết minh/</w:t>
            </w:r>
            <w:r w:rsidR="00777472" w:rsidRPr="000E78DE">
              <w:rPr>
                <w:bCs/>
                <w:color w:val="000000"/>
                <w:lang w:val="nl-NL" w:eastAsia="en-US"/>
              </w:rPr>
              <w:t>bản đồ</w:t>
            </w:r>
            <w:r w:rsidRPr="000E78DE">
              <w:rPr>
                <w:bCs/>
                <w:color w:val="000000"/>
                <w:lang w:val="nl-NL" w:eastAsia="en-US"/>
              </w:rPr>
              <w:t>.</w:t>
            </w:r>
          </w:p>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lastRenderedPageBreak/>
              <w:t>- Được nhóm xác nhận có tham gia</w:t>
            </w:r>
            <w:r w:rsidRPr="000E78DE">
              <w:rPr>
                <w:bCs/>
                <w:color w:val="000000"/>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0E78DE" w:rsidRDefault="00CB5F0E" w:rsidP="00BA7C39">
            <w:pPr>
              <w:pStyle w:val="BodyText2"/>
              <w:tabs>
                <w:tab w:val="num" w:pos="960"/>
              </w:tabs>
              <w:jc w:val="center"/>
              <w:rPr>
                <w:bCs/>
                <w:color w:val="000000"/>
                <w:lang w:val="nl-NL" w:eastAsia="en-US"/>
              </w:rPr>
            </w:pPr>
          </w:p>
        </w:tc>
      </w:tr>
      <w:tr w:rsidR="00CB5F0E" w:rsidRPr="000E78DE">
        <w:tc>
          <w:tcPr>
            <w:tcW w:w="564" w:type="dxa"/>
            <w:shd w:val="clear" w:color="auto" w:fill="auto"/>
            <w:vAlign w:val="center"/>
          </w:tcPr>
          <w:p w:rsidR="00CB5F0E" w:rsidRPr="000E78DE" w:rsidRDefault="00CB5F0E" w:rsidP="00BA09EA">
            <w:pPr>
              <w:pStyle w:val="BodyText2"/>
              <w:tabs>
                <w:tab w:val="num" w:pos="960"/>
              </w:tabs>
              <w:spacing w:after="0" w:line="240" w:lineRule="auto"/>
              <w:jc w:val="center"/>
              <w:rPr>
                <w:bCs/>
                <w:color w:val="000000"/>
                <w:lang w:val="nl-NL" w:eastAsia="en-US"/>
              </w:rPr>
            </w:pPr>
            <w:r w:rsidRPr="000E78DE">
              <w:rPr>
                <w:bCs/>
                <w:color w:val="000000"/>
                <w:lang w:val="nl-NL" w:eastAsia="en-US"/>
              </w:rPr>
              <w:lastRenderedPageBreak/>
              <w:t>4</w:t>
            </w:r>
          </w:p>
        </w:tc>
        <w:tc>
          <w:tcPr>
            <w:tcW w:w="2154" w:type="dxa"/>
            <w:shd w:val="clear" w:color="auto" w:fill="auto"/>
            <w:vAlign w:val="center"/>
          </w:tcPr>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t>Điểm thực hành</w:t>
            </w:r>
          </w:p>
        </w:tc>
        <w:tc>
          <w:tcPr>
            <w:tcW w:w="4740" w:type="dxa"/>
            <w:tcBorders>
              <w:right w:val="single" w:sz="4" w:space="0" w:color="auto"/>
            </w:tcBorders>
            <w:shd w:val="clear" w:color="auto" w:fill="auto"/>
            <w:vAlign w:val="center"/>
          </w:tcPr>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t xml:space="preserve">- Hoàn thành các bài tập cuối mỗi buổi thực hành tại lớp và </w:t>
            </w:r>
            <w:r w:rsidR="00777472" w:rsidRPr="000E78DE">
              <w:rPr>
                <w:bCs/>
                <w:color w:val="000000"/>
                <w:lang w:val="nl-NL" w:eastAsia="en-US"/>
              </w:rPr>
              <w:t>tiếp tục hoàn thiện ở nhà.</w:t>
            </w:r>
          </w:p>
          <w:p w:rsidR="00CB5F0E" w:rsidRPr="000E78DE" w:rsidRDefault="00CB5F0E" w:rsidP="00BA7C39">
            <w:pPr>
              <w:pStyle w:val="BodyText2"/>
              <w:tabs>
                <w:tab w:val="num" w:pos="960"/>
              </w:tabs>
              <w:spacing w:after="0" w:line="240" w:lineRule="auto"/>
              <w:rPr>
                <w:bCs/>
                <w:color w:val="000000"/>
                <w:lang w:val="vi-VN" w:eastAsia="en-US"/>
              </w:rPr>
            </w:pPr>
            <w:r w:rsidRPr="000E78DE">
              <w:rPr>
                <w:bCs/>
                <w:color w:val="000000"/>
                <w:lang w:val="nl-NL" w:eastAsia="en-US"/>
              </w:rPr>
              <w:t xml:space="preserve">- </w:t>
            </w:r>
            <w:r w:rsidR="007973B6" w:rsidRPr="000E78DE">
              <w:rPr>
                <w:bCs/>
                <w:color w:val="000000"/>
                <w:lang w:val="nl-NL" w:eastAsia="en-US"/>
              </w:rPr>
              <w:t>Yêu cầu t</w:t>
            </w:r>
            <w:r w:rsidRPr="000E78DE">
              <w:rPr>
                <w:bCs/>
                <w:color w:val="000000"/>
                <w:lang w:val="nl-NL" w:eastAsia="en-US"/>
              </w:rPr>
              <w:t>ham gia 100% số giờ</w:t>
            </w:r>
            <w:r w:rsidRPr="000E78DE">
              <w:rPr>
                <w:bCs/>
                <w:color w:val="000000"/>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0E78DE" w:rsidRDefault="00CB5F0E" w:rsidP="00BA7C39">
            <w:pPr>
              <w:pStyle w:val="BodyText2"/>
              <w:tabs>
                <w:tab w:val="num" w:pos="960"/>
              </w:tabs>
              <w:spacing w:after="0" w:line="240" w:lineRule="auto"/>
              <w:jc w:val="center"/>
              <w:rPr>
                <w:bCs/>
                <w:color w:val="000000"/>
                <w:lang w:val="nl-NL" w:eastAsia="en-US"/>
              </w:rPr>
            </w:pPr>
          </w:p>
        </w:tc>
      </w:tr>
      <w:tr w:rsidR="00CB5F0E" w:rsidRPr="000E78DE">
        <w:tc>
          <w:tcPr>
            <w:tcW w:w="564" w:type="dxa"/>
            <w:shd w:val="clear" w:color="auto" w:fill="auto"/>
            <w:vAlign w:val="center"/>
          </w:tcPr>
          <w:p w:rsidR="00CB5F0E" w:rsidRPr="000E78DE" w:rsidRDefault="00CB5F0E" w:rsidP="00BA09EA">
            <w:pPr>
              <w:pStyle w:val="BodyText2"/>
              <w:tabs>
                <w:tab w:val="num" w:pos="960"/>
              </w:tabs>
              <w:spacing w:after="0" w:line="240" w:lineRule="auto"/>
              <w:jc w:val="center"/>
              <w:rPr>
                <w:bCs/>
                <w:color w:val="000000"/>
                <w:lang w:val="nl-NL" w:eastAsia="en-US"/>
              </w:rPr>
            </w:pPr>
            <w:r w:rsidRPr="000E78DE">
              <w:rPr>
                <w:bCs/>
                <w:color w:val="000000"/>
                <w:lang w:val="nl-NL" w:eastAsia="en-US"/>
              </w:rPr>
              <w:t>5</w:t>
            </w:r>
          </w:p>
        </w:tc>
        <w:tc>
          <w:tcPr>
            <w:tcW w:w="2154" w:type="dxa"/>
            <w:shd w:val="clear" w:color="auto" w:fill="auto"/>
            <w:vAlign w:val="center"/>
          </w:tcPr>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t>Điểm kiểm tra</w:t>
            </w:r>
          </w:p>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t>giữa kỳ</w:t>
            </w:r>
          </w:p>
        </w:tc>
        <w:tc>
          <w:tcPr>
            <w:tcW w:w="4740" w:type="dxa"/>
            <w:tcBorders>
              <w:right w:val="single" w:sz="4" w:space="0" w:color="auto"/>
            </w:tcBorders>
            <w:shd w:val="clear" w:color="auto" w:fill="auto"/>
            <w:vAlign w:val="center"/>
          </w:tcPr>
          <w:p w:rsidR="00CB5F0E" w:rsidRPr="000E78DE" w:rsidRDefault="00CB5F0E" w:rsidP="00BA7C39">
            <w:pPr>
              <w:pStyle w:val="BodyText2"/>
              <w:tabs>
                <w:tab w:val="num" w:pos="960"/>
              </w:tabs>
              <w:spacing w:after="0" w:line="240" w:lineRule="auto"/>
              <w:rPr>
                <w:bCs/>
                <w:color w:val="000000"/>
                <w:lang w:val="nl-NL" w:eastAsia="en-US"/>
              </w:rPr>
            </w:pPr>
            <w:r w:rsidRPr="000E78DE">
              <w:rPr>
                <w:bCs/>
                <w:color w:val="000000"/>
                <w:lang w:val="nl-NL" w:eastAsia="en-US"/>
              </w:rPr>
              <w:t>- Thi viết hoặc trắc nghiệm  ( 30 - 45 phút)</w:t>
            </w:r>
          </w:p>
        </w:tc>
        <w:tc>
          <w:tcPr>
            <w:tcW w:w="1260" w:type="dxa"/>
            <w:vMerge/>
            <w:tcBorders>
              <w:left w:val="single" w:sz="4" w:space="0" w:color="auto"/>
              <w:bottom w:val="single" w:sz="4" w:space="0" w:color="auto"/>
              <w:right w:val="single" w:sz="4" w:space="0" w:color="auto"/>
            </w:tcBorders>
            <w:shd w:val="clear" w:color="auto" w:fill="auto"/>
            <w:vAlign w:val="center"/>
          </w:tcPr>
          <w:p w:rsidR="00CB5F0E" w:rsidRPr="000E78DE" w:rsidRDefault="00CB5F0E" w:rsidP="00BA7C39">
            <w:pPr>
              <w:pStyle w:val="BodyText2"/>
              <w:tabs>
                <w:tab w:val="num" w:pos="960"/>
              </w:tabs>
              <w:spacing w:after="0" w:line="240" w:lineRule="auto"/>
              <w:jc w:val="center"/>
              <w:rPr>
                <w:bCs/>
                <w:color w:val="000000"/>
                <w:lang w:val="nl-NL" w:eastAsia="en-US"/>
              </w:rPr>
            </w:pPr>
          </w:p>
        </w:tc>
      </w:tr>
      <w:tr w:rsidR="00665547" w:rsidRPr="000E78DE">
        <w:tc>
          <w:tcPr>
            <w:tcW w:w="564" w:type="dxa"/>
            <w:shd w:val="clear" w:color="auto" w:fill="auto"/>
            <w:vAlign w:val="center"/>
          </w:tcPr>
          <w:p w:rsidR="00665547" w:rsidRPr="000E78DE" w:rsidRDefault="00CB5F0E" w:rsidP="00BA09EA">
            <w:pPr>
              <w:pStyle w:val="BodyText2"/>
              <w:tabs>
                <w:tab w:val="num" w:pos="960"/>
              </w:tabs>
              <w:spacing w:after="0" w:line="240" w:lineRule="auto"/>
              <w:jc w:val="center"/>
              <w:rPr>
                <w:bCs/>
                <w:color w:val="000000"/>
                <w:lang w:val="nl-NL" w:eastAsia="en-US"/>
              </w:rPr>
            </w:pPr>
            <w:r w:rsidRPr="000E78DE">
              <w:rPr>
                <w:bCs/>
                <w:color w:val="000000"/>
                <w:lang w:val="nl-NL" w:eastAsia="en-US"/>
              </w:rPr>
              <w:t>6</w:t>
            </w:r>
          </w:p>
        </w:tc>
        <w:tc>
          <w:tcPr>
            <w:tcW w:w="2154" w:type="dxa"/>
            <w:shd w:val="clear" w:color="auto" w:fill="auto"/>
            <w:vAlign w:val="center"/>
          </w:tcPr>
          <w:p w:rsidR="00665547" w:rsidRPr="000E78DE" w:rsidRDefault="00665547" w:rsidP="00BA7C39">
            <w:pPr>
              <w:pStyle w:val="BodyText2"/>
              <w:tabs>
                <w:tab w:val="num" w:pos="960"/>
              </w:tabs>
              <w:spacing w:after="0" w:line="240" w:lineRule="auto"/>
              <w:rPr>
                <w:bCs/>
                <w:color w:val="000000"/>
                <w:lang w:val="nl-NL" w:eastAsia="en-US"/>
              </w:rPr>
            </w:pPr>
            <w:r w:rsidRPr="000E78DE">
              <w:rPr>
                <w:bCs/>
                <w:color w:val="000000"/>
                <w:lang w:val="nl-NL" w:eastAsia="en-US"/>
              </w:rPr>
              <w:t>Điểm thi kết thúc học phần</w:t>
            </w:r>
          </w:p>
        </w:tc>
        <w:tc>
          <w:tcPr>
            <w:tcW w:w="4740" w:type="dxa"/>
            <w:shd w:val="clear" w:color="auto" w:fill="auto"/>
            <w:vAlign w:val="center"/>
          </w:tcPr>
          <w:p w:rsidR="00665547" w:rsidRPr="000E78DE" w:rsidRDefault="00665547" w:rsidP="00BA7C39">
            <w:pPr>
              <w:pStyle w:val="BodyText2"/>
              <w:tabs>
                <w:tab w:val="num" w:pos="960"/>
              </w:tabs>
              <w:spacing w:after="0" w:line="240" w:lineRule="auto"/>
              <w:rPr>
                <w:bCs/>
                <w:color w:val="000000"/>
                <w:lang w:val="vi-VN" w:eastAsia="en-US"/>
              </w:rPr>
            </w:pPr>
            <w:r w:rsidRPr="000E78DE">
              <w:rPr>
                <w:bCs/>
                <w:color w:val="000000"/>
                <w:lang w:val="nl-NL" w:eastAsia="en-US"/>
              </w:rPr>
              <w:t>- Thi viết</w:t>
            </w:r>
            <w:r w:rsidR="00777472" w:rsidRPr="000E78DE">
              <w:rPr>
                <w:bCs/>
                <w:color w:val="000000"/>
                <w:lang w:val="nl-NL" w:eastAsia="en-US"/>
              </w:rPr>
              <w:t xml:space="preserve"> hoặc </w:t>
            </w:r>
            <w:r w:rsidRPr="000E78DE">
              <w:rPr>
                <w:bCs/>
                <w:color w:val="000000"/>
                <w:lang w:val="nl-NL" w:eastAsia="en-US"/>
              </w:rPr>
              <w:t>trắc nghiệm</w:t>
            </w:r>
            <w:r w:rsidR="00CB5F0E" w:rsidRPr="000E78DE">
              <w:rPr>
                <w:bCs/>
                <w:color w:val="000000"/>
                <w:lang w:val="nl-NL" w:eastAsia="en-US"/>
              </w:rPr>
              <w:t xml:space="preserve"> </w:t>
            </w:r>
            <w:r w:rsidRPr="000E78DE">
              <w:rPr>
                <w:bCs/>
                <w:color w:val="000000"/>
                <w:lang w:val="nl-NL" w:eastAsia="en-US"/>
              </w:rPr>
              <w:t>(</w:t>
            </w:r>
            <w:r w:rsidR="00CB5F0E" w:rsidRPr="000E78DE">
              <w:rPr>
                <w:bCs/>
                <w:color w:val="000000"/>
                <w:lang w:val="nl-NL" w:eastAsia="en-US"/>
              </w:rPr>
              <w:t xml:space="preserve"> </w:t>
            </w:r>
            <w:r w:rsidR="00777472" w:rsidRPr="000E78DE">
              <w:rPr>
                <w:bCs/>
                <w:color w:val="000000"/>
                <w:lang w:val="nl-NL" w:eastAsia="en-US"/>
              </w:rPr>
              <w:t xml:space="preserve">thời gian từ </w:t>
            </w:r>
            <w:r w:rsidR="00CB5F0E" w:rsidRPr="000E78DE">
              <w:rPr>
                <w:bCs/>
                <w:color w:val="000000"/>
                <w:lang w:val="nl-NL" w:eastAsia="en-US"/>
              </w:rPr>
              <w:t>60 -75</w:t>
            </w:r>
            <w:r w:rsidRPr="000E78DE">
              <w:rPr>
                <w:bCs/>
                <w:color w:val="000000"/>
                <w:lang w:val="nl-NL" w:eastAsia="en-US"/>
              </w:rPr>
              <w:t xml:space="preserve"> phút)</w:t>
            </w:r>
            <w:r w:rsidRPr="000E78DE">
              <w:rPr>
                <w:bCs/>
                <w:color w:val="000000"/>
                <w:lang w:val="vi-VN" w:eastAsia="en-US"/>
              </w:rPr>
              <w:t>.</w:t>
            </w:r>
          </w:p>
          <w:p w:rsidR="00665547" w:rsidRPr="000E78DE" w:rsidRDefault="00665547" w:rsidP="00BA7C39">
            <w:pPr>
              <w:pStyle w:val="BodyText2"/>
              <w:tabs>
                <w:tab w:val="num" w:pos="960"/>
              </w:tabs>
              <w:spacing w:after="0" w:line="240" w:lineRule="auto"/>
              <w:rPr>
                <w:bCs/>
                <w:color w:val="000000"/>
                <w:lang w:val="nl-NL" w:eastAsia="en-US"/>
              </w:rPr>
            </w:pPr>
            <w:r w:rsidRPr="000E78DE">
              <w:rPr>
                <w:bCs/>
                <w:color w:val="000000"/>
                <w:lang w:val="nl-NL" w:eastAsia="en-US"/>
              </w:rPr>
              <w:t>- Tham dự đủ 80% tiết lý thuyết và 100% giờ thực hành</w:t>
            </w:r>
          </w:p>
          <w:p w:rsidR="00665547" w:rsidRPr="000E78DE" w:rsidRDefault="00665547" w:rsidP="00EA472E">
            <w:pPr>
              <w:pStyle w:val="BodyText2"/>
              <w:tabs>
                <w:tab w:val="num" w:pos="960"/>
              </w:tabs>
              <w:spacing w:after="0" w:line="240" w:lineRule="auto"/>
              <w:rPr>
                <w:bCs/>
                <w:color w:val="000000"/>
                <w:lang w:val="vi-VN" w:eastAsia="en-US"/>
              </w:rPr>
            </w:pPr>
            <w:r w:rsidRPr="000E78DE">
              <w:rPr>
                <w:bCs/>
                <w:color w:val="000000"/>
                <w:lang w:val="nl-NL" w:eastAsia="en-US"/>
              </w:rPr>
              <w:t xml:space="preserve">- </w:t>
            </w:r>
            <w:r w:rsidR="00CB5F0E" w:rsidRPr="000E78DE">
              <w:rPr>
                <w:bCs/>
                <w:color w:val="000000"/>
                <w:lang w:val="nl-NL" w:eastAsia="en-US"/>
              </w:rPr>
              <w:t>Nếu nghỉ &gt;20% tổng số tiết sẽ không được d</w:t>
            </w:r>
            <w:r w:rsidRPr="000E78DE">
              <w:rPr>
                <w:bCs/>
                <w:color w:val="000000"/>
                <w:lang w:val="nl-NL" w:eastAsia="en-US"/>
              </w:rPr>
              <w:t>ự thi</w:t>
            </w:r>
            <w:r w:rsidR="00EA472E" w:rsidRPr="000E78DE">
              <w:rPr>
                <w:bCs/>
                <w:color w:val="000000"/>
                <w:lang w:val="nl-NL" w:eastAsia="en-US"/>
              </w:rPr>
              <w:t xml:space="preserve"> kết thúc học phần</w:t>
            </w:r>
            <w:r w:rsidRPr="000E78DE">
              <w:rPr>
                <w:bCs/>
                <w:color w:val="000000"/>
                <w:lang w:val="vi-VN" w:eastAsia="en-US"/>
              </w:rPr>
              <w:t>.</w:t>
            </w:r>
          </w:p>
        </w:tc>
        <w:tc>
          <w:tcPr>
            <w:tcW w:w="1260" w:type="dxa"/>
            <w:shd w:val="clear" w:color="auto" w:fill="auto"/>
          </w:tcPr>
          <w:p w:rsidR="00665547" w:rsidRPr="000E78DE" w:rsidRDefault="00665547" w:rsidP="00BA7C39">
            <w:pPr>
              <w:pStyle w:val="BodyText2"/>
              <w:tabs>
                <w:tab w:val="num" w:pos="960"/>
              </w:tabs>
              <w:spacing w:after="0" w:line="240" w:lineRule="auto"/>
              <w:jc w:val="center"/>
              <w:rPr>
                <w:bCs/>
                <w:color w:val="000000"/>
                <w:lang w:val="vi-VN" w:eastAsia="en-US"/>
              </w:rPr>
            </w:pPr>
          </w:p>
          <w:p w:rsidR="00665547" w:rsidRPr="00087BE4" w:rsidRDefault="007973B6" w:rsidP="00BA7C39">
            <w:pPr>
              <w:pStyle w:val="BodyText2"/>
              <w:tabs>
                <w:tab w:val="num" w:pos="960"/>
              </w:tabs>
              <w:spacing w:after="0" w:line="240" w:lineRule="auto"/>
              <w:jc w:val="center"/>
              <w:rPr>
                <w:bCs/>
                <w:color w:val="000000"/>
                <w:lang w:val="en-US" w:eastAsia="en-US"/>
              </w:rPr>
            </w:pPr>
            <w:r w:rsidRPr="00087BE4">
              <w:rPr>
                <w:bCs/>
                <w:color w:val="000000"/>
                <w:lang w:val="en-US" w:eastAsia="en-US"/>
              </w:rPr>
              <w:t>Điểm thi cuối kỳ tính</w:t>
            </w:r>
          </w:p>
          <w:p w:rsidR="00665547" w:rsidRPr="000E78DE" w:rsidRDefault="00665547" w:rsidP="00BA7C39">
            <w:pPr>
              <w:pStyle w:val="BodyText2"/>
              <w:tabs>
                <w:tab w:val="num" w:pos="960"/>
              </w:tabs>
              <w:spacing w:after="0" w:line="240" w:lineRule="auto"/>
              <w:jc w:val="center"/>
              <w:rPr>
                <w:b/>
                <w:color w:val="000000"/>
                <w:lang w:val="nl-NL" w:eastAsia="en-US"/>
              </w:rPr>
            </w:pPr>
            <w:r w:rsidRPr="000E78DE">
              <w:rPr>
                <w:b/>
                <w:color w:val="000000"/>
                <w:lang w:val="vi-VN" w:eastAsia="en-US"/>
              </w:rPr>
              <w:t>6</w:t>
            </w:r>
            <w:r w:rsidRPr="000E78DE">
              <w:rPr>
                <w:b/>
                <w:color w:val="000000"/>
                <w:lang w:val="nl-NL" w:eastAsia="en-US"/>
              </w:rPr>
              <w:t>0%</w:t>
            </w:r>
          </w:p>
        </w:tc>
      </w:tr>
    </w:tbl>
    <w:p w:rsidR="00744C77" w:rsidRPr="000E78DE" w:rsidRDefault="003C76C6" w:rsidP="00E97D7E">
      <w:pPr>
        <w:pStyle w:val="BodyText2"/>
        <w:spacing w:before="120" w:line="312" w:lineRule="auto"/>
        <w:ind w:left="720" w:hanging="630"/>
        <w:jc w:val="both"/>
        <w:rPr>
          <w:b/>
          <w:bCs/>
          <w:color w:val="000000"/>
        </w:rPr>
      </w:pPr>
      <w:r>
        <w:rPr>
          <w:b/>
          <w:bCs/>
          <w:color w:val="000000"/>
        </w:rPr>
        <w:t>9</w:t>
      </w:r>
      <w:r w:rsidR="00957D3A">
        <w:rPr>
          <w:b/>
          <w:bCs/>
          <w:color w:val="000000"/>
        </w:rPr>
        <w:t>.2</w:t>
      </w:r>
      <w:r w:rsidR="000E7889" w:rsidRPr="000E78DE">
        <w:rPr>
          <w:b/>
          <w:bCs/>
          <w:color w:val="000000"/>
        </w:rPr>
        <w:t xml:space="preserve"> </w:t>
      </w:r>
      <w:r w:rsidR="00744C77" w:rsidRPr="000E78DE">
        <w:rPr>
          <w:b/>
          <w:bCs/>
          <w:color w:val="000000"/>
        </w:rPr>
        <w:t>Cách tính điểm</w:t>
      </w:r>
    </w:p>
    <w:p w:rsidR="00744C77" w:rsidRPr="000E78DE" w:rsidRDefault="00744C77" w:rsidP="00E97D7E">
      <w:pPr>
        <w:pStyle w:val="BodyText2"/>
        <w:tabs>
          <w:tab w:val="num" w:pos="390"/>
        </w:tabs>
        <w:spacing w:before="120" w:after="60" w:line="312" w:lineRule="auto"/>
        <w:ind w:left="390" w:hanging="130"/>
        <w:jc w:val="both"/>
        <w:rPr>
          <w:bCs/>
          <w:color w:val="000000"/>
        </w:rPr>
      </w:pPr>
      <w:r w:rsidRPr="000E78DE">
        <w:rPr>
          <w:bCs/>
          <w:color w:val="000000"/>
        </w:rPr>
        <w:t xml:space="preserve">- Điểm đánh giá thành phần và điểm thi kết thúc học phần được chấm theo thang điểm 10 (từ 0 đến 10), làm tròn đến một chữ số thập phân. </w:t>
      </w:r>
    </w:p>
    <w:p w:rsidR="00744C77" w:rsidRPr="000E78DE" w:rsidRDefault="00744C77" w:rsidP="00E97D7E">
      <w:pPr>
        <w:pStyle w:val="BodyText2"/>
        <w:tabs>
          <w:tab w:val="num" w:pos="390"/>
        </w:tabs>
        <w:spacing w:before="120" w:after="60" w:line="312" w:lineRule="auto"/>
        <w:ind w:left="390" w:hanging="130"/>
        <w:jc w:val="both"/>
        <w:rPr>
          <w:bCs/>
          <w:color w:val="0000FF"/>
        </w:rPr>
      </w:pPr>
      <w:r w:rsidRPr="000E78DE">
        <w:rPr>
          <w:bCs/>
          <w:color w:val="000000"/>
        </w:rPr>
        <w:t xml:space="preserve">- Điểm học phần là tổng điểm của tất cả các điểm đánh giá thành phần của học phần nhân với trọng số tương ứng. Điểm học phần </w:t>
      </w:r>
      <w:r w:rsidR="00B63516" w:rsidRPr="000E78DE">
        <w:rPr>
          <w:bCs/>
          <w:color w:val="000000"/>
          <w:lang w:val="vi-VN"/>
        </w:rPr>
        <w:t xml:space="preserve">tính </w:t>
      </w:r>
      <w:r w:rsidRPr="000E78DE">
        <w:rPr>
          <w:bCs/>
          <w:color w:val="000000"/>
        </w:rPr>
        <w:t xml:space="preserve">theo thang điểm 10 làm tròn đến một chữ số thập phân, sau đó </w:t>
      </w:r>
      <w:r w:rsidRPr="000E78DE">
        <w:rPr>
          <w:bCs/>
        </w:rPr>
        <w:t>được quy đổi sang</w:t>
      </w:r>
      <w:r w:rsidRPr="000E78DE">
        <w:rPr>
          <w:bCs/>
          <w:color w:val="000000"/>
        </w:rPr>
        <w:t xml:space="preserve"> điểm chữ và điểm số theo thang điểm 4 theo quy định về công tác đào tạo của </w:t>
      </w:r>
      <w:r w:rsidR="00B63516" w:rsidRPr="000E78DE">
        <w:rPr>
          <w:bCs/>
          <w:color w:val="000000"/>
          <w:lang w:val="vi-VN"/>
        </w:rPr>
        <w:t>Nhà t</w:t>
      </w:r>
      <w:r w:rsidRPr="000E78DE">
        <w:rPr>
          <w:bCs/>
          <w:color w:val="000000"/>
        </w:rPr>
        <w:t xml:space="preserve">rường. </w:t>
      </w:r>
    </w:p>
    <w:p w:rsidR="00744C77" w:rsidRDefault="003C76C6" w:rsidP="00957D3A">
      <w:pPr>
        <w:pStyle w:val="BodyText2"/>
        <w:spacing w:before="240" w:after="0" w:line="240" w:lineRule="auto"/>
        <w:jc w:val="both"/>
        <w:rPr>
          <w:b/>
          <w:bCs/>
          <w:color w:val="000000"/>
        </w:rPr>
      </w:pPr>
      <w:r>
        <w:rPr>
          <w:b/>
          <w:bCs/>
          <w:color w:val="000000"/>
        </w:rPr>
        <w:t>10</w:t>
      </w:r>
      <w:r w:rsidR="00957D3A">
        <w:rPr>
          <w:b/>
          <w:bCs/>
          <w:color w:val="000000"/>
        </w:rPr>
        <w:t>.</w:t>
      </w:r>
      <w:r w:rsidR="00744C77" w:rsidRPr="000E78DE">
        <w:rPr>
          <w:b/>
          <w:bCs/>
          <w:color w:val="000000"/>
        </w:rPr>
        <w:t>Tài liệu học tập</w:t>
      </w:r>
    </w:p>
    <w:p w:rsidR="0022244E" w:rsidRPr="00E97D7E" w:rsidRDefault="00E97D7E" w:rsidP="00E97D7E">
      <w:pPr>
        <w:spacing w:line="240" w:lineRule="atLeast"/>
        <w:ind w:firstLine="720"/>
        <w:jc w:val="both"/>
        <w:rPr>
          <w:b/>
          <w:i/>
        </w:rPr>
      </w:pPr>
      <w:r w:rsidRPr="00E97D7E">
        <w:rPr>
          <w:b/>
          <w:i/>
        </w:rPr>
        <w:t xml:space="preserve">- </w:t>
      </w:r>
      <w:r w:rsidR="0022244E" w:rsidRPr="00E97D7E">
        <w:rPr>
          <w:b/>
          <w:i/>
        </w:rPr>
        <w:t xml:space="preserve">Giáo trình chính: </w:t>
      </w:r>
    </w:p>
    <w:p w:rsidR="0022244E" w:rsidRPr="00E97D7E" w:rsidRDefault="00E97D7E" w:rsidP="0022244E">
      <w:pPr>
        <w:spacing w:line="240" w:lineRule="atLeast"/>
        <w:jc w:val="both"/>
      </w:pPr>
      <w:r>
        <w:t>[</w:t>
      </w:r>
      <w:r w:rsidR="0022244E" w:rsidRPr="00E97D7E">
        <w:t>1</w:t>
      </w:r>
      <w:r>
        <w:t>]</w:t>
      </w:r>
      <w:r w:rsidR="0022244E" w:rsidRPr="00E97D7E">
        <w:t xml:space="preserve">. Trần Thanh Hải, 2005. Cấu tạo địa chất, Đặc điểm cơ bản và phương pháp đo vẽ, Trường đại học Mỏ - Địa chất.  </w:t>
      </w:r>
    </w:p>
    <w:p w:rsidR="0022244E" w:rsidRPr="00E97D7E" w:rsidRDefault="00E97D7E" w:rsidP="0022244E">
      <w:pPr>
        <w:spacing w:line="240" w:lineRule="atLeast"/>
        <w:jc w:val="both"/>
      </w:pPr>
      <w:r>
        <w:t>[</w:t>
      </w:r>
      <w:r w:rsidR="0022244E" w:rsidRPr="00E97D7E">
        <w:t>2</w:t>
      </w:r>
      <w:r>
        <w:t>]</w:t>
      </w:r>
      <w:r w:rsidR="0022244E" w:rsidRPr="00E97D7E">
        <w:t xml:space="preserve">. Passchier, C.W. and Trouw, R.A.J., 1996. </w:t>
      </w:r>
      <w:r w:rsidR="0022244E" w:rsidRPr="00E97D7E">
        <w:rPr>
          <w:lang w:val="nl-NL"/>
        </w:rPr>
        <w:t xml:space="preserve">Microtectonics. </w:t>
      </w:r>
      <w:r w:rsidR="0022244E" w:rsidRPr="00E97D7E">
        <w:t>Springer.</w:t>
      </w:r>
    </w:p>
    <w:p w:rsidR="0022244E" w:rsidRPr="00E97D7E" w:rsidRDefault="00E97D7E" w:rsidP="0022244E">
      <w:pPr>
        <w:spacing w:line="240" w:lineRule="atLeast"/>
        <w:jc w:val="both"/>
      </w:pPr>
      <w:r>
        <w:t>[</w:t>
      </w:r>
      <w:r w:rsidR="0022244E" w:rsidRPr="00E97D7E">
        <w:t>3</w:t>
      </w:r>
      <w:r>
        <w:t>]</w:t>
      </w:r>
      <w:r w:rsidR="0022244E" w:rsidRPr="00E97D7E">
        <w:t xml:space="preserve">. Robert, R., Poulsen, K.H., Dubé, B., 1994. Structural analysis of lodge gold deposits in deformed terranes. Geological Survey of Canada Open file 2850. </w:t>
      </w:r>
    </w:p>
    <w:p w:rsidR="0022244E" w:rsidRPr="00E97D7E" w:rsidRDefault="00E97D7E" w:rsidP="00E97D7E">
      <w:pPr>
        <w:spacing w:line="240" w:lineRule="atLeast"/>
        <w:ind w:firstLine="720"/>
        <w:jc w:val="both"/>
        <w:rPr>
          <w:b/>
          <w:i/>
        </w:rPr>
      </w:pPr>
      <w:r w:rsidRPr="00E97D7E">
        <w:rPr>
          <w:b/>
          <w:i/>
        </w:rPr>
        <w:t>-</w:t>
      </w:r>
      <w:r w:rsidR="0022244E" w:rsidRPr="00E97D7E">
        <w:rPr>
          <w:b/>
          <w:i/>
        </w:rPr>
        <w:t xml:space="preserve"> Tài liệu tham khảo: </w:t>
      </w:r>
    </w:p>
    <w:p w:rsidR="0022244E" w:rsidRPr="00E97D7E" w:rsidRDefault="00E97D7E" w:rsidP="0022244E">
      <w:pPr>
        <w:spacing w:line="240" w:lineRule="atLeast"/>
        <w:jc w:val="both"/>
      </w:pPr>
      <w:r>
        <w:t>[</w:t>
      </w:r>
      <w:r w:rsidR="0022244E" w:rsidRPr="00E97D7E">
        <w:t>1</w:t>
      </w:r>
      <w:r>
        <w:t>]</w:t>
      </w:r>
      <w:r w:rsidR="0022244E" w:rsidRPr="00E97D7E">
        <w:t>.Jeremy P. Richards M. Tosdal, STRUCTURAL CONTROLSON ORE GENESIS</w:t>
      </w:r>
    </w:p>
    <w:p w:rsidR="0022244E" w:rsidRPr="00E97D7E" w:rsidRDefault="00E97D7E" w:rsidP="0022244E">
      <w:pPr>
        <w:pStyle w:val="List"/>
        <w:spacing w:line="240" w:lineRule="atLeast"/>
        <w:ind w:left="0" w:firstLine="0"/>
        <w:jc w:val="both"/>
        <w:rPr>
          <w:sz w:val="26"/>
          <w:szCs w:val="26"/>
        </w:rPr>
      </w:pPr>
      <w:r>
        <w:rPr>
          <w:sz w:val="26"/>
          <w:szCs w:val="26"/>
        </w:rPr>
        <w:t>[</w:t>
      </w:r>
      <w:r w:rsidR="0022244E" w:rsidRPr="00E97D7E">
        <w:rPr>
          <w:sz w:val="26"/>
          <w:szCs w:val="26"/>
        </w:rPr>
        <w:t>2</w:t>
      </w:r>
      <w:r>
        <w:rPr>
          <w:sz w:val="26"/>
          <w:szCs w:val="26"/>
        </w:rPr>
        <w:t>]</w:t>
      </w:r>
      <w:r w:rsidR="0022244E" w:rsidRPr="00E97D7E">
        <w:rPr>
          <w:sz w:val="26"/>
          <w:szCs w:val="26"/>
        </w:rPr>
        <w:t>. Marshak, S. and Mitra, G., 1988. Basic Methods of Structural Geology. Prentice Hall. New Jersey.</w:t>
      </w:r>
    </w:p>
    <w:p w:rsidR="0022244E" w:rsidRPr="00E97D7E" w:rsidRDefault="00E97D7E" w:rsidP="0022244E">
      <w:pPr>
        <w:pStyle w:val="List"/>
        <w:spacing w:line="240" w:lineRule="atLeast"/>
        <w:ind w:left="0" w:firstLine="0"/>
        <w:jc w:val="both"/>
        <w:rPr>
          <w:sz w:val="26"/>
          <w:szCs w:val="26"/>
        </w:rPr>
      </w:pPr>
      <w:r>
        <w:rPr>
          <w:sz w:val="26"/>
          <w:szCs w:val="26"/>
        </w:rPr>
        <w:t>[</w:t>
      </w:r>
      <w:r w:rsidR="0022244E" w:rsidRPr="00E97D7E">
        <w:rPr>
          <w:sz w:val="26"/>
          <w:szCs w:val="26"/>
        </w:rPr>
        <w:t>3</w:t>
      </w:r>
      <w:r>
        <w:rPr>
          <w:sz w:val="26"/>
          <w:szCs w:val="26"/>
        </w:rPr>
        <w:t>]</w:t>
      </w:r>
      <w:r w:rsidR="0022244E" w:rsidRPr="00E97D7E">
        <w:rPr>
          <w:sz w:val="26"/>
          <w:szCs w:val="26"/>
        </w:rPr>
        <w:t>. McClay, K., 1992. The Mapping of Geological Structures. John Wiley and Sons.</w:t>
      </w:r>
    </w:p>
    <w:p w:rsidR="00744C77" w:rsidRPr="000E78DE" w:rsidRDefault="003C76C6" w:rsidP="00957D3A">
      <w:pPr>
        <w:pStyle w:val="BodyText2"/>
        <w:spacing w:before="240" w:after="0" w:line="240" w:lineRule="auto"/>
        <w:jc w:val="both"/>
        <w:rPr>
          <w:b/>
          <w:bCs/>
          <w:color w:val="000000"/>
        </w:rPr>
      </w:pPr>
      <w:r>
        <w:rPr>
          <w:b/>
          <w:bCs/>
          <w:color w:val="000000"/>
        </w:rPr>
        <w:t>11</w:t>
      </w:r>
      <w:r w:rsidR="00957D3A">
        <w:rPr>
          <w:b/>
          <w:bCs/>
          <w:color w:val="000000"/>
        </w:rPr>
        <w:t>.</w:t>
      </w:r>
      <w:r w:rsidR="005E199B">
        <w:rPr>
          <w:b/>
          <w:bCs/>
          <w:color w:val="000000"/>
        </w:rPr>
        <w:t xml:space="preserve"> </w:t>
      </w:r>
      <w:r w:rsidR="007A7F11" w:rsidRPr="000E78DE">
        <w:rPr>
          <w:b/>
          <w:bCs/>
          <w:color w:val="000000"/>
        </w:rPr>
        <w:t>Hướng dẫn tự học của học phần</w:t>
      </w:r>
    </w:p>
    <w:p w:rsidR="00BA7C39" w:rsidRPr="000E78DE" w:rsidRDefault="00BA7C39" w:rsidP="00D61127">
      <w:pPr>
        <w:pStyle w:val="BodyText2"/>
        <w:tabs>
          <w:tab w:val="num" w:pos="960"/>
        </w:tabs>
        <w:spacing w:before="120" w:line="240" w:lineRule="auto"/>
        <w:jc w:val="center"/>
        <w:rPr>
          <w:b/>
          <w:bCs/>
          <w:color w:val="000000"/>
        </w:rPr>
      </w:pPr>
      <w:r w:rsidRPr="000E78DE">
        <w:rPr>
          <w:b/>
          <w:bCs/>
          <w:color w:val="000000"/>
        </w:rPr>
        <w:t>Bảng 3</w:t>
      </w:r>
      <w:r w:rsidR="00D61127" w:rsidRPr="000E78DE">
        <w:rPr>
          <w:b/>
          <w:bCs/>
          <w:color w:val="000000"/>
        </w:rPr>
        <w:t xml:space="preserve">. </w:t>
      </w:r>
      <w:r w:rsidR="007B1760" w:rsidRPr="000E78DE">
        <w:rPr>
          <w:b/>
          <w:bCs/>
          <w:color w:val="000000"/>
        </w:rPr>
        <w:t>Nội dung chuẩn bị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340"/>
        <w:gridCol w:w="1051"/>
        <w:gridCol w:w="425"/>
        <w:gridCol w:w="426"/>
        <w:gridCol w:w="992"/>
        <w:gridCol w:w="3226"/>
        <w:gridCol w:w="360"/>
      </w:tblGrid>
      <w:tr w:rsidR="00744C77" w:rsidRPr="000E78DE" w:rsidTr="00D1255C">
        <w:trPr>
          <w:trHeight w:val="282"/>
        </w:trPr>
        <w:tc>
          <w:tcPr>
            <w:tcW w:w="828" w:type="dxa"/>
            <w:shd w:val="clear" w:color="auto" w:fill="auto"/>
            <w:vAlign w:val="center"/>
          </w:tcPr>
          <w:p w:rsidR="00744C77" w:rsidRPr="000E78DE" w:rsidRDefault="00744C77" w:rsidP="00BA7C39">
            <w:pPr>
              <w:pStyle w:val="BodyText2"/>
              <w:tabs>
                <w:tab w:val="num" w:pos="960"/>
              </w:tabs>
              <w:spacing w:before="120" w:line="240" w:lineRule="auto"/>
              <w:jc w:val="center"/>
              <w:rPr>
                <w:b/>
                <w:bCs/>
                <w:color w:val="000000"/>
                <w:lang w:val="nl-NL" w:eastAsia="en-US"/>
              </w:rPr>
            </w:pPr>
            <w:r w:rsidRPr="000E78DE">
              <w:rPr>
                <w:b/>
                <w:bCs/>
                <w:color w:val="000000"/>
                <w:lang w:val="nl-NL" w:eastAsia="en-US"/>
              </w:rPr>
              <w:t>Tuần</w:t>
            </w:r>
          </w:p>
        </w:tc>
        <w:tc>
          <w:tcPr>
            <w:tcW w:w="2340" w:type="dxa"/>
            <w:shd w:val="clear" w:color="auto" w:fill="auto"/>
            <w:vAlign w:val="center"/>
          </w:tcPr>
          <w:p w:rsidR="00744C77" w:rsidRPr="000E78DE" w:rsidRDefault="00744C77" w:rsidP="00BA7C39">
            <w:pPr>
              <w:pStyle w:val="BodyText2"/>
              <w:tabs>
                <w:tab w:val="num" w:pos="960"/>
              </w:tabs>
              <w:spacing w:before="120" w:line="240" w:lineRule="auto"/>
              <w:jc w:val="center"/>
              <w:rPr>
                <w:b/>
                <w:bCs/>
                <w:color w:val="000000"/>
                <w:lang w:val="nl-NL" w:eastAsia="en-US"/>
              </w:rPr>
            </w:pPr>
            <w:r w:rsidRPr="000E78DE">
              <w:rPr>
                <w:b/>
                <w:bCs/>
                <w:color w:val="000000"/>
                <w:lang w:val="nl-NL" w:eastAsia="en-US"/>
              </w:rPr>
              <w:t>Nội dung</w:t>
            </w:r>
          </w:p>
        </w:tc>
        <w:tc>
          <w:tcPr>
            <w:tcW w:w="1051" w:type="dxa"/>
            <w:shd w:val="clear" w:color="auto" w:fill="auto"/>
            <w:vAlign w:val="center"/>
          </w:tcPr>
          <w:p w:rsidR="00744C77" w:rsidRPr="000E78DE" w:rsidRDefault="00744C77" w:rsidP="00BA7C39">
            <w:pPr>
              <w:pStyle w:val="BodyText2"/>
              <w:tabs>
                <w:tab w:val="num" w:pos="960"/>
              </w:tabs>
              <w:spacing w:before="120" w:line="240" w:lineRule="auto"/>
              <w:jc w:val="center"/>
              <w:rPr>
                <w:b/>
                <w:bCs/>
                <w:color w:val="000000"/>
                <w:lang w:val="nl-NL" w:eastAsia="en-US"/>
              </w:rPr>
            </w:pPr>
            <w:r w:rsidRPr="000E78DE">
              <w:rPr>
                <w:b/>
                <w:bCs/>
                <w:color w:val="000000"/>
                <w:lang w:val="nl-NL" w:eastAsia="en-US"/>
              </w:rPr>
              <w:t>Lý thuyết (tiết)</w:t>
            </w:r>
          </w:p>
        </w:tc>
        <w:tc>
          <w:tcPr>
            <w:tcW w:w="851" w:type="dxa"/>
            <w:gridSpan w:val="2"/>
            <w:vAlign w:val="center"/>
          </w:tcPr>
          <w:p w:rsidR="00744C77" w:rsidRPr="000E78DE" w:rsidRDefault="00744C77" w:rsidP="00BA7C39">
            <w:pPr>
              <w:pStyle w:val="BodyText2"/>
              <w:tabs>
                <w:tab w:val="num" w:pos="960"/>
              </w:tabs>
              <w:spacing w:after="0" w:line="240" w:lineRule="auto"/>
              <w:jc w:val="center"/>
              <w:rPr>
                <w:b/>
                <w:bCs/>
                <w:color w:val="000000"/>
                <w:lang w:val="nl-NL" w:eastAsia="en-US"/>
              </w:rPr>
            </w:pPr>
            <w:r w:rsidRPr="000E78DE">
              <w:rPr>
                <w:b/>
                <w:bCs/>
                <w:color w:val="000000"/>
                <w:lang w:val="nl-NL" w:eastAsia="en-US"/>
              </w:rPr>
              <w:t>Bài tập</w:t>
            </w:r>
          </w:p>
          <w:p w:rsidR="00744C77" w:rsidRPr="000E78DE" w:rsidRDefault="00744C77" w:rsidP="00BA7C39">
            <w:pPr>
              <w:pStyle w:val="BodyText2"/>
              <w:tabs>
                <w:tab w:val="num" w:pos="960"/>
              </w:tabs>
              <w:spacing w:after="0" w:line="240" w:lineRule="auto"/>
              <w:jc w:val="center"/>
              <w:rPr>
                <w:b/>
                <w:bCs/>
                <w:color w:val="000000"/>
                <w:lang w:val="nl-NL" w:eastAsia="en-US"/>
              </w:rPr>
            </w:pPr>
            <w:r w:rsidRPr="000E78DE">
              <w:rPr>
                <w:b/>
                <w:bCs/>
                <w:color w:val="000000"/>
                <w:lang w:val="nl-NL" w:eastAsia="en-US"/>
              </w:rPr>
              <w:t>(tiết)</w:t>
            </w:r>
          </w:p>
        </w:tc>
        <w:tc>
          <w:tcPr>
            <w:tcW w:w="992" w:type="dxa"/>
            <w:shd w:val="clear" w:color="auto" w:fill="auto"/>
            <w:vAlign w:val="center"/>
          </w:tcPr>
          <w:p w:rsidR="00744C77" w:rsidRPr="000E78DE" w:rsidRDefault="00744C77" w:rsidP="00BA7C39">
            <w:pPr>
              <w:pStyle w:val="BodyText2"/>
              <w:tabs>
                <w:tab w:val="num" w:pos="960"/>
              </w:tabs>
              <w:spacing w:after="0" w:line="240" w:lineRule="auto"/>
              <w:jc w:val="center"/>
              <w:rPr>
                <w:b/>
                <w:bCs/>
                <w:color w:val="000000"/>
                <w:lang w:val="nl-NL" w:eastAsia="en-US"/>
              </w:rPr>
            </w:pPr>
            <w:r w:rsidRPr="000E78DE">
              <w:rPr>
                <w:b/>
                <w:bCs/>
                <w:color w:val="000000"/>
                <w:lang w:val="nl-NL" w:eastAsia="en-US"/>
              </w:rPr>
              <w:t>Thực hành</w:t>
            </w:r>
          </w:p>
          <w:p w:rsidR="00744C77" w:rsidRPr="000E78DE" w:rsidRDefault="00744C77" w:rsidP="00BA7C39">
            <w:pPr>
              <w:pStyle w:val="BodyText2"/>
              <w:tabs>
                <w:tab w:val="num" w:pos="960"/>
              </w:tabs>
              <w:spacing w:after="0" w:line="240" w:lineRule="auto"/>
              <w:jc w:val="center"/>
              <w:rPr>
                <w:b/>
                <w:bCs/>
                <w:color w:val="000000"/>
                <w:lang w:val="nl-NL" w:eastAsia="en-US"/>
              </w:rPr>
            </w:pPr>
            <w:r w:rsidRPr="000E78DE">
              <w:rPr>
                <w:b/>
                <w:bCs/>
                <w:color w:val="000000"/>
                <w:lang w:val="nl-NL" w:eastAsia="en-US"/>
              </w:rPr>
              <w:t>(tiết)</w:t>
            </w:r>
          </w:p>
        </w:tc>
        <w:tc>
          <w:tcPr>
            <w:tcW w:w="3586" w:type="dxa"/>
            <w:gridSpan w:val="2"/>
            <w:tcBorders>
              <w:bottom w:val="single" w:sz="4" w:space="0" w:color="auto"/>
            </w:tcBorders>
            <w:shd w:val="clear" w:color="auto" w:fill="auto"/>
            <w:vAlign w:val="center"/>
          </w:tcPr>
          <w:p w:rsidR="00744C77" w:rsidRPr="000E78DE" w:rsidRDefault="00061141" w:rsidP="00BA7C39">
            <w:pPr>
              <w:pStyle w:val="BodyText2"/>
              <w:tabs>
                <w:tab w:val="num" w:pos="960"/>
              </w:tabs>
              <w:spacing w:before="120" w:line="240" w:lineRule="auto"/>
              <w:jc w:val="center"/>
              <w:rPr>
                <w:b/>
                <w:bCs/>
                <w:color w:val="000000"/>
                <w:lang w:val="nl-NL" w:eastAsia="en-US"/>
              </w:rPr>
            </w:pPr>
            <w:r w:rsidRPr="000E78DE">
              <w:rPr>
                <w:b/>
                <w:bCs/>
                <w:color w:val="000000"/>
                <w:lang w:val="nl-NL" w:eastAsia="en-US"/>
              </w:rPr>
              <w:t>S</w:t>
            </w:r>
            <w:r w:rsidR="00744C77" w:rsidRPr="000E78DE">
              <w:rPr>
                <w:b/>
                <w:bCs/>
                <w:color w:val="000000"/>
                <w:lang w:val="nl-NL" w:eastAsia="en-US"/>
              </w:rPr>
              <w:t>inh viên</w:t>
            </w:r>
            <w:r w:rsidRPr="000E78DE">
              <w:rPr>
                <w:b/>
                <w:bCs/>
                <w:color w:val="000000"/>
                <w:lang w:val="nl-NL" w:eastAsia="en-US"/>
              </w:rPr>
              <w:t xml:space="preserve"> cần chuẩn bị</w:t>
            </w:r>
          </w:p>
        </w:tc>
      </w:tr>
      <w:tr w:rsidR="00B65308" w:rsidRPr="000E78DE" w:rsidTr="00D1255C">
        <w:trPr>
          <w:trHeight w:val="70"/>
        </w:trPr>
        <w:tc>
          <w:tcPr>
            <w:tcW w:w="828" w:type="dxa"/>
            <w:shd w:val="clear" w:color="auto" w:fill="auto"/>
            <w:vAlign w:val="center"/>
          </w:tcPr>
          <w:p w:rsidR="00B65308" w:rsidRPr="000E78DE" w:rsidRDefault="003C76C6" w:rsidP="00D63879">
            <w:pPr>
              <w:pStyle w:val="BodyText2"/>
              <w:tabs>
                <w:tab w:val="num" w:pos="960"/>
              </w:tabs>
              <w:spacing w:after="0" w:line="240" w:lineRule="auto"/>
              <w:jc w:val="center"/>
              <w:rPr>
                <w:b/>
                <w:bCs/>
                <w:color w:val="000000"/>
                <w:lang w:val="nl-NL" w:eastAsia="en-US"/>
              </w:rPr>
            </w:pPr>
            <w:r>
              <w:rPr>
                <w:b/>
                <w:bCs/>
                <w:color w:val="000000"/>
                <w:lang w:val="nl-NL" w:eastAsia="en-US"/>
              </w:rPr>
              <w:t>1-</w:t>
            </w:r>
            <w:r w:rsidR="00D1255C">
              <w:rPr>
                <w:b/>
                <w:bCs/>
                <w:color w:val="000000"/>
                <w:lang w:val="nl-NL" w:eastAsia="en-US"/>
              </w:rPr>
              <w:t>4</w:t>
            </w:r>
          </w:p>
        </w:tc>
        <w:tc>
          <w:tcPr>
            <w:tcW w:w="2340" w:type="dxa"/>
            <w:shd w:val="clear" w:color="auto" w:fill="auto"/>
          </w:tcPr>
          <w:p w:rsidR="00B65308" w:rsidRPr="0022244E" w:rsidRDefault="0022244E" w:rsidP="0022244E">
            <w:pPr>
              <w:spacing w:line="240" w:lineRule="atLeast"/>
              <w:jc w:val="both"/>
              <w:rPr>
                <w:b/>
              </w:rPr>
            </w:pPr>
            <w:r w:rsidRPr="00364C13">
              <w:rPr>
                <w:b/>
              </w:rPr>
              <w:t>Chương 2. Đặc điểm</w:t>
            </w:r>
            <w:r>
              <w:rPr>
                <w:b/>
              </w:rPr>
              <w:t xml:space="preserve"> hình thái của các cấu tạo nhỏ </w:t>
            </w:r>
          </w:p>
        </w:tc>
        <w:tc>
          <w:tcPr>
            <w:tcW w:w="1051" w:type="dxa"/>
            <w:shd w:val="clear" w:color="auto" w:fill="auto"/>
          </w:tcPr>
          <w:p w:rsidR="00B65308" w:rsidRPr="000E78DE" w:rsidRDefault="00760264" w:rsidP="00D056C4">
            <w:pPr>
              <w:pStyle w:val="BodyText2"/>
              <w:tabs>
                <w:tab w:val="num" w:pos="960"/>
              </w:tabs>
              <w:spacing w:after="0" w:line="240" w:lineRule="auto"/>
              <w:jc w:val="center"/>
              <w:rPr>
                <w:b/>
                <w:color w:val="000000"/>
                <w:lang w:val="nl-NL" w:eastAsia="en-US"/>
              </w:rPr>
            </w:pPr>
            <w:r>
              <w:rPr>
                <w:b/>
                <w:color w:val="000000"/>
                <w:lang w:val="nl-NL" w:eastAsia="en-US"/>
              </w:rPr>
              <w:t>20</w:t>
            </w:r>
          </w:p>
        </w:tc>
        <w:tc>
          <w:tcPr>
            <w:tcW w:w="851" w:type="dxa"/>
            <w:gridSpan w:val="2"/>
          </w:tcPr>
          <w:p w:rsidR="00B65308" w:rsidRPr="000E78DE" w:rsidRDefault="00760264" w:rsidP="00D056C4">
            <w:pPr>
              <w:pStyle w:val="BodyText2"/>
              <w:tabs>
                <w:tab w:val="num" w:pos="960"/>
              </w:tabs>
              <w:spacing w:after="0" w:line="240" w:lineRule="auto"/>
              <w:jc w:val="center"/>
              <w:rPr>
                <w:bCs/>
                <w:color w:val="000000"/>
                <w:lang w:val="nl-NL" w:eastAsia="en-US"/>
              </w:rPr>
            </w:pPr>
            <w:r>
              <w:rPr>
                <w:bCs/>
                <w:color w:val="000000"/>
                <w:lang w:val="nl-NL" w:eastAsia="en-US"/>
              </w:rPr>
              <w:t>10</w:t>
            </w:r>
          </w:p>
        </w:tc>
        <w:tc>
          <w:tcPr>
            <w:tcW w:w="992" w:type="dxa"/>
            <w:tcBorders>
              <w:right w:val="single" w:sz="4" w:space="0" w:color="auto"/>
            </w:tcBorders>
            <w:shd w:val="clear" w:color="auto" w:fill="auto"/>
          </w:tcPr>
          <w:p w:rsidR="00B65308" w:rsidRPr="000E78DE" w:rsidRDefault="00B65308" w:rsidP="00D056C4">
            <w:pPr>
              <w:pStyle w:val="BodyText2"/>
              <w:tabs>
                <w:tab w:val="num" w:pos="960"/>
              </w:tabs>
              <w:spacing w:after="0" w:line="240" w:lineRule="auto"/>
              <w:jc w:val="center"/>
              <w:rPr>
                <w:bCs/>
                <w:color w:val="000000"/>
                <w:lang w:val="nl-NL" w:eastAsia="en-US"/>
              </w:rPr>
            </w:pPr>
          </w:p>
        </w:tc>
        <w:tc>
          <w:tcPr>
            <w:tcW w:w="3586" w:type="dxa"/>
            <w:gridSpan w:val="2"/>
            <w:tcBorders>
              <w:top w:val="single" w:sz="4" w:space="0" w:color="auto"/>
              <w:left w:val="single" w:sz="4" w:space="0" w:color="auto"/>
              <w:bottom w:val="single" w:sz="4" w:space="0" w:color="auto"/>
              <w:right w:val="single" w:sz="4" w:space="0" w:color="auto"/>
            </w:tcBorders>
            <w:shd w:val="clear" w:color="auto" w:fill="auto"/>
          </w:tcPr>
          <w:p w:rsidR="0022244E" w:rsidRPr="00364C13" w:rsidRDefault="0022244E" w:rsidP="0022244E">
            <w:pPr>
              <w:spacing w:line="240" w:lineRule="atLeast"/>
            </w:pPr>
            <w:r>
              <w:rPr>
                <w:bCs/>
                <w:color w:val="000000"/>
                <w:lang w:val="nl-NL"/>
              </w:rPr>
              <w:t xml:space="preserve">Chú ý: </w:t>
            </w:r>
            <w:r w:rsidRPr="00364C13">
              <w:t>2.1.1. Cấu tạo liên quan đến trầm tích</w:t>
            </w:r>
          </w:p>
          <w:p w:rsidR="0022244E" w:rsidRPr="00364C13" w:rsidRDefault="0022244E" w:rsidP="0022244E">
            <w:pPr>
              <w:spacing w:line="240" w:lineRule="atLeast"/>
            </w:pPr>
            <w:r w:rsidRPr="00364C13">
              <w:t>2.1.2. Cấu tạo liên quan đến hoạt động magma</w:t>
            </w:r>
          </w:p>
          <w:p w:rsidR="0022244E" w:rsidRPr="00364C13" w:rsidRDefault="0022244E" w:rsidP="0022244E">
            <w:pPr>
              <w:spacing w:line="240" w:lineRule="atLeast"/>
            </w:pPr>
            <w:r w:rsidRPr="00364C13">
              <w:t xml:space="preserve">2.2. Các cấu tạo liên quan đến </w:t>
            </w:r>
            <w:r w:rsidRPr="00364C13">
              <w:lastRenderedPageBreak/>
              <w:t xml:space="preserve">sự biến dạng của đá </w:t>
            </w:r>
          </w:p>
          <w:p w:rsidR="00B65308" w:rsidRPr="000E78DE" w:rsidRDefault="00B65308" w:rsidP="00B65308">
            <w:pPr>
              <w:pStyle w:val="BodyText2"/>
              <w:tabs>
                <w:tab w:val="num" w:pos="960"/>
              </w:tabs>
              <w:spacing w:after="0" w:line="240" w:lineRule="auto"/>
              <w:jc w:val="both"/>
              <w:rPr>
                <w:bCs/>
                <w:color w:val="000000"/>
                <w:lang w:val="nl-NL" w:eastAsia="en-US"/>
              </w:rPr>
            </w:pPr>
          </w:p>
        </w:tc>
      </w:tr>
      <w:tr w:rsidR="00B65308" w:rsidRPr="000E78DE" w:rsidTr="00D1255C">
        <w:trPr>
          <w:trHeight w:val="70"/>
        </w:trPr>
        <w:tc>
          <w:tcPr>
            <w:tcW w:w="828" w:type="dxa"/>
            <w:shd w:val="clear" w:color="auto" w:fill="auto"/>
            <w:vAlign w:val="center"/>
          </w:tcPr>
          <w:p w:rsidR="00B65308" w:rsidRPr="000E78DE" w:rsidRDefault="00D1255C" w:rsidP="00D1255C">
            <w:pPr>
              <w:pStyle w:val="BodyText2"/>
              <w:tabs>
                <w:tab w:val="num" w:pos="960"/>
              </w:tabs>
              <w:spacing w:after="0" w:line="240" w:lineRule="auto"/>
              <w:rPr>
                <w:b/>
                <w:bCs/>
                <w:color w:val="000000"/>
                <w:lang w:val="nl-NL" w:eastAsia="en-US"/>
              </w:rPr>
            </w:pPr>
            <w:r>
              <w:rPr>
                <w:b/>
                <w:bCs/>
                <w:color w:val="000000"/>
                <w:lang w:val="nl-NL" w:eastAsia="en-US"/>
              </w:rPr>
              <w:lastRenderedPageBreak/>
              <w:t>5-10</w:t>
            </w:r>
          </w:p>
        </w:tc>
        <w:tc>
          <w:tcPr>
            <w:tcW w:w="2340" w:type="dxa"/>
            <w:tcBorders>
              <w:bottom w:val="single" w:sz="4" w:space="0" w:color="auto"/>
            </w:tcBorders>
            <w:shd w:val="clear" w:color="auto" w:fill="auto"/>
          </w:tcPr>
          <w:p w:rsidR="00B65308" w:rsidRPr="003C76C6" w:rsidRDefault="003C76C6" w:rsidP="003C76C6">
            <w:pPr>
              <w:spacing w:line="240" w:lineRule="atLeast"/>
              <w:jc w:val="both"/>
              <w:rPr>
                <w:b/>
              </w:rPr>
            </w:pPr>
            <w:r w:rsidRPr="00364C13">
              <w:rPr>
                <w:b/>
              </w:rPr>
              <w:t>Chương 3. Giải đoán cấu trúc địa chất trê</w:t>
            </w:r>
            <w:r>
              <w:rPr>
                <w:b/>
              </w:rPr>
              <w:t xml:space="preserve">n cơ sở nghiên cứu cấu tạo nhỏ </w:t>
            </w:r>
          </w:p>
        </w:tc>
        <w:tc>
          <w:tcPr>
            <w:tcW w:w="1051" w:type="dxa"/>
            <w:tcBorders>
              <w:bottom w:val="single" w:sz="4" w:space="0" w:color="auto"/>
            </w:tcBorders>
            <w:shd w:val="clear" w:color="auto" w:fill="auto"/>
          </w:tcPr>
          <w:p w:rsidR="00B65308" w:rsidRPr="000E78DE" w:rsidRDefault="00760264" w:rsidP="00D63879">
            <w:pPr>
              <w:pStyle w:val="BodyText2"/>
              <w:tabs>
                <w:tab w:val="num" w:pos="960"/>
              </w:tabs>
              <w:spacing w:after="0" w:line="240" w:lineRule="auto"/>
              <w:jc w:val="center"/>
              <w:rPr>
                <w:b/>
                <w:color w:val="000000"/>
                <w:lang w:val="nl-NL" w:eastAsia="en-US"/>
              </w:rPr>
            </w:pPr>
            <w:r>
              <w:rPr>
                <w:b/>
                <w:color w:val="000000"/>
                <w:lang w:val="nl-NL" w:eastAsia="en-US"/>
              </w:rPr>
              <w:t>20</w:t>
            </w:r>
          </w:p>
        </w:tc>
        <w:tc>
          <w:tcPr>
            <w:tcW w:w="851" w:type="dxa"/>
            <w:gridSpan w:val="2"/>
          </w:tcPr>
          <w:p w:rsidR="005405E3" w:rsidRPr="000E78DE" w:rsidRDefault="00760264" w:rsidP="005405E3">
            <w:pPr>
              <w:pStyle w:val="BodyText2"/>
              <w:tabs>
                <w:tab w:val="num" w:pos="960"/>
              </w:tabs>
              <w:spacing w:after="0" w:line="240" w:lineRule="auto"/>
              <w:rPr>
                <w:bCs/>
                <w:color w:val="000000"/>
                <w:lang w:val="nl-NL" w:eastAsia="en-US"/>
              </w:rPr>
            </w:pPr>
            <w:r>
              <w:rPr>
                <w:bCs/>
                <w:color w:val="000000"/>
                <w:lang w:val="nl-NL" w:eastAsia="en-US"/>
              </w:rPr>
              <w:t>10</w:t>
            </w:r>
          </w:p>
        </w:tc>
        <w:tc>
          <w:tcPr>
            <w:tcW w:w="992" w:type="dxa"/>
            <w:tcBorders>
              <w:right w:val="single" w:sz="4" w:space="0" w:color="auto"/>
            </w:tcBorders>
            <w:shd w:val="clear" w:color="auto" w:fill="auto"/>
          </w:tcPr>
          <w:p w:rsidR="00B65308" w:rsidRPr="000E78DE" w:rsidRDefault="00B65308" w:rsidP="00D63879">
            <w:pPr>
              <w:pStyle w:val="BodyText2"/>
              <w:tabs>
                <w:tab w:val="num" w:pos="960"/>
              </w:tabs>
              <w:spacing w:after="0" w:line="240" w:lineRule="auto"/>
              <w:jc w:val="center"/>
              <w:rPr>
                <w:bCs/>
                <w:color w:val="000000"/>
                <w:lang w:val="nl-NL" w:eastAsia="en-US"/>
              </w:rPr>
            </w:pPr>
          </w:p>
        </w:tc>
        <w:tc>
          <w:tcPr>
            <w:tcW w:w="3586" w:type="dxa"/>
            <w:gridSpan w:val="2"/>
            <w:tcBorders>
              <w:top w:val="single" w:sz="4" w:space="0" w:color="auto"/>
              <w:left w:val="single" w:sz="4" w:space="0" w:color="auto"/>
              <w:bottom w:val="single" w:sz="4" w:space="0" w:color="auto"/>
              <w:right w:val="single" w:sz="4" w:space="0" w:color="auto"/>
            </w:tcBorders>
            <w:shd w:val="clear" w:color="auto" w:fill="auto"/>
          </w:tcPr>
          <w:p w:rsidR="003C76C6" w:rsidRPr="00364C13" w:rsidRDefault="003C76C6" w:rsidP="003C76C6">
            <w:pPr>
              <w:spacing w:line="240" w:lineRule="atLeast"/>
              <w:jc w:val="both"/>
            </w:pPr>
            <w:r>
              <w:t xml:space="preserve">Lưu ý các mục: </w:t>
            </w:r>
            <w:r w:rsidRPr="00364C13">
              <w:t>3.1.1. Các cấu tạo trước biến dạng</w:t>
            </w:r>
          </w:p>
          <w:p w:rsidR="003C76C6" w:rsidRPr="00364C13" w:rsidRDefault="003C76C6" w:rsidP="003C76C6">
            <w:pPr>
              <w:spacing w:line="240" w:lineRule="atLeast"/>
              <w:jc w:val="both"/>
            </w:pPr>
            <w:r w:rsidRPr="00364C13">
              <w:t>3.1.2. Các cấu tạo đồng biến dạng</w:t>
            </w:r>
          </w:p>
          <w:p w:rsidR="003C76C6" w:rsidRPr="00364C13" w:rsidRDefault="003C76C6" w:rsidP="003C76C6">
            <w:pPr>
              <w:spacing w:line="240" w:lineRule="atLeast"/>
              <w:jc w:val="both"/>
            </w:pPr>
            <w:r w:rsidRPr="00364C13">
              <w:t>3.1.3. Các cấu tạo sau biến dạng</w:t>
            </w:r>
          </w:p>
          <w:p w:rsidR="003C76C6" w:rsidRPr="00364C13" w:rsidRDefault="003C76C6" w:rsidP="003C76C6">
            <w:pPr>
              <w:spacing w:line="240" w:lineRule="atLeast"/>
              <w:jc w:val="both"/>
            </w:pPr>
            <w:r w:rsidRPr="00364C13">
              <w:t>3.2. Phân tích cấu trúc địa chất các vùng bị biến dạng một lần</w:t>
            </w:r>
          </w:p>
          <w:p w:rsidR="00B65308" w:rsidRPr="000E78DE" w:rsidRDefault="00B65308" w:rsidP="00D63879">
            <w:pPr>
              <w:pStyle w:val="BodyText2"/>
              <w:tabs>
                <w:tab w:val="num" w:pos="960"/>
              </w:tabs>
              <w:spacing w:after="0" w:line="240" w:lineRule="auto"/>
              <w:jc w:val="both"/>
              <w:rPr>
                <w:bCs/>
                <w:color w:val="000000"/>
                <w:lang w:val="nl-NL" w:eastAsia="en-US"/>
              </w:rPr>
            </w:pPr>
          </w:p>
        </w:tc>
      </w:tr>
      <w:tr w:rsidR="00B65308" w:rsidRPr="000E78DE" w:rsidTr="00D1255C">
        <w:trPr>
          <w:trHeight w:val="70"/>
        </w:trPr>
        <w:tc>
          <w:tcPr>
            <w:tcW w:w="828" w:type="dxa"/>
            <w:shd w:val="clear" w:color="auto" w:fill="auto"/>
            <w:vAlign w:val="center"/>
          </w:tcPr>
          <w:p w:rsidR="00B65308" w:rsidRPr="000E78DE" w:rsidRDefault="00D1255C" w:rsidP="00D056C4">
            <w:pPr>
              <w:pStyle w:val="ListParagraph"/>
              <w:spacing w:before="120"/>
              <w:ind w:left="0"/>
              <w:jc w:val="center"/>
              <w:rPr>
                <w:b/>
                <w:bCs/>
                <w:sz w:val="26"/>
                <w:szCs w:val="26"/>
              </w:rPr>
            </w:pPr>
            <w:r>
              <w:rPr>
                <w:b/>
                <w:bCs/>
                <w:sz w:val="26"/>
                <w:szCs w:val="26"/>
              </w:rPr>
              <w:t>10</w:t>
            </w:r>
            <w:r w:rsidR="00E97D7E">
              <w:rPr>
                <w:b/>
                <w:bCs/>
                <w:sz w:val="26"/>
                <w:szCs w:val="26"/>
              </w:rPr>
              <w:t>-</w:t>
            </w:r>
            <w:r>
              <w:rPr>
                <w:b/>
                <w:bCs/>
                <w:sz w:val="26"/>
                <w:szCs w:val="26"/>
              </w:rPr>
              <w:t>16</w:t>
            </w:r>
          </w:p>
        </w:tc>
        <w:tc>
          <w:tcPr>
            <w:tcW w:w="2340" w:type="dxa"/>
            <w:tcBorders>
              <w:bottom w:val="single" w:sz="4" w:space="0" w:color="auto"/>
            </w:tcBorders>
            <w:shd w:val="clear" w:color="auto" w:fill="auto"/>
            <w:vAlign w:val="center"/>
          </w:tcPr>
          <w:p w:rsidR="003C76C6" w:rsidRPr="00364C13" w:rsidRDefault="003C76C6" w:rsidP="003C76C6">
            <w:pPr>
              <w:spacing w:line="240" w:lineRule="atLeast"/>
              <w:jc w:val="both"/>
            </w:pPr>
            <w:r w:rsidRPr="00364C13">
              <w:rPr>
                <w:b/>
              </w:rPr>
              <w:t>Chương 4.</w:t>
            </w:r>
            <w:r w:rsidRPr="00364C13">
              <w:t xml:space="preserve"> </w:t>
            </w:r>
            <w:r w:rsidRPr="00364C13">
              <w:rPr>
                <w:b/>
              </w:rPr>
              <w:t>Phân tích</w:t>
            </w:r>
            <w:r w:rsidRPr="00364C13">
              <w:t xml:space="preserve"> </w:t>
            </w:r>
            <w:r w:rsidRPr="00364C13">
              <w:rPr>
                <w:b/>
              </w:rPr>
              <w:t>quan hệ giữa cấu tạo với sự tạo khoáng và tai biến địa chất</w:t>
            </w:r>
          </w:p>
          <w:p w:rsidR="00B65308" w:rsidRPr="000E78DE" w:rsidRDefault="00B65308" w:rsidP="002C4179">
            <w:pPr>
              <w:spacing w:line="360" w:lineRule="exact"/>
              <w:rPr>
                <w:b/>
                <w:bCs/>
                <w:lang w:val="pl-PL"/>
              </w:rPr>
            </w:pPr>
          </w:p>
        </w:tc>
        <w:tc>
          <w:tcPr>
            <w:tcW w:w="1051" w:type="dxa"/>
            <w:tcBorders>
              <w:bottom w:val="single" w:sz="4" w:space="0" w:color="auto"/>
            </w:tcBorders>
            <w:shd w:val="clear" w:color="auto" w:fill="auto"/>
            <w:vAlign w:val="center"/>
          </w:tcPr>
          <w:p w:rsidR="00B65308" w:rsidRPr="000E78DE" w:rsidRDefault="00760264" w:rsidP="00D056C4">
            <w:pPr>
              <w:pStyle w:val="ListParagraph"/>
              <w:spacing w:before="120"/>
              <w:ind w:left="0"/>
              <w:jc w:val="center"/>
              <w:rPr>
                <w:b/>
                <w:bCs/>
                <w:sz w:val="26"/>
                <w:szCs w:val="26"/>
              </w:rPr>
            </w:pPr>
            <w:r>
              <w:rPr>
                <w:b/>
                <w:bCs/>
                <w:sz w:val="26"/>
                <w:szCs w:val="26"/>
              </w:rPr>
              <w:t>20</w:t>
            </w:r>
          </w:p>
        </w:tc>
        <w:tc>
          <w:tcPr>
            <w:tcW w:w="851" w:type="dxa"/>
            <w:gridSpan w:val="2"/>
            <w:vAlign w:val="center"/>
          </w:tcPr>
          <w:p w:rsidR="005405E3" w:rsidRPr="000E78DE" w:rsidRDefault="00760264" w:rsidP="005405E3">
            <w:pPr>
              <w:pStyle w:val="BodyText2"/>
              <w:tabs>
                <w:tab w:val="num" w:pos="960"/>
              </w:tabs>
              <w:spacing w:after="0" w:line="240" w:lineRule="auto"/>
              <w:rPr>
                <w:bCs/>
                <w:color w:val="000000"/>
                <w:lang w:val="nl-NL" w:eastAsia="en-US"/>
              </w:rPr>
            </w:pPr>
            <w:r>
              <w:rPr>
                <w:bCs/>
                <w:color w:val="000000"/>
                <w:lang w:val="nl-NL" w:eastAsia="en-US"/>
              </w:rPr>
              <w:t>10</w:t>
            </w:r>
          </w:p>
        </w:tc>
        <w:tc>
          <w:tcPr>
            <w:tcW w:w="992" w:type="dxa"/>
            <w:tcBorders>
              <w:right w:val="single" w:sz="4" w:space="0" w:color="auto"/>
            </w:tcBorders>
            <w:shd w:val="clear" w:color="auto" w:fill="auto"/>
          </w:tcPr>
          <w:p w:rsidR="00B65308" w:rsidRPr="000E78DE" w:rsidRDefault="00B65308" w:rsidP="00D63879">
            <w:pPr>
              <w:pStyle w:val="BodyText2"/>
              <w:tabs>
                <w:tab w:val="num" w:pos="960"/>
              </w:tabs>
              <w:spacing w:after="0" w:line="240" w:lineRule="auto"/>
              <w:jc w:val="center"/>
              <w:rPr>
                <w:bCs/>
                <w:color w:val="000000"/>
                <w:lang w:val="nl-NL" w:eastAsia="en-US"/>
              </w:rPr>
            </w:pPr>
          </w:p>
        </w:tc>
        <w:tc>
          <w:tcPr>
            <w:tcW w:w="3586" w:type="dxa"/>
            <w:gridSpan w:val="2"/>
            <w:tcBorders>
              <w:top w:val="single" w:sz="4" w:space="0" w:color="auto"/>
              <w:left w:val="single" w:sz="4" w:space="0" w:color="auto"/>
              <w:bottom w:val="single" w:sz="4" w:space="0" w:color="auto"/>
              <w:right w:val="single" w:sz="4" w:space="0" w:color="auto"/>
            </w:tcBorders>
            <w:shd w:val="clear" w:color="auto" w:fill="auto"/>
          </w:tcPr>
          <w:p w:rsidR="003C76C6" w:rsidRPr="00364C13" w:rsidRDefault="003C76C6" w:rsidP="003C76C6">
            <w:pPr>
              <w:spacing w:line="240" w:lineRule="atLeast"/>
              <w:ind w:hanging="540"/>
              <w:jc w:val="both"/>
            </w:pPr>
            <w:r w:rsidRPr="00364C13">
              <w:t>4.1.2. Đới trượt và sự khoáng hóa</w:t>
            </w:r>
          </w:p>
          <w:p w:rsidR="003C76C6" w:rsidRPr="00364C13" w:rsidRDefault="003C76C6" w:rsidP="003C76C6">
            <w:pPr>
              <w:spacing w:line="240" w:lineRule="atLeast"/>
              <w:ind w:hanging="540"/>
              <w:jc w:val="both"/>
            </w:pPr>
            <w:r w:rsidRPr="00364C13">
              <w:tab/>
              <w:t>4.1.3. Nếp uốn và sự khoáng hóa</w:t>
            </w:r>
          </w:p>
          <w:p w:rsidR="003C76C6" w:rsidRPr="00364C13" w:rsidRDefault="003C76C6" w:rsidP="003C76C6">
            <w:pPr>
              <w:spacing w:line="240" w:lineRule="atLeast"/>
              <w:ind w:hanging="540"/>
              <w:jc w:val="both"/>
            </w:pPr>
            <w:r w:rsidRPr="00364C13">
              <w:tab/>
              <w:t xml:space="preserve">4.1.4. Khe nứt và sự khoáng hóa </w:t>
            </w:r>
          </w:p>
          <w:p w:rsidR="003C76C6" w:rsidRPr="00364C13" w:rsidRDefault="003C76C6" w:rsidP="003C76C6">
            <w:pPr>
              <w:spacing w:line="240" w:lineRule="atLeast"/>
              <w:ind w:hanging="540"/>
              <w:jc w:val="both"/>
            </w:pPr>
            <w:r w:rsidRPr="00364C13">
              <w:tab/>
              <w:t xml:space="preserve">4.1.5. Vai trò của sự dập vỡ của đá với hệ thống dầu khí </w:t>
            </w:r>
          </w:p>
          <w:p w:rsidR="00B65308" w:rsidRPr="000E78DE" w:rsidRDefault="00B65308" w:rsidP="003C76C6">
            <w:pPr>
              <w:pStyle w:val="BodyText2"/>
              <w:tabs>
                <w:tab w:val="num" w:pos="960"/>
              </w:tabs>
              <w:spacing w:after="0" w:line="240" w:lineRule="auto"/>
              <w:jc w:val="center"/>
              <w:rPr>
                <w:bCs/>
                <w:color w:val="000000"/>
                <w:lang w:val="nl-NL" w:eastAsia="en-US"/>
              </w:rPr>
            </w:pPr>
          </w:p>
        </w:tc>
      </w:tr>
      <w:tr w:rsidR="009540AF" w:rsidRPr="000E78DE" w:rsidTr="00D1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dxa"/>
          <w:trHeight w:val="210"/>
        </w:trPr>
        <w:tc>
          <w:tcPr>
            <w:tcW w:w="4644" w:type="dxa"/>
            <w:gridSpan w:val="4"/>
            <w:shd w:val="clear" w:color="auto" w:fill="auto"/>
          </w:tcPr>
          <w:p w:rsidR="009540AF" w:rsidRPr="000E78DE" w:rsidRDefault="009540AF" w:rsidP="00D46C15">
            <w:pPr>
              <w:spacing w:before="120"/>
              <w:jc w:val="both"/>
              <w:rPr>
                <w:b/>
                <w:i/>
                <w:color w:val="FF0000"/>
                <w:u w:val="single"/>
                <w:lang w:val="nl-NL"/>
              </w:rPr>
            </w:pPr>
          </w:p>
        </w:tc>
        <w:tc>
          <w:tcPr>
            <w:tcW w:w="4644" w:type="dxa"/>
            <w:gridSpan w:val="3"/>
            <w:shd w:val="clear" w:color="auto" w:fill="auto"/>
          </w:tcPr>
          <w:p w:rsidR="009540AF" w:rsidRPr="000E78DE" w:rsidRDefault="009540AF" w:rsidP="00D46C15">
            <w:pPr>
              <w:spacing w:before="120"/>
              <w:jc w:val="center"/>
              <w:rPr>
                <w:b/>
                <w:i/>
                <w:color w:val="FF0000"/>
                <w:u w:val="single"/>
                <w:lang w:val="nl-NL"/>
              </w:rPr>
            </w:pPr>
            <w:r w:rsidRPr="000E78DE">
              <w:rPr>
                <w:lang w:val="nl-NL"/>
              </w:rPr>
              <w:t xml:space="preserve">Hà nội, ngày </w:t>
            </w:r>
            <w:r w:rsidR="000A1E9C">
              <w:rPr>
                <w:lang w:val="nl-NL"/>
              </w:rPr>
              <w:t xml:space="preserve">   </w:t>
            </w:r>
            <w:r w:rsidRPr="000E78DE">
              <w:rPr>
                <w:lang w:val="nl-NL"/>
              </w:rPr>
              <w:t xml:space="preserve"> tháng </w:t>
            </w:r>
            <w:r w:rsidR="000A1E9C">
              <w:rPr>
                <w:lang w:val="nl-NL"/>
              </w:rPr>
              <w:t xml:space="preserve">   </w:t>
            </w:r>
            <w:r w:rsidRPr="000E78DE">
              <w:rPr>
                <w:lang w:val="nl-NL"/>
              </w:rPr>
              <w:t xml:space="preserve"> năm </w:t>
            </w:r>
            <w:r w:rsidR="006C6AD7">
              <w:rPr>
                <w:lang w:val="nl-NL"/>
              </w:rPr>
              <w:t>2018</w:t>
            </w:r>
            <w:r w:rsidR="000A1E9C">
              <w:rPr>
                <w:lang w:val="nl-NL"/>
              </w:rPr>
              <w:t xml:space="preserve">  </w:t>
            </w:r>
          </w:p>
        </w:tc>
      </w:tr>
      <w:tr w:rsidR="00BE61AB" w:rsidRPr="000E78DE" w:rsidTr="00D1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0" w:type="dxa"/>
          <w:trHeight w:val="210"/>
        </w:trPr>
        <w:tc>
          <w:tcPr>
            <w:tcW w:w="4644" w:type="dxa"/>
            <w:gridSpan w:val="4"/>
            <w:shd w:val="clear" w:color="auto" w:fill="auto"/>
          </w:tcPr>
          <w:p w:rsidR="00BE61AB" w:rsidRPr="00EA1DA3" w:rsidRDefault="00BE61AB" w:rsidP="00BE61AB">
            <w:pPr>
              <w:spacing w:line="312" w:lineRule="auto"/>
              <w:jc w:val="center"/>
              <w:rPr>
                <w:b/>
              </w:rPr>
            </w:pPr>
            <w:r>
              <w:rPr>
                <w:b/>
              </w:rPr>
              <w:t>KHOA KH&amp;KT ĐỊA CHẤT</w:t>
            </w:r>
          </w:p>
          <w:p w:rsidR="00BE61AB" w:rsidRPr="000E78DE" w:rsidRDefault="00BE61AB" w:rsidP="00BE61AB">
            <w:pPr>
              <w:spacing w:before="120"/>
              <w:jc w:val="both"/>
              <w:rPr>
                <w:b/>
                <w:i/>
                <w:color w:val="FF0000"/>
                <w:u w:val="single"/>
              </w:rPr>
            </w:pPr>
          </w:p>
        </w:tc>
        <w:tc>
          <w:tcPr>
            <w:tcW w:w="4644" w:type="dxa"/>
            <w:gridSpan w:val="3"/>
            <w:shd w:val="clear" w:color="auto" w:fill="auto"/>
          </w:tcPr>
          <w:p w:rsidR="00BE61AB" w:rsidRPr="00EA1DA3" w:rsidRDefault="00BE61AB" w:rsidP="00BE61AB">
            <w:pPr>
              <w:spacing w:line="312" w:lineRule="auto"/>
              <w:jc w:val="center"/>
              <w:rPr>
                <w:b/>
              </w:rPr>
            </w:pPr>
            <w:r w:rsidRPr="00EA1DA3">
              <w:rPr>
                <w:b/>
              </w:rPr>
              <w:t>BỘ MÔN</w:t>
            </w:r>
            <w:r>
              <w:rPr>
                <w:b/>
              </w:rPr>
              <w:t xml:space="preserve"> ĐỊA CHẤT</w:t>
            </w:r>
          </w:p>
          <w:p w:rsidR="00BE61AB" w:rsidRPr="000E78DE" w:rsidRDefault="00BE61AB" w:rsidP="00BE61AB">
            <w:pPr>
              <w:spacing w:before="120"/>
              <w:jc w:val="both"/>
              <w:rPr>
                <w:b/>
                <w:i/>
                <w:color w:val="FF0000"/>
                <w:u w:val="single"/>
              </w:rPr>
            </w:pPr>
          </w:p>
        </w:tc>
      </w:tr>
    </w:tbl>
    <w:p w:rsidR="009540AF" w:rsidRPr="000E78DE" w:rsidRDefault="009540AF" w:rsidP="00744C77">
      <w:pPr>
        <w:spacing w:before="120"/>
        <w:jc w:val="both"/>
        <w:rPr>
          <w:b/>
          <w:i/>
          <w:color w:val="FF0000"/>
          <w:u w:val="single"/>
        </w:rPr>
      </w:pPr>
    </w:p>
    <w:p w:rsidR="00575954" w:rsidRPr="000E78DE" w:rsidRDefault="00575954"/>
    <w:sectPr w:rsidR="00575954" w:rsidRPr="000E78DE"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91E" w:rsidRDefault="00D8591E">
      <w:r>
        <w:separator/>
      </w:r>
    </w:p>
  </w:endnote>
  <w:endnote w:type="continuationSeparator" w:id="0">
    <w:p w:rsidR="00D8591E" w:rsidRDefault="00D85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C8E" w:rsidRDefault="00EB5C8E"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2536">
      <w:rPr>
        <w:rStyle w:val="PageNumber"/>
        <w:noProof/>
      </w:rPr>
      <w:t>1</w:t>
    </w:r>
    <w:r>
      <w:rPr>
        <w:rStyle w:val="PageNumber"/>
      </w:rPr>
      <w:fldChar w:fldCharType="end"/>
    </w:r>
  </w:p>
  <w:p w:rsidR="00EB5C8E" w:rsidRDefault="00EB5C8E"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91E" w:rsidRDefault="00D8591E">
      <w:r>
        <w:separator/>
      </w:r>
    </w:p>
  </w:footnote>
  <w:footnote w:type="continuationSeparator" w:id="0">
    <w:p w:rsidR="00D8591E" w:rsidRDefault="00D859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C4303"/>
    <w:multiLevelType w:val="hybridMultilevel"/>
    <w:tmpl w:val="81647B2E"/>
    <w:lvl w:ilvl="0" w:tplc="AE00AD2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6E1F7A"/>
    <w:multiLevelType w:val="hybridMultilevel"/>
    <w:tmpl w:val="27CC07DE"/>
    <w:lvl w:ilvl="0" w:tplc="DC426932">
      <w:start w:val="1"/>
      <w:numFmt w:val="bullet"/>
      <w:lvlText w:val="-"/>
      <w:lvlJc w:val="left"/>
      <w:pPr>
        <w:ind w:left="1080" w:hanging="360"/>
      </w:pPr>
      <w:rPr>
        <w:rFonts w:ascii="Times New Roman" w:eastAsia="Times New Roman"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420556"/>
    <w:multiLevelType w:val="hybridMultilevel"/>
    <w:tmpl w:val="45509BA8"/>
    <w:lvl w:ilvl="0" w:tplc="75AA8DCC">
      <w:numFmt w:val="bullet"/>
      <w:lvlText w:val="-"/>
      <w:lvlJc w:val="left"/>
      <w:pPr>
        <w:ind w:left="1800" w:hanging="360"/>
      </w:pPr>
      <w:rPr>
        <w:rFonts w:ascii="Times New Roman" w:eastAsia="Times New Roman" w:hAnsi="Times New Roman" w:cs="Times New Roman" w:hint="default"/>
        <w:i/>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463636FD"/>
    <w:multiLevelType w:val="hybridMultilevel"/>
    <w:tmpl w:val="F1E6A4CC"/>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5DD20980"/>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CF66F02"/>
    <w:multiLevelType w:val="multilevel"/>
    <w:tmpl w:val="6726AF60"/>
    <w:lvl w:ilvl="0">
      <w:start w:val="1"/>
      <w:numFmt w:val="decimal"/>
      <w:lvlText w:val="%1."/>
      <w:lvlJc w:val="left"/>
      <w:pPr>
        <w:ind w:left="720" w:hanging="360"/>
      </w:pPr>
    </w:lvl>
    <w:lvl w:ilvl="1">
      <w:start w:val="1"/>
      <w:numFmt w:val="decimal"/>
      <w:isLgl/>
      <w:lvlText w:val="%1.%2."/>
      <w:lvlJc w:val="left"/>
      <w:pPr>
        <w:ind w:left="1080" w:hanging="720"/>
      </w:pPr>
      <w:rPr>
        <w:rFonts w:hint="default"/>
        <w:b/>
      </w:rPr>
    </w:lvl>
    <w:lvl w:ilvl="2">
      <w:start w:val="5"/>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4"/>
  </w:num>
  <w:num w:numId="3">
    <w:abstractNumId w:val="5"/>
  </w:num>
  <w:num w:numId="4">
    <w:abstractNumId w:val="11"/>
  </w:num>
  <w:num w:numId="5">
    <w:abstractNumId w:val="3"/>
  </w:num>
  <w:num w:numId="6">
    <w:abstractNumId w:val="9"/>
  </w:num>
  <w:num w:numId="7">
    <w:abstractNumId w:val="15"/>
  </w:num>
  <w:num w:numId="8">
    <w:abstractNumId w:val="12"/>
  </w:num>
  <w:num w:numId="9">
    <w:abstractNumId w:val="6"/>
  </w:num>
  <w:num w:numId="10">
    <w:abstractNumId w:val="8"/>
  </w:num>
  <w:num w:numId="11">
    <w:abstractNumId w:val="7"/>
  </w:num>
  <w:num w:numId="12">
    <w:abstractNumId w:val="13"/>
  </w:num>
  <w:num w:numId="13">
    <w:abstractNumId w:val="10"/>
  </w:num>
  <w:num w:numId="14">
    <w:abstractNumId w:val="0"/>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26105"/>
    <w:rsid w:val="00061141"/>
    <w:rsid w:val="00065D49"/>
    <w:rsid w:val="0007526F"/>
    <w:rsid w:val="00087BE4"/>
    <w:rsid w:val="00095A1D"/>
    <w:rsid w:val="000A1E9C"/>
    <w:rsid w:val="000A6DEE"/>
    <w:rsid w:val="000A72AD"/>
    <w:rsid w:val="000B22B4"/>
    <w:rsid w:val="000D075E"/>
    <w:rsid w:val="000D6DC7"/>
    <w:rsid w:val="000E7889"/>
    <w:rsid w:val="000E78DE"/>
    <w:rsid w:val="000F508C"/>
    <w:rsid w:val="000F78FF"/>
    <w:rsid w:val="00110CAB"/>
    <w:rsid w:val="001265BC"/>
    <w:rsid w:val="00136D84"/>
    <w:rsid w:val="001471E8"/>
    <w:rsid w:val="00147ED8"/>
    <w:rsid w:val="001812C2"/>
    <w:rsid w:val="0018397B"/>
    <w:rsid w:val="001915A3"/>
    <w:rsid w:val="001B789C"/>
    <w:rsid w:val="001C522C"/>
    <w:rsid w:val="001D0991"/>
    <w:rsid w:val="001D3B06"/>
    <w:rsid w:val="001E27EB"/>
    <w:rsid w:val="001F2CFE"/>
    <w:rsid w:val="00200F66"/>
    <w:rsid w:val="00203405"/>
    <w:rsid w:val="00210206"/>
    <w:rsid w:val="00212CBB"/>
    <w:rsid w:val="0022244E"/>
    <w:rsid w:val="002263D9"/>
    <w:rsid w:val="002306AC"/>
    <w:rsid w:val="002360EC"/>
    <w:rsid w:val="00254617"/>
    <w:rsid w:val="00290C2F"/>
    <w:rsid w:val="00296F71"/>
    <w:rsid w:val="002A7D7D"/>
    <w:rsid w:val="002B3774"/>
    <w:rsid w:val="002B7E06"/>
    <w:rsid w:val="002C4179"/>
    <w:rsid w:val="00311E91"/>
    <w:rsid w:val="0031214E"/>
    <w:rsid w:val="003230E3"/>
    <w:rsid w:val="0032484D"/>
    <w:rsid w:val="003409C3"/>
    <w:rsid w:val="003555B5"/>
    <w:rsid w:val="00367502"/>
    <w:rsid w:val="003909A6"/>
    <w:rsid w:val="0039266E"/>
    <w:rsid w:val="003961B0"/>
    <w:rsid w:val="003A4B74"/>
    <w:rsid w:val="003A5BDE"/>
    <w:rsid w:val="003B73BB"/>
    <w:rsid w:val="003C76C6"/>
    <w:rsid w:val="003D74AA"/>
    <w:rsid w:val="003E0101"/>
    <w:rsid w:val="003F4FEE"/>
    <w:rsid w:val="003F5908"/>
    <w:rsid w:val="003F718D"/>
    <w:rsid w:val="003F7694"/>
    <w:rsid w:val="004240DB"/>
    <w:rsid w:val="0042577A"/>
    <w:rsid w:val="004377BB"/>
    <w:rsid w:val="004437C7"/>
    <w:rsid w:val="0047459D"/>
    <w:rsid w:val="0048413E"/>
    <w:rsid w:val="004900EB"/>
    <w:rsid w:val="0049105F"/>
    <w:rsid w:val="004A21C9"/>
    <w:rsid w:val="004A673C"/>
    <w:rsid w:val="004B2147"/>
    <w:rsid w:val="004C5323"/>
    <w:rsid w:val="004D085E"/>
    <w:rsid w:val="004F013A"/>
    <w:rsid w:val="00527E9A"/>
    <w:rsid w:val="00534B5D"/>
    <w:rsid w:val="005405E3"/>
    <w:rsid w:val="00546590"/>
    <w:rsid w:val="00551492"/>
    <w:rsid w:val="00553A13"/>
    <w:rsid w:val="00571F9D"/>
    <w:rsid w:val="00575954"/>
    <w:rsid w:val="00576901"/>
    <w:rsid w:val="005966F1"/>
    <w:rsid w:val="005C221F"/>
    <w:rsid w:val="005D1B16"/>
    <w:rsid w:val="005E199B"/>
    <w:rsid w:val="006008B3"/>
    <w:rsid w:val="00600F9C"/>
    <w:rsid w:val="006015C1"/>
    <w:rsid w:val="0060296D"/>
    <w:rsid w:val="0061018F"/>
    <w:rsid w:val="00612534"/>
    <w:rsid w:val="00614A12"/>
    <w:rsid w:val="006330DC"/>
    <w:rsid w:val="006406CA"/>
    <w:rsid w:val="006447AD"/>
    <w:rsid w:val="00650C90"/>
    <w:rsid w:val="006533F0"/>
    <w:rsid w:val="00654888"/>
    <w:rsid w:val="00661CBE"/>
    <w:rsid w:val="00665547"/>
    <w:rsid w:val="006736AB"/>
    <w:rsid w:val="00675A8B"/>
    <w:rsid w:val="006826BA"/>
    <w:rsid w:val="00686284"/>
    <w:rsid w:val="00695501"/>
    <w:rsid w:val="006A0E70"/>
    <w:rsid w:val="006A13B8"/>
    <w:rsid w:val="006A5431"/>
    <w:rsid w:val="006B000A"/>
    <w:rsid w:val="006C6AD7"/>
    <w:rsid w:val="006C7270"/>
    <w:rsid w:val="006D03CF"/>
    <w:rsid w:val="006D6DDF"/>
    <w:rsid w:val="006E5BAC"/>
    <w:rsid w:val="006F3B62"/>
    <w:rsid w:val="00711004"/>
    <w:rsid w:val="007114E4"/>
    <w:rsid w:val="00714D73"/>
    <w:rsid w:val="00733BDA"/>
    <w:rsid w:val="00744C77"/>
    <w:rsid w:val="00760264"/>
    <w:rsid w:val="007676BB"/>
    <w:rsid w:val="00773CBC"/>
    <w:rsid w:val="007741EA"/>
    <w:rsid w:val="00777472"/>
    <w:rsid w:val="0077772C"/>
    <w:rsid w:val="007973B6"/>
    <w:rsid w:val="007A7F11"/>
    <w:rsid w:val="007B1760"/>
    <w:rsid w:val="007B7392"/>
    <w:rsid w:val="007C7EDD"/>
    <w:rsid w:val="007F47A1"/>
    <w:rsid w:val="007F7694"/>
    <w:rsid w:val="00815C02"/>
    <w:rsid w:val="008543C1"/>
    <w:rsid w:val="00855521"/>
    <w:rsid w:val="00875E93"/>
    <w:rsid w:val="008C1294"/>
    <w:rsid w:val="008C1897"/>
    <w:rsid w:val="008C4E59"/>
    <w:rsid w:val="008D09FC"/>
    <w:rsid w:val="008D43C6"/>
    <w:rsid w:val="0090524F"/>
    <w:rsid w:val="0091264D"/>
    <w:rsid w:val="00926E23"/>
    <w:rsid w:val="00942340"/>
    <w:rsid w:val="00952045"/>
    <w:rsid w:val="009540AF"/>
    <w:rsid w:val="00957D3A"/>
    <w:rsid w:val="009A19F7"/>
    <w:rsid w:val="009C37E7"/>
    <w:rsid w:val="009D149F"/>
    <w:rsid w:val="009D205C"/>
    <w:rsid w:val="009E0BE8"/>
    <w:rsid w:val="009E52A6"/>
    <w:rsid w:val="00A01BDF"/>
    <w:rsid w:val="00A029FB"/>
    <w:rsid w:val="00A02DC3"/>
    <w:rsid w:val="00A22F37"/>
    <w:rsid w:val="00A32536"/>
    <w:rsid w:val="00A35151"/>
    <w:rsid w:val="00A70E7A"/>
    <w:rsid w:val="00AA4129"/>
    <w:rsid w:val="00AC252C"/>
    <w:rsid w:val="00AC3948"/>
    <w:rsid w:val="00AD66A6"/>
    <w:rsid w:val="00AE0F82"/>
    <w:rsid w:val="00AF4C99"/>
    <w:rsid w:val="00B219D4"/>
    <w:rsid w:val="00B23623"/>
    <w:rsid w:val="00B25A8C"/>
    <w:rsid w:val="00B36829"/>
    <w:rsid w:val="00B400C8"/>
    <w:rsid w:val="00B51514"/>
    <w:rsid w:val="00B5332C"/>
    <w:rsid w:val="00B60C95"/>
    <w:rsid w:val="00B63516"/>
    <w:rsid w:val="00B648F7"/>
    <w:rsid w:val="00B65308"/>
    <w:rsid w:val="00B65AB4"/>
    <w:rsid w:val="00B72A40"/>
    <w:rsid w:val="00B90939"/>
    <w:rsid w:val="00B92B1E"/>
    <w:rsid w:val="00B94BE5"/>
    <w:rsid w:val="00B96712"/>
    <w:rsid w:val="00BA09EA"/>
    <w:rsid w:val="00BA0F72"/>
    <w:rsid w:val="00BA2A8D"/>
    <w:rsid w:val="00BA7906"/>
    <w:rsid w:val="00BA7C39"/>
    <w:rsid w:val="00BC2752"/>
    <w:rsid w:val="00BE61AB"/>
    <w:rsid w:val="00BF6F80"/>
    <w:rsid w:val="00C00CEA"/>
    <w:rsid w:val="00C02961"/>
    <w:rsid w:val="00C2548B"/>
    <w:rsid w:val="00C41392"/>
    <w:rsid w:val="00C53616"/>
    <w:rsid w:val="00C54134"/>
    <w:rsid w:val="00C7326B"/>
    <w:rsid w:val="00C8287E"/>
    <w:rsid w:val="00CA7149"/>
    <w:rsid w:val="00CB0A27"/>
    <w:rsid w:val="00CB5F0E"/>
    <w:rsid w:val="00CD256A"/>
    <w:rsid w:val="00CD31B7"/>
    <w:rsid w:val="00D00AA4"/>
    <w:rsid w:val="00D05407"/>
    <w:rsid w:val="00D056C4"/>
    <w:rsid w:val="00D1255C"/>
    <w:rsid w:val="00D15239"/>
    <w:rsid w:val="00D171C9"/>
    <w:rsid w:val="00D20B8C"/>
    <w:rsid w:val="00D339F2"/>
    <w:rsid w:val="00D40A7E"/>
    <w:rsid w:val="00D46C15"/>
    <w:rsid w:val="00D51A5B"/>
    <w:rsid w:val="00D61127"/>
    <w:rsid w:val="00D6221C"/>
    <w:rsid w:val="00D63879"/>
    <w:rsid w:val="00D8301E"/>
    <w:rsid w:val="00D8591E"/>
    <w:rsid w:val="00DA409D"/>
    <w:rsid w:val="00DA6CA8"/>
    <w:rsid w:val="00DC3527"/>
    <w:rsid w:val="00E0407F"/>
    <w:rsid w:val="00E25CF8"/>
    <w:rsid w:val="00E46710"/>
    <w:rsid w:val="00E519EA"/>
    <w:rsid w:val="00E6594E"/>
    <w:rsid w:val="00E82F74"/>
    <w:rsid w:val="00E97D7E"/>
    <w:rsid w:val="00EA472E"/>
    <w:rsid w:val="00EA4CCD"/>
    <w:rsid w:val="00EB143E"/>
    <w:rsid w:val="00EB5C8E"/>
    <w:rsid w:val="00EC06C9"/>
    <w:rsid w:val="00EE3756"/>
    <w:rsid w:val="00EE5D69"/>
    <w:rsid w:val="00F0731C"/>
    <w:rsid w:val="00F26E9C"/>
    <w:rsid w:val="00F4451D"/>
    <w:rsid w:val="00F44F55"/>
    <w:rsid w:val="00F53507"/>
    <w:rsid w:val="00F606E3"/>
    <w:rsid w:val="00F71CCE"/>
    <w:rsid w:val="00F777A1"/>
    <w:rsid w:val="00F96568"/>
    <w:rsid w:val="00FA7C5C"/>
    <w:rsid w:val="00FB2B6A"/>
    <w:rsid w:val="00FB5F7D"/>
    <w:rsid w:val="00FB745F"/>
    <w:rsid w:val="00FC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459318-3312-4D8B-8747-9EFD6E73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 w:type="paragraph" w:styleId="List">
    <w:name w:val="List"/>
    <w:basedOn w:val="Normal"/>
    <w:rsid w:val="0022244E"/>
    <w:pPr>
      <w:widowControl w:val="0"/>
      <w:ind w:left="360" w:hanging="360"/>
    </w:pPr>
    <w:rPr>
      <w:snapToGrid w:val="0"/>
      <w:spacing w:val="-3"/>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5</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2015-12-03T10:52:00Z</cp:lastPrinted>
  <dcterms:created xsi:type="dcterms:W3CDTF">2018-08-17T09:20:00Z</dcterms:created>
  <dcterms:modified xsi:type="dcterms:W3CDTF">2018-08-17T09:20:00Z</dcterms:modified>
</cp:coreProperties>
</file>