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DA4F84" w:rsidTr="00565E2D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:rsidR="00744C77" w:rsidRPr="00DA4F84" w:rsidRDefault="00613C4F" w:rsidP="00A8223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8e-5mm;mso-wrap-distance-bottom:-8e-5mm" from="45.5pt,29.3pt" to="167.1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" strokeweight="1pt"/>
              </w:pict>
            </w:r>
            <w:r w:rsidR="00744C77" w:rsidRPr="00DA4F84">
              <w:rPr>
                <w:bCs/>
                <w:color w:val="000000"/>
                <w:sz w:val="24"/>
              </w:rPr>
              <w:t>BỘ GI</w:t>
            </w:r>
            <w:r w:rsidR="00B65AB4" w:rsidRPr="00DA4F84">
              <w:rPr>
                <w:bCs/>
                <w:color w:val="000000"/>
                <w:sz w:val="24"/>
              </w:rPr>
              <w:t>Á</w:t>
            </w:r>
            <w:r w:rsidR="00744C77" w:rsidRPr="00DA4F84">
              <w:rPr>
                <w:bCs/>
                <w:color w:val="000000"/>
                <w:sz w:val="24"/>
              </w:rPr>
              <w:t>O DỤC VÀ ĐÀO TẠO</w:t>
            </w:r>
            <w:r w:rsidR="00744C77" w:rsidRPr="00DA4F84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DA4F84" w:rsidRDefault="00744C77" w:rsidP="00A8223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DA4F84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DA4F84" w:rsidRDefault="00613C4F" w:rsidP="00A8223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6e-5mm;mso-wrap-distance-bottom:-6e-5mm" from="69.05pt,16pt" to="195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" strokecolor="windowText" strokeweight="1pt">
                  <v:stroke joinstyle="miter"/>
                  <o:lock v:ext="edit" shapetype="f"/>
                </v:line>
              </w:pict>
            </w:r>
            <w:r w:rsidR="00744C77" w:rsidRPr="00DA4F84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Default="00744C77" w:rsidP="00A8223B">
      <w:pPr>
        <w:pStyle w:val="Normal1"/>
        <w:spacing w:before="0" w:line="276" w:lineRule="auto"/>
        <w:ind w:left="0" w:firstLine="0"/>
        <w:rPr>
          <w:b/>
          <w:bCs/>
          <w:color w:val="000000"/>
          <w:sz w:val="24"/>
        </w:rPr>
      </w:pPr>
    </w:p>
    <w:p w:rsidR="000A0BED" w:rsidRPr="00DA4F84" w:rsidRDefault="000A0BED" w:rsidP="00A8223B">
      <w:pPr>
        <w:pStyle w:val="Normal1"/>
        <w:spacing w:before="0" w:line="276" w:lineRule="auto"/>
        <w:ind w:left="0" w:firstLine="0"/>
        <w:rPr>
          <w:b/>
          <w:bCs/>
          <w:color w:val="000000"/>
          <w:sz w:val="24"/>
        </w:rPr>
      </w:pPr>
    </w:p>
    <w:p w:rsidR="00744C77" w:rsidRDefault="00744C77" w:rsidP="00A8223B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DA4F84">
        <w:rPr>
          <w:b/>
          <w:bCs/>
          <w:color w:val="000000"/>
          <w:sz w:val="24"/>
          <w:lang w:val="vi-VN"/>
        </w:rPr>
        <w:t>Đ</w:t>
      </w:r>
      <w:r w:rsidRPr="00DA4F84">
        <w:rPr>
          <w:b/>
          <w:bCs/>
          <w:color w:val="000000"/>
          <w:sz w:val="24"/>
        </w:rPr>
        <w:t>Ề</w:t>
      </w:r>
      <w:r w:rsidRPr="00DA4F84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0A0BED" w:rsidRPr="00DA4F84" w:rsidRDefault="000A0BED" w:rsidP="00A8223B">
      <w:pPr>
        <w:pStyle w:val="Normal1"/>
        <w:spacing w:before="0" w:line="276" w:lineRule="auto"/>
        <w:ind w:left="0" w:firstLine="0"/>
        <w:jc w:val="center"/>
        <w:rPr>
          <w:bCs/>
          <w:color w:val="000000"/>
          <w:sz w:val="24"/>
        </w:rPr>
      </w:pPr>
    </w:p>
    <w:p w:rsidR="00744C77" w:rsidRPr="00DA4F84" w:rsidRDefault="00744C77" w:rsidP="00A8223B">
      <w:pPr>
        <w:pStyle w:val="BodyText2"/>
        <w:numPr>
          <w:ilvl w:val="0"/>
          <w:numId w:val="6"/>
        </w:numPr>
        <w:spacing w:after="0" w:line="276" w:lineRule="auto"/>
        <w:ind w:left="0" w:firstLine="0"/>
        <w:jc w:val="both"/>
        <w:rPr>
          <w:bCs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Tên</w:t>
      </w:r>
      <w:r w:rsidRPr="00DA4F8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DA4F84">
        <w:rPr>
          <w:b/>
          <w:bCs/>
          <w:sz w:val="24"/>
          <w:szCs w:val="24"/>
        </w:rPr>
        <w:t xml:space="preserve">: </w:t>
      </w:r>
    </w:p>
    <w:p w:rsidR="003A70BA" w:rsidRPr="003A70BA" w:rsidRDefault="008769A2" w:rsidP="003A70BA">
      <w:pPr>
        <w:pStyle w:val="ListParagraph"/>
        <w:numPr>
          <w:ilvl w:val="0"/>
          <w:numId w:val="8"/>
        </w:numPr>
        <w:spacing w:line="276" w:lineRule="auto"/>
        <w:contextualSpacing/>
        <w:jc w:val="both"/>
      </w:pPr>
      <w:r w:rsidRPr="00DA4F84">
        <w:t xml:space="preserve">Tiếng Việt: </w:t>
      </w:r>
      <w:r w:rsidR="00801E5E">
        <w:rPr>
          <w:bCs/>
          <w:lang w:val="pl-PL"/>
        </w:rPr>
        <w:t xml:space="preserve">Thí nghiệm </w:t>
      </w:r>
      <w:r w:rsidR="00155512">
        <w:rPr>
          <w:bCs/>
          <w:lang w:val="pl-PL"/>
        </w:rPr>
        <w:t>1</w:t>
      </w:r>
      <w:r w:rsidR="00801E5E">
        <w:rPr>
          <w:bCs/>
          <w:lang w:val="pl-PL"/>
        </w:rPr>
        <w:t xml:space="preserve"> </w:t>
      </w:r>
    </w:p>
    <w:p w:rsidR="003A70BA" w:rsidRPr="003A70BA" w:rsidRDefault="008769A2" w:rsidP="00801E5E">
      <w:pPr>
        <w:pStyle w:val="ListParagraph"/>
        <w:numPr>
          <w:ilvl w:val="0"/>
          <w:numId w:val="8"/>
        </w:numPr>
        <w:spacing w:line="276" w:lineRule="auto"/>
        <w:contextualSpacing/>
        <w:jc w:val="both"/>
      </w:pPr>
      <w:r w:rsidRPr="00DA4F84">
        <w:t xml:space="preserve">Tiếng Anh: </w:t>
      </w:r>
      <w:r w:rsidR="00155512">
        <w:t>L</w:t>
      </w:r>
      <w:r w:rsidR="00801E5E" w:rsidRPr="00801E5E">
        <w:rPr>
          <w:bCs/>
          <w:lang w:val="pl-PL"/>
        </w:rPr>
        <w:t>aboratory testwork</w:t>
      </w:r>
      <w:r w:rsidR="00155512">
        <w:rPr>
          <w:bCs/>
          <w:lang w:val="pl-PL"/>
        </w:rPr>
        <w:t xml:space="preserve"> 1</w:t>
      </w:r>
    </w:p>
    <w:p w:rsidR="00744C77" w:rsidRPr="001509B3" w:rsidRDefault="00744C77" w:rsidP="00A8223B">
      <w:pPr>
        <w:pStyle w:val="BodyText2"/>
        <w:spacing w:after="0" w:line="276" w:lineRule="auto"/>
        <w:ind w:left="720"/>
        <w:jc w:val="both"/>
        <w:rPr>
          <w:sz w:val="24"/>
          <w:szCs w:val="24"/>
        </w:rPr>
      </w:pPr>
      <w:r w:rsidRPr="00DA4F84">
        <w:rPr>
          <w:b/>
          <w:sz w:val="24"/>
          <w:szCs w:val="24"/>
          <w:lang w:val="vi-VN"/>
        </w:rPr>
        <w:t>Mã số học phần:</w:t>
      </w:r>
      <w:r w:rsidR="001509B3">
        <w:rPr>
          <w:b/>
          <w:sz w:val="24"/>
          <w:szCs w:val="24"/>
        </w:rPr>
        <w:t xml:space="preserve"> </w:t>
      </w:r>
      <w:r w:rsidR="00155512" w:rsidRPr="00155512">
        <w:rPr>
          <w:b/>
          <w:sz w:val="24"/>
          <w:szCs w:val="24"/>
        </w:rPr>
        <w:t>703042</w:t>
      </w:r>
      <w:r w:rsidR="00155512">
        <w:rPr>
          <w:b/>
          <w:sz w:val="24"/>
          <w:szCs w:val="24"/>
        </w:rPr>
        <w:t>4</w:t>
      </w:r>
    </w:p>
    <w:p w:rsidR="00744C77" w:rsidRPr="00DA4F84" w:rsidRDefault="00744C77" w:rsidP="00A8223B">
      <w:pPr>
        <w:pStyle w:val="BodyText2"/>
        <w:spacing w:after="0" w:line="276" w:lineRule="auto"/>
        <w:ind w:left="720" w:hanging="9"/>
        <w:jc w:val="both"/>
        <w:rPr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Số tín chỉ học phần:</w:t>
      </w:r>
      <w:r w:rsidR="009B5D21">
        <w:rPr>
          <w:b/>
          <w:bCs/>
          <w:color w:val="000000"/>
          <w:sz w:val="24"/>
          <w:szCs w:val="24"/>
        </w:rPr>
        <w:t xml:space="preserve"> </w:t>
      </w:r>
      <w:r w:rsidR="0020401C">
        <w:rPr>
          <w:b/>
          <w:bCs/>
          <w:color w:val="000000"/>
          <w:sz w:val="24"/>
          <w:szCs w:val="24"/>
        </w:rPr>
        <w:t>2</w:t>
      </w:r>
      <w:r w:rsidR="008769A2" w:rsidRPr="00DA4F84">
        <w:rPr>
          <w:b/>
          <w:bCs/>
          <w:color w:val="000000"/>
          <w:sz w:val="24"/>
          <w:szCs w:val="24"/>
        </w:rPr>
        <w:t>(</w:t>
      </w:r>
      <w:r w:rsidR="001C1848">
        <w:rPr>
          <w:b/>
          <w:bCs/>
          <w:color w:val="000000"/>
          <w:sz w:val="24"/>
          <w:szCs w:val="24"/>
        </w:rPr>
        <w:t>0</w:t>
      </w:r>
      <w:r w:rsidR="008769A2" w:rsidRPr="00DA4F84">
        <w:rPr>
          <w:b/>
          <w:bCs/>
          <w:color w:val="000000"/>
          <w:sz w:val="24"/>
          <w:szCs w:val="24"/>
        </w:rPr>
        <w:t>-</w:t>
      </w:r>
      <w:r w:rsidR="009B5D21">
        <w:rPr>
          <w:b/>
          <w:bCs/>
          <w:color w:val="000000"/>
          <w:sz w:val="24"/>
          <w:szCs w:val="24"/>
        </w:rPr>
        <w:t>4</w:t>
      </w:r>
      <w:r w:rsidR="008769A2" w:rsidRPr="00DA4F84">
        <w:rPr>
          <w:b/>
          <w:bCs/>
          <w:color w:val="000000"/>
          <w:sz w:val="24"/>
          <w:szCs w:val="24"/>
        </w:rPr>
        <w:t>-</w:t>
      </w:r>
      <w:r w:rsidR="009B5D21">
        <w:rPr>
          <w:b/>
          <w:bCs/>
          <w:color w:val="000000"/>
          <w:sz w:val="24"/>
          <w:szCs w:val="24"/>
        </w:rPr>
        <w:t>2</w:t>
      </w:r>
      <w:r w:rsidR="008769A2" w:rsidRPr="00DA4F84">
        <w:rPr>
          <w:b/>
          <w:bCs/>
          <w:color w:val="000000"/>
          <w:sz w:val="24"/>
          <w:szCs w:val="24"/>
        </w:rPr>
        <w:t xml:space="preserve">) </w:t>
      </w:r>
      <w:r w:rsidR="008769A2" w:rsidRPr="00DA4F84">
        <w:rPr>
          <w:bCs/>
          <w:color w:val="000000"/>
          <w:sz w:val="24"/>
          <w:szCs w:val="24"/>
        </w:rPr>
        <w:t xml:space="preserve">Thời gian học: </w:t>
      </w:r>
      <w:r w:rsidR="009A7D51">
        <w:rPr>
          <w:bCs/>
          <w:color w:val="000000"/>
          <w:sz w:val="24"/>
          <w:szCs w:val="24"/>
        </w:rPr>
        <w:t>3</w:t>
      </w:r>
      <w:r w:rsidR="00D623F5">
        <w:rPr>
          <w:bCs/>
          <w:color w:val="000000"/>
          <w:sz w:val="24"/>
          <w:szCs w:val="24"/>
        </w:rPr>
        <w:t>0</w:t>
      </w:r>
      <w:r w:rsidR="0020401C">
        <w:rPr>
          <w:bCs/>
          <w:color w:val="000000"/>
          <w:sz w:val="24"/>
          <w:szCs w:val="24"/>
        </w:rPr>
        <w:t xml:space="preserve"> </w:t>
      </w:r>
      <w:r w:rsidR="00570E2C">
        <w:rPr>
          <w:bCs/>
          <w:color w:val="000000"/>
          <w:sz w:val="24"/>
          <w:szCs w:val="24"/>
        </w:rPr>
        <w:t>buổi</w:t>
      </w:r>
      <w:r w:rsidR="00D623F5">
        <w:rPr>
          <w:bCs/>
          <w:color w:val="000000"/>
          <w:sz w:val="24"/>
          <w:szCs w:val="24"/>
        </w:rPr>
        <w:t xml:space="preserve"> (</w:t>
      </w:r>
      <w:r w:rsidR="00570E2C">
        <w:rPr>
          <w:bCs/>
          <w:color w:val="000000"/>
          <w:sz w:val="24"/>
          <w:szCs w:val="24"/>
        </w:rPr>
        <w:t>3tiết/buổi</w:t>
      </w:r>
      <w:r w:rsidR="00D623F5">
        <w:rPr>
          <w:bCs/>
          <w:color w:val="000000"/>
          <w:sz w:val="24"/>
          <w:szCs w:val="24"/>
        </w:rPr>
        <w:t>)</w:t>
      </w:r>
    </w:p>
    <w:p w:rsidR="006447AD" w:rsidRPr="00DA4F84" w:rsidRDefault="00744C77" w:rsidP="00A8223B">
      <w:pPr>
        <w:pStyle w:val="BodyText2"/>
        <w:spacing w:after="0" w:line="276" w:lineRule="auto"/>
        <w:ind w:left="720"/>
        <w:jc w:val="both"/>
        <w:rPr>
          <w:b/>
          <w:sz w:val="24"/>
          <w:szCs w:val="24"/>
        </w:rPr>
      </w:pPr>
      <w:r w:rsidRPr="00DA4F84">
        <w:rPr>
          <w:b/>
          <w:sz w:val="24"/>
          <w:szCs w:val="24"/>
          <w:lang w:val="vi-VN"/>
        </w:rPr>
        <w:t>Số tiết học phần:</w:t>
      </w:r>
      <w:r w:rsidR="0020401C">
        <w:rPr>
          <w:b/>
          <w:sz w:val="24"/>
          <w:szCs w:val="24"/>
        </w:rPr>
        <w:t xml:space="preserve"> </w:t>
      </w:r>
      <w:r w:rsidR="009979D0">
        <w:rPr>
          <w:b/>
          <w:sz w:val="24"/>
          <w:szCs w:val="24"/>
        </w:rPr>
        <w:t>45</w:t>
      </w:r>
    </w:p>
    <w:p w:rsidR="000D075E" w:rsidRPr="00DA4F84" w:rsidRDefault="00B63516" w:rsidP="00A8223B">
      <w:pPr>
        <w:pStyle w:val="BodyText2"/>
        <w:spacing w:after="0" w:line="276" w:lineRule="auto"/>
        <w:ind w:left="720"/>
        <w:jc w:val="both"/>
        <w:rPr>
          <w:sz w:val="24"/>
          <w:szCs w:val="24"/>
          <w:lang w:val="vi-VN"/>
        </w:rPr>
      </w:pPr>
      <w:r w:rsidRPr="00DA4F84">
        <w:rPr>
          <w:sz w:val="24"/>
          <w:szCs w:val="24"/>
          <w:lang w:val="vi-VN"/>
        </w:rPr>
        <w:t>L</w:t>
      </w:r>
      <w:r w:rsidR="00744C77" w:rsidRPr="00DA4F84">
        <w:rPr>
          <w:sz w:val="24"/>
          <w:szCs w:val="24"/>
          <w:lang w:val="vi-VN"/>
        </w:rPr>
        <w:t>ý thuyết</w:t>
      </w:r>
      <w:r w:rsidR="008769A2" w:rsidRPr="00DA4F84">
        <w:rPr>
          <w:sz w:val="24"/>
          <w:szCs w:val="24"/>
          <w:lang w:val="vi-VN"/>
        </w:rPr>
        <w:t>:</w:t>
      </w:r>
      <w:r w:rsidR="0020401C">
        <w:rPr>
          <w:sz w:val="24"/>
          <w:szCs w:val="24"/>
        </w:rPr>
        <w:t xml:space="preserve"> </w:t>
      </w:r>
      <w:r w:rsidR="00A8223B" w:rsidRPr="00DA4F84">
        <w:rPr>
          <w:sz w:val="24"/>
          <w:szCs w:val="24"/>
        </w:rPr>
        <w:t>0</w:t>
      </w:r>
      <w:r w:rsidRPr="00DA4F84">
        <w:rPr>
          <w:sz w:val="24"/>
          <w:szCs w:val="24"/>
          <w:lang w:val="vi-VN"/>
        </w:rPr>
        <w:t xml:space="preserve">; </w:t>
      </w:r>
      <w:r w:rsidR="008769A2" w:rsidRPr="00DA4F84">
        <w:rPr>
          <w:sz w:val="24"/>
          <w:szCs w:val="24"/>
        </w:rPr>
        <w:tab/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570E2C">
        <w:rPr>
          <w:sz w:val="24"/>
          <w:szCs w:val="24"/>
        </w:rPr>
        <w:tab/>
      </w:r>
      <w:r w:rsidR="000D075E" w:rsidRPr="00DA4F84">
        <w:rPr>
          <w:sz w:val="24"/>
          <w:szCs w:val="24"/>
          <w:lang w:val="vi-VN"/>
        </w:rPr>
        <w:t>Bài tập:</w:t>
      </w:r>
      <w:r w:rsidR="0020401C">
        <w:rPr>
          <w:sz w:val="24"/>
          <w:szCs w:val="24"/>
        </w:rPr>
        <w:t xml:space="preserve"> </w:t>
      </w:r>
      <w:r w:rsidR="00DA4F84">
        <w:rPr>
          <w:sz w:val="24"/>
          <w:szCs w:val="24"/>
        </w:rPr>
        <w:t>0</w:t>
      </w:r>
      <w:r w:rsidR="000D075E" w:rsidRPr="00DA4F84">
        <w:rPr>
          <w:sz w:val="24"/>
          <w:szCs w:val="24"/>
          <w:lang w:val="vi-VN"/>
        </w:rPr>
        <w:t xml:space="preserve">; </w:t>
      </w:r>
      <w:r w:rsidR="008769A2" w:rsidRPr="00DA4F84">
        <w:rPr>
          <w:sz w:val="24"/>
          <w:szCs w:val="24"/>
        </w:rPr>
        <w:tab/>
      </w:r>
      <w:r w:rsidR="0020401C">
        <w:rPr>
          <w:sz w:val="24"/>
          <w:szCs w:val="24"/>
        </w:rPr>
        <w:t xml:space="preserve">       </w:t>
      </w:r>
      <w:r w:rsidRPr="00DA4F84">
        <w:rPr>
          <w:sz w:val="24"/>
          <w:szCs w:val="24"/>
          <w:lang w:val="vi-VN"/>
        </w:rPr>
        <w:t>T</w:t>
      </w:r>
      <w:r w:rsidR="00744C77" w:rsidRPr="00DA4F84">
        <w:rPr>
          <w:sz w:val="24"/>
          <w:szCs w:val="24"/>
          <w:lang w:val="vi-VN"/>
        </w:rPr>
        <w:t>hực hành</w:t>
      </w:r>
      <w:r w:rsidRPr="00DA4F84">
        <w:rPr>
          <w:sz w:val="24"/>
          <w:szCs w:val="24"/>
          <w:lang w:val="vi-VN"/>
        </w:rPr>
        <w:t>:</w:t>
      </w:r>
      <w:r w:rsidR="0020401C">
        <w:rPr>
          <w:sz w:val="24"/>
          <w:szCs w:val="24"/>
        </w:rPr>
        <w:t xml:space="preserve"> 60</w:t>
      </w:r>
      <w:r w:rsidRPr="00DA4F84">
        <w:rPr>
          <w:sz w:val="24"/>
          <w:szCs w:val="24"/>
          <w:lang w:val="vi-VN"/>
        </w:rPr>
        <w:t xml:space="preserve">; </w:t>
      </w:r>
    </w:p>
    <w:p w:rsidR="00744C77" w:rsidRPr="00DA4F84" w:rsidRDefault="0020401C" w:rsidP="00A8223B">
      <w:pPr>
        <w:pStyle w:val="BodyText2"/>
        <w:spacing w:after="0" w:line="276" w:lineRule="auto"/>
        <w:ind w:left="2340" w:hanging="2080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447AD" w:rsidRPr="00DA4F84">
        <w:rPr>
          <w:sz w:val="24"/>
          <w:szCs w:val="24"/>
        </w:rPr>
        <w:t>T</w:t>
      </w:r>
      <w:r w:rsidR="00744C77" w:rsidRPr="00DA4F84">
        <w:rPr>
          <w:sz w:val="24"/>
          <w:szCs w:val="24"/>
          <w:lang w:val="vi-VN"/>
        </w:rPr>
        <w:t>hực tập</w:t>
      </w:r>
      <w:r w:rsidR="000D075E" w:rsidRPr="00DA4F84">
        <w:rPr>
          <w:sz w:val="24"/>
          <w:szCs w:val="24"/>
          <w:lang w:val="vi-VN"/>
        </w:rPr>
        <w:t>:</w:t>
      </w:r>
      <w:r w:rsidR="008769A2" w:rsidRPr="00DA4F84">
        <w:rPr>
          <w:sz w:val="24"/>
          <w:szCs w:val="24"/>
        </w:rPr>
        <w:t xml:space="preserve"> 0</w:t>
      </w:r>
      <w:r w:rsidR="000D075E" w:rsidRPr="00DA4F84">
        <w:rPr>
          <w:sz w:val="24"/>
          <w:szCs w:val="24"/>
          <w:lang w:val="vi-VN"/>
        </w:rPr>
        <w:t xml:space="preserve">; </w:t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0D075E" w:rsidRPr="00DA4F84">
        <w:rPr>
          <w:sz w:val="24"/>
          <w:szCs w:val="24"/>
          <w:lang w:val="vi-VN"/>
        </w:rPr>
        <w:t xml:space="preserve">Đồ </w:t>
      </w:r>
      <w:r w:rsidR="00744C77" w:rsidRPr="00DA4F84">
        <w:rPr>
          <w:sz w:val="24"/>
          <w:szCs w:val="24"/>
          <w:lang w:val="vi-VN"/>
        </w:rPr>
        <w:t>án</w:t>
      </w:r>
      <w:r w:rsidR="000D075E" w:rsidRPr="00DA4F84">
        <w:rPr>
          <w:sz w:val="24"/>
          <w:szCs w:val="24"/>
          <w:lang w:val="vi-VN"/>
        </w:rPr>
        <w:t>:</w:t>
      </w:r>
      <w:r w:rsidR="008769A2" w:rsidRPr="00DA4F84">
        <w:rPr>
          <w:sz w:val="24"/>
          <w:szCs w:val="24"/>
        </w:rPr>
        <w:t xml:space="preserve"> 0</w:t>
      </w:r>
      <w:r w:rsidR="000D075E" w:rsidRPr="00DA4F84">
        <w:rPr>
          <w:sz w:val="24"/>
          <w:szCs w:val="24"/>
          <w:lang w:val="vi-VN"/>
        </w:rPr>
        <w:t xml:space="preserve">; </w:t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0D075E" w:rsidRPr="00DA4F84">
        <w:rPr>
          <w:sz w:val="24"/>
          <w:szCs w:val="24"/>
          <w:lang w:val="vi-VN"/>
        </w:rPr>
        <w:t>T</w:t>
      </w:r>
      <w:r w:rsidR="00744C77" w:rsidRPr="00DA4F84">
        <w:rPr>
          <w:sz w:val="24"/>
          <w:szCs w:val="24"/>
          <w:lang w:val="vi-VN"/>
        </w:rPr>
        <w:t>ự học</w:t>
      </w:r>
      <w:r w:rsidR="000D075E" w:rsidRPr="00DA4F84"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</w:t>
      </w:r>
      <w:r w:rsidR="009B5D21">
        <w:rPr>
          <w:sz w:val="24"/>
          <w:szCs w:val="24"/>
        </w:rPr>
        <w:t>30</w:t>
      </w:r>
      <w:r w:rsidR="00210206" w:rsidRPr="00DA4F84">
        <w:rPr>
          <w:sz w:val="24"/>
          <w:szCs w:val="24"/>
        </w:rPr>
        <w:t>;</w:t>
      </w:r>
    </w:p>
    <w:p w:rsidR="00744C77" w:rsidRPr="00DA4F84" w:rsidRDefault="00744C77" w:rsidP="00A8223B">
      <w:pPr>
        <w:pStyle w:val="BodyText2"/>
        <w:numPr>
          <w:ilvl w:val="0"/>
          <w:numId w:val="6"/>
        </w:numPr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Đơn vị </w:t>
      </w:r>
      <w:r w:rsidR="004A21C9" w:rsidRPr="00DA4F84">
        <w:rPr>
          <w:b/>
          <w:bCs/>
          <w:color w:val="000000"/>
          <w:sz w:val="24"/>
          <w:szCs w:val="24"/>
        </w:rPr>
        <w:t xml:space="preserve">quản lý </w:t>
      </w:r>
      <w:r w:rsidRPr="00DA4F84">
        <w:rPr>
          <w:b/>
          <w:bCs/>
          <w:color w:val="000000"/>
          <w:sz w:val="24"/>
          <w:szCs w:val="24"/>
        </w:rPr>
        <w:t>học phần</w:t>
      </w:r>
    </w:p>
    <w:p w:rsidR="003F5908" w:rsidRPr="00DA4F84" w:rsidRDefault="006447AD" w:rsidP="00A8223B">
      <w:pPr>
        <w:pStyle w:val="BodyText2"/>
        <w:tabs>
          <w:tab w:val="left" w:pos="5670"/>
        </w:tabs>
        <w:spacing w:after="0" w:line="276" w:lineRule="auto"/>
        <w:ind w:firstLine="11"/>
        <w:jc w:val="both"/>
        <w:rPr>
          <w:b/>
          <w:sz w:val="24"/>
          <w:szCs w:val="24"/>
        </w:rPr>
      </w:pPr>
      <w:r w:rsidRPr="00DA4F84">
        <w:rPr>
          <w:b/>
          <w:sz w:val="24"/>
          <w:szCs w:val="24"/>
        </w:rPr>
        <w:t>2.1.</w:t>
      </w:r>
      <w:r w:rsidR="003F5908" w:rsidRPr="00DA4F84">
        <w:rPr>
          <w:b/>
          <w:sz w:val="24"/>
          <w:szCs w:val="24"/>
        </w:rPr>
        <w:t>Giảng viên giảng dạy:</w:t>
      </w:r>
      <w:r w:rsidR="006D03CF" w:rsidRPr="00DA4F84">
        <w:rPr>
          <w:b/>
          <w:sz w:val="24"/>
          <w:szCs w:val="24"/>
          <w:lang w:val="vi-VN"/>
        </w:rPr>
        <w:tab/>
      </w:r>
      <w:r w:rsidR="006D03CF" w:rsidRPr="00DA4F84">
        <w:rPr>
          <w:b/>
          <w:sz w:val="24"/>
          <w:szCs w:val="24"/>
        </w:rPr>
        <w:t>Mã giảng viên</w:t>
      </w:r>
    </w:p>
    <w:p w:rsidR="003F5908" w:rsidRPr="00DA4F84" w:rsidRDefault="00A8223B" w:rsidP="00A8223B">
      <w:pPr>
        <w:pStyle w:val="BodyText2"/>
        <w:tabs>
          <w:tab w:val="left" w:pos="709"/>
          <w:tab w:val="left" w:pos="5954"/>
        </w:tabs>
        <w:spacing w:after="0" w:line="276" w:lineRule="auto"/>
        <w:jc w:val="both"/>
        <w:rPr>
          <w:sz w:val="24"/>
          <w:szCs w:val="24"/>
        </w:rPr>
      </w:pPr>
      <w:r w:rsidRPr="00DA4F84">
        <w:rPr>
          <w:sz w:val="24"/>
          <w:szCs w:val="24"/>
        </w:rPr>
        <w:tab/>
        <w:t>1</w:t>
      </w:r>
      <w:r w:rsidR="003F5908" w:rsidRPr="00DA4F84">
        <w:rPr>
          <w:sz w:val="24"/>
          <w:szCs w:val="24"/>
        </w:rPr>
        <w:t xml:space="preserve">. </w:t>
      </w:r>
      <w:proofErr w:type="spellStart"/>
      <w:r w:rsidR="003F5908" w:rsidRPr="00DA4F84">
        <w:rPr>
          <w:sz w:val="24"/>
          <w:szCs w:val="24"/>
        </w:rPr>
        <w:t>T</w:t>
      </w:r>
      <w:r w:rsidR="00133276">
        <w:rPr>
          <w:sz w:val="24"/>
          <w:szCs w:val="24"/>
        </w:rPr>
        <w:t>h</w:t>
      </w:r>
      <w:r w:rsidR="003F5908" w:rsidRPr="00DA4F84">
        <w:rPr>
          <w:sz w:val="24"/>
          <w:szCs w:val="24"/>
        </w:rPr>
        <w:t>S</w:t>
      </w:r>
      <w:proofErr w:type="spellEnd"/>
      <w:r w:rsidR="003F5908" w:rsidRPr="00DA4F84">
        <w:rPr>
          <w:sz w:val="24"/>
          <w:szCs w:val="24"/>
        </w:rPr>
        <w:t xml:space="preserve">. </w:t>
      </w:r>
      <w:r w:rsidR="00133276">
        <w:rPr>
          <w:sz w:val="24"/>
          <w:szCs w:val="24"/>
        </w:rPr>
        <w:t>Lê Việt Hà</w:t>
      </w:r>
      <w:r w:rsidRPr="00DA4F84">
        <w:rPr>
          <w:sz w:val="24"/>
          <w:szCs w:val="24"/>
        </w:rPr>
        <w:tab/>
      </w:r>
      <w:r w:rsidR="00133276">
        <w:rPr>
          <w:sz w:val="24"/>
          <w:szCs w:val="24"/>
        </w:rPr>
        <w:t>0304-11</w:t>
      </w:r>
    </w:p>
    <w:p w:rsidR="00A8223B" w:rsidRPr="00DA4F84" w:rsidRDefault="00A8223B" w:rsidP="00A8223B">
      <w:pPr>
        <w:pStyle w:val="BodyText2"/>
        <w:tabs>
          <w:tab w:val="left" w:pos="340"/>
          <w:tab w:val="left" w:pos="5954"/>
        </w:tabs>
        <w:spacing w:after="0" w:line="276" w:lineRule="auto"/>
        <w:ind w:left="711" w:firstLine="20"/>
        <w:jc w:val="both"/>
        <w:rPr>
          <w:sz w:val="24"/>
          <w:szCs w:val="24"/>
        </w:rPr>
      </w:pPr>
      <w:r w:rsidRPr="00DA4F84">
        <w:rPr>
          <w:sz w:val="24"/>
          <w:szCs w:val="24"/>
        </w:rPr>
        <w:t xml:space="preserve">2. </w:t>
      </w:r>
      <w:proofErr w:type="spellStart"/>
      <w:r w:rsidRPr="00DA4F84">
        <w:rPr>
          <w:sz w:val="24"/>
          <w:szCs w:val="24"/>
        </w:rPr>
        <w:t>ThS</w:t>
      </w:r>
      <w:proofErr w:type="spellEnd"/>
      <w:r w:rsidRPr="00DA4F84">
        <w:rPr>
          <w:sz w:val="24"/>
          <w:szCs w:val="24"/>
        </w:rPr>
        <w:t xml:space="preserve">. </w:t>
      </w:r>
      <w:r w:rsidR="00287801">
        <w:rPr>
          <w:sz w:val="24"/>
          <w:szCs w:val="24"/>
        </w:rPr>
        <w:t>Phạm Thị Nhung</w:t>
      </w:r>
      <w:r w:rsidR="00287801">
        <w:rPr>
          <w:sz w:val="24"/>
          <w:szCs w:val="24"/>
        </w:rPr>
        <w:tab/>
        <w:t>0304-1</w:t>
      </w:r>
      <w:r w:rsidR="007A2339">
        <w:rPr>
          <w:sz w:val="24"/>
          <w:szCs w:val="24"/>
        </w:rPr>
        <w:t>4</w:t>
      </w:r>
    </w:p>
    <w:p w:rsidR="00744C77" w:rsidRPr="00DA4F84" w:rsidRDefault="006447AD" w:rsidP="00A8223B">
      <w:pPr>
        <w:pStyle w:val="BodyText2"/>
        <w:spacing w:after="0" w:line="276" w:lineRule="auto"/>
        <w:jc w:val="both"/>
        <w:rPr>
          <w:b/>
          <w:sz w:val="24"/>
          <w:szCs w:val="24"/>
        </w:rPr>
      </w:pPr>
      <w:r w:rsidRPr="00DA4F84">
        <w:rPr>
          <w:b/>
          <w:sz w:val="24"/>
          <w:szCs w:val="24"/>
        </w:rPr>
        <w:t>2.2</w:t>
      </w:r>
      <w:r w:rsidR="003555B5" w:rsidRPr="00DA4F84">
        <w:rPr>
          <w:b/>
          <w:sz w:val="24"/>
          <w:szCs w:val="24"/>
        </w:rPr>
        <w:t xml:space="preserve">. </w:t>
      </w:r>
      <w:r w:rsidR="00744C77" w:rsidRPr="00DA4F84">
        <w:rPr>
          <w:b/>
          <w:sz w:val="24"/>
          <w:szCs w:val="24"/>
        </w:rPr>
        <w:t>Bộ môn:</w:t>
      </w:r>
      <w:r w:rsidR="007E2308" w:rsidRPr="00DA4F84">
        <w:rPr>
          <w:b/>
          <w:sz w:val="24"/>
          <w:szCs w:val="24"/>
        </w:rPr>
        <w:t xml:space="preserve"> Tuyển khoáng</w:t>
      </w:r>
    </w:p>
    <w:p w:rsidR="00744C77" w:rsidRPr="00DA4F84" w:rsidRDefault="006447AD" w:rsidP="00A8223B">
      <w:pPr>
        <w:pStyle w:val="BodyText2"/>
        <w:tabs>
          <w:tab w:val="num" w:pos="520"/>
        </w:tabs>
        <w:spacing w:after="0" w:line="276" w:lineRule="auto"/>
        <w:jc w:val="both"/>
        <w:rPr>
          <w:sz w:val="24"/>
          <w:szCs w:val="24"/>
        </w:rPr>
      </w:pPr>
      <w:r w:rsidRPr="00DA4F84">
        <w:rPr>
          <w:b/>
          <w:sz w:val="24"/>
          <w:szCs w:val="24"/>
        </w:rPr>
        <w:t>2.3. Khoa</w:t>
      </w:r>
      <w:r w:rsidR="007E2308" w:rsidRPr="00DA4F84">
        <w:rPr>
          <w:b/>
          <w:sz w:val="24"/>
          <w:szCs w:val="24"/>
        </w:rPr>
        <w:t>: Mỏ</w:t>
      </w:r>
    </w:p>
    <w:p w:rsidR="00744C77" w:rsidRPr="00DA4F84" w:rsidRDefault="00744C77" w:rsidP="00A8223B">
      <w:pPr>
        <w:pStyle w:val="BodyText2"/>
        <w:numPr>
          <w:ilvl w:val="0"/>
          <w:numId w:val="6"/>
        </w:numPr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DA4F84">
        <w:rPr>
          <w:b/>
          <w:bCs/>
          <w:color w:val="000000"/>
          <w:sz w:val="24"/>
          <w:szCs w:val="24"/>
        </w:rPr>
        <w:t xml:space="preserve">học </w:t>
      </w:r>
      <w:proofErr w:type="spellStart"/>
      <w:r w:rsidR="00DA409D" w:rsidRPr="00DA4F84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DA4F84">
        <w:rPr>
          <w:b/>
          <w:bCs/>
          <w:color w:val="000000"/>
          <w:sz w:val="24"/>
          <w:szCs w:val="24"/>
        </w:rPr>
        <w:t xml:space="preserve"> phần</w:t>
      </w:r>
    </w:p>
    <w:p w:rsidR="006D03CF" w:rsidRPr="00DA4F84" w:rsidRDefault="006D03CF" w:rsidP="00A8223B">
      <w:pPr>
        <w:pStyle w:val="BodyText2"/>
        <w:numPr>
          <w:ilvl w:val="1"/>
          <w:numId w:val="20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Môn học tiên quyết:</w:t>
      </w:r>
    </w:p>
    <w:p w:rsidR="00A8223B" w:rsidRPr="00DA4F84" w:rsidRDefault="006D03CF" w:rsidP="00A8223B">
      <w:pPr>
        <w:pStyle w:val="BodyText2"/>
        <w:numPr>
          <w:ilvl w:val="1"/>
          <w:numId w:val="20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Pr="00DA4F84">
        <w:rPr>
          <w:b/>
          <w:bCs/>
          <w:color w:val="000000"/>
          <w:sz w:val="24"/>
          <w:szCs w:val="24"/>
        </w:rPr>
        <w:t>học</w:t>
      </w:r>
      <w:proofErr w:type="spellEnd"/>
      <w:r w:rsidRPr="00DA4F84">
        <w:rPr>
          <w:b/>
          <w:bCs/>
          <w:color w:val="000000"/>
          <w:sz w:val="24"/>
          <w:szCs w:val="24"/>
        </w:rPr>
        <w:t xml:space="preserve"> trước</w:t>
      </w:r>
      <w:r w:rsidR="00FD039C">
        <w:rPr>
          <w:b/>
          <w:bCs/>
          <w:color w:val="000000"/>
          <w:sz w:val="24"/>
          <w:szCs w:val="24"/>
        </w:rPr>
        <w:t xml:space="preserve"> và song hành</w:t>
      </w:r>
      <w:r w:rsidRPr="00DA4F84">
        <w:rPr>
          <w:b/>
          <w:bCs/>
          <w:color w:val="000000"/>
          <w:sz w:val="24"/>
          <w:szCs w:val="24"/>
        </w:rPr>
        <w:t>:</w:t>
      </w:r>
    </w:p>
    <w:p w:rsidR="007E2308" w:rsidRDefault="00801E5E" w:rsidP="00A8223B">
      <w:pPr>
        <w:pStyle w:val="BodyText2"/>
        <w:spacing w:after="0" w:line="276" w:lineRule="auto"/>
        <w:ind w:left="340" w:firstLine="340"/>
        <w:jc w:val="both"/>
        <w:rPr>
          <w:sz w:val="24"/>
          <w:szCs w:val="24"/>
        </w:rPr>
      </w:pPr>
      <w:r>
        <w:rPr>
          <w:sz w:val="24"/>
          <w:szCs w:val="24"/>
        </w:rPr>
        <w:t>Đập – nghiền – sàng – phân cấp:</w:t>
      </w:r>
      <w:r>
        <w:rPr>
          <w:sz w:val="24"/>
          <w:szCs w:val="24"/>
        </w:rPr>
        <w:tab/>
      </w:r>
      <w:r w:rsidR="00287801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7E2308" w:rsidRPr="00DA4F84">
        <w:rPr>
          <w:sz w:val="24"/>
          <w:szCs w:val="24"/>
        </w:rPr>
        <w:t xml:space="preserve">- Mã HP: </w:t>
      </w:r>
    </w:p>
    <w:p w:rsidR="00287801" w:rsidRDefault="00287801" w:rsidP="00A8223B">
      <w:pPr>
        <w:pStyle w:val="BodyText2"/>
        <w:spacing w:after="0" w:line="276" w:lineRule="auto"/>
        <w:ind w:left="340" w:firstLine="3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Tuyển </w:t>
      </w:r>
      <w:r w:rsidR="00801E5E">
        <w:rPr>
          <w:sz w:val="24"/>
          <w:szCs w:val="24"/>
        </w:rPr>
        <w:t>vật lý:</w:t>
      </w:r>
      <w:r w:rsidR="00801E5E">
        <w:rPr>
          <w:sz w:val="24"/>
          <w:szCs w:val="24"/>
        </w:rPr>
        <w:tab/>
      </w:r>
      <w:r w:rsidR="00801E5E">
        <w:rPr>
          <w:sz w:val="24"/>
          <w:szCs w:val="24"/>
        </w:rPr>
        <w:tab/>
      </w:r>
      <w:r w:rsidR="00801E5E">
        <w:rPr>
          <w:sz w:val="24"/>
          <w:szCs w:val="24"/>
        </w:rPr>
        <w:tab/>
      </w:r>
      <w:r w:rsidR="00801E5E">
        <w:rPr>
          <w:sz w:val="24"/>
          <w:szCs w:val="24"/>
        </w:rPr>
        <w:tab/>
      </w:r>
      <w:r w:rsidR="00801E5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 w:rsidR="00FD039C">
        <w:rPr>
          <w:sz w:val="24"/>
          <w:szCs w:val="24"/>
        </w:rPr>
        <w:tab/>
      </w:r>
      <w:r>
        <w:rPr>
          <w:sz w:val="24"/>
          <w:szCs w:val="24"/>
        </w:rPr>
        <w:t xml:space="preserve">- Mã HP: </w:t>
      </w:r>
    </w:p>
    <w:p w:rsidR="00FD039C" w:rsidRPr="00FD039C" w:rsidRDefault="00FD039C" w:rsidP="00A8223B">
      <w:pPr>
        <w:pStyle w:val="BodyText2"/>
        <w:spacing w:after="0" w:line="276" w:lineRule="auto"/>
        <w:ind w:left="340" w:firstLine="340"/>
        <w:jc w:val="both"/>
        <w:rPr>
          <w:bCs/>
          <w:color w:val="000000"/>
          <w:sz w:val="24"/>
          <w:szCs w:val="24"/>
        </w:rPr>
      </w:pPr>
      <w:r w:rsidRPr="00FD039C">
        <w:rPr>
          <w:bCs/>
          <w:color w:val="000000"/>
          <w:sz w:val="24"/>
          <w:szCs w:val="24"/>
        </w:rPr>
        <w:t>Lấy mẫu kiểm tra và điều khiển quá trình công nghệ tuyển</w:t>
      </w:r>
      <w:r>
        <w:rPr>
          <w:bCs/>
          <w:color w:val="000000"/>
          <w:sz w:val="24"/>
          <w:szCs w:val="24"/>
        </w:rPr>
        <w:t>:</w:t>
      </w:r>
      <w:r>
        <w:rPr>
          <w:bCs/>
          <w:color w:val="000000"/>
          <w:sz w:val="24"/>
          <w:szCs w:val="24"/>
        </w:rPr>
        <w:tab/>
      </w:r>
      <w:r>
        <w:rPr>
          <w:sz w:val="24"/>
          <w:szCs w:val="24"/>
        </w:rPr>
        <w:t>- Mã HP:</w:t>
      </w:r>
    </w:p>
    <w:p w:rsidR="00744C77" w:rsidRPr="00DA4F84" w:rsidRDefault="00744C77" w:rsidP="00A8223B">
      <w:pPr>
        <w:pStyle w:val="BodyText2"/>
        <w:numPr>
          <w:ilvl w:val="0"/>
          <w:numId w:val="20"/>
        </w:numPr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DA4F84" w:rsidRDefault="00C14F2B" w:rsidP="00C14F2B">
      <w:pPr>
        <w:spacing w:line="276" w:lineRule="auto"/>
        <w:jc w:val="both"/>
        <w:rPr>
          <w:b/>
          <w:bCs/>
          <w:sz w:val="24"/>
          <w:szCs w:val="24"/>
        </w:rPr>
      </w:pPr>
      <w:r w:rsidRPr="00DA4F84">
        <w:rPr>
          <w:b/>
          <w:bCs/>
          <w:sz w:val="24"/>
          <w:szCs w:val="24"/>
        </w:rPr>
        <w:t xml:space="preserve">4.1. </w:t>
      </w:r>
      <w:r w:rsidR="00744C77" w:rsidRPr="00DA4F84">
        <w:rPr>
          <w:b/>
          <w:bCs/>
          <w:sz w:val="24"/>
          <w:szCs w:val="24"/>
          <w:lang w:val="vi-VN"/>
        </w:rPr>
        <w:t xml:space="preserve">Kiến thức </w:t>
      </w:r>
    </w:p>
    <w:p w:rsidR="00072842" w:rsidRDefault="00612534" w:rsidP="00C14F2B">
      <w:pPr>
        <w:spacing w:line="276" w:lineRule="auto"/>
        <w:jc w:val="both"/>
        <w:rPr>
          <w:sz w:val="24"/>
          <w:szCs w:val="24"/>
        </w:rPr>
      </w:pPr>
      <w:r w:rsidRPr="00DA4F84">
        <w:rPr>
          <w:sz w:val="24"/>
          <w:szCs w:val="24"/>
        </w:rPr>
        <w:t>4.1.1</w:t>
      </w:r>
      <w:r w:rsidR="001406A9" w:rsidRPr="00DA4F84">
        <w:rPr>
          <w:sz w:val="24"/>
          <w:szCs w:val="24"/>
        </w:rPr>
        <w:t xml:space="preserve">. </w:t>
      </w:r>
      <w:r w:rsidR="00337574">
        <w:rPr>
          <w:sz w:val="24"/>
          <w:szCs w:val="24"/>
        </w:rPr>
        <w:t>Nắm vững được các</w:t>
      </w:r>
      <w:r w:rsidR="00072842">
        <w:rPr>
          <w:sz w:val="24"/>
          <w:szCs w:val="24"/>
        </w:rPr>
        <w:t xml:space="preserve"> kiến thức </w:t>
      </w:r>
      <w:r w:rsidR="00337574">
        <w:rPr>
          <w:sz w:val="24"/>
          <w:szCs w:val="24"/>
        </w:rPr>
        <w:t>lý thuyế</w:t>
      </w:r>
      <w:r w:rsidR="00FD039C">
        <w:rPr>
          <w:sz w:val="24"/>
          <w:szCs w:val="24"/>
        </w:rPr>
        <w:t>t</w:t>
      </w:r>
      <w:r w:rsidR="00D0072B">
        <w:rPr>
          <w:sz w:val="24"/>
          <w:szCs w:val="24"/>
        </w:rPr>
        <w:t xml:space="preserve"> </w:t>
      </w:r>
      <w:r w:rsidR="00072842">
        <w:rPr>
          <w:sz w:val="24"/>
          <w:szCs w:val="24"/>
        </w:rPr>
        <w:t>đã học về môn chuẩn bị khoáng sản như: phương pháp xác định thành phần</w:t>
      </w:r>
      <w:r w:rsidR="002826F6">
        <w:rPr>
          <w:sz w:val="24"/>
          <w:szCs w:val="24"/>
        </w:rPr>
        <w:t xml:space="preserve"> độ hạt của khoáng sản; cách biểu diễn thành phần độ hạt của khoáng sản; </w:t>
      </w:r>
      <w:r w:rsidR="004000D3">
        <w:rPr>
          <w:sz w:val="24"/>
          <w:szCs w:val="24"/>
        </w:rPr>
        <w:t>nguyên lý làm việc và các yếu tố ảnh hưởng đến hiệu quả làm việc của các thiết bị sàng, đập, nghiền và phân cấp.</w:t>
      </w:r>
    </w:p>
    <w:p w:rsidR="00337574" w:rsidRDefault="00337574" w:rsidP="00337574">
      <w:pPr>
        <w:spacing w:line="276" w:lineRule="auto"/>
        <w:jc w:val="both"/>
        <w:rPr>
          <w:sz w:val="24"/>
          <w:szCs w:val="24"/>
        </w:rPr>
      </w:pPr>
      <w:r w:rsidRPr="00DA4F84">
        <w:rPr>
          <w:sz w:val="24"/>
          <w:szCs w:val="24"/>
        </w:rPr>
        <w:t>4.1.</w:t>
      </w:r>
      <w:r>
        <w:rPr>
          <w:sz w:val="24"/>
          <w:szCs w:val="24"/>
        </w:rPr>
        <w:t>2</w:t>
      </w:r>
      <w:r w:rsidRPr="00DA4F84">
        <w:rPr>
          <w:sz w:val="24"/>
          <w:szCs w:val="24"/>
        </w:rPr>
        <w:t xml:space="preserve">. </w:t>
      </w:r>
      <w:r>
        <w:rPr>
          <w:sz w:val="24"/>
          <w:szCs w:val="24"/>
        </w:rPr>
        <w:t>Nắm vững được các kiến thức lý thuyế</w:t>
      </w:r>
      <w:r w:rsidR="004852B7">
        <w:rPr>
          <w:sz w:val="24"/>
          <w:szCs w:val="24"/>
        </w:rPr>
        <w:t>t</w:t>
      </w:r>
      <w:r>
        <w:rPr>
          <w:sz w:val="24"/>
          <w:szCs w:val="24"/>
        </w:rPr>
        <w:t xml:space="preserve"> đã học về môn </w:t>
      </w:r>
      <w:r w:rsidR="007E2E13">
        <w:rPr>
          <w:sz w:val="24"/>
          <w:szCs w:val="24"/>
        </w:rPr>
        <w:t>tuyển trọng lực</w:t>
      </w:r>
      <w:r>
        <w:rPr>
          <w:sz w:val="24"/>
          <w:szCs w:val="24"/>
        </w:rPr>
        <w:t xml:space="preserve">: </w:t>
      </w:r>
      <w:r w:rsidR="007E2E13">
        <w:rPr>
          <w:sz w:val="24"/>
          <w:szCs w:val="24"/>
        </w:rPr>
        <w:t>các yếu tố ảnh hưởng đ</w:t>
      </w:r>
      <w:r w:rsidR="0062249A">
        <w:rPr>
          <w:sz w:val="24"/>
          <w:szCs w:val="24"/>
        </w:rPr>
        <w:t>ến hiệu quả tuyển trọng lực</w:t>
      </w:r>
      <w:r w:rsidR="004852B7">
        <w:rPr>
          <w:sz w:val="24"/>
          <w:szCs w:val="24"/>
        </w:rPr>
        <w:t>;</w:t>
      </w:r>
      <w:r w:rsidR="0062249A">
        <w:rPr>
          <w:sz w:val="24"/>
          <w:szCs w:val="24"/>
        </w:rPr>
        <w:t xml:space="preserve"> phương pháp xác định thành phần </w:t>
      </w:r>
      <w:proofErr w:type="spellStart"/>
      <w:r w:rsidR="0062249A">
        <w:rPr>
          <w:sz w:val="24"/>
          <w:szCs w:val="24"/>
        </w:rPr>
        <w:t>tỷ</w:t>
      </w:r>
      <w:proofErr w:type="spellEnd"/>
      <w:r w:rsidR="0062249A">
        <w:rPr>
          <w:sz w:val="24"/>
          <w:szCs w:val="24"/>
        </w:rPr>
        <w:t xml:space="preserve"> trọng của khoáng sản</w:t>
      </w:r>
      <w:r w:rsidR="004852B7">
        <w:rPr>
          <w:sz w:val="24"/>
          <w:szCs w:val="24"/>
        </w:rPr>
        <w:t xml:space="preserve">; phương pháp xác định tính khó dễ tuyển trọng lực của khoáng sản; nguyên lý làm việc và các yếu tố ảnh hưởng đến hiệu quả tuyển </w:t>
      </w:r>
      <w:r w:rsidR="003A48BF">
        <w:rPr>
          <w:sz w:val="24"/>
          <w:szCs w:val="24"/>
        </w:rPr>
        <w:t>của một số máy tuyển trọng lực</w:t>
      </w:r>
      <w:r w:rsidR="003659B0">
        <w:rPr>
          <w:sz w:val="24"/>
          <w:szCs w:val="24"/>
        </w:rPr>
        <w:t xml:space="preserve"> chính như: máy lắng, bàn đãi…</w:t>
      </w:r>
    </w:p>
    <w:p w:rsidR="00EB178C" w:rsidRDefault="003659B0" w:rsidP="00FD039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4.1.3. Nắm vững được các kiến thức lý thuyết đã học về môn tuyển </w:t>
      </w:r>
      <w:r w:rsidR="0010531D">
        <w:rPr>
          <w:sz w:val="24"/>
          <w:szCs w:val="24"/>
        </w:rPr>
        <w:t xml:space="preserve">từ - tuyển điện và các phương pháp tuyển đặc biệt khác như: </w:t>
      </w:r>
      <w:r w:rsidR="008A6A38">
        <w:rPr>
          <w:sz w:val="24"/>
          <w:szCs w:val="24"/>
        </w:rPr>
        <w:t xml:space="preserve">các yếu tố ảnh hưởng đến hiệu quả tuyển từ - tuyển điện; lĩnh vực áp dụng của các phương pháp này; </w:t>
      </w:r>
      <w:r w:rsidR="003A48BF">
        <w:rPr>
          <w:sz w:val="24"/>
          <w:szCs w:val="24"/>
        </w:rPr>
        <w:t xml:space="preserve">nguyên lý làm việc và các yếu tố ảnh hưởng đến hiệu quả tuyển </w:t>
      </w:r>
      <w:r w:rsidR="004274CA">
        <w:rPr>
          <w:sz w:val="24"/>
          <w:szCs w:val="24"/>
        </w:rPr>
        <w:t>máy tuyển từ khô kiểu con lăn, máy phân tích từ ướt…</w:t>
      </w:r>
    </w:p>
    <w:p w:rsidR="00FD039C" w:rsidRPr="00FD039C" w:rsidRDefault="00FD039C" w:rsidP="00FD039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4.1.4. Nắm vững được các kiến thức lý thuyết đã học về môn lấy mẫu kiểm tra</w:t>
      </w:r>
      <w:r w:rsidRPr="00FD039C">
        <w:rPr>
          <w:sz w:val="24"/>
          <w:szCs w:val="24"/>
        </w:rPr>
        <w:t xml:space="preserve">, sinh viên biết cách thực hiện các </w:t>
      </w:r>
      <w:r w:rsidR="00431E88">
        <w:rPr>
          <w:sz w:val="24"/>
          <w:szCs w:val="24"/>
        </w:rPr>
        <w:t>thí nghiệm lắng, lọc</w:t>
      </w:r>
      <w:r w:rsidRPr="00FD039C">
        <w:rPr>
          <w:sz w:val="24"/>
          <w:szCs w:val="24"/>
        </w:rPr>
        <w:t xml:space="preserve"> khử nước và nắm bắt được một số phương pháp gia công mẫu và phân tích một số chỉ tiêu cơ bản của than và quăng.</w:t>
      </w:r>
    </w:p>
    <w:p w:rsidR="00FD039C" w:rsidRPr="00DA4F84" w:rsidRDefault="00FD039C" w:rsidP="003659B0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</w:p>
    <w:p w:rsidR="00744C77" w:rsidRPr="00DA4F84" w:rsidRDefault="00137A4E" w:rsidP="00137A4E">
      <w:pPr>
        <w:spacing w:line="276" w:lineRule="auto"/>
        <w:jc w:val="both"/>
        <w:rPr>
          <w:b/>
          <w:bCs/>
          <w:sz w:val="24"/>
          <w:szCs w:val="24"/>
          <w:lang w:val="vi-VN"/>
        </w:rPr>
      </w:pPr>
      <w:r w:rsidRPr="00DA4F84">
        <w:rPr>
          <w:b/>
          <w:bCs/>
          <w:sz w:val="24"/>
          <w:szCs w:val="24"/>
        </w:rPr>
        <w:lastRenderedPageBreak/>
        <w:t xml:space="preserve">4.2. </w:t>
      </w:r>
      <w:r w:rsidR="00744C77" w:rsidRPr="00DA4F84">
        <w:rPr>
          <w:b/>
          <w:bCs/>
          <w:sz w:val="24"/>
          <w:szCs w:val="24"/>
          <w:lang w:val="vi-VN"/>
        </w:rPr>
        <w:t>Kỹ năng</w:t>
      </w:r>
    </w:p>
    <w:p w:rsidR="0029329E" w:rsidRDefault="00126C5E" w:rsidP="00137A4E">
      <w:pPr>
        <w:spacing w:line="276" w:lineRule="auto"/>
        <w:jc w:val="both"/>
        <w:rPr>
          <w:bCs/>
          <w:sz w:val="24"/>
          <w:szCs w:val="24"/>
        </w:rPr>
      </w:pPr>
      <w:r w:rsidRPr="00DA4F84">
        <w:rPr>
          <w:bCs/>
          <w:sz w:val="24"/>
          <w:szCs w:val="24"/>
        </w:rPr>
        <w:t>4.2.</w:t>
      </w:r>
      <w:r w:rsidR="004274CA">
        <w:rPr>
          <w:bCs/>
          <w:sz w:val="24"/>
          <w:szCs w:val="24"/>
        </w:rPr>
        <w:t>1</w:t>
      </w:r>
      <w:r w:rsidR="001406A9" w:rsidRPr="00DA4F84">
        <w:rPr>
          <w:bCs/>
          <w:sz w:val="24"/>
          <w:szCs w:val="24"/>
        </w:rPr>
        <w:t>.</w:t>
      </w:r>
      <w:r w:rsidR="0029329E">
        <w:rPr>
          <w:bCs/>
          <w:sz w:val="24"/>
          <w:szCs w:val="24"/>
        </w:rPr>
        <w:t>Cách thức tổ chức và tiến hành thí nghiệm</w:t>
      </w:r>
      <w:r w:rsidR="00FB4F48">
        <w:rPr>
          <w:bCs/>
          <w:sz w:val="24"/>
          <w:szCs w:val="24"/>
        </w:rPr>
        <w:t xml:space="preserve">, cách xử lý </w:t>
      </w:r>
      <w:r w:rsidR="00BE3B0B">
        <w:rPr>
          <w:bCs/>
          <w:sz w:val="24"/>
          <w:szCs w:val="24"/>
        </w:rPr>
        <w:t xml:space="preserve">và biểu diễn kết quả thí nghiệm, cách </w:t>
      </w:r>
      <w:r w:rsidR="002D3E9A">
        <w:rPr>
          <w:bCs/>
          <w:sz w:val="24"/>
          <w:szCs w:val="24"/>
        </w:rPr>
        <w:t>chuyển đổi kết quả thí nghiệm sang các chỉ tiêu công nghệ tuyển để so sánh</w:t>
      </w:r>
      <w:r w:rsidR="000E4FCF">
        <w:rPr>
          <w:bCs/>
          <w:sz w:val="24"/>
          <w:szCs w:val="24"/>
        </w:rPr>
        <w:t xml:space="preserve"> và đánh giá kết quả thí nghiệm…</w:t>
      </w:r>
    </w:p>
    <w:p w:rsidR="00D84E07" w:rsidRPr="00DA4F84" w:rsidRDefault="000E4FCF" w:rsidP="00137A4E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4.2.</w:t>
      </w:r>
      <w:r w:rsidR="0017216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 Các cách biểu diễn thành phần độ hạt của khoáng sản</w:t>
      </w:r>
      <w:r w:rsidR="00835F11">
        <w:rPr>
          <w:bCs/>
          <w:sz w:val="24"/>
          <w:szCs w:val="24"/>
        </w:rPr>
        <w:t>, cá</w:t>
      </w:r>
      <w:r w:rsidR="00172161">
        <w:rPr>
          <w:bCs/>
          <w:sz w:val="24"/>
          <w:szCs w:val="24"/>
        </w:rPr>
        <w:t>ch vận hành và điều chỉnh chế độ làm việc của các thiết bị đập; nghiền; sàng; phân cấp</w:t>
      </w:r>
    </w:p>
    <w:p w:rsidR="00CD612D" w:rsidRDefault="00CD612D" w:rsidP="00137A4E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4.2.3. Cách biểu diễn thành phần </w:t>
      </w:r>
      <w:proofErr w:type="spellStart"/>
      <w:r>
        <w:rPr>
          <w:bCs/>
          <w:sz w:val="24"/>
          <w:szCs w:val="24"/>
        </w:rPr>
        <w:t>tỷ</w:t>
      </w:r>
      <w:proofErr w:type="spellEnd"/>
      <w:r>
        <w:rPr>
          <w:bCs/>
          <w:sz w:val="24"/>
          <w:szCs w:val="24"/>
        </w:rPr>
        <w:t xml:space="preserve"> trọng của khoáng sản; cách đánh giá tính khả tuyển trọng lực của khoáng sản</w:t>
      </w:r>
      <w:r w:rsidR="00A42701">
        <w:rPr>
          <w:bCs/>
          <w:sz w:val="24"/>
          <w:szCs w:val="24"/>
        </w:rPr>
        <w:t>; cách vận hành và điều chỉnh chế độ làm việc của các thiết bị tuyển trọng lực như:  bàn đãi, máy lắng</w:t>
      </w:r>
      <w:r w:rsidR="00D84743">
        <w:rPr>
          <w:bCs/>
          <w:sz w:val="24"/>
          <w:szCs w:val="24"/>
        </w:rPr>
        <w:t>.</w:t>
      </w:r>
    </w:p>
    <w:p w:rsidR="00D84743" w:rsidRDefault="009D1FB5" w:rsidP="00137A4E">
      <w:pPr>
        <w:spacing w:line="276" w:lineRule="auto"/>
        <w:jc w:val="both"/>
        <w:rPr>
          <w:bCs/>
          <w:sz w:val="24"/>
          <w:szCs w:val="24"/>
        </w:rPr>
      </w:pPr>
      <w:r w:rsidRPr="00DA4F84">
        <w:rPr>
          <w:bCs/>
          <w:sz w:val="24"/>
          <w:szCs w:val="24"/>
          <w:lang w:val="vi-VN"/>
        </w:rPr>
        <w:t>4.2.4</w:t>
      </w:r>
      <w:r w:rsidR="00D84743">
        <w:rPr>
          <w:bCs/>
          <w:sz w:val="24"/>
          <w:szCs w:val="24"/>
        </w:rPr>
        <w:t xml:space="preserve">Cách vận hành và điều chỉnh chế độ làm việc của các thiết </w:t>
      </w:r>
      <w:proofErr w:type="spellStart"/>
      <w:r w:rsidR="00D84743">
        <w:rPr>
          <w:bCs/>
          <w:sz w:val="24"/>
          <w:szCs w:val="24"/>
        </w:rPr>
        <w:t>bị</w:t>
      </w:r>
      <w:r w:rsidR="00BB4898">
        <w:rPr>
          <w:bCs/>
          <w:sz w:val="24"/>
          <w:szCs w:val="24"/>
        </w:rPr>
        <w:t>tuyển</w:t>
      </w:r>
      <w:proofErr w:type="spellEnd"/>
      <w:r w:rsidR="00BB4898">
        <w:rPr>
          <w:bCs/>
          <w:sz w:val="24"/>
          <w:szCs w:val="24"/>
        </w:rPr>
        <w:t xml:space="preserve"> từ khô kiểu con lăn, thiết bị phân tích từ ướt.</w:t>
      </w:r>
    </w:p>
    <w:p w:rsidR="00FD039C" w:rsidRDefault="00FD039C" w:rsidP="00137A4E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4.2.5 Cách thức tổ chức và tiến hành thí nghiệm</w:t>
      </w:r>
      <w:r w:rsidR="009979D0">
        <w:rPr>
          <w:bCs/>
          <w:sz w:val="24"/>
          <w:szCs w:val="24"/>
        </w:rPr>
        <w:t xml:space="preserve"> tuyển nổi, khử nước. C</w:t>
      </w:r>
      <w:r>
        <w:rPr>
          <w:bCs/>
          <w:sz w:val="24"/>
          <w:szCs w:val="24"/>
        </w:rPr>
        <w:t>ách vận hành thiết bị và điều chỉnh các chế độ công nghệ tuyển nổi và khử nước.</w:t>
      </w:r>
      <w:r w:rsidR="009979D0">
        <w:rPr>
          <w:bCs/>
          <w:sz w:val="24"/>
          <w:szCs w:val="24"/>
        </w:rPr>
        <w:t xml:space="preserve"> Nắm được các tiêu chí để đánh giá chất lượng sản phẩm cũng như hiệu quả của quá trình tuyển.</w:t>
      </w:r>
    </w:p>
    <w:p w:rsidR="00744C77" w:rsidRPr="00DA4F84" w:rsidRDefault="00D64D25" w:rsidP="00D64D25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5. </w:t>
      </w:r>
      <w:r w:rsidR="00BA09EA" w:rsidRPr="00DA4F84">
        <w:rPr>
          <w:b/>
          <w:bCs/>
          <w:color w:val="000000"/>
          <w:sz w:val="24"/>
          <w:szCs w:val="24"/>
        </w:rPr>
        <w:t>T</w:t>
      </w:r>
      <w:r w:rsidR="00744C77" w:rsidRPr="00DA4F84">
        <w:rPr>
          <w:b/>
          <w:bCs/>
          <w:color w:val="000000"/>
          <w:sz w:val="24"/>
          <w:szCs w:val="24"/>
        </w:rPr>
        <w:t>óm tắt nội dung học phần</w:t>
      </w:r>
    </w:p>
    <w:p w:rsidR="00D64D25" w:rsidRPr="00DA4F84" w:rsidRDefault="00D64D25" w:rsidP="00D64D25">
      <w:pPr>
        <w:tabs>
          <w:tab w:val="left" w:pos="340"/>
        </w:tabs>
        <w:jc w:val="both"/>
        <w:rPr>
          <w:sz w:val="24"/>
          <w:szCs w:val="24"/>
        </w:rPr>
      </w:pPr>
      <w:r w:rsidRPr="00DA4F84">
        <w:rPr>
          <w:sz w:val="24"/>
          <w:szCs w:val="24"/>
          <w:lang w:val="vi-VN"/>
        </w:rPr>
        <w:t xml:space="preserve">Học phần bao gồm những nội dung chính sau: </w:t>
      </w:r>
    </w:p>
    <w:p w:rsidR="00D64D25" w:rsidRPr="00DA4F84" w:rsidRDefault="005B10A1" w:rsidP="00D64D2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>
        <w:t>Thí nghiệm chuẩn bị khoáng sản</w:t>
      </w:r>
      <w:r w:rsidR="00D64D25" w:rsidRPr="00DA4F84">
        <w:rPr>
          <w:lang w:val="vi-VN"/>
        </w:rPr>
        <w:t xml:space="preserve">; </w:t>
      </w:r>
    </w:p>
    <w:p w:rsidR="00D64D25" w:rsidRPr="00DA4F84" w:rsidRDefault="005B10A1" w:rsidP="00D64D2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 w:rsidRPr="00A743C8">
        <w:rPr>
          <w:lang w:val="vi-VN"/>
        </w:rPr>
        <w:t>Thí nghiệm tuyển trọng lực</w:t>
      </w:r>
      <w:r w:rsidR="00D64D25" w:rsidRPr="00DA4F84">
        <w:rPr>
          <w:lang w:val="vi-VN"/>
        </w:rPr>
        <w:t xml:space="preserve">; </w:t>
      </w:r>
    </w:p>
    <w:p w:rsidR="00D64D25" w:rsidRDefault="005B10A1" w:rsidP="00D64D2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 w:rsidRPr="00A743C8">
        <w:rPr>
          <w:lang w:val="vi-VN"/>
        </w:rPr>
        <w:t>Thí nghiệm tuyển từ - tuyển điện và các phương pháp tuyển đặc biệt khác</w:t>
      </w:r>
      <w:r w:rsidR="00D64D25" w:rsidRPr="00DA4F84">
        <w:rPr>
          <w:lang w:val="vi-VN"/>
        </w:rPr>
        <w:t>.</w:t>
      </w:r>
    </w:p>
    <w:p w:rsidR="009979D0" w:rsidRPr="009979D0" w:rsidRDefault="009979D0" w:rsidP="00D64D2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>
        <w:t>Thí nghiệm tuyển nổi</w:t>
      </w:r>
    </w:p>
    <w:p w:rsidR="009979D0" w:rsidRPr="00DA4F84" w:rsidRDefault="009979D0" w:rsidP="00D64D2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 w:rsidRPr="00A743C8">
        <w:rPr>
          <w:lang w:val="vi-VN"/>
        </w:rPr>
        <w:t>Thí nghiệm đánh giá chất lượng của than</w:t>
      </w:r>
    </w:p>
    <w:p w:rsidR="00296F71" w:rsidRPr="00A743C8" w:rsidRDefault="00D64D25" w:rsidP="00D64D25">
      <w:pPr>
        <w:pStyle w:val="BodyText2"/>
        <w:spacing w:after="0" w:line="276" w:lineRule="auto"/>
        <w:jc w:val="both"/>
        <w:rPr>
          <w:b/>
          <w:bCs/>
          <w:sz w:val="24"/>
          <w:szCs w:val="24"/>
          <w:lang w:val="vi-VN"/>
        </w:rPr>
      </w:pPr>
      <w:r w:rsidRPr="00A743C8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A743C8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DA4F84" w:rsidRDefault="00BA7C39" w:rsidP="000A0BED">
      <w:pPr>
        <w:pStyle w:val="ListParagraph"/>
        <w:spacing w:line="276" w:lineRule="auto"/>
        <w:jc w:val="center"/>
        <w:rPr>
          <w:b/>
          <w:bCs/>
          <w:lang w:val="nl-NL"/>
        </w:rPr>
      </w:pPr>
      <w:r w:rsidRPr="00DA4F84">
        <w:rPr>
          <w:b/>
          <w:bCs/>
          <w:lang w:val="nl-NL"/>
        </w:rPr>
        <w:t>Bảng 1</w:t>
      </w:r>
      <w:r w:rsidR="004A21C9" w:rsidRPr="00DA4F84">
        <w:rPr>
          <w:b/>
          <w:bCs/>
          <w:lang w:val="nl-NL"/>
        </w:rPr>
        <w:t>. Nội dung học phần</w:t>
      </w:r>
    </w:p>
    <w:tbl>
      <w:tblPr>
        <w:tblW w:w="9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905"/>
        <w:gridCol w:w="850"/>
        <w:gridCol w:w="1128"/>
      </w:tblGrid>
      <w:tr w:rsidR="001265BC" w:rsidRPr="00DA4F84" w:rsidTr="000A0BED">
        <w:trPr>
          <w:jc w:val="center"/>
        </w:trPr>
        <w:tc>
          <w:tcPr>
            <w:tcW w:w="9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DA4F84" w:rsidRDefault="001265BC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vi-VN"/>
              </w:rPr>
            </w:pPr>
            <w:r w:rsidRPr="00DA4F84">
              <w:rPr>
                <w:b/>
                <w:bCs/>
              </w:rPr>
              <w:t>6.1. Lý thuyết</w:t>
            </w:r>
          </w:p>
        </w:tc>
      </w:tr>
      <w:tr w:rsidR="00095A1D" w:rsidRPr="00DA4F84" w:rsidTr="000A0BED">
        <w:trPr>
          <w:jc w:val="center"/>
        </w:trPr>
        <w:tc>
          <w:tcPr>
            <w:tcW w:w="1242" w:type="dxa"/>
            <w:tcBorders>
              <w:top w:val="single" w:sz="4" w:space="0" w:color="auto"/>
            </w:tcBorders>
          </w:tcPr>
          <w:p w:rsidR="003B73BB" w:rsidRPr="00DA4F84" w:rsidRDefault="00BA09EA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</w:rPr>
            </w:pPr>
            <w:r w:rsidRPr="00DA4F84">
              <w:rPr>
                <w:b/>
                <w:bCs/>
                <w:i/>
              </w:rPr>
              <w:t>Đề mục</w:t>
            </w:r>
          </w:p>
        </w:tc>
        <w:tc>
          <w:tcPr>
            <w:tcW w:w="5905" w:type="dxa"/>
            <w:tcBorders>
              <w:top w:val="single" w:sz="4" w:space="0" w:color="auto"/>
            </w:tcBorders>
          </w:tcPr>
          <w:p w:rsidR="003B73BB" w:rsidRPr="00DA4F84" w:rsidRDefault="003B73BB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DA4F8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B73BB" w:rsidRPr="00DA4F84" w:rsidRDefault="003B73BB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DA4F8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3B73BB" w:rsidRPr="00DA4F84" w:rsidRDefault="00EE3756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DA4F8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DA4F84" w:rsidRPr="00DA4F84" w:rsidTr="000A0BED">
        <w:trPr>
          <w:trHeight w:val="548"/>
          <w:jc w:val="center"/>
        </w:trPr>
        <w:tc>
          <w:tcPr>
            <w:tcW w:w="1242" w:type="dxa"/>
            <w:vAlign w:val="center"/>
          </w:tcPr>
          <w:p w:rsidR="00DA4F84" w:rsidRP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DA4F84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905" w:type="dxa"/>
            <w:vAlign w:val="center"/>
          </w:tcPr>
          <w:p w:rsidR="00DA4F84" w:rsidRPr="003F53BF" w:rsidRDefault="003F53BF" w:rsidP="00D64D25">
            <w:pPr>
              <w:pStyle w:val="BodyTextFirstIndent"/>
              <w:spacing w:after="0" w:line="276" w:lineRule="auto"/>
              <w:ind w:firstLine="0"/>
              <w:jc w:val="both"/>
              <w:rPr>
                <w:b/>
              </w:rPr>
            </w:pPr>
            <w:r>
              <w:rPr>
                <w:b/>
              </w:rPr>
              <w:t>THÍ NGHIỆM CHUẨN BỊ KHOÁNG SẢN</w:t>
            </w:r>
          </w:p>
        </w:tc>
        <w:tc>
          <w:tcPr>
            <w:tcW w:w="850" w:type="dxa"/>
            <w:vAlign w:val="center"/>
          </w:tcPr>
          <w:p w:rsidR="00DA4F84" w:rsidRPr="00DA4F84" w:rsidRDefault="00660E00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28" w:type="dxa"/>
            <w:vMerge w:val="restart"/>
            <w:vAlign w:val="center"/>
          </w:tcPr>
          <w:p w:rsidR="00DA4F84" w:rsidRP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DA4F84">
              <w:rPr>
                <w:bCs/>
                <w:lang w:val="vi-VN"/>
              </w:rPr>
              <w:t>4.1.1</w:t>
            </w:r>
          </w:p>
          <w:p w:rsidR="00DA4F84" w:rsidRPr="007860CF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DA4F84">
              <w:rPr>
                <w:bCs/>
                <w:lang w:val="vi-VN"/>
              </w:rPr>
              <w:t>4.2.1</w:t>
            </w:r>
            <w:r w:rsidR="007860CF">
              <w:rPr>
                <w:bCs/>
              </w:rPr>
              <w:t xml:space="preserve"> 4.2.2</w:t>
            </w:r>
          </w:p>
        </w:tc>
      </w:tr>
      <w:tr w:rsidR="00DA4F84" w:rsidRPr="00DA4F84" w:rsidTr="000A0BED">
        <w:trPr>
          <w:jc w:val="center"/>
        </w:trPr>
        <w:tc>
          <w:tcPr>
            <w:tcW w:w="1242" w:type="dxa"/>
            <w:vAlign w:val="center"/>
          </w:tcPr>
          <w:p w:rsidR="00DA4F84" w:rsidRPr="00DA4F84" w:rsidRDefault="003F53B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5905" w:type="dxa"/>
            <w:vAlign w:val="center"/>
          </w:tcPr>
          <w:p w:rsidR="00DA4F84" w:rsidRPr="007201AE" w:rsidRDefault="007201AE" w:rsidP="00DA4F84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Phân tích rây khô</w:t>
            </w:r>
          </w:p>
        </w:tc>
        <w:tc>
          <w:tcPr>
            <w:tcW w:w="850" w:type="dxa"/>
            <w:vAlign w:val="center"/>
          </w:tcPr>
          <w:p w:rsidR="00DA4F84" w:rsidRPr="00DA4F84" w:rsidRDefault="00DA4F84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/>
            <w:vAlign w:val="center"/>
          </w:tcPr>
          <w:p w:rsidR="00DA4F84" w:rsidRP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DA4F84" w:rsidRPr="00DA4F84" w:rsidTr="000A0BED">
        <w:trPr>
          <w:jc w:val="center"/>
        </w:trPr>
        <w:tc>
          <w:tcPr>
            <w:tcW w:w="1242" w:type="dxa"/>
            <w:vAlign w:val="center"/>
          </w:tcPr>
          <w:p w:rsidR="00DA4F84" w:rsidRP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DA4F84">
              <w:rPr>
                <w:bCs/>
                <w:lang w:val="vi-VN"/>
              </w:rPr>
              <w:t>1.2</w:t>
            </w:r>
          </w:p>
        </w:tc>
        <w:tc>
          <w:tcPr>
            <w:tcW w:w="5905" w:type="dxa"/>
            <w:vAlign w:val="center"/>
          </w:tcPr>
          <w:p w:rsidR="00DA4F84" w:rsidRPr="007201AE" w:rsidRDefault="007201AE" w:rsidP="00DA4F84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Xác định hiệu suất sàng chấn động quán tính</w:t>
            </w:r>
          </w:p>
        </w:tc>
        <w:tc>
          <w:tcPr>
            <w:tcW w:w="850" w:type="dxa"/>
            <w:vAlign w:val="center"/>
          </w:tcPr>
          <w:p w:rsidR="00DA4F84" w:rsidRPr="00DA4F84" w:rsidRDefault="00DA4F84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/>
            <w:vAlign w:val="center"/>
          </w:tcPr>
          <w:p w:rsidR="00DA4F84" w:rsidRP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DA4F84" w:rsidRPr="00DA4F84" w:rsidTr="000A0BED">
        <w:trPr>
          <w:jc w:val="center"/>
        </w:trPr>
        <w:tc>
          <w:tcPr>
            <w:tcW w:w="1242" w:type="dxa"/>
            <w:vAlign w:val="center"/>
          </w:tcPr>
          <w:p w:rsidR="00DA4F84" w:rsidRPr="00DA4F84" w:rsidRDefault="007201AE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5905" w:type="dxa"/>
            <w:vAlign w:val="center"/>
          </w:tcPr>
          <w:p w:rsidR="00DA4F84" w:rsidRPr="00DA4F84" w:rsidRDefault="007860CF" w:rsidP="00DA4F84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723A8B">
              <w:rPr>
                <w:lang w:val="pl-PL"/>
              </w:rPr>
              <w:t>Nghiên cứu máy đập hàm</w:t>
            </w:r>
          </w:p>
        </w:tc>
        <w:tc>
          <w:tcPr>
            <w:tcW w:w="850" w:type="dxa"/>
            <w:vAlign w:val="center"/>
          </w:tcPr>
          <w:p w:rsidR="00DA4F84" w:rsidRPr="00DA4F84" w:rsidRDefault="00DA4F84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/>
            <w:vAlign w:val="center"/>
          </w:tcPr>
          <w:p w:rsidR="00DA4F84" w:rsidRP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DA4F84" w:rsidRPr="00DA4F84" w:rsidTr="000A0BED">
        <w:trPr>
          <w:jc w:val="center"/>
        </w:trPr>
        <w:tc>
          <w:tcPr>
            <w:tcW w:w="1242" w:type="dxa"/>
            <w:vAlign w:val="center"/>
          </w:tcPr>
          <w:p w:rsidR="00DA4F84" w:rsidRP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DA4F84">
              <w:rPr>
                <w:bCs/>
              </w:rPr>
              <w:t>1.4</w:t>
            </w:r>
          </w:p>
        </w:tc>
        <w:tc>
          <w:tcPr>
            <w:tcW w:w="5905" w:type="dxa"/>
            <w:vAlign w:val="center"/>
          </w:tcPr>
          <w:p w:rsidR="00DA4F84" w:rsidRPr="007860CF" w:rsidRDefault="00412097" w:rsidP="007860CF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723A8B">
              <w:rPr>
                <w:lang w:val="pl-PL"/>
              </w:rPr>
              <w:t xml:space="preserve">Nghiên cứu máy đập </w:t>
            </w:r>
            <w:r>
              <w:rPr>
                <w:lang w:val="pl-PL"/>
              </w:rPr>
              <w:t>trục</w:t>
            </w:r>
          </w:p>
        </w:tc>
        <w:tc>
          <w:tcPr>
            <w:tcW w:w="850" w:type="dxa"/>
            <w:vAlign w:val="center"/>
          </w:tcPr>
          <w:p w:rsidR="00DA4F84" w:rsidRPr="00DA4F84" w:rsidRDefault="00DA4F84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/>
            <w:vAlign w:val="center"/>
          </w:tcPr>
          <w:p w:rsidR="00DA4F84" w:rsidRP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412097" w:rsidRPr="00DA4F84" w:rsidTr="000A0BED">
        <w:trPr>
          <w:jc w:val="center"/>
        </w:trPr>
        <w:tc>
          <w:tcPr>
            <w:tcW w:w="1242" w:type="dxa"/>
            <w:vAlign w:val="center"/>
          </w:tcPr>
          <w:p w:rsidR="00412097" w:rsidRPr="00DA4F84" w:rsidRDefault="007201AE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5905" w:type="dxa"/>
            <w:vAlign w:val="center"/>
          </w:tcPr>
          <w:p w:rsidR="00412097" w:rsidRPr="00723A8B" w:rsidRDefault="007201AE" w:rsidP="00412097">
            <w:pPr>
              <w:tabs>
                <w:tab w:val="left" w:pos="340"/>
              </w:tabs>
              <w:jc w:val="both"/>
              <w:rPr>
                <w:lang w:val="pl-PL"/>
              </w:rPr>
            </w:pPr>
            <w:r>
              <w:rPr>
                <w:lang w:val="pl-PL"/>
              </w:rPr>
              <w:t>Phương pháp phân tích lắng</w:t>
            </w:r>
          </w:p>
        </w:tc>
        <w:tc>
          <w:tcPr>
            <w:tcW w:w="850" w:type="dxa"/>
            <w:vAlign w:val="center"/>
          </w:tcPr>
          <w:p w:rsidR="00412097" w:rsidRDefault="00412097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Align w:val="center"/>
          </w:tcPr>
          <w:p w:rsidR="00412097" w:rsidRPr="00DA4F84" w:rsidRDefault="00412097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BA7C39" w:rsidRPr="00DA4F84" w:rsidTr="000A0BED">
        <w:trPr>
          <w:jc w:val="center"/>
        </w:trPr>
        <w:tc>
          <w:tcPr>
            <w:tcW w:w="1242" w:type="dxa"/>
            <w:vAlign w:val="center"/>
          </w:tcPr>
          <w:p w:rsidR="00EE3756" w:rsidRPr="00DA4F84" w:rsidRDefault="00EE3756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DA4F84">
              <w:rPr>
                <w:b/>
                <w:bCs/>
                <w:lang w:val="nl-NL"/>
              </w:rPr>
              <w:t xml:space="preserve">Chương </w:t>
            </w:r>
            <w:r w:rsidRPr="00DA4F84">
              <w:rPr>
                <w:b/>
                <w:bCs/>
                <w:lang w:val="vi-VN"/>
              </w:rPr>
              <w:t>2</w:t>
            </w:r>
          </w:p>
        </w:tc>
        <w:tc>
          <w:tcPr>
            <w:tcW w:w="5905" w:type="dxa"/>
            <w:vAlign w:val="center"/>
          </w:tcPr>
          <w:p w:rsidR="00EE3756" w:rsidRPr="00BE0720" w:rsidRDefault="00BE0720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THÍ NGHIỆM TUYỂN TRỌNG LỰC</w:t>
            </w:r>
          </w:p>
        </w:tc>
        <w:tc>
          <w:tcPr>
            <w:tcW w:w="850" w:type="dxa"/>
            <w:vAlign w:val="center"/>
          </w:tcPr>
          <w:p w:rsidR="00EE3756" w:rsidRPr="00DF5E53" w:rsidRDefault="00660E00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28" w:type="dxa"/>
            <w:vAlign w:val="center"/>
          </w:tcPr>
          <w:p w:rsidR="004A0EAA" w:rsidRPr="00DA4F84" w:rsidRDefault="004A0EA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6D494D" w:rsidRPr="00DA4F84" w:rsidTr="000A0BED">
        <w:trPr>
          <w:jc w:val="center"/>
        </w:trPr>
        <w:tc>
          <w:tcPr>
            <w:tcW w:w="1242" w:type="dxa"/>
            <w:vAlign w:val="center"/>
          </w:tcPr>
          <w:p w:rsidR="006D494D" w:rsidRPr="00DA4F84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DF5E53">
              <w:rPr>
                <w:bCs/>
              </w:rPr>
              <w:t>2</w:t>
            </w:r>
            <w:r w:rsidRPr="00DA4F84">
              <w:rPr>
                <w:bCs/>
              </w:rPr>
              <w:t>.1</w:t>
            </w:r>
          </w:p>
        </w:tc>
        <w:tc>
          <w:tcPr>
            <w:tcW w:w="5905" w:type="dxa"/>
            <w:vAlign w:val="center"/>
          </w:tcPr>
          <w:p w:rsidR="006D494D" w:rsidRPr="00AB6846" w:rsidRDefault="00BE0720" w:rsidP="00BE0720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9979D0">
              <w:rPr>
                <w:sz w:val="24"/>
                <w:lang w:val="pl-PL"/>
              </w:rPr>
              <w:t xml:space="preserve">Phân tích chìm nổi </w:t>
            </w:r>
          </w:p>
        </w:tc>
        <w:tc>
          <w:tcPr>
            <w:tcW w:w="850" w:type="dxa"/>
            <w:vAlign w:val="center"/>
          </w:tcPr>
          <w:p w:rsidR="006D494D" w:rsidRPr="00DA4F84" w:rsidRDefault="006D494D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 w:val="restart"/>
            <w:vAlign w:val="center"/>
          </w:tcPr>
          <w:p w:rsidR="006D494D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4.1.2</w:t>
            </w:r>
          </w:p>
          <w:p w:rsidR="006D494D" w:rsidRDefault="006D494D" w:rsidP="00AB6846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</w:t>
            </w:r>
            <w:r w:rsidR="00AB6846">
              <w:rPr>
                <w:bCs/>
              </w:rPr>
              <w:t>1</w:t>
            </w:r>
          </w:p>
          <w:p w:rsidR="00AB6846" w:rsidRPr="00DA4F84" w:rsidRDefault="00AB6846" w:rsidP="00AB6846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6D494D" w:rsidRPr="00DA4F84" w:rsidTr="000A0BED">
        <w:trPr>
          <w:jc w:val="center"/>
        </w:trPr>
        <w:tc>
          <w:tcPr>
            <w:tcW w:w="1242" w:type="dxa"/>
            <w:vAlign w:val="center"/>
          </w:tcPr>
          <w:p w:rsidR="006D494D" w:rsidRDefault="006D494D" w:rsidP="00DF5E53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2.2</w:t>
            </w:r>
          </w:p>
          <w:p w:rsidR="006D494D" w:rsidRPr="00DF5E53" w:rsidRDefault="006D494D" w:rsidP="00DF5E53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5905" w:type="dxa"/>
            <w:vAlign w:val="center"/>
          </w:tcPr>
          <w:p w:rsidR="006D494D" w:rsidRPr="00DF5E53" w:rsidRDefault="00BE072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23A8B">
              <w:rPr>
                <w:lang w:val="pl-PL"/>
              </w:rPr>
              <w:t>Nghiên cứu ảnh hưởng của một số yếu tố công nghệ đến kết quả tuyển bằng máy lắng màng lắc</w:t>
            </w:r>
          </w:p>
        </w:tc>
        <w:tc>
          <w:tcPr>
            <w:tcW w:w="850" w:type="dxa"/>
            <w:vAlign w:val="center"/>
          </w:tcPr>
          <w:p w:rsidR="006D494D" w:rsidRPr="00DA4F84" w:rsidRDefault="006D494D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/>
            <w:vAlign w:val="center"/>
          </w:tcPr>
          <w:p w:rsidR="006D494D" w:rsidRPr="00DA4F84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6D494D" w:rsidRPr="00DA4F84" w:rsidTr="000A0BED">
        <w:trPr>
          <w:jc w:val="center"/>
        </w:trPr>
        <w:tc>
          <w:tcPr>
            <w:tcW w:w="1242" w:type="dxa"/>
            <w:vAlign w:val="center"/>
          </w:tcPr>
          <w:p w:rsidR="006D494D" w:rsidRPr="00DF5E53" w:rsidRDefault="00BE072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5905" w:type="dxa"/>
            <w:vAlign w:val="center"/>
          </w:tcPr>
          <w:p w:rsidR="006D494D" w:rsidRPr="00BE0720" w:rsidRDefault="00BE0720" w:rsidP="00BE0720">
            <w:pPr>
              <w:tabs>
                <w:tab w:val="left" w:pos="340"/>
              </w:tabs>
              <w:jc w:val="both"/>
              <w:rPr>
                <w:lang w:val="pl-PL"/>
              </w:rPr>
            </w:pPr>
            <w:r>
              <w:rPr>
                <w:lang w:val="pl-PL"/>
              </w:rPr>
              <w:t>Nghiên cứu tuyển trên bàn đãi</w:t>
            </w:r>
          </w:p>
        </w:tc>
        <w:tc>
          <w:tcPr>
            <w:tcW w:w="850" w:type="dxa"/>
            <w:vAlign w:val="center"/>
          </w:tcPr>
          <w:p w:rsidR="006D494D" w:rsidRPr="00DA4F84" w:rsidRDefault="006D494D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/>
            <w:vAlign w:val="center"/>
          </w:tcPr>
          <w:p w:rsidR="006D494D" w:rsidRPr="00DA4F84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6D494D" w:rsidRPr="00DA4F84" w:rsidTr="000A0BED">
        <w:trPr>
          <w:jc w:val="center"/>
        </w:trPr>
        <w:tc>
          <w:tcPr>
            <w:tcW w:w="1242" w:type="dxa"/>
            <w:vAlign w:val="center"/>
          </w:tcPr>
          <w:p w:rsidR="006D494D" w:rsidRPr="00DF5E53" w:rsidRDefault="00AB6846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5905" w:type="dxa"/>
            <w:vAlign w:val="center"/>
          </w:tcPr>
          <w:p w:rsidR="006D494D" w:rsidRPr="00AB6846" w:rsidRDefault="00AB6846" w:rsidP="00AB6846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723A8B">
              <w:rPr>
                <w:lang w:val="pl-PL"/>
              </w:rPr>
              <w:t xml:space="preserve">Xác định </w:t>
            </w:r>
            <w:r>
              <w:rPr>
                <w:lang w:val="pl-PL"/>
              </w:rPr>
              <w:t>khối lượng riêng của khoáng vật</w:t>
            </w:r>
          </w:p>
        </w:tc>
        <w:tc>
          <w:tcPr>
            <w:tcW w:w="850" w:type="dxa"/>
            <w:vAlign w:val="center"/>
          </w:tcPr>
          <w:p w:rsidR="006D494D" w:rsidRPr="00DA4F84" w:rsidRDefault="006D494D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/>
            <w:vAlign w:val="center"/>
          </w:tcPr>
          <w:p w:rsidR="006D494D" w:rsidRPr="00DA4F84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BA7C39" w:rsidRPr="00DA4F84" w:rsidTr="000A0BED">
        <w:trPr>
          <w:jc w:val="center"/>
        </w:trPr>
        <w:tc>
          <w:tcPr>
            <w:tcW w:w="1242" w:type="dxa"/>
            <w:vAlign w:val="center"/>
          </w:tcPr>
          <w:p w:rsidR="00EE3756" w:rsidRPr="00DA4F84" w:rsidRDefault="00EE3756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DA4F84">
              <w:rPr>
                <w:b/>
                <w:bCs/>
                <w:lang w:val="nl-NL"/>
              </w:rPr>
              <w:t xml:space="preserve">Chương </w:t>
            </w:r>
            <w:r w:rsidRPr="00DA4F84">
              <w:rPr>
                <w:b/>
                <w:bCs/>
                <w:lang w:val="vi-VN"/>
              </w:rPr>
              <w:t>3</w:t>
            </w:r>
          </w:p>
        </w:tc>
        <w:tc>
          <w:tcPr>
            <w:tcW w:w="5905" w:type="dxa"/>
            <w:vAlign w:val="center"/>
          </w:tcPr>
          <w:p w:rsidR="00EE3756" w:rsidRPr="0039652B" w:rsidRDefault="0039652B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THÍ NGHIỆM TUYỂN TỪ - TUYỂN ĐIỆN</w:t>
            </w:r>
          </w:p>
        </w:tc>
        <w:tc>
          <w:tcPr>
            <w:tcW w:w="850" w:type="dxa"/>
            <w:vAlign w:val="center"/>
          </w:tcPr>
          <w:p w:rsidR="00EE3756" w:rsidRPr="00AD2BF2" w:rsidRDefault="00660E00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28" w:type="dxa"/>
            <w:vAlign w:val="center"/>
          </w:tcPr>
          <w:p w:rsidR="00EE3756" w:rsidRPr="00DA4F84" w:rsidRDefault="00EE3756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DA6B9E" w:rsidRPr="00DA4F84" w:rsidTr="000A0BED">
        <w:trPr>
          <w:jc w:val="center"/>
        </w:trPr>
        <w:tc>
          <w:tcPr>
            <w:tcW w:w="1242" w:type="dxa"/>
            <w:vAlign w:val="center"/>
          </w:tcPr>
          <w:p w:rsidR="00DA6B9E" w:rsidRPr="00DA4F84" w:rsidRDefault="007D60F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5905" w:type="dxa"/>
            <w:vAlign w:val="center"/>
          </w:tcPr>
          <w:p w:rsidR="00DA6B9E" w:rsidRPr="007D60FA" w:rsidRDefault="007D60FA" w:rsidP="007D60FA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723A8B">
              <w:rPr>
                <w:lang w:val="pl-PL"/>
              </w:rPr>
              <w:t>Nghiên cứu sự ảnh hưởng của một số yếu tố công nghệ đến kết quả tuyển từ bằn</w:t>
            </w:r>
            <w:r>
              <w:rPr>
                <w:lang w:val="pl-PL"/>
              </w:rPr>
              <w:t>g máy tuyển từ khô kiểu con lăn</w:t>
            </w:r>
          </w:p>
        </w:tc>
        <w:tc>
          <w:tcPr>
            <w:tcW w:w="850" w:type="dxa"/>
            <w:vAlign w:val="center"/>
          </w:tcPr>
          <w:p w:rsidR="00DA6B9E" w:rsidRPr="00DA4F84" w:rsidRDefault="00DA6B9E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 w:val="restart"/>
            <w:vAlign w:val="center"/>
          </w:tcPr>
          <w:p w:rsidR="00DA6B9E" w:rsidRDefault="00AD6F1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4.1.3</w:t>
            </w:r>
          </w:p>
          <w:p w:rsidR="00AD6F1A" w:rsidRDefault="0033463E" w:rsidP="003965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AD6F1A">
              <w:rPr>
                <w:bCs/>
              </w:rPr>
              <w:t>.2.</w:t>
            </w:r>
            <w:r w:rsidR="0039652B">
              <w:rPr>
                <w:bCs/>
              </w:rPr>
              <w:t>1</w:t>
            </w:r>
          </w:p>
          <w:p w:rsidR="0039652B" w:rsidRPr="00DA4F84" w:rsidRDefault="0039652B" w:rsidP="003965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DA6B9E" w:rsidRPr="00DA4F84" w:rsidTr="000A0BED">
        <w:trPr>
          <w:jc w:val="center"/>
        </w:trPr>
        <w:tc>
          <w:tcPr>
            <w:tcW w:w="1242" w:type="dxa"/>
            <w:vAlign w:val="center"/>
          </w:tcPr>
          <w:p w:rsidR="00DA6B9E" w:rsidRPr="00DA4F84" w:rsidRDefault="007D60F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905" w:type="dxa"/>
            <w:vAlign w:val="center"/>
          </w:tcPr>
          <w:p w:rsidR="00DA6B9E" w:rsidRPr="007D60FA" w:rsidRDefault="0039652B" w:rsidP="007D60FA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723A8B">
              <w:rPr>
                <w:lang w:val="pl-PL"/>
              </w:rPr>
              <w:t>Nghiên cứu s</w:t>
            </w:r>
            <w:r w:rsidR="007D60FA">
              <w:rPr>
                <w:lang w:val="pl-PL"/>
              </w:rPr>
              <w:t>ự làm việc của máy tuyển từ ướt</w:t>
            </w:r>
          </w:p>
        </w:tc>
        <w:tc>
          <w:tcPr>
            <w:tcW w:w="850" w:type="dxa"/>
            <w:vAlign w:val="center"/>
          </w:tcPr>
          <w:p w:rsidR="00DA6B9E" w:rsidRPr="00DA4F84" w:rsidRDefault="00DA6B9E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28" w:type="dxa"/>
            <w:vMerge/>
            <w:vAlign w:val="center"/>
          </w:tcPr>
          <w:p w:rsidR="00DA6B9E" w:rsidRPr="00DA4F84" w:rsidRDefault="00DA6B9E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979D0" w:rsidRPr="00DA4F84" w:rsidTr="000A0BED">
        <w:trPr>
          <w:jc w:val="center"/>
        </w:trPr>
        <w:tc>
          <w:tcPr>
            <w:tcW w:w="1242" w:type="dxa"/>
            <w:vAlign w:val="center"/>
          </w:tcPr>
          <w:p w:rsidR="009979D0" w:rsidRPr="009A7D51" w:rsidRDefault="009A7D51" w:rsidP="002F17C4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</w:t>
            </w:r>
            <w:r w:rsidR="002F17C4">
              <w:rPr>
                <w:b/>
                <w:bCs/>
              </w:rPr>
              <w:t>4</w:t>
            </w:r>
          </w:p>
        </w:tc>
        <w:tc>
          <w:tcPr>
            <w:tcW w:w="5905" w:type="dxa"/>
            <w:vAlign w:val="center"/>
          </w:tcPr>
          <w:p w:rsidR="009979D0" w:rsidRPr="009A7D51" w:rsidRDefault="009A7D51" w:rsidP="009A7D51">
            <w:pPr>
              <w:tabs>
                <w:tab w:val="left" w:pos="340"/>
              </w:tabs>
              <w:jc w:val="both"/>
              <w:rPr>
                <w:b/>
                <w:lang w:val="pl-PL"/>
              </w:rPr>
            </w:pPr>
            <w:r>
              <w:rPr>
                <w:b/>
                <w:lang w:val="pl-PL"/>
              </w:rPr>
              <w:t>THÍ NGHIỆM KHỬ NƯỚC VÀ LẤY MẪU KIỂM TRA CHẤT LƯỢNG SẢN PHẨM</w:t>
            </w:r>
          </w:p>
        </w:tc>
        <w:tc>
          <w:tcPr>
            <w:tcW w:w="850" w:type="dxa"/>
            <w:vAlign w:val="center"/>
          </w:tcPr>
          <w:p w:rsidR="009979D0" w:rsidRPr="00DA4F84" w:rsidRDefault="009A7D51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28" w:type="dxa"/>
            <w:vAlign w:val="center"/>
          </w:tcPr>
          <w:p w:rsidR="009979D0" w:rsidRPr="00DA4F84" w:rsidRDefault="009979D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979D0" w:rsidRPr="00DA4F84" w:rsidTr="000A0BED">
        <w:trPr>
          <w:jc w:val="center"/>
        </w:trPr>
        <w:tc>
          <w:tcPr>
            <w:tcW w:w="1242" w:type="dxa"/>
            <w:vAlign w:val="center"/>
          </w:tcPr>
          <w:p w:rsidR="009979D0" w:rsidRDefault="002F17C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9A7D51">
              <w:rPr>
                <w:bCs/>
              </w:rPr>
              <w:t>.1</w:t>
            </w:r>
          </w:p>
        </w:tc>
        <w:tc>
          <w:tcPr>
            <w:tcW w:w="5905" w:type="dxa"/>
            <w:vAlign w:val="center"/>
          </w:tcPr>
          <w:p w:rsidR="009979D0" w:rsidRPr="00723A8B" w:rsidRDefault="009A7D51" w:rsidP="007D60FA">
            <w:pPr>
              <w:tabs>
                <w:tab w:val="left" w:pos="340"/>
              </w:tabs>
              <w:jc w:val="both"/>
              <w:rPr>
                <w:lang w:val="pl-PL"/>
              </w:rPr>
            </w:pPr>
            <w:r>
              <w:rPr>
                <w:lang w:val="pl-PL"/>
              </w:rPr>
              <w:t>Thí nghiệm lắng đọng</w:t>
            </w:r>
          </w:p>
        </w:tc>
        <w:tc>
          <w:tcPr>
            <w:tcW w:w="850" w:type="dxa"/>
            <w:vAlign w:val="center"/>
          </w:tcPr>
          <w:p w:rsidR="009979D0" w:rsidRPr="00DA4F84" w:rsidRDefault="009979D0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128" w:type="dxa"/>
            <w:vAlign w:val="center"/>
          </w:tcPr>
          <w:p w:rsidR="009979D0" w:rsidRPr="00DA4F84" w:rsidRDefault="009979D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A7D51" w:rsidRPr="00DA4F84" w:rsidTr="000A0BED">
        <w:trPr>
          <w:jc w:val="center"/>
        </w:trPr>
        <w:tc>
          <w:tcPr>
            <w:tcW w:w="1242" w:type="dxa"/>
            <w:vAlign w:val="center"/>
          </w:tcPr>
          <w:p w:rsidR="009A7D51" w:rsidRDefault="002F17C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  <w:r w:rsidR="009A7D51">
              <w:rPr>
                <w:bCs/>
              </w:rPr>
              <w:t>.2</w:t>
            </w:r>
          </w:p>
        </w:tc>
        <w:tc>
          <w:tcPr>
            <w:tcW w:w="5905" w:type="dxa"/>
            <w:vAlign w:val="center"/>
          </w:tcPr>
          <w:p w:rsidR="009A7D51" w:rsidRPr="00723A8B" w:rsidRDefault="009A7D51" w:rsidP="007D60FA">
            <w:pPr>
              <w:tabs>
                <w:tab w:val="left" w:pos="340"/>
              </w:tabs>
              <w:jc w:val="both"/>
              <w:rPr>
                <w:lang w:val="pl-PL"/>
              </w:rPr>
            </w:pPr>
            <w:r>
              <w:rPr>
                <w:lang w:val="pl-PL"/>
              </w:rPr>
              <w:t>Thí nghiệm trộn mẫu và giản lược mẫu</w:t>
            </w:r>
          </w:p>
        </w:tc>
        <w:tc>
          <w:tcPr>
            <w:tcW w:w="850" w:type="dxa"/>
            <w:vAlign w:val="center"/>
          </w:tcPr>
          <w:p w:rsidR="009A7D51" w:rsidRPr="00DA4F84" w:rsidRDefault="009A7D51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128" w:type="dxa"/>
            <w:vAlign w:val="center"/>
          </w:tcPr>
          <w:p w:rsidR="009A7D51" w:rsidRPr="00DA4F84" w:rsidRDefault="009A7D51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A7D51" w:rsidRPr="00DA4F84" w:rsidTr="000A0BED">
        <w:trPr>
          <w:jc w:val="center"/>
        </w:trPr>
        <w:tc>
          <w:tcPr>
            <w:tcW w:w="1242" w:type="dxa"/>
            <w:vAlign w:val="center"/>
          </w:tcPr>
          <w:p w:rsidR="009A7D51" w:rsidRDefault="002F17C4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9A7D51">
              <w:rPr>
                <w:bCs/>
              </w:rPr>
              <w:t>.3</w:t>
            </w:r>
          </w:p>
        </w:tc>
        <w:tc>
          <w:tcPr>
            <w:tcW w:w="5905" w:type="dxa"/>
            <w:vAlign w:val="center"/>
          </w:tcPr>
          <w:p w:rsidR="009A7D51" w:rsidRPr="00723A8B" w:rsidRDefault="009A7D51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15050B">
              <w:rPr>
                <w:bCs/>
                <w:lang w:val="vi-VN"/>
              </w:rPr>
              <w:t>Xác định độ ẩm trong</w:t>
            </w:r>
            <w:r>
              <w:rPr>
                <w:bCs/>
              </w:rPr>
              <w:t xml:space="preserve"> của</w:t>
            </w:r>
            <w:r w:rsidRPr="0015050B">
              <w:rPr>
                <w:bCs/>
                <w:lang w:val="vi-VN"/>
              </w:rPr>
              <w:t xml:space="preserve"> mẫu than </w:t>
            </w:r>
            <w:r>
              <w:rPr>
                <w:bCs/>
              </w:rPr>
              <w:t>theo tiêu chuẩn</w:t>
            </w:r>
            <w:r w:rsidRPr="0015050B">
              <w:rPr>
                <w:bCs/>
                <w:lang w:val="vi-VN"/>
              </w:rPr>
              <w:t xml:space="preserve"> ISO 331-1983; TCVN 6254-1997</w:t>
            </w:r>
          </w:p>
        </w:tc>
        <w:tc>
          <w:tcPr>
            <w:tcW w:w="850" w:type="dxa"/>
            <w:vAlign w:val="center"/>
          </w:tcPr>
          <w:p w:rsidR="009A7D51" w:rsidRPr="00DA4F84" w:rsidRDefault="009A7D51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128" w:type="dxa"/>
            <w:vAlign w:val="center"/>
          </w:tcPr>
          <w:p w:rsidR="009A7D51" w:rsidRPr="00DA4F84" w:rsidRDefault="009A7D51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A7D51" w:rsidRPr="00DA4F84" w:rsidTr="000A0BED">
        <w:trPr>
          <w:jc w:val="center"/>
        </w:trPr>
        <w:tc>
          <w:tcPr>
            <w:tcW w:w="1242" w:type="dxa"/>
            <w:vAlign w:val="center"/>
          </w:tcPr>
          <w:p w:rsidR="009A7D51" w:rsidRDefault="002F17C4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9A7D51">
              <w:rPr>
                <w:bCs/>
              </w:rPr>
              <w:t>.4</w:t>
            </w:r>
          </w:p>
        </w:tc>
        <w:tc>
          <w:tcPr>
            <w:tcW w:w="5905" w:type="dxa"/>
            <w:vAlign w:val="center"/>
          </w:tcPr>
          <w:p w:rsidR="009A7D51" w:rsidRPr="00723A8B" w:rsidRDefault="009A7D51" w:rsidP="007D60FA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DC0C26">
              <w:rPr>
                <w:rFonts w:eastAsia="Calibri"/>
              </w:rPr>
              <w:t xml:space="preserve">Xác định độ ẩm toàn phần của than đá </w:t>
            </w:r>
            <w:r>
              <w:rPr>
                <w:rFonts w:eastAsia="Calibri"/>
              </w:rPr>
              <w:t xml:space="preserve">theo tiêu chuẩn </w:t>
            </w:r>
            <w:r w:rsidRPr="00DC0C26">
              <w:rPr>
                <w:rFonts w:eastAsia="Calibri"/>
              </w:rPr>
              <w:t>ISO 589-1974 (E)</w:t>
            </w:r>
          </w:p>
        </w:tc>
        <w:tc>
          <w:tcPr>
            <w:tcW w:w="850" w:type="dxa"/>
            <w:vAlign w:val="center"/>
          </w:tcPr>
          <w:p w:rsidR="009A7D51" w:rsidRPr="00DA4F84" w:rsidRDefault="009A7D51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128" w:type="dxa"/>
            <w:vAlign w:val="center"/>
          </w:tcPr>
          <w:p w:rsidR="009A7D51" w:rsidRPr="00DA4F84" w:rsidRDefault="009A7D51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979D0" w:rsidRPr="00DA4F84" w:rsidTr="000A0BED">
        <w:trPr>
          <w:jc w:val="center"/>
        </w:trPr>
        <w:tc>
          <w:tcPr>
            <w:tcW w:w="1242" w:type="dxa"/>
            <w:vAlign w:val="center"/>
          </w:tcPr>
          <w:p w:rsidR="009979D0" w:rsidRDefault="002F17C4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9A7D51">
              <w:rPr>
                <w:bCs/>
              </w:rPr>
              <w:t>.5</w:t>
            </w:r>
          </w:p>
        </w:tc>
        <w:tc>
          <w:tcPr>
            <w:tcW w:w="5905" w:type="dxa"/>
            <w:vAlign w:val="center"/>
          </w:tcPr>
          <w:p w:rsidR="009979D0" w:rsidRPr="00723A8B" w:rsidRDefault="009A7D51" w:rsidP="007D60FA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DC0C26">
              <w:rPr>
                <w:rFonts w:eastAsia="Calibri"/>
              </w:rPr>
              <w:t>Xác định độ ẩm hàng hóa quặng sắt TCVN 1667-86</w:t>
            </w:r>
          </w:p>
        </w:tc>
        <w:tc>
          <w:tcPr>
            <w:tcW w:w="850" w:type="dxa"/>
            <w:vAlign w:val="center"/>
          </w:tcPr>
          <w:p w:rsidR="009979D0" w:rsidRPr="00DA4F84" w:rsidRDefault="009979D0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128" w:type="dxa"/>
            <w:vAlign w:val="center"/>
          </w:tcPr>
          <w:p w:rsidR="009979D0" w:rsidRPr="00DA4F84" w:rsidRDefault="009979D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979D0" w:rsidRPr="00DA4F84" w:rsidTr="000A0BED">
        <w:trPr>
          <w:jc w:val="center"/>
        </w:trPr>
        <w:tc>
          <w:tcPr>
            <w:tcW w:w="1242" w:type="dxa"/>
            <w:vAlign w:val="center"/>
          </w:tcPr>
          <w:p w:rsidR="009979D0" w:rsidRDefault="002F17C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9A7D51">
              <w:rPr>
                <w:bCs/>
              </w:rPr>
              <w:t>.6</w:t>
            </w:r>
          </w:p>
        </w:tc>
        <w:tc>
          <w:tcPr>
            <w:tcW w:w="5905" w:type="dxa"/>
            <w:vAlign w:val="center"/>
          </w:tcPr>
          <w:p w:rsidR="009979D0" w:rsidRPr="00723A8B" w:rsidRDefault="009A7D51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075762">
              <w:rPr>
                <w:rFonts w:eastAsia="Calibri"/>
              </w:rPr>
              <w:t xml:space="preserve">Xác định hàm lượng tro nhiên liệu khoáng </w:t>
            </w:r>
            <w:r>
              <w:rPr>
                <w:rFonts w:eastAsia="Calibri"/>
              </w:rPr>
              <w:t xml:space="preserve">theo </w:t>
            </w:r>
            <w:r w:rsidRPr="00075762">
              <w:rPr>
                <w:rFonts w:eastAsia="Calibri"/>
              </w:rPr>
              <w:t>tiêu chuẩn ISO 1171-1976 (E)</w:t>
            </w:r>
          </w:p>
        </w:tc>
        <w:tc>
          <w:tcPr>
            <w:tcW w:w="850" w:type="dxa"/>
            <w:vAlign w:val="center"/>
          </w:tcPr>
          <w:p w:rsidR="009979D0" w:rsidRPr="00DA4F84" w:rsidRDefault="009979D0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128" w:type="dxa"/>
            <w:vAlign w:val="center"/>
          </w:tcPr>
          <w:p w:rsidR="009979D0" w:rsidRPr="00DA4F84" w:rsidRDefault="009979D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A7D51" w:rsidRPr="00DA4F84" w:rsidTr="000A0BED">
        <w:trPr>
          <w:jc w:val="center"/>
        </w:trPr>
        <w:tc>
          <w:tcPr>
            <w:tcW w:w="1242" w:type="dxa"/>
            <w:vAlign w:val="center"/>
          </w:tcPr>
          <w:p w:rsidR="009A7D51" w:rsidRDefault="002F17C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9A7D51">
              <w:rPr>
                <w:bCs/>
              </w:rPr>
              <w:t>.7</w:t>
            </w:r>
          </w:p>
        </w:tc>
        <w:tc>
          <w:tcPr>
            <w:tcW w:w="5905" w:type="dxa"/>
            <w:vAlign w:val="center"/>
          </w:tcPr>
          <w:p w:rsidR="009A7D51" w:rsidRPr="00723A8B" w:rsidRDefault="009A7D51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075762">
              <w:rPr>
                <w:rFonts w:eastAsia="Calibri"/>
              </w:rPr>
              <w:t xml:space="preserve">Phương pháp xác định chất bốc than gầy và than cốc </w:t>
            </w:r>
            <w:r>
              <w:rPr>
                <w:rFonts w:eastAsia="Calibri"/>
              </w:rPr>
              <w:t xml:space="preserve">theo </w:t>
            </w:r>
            <w:r w:rsidRPr="00075762">
              <w:rPr>
                <w:rFonts w:eastAsia="Calibri"/>
              </w:rPr>
              <w:t>tiêu chuẩn ISO 562-1974</w:t>
            </w:r>
          </w:p>
        </w:tc>
        <w:tc>
          <w:tcPr>
            <w:tcW w:w="850" w:type="dxa"/>
            <w:vAlign w:val="center"/>
          </w:tcPr>
          <w:p w:rsidR="009A7D51" w:rsidRPr="00DA4F84" w:rsidRDefault="009A7D51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128" w:type="dxa"/>
            <w:vAlign w:val="center"/>
          </w:tcPr>
          <w:p w:rsidR="009A7D51" w:rsidRPr="00DA4F84" w:rsidRDefault="009A7D51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172D02" w:rsidRPr="00DA4F84" w:rsidTr="000A0BED">
        <w:trPr>
          <w:jc w:val="center"/>
        </w:trPr>
        <w:tc>
          <w:tcPr>
            <w:tcW w:w="9125" w:type="dxa"/>
            <w:gridSpan w:val="4"/>
            <w:vAlign w:val="center"/>
          </w:tcPr>
          <w:p w:rsidR="00172D02" w:rsidRPr="00DA4F84" w:rsidRDefault="00172D02" w:rsidP="00172D02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DA4F84">
              <w:rPr>
                <w:b/>
                <w:bCs/>
              </w:rPr>
              <w:t>6.</w:t>
            </w:r>
            <w:r>
              <w:rPr>
                <w:b/>
                <w:bCs/>
              </w:rPr>
              <w:t>2</w:t>
            </w:r>
            <w:r w:rsidRPr="00DA4F84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Thí nghiệm / thực hành</w:t>
            </w: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tcBorders>
              <w:top w:val="single" w:sz="4" w:space="0" w:color="auto"/>
            </w:tcBorders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</w:rPr>
            </w:pPr>
            <w:r w:rsidRPr="00DA4F84">
              <w:rPr>
                <w:b/>
                <w:bCs/>
                <w:i/>
              </w:rPr>
              <w:t>Đề mục</w:t>
            </w:r>
          </w:p>
        </w:tc>
        <w:tc>
          <w:tcPr>
            <w:tcW w:w="5905" w:type="dxa"/>
            <w:tcBorders>
              <w:top w:val="single" w:sz="4" w:space="0" w:color="auto"/>
            </w:tcBorders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DA4F8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DA4F8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DA4F8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7D60FA" w:rsidRPr="00DA4F84" w:rsidTr="000A0BED">
        <w:trPr>
          <w:trHeight w:val="548"/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DA4F84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905" w:type="dxa"/>
            <w:vAlign w:val="center"/>
          </w:tcPr>
          <w:p w:rsidR="007D60FA" w:rsidRPr="003F53BF" w:rsidRDefault="007D60FA" w:rsidP="003C012B">
            <w:pPr>
              <w:pStyle w:val="BodyTextFirstIndent"/>
              <w:spacing w:after="0" w:line="276" w:lineRule="auto"/>
              <w:ind w:firstLine="0"/>
              <w:jc w:val="both"/>
              <w:rPr>
                <w:b/>
              </w:rPr>
            </w:pPr>
            <w:r>
              <w:rPr>
                <w:b/>
              </w:rPr>
              <w:t>THÍ NGHIỆM CHUẨN BỊ KHOÁNG SẢN</w:t>
            </w:r>
          </w:p>
        </w:tc>
        <w:tc>
          <w:tcPr>
            <w:tcW w:w="850" w:type="dxa"/>
            <w:vAlign w:val="center"/>
          </w:tcPr>
          <w:p w:rsidR="007D60FA" w:rsidRPr="00DA4F84" w:rsidRDefault="00570E2C" w:rsidP="002252C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252C7">
              <w:rPr>
                <w:b/>
                <w:bCs/>
              </w:rPr>
              <w:t>0</w:t>
            </w:r>
          </w:p>
        </w:tc>
        <w:tc>
          <w:tcPr>
            <w:tcW w:w="1128" w:type="dxa"/>
            <w:vMerge w:val="restart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DA4F84">
              <w:rPr>
                <w:bCs/>
                <w:lang w:val="vi-VN"/>
              </w:rPr>
              <w:t>4.1.1</w:t>
            </w:r>
          </w:p>
          <w:p w:rsidR="007D60FA" w:rsidRPr="007860CF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DA4F84">
              <w:rPr>
                <w:bCs/>
                <w:lang w:val="vi-VN"/>
              </w:rPr>
              <w:t>4.2.1</w:t>
            </w:r>
            <w:r>
              <w:rPr>
                <w:bCs/>
              </w:rPr>
              <w:t xml:space="preserve"> 4.2.2</w:t>
            </w: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5905" w:type="dxa"/>
            <w:vAlign w:val="center"/>
          </w:tcPr>
          <w:p w:rsidR="007D60FA" w:rsidRPr="007201AE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Phân tích rây khô</w:t>
            </w:r>
          </w:p>
        </w:tc>
        <w:tc>
          <w:tcPr>
            <w:tcW w:w="850" w:type="dxa"/>
            <w:vAlign w:val="center"/>
          </w:tcPr>
          <w:p w:rsidR="007D60FA" w:rsidRPr="002252C7" w:rsidRDefault="000A0BED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252C7">
              <w:rPr>
                <w:bCs/>
              </w:rPr>
              <w:t>3</w:t>
            </w:r>
          </w:p>
        </w:tc>
        <w:tc>
          <w:tcPr>
            <w:tcW w:w="1128" w:type="dxa"/>
            <w:vMerge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DA4F84">
              <w:rPr>
                <w:bCs/>
                <w:lang w:val="vi-VN"/>
              </w:rPr>
              <w:t>1.2</w:t>
            </w:r>
          </w:p>
        </w:tc>
        <w:tc>
          <w:tcPr>
            <w:tcW w:w="5905" w:type="dxa"/>
            <w:vAlign w:val="center"/>
          </w:tcPr>
          <w:p w:rsidR="007D60FA" w:rsidRPr="007201AE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Xác định hiệu suất sàng chấn động quán tính</w:t>
            </w:r>
          </w:p>
        </w:tc>
        <w:tc>
          <w:tcPr>
            <w:tcW w:w="850" w:type="dxa"/>
            <w:vAlign w:val="center"/>
          </w:tcPr>
          <w:p w:rsidR="007D60FA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28" w:type="dxa"/>
            <w:vMerge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5905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723A8B">
              <w:rPr>
                <w:lang w:val="pl-PL"/>
              </w:rPr>
              <w:t>Nghiên cứu máy đập hàm</w:t>
            </w:r>
          </w:p>
        </w:tc>
        <w:tc>
          <w:tcPr>
            <w:tcW w:w="850" w:type="dxa"/>
            <w:vAlign w:val="center"/>
          </w:tcPr>
          <w:p w:rsidR="007D60FA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28" w:type="dxa"/>
            <w:vMerge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DA4F84">
              <w:rPr>
                <w:bCs/>
              </w:rPr>
              <w:t>1.4</w:t>
            </w:r>
          </w:p>
        </w:tc>
        <w:tc>
          <w:tcPr>
            <w:tcW w:w="5905" w:type="dxa"/>
            <w:vAlign w:val="center"/>
          </w:tcPr>
          <w:p w:rsidR="007D60FA" w:rsidRPr="007860CF" w:rsidRDefault="007D60FA" w:rsidP="003C012B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723A8B">
              <w:rPr>
                <w:lang w:val="pl-PL"/>
              </w:rPr>
              <w:t xml:space="preserve">Nghiên cứu máy đập </w:t>
            </w:r>
            <w:r>
              <w:rPr>
                <w:lang w:val="pl-PL"/>
              </w:rPr>
              <w:t>trục</w:t>
            </w:r>
          </w:p>
        </w:tc>
        <w:tc>
          <w:tcPr>
            <w:tcW w:w="850" w:type="dxa"/>
            <w:vAlign w:val="center"/>
          </w:tcPr>
          <w:p w:rsidR="007D60FA" w:rsidRPr="002252C7" w:rsidRDefault="000A0BED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252C7">
              <w:rPr>
                <w:bCs/>
              </w:rPr>
              <w:t>3</w:t>
            </w:r>
          </w:p>
        </w:tc>
        <w:tc>
          <w:tcPr>
            <w:tcW w:w="1128" w:type="dxa"/>
            <w:vMerge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5905" w:type="dxa"/>
            <w:vAlign w:val="center"/>
          </w:tcPr>
          <w:p w:rsidR="007D60FA" w:rsidRPr="002252C7" w:rsidRDefault="007D60FA" w:rsidP="003C012B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2252C7">
              <w:rPr>
                <w:sz w:val="24"/>
                <w:szCs w:val="24"/>
                <w:lang w:val="pl-PL"/>
              </w:rPr>
              <w:t>Phương pháp phân tích lắng</w:t>
            </w:r>
          </w:p>
        </w:tc>
        <w:tc>
          <w:tcPr>
            <w:tcW w:w="850" w:type="dxa"/>
            <w:vAlign w:val="center"/>
          </w:tcPr>
          <w:p w:rsidR="007D60FA" w:rsidRPr="002252C7" w:rsidRDefault="000A0BED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252C7">
              <w:rPr>
                <w:bCs/>
              </w:rPr>
              <w:t>6</w:t>
            </w:r>
          </w:p>
        </w:tc>
        <w:tc>
          <w:tcPr>
            <w:tcW w:w="1128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DA4F84">
              <w:rPr>
                <w:b/>
                <w:bCs/>
                <w:lang w:val="nl-NL"/>
              </w:rPr>
              <w:t xml:space="preserve">Chương </w:t>
            </w:r>
            <w:r w:rsidRPr="00DA4F84">
              <w:rPr>
                <w:b/>
                <w:bCs/>
                <w:lang w:val="vi-VN"/>
              </w:rPr>
              <w:t>2</w:t>
            </w:r>
          </w:p>
        </w:tc>
        <w:tc>
          <w:tcPr>
            <w:tcW w:w="5905" w:type="dxa"/>
            <w:vAlign w:val="center"/>
          </w:tcPr>
          <w:p w:rsidR="007D60FA" w:rsidRPr="00BE0720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THÍ NGHIỆM TUYỂN TRỌNG LỰC</w:t>
            </w:r>
          </w:p>
        </w:tc>
        <w:tc>
          <w:tcPr>
            <w:tcW w:w="850" w:type="dxa"/>
            <w:vAlign w:val="center"/>
          </w:tcPr>
          <w:p w:rsidR="007D60FA" w:rsidRPr="00DF5E53" w:rsidRDefault="00570E2C" w:rsidP="002252C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252C7">
              <w:rPr>
                <w:b/>
                <w:bCs/>
              </w:rPr>
              <w:t>0</w:t>
            </w:r>
          </w:p>
        </w:tc>
        <w:tc>
          <w:tcPr>
            <w:tcW w:w="1128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DF5E53">
              <w:rPr>
                <w:bCs/>
              </w:rPr>
              <w:t>2</w:t>
            </w:r>
            <w:r w:rsidRPr="00DA4F84">
              <w:rPr>
                <w:bCs/>
              </w:rPr>
              <w:t>.1</w:t>
            </w:r>
          </w:p>
        </w:tc>
        <w:tc>
          <w:tcPr>
            <w:tcW w:w="5905" w:type="dxa"/>
            <w:vAlign w:val="center"/>
          </w:tcPr>
          <w:p w:rsidR="007D60FA" w:rsidRPr="00AB6846" w:rsidRDefault="007D60FA" w:rsidP="003C012B">
            <w:pPr>
              <w:tabs>
                <w:tab w:val="left" w:pos="340"/>
              </w:tabs>
              <w:jc w:val="both"/>
              <w:rPr>
                <w:lang w:val="pl-PL"/>
              </w:rPr>
            </w:pPr>
            <w:r>
              <w:rPr>
                <w:lang w:val="pl-PL"/>
              </w:rPr>
              <w:t>Phân tích chìm nổi</w:t>
            </w:r>
          </w:p>
        </w:tc>
        <w:tc>
          <w:tcPr>
            <w:tcW w:w="850" w:type="dxa"/>
            <w:vAlign w:val="center"/>
          </w:tcPr>
          <w:p w:rsidR="007D60FA" w:rsidRPr="002252C7" w:rsidRDefault="00570E2C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252C7">
              <w:rPr>
                <w:bCs/>
              </w:rPr>
              <w:t>6</w:t>
            </w:r>
          </w:p>
        </w:tc>
        <w:tc>
          <w:tcPr>
            <w:tcW w:w="1128" w:type="dxa"/>
            <w:vMerge w:val="restart"/>
            <w:vAlign w:val="center"/>
          </w:tcPr>
          <w:p w:rsidR="007D60FA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4.1.2</w:t>
            </w:r>
          </w:p>
          <w:p w:rsidR="007D60FA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4.2.1</w:t>
            </w:r>
          </w:p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2.2</w:t>
            </w:r>
          </w:p>
          <w:p w:rsidR="007D60FA" w:rsidRPr="00DF5E53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5905" w:type="dxa"/>
            <w:vAlign w:val="center"/>
          </w:tcPr>
          <w:p w:rsidR="007D60FA" w:rsidRPr="00DF5E53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B70660">
              <w:rPr>
                <w:sz w:val="26"/>
                <w:lang w:val="pl-PL"/>
              </w:rPr>
              <w:t>Nghiên cứu ảnh hưởng của một số yếu tố công nghệ đến kết quả tuyển bằng máy lắng màng lắc</w:t>
            </w:r>
          </w:p>
        </w:tc>
        <w:tc>
          <w:tcPr>
            <w:tcW w:w="850" w:type="dxa"/>
            <w:vAlign w:val="center"/>
          </w:tcPr>
          <w:p w:rsidR="007D60FA" w:rsidRPr="002252C7" w:rsidRDefault="00570E2C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252C7">
              <w:rPr>
                <w:bCs/>
              </w:rPr>
              <w:t>6</w:t>
            </w:r>
          </w:p>
        </w:tc>
        <w:tc>
          <w:tcPr>
            <w:tcW w:w="1128" w:type="dxa"/>
            <w:vMerge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F5E53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5905" w:type="dxa"/>
            <w:vAlign w:val="center"/>
          </w:tcPr>
          <w:p w:rsidR="007D60FA" w:rsidRPr="00BE0720" w:rsidRDefault="007D60FA" w:rsidP="003C012B">
            <w:pPr>
              <w:tabs>
                <w:tab w:val="left" w:pos="340"/>
              </w:tabs>
              <w:jc w:val="both"/>
              <w:rPr>
                <w:lang w:val="pl-PL"/>
              </w:rPr>
            </w:pPr>
            <w:r>
              <w:rPr>
                <w:lang w:val="pl-PL"/>
              </w:rPr>
              <w:t>Nghiên cứu tuyển trên bàn đãi</w:t>
            </w:r>
          </w:p>
        </w:tc>
        <w:tc>
          <w:tcPr>
            <w:tcW w:w="850" w:type="dxa"/>
            <w:vAlign w:val="center"/>
          </w:tcPr>
          <w:p w:rsidR="007D60FA" w:rsidRPr="002252C7" w:rsidRDefault="00570E2C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252C7">
              <w:rPr>
                <w:bCs/>
              </w:rPr>
              <w:t>6</w:t>
            </w:r>
          </w:p>
        </w:tc>
        <w:tc>
          <w:tcPr>
            <w:tcW w:w="1128" w:type="dxa"/>
            <w:vMerge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F5E53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5905" w:type="dxa"/>
            <w:vAlign w:val="center"/>
          </w:tcPr>
          <w:p w:rsidR="007D60FA" w:rsidRPr="00AB6846" w:rsidRDefault="007D60FA" w:rsidP="003C012B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723A8B">
              <w:rPr>
                <w:lang w:val="pl-PL"/>
              </w:rPr>
              <w:t xml:space="preserve">Xác định </w:t>
            </w:r>
            <w:r>
              <w:rPr>
                <w:lang w:val="pl-PL"/>
              </w:rPr>
              <w:t>khối lượng riêng của khoáng vật</w:t>
            </w:r>
          </w:p>
        </w:tc>
        <w:tc>
          <w:tcPr>
            <w:tcW w:w="850" w:type="dxa"/>
            <w:vAlign w:val="center"/>
          </w:tcPr>
          <w:p w:rsidR="007D60FA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28" w:type="dxa"/>
            <w:vMerge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DA4F84">
              <w:rPr>
                <w:b/>
                <w:bCs/>
                <w:lang w:val="nl-NL"/>
              </w:rPr>
              <w:t xml:space="preserve">Chương </w:t>
            </w:r>
            <w:r w:rsidRPr="00DA4F84">
              <w:rPr>
                <w:b/>
                <w:bCs/>
                <w:lang w:val="vi-VN"/>
              </w:rPr>
              <w:t>3</w:t>
            </w:r>
          </w:p>
        </w:tc>
        <w:tc>
          <w:tcPr>
            <w:tcW w:w="5905" w:type="dxa"/>
            <w:vAlign w:val="center"/>
          </w:tcPr>
          <w:p w:rsidR="007D60FA" w:rsidRPr="0039652B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THÍ NGHIỆM TUYỂN TỪ - TUYỂN ĐIỆN</w:t>
            </w:r>
          </w:p>
        </w:tc>
        <w:tc>
          <w:tcPr>
            <w:tcW w:w="850" w:type="dxa"/>
            <w:vAlign w:val="center"/>
          </w:tcPr>
          <w:p w:rsidR="007D60FA" w:rsidRPr="00AD2BF2" w:rsidRDefault="00570E2C" w:rsidP="002252C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2252C7">
              <w:rPr>
                <w:b/>
                <w:bCs/>
              </w:rPr>
              <w:t>0</w:t>
            </w:r>
          </w:p>
        </w:tc>
        <w:tc>
          <w:tcPr>
            <w:tcW w:w="1128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5905" w:type="dxa"/>
            <w:vAlign w:val="center"/>
          </w:tcPr>
          <w:p w:rsidR="007D60FA" w:rsidRPr="007D60FA" w:rsidRDefault="007D60FA" w:rsidP="003C012B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723A8B">
              <w:rPr>
                <w:lang w:val="pl-PL"/>
              </w:rPr>
              <w:t>Nghiên cứu sự ảnh hưởng của một số yếu tố công nghệ đến kết quả tuyển từ bằn</w:t>
            </w:r>
            <w:r>
              <w:rPr>
                <w:lang w:val="pl-PL"/>
              </w:rPr>
              <w:t>g máy tuyển từ khô kiểu con lăn</w:t>
            </w:r>
          </w:p>
        </w:tc>
        <w:tc>
          <w:tcPr>
            <w:tcW w:w="850" w:type="dxa"/>
            <w:vAlign w:val="center"/>
          </w:tcPr>
          <w:p w:rsidR="007D60FA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128" w:type="dxa"/>
            <w:vMerge w:val="restart"/>
            <w:vAlign w:val="center"/>
          </w:tcPr>
          <w:p w:rsidR="007D60FA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4.1.3</w:t>
            </w:r>
          </w:p>
          <w:p w:rsidR="007D60FA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4.2.1</w:t>
            </w:r>
          </w:p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7D60FA" w:rsidRPr="00DA4F84" w:rsidTr="000A0BED">
        <w:trPr>
          <w:jc w:val="center"/>
        </w:trPr>
        <w:tc>
          <w:tcPr>
            <w:tcW w:w="1242" w:type="dxa"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905" w:type="dxa"/>
            <w:vAlign w:val="center"/>
          </w:tcPr>
          <w:p w:rsidR="007D60FA" w:rsidRPr="007D60FA" w:rsidRDefault="007D60FA" w:rsidP="003C012B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3C012B">
              <w:rPr>
                <w:lang w:val="pl-PL"/>
              </w:rPr>
              <w:t>Nghiên cứu sự làm việc của máy tuyển từ ướt</w:t>
            </w:r>
          </w:p>
        </w:tc>
        <w:tc>
          <w:tcPr>
            <w:tcW w:w="850" w:type="dxa"/>
            <w:vAlign w:val="center"/>
          </w:tcPr>
          <w:p w:rsidR="007D60FA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128" w:type="dxa"/>
            <w:vMerge/>
            <w:vAlign w:val="center"/>
          </w:tcPr>
          <w:p w:rsidR="007D60FA" w:rsidRPr="00DA4F84" w:rsidRDefault="007D60FA" w:rsidP="003C01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9A7D51" w:rsidRPr="00DA4F84" w:rsidTr="000A0BED">
        <w:trPr>
          <w:jc w:val="center"/>
        </w:trPr>
        <w:tc>
          <w:tcPr>
            <w:tcW w:w="1242" w:type="dxa"/>
            <w:vAlign w:val="center"/>
          </w:tcPr>
          <w:p w:rsidR="009A7D51" w:rsidRPr="009A7D51" w:rsidRDefault="009A7D51" w:rsidP="009449A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</w:t>
            </w:r>
            <w:r w:rsidR="009449A1">
              <w:rPr>
                <w:b/>
                <w:bCs/>
              </w:rPr>
              <w:t>4</w:t>
            </w:r>
          </w:p>
        </w:tc>
        <w:tc>
          <w:tcPr>
            <w:tcW w:w="5905" w:type="dxa"/>
            <w:vAlign w:val="center"/>
          </w:tcPr>
          <w:p w:rsidR="009A7D51" w:rsidRPr="009A7D51" w:rsidRDefault="009A7D51" w:rsidP="009A7D51">
            <w:pPr>
              <w:tabs>
                <w:tab w:val="left" w:pos="340"/>
              </w:tabs>
              <w:jc w:val="both"/>
              <w:rPr>
                <w:b/>
                <w:lang w:val="pl-PL"/>
              </w:rPr>
            </w:pPr>
            <w:r>
              <w:rPr>
                <w:b/>
                <w:lang w:val="pl-PL"/>
              </w:rPr>
              <w:t>THÍ NGHIỆM KHỬ NƯỚC VÀ LẤY MẪU KIỂM TRA CHẤT LƯỢNG SẢN PHẨM</w:t>
            </w:r>
          </w:p>
        </w:tc>
        <w:tc>
          <w:tcPr>
            <w:tcW w:w="850" w:type="dxa"/>
            <w:vAlign w:val="center"/>
          </w:tcPr>
          <w:p w:rsidR="009A7D51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28" w:type="dxa"/>
            <w:vAlign w:val="center"/>
          </w:tcPr>
          <w:p w:rsidR="009A7D51" w:rsidRPr="00DA4F84" w:rsidRDefault="009A7D51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8F063E" w:rsidRPr="00DA4F84" w:rsidTr="000A0BED">
        <w:trPr>
          <w:jc w:val="center"/>
        </w:trPr>
        <w:tc>
          <w:tcPr>
            <w:tcW w:w="1242" w:type="dxa"/>
            <w:vAlign w:val="center"/>
          </w:tcPr>
          <w:p w:rsidR="008F063E" w:rsidRDefault="009449A1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8F063E">
              <w:rPr>
                <w:bCs/>
              </w:rPr>
              <w:t>.1</w:t>
            </w:r>
          </w:p>
        </w:tc>
        <w:tc>
          <w:tcPr>
            <w:tcW w:w="5905" w:type="dxa"/>
            <w:vAlign w:val="center"/>
          </w:tcPr>
          <w:p w:rsidR="008F063E" w:rsidRPr="00723A8B" w:rsidRDefault="008F063E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>
              <w:rPr>
                <w:lang w:val="pl-PL"/>
              </w:rPr>
              <w:t>Thí nghiệm lắng đọng</w:t>
            </w:r>
          </w:p>
        </w:tc>
        <w:tc>
          <w:tcPr>
            <w:tcW w:w="850" w:type="dxa"/>
            <w:vAlign w:val="center"/>
          </w:tcPr>
          <w:p w:rsidR="008F063E" w:rsidRPr="002252C7" w:rsidRDefault="008F063E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252C7">
              <w:rPr>
                <w:bCs/>
              </w:rPr>
              <w:t>3</w:t>
            </w:r>
          </w:p>
        </w:tc>
        <w:tc>
          <w:tcPr>
            <w:tcW w:w="1128" w:type="dxa"/>
            <w:vMerge w:val="restart"/>
            <w:vAlign w:val="center"/>
          </w:tcPr>
          <w:p w:rsidR="008F063E" w:rsidRDefault="008F063E" w:rsidP="008F063E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4.1.4</w:t>
            </w:r>
          </w:p>
          <w:p w:rsidR="008F063E" w:rsidRDefault="008F063E" w:rsidP="008F063E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4.2.1</w:t>
            </w:r>
          </w:p>
          <w:p w:rsidR="008F063E" w:rsidRPr="00DA4F84" w:rsidRDefault="008F063E" w:rsidP="008F063E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4.2.5</w:t>
            </w:r>
          </w:p>
        </w:tc>
      </w:tr>
      <w:tr w:rsidR="008F063E" w:rsidRPr="00DA4F84" w:rsidTr="000A0BED">
        <w:trPr>
          <w:jc w:val="center"/>
        </w:trPr>
        <w:tc>
          <w:tcPr>
            <w:tcW w:w="1242" w:type="dxa"/>
            <w:vAlign w:val="center"/>
          </w:tcPr>
          <w:p w:rsidR="008F063E" w:rsidRDefault="009449A1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8F063E">
              <w:rPr>
                <w:bCs/>
              </w:rPr>
              <w:t>.2</w:t>
            </w:r>
          </w:p>
        </w:tc>
        <w:tc>
          <w:tcPr>
            <w:tcW w:w="5905" w:type="dxa"/>
            <w:vAlign w:val="center"/>
          </w:tcPr>
          <w:p w:rsidR="008F063E" w:rsidRPr="00723A8B" w:rsidRDefault="008F063E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>
              <w:rPr>
                <w:lang w:val="pl-PL"/>
              </w:rPr>
              <w:t>Thí nghiệm trộn mẫu và giản lược mẫu</w:t>
            </w:r>
          </w:p>
        </w:tc>
        <w:tc>
          <w:tcPr>
            <w:tcW w:w="850" w:type="dxa"/>
            <w:vAlign w:val="center"/>
          </w:tcPr>
          <w:p w:rsidR="008F063E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28" w:type="dxa"/>
            <w:vMerge/>
            <w:vAlign w:val="center"/>
          </w:tcPr>
          <w:p w:rsidR="008F063E" w:rsidRPr="00DA4F84" w:rsidRDefault="008F063E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8F063E" w:rsidRPr="00DA4F84" w:rsidTr="000A0BED">
        <w:trPr>
          <w:jc w:val="center"/>
        </w:trPr>
        <w:tc>
          <w:tcPr>
            <w:tcW w:w="1242" w:type="dxa"/>
            <w:vAlign w:val="center"/>
          </w:tcPr>
          <w:p w:rsidR="008F063E" w:rsidRDefault="009449A1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8F063E">
              <w:rPr>
                <w:bCs/>
              </w:rPr>
              <w:t>.3</w:t>
            </w:r>
          </w:p>
        </w:tc>
        <w:tc>
          <w:tcPr>
            <w:tcW w:w="5905" w:type="dxa"/>
            <w:vAlign w:val="center"/>
          </w:tcPr>
          <w:p w:rsidR="008F063E" w:rsidRPr="00723A8B" w:rsidRDefault="008F063E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15050B">
              <w:rPr>
                <w:bCs/>
                <w:lang w:val="vi-VN"/>
              </w:rPr>
              <w:t>Xác định độ ẩm trong</w:t>
            </w:r>
            <w:r>
              <w:rPr>
                <w:bCs/>
              </w:rPr>
              <w:t xml:space="preserve"> của</w:t>
            </w:r>
            <w:r w:rsidRPr="0015050B">
              <w:rPr>
                <w:bCs/>
                <w:lang w:val="vi-VN"/>
              </w:rPr>
              <w:t xml:space="preserve"> mẫu than </w:t>
            </w:r>
            <w:r>
              <w:rPr>
                <w:bCs/>
              </w:rPr>
              <w:t>theo tiêu chuẩn</w:t>
            </w:r>
            <w:r w:rsidRPr="0015050B">
              <w:rPr>
                <w:bCs/>
                <w:lang w:val="vi-VN"/>
              </w:rPr>
              <w:t xml:space="preserve"> ISO 331-1983; TCVN 6254-1997</w:t>
            </w:r>
          </w:p>
        </w:tc>
        <w:tc>
          <w:tcPr>
            <w:tcW w:w="850" w:type="dxa"/>
            <w:vAlign w:val="center"/>
          </w:tcPr>
          <w:p w:rsidR="008F063E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28" w:type="dxa"/>
            <w:vMerge/>
            <w:vAlign w:val="center"/>
          </w:tcPr>
          <w:p w:rsidR="008F063E" w:rsidRPr="00DA4F84" w:rsidRDefault="008F063E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8F063E" w:rsidRPr="00DA4F84" w:rsidTr="000A0BED">
        <w:trPr>
          <w:jc w:val="center"/>
        </w:trPr>
        <w:tc>
          <w:tcPr>
            <w:tcW w:w="1242" w:type="dxa"/>
            <w:vAlign w:val="center"/>
          </w:tcPr>
          <w:p w:rsidR="008F063E" w:rsidRDefault="009449A1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8F063E">
              <w:rPr>
                <w:bCs/>
              </w:rPr>
              <w:t>.4</w:t>
            </w:r>
          </w:p>
        </w:tc>
        <w:tc>
          <w:tcPr>
            <w:tcW w:w="5905" w:type="dxa"/>
            <w:vAlign w:val="center"/>
          </w:tcPr>
          <w:p w:rsidR="008F063E" w:rsidRPr="00723A8B" w:rsidRDefault="008F063E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DC0C26">
              <w:rPr>
                <w:rFonts w:eastAsia="Calibri"/>
              </w:rPr>
              <w:t xml:space="preserve">Xác định độ ẩm toàn phần của than đá </w:t>
            </w:r>
            <w:r>
              <w:rPr>
                <w:rFonts w:eastAsia="Calibri"/>
              </w:rPr>
              <w:t xml:space="preserve">theo tiêu chuẩn </w:t>
            </w:r>
            <w:r w:rsidRPr="00DC0C26">
              <w:rPr>
                <w:rFonts w:eastAsia="Calibri"/>
              </w:rPr>
              <w:t>ISO 589-1974 (E)</w:t>
            </w:r>
          </w:p>
        </w:tc>
        <w:tc>
          <w:tcPr>
            <w:tcW w:w="850" w:type="dxa"/>
            <w:vAlign w:val="center"/>
          </w:tcPr>
          <w:p w:rsidR="008F063E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28" w:type="dxa"/>
            <w:vMerge/>
            <w:vAlign w:val="center"/>
          </w:tcPr>
          <w:p w:rsidR="008F063E" w:rsidRPr="00DA4F84" w:rsidRDefault="008F063E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8F063E" w:rsidRPr="00DA4F84" w:rsidTr="000A0BED">
        <w:trPr>
          <w:jc w:val="center"/>
        </w:trPr>
        <w:tc>
          <w:tcPr>
            <w:tcW w:w="1242" w:type="dxa"/>
            <w:vAlign w:val="center"/>
          </w:tcPr>
          <w:p w:rsidR="008F063E" w:rsidRDefault="009449A1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8F063E">
              <w:rPr>
                <w:bCs/>
              </w:rPr>
              <w:t>.5</w:t>
            </w:r>
          </w:p>
        </w:tc>
        <w:tc>
          <w:tcPr>
            <w:tcW w:w="5905" w:type="dxa"/>
            <w:vAlign w:val="center"/>
          </w:tcPr>
          <w:p w:rsidR="008F063E" w:rsidRPr="00723A8B" w:rsidRDefault="008F063E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DC0C26">
              <w:rPr>
                <w:rFonts w:eastAsia="Calibri"/>
              </w:rPr>
              <w:t>Xác định độ ẩm hàng hóa quặng sắt TCVN 1667-86</w:t>
            </w:r>
          </w:p>
        </w:tc>
        <w:tc>
          <w:tcPr>
            <w:tcW w:w="850" w:type="dxa"/>
            <w:vAlign w:val="center"/>
          </w:tcPr>
          <w:p w:rsidR="008F063E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28" w:type="dxa"/>
            <w:vMerge/>
            <w:vAlign w:val="center"/>
          </w:tcPr>
          <w:p w:rsidR="008F063E" w:rsidRPr="00DA4F84" w:rsidRDefault="008F063E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8F063E" w:rsidRPr="00DA4F84" w:rsidTr="000A0BED">
        <w:trPr>
          <w:jc w:val="center"/>
        </w:trPr>
        <w:tc>
          <w:tcPr>
            <w:tcW w:w="1242" w:type="dxa"/>
            <w:vAlign w:val="center"/>
          </w:tcPr>
          <w:p w:rsidR="008F063E" w:rsidRDefault="009449A1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8F063E">
              <w:rPr>
                <w:bCs/>
              </w:rPr>
              <w:t>.6</w:t>
            </w:r>
          </w:p>
        </w:tc>
        <w:tc>
          <w:tcPr>
            <w:tcW w:w="5905" w:type="dxa"/>
            <w:vAlign w:val="center"/>
          </w:tcPr>
          <w:p w:rsidR="008F063E" w:rsidRPr="00723A8B" w:rsidRDefault="008F063E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075762">
              <w:rPr>
                <w:rFonts w:eastAsia="Calibri"/>
              </w:rPr>
              <w:t xml:space="preserve">Xác định hàm lượng tro nhiên liệu khoáng </w:t>
            </w:r>
            <w:r>
              <w:rPr>
                <w:rFonts w:eastAsia="Calibri"/>
              </w:rPr>
              <w:t xml:space="preserve">theo </w:t>
            </w:r>
            <w:r w:rsidRPr="00075762">
              <w:rPr>
                <w:rFonts w:eastAsia="Calibri"/>
              </w:rPr>
              <w:t>tiêu chuẩn ISO 1171-1976 (E)</w:t>
            </w:r>
          </w:p>
        </w:tc>
        <w:tc>
          <w:tcPr>
            <w:tcW w:w="850" w:type="dxa"/>
            <w:vAlign w:val="center"/>
          </w:tcPr>
          <w:p w:rsidR="008F063E" w:rsidRPr="002252C7" w:rsidRDefault="008F063E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252C7">
              <w:rPr>
                <w:bCs/>
              </w:rPr>
              <w:t>3</w:t>
            </w:r>
          </w:p>
        </w:tc>
        <w:tc>
          <w:tcPr>
            <w:tcW w:w="1128" w:type="dxa"/>
            <w:vMerge/>
            <w:vAlign w:val="center"/>
          </w:tcPr>
          <w:p w:rsidR="008F063E" w:rsidRPr="00DA4F84" w:rsidRDefault="008F063E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8F063E" w:rsidRPr="00DA4F84" w:rsidTr="000A0BED">
        <w:trPr>
          <w:jc w:val="center"/>
        </w:trPr>
        <w:tc>
          <w:tcPr>
            <w:tcW w:w="1242" w:type="dxa"/>
            <w:vAlign w:val="center"/>
          </w:tcPr>
          <w:p w:rsidR="008F063E" w:rsidRDefault="009449A1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8F063E">
              <w:rPr>
                <w:bCs/>
              </w:rPr>
              <w:t>.7</w:t>
            </w:r>
          </w:p>
        </w:tc>
        <w:tc>
          <w:tcPr>
            <w:tcW w:w="5905" w:type="dxa"/>
            <w:vAlign w:val="center"/>
          </w:tcPr>
          <w:p w:rsidR="008F063E" w:rsidRPr="00723A8B" w:rsidRDefault="008F063E" w:rsidP="009A7D51">
            <w:pPr>
              <w:tabs>
                <w:tab w:val="left" w:pos="340"/>
              </w:tabs>
              <w:jc w:val="both"/>
              <w:rPr>
                <w:lang w:val="pl-PL"/>
              </w:rPr>
            </w:pPr>
            <w:r w:rsidRPr="00075762">
              <w:rPr>
                <w:rFonts w:eastAsia="Calibri"/>
              </w:rPr>
              <w:t xml:space="preserve">Phương pháp xác định chất bốc than gầy và than cốc </w:t>
            </w:r>
            <w:r>
              <w:rPr>
                <w:rFonts w:eastAsia="Calibri"/>
              </w:rPr>
              <w:t xml:space="preserve">theo </w:t>
            </w:r>
            <w:r w:rsidRPr="00075762">
              <w:rPr>
                <w:rFonts w:eastAsia="Calibri"/>
              </w:rPr>
              <w:t>tiêu chuẩn ISO 562-1974</w:t>
            </w:r>
          </w:p>
        </w:tc>
        <w:tc>
          <w:tcPr>
            <w:tcW w:w="850" w:type="dxa"/>
            <w:vAlign w:val="center"/>
          </w:tcPr>
          <w:p w:rsidR="008F063E" w:rsidRPr="002252C7" w:rsidRDefault="002252C7" w:rsidP="000675F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28" w:type="dxa"/>
            <w:vMerge/>
            <w:vAlign w:val="center"/>
          </w:tcPr>
          <w:p w:rsidR="008F063E" w:rsidRPr="00DA4F84" w:rsidRDefault="008F063E" w:rsidP="009A7D5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</w:tbl>
    <w:p w:rsidR="00744C77" w:rsidRPr="00DA4F84" w:rsidRDefault="00D64D25" w:rsidP="00D64D25">
      <w:pPr>
        <w:pStyle w:val="BodyText2"/>
        <w:spacing w:after="0" w:line="276" w:lineRule="auto"/>
        <w:jc w:val="both"/>
        <w:rPr>
          <w:bCs/>
          <w:i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7. </w:t>
      </w:r>
      <w:r w:rsidR="00744C77" w:rsidRPr="00DA4F84">
        <w:rPr>
          <w:b/>
          <w:bCs/>
          <w:color w:val="000000"/>
          <w:sz w:val="24"/>
          <w:szCs w:val="24"/>
        </w:rPr>
        <w:t>Phương pháp giảng dạy</w:t>
      </w:r>
    </w:p>
    <w:p w:rsidR="00C11944" w:rsidRPr="00C11944" w:rsidRDefault="003F7694" w:rsidP="00C11944">
      <w:pPr>
        <w:pStyle w:val="ListParagraph"/>
        <w:numPr>
          <w:ilvl w:val="0"/>
          <w:numId w:val="31"/>
        </w:numPr>
        <w:spacing w:line="276" w:lineRule="auto"/>
        <w:jc w:val="both"/>
        <w:rPr>
          <w:bCs/>
        </w:rPr>
      </w:pPr>
      <w:r w:rsidRPr="00C11944">
        <w:rPr>
          <w:bCs/>
          <w:color w:val="000000"/>
        </w:rPr>
        <w:t>Giản</w:t>
      </w:r>
      <w:r w:rsidR="00C11944">
        <w:rPr>
          <w:bCs/>
          <w:color w:val="000000"/>
        </w:rPr>
        <w:t xml:space="preserve">g dạy lý thuyết kết hợp </w:t>
      </w:r>
      <w:r w:rsidR="007017F8">
        <w:rPr>
          <w:bCs/>
          <w:color w:val="000000"/>
        </w:rPr>
        <w:t>hướng dẫn làm thí nghiệm trong thực tế</w:t>
      </w:r>
      <w:r w:rsidR="00C11944">
        <w:rPr>
          <w:bCs/>
          <w:color w:val="000000"/>
        </w:rPr>
        <w:t>;</w:t>
      </w:r>
    </w:p>
    <w:p w:rsidR="00D171C9" w:rsidRPr="00C11944" w:rsidRDefault="005173C5" w:rsidP="00C11944">
      <w:pPr>
        <w:pStyle w:val="ListParagraph"/>
        <w:numPr>
          <w:ilvl w:val="0"/>
          <w:numId w:val="31"/>
        </w:numPr>
        <w:spacing w:line="276" w:lineRule="auto"/>
        <w:jc w:val="both"/>
        <w:rPr>
          <w:bCs/>
        </w:rPr>
      </w:pPr>
      <w:r>
        <w:t xml:space="preserve">Hướng dẫn </w:t>
      </w:r>
      <w:r w:rsidR="00EC670E">
        <w:t>từ</w:t>
      </w:r>
      <w:r w:rsidR="007723E8">
        <w:t>ng nhóm sinh viên làm từng bài thí nghiệm.</w:t>
      </w:r>
    </w:p>
    <w:p w:rsidR="00744C77" w:rsidRPr="00DA4F84" w:rsidRDefault="00D64D25" w:rsidP="00D64D25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lastRenderedPageBreak/>
        <w:t xml:space="preserve">8. </w:t>
      </w:r>
      <w:r w:rsidR="00744C77" w:rsidRPr="00DA4F84">
        <w:rPr>
          <w:b/>
          <w:bCs/>
          <w:color w:val="000000"/>
          <w:sz w:val="24"/>
          <w:szCs w:val="24"/>
        </w:rPr>
        <w:t>Nhiệm vụ của sinh viê</w:t>
      </w:r>
      <w:r w:rsidR="0085406C" w:rsidRPr="00DA4F84">
        <w:rPr>
          <w:b/>
          <w:bCs/>
          <w:color w:val="000000"/>
          <w:sz w:val="24"/>
          <w:szCs w:val="24"/>
        </w:rPr>
        <w:t>n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 xml:space="preserve">- </w:t>
      </w:r>
      <w:r w:rsidR="00947978">
        <w:rPr>
          <w:bCs/>
          <w:color w:val="000000"/>
          <w:sz w:val="24"/>
          <w:szCs w:val="24"/>
        </w:rPr>
        <w:t>Thực hiện</w:t>
      </w:r>
      <w:r w:rsidRPr="00DA4F84">
        <w:rPr>
          <w:bCs/>
          <w:color w:val="000000"/>
          <w:sz w:val="24"/>
          <w:szCs w:val="24"/>
        </w:rPr>
        <w:t xml:space="preserve"> tối thiểu 80% </w:t>
      </w:r>
      <w:r w:rsidR="007723E8">
        <w:rPr>
          <w:bCs/>
          <w:color w:val="000000"/>
          <w:sz w:val="24"/>
          <w:szCs w:val="24"/>
        </w:rPr>
        <w:t>tổng số bài thí nghiệm</w:t>
      </w:r>
      <w:r w:rsidRPr="00DA4F84">
        <w:rPr>
          <w:bCs/>
          <w:color w:val="000000"/>
          <w:sz w:val="24"/>
          <w:szCs w:val="24"/>
        </w:rPr>
        <w:t>.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 xml:space="preserve">- </w:t>
      </w:r>
      <w:r w:rsidR="006E5BAC" w:rsidRPr="00DA4F84">
        <w:rPr>
          <w:bCs/>
          <w:color w:val="000000"/>
          <w:sz w:val="24"/>
          <w:szCs w:val="24"/>
        </w:rPr>
        <w:t>Hoàn thành</w:t>
      </w:r>
      <w:r w:rsidRPr="00DA4F84">
        <w:rPr>
          <w:bCs/>
          <w:color w:val="000000"/>
          <w:sz w:val="24"/>
          <w:szCs w:val="24"/>
        </w:rPr>
        <w:t xml:space="preserve"> đầy đ</w:t>
      </w:r>
      <w:r w:rsidR="00947978">
        <w:rPr>
          <w:bCs/>
          <w:color w:val="000000"/>
          <w:sz w:val="24"/>
          <w:szCs w:val="24"/>
        </w:rPr>
        <w:t>ủ 100% giờ thực hành/thí nghiệm</w:t>
      </w:r>
      <w:r w:rsidRPr="00DA4F84">
        <w:rPr>
          <w:bCs/>
          <w:color w:val="000000"/>
          <w:sz w:val="24"/>
          <w:szCs w:val="24"/>
        </w:rPr>
        <w:t xml:space="preserve"> và có báo cáo kết quả</w:t>
      </w:r>
      <w:r w:rsidR="00947978">
        <w:rPr>
          <w:bCs/>
          <w:color w:val="000000"/>
          <w:sz w:val="24"/>
          <w:szCs w:val="24"/>
        </w:rPr>
        <w:t xml:space="preserve"> thí nghiệm</w:t>
      </w:r>
      <w:r w:rsidRPr="00DA4F84">
        <w:rPr>
          <w:bCs/>
          <w:color w:val="000000"/>
          <w:sz w:val="24"/>
          <w:szCs w:val="24"/>
        </w:rPr>
        <w:t>.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- Tham dự kiểm tra giữa học kỳ.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- Tham dự thi kết thúc học phần</w:t>
      </w:r>
      <w:r w:rsidR="000F78FF" w:rsidRPr="00DA4F84">
        <w:rPr>
          <w:bCs/>
          <w:color w:val="000000"/>
          <w:sz w:val="24"/>
          <w:szCs w:val="24"/>
        </w:rPr>
        <w:t xml:space="preserve"> (bắt buộc)</w:t>
      </w:r>
      <w:r w:rsidRPr="00DA4F84">
        <w:rPr>
          <w:bCs/>
          <w:color w:val="000000"/>
          <w:sz w:val="24"/>
          <w:szCs w:val="24"/>
        </w:rPr>
        <w:t>.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 xml:space="preserve">- Chủ động </w:t>
      </w:r>
      <w:r w:rsidR="002B3774" w:rsidRPr="00DA4F84">
        <w:rPr>
          <w:bCs/>
          <w:color w:val="000000"/>
          <w:sz w:val="24"/>
          <w:szCs w:val="24"/>
        </w:rPr>
        <w:t xml:space="preserve">chuẩn bị các nội dung và </w:t>
      </w:r>
      <w:r w:rsidRPr="00DA4F84">
        <w:rPr>
          <w:bCs/>
          <w:color w:val="000000"/>
          <w:sz w:val="24"/>
          <w:szCs w:val="24"/>
        </w:rPr>
        <w:t>thực hiện giờ tự học</w:t>
      </w:r>
      <w:r w:rsidR="002B3774" w:rsidRPr="00DA4F84">
        <w:rPr>
          <w:bCs/>
          <w:color w:val="000000"/>
          <w:sz w:val="24"/>
          <w:szCs w:val="24"/>
        </w:rPr>
        <w:t xml:space="preserve"> theo mục 11</w:t>
      </w:r>
      <w:r w:rsidRPr="00DA4F84">
        <w:rPr>
          <w:bCs/>
          <w:color w:val="000000"/>
          <w:sz w:val="24"/>
          <w:szCs w:val="24"/>
        </w:rPr>
        <w:t>.</w:t>
      </w:r>
    </w:p>
    <w:p w:rsidR="00744C77" w:rsidRPr="00DA4F84" w:rsidRDefault="00D64D25" w:rsidP="00D64D25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9. </w:t>
      </w:r>
      <w:r w:rsidR="00744C77" w:rsidRPr="00DA4F84">
        <w:rPr>
          <w:b/>
          <w:bCs/>
          <w:color w:val="000000"/>
          <w:sz w:val="24"/>
          <w:szCs w:val="24"/>
        </w:rPr>
        <w:t>Đánh gi</w:t>
      </w:r>
      <w:r w:rsidR="009540AF" w:rsidRPr="00DA4F84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DA4F84" w:rsidRDefault="00D64D25" w:rsidP="00D64D25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9.1. </w:t>
      </w:r>
      <w:r w:rsidR="00744C77" w:rsidRPr="00DA4F84">
        <w:rPr>
          <w:b/>
          <w:bCs/>
          <w:color w:val="000000"/>
          <w:sz w:val="24"/>
          <w:szCs w:val="24"/>
        </w:rPr>
        <w:t>Cách đánh giá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DA4F84" w:rsidRDefault="00BA7C39" w:rsidP="00A8223B">
      <w:pPr>
        <w:pStyle w:val="BodyText2"/>
        <w:tabs>
          <w:tab w:val="num" w:pos="960"/>
        </w:tabs>
        <w:spacing w:after="0" w:line="276" w:lineRule="auto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DA4F84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DA4F84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DA4F84" w:rsidTr="00665547">
        <w:tc>
          <w:tcPr>
            <w:tcW w:w="564" w:type="dxa"/>
            <w:shd w:val="clear" w:color="auto" w:fill="auto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DA4F84" w:rsidTr="00665547">
        <w:tc>
          <w:tcPr>
            <w:tcW w:w="56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F41067" w:rsidTr="00665547">
        <w:tc>
          <w:tcPr>
            <w:tcW w:w="56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DA4F8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F41067" w:rsidTr="00665547">
        <w:tc>
          <w:tcPr>
            <w:tcW w:w="56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DA4F8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DA4F84" w:rsidTr="00665547">
        <w:tc>
          <w:tcPr>
            <w:tcW w:w="56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 w:rsidRPr="00DA4F84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kỹ năng thực hành/....</w:t>
            </w:r>
          </w:p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DA4F8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DA4F84" w:rsidTr="00665547">
        <w:tc>
          <w:tcPr>
            <w:tcW w:w="56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</w:t>
            </w:r>
            <w:r w:rsidR="007800C7" w:rsidRPr="00DA4F84"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DA4F84" w:rsidTr="00665547">
        <w:tc>
          <w:tcPr>
            <w:tcW w:w="564" w:type="dxa"/>
            <w:shd w:val="clear" w:color="auto" w:fill="auto"/>
            <w:vAlign w:val="center"/>
          </w:tcPr>
          <w:p w:rsidR="00665547" w:rsidRPr="00DA4F84" w:rsidRDefault="007800C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</w:t>
            </w:r>
            <w:r w:rsidR="007800C7" w:rsidRPr="00DA4F84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DA4F8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</w:t>
            </w:r>
            <w:r w:rsidR="006C0D88">
              <w:rPr>
                <w:bCs/>
                <w:color w:val="000000"/>
                <w:sz w:val="24"/>
                <w:szCs w:val="24"/>
                <w:lang w:val="nl-NL"/>
              </w:rPr>
              <w:t>tổng số bài thí nghiệm</w:t>
            </w: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 xml:space="preserve"> và 100% </w:t>
            </w:r>
            <w:r w:rsidR="006C0D88">
              <w:rPr>
                <w:bCs/>
                <w:color w:val="000000"/>
                <w:sz w:val="24"/>
                <w:szCs w:val="24"/>
                <w:lang w:val="nl-NL"/>
              </w:rPr>
              <w:t>báo cáo thí nghiệm</w:t>
            </w:r>
          </w:p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DA4F84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DA4F84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DA4F8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DA4F84" w:rsidRDefault="00665547" w:rsidP="00A8223B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4F84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DA4F8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DA4F84" w:rsidRDefault="00744C77" w:rsidP="00A8223B">
      <w:pPr>
        <w:spacing w:line="276" w:lineRule="auto"/>
        <w:ind w:firstLine="648"/>
        <w:jc w:val="both"/>
        <w:rPr>
          <w:i/>
          <w:sz w:val="24"/>
          <w:szCs w:val="24"/>
        </w:rPr>
      </w:pPr>
      <w:r w:rsidRPr="00DA4F84">
        <w:rPr>
          <w:i/>
          <w:sz w:val="24"/>
          <w:szCs w:val="24"/>
          <w:u w:val="single"/>
        </w:rPr>
        <w:t>Lưu ý</w:t>
      </w:r>
      <w:r w:rsidRPr="00DA4F84">
        <w:rPr>
          <w:i/>
          <w:sz w:val="24"/>
          <w:szCs w:val="24"/>
        </w:rPr>
        <w:t xml:space="preserve">: </w:t>
      </w:r>
    </w:p>
    <w:p w:rsidR="00744C77" w:rsidRPr="00DA4F84" w:rsidRDefault="00744C77" w:rsidP="00A8223B">
      <w:pPr>
        <w:spacing w:line="276" w:lineRule="auto"/>
        <w:ind w:firstLine="648"/>
        <w:jc w:val="both"/>
        <w:rPr>
          <w:i/>
          <w:sz w:val="24"/>
          <w:szCs w:val="24"/>
        </w:rPr>
      </w:pPr>
      <w:r w:rsidRPr="00DA4F84">
        <w:rPr>
          <w:i/>
          <w:sz w:val="24"/>
          <w:szCs w:val="24"/>
        </w:rPr>
        <w:t xml:space="preserve">- Nội dung trong bảng trên chỉ </w:t>
      </w:r>
      <w:r w:rsidR="007800C7" w:rsidRPr="00DA4F84">
        <w:rPr>
          <w:i/>
          <w:sz w:val="24"/>
          <w:szCs w:val="24"/>
        </w:rPr>
        <w:t>có thể thay đổi</w:t>
      </w:r>
      <w:r w:rsidRPr="00DA4F84">
        <w:rPr>
          <w:i/>
          <w:sz w:val="24"/>
          <w:szCs w:val="24"/>
        </w:rPr>
        <w:t xml:space="preserve"> tùy theo đặc điểm của </w:t>
      </w:r>
      <w:r w:rsidR="007800C7" w:rsidRPr="00DA4F84">
        <w:rPr>
          <w:i/>
          <w:sz w:val="24"/>
          <w:szCs w:val="24"/>
        </w:rPr>
        <w:t xml:space="preserve">từng </w:t>
      </w:r>
      <w:r w:rsidRPr="00DA4F84">
        <w:rPr>
          <w:i/>
          <w:sz w:val="24"/>
          <w:szCs w:val="24"/>
        </w:rPr>
        <w:t>học phần. Tổng cộng trọng số của các điểm thành phần là 100%.</w:t>
      </w:r>
    </w:p>
    <w:p w:rsidR="00744C77" w:rsidRPr="00DA4F84" w:rsidRDefault="00744C77" w:rsidP="00A8223B">
      <w:pPr>
        <w:spacing w:line="276" w:lineRule="auto"/>
        <w:ind w:firstLine="648"/>
        <w:jc w:val="both"/>
        <w:rPr>
          <w:i/>
          <w:sz w:val="24"/>
          <w:szCs w:val="24"/>
        </w:rPr>
      </w:pPr>
      <w:r w:rsidRPr="00DA4F84">
        <w:rPr>
          <w:i/>
          <w:sz w:val="24"/>
          <w:szCs w:val="24"/>
        </w:rPr>
        <w:t>- Cột “Quy định” tương ứng với các điểm thành phần có thể trình bày thêm nội dung tiêu chí đánh giá.</w:t>
      </w:r>
    </w:p>
    <w:p w:rsidR="00665547" w:rsidRPr="00DA4F84" w:rsidRDefault="00665547" w:rsidP="00A8223B">
      <w:pPr>
        <w:spacing w:line="276" w:lineRule="auto"/>
        <w:ind w:firstLine="648"/>
        <w:jc w:val="both"/>
        <w:rPr>
          <w:i/>
          <w:sz w:val="24"/>
          <w:szCs w:val="24"/>
        </w:rPr>
      </w:pPr>
      <w:r w:rsidRPr="00DA4F84">
        <w:rPr>
          <w:i/>
          <w:sz w:val="24"/>
          <w:szCs w:val="24"/>
        </w:rPr>
        <w:t>- Hình thức thi có thể thay đổi theo từng năm học (Giảng viên cần thông báo cho bộ phận Khảo thí nếu thay đổi hình thức thi vào đầu HK)</w:t>
      </w:r>
      <w:r w:rsidR="007800C7" w:rsidRPr="00DA4F84">
        <w:rPr>
          <w:i/>
          <w:sz w:val="24"/>
          <w:szCs w:val="24"/>
        </w:rPr>
        <w:t>.</w:t>
      </w:r>
    </w:p>
    <w:p w:rsidR="00744C77" w:rsidRPr="00DA4F84" w:rsidRDefault="00744C77" w:rsidP="00D64D25">
      <w:pPr>
        <w:pStyle w:val="BodyText2"/>
        <w:numPr>
          <w:ilvl w:val="1"/>
          <w:numId w:val="29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Cách tính điểm</w:t>
      </w:r>
    </w:p>
    <w:p w:rsidR="00C11944" w:rsidRDefault="00744C77" w:rsidP="00C11944">
      <w:pPr>
        <w:pStyle w:val="BodyText2"/>
        <w:numPr>
          <w:ilvl w:val="0"/>
          <w:numId w:val="32"/>
        </w:numPr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 xml:space="preserve">Điểm đánh giá thành phần và điểm thi kết thúc học phần được chấm theo thang điểm 10 (từ 0 đến 10), làm tròn đến một chữ số thập phân. </w:t>
      </w:r>
    </w:p>
    <w:p w:rsidR="00744C77" w:rsidRPr="00C11944" w:rsidRDefault="00744C77" w:rsidP="00C11944">
      <w:pPr>
        <w:pStyle w:val="BodyText2"/>
        <w:numPr>
          <w:ilvl w:val="0"/>
          <w:numId w:val="32"/>
        </w:numPr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C11944">
        <w:rPr>
          <w:bCs/>
          <w:color w:val="000000"/>
          <w:sz w:val="24"/>
          <w:szCs w:val="24"/>
        </w:rPr>
        <w:t xml:space="preserve">Điểm học phần là tổng điểm của tất cả các điểm đánh giá thành phần của học phần nhân với trọng số tương ứng. Điểm học phần </w:t>
      </w:r>
      <w:r w:rsidR="00B63516" w:rsidRPr="00C11944">
        <w:rPr>
          <w:bCs/>
          <w:color w:val="000000"/>
          <w:sz w:val="24"/>
          <w:szCs w:val="24"/>
          <w:lang w:val="vi-VN"/>
        </w:rPr>
        <w:t xml:space="preserve">tính </w:t>
      </w:r>
      <w:r w:rsidRPr="00C11944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C11944">
        <w:rPr>
          <w:bCs/>
          <w:sz w:val="24"/>
          <w:szCs w:val="24"/>
        </w:rPr>
        <w:t>được quy đổi sang</w:t>
      </w:r>
      <w:r w:rsidRPr="00C11944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C11944">
        <w:rPr>
          <w:bCs/>
          <w:color w:val="000000"/>
          <w:sz w:val="24"/>
          <w:szCs w:val="24"/>
          <w:lang w:val="vi-VN"/>
        </w:rPr>
        <w:t>Nhà t</w:t>
      </w:r>
      <w:r w:rsidRPr="00C11944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570E2C">
      <w:pPr>
        <w:pStyle w:val="BodyText2"/>
        <w:numPr>
          <w:ilvl w:val="0"/>
          <w:numId w:val="29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Tài liệu học tập</w:t>
      </w:r>
    </w:p>
    <w:p w:rsidR="00570E2C" w:rsidRPr="00DA4F84" w:rsidRDefault="00570E2C" w:rsidP="00570E2C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Tài liệu chính:</w:t>
      </w:r>
    </w:p>
    <w:p w:rsidR="008A200E" w:rsidRDefault="00C11944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>1</w:t>
      </w:r>
      <w:r w:rsidRPr="00DA4F84">
        <w:rPr>
          <w:bCs/>
          <w:color w:val="000000"/>
          <w:sz w:val="24"/>
          <w:szCs w:val="24"/>
        </w:rPr>
        <w:t xml:space="preserve">] </w:t>
      </w:r>
      <w:r w:rsidR="008A200E" w:rsidRPr="008A200E">
        <w:rPr>
          <w:bCs/>
          <w:i/>
          <w:color w:val="000000"/>
          <w:sz w:val="24"/>
          <w:szCs w:val="24"/>
        </w:rPr>
        <w:t>Tài liệu hướng dẫn thí nghiệm</w:t>
      </w:r>
      <w:r w:rsidR="008A200E">
        <w:rPr>
          <w:bCs/>
          <w:color w:val="000000"/>
          <w:sz w:val="24"/>
          <w:szCs w:val="24"/>
        </w:rPr>
        <w:t>, Bộ môn Tuyển khoáng</w:t>
      </w:r>
    </w:p>
    <w:p w:rsidR="00570E2C" w:rsidRPr="00570E2C" w:rsidRDefault="00570E2C" w:rsidP="00A8223B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Tài liệu tham khảo:</w:t>
      </w:r>
    </w:p>
    <w:p w:rsidR="003067CB" w:rsidRDefault="008A200E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[2] </w:t>
      </w:r>
      <w:proofErr w:type="spellStart"/>
      <w:r w:rsidR="00C11944" w:rsidRPr="00DA4F84">
        <w:rPr>
          <w:bCs/>
          <w:color w:val="000000"/>
          <w:sz w:val="24"/>
          <w:szCs w:val="24"/>
        </w:rPr>
        <w:t>Nguyễn</w:t>
      </w:r>
      <w:proofErr w:type="spellEnd"/>
      <w:r w:rsidR="00C11944" w:rsidRPr="00DA4F84">
        <w:rPr>
          <w:bCs/>
          <w:color w:val="000000"/>
          <w:sz w:val="24"/>
          <w:szCs w:val="24"/>
        </w:rPr>
        <w:t xml:space="preserve"> Ngọc Phú, </w:t>
      </w:r>
      <w:proofErr w:type="spellStart"/>
      <w:r w:rsidR="00C11944" w:rsidRPr="00DA4F84">
        <w:rPr>
          <w:bCs/>
          <w:color w:val="000000"/>
          <w:sz w:val="24"/>
          <w:szCs w:val="24"/>
        </w:rPr>
        <w:t>Nguyễn</w:t>
      </w:r>
      <w:proofErr w:type="spellEnd"/>
      <w:r w:rsidR="00C11944" w:rsidRPr="00DA4F84">
        <w:rPr>
          <w:bCs/>
          <w:color w:val="000000"/>
          <w:sz w:val="24"/>
          <w:szCs w:val="24"/>
        </w:rPr>
        <w:t xml:space="preserve"> Hoàng Sơn, </w:t>
      </w:r>
      <w:r w:rsidR="00C11944" w:rsidRPr="00E60315">
        <w:rPr>
          <w:bCs/>
          <w:i/>
          <w:color w:val="000000"/>
          <w:sz w:val="24"/>
          <w:szCs w:val="24"/>
        </w:rPr>
        <w:t>Chuẩn bị khoáng sản</w:t>
      </w:r>
      <w:r w:rsidR="003067CB">
        <w:rPr>
          <w:bCs/>
          <w:color w:val="000000"/>
          <w:sz w:val="24"/>
          <w:szCs w:val="24"/>
        </w:rPr>
        <w:t>, ĐH Mỏ-Địa chất, 2010.</w:t>
      </w:r>
    </w:p>
    <w:p w:rsidR="0085406C" w:rsidRDefault="0085406C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[</w:t>
      </w:r>
      <w:r w:rsidR="00411BD0">
        <w:rPr>
          <w:bCs/>
          <w:color w:val="000000"/>
          <w:sz w:val="24"/>
          <w:szCs w:val="24"/>
        </w:rPr>
        <w:t>3</w:t>
      </w:r>
      <w:r w:rsidRPr="00DA4F84">
        <w:rPr>
          <w:bCs/>
          <w:color w:val="000000"/>
          <w:sz w:val="24"/>
          <w:szCs w:val="24"/>
        </w:rPr>
        <w:t xml:space="preserve">] </w:t>
      </w:r>
      <w:r w:rsidR="00266E19">
        <w:rPr>
          <w:bCs/>
          <w:color w:val="000000"/>
          <w:sz w:val="24"/>
          <w:szCs w:val="24"/>
        </w:rPr>
        <w:t xml:space="preserve">Phạm Hữu Giang, Ninh Thị Mai, </w:t>
      </w:r>
      <w:r w:rsidR="00266E19" w:rsidRPr="006A2799">
        <w:rPr>
          <w:bCs/>
          <w:i/>
          <w:color w:val="000000"/>
          <w:sz w:val="24"/>
          <w:szCs w:val="24"/>
        </w:rPr>
        <w:t>Tuyển trọng lực</w:t>
      </w:r>
      <w:r w:rsidR="00266E19">
        <w:rPr>
          <w:bCs/>
          <w:color w:val="000000"/>
          <w:sz w:val="24"/>
          <w:szCs w:val="24"/>
        </w:rPr>
        <w:t>, ĐH Mỏ - Địa chất, 2010</w:t>
      </w:r>
      <w:r w:rsidR="00411BD0">
        <w:rPr>
          <w:bCs/>
          <w:color w:val="000000"/>
          <w:sz w:val="24"/>
          <w:szCs w:val="24"/>
        </w:rPr>
        <w:t>.</w:t>
      </w:r>
    </w:p>
    <w:p w:rsidR="00411BD0" w:rsidRDefault="00411BD0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[4] Trần Văn Lùng, </w:t>
      </w:r>
      <w:r>
        <w:rPr>
          <w:bCs/>
          <w:i/>
          <w:color w:val="000000"/>
          <w:sz w:val="24"/>
          <w:szCs w:val="24"/>
        </w:rPr>
        <w:t xml:space="preserve">Tuyển từ - Tuyển điện và các phương pháp tuyển đặc biệt </w:t>
      </w:r>
      <w:proofErr w:type="spellStart"/>
      <w:r>
        <w:rPr>
          <w:bCs/>
          <w:i/>
          <w:color w:val="000000"/>
          <w:sz w:val="24"/>
          <w:szCs w:val="24"/>
        </w:rPr>
        <w:t>khác,</w:t>
      </w:r>
      <w:r w:rsidR="00B262EB">
        <w:rPr>
          <w:bCs/>
          <w:color w:val="000000"/>
          <w:sz w:val="24"/>
          <w:szCs w:val="24"/>
        </w:rPr>
        <w:t>NXB</w:t>
      </w:r>
      <w:proofErr w:type="spellEnd"/>
      <w:r w:rsidR="00B262EB">
        <w:rPr>
          <w:bCs/>
          <w:color w:val="000000"/>
          <w:sz w:val="24"/>
          <w:szCs w:val="24"/>
        </w:rPr>
        <w:t xml:space="preserve"> Giao thông vận tải</w:t>
      </w:r>
      <w:r w:rsidR="00B262EB" w:rsidRPr="00DA4F84">
        <w:rPr>
          <w:bCs/>
          <w:color w:val="000000"/>
          <w:sz w:val="24"/>
          <w:szCs w:val="24"/>
        </w:rPr>
        <w:t>, 20</w:t>
      </w:r>
      <w:r w:rsidR="00B262EB">
        <w:rPr>
          <w:bCs/>
          <w:color w:val="000000"/>
          <w:sz w:val="24"/>
          <w:szCs w:val="24"/>
        </w:rPr>
        <w:t>08</w:t>
      </w:r>
      <w:r w:rsidR="008F063E">
        <w:rPr>
          <w:bCs/>
          <w:color w:val="000000"/>
          <w:sz w:val="24"/>
          <w:szCs w:val="24"/>
        </w:rPr>
        <w:t>.</w:t>
      </w:r>
    </w:p>
    <w:p w:rsidR="008F063E" w:rsidRDefault="008F063E" w:rsidP="008F063E">
      <w:pPr>
        <w:jc w:val="both"/>
      </w:pPr>
      <w:r>
        <w:lastRenderedPageBreak/>
        <w:t xml:space="preserve">[5]. </w:t>
      </w:r>
      <w:proofErr w:type="spellStart"/>
      <w:r>
        <w:t>Nguyễn</w:t>
      </w:r>
      <w:proofErr w:type="spellEnd"/>
      <w:r>
        <w:t xml:space="preserve"> Bơi, </w:t>
      </w:r>
      <w:r w:rsidRPr="003D00CD">
        <w:rPr>
          <w:i/>
        </w:rPr>
        <w:t>Tuyển nổi</w:t>
      </w:r>
      <w:r>
        <w:t>, NXB Giao thông vận tải, 1998</w:t>
      </w:r>
    </w:p>
    <w:p w:rsidR="008F063E" w:rsidRDefault="008F063E" w:rsidP="008F063E">
      <w:pPr>
        <w:jc w:val="both"/>
      </w:pPr>
      <w:r>
        <w:t xml:space="preserve">[6]. Phạm Hữu Giang, </w:t>
      </w:r>
      <w:r w:rsidRPr="003D00CD">
        <w:rPr>
          <w:i/>
        </w:rPr>
        <w:t>Lấy mẫu kiểm tra kỹ thuật</w:t>
      </w:r>
      <w:r>
        <w:t xml:space="preserve">, Trường Đại học Mỏ - </w:t>
      </w:r>
      <w:proofErr w:type="spellStart"/>
      <w:r>
        <w:t>Đia</w:t>
      </w:r>
      <w:proofErr w:type="spellEnd"/>
      <w:r>
        <w:t xml:space="preserve"> chất, 2001</w:t>
      </w:r>
    </w:p>
    <w:p w:rsidR="008F063E" w:rsidRDefault="008F063E" w:rsidP="008F063E">
      <w:pPr>
        <w:jc w:val="both"/>
      </w:pPr>
      <w:r>
        <w:t xml:space="preserve">[7]. Lê Ngọc Châu, Phạm Hữu Giang, </w:t>
      </w:r>
      <w:r w:rsidRPr="003D00CD">
        <w:rPr>
          <w:i/>
        </w:rPr>
        <w:t xml:space="preserve">Tiêu chuẩn </w:t>
      </w:r>
      <w:r>
        <w:rPr>
          <w:i/>
        </w:rPr>
        <w:t>-</w:t>
      </w:r>
      <w:r w:rsidRPr="003D00CD">
        <w:rPr>
          <w:i/>
        </w:rPr>
        <w:t xml:space="preserve"> Đo lường chất lượng</w:t>
      </w:r>
      <w:r>
        <w:t xml:space="preserve">, Trường Đại học Mỏ - </w:t>
      </w:r>
      <w:proofErr w:type="spellStart"/>
      <w:r>
        <w:t>Đia</w:t>
      </w:r>
      <w:proofErr w:type="spellEnd"/>
      <w:r>
        <w:t xml:space="preserve"> chất, 2004 </w:t>
      </w:r>
    </w:p>
    <w:p w:rsidR="008F063E" w:rsidRPr="00411BD0" w:rsidRDefault="008F063E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</w:p>
    <w:p w:rsidR="00744C77" w:rsidRPr="00DA4F84" w:rsidRDefault="00172D02" w:rsidP="00172D02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DA4F84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Default="00BA7C39" w:rsidP="00172D02">
      <w:pPr>
        <w:pStyle w:val="BodyText2"/>
        <w:tabs>
          <w:tab w:val="num" w:pos="960"/>
        </w:tabs>
        <w:spacing w:after="0" w:line="276" w:lineRule="auto"/>
        <w:jc w:val="center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Bảng 3</w:t>
      </w:r>
      <w:r w:rsidR="00D61127" w:rsidRPr="00DA4F84">
        <w:rPr>
          <w:b/>
          <w:bCs/>
          <w:color w:val="000000"/>
          <w:sz w:val="24"/>
          <w:szCs w:val="24"/>
        </w:rPr>
        <w:t xml:space="preserve">. </w:t>
      </w:r>
      <w:r w:rsidR="007B1760" w:rsidRPr="00DA4F84">
        <w:rPr>
          <w:b/>
          <w:bCs/>
          <w:color w:val="000000"/>
          <w:sz w:val="24"/>
          <w:szCs w:val="24"/>
        </w:rPr>
        <w:t>Nội dung chuẩn bị</w:t>
      </w:r>
      <w:r w:rsidR="00695421" w:rsidRPr="00DA4F84">
        <w:rPr>
          <w:b/>
          <w:bCs/>
          <w:color w:val="000000"/>
          <w:sz w:val="24"/>
          <w:szCs w:val="24"/>
        </w:rPr>
        <w:t xml:space="preserve"> (tự học)</w:t>
      </w:r>
    </w:p>
    <w:p w:rsidR="001B4BCC" w:rsidRPr="001B4BCC" w:rsidRDefault="001B4BCC" w:rsidP="00172D02">
      <w:pPr>
        <w:pStyle w:val="BodyText2"/>
        <w:tabs>
          <w:tab w:val="num" w:pos="960"/>
        </w:tabs>
        <w:spacing w:after="0" w:line="276" w:lineRule="auto"/>
        <w:jc w:val="center"/>
        <w:rPr>
          <w:b/>
          <w:bCs/>
          <w:color w:val="000000"/>
        </w:rPr>
      </w:pP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1"/>
        <w:gridCol w:w="3543"/>
        <w:gridCol w:w="851"/>
        <w:gridCol w:w="595"/>
        <w:gridCol w:w="850"/>
        <w:gridCol w:w="2316"/>
      </w:tblGrid>
      <w:tr w:rsidR="00F2693B" w:rsidRPr="00F41067" w:rsidTr="00F41067">
        <w:trPr>
          <w:jc w:val="center"/>
        </w:trPr>
        <w:tc>
          <w:tcPr>
            <w:tcW w:w="871" w:type="dxa"/>
            <w:tcBorders>
              <w:top w:val="single" w:sz="4" w:space="0" w:color="auto"/>
            </w:tcBorders>
            <w:vAlign w:val="center"/>
          </w:tcPr>
          <w:p w:rsidR="00F2693B" w:rsidRPr="00590CC4" w:rsidRDefault="00F2693B" w:rsidP="00590CC4">
            <w:pPr>
              <w:pStyle w:val="ListParagraph"/>
              <w:spacing w:line="276" w:lineRule="auto"/>
              <w:ind w:left="0"/>
              <w:jc w:val="center"/>
              <w:rPr>
                <w:bCs/>
                <w:i/>
              </w:rPr>
            </w:pPr>
            <w:r w:rsidRPr="00590CC4">
              <w:rPr>
                <w:bCs/>
                <w:i/>
              </w:rPr>
              <w:t>Buổi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:rsidR="00F2693B" w:rsidRPr="00590CC4" w:rsidRDefault="00F2693B" w:rsidP="00590CC4">
            <w:pPr>
              <w:pStyle w:val="ListParagraph"/>
              <w:spacing w:line="276" w:lineRule="auto"/>
              <w:ind w:left="0"/>
              <w:jc w:val="center"/>
              <w:rPr>
                <w:bCs/>
                <w:i/>
                <w:lang w:val="vi-VN"/>
              </w:rPr>
            </w:pPr>
            <w:r w:rsidRPr="00590CC4">
              <w:rPr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F2693B" w:rsidRPr="00590CC4" w:rsidRDefault="00F2693B" w:rsidP="00590CC4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90CC4">
              <w:rPr>
                <w:bCs/>
                <w:color w:val="000000"/>
                <w:sz w:val="24"/>
                <w:szCs w:val="24"/>
                <w:lang w:val="nl-NL"/>
              </w:rPr>
              <w:t>Lý thuyết</w:t>
            </w:r>
          </w:p>
        </w:tc>
        <w:tc>
          <w:tcPr>
            <w:tcW w:w="595" w:type="dxa"/>
            <w:tcBorders>
              <w:top w:val="single" w:sz="4" w:space="0" w:color="auto"/>
            </w:tcBorders>
            <w:vAlign w:val="center"/>
          </w:tcPr>
          <w:p w:rsidR="00F2693B" w:rsidRPr="00590CC4" w:rsidRDefault="00F2693B" w:rsidP="00590CC4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90CC4"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2693B" w:rsidRPr="00590CC4" w:rsidRDefault="00F2693B" w:rsidP="00590CC4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90CC4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F2693B" w:rsidRPr="00590CC4" w:rsidRDefault="00F2693B" w:rsidP="00590CC4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90CC4">
              <w:rPr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316" w:type="dxa"/>
            <w:tcBorders>
              <w:top w:val="single" w:sz="4" w:space="0" w:color="auto"/>
            </w:tcBorders>
            <w:vAlign w:val="center"/>
          </w:tcPr>
          <w:p w:rsidR="00F2693B" w:rsidRPr="00590CC4" w:rsidRDefault="00F2693B" w:rsidP="00590CC4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90CC4">
              <w:rPr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F2693B" w:rsidRPr="00590CC4" w:rsidTr="00F41067">
        <w:trPr>
          <w:trHeight w:val="548"/>
          <w:jc w:val="center"/>
        </w:trPr>
        <w:tc>
          <w:tcPr>
            <w:tcW w:w="871" w:type="dxa"/>
            <w:vAlign w:val="center"/>
          </w:tcPr>
          <w:p w:rsidR="00F2693B" w:rsidRPr="00F41067" w:rsidRDefault="00F2693B" w:rsidP="008F063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3543" w:type="dxa"/>
            <w:vAlign w:val="center"/>
          </w:tcPr>
          <w:p w:rsidR="00F2693B" w:rsidRPr="00F41067" w:rsidRDefault="005F2798" w:rsidP="008F063E">
            <w:pPr>
              <w:pStyle w:val="BodyTextFirstIndent"/>
              <w:spacing w:after="0" w:line="276" w:lineRule="auto"/>
              <w:ind w:firstLine="0"/>
              <w:jc w:val="both"/>
              <w:rPr>
                <w:b/>
                <w:lang w:val="nl-NL"/>
              </w:rPr>
            </w:pPr>
            <w:r w:rsidRPr="00F41067">
              <w:rPr>
                <w:b/>
                <w:lang w:val="nl-NL"/>
              </w:rPr>
              <w:t xml:space="preserve">CHƯƠNG 1: </w:t>
            </w:r>
            <w:r w:rsidR="00F2693B" w:rsidRPr="00F41067">
              <w:rPr>
                <w:b/>
                <w:lang w:val="nl-NL"/>
              </w:rPr>
              <w:t>THÍ NGHIỆM CHUẨN BỊ KHOÁNG SẢN</w:t>
            </w:r>
          </w:p>
        </w:tc>
        <w:tc>
          <w:tcPr>
            <w:tcW w:w="851" w:type="dxa"/>
            <w:vAlign w:val="center"/>
          </w:tcPr>
          <w:p w:rsidR="00F2693B" w:rsidRPr="00F41067" w:rsidRDefault="00F2693B" w:rsidP="008F063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595" w:type="dxa"/>
          </w:tcPr>
          <w:p w:rsidR="00F2693B" w:rsidRPr="00F41067" w:rsidRDefault="00F2693B" w:rsidP="008F063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:rsidR="00F2693B" w:rsidRPr="00590CC4" w:rsidRDefault="00C2789B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590CC4">
              <w:rPr>
                <w:b/>
                <w:bCs/>
              </w:rPr>
              <w:t>1</w:t>
            </w:r>
            <w:r w:rsidR="00DA3185" w:rsidRPr="00590CC4">
              <w:rPr>
                <w:b/>
                <w:bCs/>
              </w:rPr>
              <w:t>0</w:t>
            </w:r>
          </w:p>
        </w:tc>
        <w:tc>
          <w:tcPr>
            <w:tcW w:w="2316" w:type="dxa"/>
            <w:vAlign w:val="center"/>
          </w:tcPr>
          <w:p w:rsidR="00F2693B" w:rsidRPr="00590CC4" w:rsidRDefault="008570BB" w:rsidP="00DA3185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90CC4">
              <w:rPr>
                <w:bCs/>
                <w:color w:val="000000"/>
                <w:sz w:val="24"/>
                <w:szCs w:val="24"/>
                <w:lang w:val="nl-NL"/>
              </w:rPr>
              <w:t xml:space="preserve">Tài liệu chính </w:t>
            </w:r>
            <w:r w:rsidRPr="00590CC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590CC4">
              <w:rPr>
                <w:bCs/>
                <w:color w:val="000000"/>
                <w:sz w:val="24"/>
                <w:szCs w:val="24"/>
                <w:lang w:val="nl-NL"/>
              </w:rPr>
              <w:t>, tài liệu tham khảo [2]</w:t>
            </w:r>
          </w:p>
        </w:tc>
      </w:tr>
      <w:tr w:rsidR="006D4A5D" w:rsidRPr="00590CC4" w:rsidTr="00F41067">
        <w:trPr>
          <w:jc w:val="center"/>
        </w:trPr>
        <w:tc>
          <w:tcPr>
            <w:tcW w:w="871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1</w:t>
            </w:r>
          </w:p>
        </w:tc>
        <w:tc>
          <w:tcPr>
            <w:tcW w:w="3543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Cs/>
              </w:rPr>
            </w:pPr>
            <w:r w:rsidRPr="00590CC4">
              <w:rPr>
                <w:bCs/>
              </w:rPr>
              <w:t>1.1. Phân tích rây khô</w:t>
            </w:r>
          </w:p>
        </w:tc>
        <w:tc>
          <w:tcPr>
            <w:tcW w:w="851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6D4A5D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</w:t>
            </w:r>
          </w:p>
        </w:tc>
        <w:tc>
          <w:tcPr>
            <w:tcW w:w="2316" w:type="dxa"/>
            <w:vMerge w:val="restart"/>
            <w:vAlign w:val="center"/>
          </w:tcPr>
          <w:p w:rsidR="00AD7660" w:rsidRPr="00590CC4" w:rsidRDefault="00AD7660" w:rsidP="00DA3185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Sinh viên cần chuẩn bị trước chương 1 tài liệu [1].</w:t>
            </w:r>
          </w:p>
          <w:p w:rsidR="00A81A8B" w:rsidRPr="00590CC4" w:rsidRDefault="00AD7660" w:rsidP="00DA3185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Ôn lại chương 2; 3; 6 tài liệu [2]</w:t>
            </w:r>
          </w:p>
        </w:tc>
      </w:tr>
      <w:tr w:rsidR="006D4A5D" w:rsidRPr="00590CC4" w:rsidTr="00F41067">
        <w:trPr>
          <w:jc w:val="center"/>
        </w:trPr>
        <w:tc>
          <w:tcPr>
            <w:tcW w:w="871" w:type="dxa"/>
            <w:vAlign w:val="center"/>
          </w:tcPr>
          <w:p w:rsidR="006D4A5D" w:rsidRPr="00590CC4" w:rsidRDefault="000A0BED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2-3</w:t>
            </w:r>
          </w:p>
        </w:tc>
        <w:tc>
          <w:tcPr>
            <w:tcW w:w="3543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Cs/>
              </w:rPr>
            </w:pPr>
            <w:r w:rsidRPr="00590CC4">
              <w:rPr>
                <w:bCs/>
              </w:rPr>
              <w:t>1.2. Xác định hiệu suất sàng chấn động quán tính</w:t>
            </w:r>
          </w:p>
        </w:tc>
        <w:tc>
          <w:tcPr>
            <w:tcW w:w="851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6D4A5D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</w:t>
            </w:r>
          </w:p>
        </w:tc>
        <w:tc>
          <w:tcPr>
            <w:tcW w:w="2316" w:type="dxa"/>
            <w:vMerge/>
            <w:vAlign w:val="center"/>
          </w:tcPr>
          <w:p w:rsidR="006D4A5D" w:rsidRPr="00590CC4" w:rsidRDefault="006D4A5D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6D4A5D" w:rsidRPr="00590CC4" w:rsidTr="00F41067">
        <w:trPr>
          <w:jc w:val="center"/>
        </w:trPr>
        <w:tc>
          <w:tcPr>
            <w:tcW w:w="871" w:type="dxa"/>
            <w:vAlign w:val="center"/>
          </w:tcPr>
          <w:p w:rsidR="006D4A5D" w:rsidRPr="00590CC4" w:rsidRDefault="000A0BED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4-5</w:t>
            </w:r>
          </w:p>
        </w:tc>
        <w:tc>
          <w:tcPr>
            <w:tcW w:w="3543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590CC4">
              <w:rPr>
                <w:lang w:val="pl-PL"/>
              </w:rPr>
              <w:t>1.3. Nghiên cứu máy đập hàm</w:t>
            </w:r>
          </w:p>
        </w:tc>
        <w:tc>
          <w:tcPr>
            <w:tcW w:w="851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6D4A5D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</w:t>
            </w:r>
          </w:p>
        </w:tc>
        <w:tc>
          <w:tcPr>
            <w:tcW w:w="2316" w:type="dxa"/>
            <w:vMerge/>
            <w:vAlign w:val="center"/>
          </w:tcPr>
          <w:p w:rsidR="006D4A5D" w:rsidRPr="00590CC4" w:rsidRDefault="006D4A5D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6D4A5D" w:rsidRPr="00590CC4" w:rsidTr="00F41067">
        <w:trPr>
          <w:jc w:val="center"/>
        </w:trPr>
        <w:tc>
          <w:tcPr>
            <w:tcW w:w="871" w:type="dxa"/>
            <w:vAlign w:val="center"/>
          </w:tcPr>
          <w:p w:rsidR="006D4A5D" w:rsidRPr="00590CC4" w:rsidRDefault="000A0BED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6</w:t>
            </w:r>
          </w:p>
        </w:tc>
        <w:tc>
          <w:tcPr>
            <w:tcW w:w="3543" w:type="dxa"/>
            <w:vAlign w:val="center"/>
          </w:tcPr>
          <w:p w:rsidR="006D4A5D" w:rsidRPr="00590CC4" w:rsidRDefault="006D4A5D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>1.4. Nghiên cứu máy đập trục</w:t>
            </w:r>
          </w:p>
        </w:tc>
        <w:tc>
          <w:tcPr>
            <w:tcW w:w="851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6D4A5D" w:rsidRPr="00590CC4" w:rsidRDefault="00C2789B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</w:t>
            </w:r>
          </w:p>
        </w:tc>
        <w:tc>
          <w:tcPr>
            <w:tcW w:w="2316" w:type="dxa"/>
            <w:vMerge/>
            <w:vAlign w:val="center"/>
          </w:tcPr>
          <w:p w:rsidR="006D4A5D" w:rsidRPr="00590CC4" w:rsidRDefault="006D4A5D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6D4A5D" w:rsidRPr="00590CC4" w:rsidTr="00F41067">
        <w:trPr>
          <w:jc w:val="center"/>
        </w:trPr>
        <w:tc>
          <w:tcPr>
            <w:tcW w:w="871" w:type="dxa"/>
            <w:vAlign w:val="center"/>
          </w:tcPr>
          <w:p w:rsidR="006D4A5D" w:rsidRPr="00590CC4" w:rsidRDefault="000A0BED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7-8</w:t>
            </w:r>
          </w:p>
        </w:tc>
        <w:tc>
          <w:tcPr>
            <w:tcW w:w="3543" w:type="dxa"/>
            <w:vAlign w:val="center"/>
          </w:tcPr>
          <w:p w:rsidR="006D4A5D" w:rsidRPr="00590CC4" w:rsidRDefault="000A0BED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 xml:space="preserve">1.5. </w:t>
            </w:r>
            <w:r w:rsidR="006D4A5D" w:rsidRPr="00590CC4">
              <w:rPr>
                <w:sz w:val="24"/>
                <w:szCs w:val="24"/>
                <w:lang w:val="pl-PL"/>
              </w:rPr>
              <w:t>Phương pháp phân tích lắng</w:t>
            </w:r>
          </w:p>
        </w:tc>
        <w:tc>
          <w:tcPr>
            <w:tcW w:w="851" w:type="dxa"/>
            <w:vAlign w:val="center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6D4A5D" w:rsidRPr="00590CC4" w:rsidRDefault="006D4A5D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6D4A5D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</w:t>
            </w:r>
          </w:p>
        </w:tc>
        <w:tc>
          <w:tcPr>
            <w:tcW w:w="2316" w:type="dxa"/>
            <w:vMerge/>
            <w:vAlign w:val="center"/>
          </w:tcPr>
          <w:p w:rsidR="006D4A5D" w:rsidRPr="00590CC4" w:rsidRDefault="006D4A5D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F2693B" w:rsidRPr="00590CC4" w:rsidTr="00F41067">
        <w:trPr>
          <w:jc w:val="center"/>
        </w:trPr>
        <w:tc>
          <w:tcPr>
            <w:tcW w:w="871" w:type="dxa"/>
            <w:vAlign w:val="center"/>
          </w:tcPr>
          <w:p w:rsidR="00F2693B" w:rsidRPr="00590CC4" w:rsidRDefault="00F2693B" w:rsidP="00590CC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543" w:type="dxa"/>
            <w:vAlign w:val="center"/>
          </w:tcPr>
          <w:p w:rsidR="00F2693B" w:rsidRPr="00590CC4" w:rsidRDefault="00CC7FF9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590CC4">
              <w:rPr>
                <w:b/>
              </w:rPr>
              <w:t xml:space="preserve">CHƯƠNG 2: </w:t>
            </w:r>
            <w:r w:rsidR="00F2693B" w:rsidRPr="00590CC4">
              <w:rPr>
                <w:b/>
              </w:rPr>
              <w:t>THÍ NGHIỆM TUYỂN TRỌNG LỰC</w:t>
            </w:r>
          </w:p>
        </w:tc>
        <w:tc>
          <w:tcPr>
            <w:tcW w:w="851" w:type="dxa"/>
            <w:vAlign w:val="center"/>
          </w:tcPr>
          <w:p w:rsidR="00F2693B" w:rsidRPr="00590CC4" w:rsidRDefault="00F2693B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F2693B" w:rsidRPr="00590CC4" w:rsidRDefault="00F2693B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F2693B" w:rsidRPr="00590CC4" w:rsidRDefault="00C2789B" w:rsidP="00590CC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590CC4">
              <w:rPr>
                <w:b/>
                <w:bCs/>
              </w:rPr>
              <w:t>1</w:t>
            </w:r>
            <w:r w:rsidR="00DA3185" w:rsidRPr="00590CC4">
              <w:rPr>
                <w:b/>
                <w:bCs/>
              </w:rPr>
              <w:t>0</w:t>
            </w:r>
          </w:p>
        </w:tc>
        <w:tc>
          <w:tcPr>
            <w:tcW w:w="2316" w:type="dxa"/>
            <w:vAlign w:val="center"/>
          </w:tcPr>
          <w:p w:rsidR="00F2693B" w:rsidRPr="00590CC4" w:rsidRDefault="00830291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590CC4">
              <w:rPr>
                <w:bCs/>
                <w:color w:val="000000"/>
                <w:lang w:val="nl-NL"/>
              </w:rPr>
              <w:t xml:space="preserve">Tài liệu chính </w:t>
            </w:r>
            <w:r w:rsidRPr="00590CC4">
              <w:rPr>
                <w:b/>
                <w:bCs/>
                <w:color w:val="000000"/>
                <w:lang w:val="nl-NL"/>
              </w:rPr>
              <w:t>[1]</w:t>
            </w:r>
            <w:r w:rsidRPr="00590CC4">
              <w:rPr>
                <w:bCs/>
                <w:color w:val="000000"/>
                <w:lang w:val="nl-NL"/>
              </w:rPr>
              <w:t>, tài liệu tham khảo [3]</w:t>
            </w:r>
          </w:p>
        </w:tc>
      </w:tr>
      <w:tr w:rsidR="00AD7660" w:rsidRPr="00590CC4" w:rsidTr="00F41067">
        <w:trPr>
          <w:jc w:val="center"/>
        </w:trPr>
        <w:tc>
          <w:tcPr>
            <w:tcW w:w="871" w:type="dxa"/>
            <w:vAlign w:val="center"/>
          </w:tcPr>
          <w:p w:rsidR="00AD7660" w:rsidRPr="00590CC4" w:rsidRDefault="000A0BED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9-10</w:t>
            </w:r>
          </w:p>
        </w:tc>
        <w:tc>
          <w:tcPr>
            <w:tcW w:w="3543" w:type="dxa"/>
            <w:vAlign w:val="center"/>
          </w:tcPr>
          <w:p w:rsidR="00AD7660" w:rsidRPr="00590CC4" w:rsidRDefault="00AD7660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>2.1 Phân tích chìm nổi</w:t>
            </w:r>
          </w:p>
        </w:tc>
        <w:tc>
          <w:tcPr>
            <w:tcW w:w="851" w:type="dxa"/>
            <w:vAlign w:val="center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AD7660" w:rsidRPr="00590CC4" w:rsidRDefault="00C2789B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3</w:t>
            </w:r>
          </w:p>
        </w:tc>
        <w:tc>
          <w:tcPr>
            <w:tcW w:w="2316" w:type="dxa"/>
            <w:vMerge w:val="restart"/>
            <w:vAlign w:val="center"/>
          </w:tcPr>
          <w:p w:rsidR="00AD7660" w:rsidRPr="00590CC4" w:rsidRDefault="00AD7660" w:rsidP="00DA3185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Sinh viên cần chuẩn bị trước chương 2 tài liệu [1].</w:t>
            </w:r>
          </w:p>
          <w:p w:rsidR="00AD7660" w:rsidRPr="00590CC4" w:rsidRDefault="0013340E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590CC4">
              <w:rPr>
                <w:bCs/>
              </w:rPr>
              <w:t xml:space="preserve">Ôn lại chương </w:t>
            </w:r>
            <w:r w:rsidR="00AD7660" w:rsidRPr="00590CC4">
              <w:rPr>
                <w:bCs/>
              </w:rPr>
              <w:t xml:space="preserve">3; </w:t>
            </w:r>
            <w:r w:rsidRPr="00590CC4">
              <w:rPr>
                <w:bCs/>
              </w:rPr>
              <w:t>6; 7 tài liệu [3</w:t>
            </w:r>
            <w:r w:rsidR="00AD7660" w:rsidRPr="00590CC4">
              <w:rPr>
                <w:bCs/>
              </w:rPr>
              <w:t>]</w:t>
            </w:r>
          </w:p>
        </w:tc>
      </w:tr>
      <w:tr w:rsidR="00AD7660" w:rsidRPr="00590CC4" w:rsidTr="00F41067">
        <w:trPr>
          <w:jc w:val="center"/>
        </w:trPr>
        <w:tc>
          <w:tcPr>
            <w:tcW w:w="871" w:type="dxa"/>
            <w:vAlign w:val="center"/>
          </w:tcPr>
          <w:p w:rsidR="00AD7660" w:rsidRPr="00590CC4" w:rsidRDefault="00590CC4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11-</w:t>
            </w:r>
            <w:r w:rsidR="000A0BED" w:rsidRPr="00590CC4">
              <w:rPr>
                <w:bCs/>
              </w:rPr>
              <w:t>12</w:t>
            </w:r>
          </w:p>
          <w:p w:rsidR="00AD7660" w:rsidRPr="00590CC4" w:rsidRDefault="00AD7660" w:rsidP="00590CC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543" w:type="dxa"/>
            <w:vAlign w:val="center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Cs/>
              </w:rPr>
            </w:pPr>
            <w:r w:rsidRPr="00590CC4">
              <w:rPr>
                <w:lang w:val="pl-PL"/>
              </w:rPr>
              <w:t>2.2 Nghiên cứu ảnh hưởng của một số yếu tố công nghệ đến kết quả tuyển bằng máy lắng màng lắc</w:t>
            </w:r>
          </w:p>
        </w:tc>
        <w:tc>
          <w:tcPr>
            <w:tcW w:w="851" w:type="dxa"/>
            <w:vAlign w:val="center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AD7660" w:rsidRPr="00590CC4" w:rsidRDefault="00C2789B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3</w:t>
            </w:r>
          </w:p>
        </w:tc>
        <w:tc>
          <w:tcPr>
            <w:tcW w:w="2316" w:type="dxa"/>
            <w:vMerge/>
            <w:vAlign w:val="center"/>
          </w:tcPr>
          <w:p w:rsidR="00AD7660" w:rsidRPr="00590CC4" w:rsidRDefault="00AD7660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AD7660" w:rsidRPr="00590CC4" w:rsidTr="00F41067">
        <w:trPr>
          <w:jc w:val="center"/>
        </w:trPr>
        <w:tc>
          <w:tcPr>
            <w:tcW w:w="871" w:type="dxa"/>
            <w:vAlign w:val="center"/>
          </w:tcPr>
          <w:p w:rsidR="00AD7660" w:rsidRPr="00590CC4" w:rsidRDefault="000A0BED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13-14</w:t>
            </w:r>
          </w:p>
        </w:tc>
        <w:tc>
          <w:tcPr>
            <w:tcW w:w="3543" w:type="dxa"/>
            <w:vAlign w:val="center"/>
          </w:tcPr>
          <w:p w:rsidR="00AD7660" w:rsidRPr="00590CC4" w:rsidRDefault="00AD7660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>2.3 Nghiên cứu tuyển trên bàn đãi</w:t>
            </w:r>
          </w:p>
        </w:tc>
        <w:tc>
          <w:tcPr>
            <w:tcW w:w="851" w:type="dxa"/>
            <w:vAlign w:val="center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AD7660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</w:t>
            </w:r>
          </w:p>
        </w:tc>
        <w:tc>
          <w:tcPr>
            <w:tcW w:w="2316" w:type="dxa"/>
            <w:vMerge/>
            <w:vAlign w:val="center"/>
          </w:tcPr>
          <w:p w:rsidR="00AD7660" w:rsidRPr="00590CC4" w:rsidRDefault="00AD7660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AD7660" w:rsidRPr="00590CC4" w:rsidTr="00F41067">
        <w:trPr>
          <w:jc w:val="center"/>
        </w:trPr>
        <w:tc>
          <w:tcPr>
            <w:tcW w:w="871" w:type="dxa"/>
            <w:vAlign w:val="center"/>
          </w:tcPr>
          <w:p w:rsidR="00AD7660" w:rsidRPr="00590CC4" w:rsidRDefault="00590CC4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15-</w:t>
            </w:r>
            <w:r w:rsidR="000A0BED" w:rsidRPr="00590CC4">
              <w:rPr>
                <w:bCs/>
              </w:rPr>
              <w:t>16</w:t>
            </w:r>
          </w:p>
        </w:tc>
        <w:tc>
          <w:tcPr>
            <w:tcW w:w="3543" w:type="dxa"/>
            <w:vAlign w:val="center"/>
          </w:tcPr>
          <w:p w:rsidR="00AD7660" w:rsidRPr="00590CC4" w:rsidRDefault="00AD7660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>2.4 Xác định khối lượng riêng của khoáng vật</w:t>
            </w:r>
          </w:p>
        </w:tc>
        <w:tc>
          <w:tcPr>
            <w:tcW w:w="851" w:type="dxa"/>
            <w:vAlign w:val="center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AD7660" w:rsidRPr="00590CC4" w:rsidRDefault="00AD7660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AD7660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</w:t>
            </w:r>
          </w:p>
        </w:tc>
        <w:tc>
          <w:tcPr>
            <w:tcW w:w="2316" w:type="dxa"/>
            <w:vMerge/>
            <w:vAlign w:val="center"/>
          </w:tcPr>
          <w:p w:rsidR="00AD7660" w:rsidRPr="00590CC4" w:rsidRDefault="00AD7660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F2693B" w:rsidRPr="00590CC4" w:rsidTr="00F41067">
        <w:trPr>
          <w:jc w:val="center"/>
        </w:trPr>
        <w:tc>
          <w:tcPr>
            <w:tcW w:w="871" w:type="dxa"/>
            <w:vAlign w:val="center"/>
          </w:tcPr>
          <w:p w:rsidR="00F2693B" w:rsidRPr="00590CC4" w:rsidRDefault="00F2693B" w:rsidP="00590CC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543" w:type="dxa"/>
            <w:vAlign w:val="center"/>
          </w:tcPr>
          <w:p w:rsidR="00F2693B" w:rsidRPr="00590CC4" w:rsidRDefault="003B7B0E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590CC4">
              <w:rPr>
                <w:b/>
              </w:rPr>
              <w:t xml:space="preserve">CHƯƠNG 3: </w:t>
            </w:r>
            <w:r w:rsidR="00F2693B" w:rsidRPr="00590CC4">
              <w:rPr>
                <w:b/>
              </w:rPr>
              <w:t>THÍ NGHIỆM TUYỂN TỪ - TUYỂN ĐIỆN</w:t>
            </w:r>
          </w:p>
        </w:tc>
        <w:tc>
          <w:tcPr>
            <w:tcW w:w="851" w:type="dxa"/>
            <w:vAlign w:val="center"/>
          </w:tcPr>
          <w:p w:rsidR="00F2693B" w:rsidRPr="00590CC4" w:rsidRDefault="00F2693B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F2693B" w:rsidRPr="00590CC4" w:rsidRDefault="00F2693B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F2693B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5</w:t>
            </w:r>
          </w:p>
        </w:tc>
        <w:tc>
          <w:tcPr>
            <w:tcW w:w="2316" w:type="dxa"/>
            <w:vAlign w:val="center"/>
          </w:tcPr>
          <w:p w:rsidR="00F2693B" w:rsidRPr="00590CC4" w:rsidRDefault="00CC7FF9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590CC4">
              <w:rPr>
                <w:bCs/>
                <w:color w:val="000000"/>
                <w:lang w:val="nl-NL"/>
              </w:rPr>
              <w:t xml:space="preserve">Tài liệu chính </w:t>
            </w:r>
            <w:r w:rsidRPr="00590CC4">
              <w:rPr>
                <w:b/>
                <w:bCs/>
                <w:color w:val="000000"/>
                <w:lang w:val="nl-NL"/>
              </w:rPr>
              <w:t>[1]</w:t>
            </w:r>
            <w:r w:rsidRPr="00590CC4">
              <w:rPr>
                <w:bCs/>
                <w:color w:val="000000"/>
                <w:lang w:val="nl-NL"/>
              </w:rPr>
              <w:t>, tài liệu tham khảo [4]</w:t>
            </w:r>
          </w:p>
        </w:tc>
      </w:tr>
      <w:tr w:rsidR="00CC7FF9" w:rsidRPr="00590CC4" w:rsidTr="00F41067">
        <w:trPr>
          <w:jc w:val="center"/>
        </w:trPr>
        <w:tc>
          <w:tcPr>
            <w:tcW w:w="871" w:type="dxa"/>
            <w:vAlign w:val="center"/>
          </w:tcPr>
          <w:p w:rsidR="00CC7FF9" w:rsidRPr="00590CC4" w:rsidRDefault="00590CC4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17</w:t>
            </w:r>
            <w:r w:rsidR="000A0BED" w:rsidRPr="00590CC4">
              <w:rPr>
                <w:bCs/>
              </w:rPr>
              <w:t>-18</w:t>
            </w:r>
          </w:p>
        </w:tc>
        <w:tc>
          <w:tcPr>
            <w:tcW w:w="3543" w:type="dxa"/>
            <w:vAlign w:val="center"/>
          </w:tcPr>
          <w:p w:rsidR="00CC7FF9" w:rsidRPr="00590CC4" w:rsidRDefault="00CC7FF9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>3.1 Nghiên cứu sự ảnh hưởng của một số yếu tố công nghệ đến kết quả tuyển từ bằng máy tuyển từ khô kiểu con lăn</w:t>
            </w:r>
          </w:p>
        </w:tc>
        <w:tc>
          <w:tcPr>
            <w:tcW w:w="851" w:type="dxa"/>
            <w:vAlign w:val="center"/>
          </w:tcPr>
          <w:p w:rsidR="00CC7FF9" w:rsidRPr="00590CC4" w:rsidRDefault="00CC7FF9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CC7FF9" w:rsidRPr="00590CC4" w:rsidRDefault="00CC7FF9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CC7FF9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3</w:t>
            </w:r>
          </w:p>
        </w:tc>
        <w:tc>
          <w:tcPr>
            <w:tcW w:w="2316" w:type="dxa"/>
            <w:vMerge w:val="restart"/>
            <w:vAlign w:val="center"/>
          </w:tcPr>
          <w:p w:rsidR="00CC7FF9" w:rsidRPr="00590CC4" w:rsidRDefault="00CC7FF9" w:rsidP="00DA3185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Sinh viên cần chuẩn bị trước chương 3 tài liệu [1].</w:t>
            </w:r>
          </w:p>
          <w:p w:rsidR="00CC7FF9" w:rsidRPr="00590CC4" w:rsidRDefault="00CC7FF9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590CC4">
              <w:rPr>
                <w:bCs/>
              </w:rPr>
              <w:t xml:space="preserve">Ôn lại chương </w:t>
            </w:r>
            <w:r w:rsidR="003B7B0E" w:rsidRPr="00590CC4">
              <w:rPr>
                <w:bCs/>
              </w:rPr>
              <w:t>5 tài liệu [4</w:t>
            </w:r>
            <w:r w:rsidRPr="00590CC4">
              <w:rPr>
                <w:bCs/>
              </w:rPr>
              <w:t>]</w:t>
            </w:r>
          </w:p>
        </w:tc>
      </w:tr>
      <w:tr w:rsidR="00CC7FF9" w:rsidRPr="00590CC4" w:rsidTr="00F41067">
        <w:trPr>
          <w:jc w:val="center"/>
        </w:trPr>
        <w:tc>
          <w:tcPr>
            <w:tcW w:w="871" w:type="dxa"/>
            <w:vAlign w:val="center"/>
          </w:tcPr>
          <w:p w:rsidR="00CC7FF9" w:rsidRPr="00590CC4" w:rsidRDefault="00590CC4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19-</w:t>
            </w:r>
            <w:r w:rsidR="000A0BED" w:rsidRPr="00590CC4">
              <w:rPr>
                <w:bCs/>
              </w:rPr>
              <w:t>20</w:t>
            </w:r>
          </w:p>
        </w:tc>
        <w:tc>
          <w:tcPr>
            <w:tcW w:w="3543" w:type="dxa"/>
            <w:vAlign w:val="center"/>
          </w:tcPr>
          <w:p w:rsidR="00CC7FF9" w:rsidRPr="00590CC4" w:rsidRDefault="00CC7FF9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>3.2 Nghiên cứu sự làm việc của máy tuyển từ ướt</w:t>
            </w:r>
          </w:p>
        </w:tc>
        <w:tc>
          <w:tcPr>
            <w:tcW w:w="851" w:type="dxa"/>
            <w:vAlign w:val="center"/>
          </w:tcPr>
          <w:p w:rsidR="00CC7FF9" w:rsidRPr="00590CC4" w:rsidRDefault="00CC7FF9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CC7FF9" w:rsidRPr="00590CC4" w:rsidRDefault="00CC7FF9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CC7FF9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</w:t>
            </w:r>
          </w:p>
        </w:tc>
        <w:tc>
          <w:tcPr>
            <w:tcW w:w="2316" w:type="dxa"/>
            <w:vMerge/>
            <w:vAlign w:val="center"/>
          </w:tcPr>
          <w:p w:rsidR="00CC7FF9" w:rsidRPr="00590CC4" w:rsidRDefault="00CC7FF9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EA0187" w:rsidRPr="00590CC4" w:rsidTr="00F41067">
        <w:trPr>
          <w:jc w:val="center"/>
        </w:trPr>
        <w:tc>
          <w:tcPr>
            <w:tcW w:w="87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543" w:type="dxa"/>
            <w:vAlign w:val="center"/>
          </w:tcPr>
          <w:p w:rsidR="00EA0187" w:rsidRPr="00590CC4" w:rsidRDefault="00EA0187" w:rsidP="00590CC4">
            <w:pPr>
              <w:tabs>
                <w:tab w:val="left" w:pos="340"/>
              </w:tabs>
              <w:rPr>
                <w:sz w:val="24"/>
                <w:szCs w:val="24"/>
                <w:lang w:val="pl-PL"/>
              </w:rPr>
            </w:pPr>
            <w:r w:rsidRPr="00590CC4">
              <w:rPr>
                <w:b/>
                <w:sz w:val="24"/>
                <w:szCs w:val="24"/>
                <w:lang w:val="pl-PL"/>
              </w:rPr>
              <w:t xml:space="preserve">CHƯƠNG </w:t>
            </w:r>
            <w:r w:rsidR="00DA3185" w:rsidRPr="00590CC4">
              <w:rPr>
                <w:b/>
                <w:sz w:val="24"/>
                <w:szCs w:val="24"/>
                <w:lang w:val="pl-PL"/>
              </w:rPr>
              <w:t>4</w:t>
            </w:r>
            <w:r w:rsidRPr="00590CC4">
              <w:rPr>
                <w:b/>
                <w:sz w:val="24"/>
                <w:szCs w:val="24"/>
                <w:lang w:val="pl-PL"/>
              </w:rPr>
              <w:t>: THÍ NGHIỆM KHỬ NƯỚC VÀ LẤY MẪU KIỂM TRA CHẤT LƯỢNG SẢN PHẨM</w:t>
            </w:r>
          </w:p>
        </w:tc>
        <w:tc>
          <w:tcPr>
            <w:tcW w:w="85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EA0187" w:rsidRPr="00590CC4" w:rsidRDefault="00DA3185" w:rsidP="00590CC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590CC4">
              <w:rPr>
                <w:b/>
                <w:bCs/>
              </w:rPr>
              <w:t>5</w:t>
            </w:r>
          </w:p>
        </w:tc>
        <w:tc>
          <w:tcPr>
            <w:tcW w:w="2316" w:type="dxa"/>
            <w:vMerge w:val="restart"/>
            <w:vAlign w:val="center"/>
          </w:tcPr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Sinh viên cần chuẩn bị trước chương 5 tài liệu [1].</w:t>
            </w:r>
          </w:p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90CC4">
              <w:rPr>
                <w:bCs/>
                <w:color w:val="000000"/>
                <w:lang w:val="nl-NL"/>
              </w:rPr>
              <w:t>Ôn tập phần cuối tài liệu [5]</w:t>
            </w:r>
          </w:p>
          <w:p w:rsidR="00EA0187" w:rsidRPr="00590CC4" w:rsidRDefault="00EA0187" w:rsidP="00DA3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90CC4">
              <w:rPr>
                <w:bCs/>
                <w:color w:val="000000"/>
                <w:sz w:val="24"/>
                <w:szCs w:val="24"/>
                <w:lang w:val="nl-NL"/>
              </w:rPr>
              <w:t>Ôn tập phần liên quan trong tài liệu [6], [7]</w:t>
            </w:r>
          </w:p>
        </w:tc>
      </w:tr>
      <w:tr w:rsidR="00EA0187" w:rsidRPr="00590CC4" w:rsidTr="00F41067">
        <w:trPr>
          <w:jc w:val="center"/>
        </w:trPr>
        <w:tc>
          <w:tcPr>
            <w:tcW w:w="87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24</w:t>
            </w:r>
          </w:p>
        </w:tc>
        <w:tc>
          <w:tcPr>
            <w:tcW w:w="3543" w:type="dxa"/>
            <w:vAlign w:val="center"/>
          </w:tcPr>
          <w:p w:rsidR="00EA0187" w:rsidRPr="00590CC4" w:rsidRDefault="00EA0187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>Thí nghiệm lắng đọng</w:t>
            </w:r>
          </w:p>
        </w:tc>
        <w:tc>
          <w:tcPr>
            <w:tcW w:w="85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EA0187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0,5</w:t>
            </w:r>
          </w:p>
        </w:tc>
        <w:tc>
          <w:tcPr>
            <w:tcW w:w="2316" w:type="dxa"/>
            <w:vMerge/>
            <w:vAlign w:val="center"/>
          </w:tcPr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EA0187" w:rsidRPr="00590CC4" w:rsidTr="00F41067">
        <w:trPr>
          <w:jc w:val="center"/>
        </w:trPr>
        <w:tc>
          <w:tcPr>
            <w:tcW w:w="87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25</w:t>
            </w:r>
          </w:p>
        </w:tc>
        <w:tc>
          <w:tcPr>
            <w:tcW w:w="3543" w:type="dxa"/>
            <w:vAlign w:val="center"/>
          </w:tcPr>
          <w:p w:rsidR="00EA0187" w:rsidRPr="00590CC4" w:rsidRDefault="00EA0187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sz w:val="24"/>
                <w:szCs w:val="24"/>
                <w:lang w:val="pl-PL"/>
              </w:rPr>
              <w:t>Thí nghiệm trộn mẫu và giản lược mẫu</w:t>
            </w:r>
          </w:p>
        </w:tc>
        <w:tc>
          <w:tcPr>
            <w:tcW w:w="85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EA0187" w:rsidRPr="00590CC4" w:rsidRDefault="00DA3185" w:rsidP="00590CC4">
            <w:pPr>
              <w:jc w:val="center"/>
              <w:rPr>
                <w:sz w:val="24"/>
                <w:szCs w:val="24"/>
              </w:rPr>
            </w:pPr>
            <w:r w:rsidRPr="00590CC4">
              <w:rPr>
                <w:sz w:val="24"/>
                <w:szCs w:val="24"/>
              </w:rPr>
              <w:t>0,5</w:t>
            </w:r>
          </w:p>
        </w:tc>
        <w:tc>
          <w:tcPr>
            <w:tcW w:w="2316" w:type="dxa"/>
            <w:vMerge/>
            <w:vAlign w:val="center"/>
          </w:tcPr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EA0187" w:rsidRPr="00590CC4" w:rsidTr="00F41067">
        <w:trPr>
          <w:jc w:val="center"/>
        </w:trPr>
        <w:tc>
          <w:tcPr>
            <w:tcW w:w="87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26</w:t>
            </w:r>
          </w:p>
        </w:tc>
        <w:tc>
          <w:tcPr>
            <w:tcW w:w="3543" w:type="dxa"/>
            <w:vAlign w:val="center"/>
          </w:tcPr>
          <w:p w:rsidR="00EA0187" w:rsidRPr="00590CC4" w:rsidRDefault="00EA0187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bCs/>
                <w:sz w:val="24"/>
                <w:szCs w:val="24"/>
                <w:lang w:val="vi-VN"/>
              </w:rPr>
              <w:t>Xác định độ ẩm trong</w:t>
            </w:r>
            <w:r w:rsidRPr="00590CC4">
              <w:rPr>
                <w:bCs/>
                <w:sz w:val="24"/>
                <w:szCs w:val="24"/>
              </w:rPr>
              <w:t xml:space="preserve"> của</w:t>
            </w:r>
            <w:r w:rsidRPr="00590CC4">
              <w:rPr>
                <w:bCs/>
                <w:sz w:val="24"/>
                <w:szCs w:val="24"/>
                <w:lang w:val="vi-VN"/>
              </w:rPr>
              <w:t xml:space="preserve"> mẫu than </w:t>
            </w:r>
            <w:r w:rsidRPr="00590CC4">
              <w:rPr>
                <w:bCs/>
                <w:sz w:val="24"/>
                <w:szCs w:val="24"/>
              </w:rPr>
              <w:t>theo tiêu chuẩn</w:t>
            </w:r>
            <w:r w:rsidRPr="00590CC4">
              <w:rPr>
                <w:bCs/>
                <w:sz w:val="24"/>
                <w:szCs w:val="24"/>
                <w:lang w:val="vi-VN"/>
              </w:rPr>
              <w:t xml:space="preserve"> ISO 331-1983; TCVN 6254-1997</w:t>
            </w:r>
          </w:p>
        </w:tc>
        <w:tc>
          <w:tcPr>
            <w:tcW w:w="85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EA0187" w:rsidRPr="00590CC4" w:rsidRDefault="00DA3185" w:rsidP="00590CC4">
            <w:pPr>
              <w:jc w:val="center"/>
              <w:rPr>
                <w:sz w:val="24"/>
                <w:szCs w:val="24"/>
              </w:rPr>
            </w:pPr>
            <w:r w:rsidRPr="00590CC4">
              <w:rPr>
                <w:sz w:val="24"/>
                <w:szCs w:val="24"/>
              </w:rPr>
              <w:t>0,5</w:t>
            </w:r>
          </w:p>
        </w:tc>
        <w:tc>
          <w:tcPr>
            <w:tcW w:w="2316" w:type="dxa"/>
            <w:vMerge/>
            <w:vAlign w:val="center"/>
          </w:tcPr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EA0187" w:rsidRPr="00590CC4" w:rsidTr="00F41067">
        <w:trPr>
          <w:jc w:val="center"/>
        </w:trPr>
        <w:tc>
          <w:tcPr>
            <w:tcW w:w="87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27</w:t>
            </w:r>
          </w:p>
        </w:tc>
        <w:tc>
          <w:tcPr>
            <w:tcW w:w="3543" w:type="dxa"/>
            <w:vAlign w:val="center"/>
          </w:tcPr>
          <w:p w:rsidR="00EA0187" w:rsidRPr="00590CC4" w:rsidRDefault="00EA0187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rFonts w:eastAsia="Calibri"/>
                <w:sz w:val="24"/>
                <w:szCs w:val="24"/>
              </w:rPr>
              <w:t>Xác định độ ẩm toàn phần của than đá theo tiêu chuẩn ISO 589-1974 (E)</w:t>
            </w:r>
          </w:p>
        </w:tc>
        <w:tc>
          <w:tcPr>
            <w:tcW w:w="85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EA0187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0,5</w:t>
            </w:r>
          </w:p>
        </w:tc>
        <w:tc>
          <w:tcPr>
            <w:tcW w:w="2316" w:type="dxa"/>
            <w:vMerge/>
            <w:vAlign w:val="center"/>
          </w:tcPr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EA0187" w:rsidRPr="00590CC4" w:rsidTr="00F41067">
        <w:trPr>
          <w:jc w:val="center"/>
        </w:trPr>
        <w:tc>
          <w:tcPr>
            <w:tcW w:w="87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lastRenderedPageBreak/>
              <w:t>28</w:t>
            </w:r>
          </w:p>
        </w:tc>
        <w:tc>
          <w:tcPr>
            <w:tcW w:w="3543" w:type="dxa"/>
            <w:vAlign w:val="center"/>
          </w:tcPr>
          <w:p w:rsidR="00EA0187" w:rsidRPr="00590CC4" w:rsidRDefault="00EA0187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rFonts w:eastAsia="Calibri"/>
                <w:sz w:val="24"/>
                <w:szCs w:val="24"/>
              </w:rPr>
              <w:t>Xác định độ ẩm hàng hóa quặng sắt TCVN 1667-86</w:t>
            </w:r>
          </w:p>
        </w:tc>
        <w:tc>
          <w:tcPr>
            <w:tcW w:w="85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EA0187" w:rsidRPr="00590CC4" w:rsidRDefault="00DA3185" w:rsidP="00590CC4">
            <w:pPr>
              <w:jc w:val="center"/>
              <w:rPr>
                <w:sz w:val="24"/>
                <w:szCs w:val="24"/>
              </w:rPr>
            </w:pPr>
            <w:r w:rsidRPr="00590CC4">
              <w:rPr>
                <w:sz w:val="24"/>
                <w:szCs w:val="24"/>
              </w:rPr>
              <w:t>1</w:t>
            </w:r>
          </w:p>
        </w:tc>
        <w:tc>
          <w:tcPr>
            <w:tcW w:w="2316" w:type="dxa"/>
            <w:vMerge/>
            <w:vAlign w:val="center"/>
          </w:tcPr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EA0187" w:rsidRPr="00590CC4" w:rsidTr="00F41067">
        <w:trPr>
          <w:jc w:val="center"/>
        </w:trPr>
        <w:tc>
          <w:tcPr>
            <w:tcW w:w="87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29</w:t>
            </w:r>
          </w:p>
        </w:tc>
        <w:tc>
          <w:tcPr>
            <w:tcW w:w="3543" w:type="dxa"/>
            <w:vAlign w:val="center"/>
          </w:tcPr>
          <w:p w:rsidR="00EA0187" w:rsidRPr="00590CC4" w:rsidRDefault="00EA0187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rFonts w:eastAsia="Calibri"/>
                <w:sz w:val="24"/>
                <w:szCs w:val="24"/>
              </w:rPr>
              <w:t>Xác định hàm lượng tro nhiên liệu khoáng theo tiêu chuẩn ISO 1171-1976 (E)</w:t>
            </w:r>
          </w:p>
        </w:tc>
        <w:tc>
          <w:tcPr>
            <w:tcW w:w="85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EA0187" w:rsidRPr="00590CC4" w:rsidRDefault="00DA3185" w:rsidP="00590CC4">
            <w:pPr>
              <w:jc w:val="center"/>
              <w:rPr>
                <w:sz w:val="24"/>
                <w:szCs w:val="24"/>
              </w:rPr>
            </w:pPr>
            <w:r w:rsidRPr="00590CC4">
              <w:rPr>
                <w:sz w:val="24"/>
                <w:szCs w:val="24"/>
              </w:rPr>
              <w:t>1</w:t>
            </w:r>
          </w:p>
        </w:tc>
        <w:tc>
          <w:tcPr>
            <w:tcW w:w="2316" w:type="dxa"/>
            <w:vMerge/>
            <w:vAlign w:val="center"/>
          </w:tcPr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EA0187" w:rsidRPr="00590CC4" w:rsidTr="00F41067">
        <w:trPr>
          <w:jc w:val="center"/>
        </w:trPr>
        <w:tc>
          <w:tcPr>
            <w:tcW w:w="87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30</w:t>
            </w:r>
          </w:p>
        </w:tc>
        <w:tc>
          <w:tcPr>
            <w:tcW w:w="3543" w:type="dxa"/>
            <w:vAlign w:val="center"/>
          </w:tcPr>
          <w:p w:rsidR="00EA0187" w:rsidRPr="00590CC4" w:rsidRDefault="00EA0187" w:rsidP="00590CC4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590CC4">
              <w:rPr>
                <w:rFonts w:eastAsia="Calibri"/>
                <w:sz w:val="24"/>
                <w:szCs w:val="24"/>
              </w:rPr>
              <w:t>Phương pháp xác định chất bốc than gầy và than cốc theo tiêu chuẩn ISO 562-1974</w:t>
            </w:r>
          </w:p>
        </w:tc>
        <w:tc>
          <w:tcPr>
            <w:tcW w:w="851" w:type="dxa"/>
            <w:vAlign w:val="center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595" w:type="dxa"/>
          </w:tcPr>
          <w:p w:rsidR="00EA0187" w:rsidRPr="00590CC4" w:rsidRDefault="00EA0187" w:rsidP="00590CC4">
            <w:pPr>
              <w:pStyle w:val="ListParagraph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EA0187" w:rsidRPr="00590CC4" w:rsidRDefault="00DA3185" w:rsidP="00590CC4">
            <w:pPr>
              <w:pStyle w:val="ListParagraph"/>
              <w:ind w:left="0"/>
              <w:jc w:val="center"/>
              <w:rPr>
                <w:bCs/>
              </w:rPr>
            </w:pPr>
            <w:r w:rsidRPr="00590CC4">
              <w:rPr>
                <w:bCs/>
              </w:rPr>
              <w:t>1</w:t>
            </w:r>
          </w:p>
        </w:tc>
        <w:tc>
          <w:tcPr>
            <w:tcW w:w="2316" w:type="dxa"/>
            <w:vMerge/>
            <w:vAlign w:val="center"/>
          </w:tcPr>
          <w:p w:rsidR="00EA0187" w:rsidRPr="00590CC4" w:rsidRDefault="00EA0187" w:rsidP="00DA318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</w:tbl>
    <w:p w:rsidR="00575954" w:rsidRDefault="00575954" w:rsidP="00465D66">
      <w:pPr>
        <w:spacing w:line="276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067" w:rsidTr="007F3E90">
        <w:tc>
          <w:tcPr>
            <w:tcW w:w="4672" w:type="dxa"/>
          </w:tcPr>
          <w:p w:rsidR="00F41067" w:rsidRDefault="00F41067" w:rsidP="007F3E90">
            <w:pPr>
              <w:jc w:val="center"/>
              <w:rPr>
                <w:b/>
                <w:sz w:val="24"/>
                <w:szCs w:val="24"/>
              </w:rPr>
            </w:pPr>
          </w:p>
          <w:p w:rsidR="00F41067" w:rsidRPr="00B603ED" w:rsidRDefault="00F41067" w:rsidP="007F3E90">
            <w:pPr>
              <w:jc w:val="center"/>
              <w:rPr>
                <w:b/>
                <w:sz w:val="24"/>
                <w:szCs w:val="24"/>
              </w:rPr>
            </w:pPr>
            <w:r w:rsidRPr="00B603ED">
              <w:rPr>
                <w:b/>
                <w:sz w:val="24"/>
                <w:szCs w:val="24"/>
              </w:rPr>
              <w:t>TRƯỞNG KHOA</w:t>
            </w:r>
          </w:p>
          <w:p w:rsidR="00F41067" w:rsidRPr="00C654CC" w:rsidRDefault="00F41067" w:rsidP="007F3E9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 wp14:anchorId="5342E08A" wp14:editId="47ACE98C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138430</wp:posOffset>
                  </wp:positionV>
                  <wp:extent cx="2524125" cy="695325"/>
                  <wp:effectExtent l="0" t="0" r="9525" b="9525"/>
                  <wp:wrapTight wrapText="bothSides">
                    <wp:wrapPolygon edited="0">
                      <wp:start x="6358" y="0"/>
                      <wp:lineTo x="3912" y="5326"/>
                      <wp:lineTo x="2608" y="8877"/>
                      <wp:lineTo x="0" y="20121"/>
                      <wp:lineTo x="0" y="21304"/>
                      <wp:lineTo x="489" y="21304"/>
                      <wp:lineTo x="7499" y="21304"/>
                      <wp:lineTo x="10596" y="20712"/>
                      <wp:lineTo x="10596" y="18937"/>
                      <wp:lineTo x="18910" y="9468"/>
                      <wp:lineTo x="21518" y="8285"/>
                      <wp:lineTo x="21518" y="5918"/>
                      <wp:lineTo x="7010" y="0"/>
                      <wp:lineTo x="6358" y="0"/>
                    </wp:wrapPolygon>
                  </wp:wrapTight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F41067" w:rsidRPr="00C654CC" w:rsidRDefault="00F41067" w:rsidP="007F3E90">
            <w:pPr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</w:p>
          <w:p w:rsidR="00F41067" w:rsidRPr="00C654CC" w:rsidRDefault="00F41067" w:rsidP="007F3E9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F41067" w:rsidRPr="00C654CC" w:rsidRDefault="00F4106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41067" w:rsidRPr="00C654CC" w:rsidRDefault="00F4106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41067" w:rsidRDefault="00F41067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PGS. TS Phạm Văn Hòa</w:t>
            </w:r>
          </w:p>
        </w:tc>
        <w:tc>
          <w:tcPr>
            <w:tcW w:w="4673" w:type="dxa"/>
          </w:tcPr>
          <w:p w:rsidR="00F41067" w:rsidRDefault="00F41067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  <w:r w:rsidRPr="00C654CC">
              <w:rPr>
                <w:sz w:val="24"/>
                <w:szCs w:val="24"/>
                <w:lang w:val="nl-NL"/>
              </w:rPr>
              <w:t>Hà nội, ngày      tháng     năm 20…</w:t>
            </w:r>
          </w:p>
          <w:p w:rsidR="00F41067" w:rsidRPr="00C654CC" w:rsidRDefault="00F41067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F41067" w:rsidRPr="00C654CC" w:rsidRDefault="00F41067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 wp14:anchorId="4F886A6A" wp14:editId="3F673415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41067" w:rsidRPr="00C654CC" w:rsidRDefault="00F4106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41067" w:rsidRPr="00C654CC" w:rsidRDefault="00F4106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41067" w:rsidRPr="00C654CC" w:rsidRDefault="00F4106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41067" w:rsidRPr="00C654CC" w:rsidRDefault="00F4106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41067" w:rsidRPr="00C654CC" w:rsidRDefault="00F41067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PGS. TS Nhữ Thị Kim Dung</w:t>
            </w:r>
          </w:p>
          <w:p w:rsidR="00F41067" w:rsidRDefault="00F41067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</w:tbl>
    <w:p w:rsidR="00F41067" w:rsidRPr="00F41067" w:rsidRDefault="00F41067" w:rsidP="00465D66">
      <w:pPr>
        <w:spacing w:line="276" w:lineRule="auto"/>
        <w:jc w:val="both"/>
        <w:rPr>
          <w:sz w:val="24"/>
          <w:szCs w:val="24"/>
          <w:lang w:val="nl-NL"/>
        </w:rPr>
      </w:pPr>
      <w:bookmarkStart w:id="0" w:name="_GoBack"/>
      <w:bookmarkEnd w:id="0"/>
    </w:p>
    <w:sectPr w:rsidR="00F41067" w:rsidRPr="00F41067" w:rsidSect="00505BFA">
      <w:footerReference w:type="even" r:id="rId10"/>
      <w:footerReference w:type="default" r:id="rId11"/>
      <w:pgSz w:w="11907" w:h="16840" w:code="9"/>
      <w:pgMar w:top="1134" w:right="851" w:bottom="851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C4F" w:rsidRDefault="00613C4F">
      <w:r>
        <w:separator/>
      </w:r>
    </w:p>
  </w:endnote>
  <w:endnote w:type="continuationSeparator" w:id="0">
    <w:p w:rsidR="00613C4F" w:rsidRDefault="0061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63E" w:rsidRDefault="00F83E1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063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063E" w:rsidRDefault="008F063E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63E" w:rsidRDefault="008F063E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C4F" w:rsidRDefault="00613C4F">
      <w:r>
        <w:separator/>
      </w:r>
    </w:p>
  </w:footnote>
  <w:footnote w:type="continuationSeparator" w:id="0">
    <w:p w:rsidR="00613C4F" w:rsidRDefault="00613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C340B"/>
    <w:multiLevelType w:val="multilevel"/>
    <w:tmpl w:val="7E366D5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">
    <w:nsid w:val="19A90FD0"/>
    <w:multiLevelType w:val="multilevel"/>
    <w:tmpl w:val="87D0A80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1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3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1800"/>
      </w:pPr>
      <w:rPr>
        <w:rFonts w:hint="default"/>
      </w:rPr>
    </w:lvl>
  </w:abstractNum>
  <w:abstractNum w:abstractNumId="2">
    <w:nsid w:val="1C0A5C91"/>
    <w:multiLevelType w:val="hybridMultilevel"/>
    <w:tmpl w:val="8AFC53FE"/>
    <w:lvl w:ilvl="0" w:tplc="042A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  <w:sz w:val="26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56914"/>
    <w:multiLevelType w:val="hybridMultilevel"/>
    <w:tmpl w:val="DE8074B2"/>
    <w:lvl w:ilvl="0" w:tplc="116226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C58DB"/>
    <w:multiLevelType w:val="multilevel"/>
    <w:tmpl w:val="3BDE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7A42BB"/>
    <w:multiLevelType w:val="hybridMultilevel"/>
    <w:tmpl w:val="1FAC5EF6"/>
    <w:lvl w:ilvl="0" w:tplc="A29266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A0019">
      <w:start w:val="1"/>
      <w:numFmt w:val="lowerLetter"/>
      <w:lvlText w:val="%2."/>
      <w:lvlJc w:val="left"/>
      <w:pPr>
        <w:ind w:left="1680" w:hanging="360"/>
      </w:pPr>
    </w:lvl>
    <w:lvl w:ilvl="2" w:tplc="042A001B">
      <w:start w:val="1"/>
      <w:numFmt w:val="lowerRoman"/>
      <w:lvlText w:val="%3."/>
      <w:lvlJc w:val="right"/>
      <w:pPr>
        <w:ind w:left="2400" w:hanging="180"/>
      </w:pPr>
    </w:lvl>
    <w:lvl w:ilvl="3" w:tplc="042A000F">
      <w:start w:val="1"/>
      <w:numFmt w:val="decimal"/>
      <w:lvlText w:val="%4."/>
      <w:lvlJc w:val="left"/>
      <w:pPr>
        <w:ind w:left="3120" w:hanging="360"/>
      </w:pPr>
    </w:lvl>
    <w:lvl w:ilvl="4" w:tplc="042A0019" w:tentative="1">
      <w:start w:val="1"/>
      <w:numFmt w:val="lowerLetter"/>
      <w:lvlText w:val="%5."/>
      <w:lvlJc w:val="left"/>
      <w:pPr>
        <w:ind w:left="3840" w:hanging="360"/>
      </w:pPr>
    </w:lvl>
    <w:lvl w:ilvl="5" w:tplc="042A001B" w:tentative="1">
      <w:start w:val="1"/>
      <w:numFmt w:val="lowerRoman"/>
      <w:lvlText w:val="%6."/>
      <w:lvlJc w:val="right"/>
      <w:pPr>
        <w:ind w:left="4560" w:hanging="180"/>
      </w:pPr>
    </w:lvl>
    <w:lvl w:ilvl="6" w:tplc="042A000F" w:tentative="1">
      <w:start w:val="1"/>
      <w:numFmt w:val="decimal"/>
      <w:lvlText w:val="%7."/>
      <w:lvlJc w:val="left"/>
      <w:pPr>
        <w:ind w:left="5280" w:hanging="360"/>
      </w:pPr>
    </w:lvl>
    <w:lvl w:ilvl="7" w:tplc="042A0019" w:tentative="1">
      <w:start w:val="1"/>
      <w:numFmt w:val="lowerLetter"/>
      <w:lvlText w:val="%8."/>
      <w:lvlJc w:val="left"/>
      <w:pPr>
        <w:ind w:left="6000" w:hanging="360"/>
      </w:pPr>
    </w:lvl>
    <w:lvl w:ilvl="8" w:tplc="042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35886BA0"/>
    <w:multiLevelType w:val="multilevel"/>
    <w:tmpl w:val="537E71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595237C"/>
    <w:multiLevelType w:val="hybridMultilevel"/>
    <w:tmpl w:val="DEF4C050"/>
    <w:lvl w:ilvl="0" w:tplc="E0F6F8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8923CA1"/>
    <w:multiLevelType w:val="hybridMultilevel"/>
    <w:tmpl w:val="48C625D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A712744"/>
    <w:multiLevelType w:val="multilevel"/>
    <w:tmpl w:val="4606BFB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3">
    <w:nsid w:val="4DE46B73"/>
    <w:multiLevelType w:val="multilevel"/>
    <w:tmpl w:val="BEDED19E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6E60BBA"/>
    <w:multiLevelType w:val="multilevel"/>
    <w:tmpl w:val="458C9DC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6">
    <w:nsid w:val="59320F66"/>
    <w:multiLevelType w:val="hybridMultilevel"/>
    <w:tmpl w:val="D814010C"/>
    <w:lvl w:ilvl="0" w:tplc="858CD7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80BB2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40D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7C8A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AA21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A84A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8AAA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C8B2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F2C8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>
    <w:nsid w:val="617E7C12"/>
    <w:multiLevelType w:val="multilevel"/>
    <w:tmpl w:val="4630FDE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42702D5"/>
    <w:multiLevelType w:val="hybridMultilevel"/>
    <w:tmpl w:val="98104AEC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2D0446"/>
    <w:multiLevelType w:val="hybridMultilevel"/>
    <w:tmpl w:val="50764C56"/>
    <w:lvl w:ilvl="0" w:tplc="116226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6B56D6"/>
    <w:multiLevelType w:val="multilevel"/>
    <w:tmpl w:val="1D28D7A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2">
    <w:nsid w:val="6D494844"/>
    <w:multiLevelType w:val="multilevel"/>
    <w:tmpl w:val="4050AA6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EAA396E"/>
    <w:multiLevelType w:val="hybridMultilevel"/>
    <w:tmpl w:val="B7969758"/>
    <w:lvl w:ilvl="0" w:tplc="AC54BD6A">
      <w:start w:val="1"/>
      <w:numFmt w:val="decimal"/>
      <w:lvlText w:val="%1."/>
      <w:lvlJc w:val="left"/>
      <w:pPr>
        <w:tabs>
          <w:tab w:val="num" w:pos="620"/>
        </w:tabs>
        <w:ind w:left="6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340"/>
        </w:tabs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0"/>
        </w:tabs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0"/>
        </w:tabs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0"/>
        </w:tabs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0"/>
        </w:tabs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0"/>
        </w:tabs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0"/>
        </w:tabs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0"/>
        </w:tabs>
        <w:ind w:left="6380" w:hanging="180"/>
      </w:pPr>
    </w:lvl>
  </w:abstractNum>
  <w:abstractNum w:abstractNumId="24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5">
    <w:nsid w:val="72340D96"/>
    <w:multiLevelType w:val="multilevel"/>
    <w:tmpl w:val="CD9ECCC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6">
    <w:nsid w:val="74AF1CE0"/>
    <w:multiLevelType w:val="hybridMultilevel"/>
    <w:tmpl w:val="D6A62324"/>
    <w:lvl w:ilvl="0" w:tplc="116226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CA38D8"/>
    <w:multiLevelType w:val="multilevel"/>
    <w:tmpl w:val="16284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4D15886"/>
    <w:multiLevelType w:val="multilevel"/>
    <w:tmpl w:val="9360737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32" w:hanging="1800"/>
      </w:pPr>
      <w:rPr>
        <w:rFonts w:hint="default"/>
      </w:rPr>
    </w:lvl>
  </w:abstractNum>
  <w:abstractNum w:abstractNumId="29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5B2514"/>
    <w:multiLevelType w:val="multilevel"/>
    <w:tmpl w:val="C8A2772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17"/>
  </w:num>
  <w:num w:numId="5">
    <w:abstractNumId w:val="3"/>
  </w:num>
  <w:num w:numId="6">
    <w:abstractNumId w:val="14"/>
  </w:num>
  <w:num w:numId="7">
    <w:abstractNumId w:val="8"/>
  </w:num>
  <w:num w:numId="8">
    <w:abstractNumId w:val="10"/>
  </w:num>
  <w:num w:numId="9">
    <w:abstractNumId w:val="11"/>
  </w:num>
  <w:num w:numId="10">
    <w:abstractNumId w:val="2"/>
  </w:num>
  <w:num w:numId="11">
    <w:abstractNumId w:val="16"/>
  </w:num>
  <w:num w:numId="12">
    <w:abstractNumId w:val="28"/>
  </w:num>
  <w:num w:numId="13">
    <w:abstractNumId w:val="19"/>
  </w:num>
  <w:num w:numId="14">
    <w:abstractNumId w:val="23"/>
  </w:num>
  <w:num w:numId="1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3"/>
  </w:num>
  <w:num w:numId="19">
    <w:abstractNumId w:val="5"/>
  </w:num>
  <w:num w:numId="20">
    <w:abstractNumId w:val="27"/>
  </w:num>
  <w:num w:numId="21">
    <w:abstractNumId w:val="12"/>
  </w:num>
  <w:num w:numId="22">
    <w:abstractNumId w:val="25"/>
  </w:num>
  <w:num w:numId="23">
    <w:abstractNumId w:val="22"/>
  </w:num>
  <w:num w:numId="24">
    <w:abstractNumId w:val="21"/>
  </w:num>
  <w:num w:numId="25">
    <w:abstractNumId w:val="15"/>
  </w:num>
  <w:num w:numId="26">
    <w:abstractNumId w:val="30"/>
  </w:num>
  <w:num w:numId="27">
    <w:abstractNumId w:val="0"/>
  </w:num>
  <w:num w:numId="28">
    <w:abstractNumId w:val="18"/>
  </w:num>
  <w:num w:numId="29">
    <w:abstractNumId w:val="9"/>
  </w:num>
  <w:num w:numId="30">
    <w:abstractNumId w:val="4"/>
  </w:num>
  <w:num w:numId="31">
    <w:abstractNumId w:val="20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attachedTemplate r:id="rId1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2308"/>
    <w:rsid w:val="00000056"/>
    <w:rsid w:val="00005781"/>
    <w:rsid w:val="00026105"/>
    <w:rsid w:val="0003398B"/>
    <w:rsid w:val="00033DB0"/>
    <w:rsid w:val="00035D17"/>
    <w:rsid w:val="0003789B"/>
    <w:rsid w:val="00043FAC"/>
    <w:rsid w:val="00053896"/>
    <w:rsid w:val="00061141"/>
    <w:rsid w:val="00065D49"/>
    <w:rsid w:val="00066E97"/>
    <w:rsid w:val="000675F2"/>
    <w:rsid w:val="00072842"/>
    <w:rsid w:val="00077054"/>
    <w:rsid w:val="00083400"/>
    <w:rsid w:val="00095A1D"/>
    <w:rsid w:val="000A0BED"/>
    <w:rsid w:val="000A2F47"/>
    <w:rsid w:val="000B22B4"/>
    <w:rsid w:val="000B548E"/>
    <w:rsid w:val="000C2185"/>
    <w:rsid w:val="000C5776"/>
    <w:rsid w:val="000D075E"/>
    <w:rsid w:val="000D6DC7"/>
    <w:rsid w:val="000E4FCF"/>
    <w:rsid w:val="000E59E7"/>
    <w:rsid w:val="000F78FF"/>
    <w:rsid w:val="00102C76"/>
    <w:rsid w:val="00103240"/>
    <w:rsid w:val="0010489B"/>
    <w:rsid w:val="0010531D"/>
    <w:rsid w:val="00110042"/>
    <w:rsid w:val="001114FA"/>
    <w:rsid w:val="00112375"/>
    <w:rsid w:val="00116F6C"/>
    <w:rsid w:val="0012141E"/>
    <w:rsid w:val="001265BC"/>
    <w:rsid w:val="00126C5E"/>
    <w:rsid w:val="00132C34"/>
    <w:rsid w:val="00133276"/>
    <w:rsid w:val="0013340E"/>
    <w:rsid w:val="00137A4E"/>
    <w:rsid w:val="001406A9"/>
    <w:rsid w:val="001471E8"/>
    <w:rsid w:val="001509B3"/>
    <w:rsid w:val="00155512"/>
    <w:rsid w:val="00157EBB"/>
    <w:rsid w:val="00160E66"/>
    <w:rsid w:val="00172161"/>
    <w:rsid w:val="00172D02"/>
    <w:rsid w:val="00186548"/>
    <w:rsid w:val="001915A3"/>
    <w:rsid w:val="001924B3"/>
    <w:rsid w:val="00194D57"/>
    <w:rsid w:val="001971CE"/>
    <w:rsid w:val="0019723F"/>
    <w:rsid w:val="001A5972"/>
    <w:rsid w:val="001B4BCC"/>
    <w:rsid w:val="001B6255"/>
    <w:rsid w:val="001C093F"/>
    <w:rsid w:val="001C1848"/>
    <w:rsid w:val="001C34E0"/>
    <w:rsid w:val="001D1162"/>
    <w:rsid w:val="001D16E9"/>
    <w:rsid w:val="001F2CFE"/>
    <w:rsid w:val="00200F66"/>
    <w:rsid w:val="0020401C"/>
    <w:rsid w:val="002079FE"/>
    <w:rsid w:val="00210206"/>
    <w:rsid w:val="00213A8F"/>
    <w:rsid w:val="002252C7"/>
    <w:rsid w:val="002360EC"/>
    <w:rsid w:val="00242B6D"/>
    <w:rsid w:val="00266E19"/>
    <w:rsid w:val="002826F6"/>
    <w:rsid w:val="00282E9F"/>
    <w:rsid w:val="002859CA"/>
    <w:rsid w:val="00287801"/>
    <w:rsid w:val="00290C2F"/>
    <w:rsid w:val="0029329E"/>
    <w:rsid w:val="00296F71"/>
    <w:rsid w:val="002A7D7D"/>
    <w:rsid w:val="002B31E3"/>
    <w:rsid w:val="002B3774"/>
    <w:rsid w:val="002C7610"/>
    <w:rsid w:val="002D3E9A"/>
    <w:rsid w:val="002E039F"/>
    <w:rsid w:val="002E5A94"/>
    <w:rsid w:val="002F17C4"/>
    <w:rsid w:val="003067CB"/>
    <w:rsid w:val="00322EC1"/>
    <w:rsid w:val="00326178"/>
    <w:rsid w:val="0033463E"/>
    <w:rsid w:val="00337574"/>
    <w:rsid w:val="003409C3"/>
    <w:rsid w:val="003555B5"/>
    <w:rsid w:val="00363544"/>
    <w:rsid w:val="00363639"/>
    <w:rsid w:val="003645E1"/>
    <w:rsid w:val="003659B0"/>
    <w:rsid w:val="00367502"/>
    <w:rsid w:val="003961B0"/>
    <w:rsid w:val="0039652B"/>
    <w:rsid w:val="003A438D"/>
    <w:rsid w:val="003A48BF"/>
    <w:rsid w:val="003A6E92"/>
    <w:rsid w:val="003A70BA"/>
    <w:rsid w:val="003B73BB"/>
    <w:rsid w:val="003B7B0E"/>
    <w:rsid w:val="003C012B"/>
    <w:rsid w:val="003E0101"/>
    <w:rsid w:val="003E1285"/>
    <w:rsid w:val="003E3361"/>
    <w:rsid w:val="003E792D"/>
    <w:rsid w:val="003F1FBF"/>
    <w:rsid w:val="003F2100"/>
    <w:rsid w:val="003F27BF"/>
    <w:rsid w:val="003F53BF"/>
    <w:rsid w:val="003F5908"/>
    <w:rsid w:val="003F7694"/>
    <w:rsid w:val="004000D3"/>
    <w:rsid w:val="00411BD0"/>
    <w:rsid w:val="00412097"/>
    <w:rsid w:val="004240DB"/>
    <w:rsid w:val="0042577A"/>
    <w:rsid w:val="00425FD2"/>
    <w:rsid w:val="004274CA"/>
    <w:rsid w:val="00430F39"/>
    <w:rsid w:val="00431E88"/>
    <w:rsid w:val="004377BB"/>
    <w:rsid w:val="004437C7"/>
    <w:rsid w:val="00447CDA"/>
    <w:rsid w:val="00465D66"/>
    <w:rsid w:val="00471222"/>
    <w:rsid w:val="0047459D"/>
    <w:rsid w:val="0048330B"/>
    <w:rsid w:val="0048413E"/>
    <w:rsid w:val="004852B7"/>
    <w:rsid w:val="004900EB"/>
    <w:rsid w:val="0049105F"/>
    <w:rsid w:val="004946F7"/>
    <w:rsid w:val="004A0EAA"/>
    <w:rsid w:val="004A21C9"/>
    <w:rsid w:val="004B2147"/>
    <w:rsid w:val="004D085E"/>
    <w:rsid w:val="004F013A"/>
    <w:rsid w:val="005038E8"/>
    <w:rsid w:val="00505BFA"/>
    <w:rsid w:val="005173C5"/>
    <w:rsid w:val="00534B5D"/>
    <w:rsid w:val="00543E67"/>
    <w:rsid w:val="00544B2E"/>
    <w:rsid w:val="00551492"/>
    <w:rsid w:val="00564210"/>
    <w:rsid w:val="00564571"/>
    <w:rsid w:val="00564A4F"/>
    <w:rsid w:val="00565E2D"/>
    <w:rsid w:val="00570E2C"/>
    <w:rsid w:val="00575954"/>
    <w:rsid w:val="00590CC4"/>
    <w:rsid w:val="00591F35"/>
    <w:rsid w:val="00597F20"/>
    <w:rsid w:val="005B10A1"/>
    <w:rsid w:val="005B3884"/>
    <w:rsid w:val="005C0923"/>
    <w:rsid w:val="005D5D6A"/>
    <w:rsid w:val="005F2798"/>
    <w:rsid w:val="00600557"/>
    <w:rsid w:val="006013D4"/>
    <w:rsid w:val="0060412F"/>
    <w:rsid w:val="0061018F"/>
    <w:rsid w:val="006104BF"/>
    <w:rsid w:val="00612534"/>
    <w:rsid w:val="00613C4F"/>
    <w:rsid w:val="0062249A"/>
    <w:rsid w:val="006253F9"/>
    <w:rsid w:val="0063776B"/>
    <w:rsid w:val="006406CA"/>
    <w:rsid w:val="006447AD"/>
    <w:rsid w:val="006456C9"/>
    <w:rsid w:val="00651A55"/>
    <w:rsid w:val="00654888"/>
    <w:rsid w:val="00660E00"/>
    <w:rsid w:val="00665547"/>
    <w:rsid w:val="00693956"/>
    <w:rsid w:val="00695421"/>
    <w:rsid w:val="00695501"/>
    <w:rsid w:val="006A0E70"/>
    <w:rsid w:val="006A20E3"/>
    <w:rsid w:val="006A2799"/>
    <w:rsid w:val="006A5431"/>
    <w:rsid w:val="006C0D88"/>
    <w:rsid w:val="006D03CF"/>
    <w:rsid w:val="006D494D"/>
    <w:rsid w:val="006D4A5D"/>
    <w:rsid w:val="006D624B"/>
    <w:rsid w:val="006D77B6"/>
    <w:rsid w:val="006E5BAC"/>
    <w:rsid w:val="00700F57"/>
    <w:rsid w:val="007017F8"/>
    <w:rsid w:val="007028D2"/>
    <w:rsid w:val="00702F5B"/>
    <w:rsid w:val="007034F2"/>
    <w:rsid w:val="007201AE"/>
    <w:rsid w:val="00724326"/>
    <w:rsid w:val="00733BDA"/>
    <w:rsid w:val="00744C77"/>
    <w:rsid w:val="007511CD"/>
    <w:rsid w:val="00754DE5"/>
    <w:rsid w:val="00760860"/>
    <w:rsid w:val="00760AA8"/>
    <w:rsid w:val="007723E8"/>
    <w:rsid w:val="0077772C"/>
    <w:rsid w:val="007800C7"/>
    <w:rsid w:val="007847CC"/>
    <w:rsid w:val="007860CF"/>
    <w:rsid w:val="00791E25"/>
    <w:rsid w:val="007A2339"/>
    <w:rsid w:val="007A5543"/>
    <w:rsid w:val="007A7F11"/>
    <w:rsid w:val="007B1760"/>
    <w:rsid w:val="007B6DE6"/>
    <w:rsid w:val="007B7392"/>
    <w:rsid w:val="007C3457"/>
    <w:rsid w:val="007C7EDD"/>
    <w:rsid w:val="007D60FA"/>
    <w:rsid w:val="007E2308"/>
    <w:rsid w:val="007E2E13"/>
    <w:rsid w:val="007F11B4"/>
    <w:rsid w:val="007F5754"/>
    <w:rsid w:val="007F7694"/>
    <w:rsid w:val="00801E5E"/>
    <w:rsid w:val="00806456"/>
    <w:rsid w:val="00827704"/>
    <w:rsid w:val="00830291"/>
    <w:rsid w:val="008352D0"/>
    <w:rsid w:val="00835F11"/>
    <w:rsid w:val="0085406C"/>
    <w:rsid w:val="008543C1"/>
    <w:rsid w:val="008570BB"/>
    <w:rsid w:val="008602B1"/>
    <w:rsid w:val="00872740"/>
    <w:rsid w:val="008732D4"/>
    <w:rsid w:val="00875E93"/>
    <w:rsid w:val="008769A2"/>
    <w:rsid w:val="00886884"/>
    <w:rsid w:val="00887136"/>
    <w:rsid w:val="008A055B"/>
    <w:rsid w:val="008A200E"/>
    <w:rsid w:val="008A4FC4"/>
    <w:rsid w:val="008A6A38"/>
    <w:rsid w:val="008C1294"/>
    <w:rsid w:val="008C4E59"/>
    <w:rsid w:val="008C74E3"/>
    <w:rsid w:val="008D09FC"/>
    <w:rsid w:val="008D2D73"/>
    <w:rsid w:val="008D76E1"/>
    <w:rsid w:val="008D789F"/>
    <w:rsid w:val="008E65B1"/>
    <w:rsid w:val="008F063E"/>
    <w:rsid w:val="008F4B8E"/>
    <w:rsid w:val="0090248A"/>
    <w:rsid w:val="0090524F"/>
    <w:rsid w:val="0091264D"/>
    <w:rsid w:val="00921FE4"/>
    <w:rsid w:val="00926E23"/>
    <w:rsid w:val="0093096B"/>
    <w:rsid w:val="00936E28"/>
    <w:rsid w:val="009449A1"/>
    <w:rsid w:val="00947978"/>
    <w:rsid w:val="00952045"/>
    <w:rsid w:val="009540AF"/>
    <w:rsid w:val="00977E8C"/>
    <w:rsid w:val="0099424C"/>
    <w:rsid w:val="009979D0"/>
    <w:rsid w:val="009A19F7"/>
    <w:rsid w:val="009A7D51"/>
    <w:rsid w:val="009B2B09"/>
    <w:rsid w:val="009B5D21"/>
    <w:rsid w:val="009C37E7"/>
    <w:rsid w:val="009C4659"/>
    <w:rsid w:val="009D06FE"/>
    <w:rsid w:val="009D1FB5"/>
    <w:rsid w:val="009D205C"/>
    <w:rsid w:val="009E0320"/>
    <w:rsid w:val="009E0BE8"/>
    <w:rsid w:val="009E0D84"/>
    <w:rsid w:val="009E506B"/>
    <w:rsid w:val="009E52A6"/>
    <w:rsid w:val="00A01BDF"/>
    <w:rsid w:val="00A029FB"/>
    <w:rsid w:val="00A203F7"/>
    <w:rsid w:val="00A262AB"/>
    <w:rsid w:val="00A31A53"/>
    <w:rsid w:val="00A35151"/>
    <w:rsid w:val="00A42701"/>
    <w:rsid w:val="00A4406F"/>
    <w:rsid w:val="00A743C8"/>
    <w:rsid w:val="00A81A8B"/>
    <w:rsid w:val="00A8223B"/>
    <w:rsid w:val="00A82297"/>
    <w:rsid w:val="00AA6033"/>
    <w:rsid w:val="00AB3C57"/>
    <w:rsid w:val="00AB65C3"/>
    <w:rsid w:val="00AB6846"/>
    <w:rsid w:val="00AD19FD"/>
    <w:rsid w:val="00AD2BF2"/>
    <w:rsid w:val="00AD6F1A"/>
    <w:rsid w:val="00AD7660"/>
    <w:rsid w:val="00AE075A"/>
    <w:rsid w:val="00AE17A0"/>
    <w:rsid w:val="00AE39B6"/>
    <w:rsid w:val="00AF5840"/>
    <w:rsid w:val="00B017C8"/>
    <w:rsid w:val="00B0301C"/>
    <w:rsid w:val="00B173E9"/>
    <w:rsid w:val="00B23623"/>
    <w:rsid w:val="00B24E7D"/>
    <w:rsid w:val="00B25A8C"/>
    <w:rsid w:val="00B262EB"/>
    <w:rsid w:val="00B400C8"/>
    <w:rsid w:val="00B51514"/>
    <w:rsid w:val="00B60C95"/>
    <w:rsid w:val="00B63516"/>
    <w:rsid w:val="00B65AB4"/>
    <w:rsid w:val="00B6760F"/>
    <w:rsid w:val="00B70660"/>
    <w:rsid w:val="00B71192"/>
    <w:rsid w:val="00B72CA2"/>
    <w:rsid w:val="00B7356E"/>
    <w:rsid w:val="00B90939"/>
    <w:rsid w:val="00B90EDB"/>
    <w:rsid w:val="00B949B1"/>
    <w:rsid w:val="00B94BE5"/>
    <w:rsid w:val="00B96712"/>
    <w:rsid w:val="00B97CC7"/>
    <w:rsid w:val="00BA09EA"/>
    <w:rsid w:val="00BA0F72"/>
    <w:rsid w:val="00BA1ED8"/>
    <w:rsid w:val="00BA2A8D"/>
    <w:rsid w:val="00BA3DC9"/>
    <w:rsid w:val="00BA6297"/>
    <w:rsid w:val="00BA7C39"/>
    <w:rsid w:val="00BB4898"/>
    <w:rsid w:val="00BC0215"/>
    <w:rsid w:val="00BC2752"/>
    <w:rsid w:val="00BE0720"/>
    <w:rsid w:val="00BE2B0F"/>
    <w:rsid w:val="00BE3B0B"/>
    <w:rsid w:val="00C000F8"/>
    <w:rsid w:val="00C02961"/>
    <w:rsid w:val="00C07515"/>
    <w:rsid w:val="00C10488"/>
    <w:rsid w:val="00C10E24"/>
    <w:rsid w:val="00C11944"/>
    <w:rsid w:val="00C14F2B"/>
    <w:rsid w:val="00C15022"/>
    <w:rsid w:val="00C16702"/>
    <w:rsid w:val="00C2548B"/>
    <w:rsid w:val="00C2789B"/>
    <w:rsid w:val="00C3722D"/>
    <w:rsid w:val="00C41392"/>
    <w:rsid w:val="00C41E28"/>
    <w:rsid w:val="00C4736A"/>
    <w:rsid w:val="00C53616"/>
    <w:rsid w:val="00C54134"/>
    <w:rsid w:val="00C6047A"/>
    <w:rsid w:val="00C700BB"/>
    <w:rsid w:val="00C7326B"/>
    <w:rsid w:val="00C74A06"/>
    <w:rsid w:val="00C800AA"/>
    <w:rsid w:val="00C8287E"/>
    <w:rsid w:val="00C83197"/>
    <w:rsid w:val="00C8414B"/>
    <w:rsid w:val="00C87FA9"/>
    <w:rsid w:val="00CA7149"/>
    <w:rsid w:val="00CB01BE"/>
    <w:rsid w:val="00CB0A27"/>
    <w:rsid w:val="00CC7FF9"/>
    <w:rsid w:val="00CD612D"/>
    <w:rsid w:val="00CE6AA2"/>
    <w:rsid w:val="00CE745C"/>
    <w:rsid w:val="00D0072B"/>
    <w:rsid w:val="00D15239"/>
    <w:rsid w:val="00D1626E"/>
    <w:rsid w:val="00D171C9"/>
    <w:rsid w:val="00D20B8C"/>
    <w:rsid w:val="00D234BE"/>
    <w:rsid w:val="00D3669E"/>
    <w:rsid w:val="00D43E2E"/>
    <w:rsid w:val="00D46C15"/>
    <w:rsid w:val="00D55C1D"/>
    <w:rsid w:val="00D61127"/>
    <w:rsid w:val="00D623F5"/>
    <w:rsid w:val="00D63879"/>
    <w:rsid w:val="00D64D25"/>
    <w:rsid w:val="00D7733C"/>
    <w:rsid w:val="00D82CA9"/>
    <w:rsid w:val="00D84743"/>
    <w:rsid w:val="00D84E07"/>
    <w:rsid w:val="00D84FFF"/>
    <w:rsid w:val="00D94401"/>
    <w:rsid w:val="00D96BDB"/>
    <w:rsid w:val="00DA3185"/>
    <w:rsid w:val="00DA409D"/>
    <w:rsid w:val="00DA4D81"/>
    <w:rsid w:val="00DA4F84"/>
    <w:rsid w:val="00DA6B9E"/>
    <w:rsid w:val="00DC081D"/>
    <w:rsid w:val="00DC3527"/>
    <w:rsid w:val="00DE6801"/>
    <w:rsid w:val="00DF5E53"/>
    <w:rsid w:val="00DF6819"/>
    <w:rsid w:val="00E0279F"/>
    <w:rsid w:val="00E03662"/>
    <w:rsid w:val="00E1246C"/>
    <w:rsid w:val="00E213E0"/>
    <w:rsid w:val="00E25CF8"/>
    <w:rsid w:val="00E25DFC"/>
    <w:rsid w:val="00E42B49"/>
    <w:rsid w:val="00E46710"/>
    <w:rsid w:val="00E60315"/>
    <w:rsid w:val="00E6594E"/>
    <w:rsid w:val="00E67148"/>
    <w:rsid w:val="00E67DFD"/>
    <w:rsid w:val="00E71ADF"/>
    <w:rsid w:val="00EA0187"/>
    <w:rsid w:val="00EA0205"/>
    <w:rsid w:val="00EA472E"/>
    <w:rsid w:val="00EB143E"/>
    <w:rsid w:val="00EB178C"/>
    <w:rsid w:val="00EB7407"/>
    <w:rsid w:val="00EC06C9"/>
    <w:rsid w:val="00EC1643"/>
    <w:rsid w:val="00EC1A2B"/>
    <w:rsid w:val="00EC65BC"/>
    <w:rsid w:val="00EC670E"/>
    <w:rsid w:val="00EC7635"/>
    <w:rsid w:val="00EE3756"/>
    <w:rsid w:val="00EE5D69"/>
    <w:rsid w:val="00EF71D4"/>
    <w:rsid w:val="00F0731C"/>
    <w:rsid w:val="00F11EC3"/>
    <w:rsid w:val="00F24489"/>
    <w:rsid w:val="00F2693B"/>
    <w:rsid w:val="00F26E9C"/>
    <w:rsid w:val="00F34618"/>
    <w:rsid w:val="00F34848"/>
    <w:rsid w:val="00F34E35"/>
    <w:rsid w:val="00F41067"/>
    <w:rsid w:val="00F43D8F"/>
    <w:rsid w:val="00F4451D"/>
    <w:rsid w:val="00F45DFF"/>
    <w:rsid w:val="00F473D8"/>
    <w:rsid w:val="00F53CB6"/>
    <w:rsid w:val="00F735F3"/>
    <w:rsid w:val="00F758B8"/>
    <w:rsid w:val="00F83E19"/>
    <w:rsid w:val="00F90A62"/>
    <w:rsid w:val="00F96478"/>
    <w:rsid w:val="00F96568"/>
    <w:rsid w:val="00FB4F48"/>
    <w:rsid w:val="00FB5F7D"/>
    <w:rsid w:val="00FB745F"/>
    <w:rsid w:val="00FC7CDA"/>
    <w:rsid w:val="00FD039C"/>
    <w:rsid w:val="00FD09BA"/>
    <w:rsid w:val="00FD47CE"/>
    <w:rsid w:val="00FE1325"/>
    <w:rsid w:val="00FE20CA"/>
    <w:rsid w:val="00FE3F27"/>
    <w:rsid w:val="00FF4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5:docId w15:val="{45030468-7538-4751-A0A8-78DDEB5E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215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0412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0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32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94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94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126C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6C5E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26C5E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126C5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60412F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0412F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60412F"/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paragraph" w:styleId="List2">
    <w:name w:val="List 2"/>
    <w:basedOn w:val="Normal"/>
    <w:rsid w:val="000C5776"/>
    <w:pPr>
      <w:ind w:left="720" w:hanging="360"/>
    </w:pPr>
  </w:style>
  <w:style w:type="character" w:customStyle="1" w:styleId="Heading2Char">
    <w:name w:val="Heading 2 Char"/>
    <w:basedOn w:val="DefaultParagraphFont"/>
    <w:link w:val="Heading2"/>
    <w:uiPriority w:val="9"/>
    <w:rsid w:val="00854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List3">
    <w:name w:val="List 3"/>
    <w:basedOn w:val="Normal"/>
    <w:uiPriority w:val="99"/>
    <w:unhideWhenUsed/>
    <w:rsid w:val="00B0301C"/>
    <w:pPr>
      <w:ind w:left="1080" w:hanging="360"/>
      <w:contextualSpacing/>
    </w:pPr>
  </w:style>
  <w:style w:type="paragraph" w:styleId="List">
    <w:name w:val="List"/>
    <w:basedOn w:val="Normal"/>
    <w:uiPriority w:val="99"/>
    <w:unhideWhenUsed/>
    <w:rsid w:val="00C83197"/>
    <w:pPr>
      <w:ind w:left="360" w:hanging="36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032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Title">
    <w:name w:val="Title"/>
    <w:basedOn w:val="Normal"/>
    <w:link w:val="TitleChar"/>
    <w:qFormat/>
    <w:rsid w:val="00103240"/>
    <w:pPr>
      <w:jc w:val="center"/>
    </w:pPr>
    <w:rPr>
      <w:rFonts w:ascii=".VnTimeH" w:hAnsi=".VnTimeH"/>
      <w:b/>
      <w:sz w:val="28"/>
    </w:rPr>
  </w:style>
  <w:style w:type="character" w:customStyle="1" w:styleId="TitleChar">
    <w:name w:val="Title Char"/>
    <w:basedOn w:val="DefaultParagraphFont"/>
    <w:link w:val="Title"/>
    <w:rsid w:val="00103240"/>
    <w:rPr>
      <w:rFonts w:ascii=".VnTimeH" w:eastAsia="Times New Roman" w:hAnsi=".VnTimeH"/>
      <w:b/>
      <w:sz w:val="28"/>
      <w:szCs w:val="26"/>
      <w:lang w:val="en-US" w:eastAsia="en-US"/>
    </w:rPr>
  </w:style>
  <w:style w:type="paragraph" w:styleId="Subtitle">
    <w:name w:val="Subtitle"/>
    <w:basedOn w:val="Normal"/>
    <w:link w:val="SubtitleChar"/>
    <w:qFormat/>
    <w:rsid w:val="00103240"/>
    <w:pPr>
      <w:spacing w:line="360" w:lineRule="auto"/>
      <w:ind w:firstLine="720"/>
      <w:jc w:val="both"/>
    </w:pPr>
    <w:rPr>
      <w:rFonts w:ascii=".VnTimeH" w:hAnsi=".VnTimeH"/>
      <w:b/>
      <w:i/>
    </w:rPr>
  </w:style>
  <w:style w:type="character" w:customStyle="1" w:styleId="SubtitleChar">
    <w:name w:val="Subtitle Char"/>
    <w:basedOn w:val="DefaultParagraphFont"/>
    <w:link w:val="Subtitle"/>
    <w:rsid w:val="00103240"/>
    <w:rPr>
      <w:rFonts w:ascii=".VnTimeH" w:eastAsia="Times New Roman" w:hAnsi=".VnTimeH"/>
      <w:b/>
      <w:i/>
      <w:sz w:val="26"/>
      <w:szCs w:val="26"/>
      <w:lang w:val="en-US" w:eastAsia="en-US"/>
    </w:rPr>
  </w:style>
  <w:style w:type="character" w:customStyle="1" w:styleId="ptbrand">
    <w:name w:val="ptbrand"/>
    <w:basedOn w:val="DefaultParagraphFont"/>
    <w:rsid w:val="00DA4F84"/>
  </w:style>
  <w:style w:type="character" w:customStyle="1" w:styleId="Heading7Char">
    <w:name w:val="Heading 7 Char"/>
    <w:basedOn w:val="DefaultParagraphFont"/>
    <w:link w:val="Heading7"/>
    <w:uiPriority w:val="9"/>
    <w:semiHidden/>
    <w:rsid w:val="006D494D"/>
    <w:rPr>
      <w:rFonts w:asciiTheme="majorHAnsi" w:eastAsiaTheme="majorEastAsia" w:hAnsiTheme="majorHAnsi" w:cstheme="majorBidi"/>
      <w:i/>
      <w:iCs/>
      <w:color w:val="404040" w:themeColor="text1" w:themeTint="BF"/>
      <w:sz w:val="26"/>
      <w:szCs w:val="26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94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456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545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121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005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1426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s\Phu\Google%20Drive\phudocs\Minpro\Ma%20so%20dao%20tao\DAO%20TAO%20TIN%20CHI-BO%20MON\&#272;&#7873;%20c&#432;&#417;ng%20tuy&#7875;n%20kho&#225;ng%202015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8F429-DF74-45C7-B7AD-E02119EFF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48</TotalTime>
  <Pages>6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umg</Company>
  <LinksUpToDate>false</LinksUpToDate>
  <CharactersWithSpaces>10815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Phu</dc:creator>
  <cp:lastModifiedBy>MyPC</cp:lastModifiedBy>
  <cp:revision>15</cp:revision>
  <cp:lastPrinted>2020-03-18T11:06:00Z</cp:lastPrinted>
  <dcterms:created xsi:type="dcterms:W3CDTF">2018-05-14T02:06:00Z</dcterms:created>
  <dcterms:modified xsi:type="dcterms:W3CDTF">2020-06-23T03:35:00Z</dcterms:modified>
</cp:coreProperties>
</file>