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jc w:val="center"/>
        <w:tblLayout w:type="fixed"/>
        <w:tblLook w:val="01E0" w:firstRow="1" w:lastRow="1" w:firstColumn="1" w:lastColumn="1" w:noHBand="0" w:noVBand="0"/>
      </w:tblPr>
      <w:tblGrid>
        <w:gridCol w:w="4410"/>
        <w:gridCol w:w="5435"/>
      </w:tblGrid>
      <w:tr w:rsidR="00EC196C" w:rsidRPr="00B603ED" w:rsidTr="006708EF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:rsidR="00EC196C" w:rsidRPr="00B603ED" w:rsidRDefault="001A2E6F" w:rsidP="00B603ED">
            <w:pPr>
              <w:pStyle w:val="Normal1"/>
              <w:spacing w:before="0" w:after="120"/>
              <w:ind w:left="0" w:firstLine="0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6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EC196C" w:rsidRPr="00B603ED">
              <w:rPr>
                <w:bCs/>
                <w:color w:val="000000"/>
                <w:sz w:val="24"/>
              </w:rPr>
              <w:t xml:space="preserve">BỘ GIÁO DỤC VÀ ĐÀO TẠO </w:t>
            </w:r>
            <w:r w:rsidR="00EC196C" w:rsidRPr="00B603ED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EC196C" w:rsidRPr="00B603ED" w:rsidRDefault="00EC196C" w:rsidP="00B603ED">
            <w:pPr>
              <w:pStyle w:val="Normal1"/>
              <w:spacing w:before="0" w:after="12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B603ED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EC196C" w:rsidRPr="00B603ED" w:rsidRDefault="001A2E6F" w:rsidP="00B603ED">
            <w:pPr>
              <w:pStyle w:val="Normal1"/>
              <w:spacing w:before="0" w:after="12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7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EC196C" w:rsidRPr="00B603ED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EC196C" w:rsidRPr="00B603ED" w:rsidRDefault="00EC196C" w:rsidP="00B603ED">
      <w:pPr>
        <w:pStyle w:val="Normal1"/>
        <w:spacing w:before="0" w:after="120"/>
        <w:ind w:left="0" w:firstLine="0"/>
        <w:rPr>
          <w:b/>
          <w:bCs/>
          <w:color w:val="000000"/>
          <w:sz w:val="24"/>
        </w:rPr>
      </w:pPr>
    </w:p>
    <w:p w:rsidR="00EC196C" w:rsidRPr="00B603ED" w:rsidRDefault="00EC196C" w:rsidP="00B603ED">
      <w:pPr>
        <w:pStyle w:val="Normal1"/>
        <w:spacing w:before="0" w:after="120"/>
        <w:ind w:left="0" w:firstLine="0"/>
        <w:jc w:val="center"/>
        <w:rPr>
          <w:bCs/>
          <w:color w:val="000000"/>
          <w:sz w:val="24"/>
        </w:rPr>
      </w:pPr>
      <w:r w:rsidRPr="00B603ED">
        <w:rPr>
          <w:b/>
          <w:bCs/>
          <w:color w:val="000000"/>
          <w:sz w:val="24"/>
          <w:lang w:val="vi-VN"/>
        </w:rPr>
        <w:t>Đ</w:t>
      </w:r>
      <w:r w:rsidRPr="00B603ED">
        <w:rPr>
          <w:b/>
          <w:bCs/>
          <w:color w:val="000000"/>
          <w:sz w:val="24"/>
        </w:rPr>
        <w:t>Ề</w:t>
      </w:r>
      <w:r w:rsidRPr="00B603ED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EC196C" w:rsidRPr="00B603ED" w:rsidRDefault="00EC196C" w:rsidP="00B603ED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Cs/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>Tên</w:t>
      </w:r>
      <w:r w:rsidRPr="00B603ED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B603ED">
        <w:rPr>
          <w:b/>
          <w:bCs/>
          <w:sz w:val="24"/>
          <w:szCs w:val="24"/>
        </w:rPr>
        <w:t xml:space="preserve">: </w:t>
      </w:r>
    </w:p>
    <w:p w:rsidR="00EC196C" w:rsidRPr="00B603ED" w:rsidRDefault="00EC196C" w:rsidP="00B603ED">
      <w:pPr>
        <w:pStyle w:val="ListParagraph"/>
        <w:numPr>
          <w:ilvl w:val="0"/>
          <w:numId w:val="3"/>
        </w:numPr>
        <w:spacing w:after="120"/>
        <w:contextualSpacing/>
        <w:jc w:val="both"/>
      </w:pPr>
      <w:r w:rsidRPr="00B603ED">
        <w:t xml:space="preserve">Tiếng Việt: </w:t>
      </w:r>
      <w:r w:rsidR="008115B4" w:rsidRPr="00B603ED">
        <w:t>An toàn và vệ sinh lao động trong xưởng tuyển khoáng</w:t>
      </w:r>
      <w:r w:rsidRPr="00B603ED">
        <w:t>.</w:t>
      </w:r>
    </w:p>
    <w:p w:rsidR="00EC196C" w:rsidRPr="00B603ED" w:rsidRDefault="00EC196C" w:rsidP="00B603ED">
      <w:pPr>
        <w:pStyle w:val="ListParagraph"/>
        <w:numPr>
          <w:ilvl w:val="0"/>
          <w:numId w:val="3"/>
        </w:numPr>
        <w:spacing w:after="120"/>
        <w:contextualSpacing/>
        <w:jc w:val="both"/>
      </w:pPr>
      <w:r w:rsidRPr="00B603ED">
        <w:t xml:space="preserve">Tiếng Anh: </w:t>
      </w:r>
      <w:r w:rsidR="008115B4" w:rsidRPr="00B603ED">
        <w:t>Work Safety and Hygiene at Mineral Processing Plants</w:t>
      </w:r>
      <w:r w:rsidRPr="00B603ED">
        <w:t xml:space="preserve">. </w:t>
      </w:r>
    </w:p>
    <w:p w:rsidR="00EC196C" w:rsidRPr="00B603ED" w:rsidRDefault="00EC196C" w:rsidP="00B603ED">
      <w:pPr>
        <w:pStyle w:val="BodyText2"/>
        <w:spacing w:line="240" w:lineRule="auto"/>
        <w:ind w:left="720"/>
        <w:jc w:val="both"/>
        <w:rPr>
          <w:sz w:val="24"/>
          <w:szCs w:val="24"/>
        </w:rPr>
      </w:pPr>
      <w:r w:rsidRPr="00B603ED">
        <w:rPr>
          <w:b/>
          <w:sz w:val="24"/>
          <w:szCs w:val="24"/>
          <w:lang w:val="vi-VN"/>
        </w:rPr>
        <w:t>Mã số học phần:</w:t>
      </w:r>
      <w:r w:rsidRPr="00B603ED">
        <w:rPr>
          <w:b/>
          <w:sz w:val="24"/>
          <w:szCs w:val="24"/>
        </w:rPr>
        <w:t xml:space="preserve"> </w:t>
      </w:r>
      <w:r w:rsidR="00043F6D">
        <w:rPr>
          <w:sz w:val="24"/>
          <w:szCs w:val="24"/>
        </w:rPr>
        <w:t>7</w:t>
      </w:r>
      <w:r w:rsidR="008115B4" w:rsidRPr="00B603ED">
        <w:rPr>
          <w:sz w:val="24"/>
          <w:szCs w:val="24"/>
        </w:rPr>
        <w:t>0304</w:t>
      </w:r>
      <w:r w:rsidR="00043F6D">
        <w:rPr>
          <w:sz w:val="24"/>
          <w:szCs w:val="24"/>
        </w:rPr>
        <w:t>01</w:t>
      </w:r>
    </w:p>
    <w:p w:rsidR="00EC196C" w:rsidRPr="00B603ED" w:rsidRDefault="00EC196C" w:rsidP="00B603ED">
      <w:pPr>
        <w:pStyle w:val="BodyText2"/>
        <w:spacing w:line="240" w:lineRule="auto"/>
        <w:ind w:left="720" w:hanging="9"/>
        <w:jc w:val="both"/>
        <w:rPr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 xml:space="preserve">Số tín chỉ học phần: 2(2-0-4) </w:t>
      </w:r>
      <w:r w:rsidR="00022AA7">
        <w:rPr>
          <w:bCs/>
          <w:color w:val="000000"/>
          <w:sz w:val="24"/>
          <w:szCs w:val="24"/>
        </w:rPr>
        <w:t>Thời gian học: 8</w:t>
      </w:r>
      <w:r w:rsidRPr="00B603ED">
        <w:rPr>
          <w:bCs/>
          <w:color w:val="000000"/>
          <w:sz w:val="24"/>
          <w:szCs w:val="24"/>
        </w:rPr>
        <w:t xml:space="preserve"> tuần</w:t>
      </w:r>
    </w:p>
    <w:p w:rsidR="00EC196C" w:rsidRPr="00B603ED" w:rsidRDefault="00EC196C" w:rsidP="00B603ED">
      <w:pPr>
        <w:pStyle w:val="BodyText2"/>
        <w:spacing w:line="240" w:lineRule="auto"/>
        <w:ind w:left="720"/>
        <w:jc w:val="both"/>
        <w:rPr>
          <w:b/>
          <w:sz w:val="24"/>
          <w:szCs w:val="24"/>
        </w:rPr>
      </w:pPr>
      <w:r w:rsidRPr="00B603ED">
        <w:rPr>
          <w:b/>
          <w:sz w:val="24"/>
          <w:szCs w:val="24"/>
          <w:lang w:val="vi-VN"/>
        </w:rPr>
        <w:t>Số tiết học phần:</w:t>
      </w:r>
      <w:r w:rsidRPr="00B603ED">
        <w:rPr>
          <w:b/>
          <w:sz w:val="24"/>
          <w:szCs w:val="24"/>
        </w:rPr>
        <w:t xml:space="preserve"> </w:t>
      </w:r>
    </w:p>
    <w:p w:rsidR="00EC196C" w:rsidRPr="00B603ED" w:rsidRDefault="00EC196C" w:rsidP="00B603ED">
      <w:pPr>
        <w:pStyle w:val="BodyText2"/>
        <w:spacing w:line="240" w:lineRule="auto"/>
        <w:ind w:left="720"/>
        <w:jc w:val="both"/>
        <w:rPr>
          <w:sz w:val="24"/>
          <w:szCs w:val="24"/>
          <w:lang w:val="vi-VN"/>
        </w:rPr>
      </w:pPr>
      <w:r w:rsidRPr="00B603ED">
        <w:rPr>
          <w:sz w:val="24"/>
          <w:szCs w:val="24"/>
          <w:lang w:val="vi-VN"/>
        </w:rPr>
        <w:t>Lý thuyết:</w:t>
      </w:r>
      <w:r w:rsidRPr="00B603ED">
        <w:rPr>
          <w:sz w:val="24"/>
          <w:szCs w:val="24"/>
        </w:rPr>
        <w:t xml:space="preserve"> 30</w:t>
      </w:r>
      <w:r w:rsidRPr="00B603ED">
        <w:rPr>
          <w:sz w:val="24"/>
          <w:szCs w:val="24"/>
          <w:lang w:val="vi-VN"/>
        </w:rPr>
        <w:t xml:space="preserve">; </w:t>
      </w:r>
      <w:r w:rsidRPr="00B603ED">
        <w:rPr>
          <w:sz w:val="24"/>
          <w:szCs w:val="24"/>
        </w:rPr>
        <w:tab/>
      </w:r>
      <w:r w:rsidRPr="00B603ED">
        <w:rPr>
          <w:sz w:val="24"/>
          <w:szCs w:val="24"/>
        </w:rPr>
        <w:tab/>
      </w:r>
      <w:r w:rsidRPr="00B603ED">
        <w:rPr>
          <w:sz w:val="24"/>
          <w:szCs w:val="24"/>
          <w:lang w:val="vi-VN"/>
        </w:rPr>
        <w:t>Bài tập:</w:t>
      </w:r>
      <w:r w:rsidRPr="00B603ED">
        <w:rPr>
          <w:sz w:val="24"/>
          <w:szCs w:val="24"/>
        </w:rPr>
        <w:t xml:space="preserve"> 0</w:t>
      </w:r>
      <w:r w:rsidRPr="00B603ED">
        <w:rPr>
          <w:sz w:val="24"/>
          <w:szCs w:val="24"/>
          <w:lang w:val="vi-VN"/>
        </w:rPr>
        <w:t xml:space="preserve">; </w:t>
      </w:r>
      <w:r w:rsidRPr="00B603ED">
        <w:rPr>
          <w:sz w:val="24"/>
          <w:szCs w:val="24"/>
        </w:rPr>
        <w:tab/>
      </w:r>
      <w:r w:rsidRPr="00B603ED">
        <w:rPr>
          <w:sz w:val="24"/>
          <w:szCs w:val="24"/>
          <w:lang w:val="vi-VN"/>
        </w:rPr>
        <w:t>Thực hành:</w:t>
      </w:r>
      <w:r w:rsidRPr="00B603ED">
        <w:rPr>
          <w:sz w:val="24"/>
          <w:szCs w:val="24"/>
        </w:rPr>
        <w:t xml:space="preserve"> 0</w:t>
      </w:r>
      <w:r w:rsidRPr="00B603ED">
        <w:rPr>
          <w:sz w:val="24"/>
          <w:szCs w:val="24"/>
          <w:lang w:val="vi-VN"/>
        </w:rPr>
        <w:t xml:space="preserve">; </w:t>
      </w:r>
    </w:p>
    <w:p w:rsidR="00EC196C" w:rsidRPr="00CA54D3" w:rsidRDefault="00EC196C" w:rsidP="00B603ED">
      <w:pPr>
        <w:pStyle w:val="BodyText2"/>
        <w:spacing w:line="240" w:lineRule="auto"/>
        <w:ind w:left="2340" w:hanging="2080"/>
        <w:jc w:val="both"/>
        <w:rPr>
          <w:bCs/>
          <w:color w:val="000000"/>
          <w:sz w:val="24"/>
          <w:szCs w:val="24"/>
          <w:lang w:val="vi-VN"/>
        </w:rPr>
      </w:pPr>
      <w:r w:rsidRPr="00CA54D3">
        <w:rPr>
          <w:sz w:val="24"/>
          <w:szCs w:val="24"/>
          <w:lang w:val="vi-VN"/>
        </w:rPr>
        <w:t xml:space="preserve">       T</w:t>
      </w:r>
      <w:r w:rsidRPr="00B603ED">
        <w:rPr>
          <w:sz w:val="24"/>
          <w:szCs w:val="24"/>
          <w:lang w:val="vi-VN"/>
        </w:rPr>
        <w:t>hực tập:</w:t>
      </w:r>
      <w:r w:rsidRPr="00CA54D3">
        <w:rPr>
          <w:sz w:val="24"/>
          <w:szCs w:val="24"/>
          <w:lang w:val="vi-VN"/>
        </w:rPr>
        <w:t xml:space="preserve"> 0</w:t>
      </w:r>
      <w:r w:rsidRPr="00B603ED">
        <w:rPr>
          <w:sz w:val="24"/>
          <w:szCs w:val="24"/>
          <w:lang w:val="vi-VN"/>
        </w:rPr>
        <w:t xml:space="preserve">; </w:t>
      </w:r>
      <w:r w:rsidRPr="00CA54D3">
        <w:rPr>
          <w:sz w:val="24"/>
          <w:szCs w:val="24"/>
          <w:lang w:val="vi-VN"/>
        </w:rPr>
        <w:tab/>
      </w:r>
      <w:r w:rsidRPr="00CA54D3">
        <w:rPr>
          <w:sz w:val="24"/>
          <w:szCs w:val="24"/>
          <w:lang w:val="vi-VN"/>
        </w:rPr>
        <w:tab/>
      </w:r>
      <w:r w:rsidRPr="00B603ED">
        <w:rPr>
          <w:sz w:val="24"/>
          <w:szCs w:val="24"/>
          <w:lang w:val="vi-VN"/>
        </w:rPr>
        <w:t>Đồ án:</w:t>
      </w:r>
      <w:r w:rsidRPr="00CA54D3">
        <w:rPr>
          <w:sz w:val="24"/>
          <w:szCs w:val="24"/>
          <w:lang w:val="vi-VN"/>
        </w:rPr>
        <w:t xml:space="preserve"> 0</w:t>
      </w:r>
      <w:r w:rsidRPr="00B603ED">
        <w:rPr>
          <w:sz w:val="24"/>
          <w:szCs w:val="24"/>
          <w:lang w:val="vi-VN"/>
        </w:rPr>
        <w:t xml:space="preserve">; </w:t>
      </w:r>
      <w:r w:rsidRPr="00CA54D3">
        <w:rPr>
          <w:sz w:val="24"/>
          <w:szCs w:val="24"/>
          <w:lang w:val="vi-VN"/>
        </w:rPr>
        <w:tab/>
      </w:r>
      <w:r w:rsidRPr="00B603ED">
        <w:rPr>
          <w:sz w:val="24"/>
          <w:szCs w:val="24"/>
          <w:lang w:val="vi-VN"/>
        </w:rPr>
        <w:t>Tự học:</w:t>
      </w:r>
      <w:r w:rsidRPr="00CA54D3">
        <w:rPr>
          <w:sz w:val="24"/>
          <w:szCs w:val="24"/>
          <w:lang w:val="vi-VN"/>
        </w:rPr>
        <w:t xml:space="preserve"> 60;</w:t>
      </w:r>
    </w:p>
    <w:p w:rsidR="00EC196C" w:rsidRPr="00CA54D3" w:rsidRDefault="00EC196C" w:rsidP="00B603ED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CA54D3">
        <w:rPr>
          <w:b/>
          <w:bCs/>
          <w:color w:val="000000"/>
          <w:sz w:val="24"/>
          <w:szCs w:val="24"/>
          <w:lang w:val="vi-VN"/>
        </w:rPr>
        <w:t>Đơn vị quản lý học phần</w:t>
      </w:r>
    </w:p>
    <w:p w:rsidR="00EC196C" w:rsidRPr="00CA54D3" w:rsidRDefault="00EC196C" w:rsidP="00B603ED">
      <w:pPr>
        <w:pStyle w:val="BodyText2"/>
        <w:tabs>
          <w:tab w:val="left" w:pos="5670"/>
        </w:tabs>
        <w:spacing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CA54D3">
        <w:rPr>
          <w:b/>
          <w:sz w:val="24"/>
          <w:szCs w:val="24"/>
          <w:lang w:val="vi-VN"/>
        </w:rPr>
        <w:t>2.1. Giảng viên giảng dạy:</w:t>
      </w:r>
      <w:r w:rsidRPr="00B603ED">
        <w:rPr>
          <w:b/>
          <w:sz w:val="24"/>
          <w:szCs w:val="24"/>
          <w:lang w:val="vi-VN"/>
        </w:rPr>
        <w:tab/>
      </w:r>
      <w:r w:rsidRPr="00CA54D3">
        <w:rPr>
          <w:b/>
          <w:sz w:val="24"/>
          <w:szCs w:val="24"/>
          <w:lang w:val="vi-VN"/>
        </w:rPr>
        <w:t>Mã giảng viên</w:t>
      </w:r>
    </w:p>
    <w:p w:rsidR="00EC196C" w:rsidRPr="00CA54D3" w:rsidRDefault="00EC196C" w:rsidP="00B603ED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  <w:lang w:val="vi-VN"/>
        </w:rPr>
      </w:pPr>
      <w:r w:rsidRPr="00CA54D3">
        <w:rPr>
          <w:sz w:val="24"/>
          <w:szCs w:val="24"/>
          <w:lang w:val="vi-VN"/>
        </w:rPr>
        <w:t xml:space="preserve">1. </w:t>
      </w:r>
      <w:r w:rsidR="004937C4" w:rsidRPr="00CA54D3">
        <w:rPr>
          <w:sz w:val="24"/>
          <w:szCs w:val="24"/>
          <w:lang w:val="vi-VN"/>
        </w:rPr>
        <w:t xml:space="preserve">GVC. </w:t>
      </w:r>
      <w:r w:rsidRPr="00CA54D3">
        <w:rPr>
          <w:sz w:val="24"/>
          <w:szCs w:val="24"/>
          <w:lang w:val="vi-VN"/>
        </w:rPr>
        <w:t>ThS Nguyễn Ngọc Phú</w:t>
      </w:r>
      <w:r w:rsidRPr="00CA54D3">
        <w:rPr>
          <w:sz w:val="24"/>
          <w:szCs w:val="24"/>
          <w:lang w:val="vi-VN"/>
        </w:rPr>
        <w:tab/>
        <w:t>0304-05</w:t>
      </w:r>
    </w:p>
    <w:p w:rsidR="00EC196C" w:rsidRPr="00CA54D3" w:rsidRDefault="00EC196C" w:rsidP="00B603ED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  <w:lang w:val="vi-VN"/>
        </w:rPr>
      </w:pPr>
      <w:r w:rsidRPr="00CA54D3">
        <w:rPr>
          <w:sz w:val="24"/>
          <w:szCs w:val="24"/>
          <w:lang w:val="vi-VN"/>
        </w:rPr>
        <w:t xml:space="preserve">2. </w:t>
      </w:r>
      <w:r w:rsidR="004937C4" w:rsidRPr="00CA54D3">
        <w:rPr>
          <w:sz w:val="24"/>
          <w:szCs w:val="24"/>
          <w:lang w:val="vi-VN"/>
        </w:rPr>
        <w:t>PGS.</w:t>
      </w:r>
      <w:r w:rsidRPr="00CA54D3">
        <w:rPr>
          <w:sz w:val="24"/>
          <w:szCs w:val="24"/>
          <w:lang w:val="vi-VN"/>
        </w:rPr>
        <w:t xml:space="preserve">TS </w:t>
      </w:r>
      <w:r w:rsidR="008115B4" w:rsidRPr="00CA54D3">
        <w:rPr>
          <w:sz w:val="24"/>
          <w:szCs w:val="24"/>
          <w:lang w:val="vi-VN"/>
        </w:rPr>
        <w:t>Nhữ Thị Kim Dung</w:t>
      </w:r>
      <w:r w:rsidRPr="00CA54D3">
        <w:rPr>
          <w:sz w:val="24"/>
          <w:szCs w:val="24"/>
          <w:lang w:val="vi-VN"/>
        </w:rPr>
        <w:tab/>
      </w:r>
      <w:r w:rsidR="00657F94" w:rsidRPr="00CA54D3">
        <w:rPr>
          <w:sz w:val="24"/>
          <w:szCs w:val="24"/>
          <w:lang w:val="vi-VN"/>
        </w:rPr>
        <w:t>0304-06</w:t>
      </w:r>
    </w:p>
    <w:p w:rsidR="0010665E" w:rsidRDefault="0010665E" w:rsidP="00B603ED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4937C4">
        <w:rPr>
          <w:sz w:val="24"/>
          <w:szCs w:val="24"/>
        </w:rPr>
        <w:t xml:space="preserve">GVC.TS </w:t>
      </w:r>
      <w:r>
        <w:rPr>
          <w:sz w:val="24"/>
          <w:szCs w:val="24"/>
        </w:rPr>
        <w:t>Tr</w:t>
      </w:r>
      <w:r w:rsidR="009A5749">
        <w:rPr>
          <w:sz w:val="24"/>
          <w:szCs w:val="24"/>
        </w:rPr>
        <w:t>ầ</w:t>
      </w:r>
      <w:r>
        <w:rPr>
          <w:sz w:val="24"/>
          <w:szCs w:val="24"/>
        </w:rPr>
        <w:t>n Trung T</w:t>
      </w:r>
      <w:r w:rsidR="009A5749">
        <w:rPr>
          <w:sz w:val="24"/>
          <w:szCs w:val="24"/>
        </w:rPr>
        <w:t>ớ</w:t>
      </w:r>
      <w:r>
        <w:rPr>
          <w:sz w:val="24"/>
          <w:szCs w:val="24"/>
        </w:rPr>
        <w:t>i</w:t>
      </w:r>
      <w:r>
        <w:rPr>
          <w:sz w:val="24"/>
          <w:szCs w:val="24"/>
        </w:rPr>
        <w:tab/>
        <w:t>0304-09</w:t>
      </w:r>
    </w:p>
    <w:p w:rsidR="003713FA" w:rsidRDefault="003713FA" w:rsidP="00B603ED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4937C4">
        <w:rPr>
          <w:sz w:val="24"/>
          <w:szCs w:val="24"/>
        </w:rPr>
        <w:t xml:space="preserve">GV.ThS </w:t>
      </w:r>
      <w:r>
        <w:rPr>
          <w:sz w:val="24"/>
          <w:szCs w:val="24"/>
        </w:rPr>
        <w:t>Trần Văn Được</w:t>
      </w:r>
      <w:r>
        <w:rPr>
          <w:sz w:val="24"/>
          <w:szCs w:val="24"/>
        </w:rPr>
        <w:tab/>
        <w:t>0304-15</w:t>
      </w:r>
    </w:p>
    <w:p w:rsidR="003713FA" w:rsidRPr="00B603ED" w:rsidRDefault="003713FA" w:rsidP="00B603ED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4937C4">
        <w:rPr>
          <w:sz w:val="24"/>
          <w:szCs w:val="24"/>
        </w:rPr>
        <w:t xml:space="preserve">GV.ThS </w:t>
      </w:r>
      <w:r>
        <w:rPr>
          <w:sz w:val="24"/>
          <w:szCs w:val="24"/>
        </w:rPr>
        <w:t>Phùng Tiến Thuật</w:t>
      </w:r>
      <w:r>
        <w:rPr>
          <w:sz w:val="24"/>
          <w:szCs w:val="24"/>
        </w:rPr>
        <w:tab/>
        <w:t>0304-13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C196C" w:rsidRPr="00B603ED" w:rsidRDefault="00EC196C" w:rsidP="00B603ED">
      <w:pPr>
        <w:pStyle w:val="BodyText2"/>
        <w:spacing w:line="240" w:lineRule="auto"/>
        <w:ind w:left="520" w:hanging="70"/>
        <w:jc w:val="both"/>
        <w:rPr>
          <w:b/>
          <w:sz w:val="24"/>
          <w:szCs w:val="24"/>
        </w:rPr>
      </w:pPr>
      <w:r w:rsidRPr="00B603ED">
        <w:rPr>
          <w:b/>
          <w:sz w:val="24"/>
          <w:szCs w:val="24"/>
        </w:rPr>
        <w:t>2.2. Bộ môn: Tuyển khoáng</w:t>
      </w:r>
    </w:p>
    <w:p w:rsidR="00EC196C" w:rsidRPr="00B603ED" w:rsidRDefault="00EC196C" w:rsidP="00B603ED">
      <w:pPr>
        <w:pStyle w:val="BodyText2"/>
        <w:tabs>
          <w:tab w:val="num" w:pos="520"/>
        </w:tabs>
        <w:spacing w:line="240" w:lineRule="auto"/>
        <w:ind w:left="520" w:hanging="70"/>
        <w:jc w:val="both"/>
        <w:rPr>
          <w:sz w:val="24"/>
          <w:szCs w:val="24"/>
        </w:rPr>
      </w:pPr>
      <w:r w:rsidRPr="00B603ED">
        <w:rPr>
          <w:b/>
          <w:sz w:val="24"/>
          <w:szCs w:val="24"/>
        </w:rPr>
        <w:t>2.3. Khoa: Mỏ</w:t>
      </w:r>
    </w:p>
    <w:p w:rsidR="00EC196C" w:rsidRPr="00B603ED" w:rsidRDefault="00EC196C" w:rsidP="00B603ED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>Điều kiện học học phần (mã số học phần)</w:t>
      </w:r>
    </w:p>
    <w:p w:rsidR="00EC196C" w:rsidRDefault="00EC196C" w:rsidP="00B603ED">
      <w:pPr>
        <w:pStyle w:val="BodyText2"/>
        <w:numPr>
          <w:ilvl w:val="1"/>
          <w:numId w:val="2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>Môn học tiên quyết:</w:t>
      </w:r>
    </w:p>
    <w:p w:rsidR="003713FA" w:rsidRPr="00B603ED" w:rsidRDefault="003713FA" w:rsidP="003713FA">
      <w:pPr>
        <w:pStyle w:val="BodyText2"/>
        <w:numPr>
          <w:ilvl w:val="0"/>
          <w:numId w:val="3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Không</w:t>
      </w:r>
    </w:p>
    <w:p w:rsidR="00EC196C" w:rsidRDefault="00EC196C" w:rsidP="00B603ED">
      <w:pPr>
        <w:pStyle w:val="BodyText2"/>
        <w:numPr>
          <w:ilvl w:val="1"/>
          <w:numId w:val="2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 xml:space="preserve">Môn học học trước: </w:t>
      </w:r>
    </w:p>
    <w:p w:rsidR="00CA54D3" w:rsidRPr="00801CDB" w:rsidRDefault="003713FA" w:rsidP="00270812">
      <w:pPr>
        <w:pStyle w:val="ListParagraph"/>
        <w:numPr>
          <w:ilvl w:val="0"/>
          <w:numId w:val="3"/>
        </w:numPr>
        <w:spacing w:after="120"/>
        <w:ind w:left="720" w:hanging="11"/>
        <w:jc w:val="both"/>
        <w:rPr>
          <w:b/>
          <w:bCs/>
        </w:rPr>
      </w:pPr>
      <w:r>
        <w:t>Nhập môn kỹ thuật tuyển khoáng</w:t>
      </w:r>
      <w:r w:rsidRPr="00B603ED">
        <w:t xml:space="preserve"> - Mã HP: </w:t>
      </w:r>
      <w:r w:rsidR="00801CDB" w:rsidRPr="00801CDB">
        <w:t>7</w:t>
      </w:r>
      <w:r w:rsidRPr="00801CDB">
        <w:t>0304</w:t>
      </w:r>
      <w:r w:rsidR="00801CDB" w:rsidRPr="00801CDB">
        <w:t>21</w:t>
      </w:r>
    </w:p>
    <w:p w:rsidR="00EC196C" w:rsidRPr="00B603ED" w:rsidRDefault="00EC196C" w:rsidP="00B603ED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>Mục tiêu của học phần</w:t>
      </w:r>
    </w:p>
    <w:p w:rsidR="00EC196C" w:rsidRPr="00B603ED" w:rsidRDefault="00EC196C" w:rsidP="00B603ED">
      <w:pPr>
        <w:pStyle w:val="ListParagraph"/>
        <w:numPr>
          <w:ilvl w:val="1"/>
          <w:numId w:val="1"/>
        </w:numPr>
        <w:spacing w:after="120"/>
        <w:ind w:hanging="621"/>
        <w:jc w:val="both"/>
        <w:rPr>
          <w:b/>
          <w:bCs/>
          <w:lang w:val="vi-VN"/>
        </w:rPr>
      </w:pPr>
      <w:r w:rsidRPr="00B603ED">
        <w:rPr>
          <w:b/>
          <w:bCs/>
          <w:lang w:val="vi-VN"/>
        </w:rPr>
        <w:t xml:space="preserve">Kiến thức </w:t>
      </w:r>
    </w:p>
    <w:p w:rsidR="007967DB" w:rsidRPr="00145022" w:rsidRDefault="007967DB" w:rsidP="00B603ED">
      <w:pPr>
        <w:pStyle w:val="BodyText2"/>
        <w:numPr>
          <w:ilvl w:val="2"/>
          <w:numId w:val="9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145022">
        <w:rPr>
          <w:sz w:val="24"/>
          <w:szCs w:val="24"/>
          <w:lang w:val="vi-VN"/>
        </w:rPr>
        <w:t>Nắm vững n</w:t>
      </w:r>
      <w:r w:rsidR="00F521EB" w:rsidRPr="00145022">
        <w:rPr>
          <w:sz w:val="24"/>
          <w:szCs w:val="24"/>
          <w:lang w:val="vi-VN"/>
        </w:rPr>
        <w:t xml:space="preserve">hững khái niệm chung về an toàn và vệ sinh lao động; </w:t>
      </w:r>
    </w:p>
    <w:p w:rsidR="007967DB" w:rsidRPr="00145022" w:rsidRDefault="007967DB" w:rsidP="00B603ED">
      <w:pPr>
        <w:pStyle w:val="BodyText2"/>
        <w:numPr>
          <w:ilvl w:val="2"/>
          <w:numId w:val="9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145022">
        <w:rPr>
          <w:bCs/>
          <w:color w:val="000000"/>
          <w:sz w:val="24"/>
          <w:szCs w:val="24"/>
          <w:lang w:val="vi-VN"/>
        </w:rPr>
        <w:t>Hiểu rõ tai nạn lao động, nguyên nhân và biện pháp phòng ngừa;</w:t>
      </w:r>
    </w:p>
    <w:p w:rsidR="00F521EB" w:rsidRPr="00145022" w:rsidRDefault="007967DB" w:rsidP="00B603ED">
      <w:pPr>
        <w:pStyle w:val="BodyText2"/>
        <w:numPr>
          <w:ilvl w:val="2"/>
          <w:numId w:val="9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145022">
        <w:rPr>
          <w:sz w:val="24"/>
          <w:szCs w:val="24"/>
          <w:lang w:val="vi-VN"/>
        </w:rPr>
        <w:t>Hiểu rõ c</w:t>
      </w:r>
      <w:r w:rsidR="00F521EB" w:rsidRPr="00145022">
        <w:rPr>
          <w:sz w:val="24"/>
          <w:szCs w:val="24"/>
          <w:lang w:val="vi-VN"/>
        </w:rPr>
        <w:t xml:space="preserve">ơ sở pháp lý về an toàn vệ sinh lao động trong xưởng tuyển khoáng; </w:t>
      </w:r>
    </w:p>
    <w:p w:rsidR="007967DB" w:rsidRPr="00145022" w:rsidRDefault="007967DB" w:rsidP="00B603ED">
      <w:pPr>
        <w:pStyle w:val="BodyText2"/>
        <w:numPr>
          <w:ilvl w:val="2"/>
          <w:numId w:val="9"/>
        </w:numPr>
        <w:spacing w:line="240" w:lineRule="auto"/>
        <w:jc w:val="both"/>
        <w:rPr>
          <w:bCs/>
          <w:color w:val="000000"/>
          <w:sz w:val="24"/>
          <w:szCs w:val="24"/>
          <w:lang w:val="vi-VN"/>
        </w:rPr>
      </w:pPr>
      <w:r w:rsidRPr="00145022">
        <w:rPr>
          <w:bCs/>
          <w:color w:val="000000"/>
          <w:sz w:val="24"/>
          <w:szCs w:val="24"/>
          <w:lang w:val="vi-VN"/>
        </w:rPr>
        <w:t>Nắm vững tổ chức an toàn trong xưởng tuyển khoáng;</w:t>
      </w:r>
    </w:p>
    <w:p w:rsidR="00F521EB" w:rsidRPr="00145022" w:rsidRDefault="007967DB" w:rsidP="00B603ED">
      <w:pPr>
        <w:pStyle w:val="BodyText2"/>
        <w:numPr>
          <w:ilvl w:val="2"/>
          <w:numId w:val="9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145022">
        <w:rPr>
          <w:sz w:val="24"/>
          <w:szCs w:val="24"/>
          <w:lang w:val="vi-VN"/>
        </w:rPr>
        <w:t>Nắm vững k</w:t>
      </w:r>
      <w:r w:rsidR="00F521EB" w:rsidRPr="00145022">
        <w:rPr>
          <w:sz w:val="24"/>
          <w:szCs w:val="24"/>
          <w:lang w:val="vi-VN"/>
        </w:rPr>
        <w:t xml:space="preserve">ỹ thuật an toàn vệ sinh lao động trong xưởng tuyển khoáng; </w:t>
      </w:r>
    </w:p>
    <w:p w:rsidR="00F521EB" w:rsidRPr="00A66854" w:rsidRDefault="007967DB" w:rsidP="00B603ED">
      <w:pPr>
        <w:pStyle w:val="BodyText2"/>
        <w:numPr>
          <w:ilvl w:val="2"/>
          <w:numId w:val="9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66854">
        <w:rPr>
          <w:sz w:val="24"/>
          <w:szCs w:val="24"/>
          <w:lang w:val="vi-VN"/>
        </w:rPr>
        <w:t>Nắm rõ các q</w:t>
      </w:r>
      <w:r w:rsidR="00F521EB" w:rsidRPr="00A66854">
        <w:rPr>
          <w:sz w:val="24"/>
          <w:szCs w:val="24"/>
          <w:lang w:val="vi-VN"/>
        </w:rPr>
        <w:t>uy chuẩn kỹ thuật quốc gia về an toàn trong xưởng tuyển khoáng.</w:t>
      </w:r>
    </w:p>
    <w:p w:rsidR="00EC196C" w:rsidRPr="00B603ED" w:rsidRDefault="00EC196C" w:rsidP="00B603ED">
      <w:pPr>
        <w:pStyle w:val="ListParagraph"/>
        <w:numPr>
          <w:ilvl w:val="1"/>
          <w:numId w:val="1"/>
        </w:numPr>
        <w:spacing w:after="120"/>
        <w:ind w:hanging="621"/>
        <w:jc w:val="both"/>
        <w:rPr>
          <w:b/>
          <w:bCs/>
          <w:lang w:val="vi-VN"/>
        </w:rPr>
      </w:pPr>
      <w:r w:rsidRPr="00B603ED">
        <w:rPr>
          <w:b/>
          <w:bCs/>
          <w:lang w:val="vi-VN"/>
        </w:rPr>
        <w:lastRenderedPageBreak/>
        <w:t xml:space="preserve">Kỹ năng </w:t>
      </w:r>
    </w:p>
    <w:p w:rsidR="00EC196C" w:rsidRPr="00B603ED" w:rsidRDefault="00EC196C" w:rsidP="00C04E6D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B603ED">
        <w:rPr>
          <w:bCs/>
          <w:sz w:val="24"/>
          <w:szCs w:val="24"/>
          <w:lang w:val="vi-VN"/>
        </w:rPr>
        <w:t>4.2.1</w:t>
      </w:r>
      <w:r w:rsidRPr="00145022">
        <w:rPr>
          <w:bCs/>
          <w:sz w:val="24"/>
          <w:szCs w:val="24"/>
          <w:lang w:val="vi-VN"/>
        </w:rPr>
        <w:t xml:space="preserve"> </w:t>
      </w:r>
      <w:r w:rsidR="008C07E1" w:rsidRPr="00145022">
        <w:rPr>
          <w:bCs/>
          <w:sz w:val="24"/>
          <w:szCs w:val="24"/>
          <w:lang w:val="vi-VN"/>
        </w:rPr>
        <w:t>Xây dựng được thói quen suy nghĩ và hành động an toàn, xây dựng văn hóa an toàn</w:t>
      </w:r>
      <w:r w:rsidRPr="00145022">
        <w:rPr>
          <w:bCs/>
          <w:sz w:val="24"/>
          <w:szCs w:val="24"/>
          <w:lang w:val="vi-VN"/>
        </w:rPr>
        <w:t>,</w:t>
      </w:r>
    </w:p>
    <w:p w:rsidR="00EC196C" w:rsidRPr="00B603ED" w:rsidRDefault="00EC196C" w:rsidP="00C04E6D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145022">
        <w:rPr>
          <w:bCs/>
          <w:sz w:val="24"/>
          <w:szCs w:val="24"/>
          <w:lang w:val="vi-VN"/>
        </w:rPr>
        <w:t xml:space="preserve">4.2.2 </w:t>
      </w:r>
      <w:r w:rsidRPr="00B603ED">
        <w:rPr>
          <w:bCs/>
          <w:sz w:val="24"/>
          <w:szCs w:val="24"/>
          <w:lang w:val="vi-VN"/>
        </w:rPr>
        <w:t>Tư duy logic, phân tích và đánh giá</w:t>
      </w:r>
      <w:r w:rsidRPr="00145022">
        <w:rPr>
          <w:bCs/>
          <w:sz w:val="24"/>
          <w:szCs w:val="24"/>
          <w:lang w:val="vi-VN"/>
        </w:rPr>
        <w:t xml:space="preserve"> </w:t>
      </w:r>
      <w:r w:rsidR="00657F94" w:rsidRPr="00145022">
        <w:rPr>
          <w:bCs/>
          <w:sz w:val="24"/>
          <w:szCs w:val="24"/>
          <w:lang w:val="vi-VN"/>
        </w:rPr>
        <w:t xml:space="preserve">sự sự kiện </w:t>
      </w:r>
      <w:r w:rsidRPr="00145022">
        <w:rPr>
          <w:bCs/>
          <w:sz w:val="24"/>
          <w:szCs w:val="24"/>
          <w:lang w:val="vi-VN"/>
        </w:rPr>
        <w:t xml:space="preserve">và lựa chọn </w:t>
      </w:r>
      <w:r w:rsidR="008C07E1" w:rsidRPr="00145022">
        <w:rPr>
          <w:bCs/>
          <w:sz w:val="24"/>
          <w:szCs w:val="24"/>
          <w:lang w:val="vi-VN"/>
        </w:rPr>
        <w:t xml:space="preserve">biện pháp </w:t>
      </w:r>
      <w:r w:rsidR="00C04E6D" w:rsidRPr="00145022">
        <w:rPr>
          <w:bCs/>
          <w:sz w:val="24"/>
          <w:szCs w:val="24"/>
          <w:lang w:val="vi-VN"/>
        </w:rPr>
        <w:t xml:space="preserve">xử lý </w:t>
      </w:r>
      <w:r w:rsidRPr="00145022">
        <w:rPr>
          <w:bCs/>
          <w:sz w:val="24"/>
          <w:szCs w:val="24"/>
          <w:lang w:val="vi-VN"/>
        </w:rPr>
        <w:t>tối ưu</w:t>
      </w:r>
      <w:r w:rsidRPr="00B603ED">
        <w:rPr>
          <w:bCs/>
          <w:sz w:val="24"/>
          <w:szCs w:val="24"/>
          <w:lang w:val="vi-VN"/>
        </w:rPr>
        <w:t xml:space="preserve">, </w:t>
      </w:r>
    </w:p>
    <w:p w:rsidR="00EC196C" w:rsidRPr="00B603ED" w:rsidRDefault="00EC196C" w:rsidP="00C04E6D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145022">
        <w:rPr>
          <w:bCs/>
          <w:sz w:val="24"/>
          <w:szCs w:val="24"/>
          <w:lang w:val="vi-VN"/>
        </w:rPr>
        <w:t xml:space="preserve">4.2.3 Khả năng </w:t>
      </w:r>
      <w:r w:rsidRPr="00B603ED">
        <w:rPr>
          <w:bCs/>
          <w:sz w:val="24"/>
          <w:szCs w:val="24"/>
          <w:lang w:val="vi-VN"/>
        </w:rPr>
        <w:t>phát hiện và giải quyết vấn đề,</w:t>
      </w:r>
    </w:p>
    <w:p w:rsidR="00EC196C" w:rsidRPr="00145022" w:rsidRDefault="00EC196C" w:rsidP="00C04E6D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B603ED">
        <w:rPr>
          <w:bCs/>
          <w:sz w:val="24"/>
          <w:szCs w:val="24"/>
          <w:lang w:val="vi-VN"/>
        </w:rPr>
        <w:t>4.2.4</w:t>
      </w:r>
      <w:r w:rsidRPr="00145022">
        <w:rPr>
          <w:bCs/>
          <w:sz w:val="24"/>
          <w:szCs w:val="24"/>
          <w:lang w:val="vi-VN"/>
        </w:rPr>
        <w:t xml:space="preserve"> Khả năng l</w:t>
      </w:r>
      <w:r w:rsidRPr="00B603ED">
        <w:rPr>
          <w:bCs/>
          <w:sz w:val="24"/>
          <w:szCs w:val="24"/>
          <w:lang w:val="vi-VN"/>
        </w:rPr>
        <w:t>àm việc độc lập,</w:t>
      </w:r>
      <w:r w:rsidRPr="00145022">
        <w:rPr>
          <w:bCs/>
          <w:sz w:val="24"/>
          <w:szCs w:val="24"/>
          <w:lang w:val="vi-VN"/>
        </w:rPr>
        <w:t xml:space="preserve"> lập kế hoạch, tìm kiếm và thu nhận tài nguyên, </w:t>
      </w:r>
    </w:p>
    <w:p w:rsidR="00EC196C" w:rsidRPr="00A66854" w:rsidRDefault="00EC196C" w:rsidP="00C04E6D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A66854">
        <w:rPr>
          <w:bCs/>
          <w:sz w:val="24"/>
          <w:szCs w:val="24"/>
          <w:lang w:val="vi-VN"/>
        </w:rPr>
        <w:t xml:space="preserve">4.2.5 Khả năng </w:t>
      </w:r>
      <w:r w:rsidRPr="00B603ED">
        <w:rPr>
          <w:bCs/>
          <w:sz w:val="24"/>
          <w:szCs w:val="24"/>
          <w:lang w:val="vi-VN"/>
        </w:rPr>
        <w:t xml:space="preserve">làm việc </w:t>
      </w:r>
      <w:r w:rsidRPr="00A66854">
        <w:rPr>
          <w:bCs/>
          <w:sz w:val="24"/>
          <w:szCs w:val="24"/>
          <w:lang w:val="vi-VN"/>
        </w:rPr>
        <w:t xml:space="preserve">theo </w:t>
      </w:r>
      <w:r w:rsidRPr="00B603ED">
        <w:rPr>
          <w:bCs/>
          <w:sz w:val="24"/>
          <w:szCs w:val="24"/>
          <w:lang w:val="vi-VN"/>
        </w:rPr>
        <w:t>nhóm</w:t>
      </w:r>
      <w:r w:rsidRPr="00A66854">
        <w:rPr>
          <w:bCs/>
          <w:sz w:val="24"/>
          <w:szCs w:val="24"/>
          <w:lang w:val="vi-VN"/>
        </w:rPr>
        <w:t xml:space="preserve">: phân công, bố trí, phối hợp triển khai công, </w:t>
      </w:r>
    </w:p>
    <w:p w:rsidR="00EC196C" w:rsidRPr="00A66854" w:rsidRDefault="00EC196C" w:rsidP="00C04E6D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B603ED">
        <w:rPr>
          <w:bCs/>
          <w:sz w:val="24"/>
          <w:szCs w:val="24"/>
          <w:lang w:val="vi-VN"/>
        </w:rPr>
        <w:t>4.2.</w:t>
      </w:r>
      <w:r w:rsidRPr="00A66854">
        <w:rPr>
          <w:bCs/>
          <w:sz w:val="24"/>
          <w:szCs w:val="24"/>
          <w:lang w:val="vi-VN"/>
        </w:rPr>
        <w:t>6 K</w:t>
      </w:r>
      <w:r w:rsidRPr="00B603ED">
        <w:rPr>
          <w:bCs/>
          <w:sz w:val="24"/>
          <w:szCs w:val="24"/>
          <w:lang w:val="vi-VN"/>
        </w:rPr>
        <w:t>hả năng thuyết trình, tranh luận, bảo vệ</w:t>
      </w:r>
      <w:r w:rsidRPr="00A66854">
        <w:rPr>
          <w:bCs/>
          <w:sz w:val="24"/>
          <w:szCs w:val="24"/>
          <w:lang w:val="vi-VN"/>
        </w:rPr>
        <w:t xml:space="preserve"> luận điểm của mình.</w:t>
      </w:r>
    </w:p>
    <w:p w:rsidR="00EC196C" w:rsidRPr="00A66854" w:rsidRDefault="00EC196C" w:rsidP="00B603ED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A66854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:rsidR="00EC196C" w:rsidRPr="00A66854" w:rsidRDefault="00EC196C" w:rsidP="00B603ED">
      <w:pPr>
        <w:pStyle w:val="BodyText2"/>
        <w:spacing w:line="240" w:lineRule="auto"/>
        <w:ind w:left="360"/>
        <w:jc w:val="both"/>
        <w:rPr>
          <w:sz w:val="24"/>
          <w:szCs w:val="24"/>
          <w:lang w:val="vi-VN"/>
        </w:rPr>
      </w:pPr>
      <w:r w:rsidRPr="00A66854">
        <w:rPr>
          <w:sz w:val="24"/>
          <w:szCs w:val="24"/>
          <w:lang w:val="vi-VN"/>
        </w:rPr>
        <w:t xml:space="preserve">Học phần bao gồm những nội dung chính sau: </w:t>
      </w:r>
    </w:p>
    <w:p w:rsidR="00F521EB" w:rsidRPr="00A66854" w:rsidRDefault="00F521EB" w:rsidP="00B603ED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66854">
        <w:rPr>
          <w:sz w:val="24"/>
          <w:szCs w:val="24"/>
          <w:lang w:val="vi-VN"/>
        </w:rPr>
        <w:t xml:space="preserve">Những khái niệm chung về an toàn và vệ sinh lao động; </w:t>
      </w:r>
    </w:p>
    <w:p w:rsidR="007967DB" w:rsidRPr="00A66854" w:rsidRDefault="007967DB" w:rsidP="00B603ED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66854">
        <w:rPr>
          <w:bCs/>
          <w:color w:val="000000"/>
          <w:sz w:val="24"/>
          <w:szCs w:val="24"/>
          <w:lang w:val="vi-VN"/>
        </w:rPr>
        <w:t>Tai nạn lao động, nguyên nhân và biện pháp phòng ngừa;</w:t>
      </w:r>
    </w:p>
    <w:p w:rsidR="007967DB" w:rsidRPr="00A66854" w:rsidRDefault="007967DB" w:rsidP="00B603ED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66854">
        <w:rPr>
          <w:sz w:val="24"/>
          <w:szCs w:val="24"/>
          <w:lang w:val="vi-VN"/>
        </w:rPr>
        <w:t xml:space="preserve">Hệ thống luật pháp về </w:t>
      </w:r>
      <w:r w:rsidR="00F521EB" w:rsidRPr="00A66854">
        <w:rPr>
          <w:sz w:val="24"/>
          <w:szCs w:val="24"/>
          <w:lang w:val="vi-VN"/>
        </w:rPr>
        <w:t>an toàn vệ sinh lao động trong xưởng tuyển khoáng;</w:t>
      </w:r>
    </w:p>
    <w:p w:rsidR="007967DB" w:rsidRPr="00A66854" w:rsidRDefault="007967DB" w:rsidP="00B603ED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66854">
        <w:rPr>
          <w:sz w:val="24"/>
          <w:szCs w:val="24"/>
          <w:lang w:val="vi-VN"/>
        </w:rPr>
        <w:t>Tổ chức an toàn vệ sinh lao động trong xưởng tuyển khoáng;</w:t>
      </w:r>
      <w:r w:rsidR="00F521EB" w:rsidRPr="00A66854">
        <w:rPr>
          <w:sz w:val="24"/>
          <w:szCs w:val="24"/>
          <w:lang w:val="vi-VN"/>
        </w:rPr>
        <w:t xml:space="preserve"> </w:t>
      </w:r>
    </w:p>
    <w:p w:rsidR="00F521EB" w:rsidRPr="00A66854" w:rsidRDefault="00F521EB" w:rsidP="00B603ED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66854">
        <w:rPr>
          <w:sz w:val="24"/>
          <w:szCs w:val="24"/>
          <w:lang w:val="vi-VN"/>
        </w:rPr>
        <w:t xml:space="preserve">Kỹ thuật an toàn vệ sinh lao động trong xưởng tuyển khoáng; </w:t>
      </w:r>
    </w:p>
    <w:p w:rsidR="00F521EB" w:rsidRPr="00A66854" w:rsidRDefault="00F521EB" w:rsidP="00B603ED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66854">
        <w:rPr>
          <w:sz w:val="24"/>
          <w:szCs w:val="24"/>
          <w:lang w:val="vi-VN"/>
        </w:rPr>
        <w:t>Quy chuẩn kỹ thuật quốc gia về an toàn trong xưởng tuyển khoáng.</w:t>
      </w:r>
    </w:p>
    <w:p w:rsidR="00EC196C" w:rsidRPr="00A66854" w:rsidRDefault="00EC196C" w:rsidP="00B603ED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A66854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EC196C" w:rsidRPr="00B603ED" w:rsidRDefault="00EC196C" w:rsidP="00B603ED">
      <w:pPr>
        <w:pStyle w:val="ListParagraph"/>
        <w:spacing w:after="120"/>
        <w:jc w:val="both"/>
        <w:rPr>
          <w:b/>
          <w:bCs/>
          <w:lang w:val="nl-NL"/>
        </w:rPr>
      </w:pPr>
      <w:r w:rsidRPr="00B603ED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812"/>
        <w:gridCol w:w="851"/>
        <w:gridCol w:w="1157"/>
      </w:tblGrid>
      <w:tr w:rsidR="00EC196C" w:rsidRPr="00B603ED" w:rsidTr="006708EF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B603ED">
              <w:rPr>
                <w:b/>
                <w:bCs/>
              </w:rPr>
              <w:t>6.1. Lý thuyết</w:t>
            </w:r>
          </w:p>
        </w:tc>
      </w:tr>
      <w:tr w:rsidR="00EC196C" w:rsidRPr="00B603ED" w:rsidTr="006708EF">
        <w:tc>
          <w:tcPr>
            <w:tcW w:w="1242" w:type="dxa"/>
            <w:tcBorders>
              <w:top w:val="single" w:sz="4" w:space="0" w:color="auto"/>
            </w:tcBorders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</w:rPr>
            </w:pPr>
            <w:r w:rsidRPr="00B603ED">
              <w:rPr>
                <w:b/>
                <w:bCs/>
                <w:i/>
              </w:rPr>
              <w:t>Đề mục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B603ED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B603ED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B603ED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EC196C" w:rsidRPr="00B603ED" w:rsidTr="006708EF">
        <w:trPr>
          <w:trHeight w:val="548"/>
        </w:trPr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B603ED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812" w:type="dxa"/>
            <w:vAlign w:val="center"/>
          </w:tcPr>
          <w:p w:rsidR="00EC196C" w:rsidRPr="00E410A2" w:rsidRDefault="00EC196C" w:rsidP="009F34DC">
            <w:pPr>
              <w:pStyle w:val="BodyTextFirstIndent"/>
              <w:ind w:firstLine="0"/>
              <w:jc w:val="both"/>
              <w:rPr>
                <w:b/>
              </w:rPr>
            </w:pPr>
            <w:r w:rsidRPr="00E410A2">
              <w:rPr>
                <w:b/>
              </w:rPr>
              <w:t>K</w:t>
            </w:r>
            <w:r w:rsidR="009F34DC">
              <w:rPr>
                <w:b/>
              </w:rPr>
              <w:t>hái niệm chung</w:t>
            </w:r>
          </w:p>
        </w:tc>
        <w:tc>
          <w:tcPr>
            <w:tcW w:w="851" w:type="dxa"/>
            <w:vAlign w:val="center"/>
          </w:tcPr>
          <w:p w:rsidR="00EC196C" w:rsidRPr="009F34DC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9F34DC">
              <w:rPr>
                <w:b/>
                <w:bCs/>
              </w:rPr>
              <w:t>6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  <w:lang w:val="vi-VN"/>
              </w:rPr>
              <w:t>4.1.1</w:t>
            </w:r>
          </w:p>
          <w:p w:rsidR="00977FBE" w:rsidRPr="00B603ED" w:rsidRDefault="00977FBE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4.1.2</w:t>
            </w:r>
          </w:p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B603ED">
              <w:rPr>
                <w:bCs/>
                <w:lang w:val="vi-VN"/>
              </w:rPr>
              <w:t>4.2.1</w:t>
            </w: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  <w:lang w:val="vi-VN"/>
              </w:rPr>
              <w:t>1.1</w:t>
            </w:r>
          </w:p>
        </w:tc>
        <w:tc>
          <w:tcPr>
            <w:tcW w:w="5812" w:type="dxa"/>
            <w:vAlign w:val="center"/>
          </w:tcPr>
          <w:p w:rsidR="00EC196C" w:rsidRPr="00E410A2" w:rsidRDefault="00C677CA" w:rsidP="00B603ED">
            <w:pPr>
              <w:pStyle w:val="BodyTextFirstIndent"/>
              <w:ind w:firstLine="0"/>
            </w:pPr>
            <w:r w:rsidRPr="00E410A2">
              <w:t>Mục đích ý nghĩa của công tác an toàn vệ sinh lao động</w:t>
            </w:r>
            <w:r w:rsidR="00EC196C" w:rsidRPr="00E410A2">
              <w:t xml:space="preserve"> </w:t>
            </w:r>
          </w:p>
        </w:tc>
        <w:tc>
          <w:tcPr>
            <w:tcW w:w="851" w:type="dxa"/>
            <w:vAlign w:val="center"/>
          </w:tcPr>
          <w:p w:rsidR="00EC196C" w:rsidRPr="009F34DC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F34DC"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  <w:lang w:val="vi-VN"/>
              </w:rPr>
              <w:t>1.2</w:t>
            </w:r>
          </w:p>
        </w:tc>
        <w:tc>
          <w:tcPr>
            <w:tcW w:w="5812" w:type="dxa"/>
            <w:vAlign w:val="center"/>
          </w:tcPr>
          <w:p w:rsidR="00EC196C" w:rsidRPr="00E410A2" w:rsidRDefault="00C677CA" w:rsidP="00B603ED">
            <w:pPr>
              <w:pStyle w:val="BodyTextFirstIndent"/>
              <w:ind w:firstLine="0"/>
            </w:pPr>
            <w:r w:rsidRPr="00E410A2">
              <w:t>Môi trường lao động và tai nạn lao động</w:t>
            </w:r>
          </w:p>
        </w:tc>
        <w:tc>
          <w:tcPr>
            <w:tcW w:w="851" w:type="dxa"/>
            <w:vAlign w:val="center"/>
          </w:tcPr>
          <w:p w:rsidR="00EC196C" w:rsidRPr="009F34DC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F34DC"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C677CA" w:rsidRPr="00B603ED" w:rsidTr="006708EF">
        <w:tc>
          <w:tcPr>
            <w:tcW w:w="1242" w:type="dxa"/>
            <w:vAlign w:val="center"/>
          </w:tcPr>
          <w:p w:rsidR="00C677CA" w:rsidRPr="00B603ED" w:rsidRDefault="00C677CA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1.3</w:t>
            </w:r>
          </w:p>
        </w:tc>
        <w:tc>
          <w:tcPr>
            <w:tcW w:w="5812" w:type="dxa"/>
            <w:vAlign w:val="center"/>
          </w:tcPr>
          <w:p w:rsidR="00C677CA" w:rsidRPr="00B603ED" w:rsidRDefault="00C677CA" w:rsidP="00B603ED">
            <w:pPr>
              <w:pStyle w:val="BodyTextFirstIndent"/>
              <w:ind w:firstLine="0"/>
            </w:pPr>
            <w:r w:rsidRPr="00E410A2">
              <w:t>Phương pháp nghiên cứu về tai nạn và an toàn vệ sinh lao động</w:t>
            </w:r>
          </w:p>
        </w:tc>
        <w:tc>
          <w:tcPr>
            <w:tcW w:w="851" w:type="dxa"/>
            <w:vAlign w:val="center"/>
          </w:tcPr>
          <w:p w:rsidR="00C677CA" w:rsidRPr="009F34DC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F34DC">
              <w:rPr>
                <w:bCs/>
              </w:rPr>
              <w:t>3</w:t>
            </w:r>
          </w:p>
        </w:tc>
        <w:tc>
          <w:tcPr>
            <w:tcW w:w="1157" w:type="dxa"/>
            <w:vAlign w:val="center"/>
          </w:tcPr>
          <w:p w:rsidR="00C677CA" w:rsidRPr="00B603ED" w:rsidRDefault="00C677CA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B603ED">
              <w:rPr>
                <w:b/>
                <w:bCs/>
                <w:lang w:val="nl-NL"/>
              </w:rPr>
              <w:t xml:space="preserve">Chương </w:t>
            </w:r>
            <w:r w:rsidRPr="00B603ED">
              <w:rPr>
                <w:b/>
                <w:bCs/>
                <w:lang w:val="vi-VN"/>
              </w:rPr>
              <w:t>2</w:t>
            </w:r>
          </w:p>
        </w:tc>
        <w:tc>
          <w:tcPr>
            <w:tcW w:w="5812" w:type="dxa"/>
            <w:vAlign w:val="center"/>
          </w:tcPr>
          <w:p w:rsidR="00EC196C" w:rsidRPr="00E410A2" w:rsidRDefault="00C677CA" w:rsidP="009F34DC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E410A2">
              <w:rPr>
                <w:b/>
              </w:rPr>
              <w:t>H</w:t>
            </w:r>
            <w:r w:rsidR="009F34DC">
              <w:rPr>
                <w:b/>
              </w:rPr>
              <w:t>ệ thống luật pháp về an toàn vệ sinh lao động</w:t>
            </w:r>
          </w:p>
        </w:tc>
        <w:tc>
          <w:tcPr>
            <w:tcW w:w="851" w:type="dxa"/>
            <w:vAlign w:val="center"/>
          </w:tcPr>
          <w:p w:rsidR="00EC196C" w:rsidRPr="009F34DC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9F34DC">
              <w:rPr>
                <w:b/>
                <w:bCs/>
              </w:rPr>
              <w:t>6</w:t>
            </w:r>
          </w:p>
        </w:tc>
        <w:tc>
          <w:tcPr>
            <w:tcW w:w="1157" w:type="dxa"/>
            <w:vAlign w:val="center"/>
          </w:tcPr>
          <w:p w:rsidR="00EC196C" w:rsidRPr="00B603ED" w:rsidRDefault="00977FBE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4.1.3</w:t>
            </w:r>
          </w:p>
          <w:p w:rsidR="00977FBE" w:rsidRPr="00B603ED" w:rsidRDefault="00977FBE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4.1.4</w:t>
            </w:r>
          </w:p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4.2.1-4.2.6</w:t>
            </w: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B603ED">
              <w:rPr>
                <w:bCs/>
                <w:lang w:val="vi-VN"/>
              </w:rPr>
              <w:t>2.1</w:t>
            </w:r>
          </w:p>
        </w:tc>
        <w:tc>
          <w:tcPr>
            <w:tcW w:w="5812" w:type="dxa"/>
            <w:vAlign w:val="center"/>
          </w:tcPr>
          <w:p w:rsidR="00EC196C" w:rsidRPr="00145022" w:rsidRDefault="00C677CA" w:rsidP="00B603ED">
            <w:pPr>
              <w:pStyle w:val="BodyTextFirstIndent"/>
              <w:ind w:firstLine="0"/>
              <w:rPr>
                <w:lang w:val="vi-VN"/>
              </w:rPr>
            </w:pPr>
            <w:r w:rsidRPr="00145022">
              <w:rPr>
                <w:lang w:val="vi-VN"/>
              </w:rPr>
              <w:t>Hệ thống luật pháp về  bảo hộ lao động Việt Nam</w:t>
            </w:r>
          </w:p>
        </w:tc>
        <w:tc>
          <w:tcPr>
            <w:tcW w:w="851" w:type="dxa"/>
            <w:vAlign w:val="center"/>
          </w:tcPr>
          <w:p w:rsidR="00EC196C" w:rsidRPr="00657F94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57F94"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B603ED">
              <w:rPr>
                <w:bCs/>
                <w:lang w:val="vi-VN"/>
              </w:rPr>
              <w:t>2.2</w:t>
            </w:r>
          </w:p>
        </w:tc>
        <w:tc>
          <w:tcPr>
            <w:tcW w:w="5812" w:type="dxa"/>
            <w:vAlign w:val="center"/>
          </w:tcPr>
          <w:p w:rsidR="00EC196C" w:rsidRPr="00145022" w:rsidRDefault="00C677CA" w:rsidP="00657F94">
            <w:pPr>
              <w:pStyle w:val="BodyTextFirstIndent"/>
              <w:ind w:firstLine="0"/>
              <w:rPr>
                <w:lang w:val="vi-VN"/>
              </w:rPr>
            </w:pPr>
            <w:r w:rsidRPr="00145022">
              <w:rPr>
                <w:lang w:val="vi-VN"/>
              </w:rPr>
              <w:t>Những nội dung chính về an toàn vệ sinh lao động trong Bộ luật Lao động</w:t>
            </w:r>
          </w:p>
        </w:tc>
        <w:tc>
          <w:tcPr>
            <w:tcW w:w="851" w:type="dxa"/>
            <w:vAlign w:val="center"/>
          </w:tcPr>
          <w:p w:rsidR="00EC196C" w:rsidRPr="00657F94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57F94"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2.3</w:t>
            </w:r>
          </w:p>
        </w:tc>
        <w:tc>
          <w:tcPr>
            <w:tcW w:w="5812" w:type="dxa"/>
            <w:vAlign w:val="center"/>
          </w:tcPr>
          <w:p w:rsidR="00EC196C" w:rsidRPr="00E410A2" w:rsidRDefault="00C828B8" w:rsidP="00B603ED">
            <w:pPr>
              <w:spacing w:after="120"/>
              <w:rPr>
                <w:sz w:val="24"/>
                <w:szCs w:val="24"/>
              </w:rPr>
            </w:pPr>
            <w:r w:rsidRPr="00E410A2">
              <w:rPr>
                <w:sz w:val="24"/>
                <w:szCs w:val="24"/>
              </w:rPr>
              <w:t>Tổ chức an toàn lao động trong doanh nghiệp</w:t>
            </w:r>
          </w:p>
        </w:tc>
        <w:tc>
          <w:tcPr>
            <w:tcW w:w="851" w:type="dxa"/>
            <w:vAlign w:val="center"/>
          </w:tcPr>
          <w:p w:rsidR="00EC196C" w:rsidRPr="00657F94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57F94"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C828B8" w:rsidRPr="00B603ED" w:rsidTr="006708EF">
        <w:tc>
          <w:tcPr>
            <w:tcW w:w="1242" w:type="dxa"/>
            <w:vAlign w:val="center"/>
          </w:tcPr>
          <w:p w:rsidR="00C828B8" w:rsidRPr="00B603ED" w:rsidRDefault="00C828B8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2.4</w:t>
            </w:r>
          </w:p>
        </w:tc>
        <w:tc>
          <w:tcPr>
            <w:tcW w:w="5812" w:type="dxa"/>
            <w:vAlign w:val="center"/>
          </w:tcPr>
          <w:p w:rsidR="00C828B8" w:rsidRPr="00E410A2" w:rsidRDefault="00BD048C" w:rsidP="00B603ED">
            <w:pPr>
              <w:spacing w:after="120"/>
              <w:rPr>
                <w:sz w:val="24"/>
                <w:szCs w:val="24"/>
              </w:rPr>
            </w:pPr>
            <w:r w:rsidRPr="00E410A2">
              <w:rPr>
                <w:sz w:val="24"/>
                <w:szCs w:val="24"/>
              </w:rPr>
              <w:t xml:space="preserve">Nội dung công tác ATVSLĐ trong nhà máy tuyển khoáng   </w:t>
            </w:r>
          </w:p>
        </w:tc>
        <w:tc>
          <w:tcPr>
            <w:tcW w:w="851" w:type="dxa"/>
            <w:vAlign w:val="center"/>
          </w:tcPr>
          <w:p w:rsidR="00C828B8" w:rsidRPr="00657F94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57F94"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C828B8" w:rsidRPr="00B603ED" w:rsidRDefault="00C828B8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B603ED">
              <w:rPr>
                <w:b/>
                <w:bCs/>
                <w:lang w:val="nl-NL"/>
              </w:rPr>
              <w:lastRenderedPageBreak/>
              <w:t xml:space="preserve">Chương </w:t>
            </w:r>
            <w:r w:rsidRPr="00B603ED">
              <w:rPr>
                <w:b/>
                <w:bCs/>
                <w:lang w:val="vi-VN"/>
              </w:rPr>
              <w:t>3</w:t>
            </w:r>
          </w:p>
        </w:tc>
        <w:tc>
          <w:tcPr>
            <w:tcW w:w="5812" w:type="dxa"/>
            <w:vAlign w:val="center"/>
          </w:tcPr>
          <w:p w:rsidR="00EC196C" w:rsidRPr="00E410A2" w:rsidRDefault="005F4A78" w:rsidP="009F34DC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E410A2">
              <w:rPr>
                <w:b/>
              </w:rPr>
              <w:t>K</w:t>
            </w:r>
            <w:r w:rsidR="009F34DC">
              <w:rPr>
                <w:b/>
              </w:rPr>
              <w:t>ỹ thuật an toàn vệ sinh lao động trong xưởng tuyển khoáng</w:t>
            </w:r>
          </w:p>
        </w:tc>
        <w:tc>
          <w:tcPr>
            <w:tcW w:w="851" w:type="dxa"/>
            <w:vAlign w:val="center"/>
          </w:tcPr>
          <w:p w:rsidR="00EC196C" w:rsidRPr="009F34DC" w:rsidRDefault="00E43DA6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9F34DC">
              <w:rPr>
                <w:b/>
                <w:bCs/>
              </w:rPr>
              <w:t>12</w:t>
            </w:r>
          </w:p>
        </w:tc>
        <w:tc>
          <w:tcPr>
            <w:tcW w:w="1157" w:type="dxa"/>
            <w:vAlign w:val="center"/>
          </w:tcPr>
          <w:p w:rsidR="00EC196C" w:rsidRPr="00B603ED" w:rsidRDefault="00977FBE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4.1.5</w:t>
            </w:r>
          </w:p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4.2.1-4.2.6</w:t>
            </w: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3.1</w:t>
            </w:r>
          </w:p>
        </w:tc>
        <w:tc>
          <w:tcPr>
            <w:tcW w:w="5812" w:type="dxa"/>
            <w:vAlign w:val="center"/>
          </w:tcPr>
          <w:p w:rsidR="00EC196C" w:rsidRPr="00E410A2" w:rsidRDefault="005F4A78" w:rsidP="00B603ED">
            <w:pPr>
              <w:spacing w:after="120"/>
              <w:rPr>
                <w:sz w:val="24"/>
                <w:szCs w:val="24"/>
              </w:rPr>
            </w:pPr>
            <w:r w:rsidRPr="00E410A2">
              <w:rPr>
                <w:sz w:val="24"/>
                <w:szCs w:val="24"/>
              </w:rPr>
              <w:t>Những vấn đề chung về vệ sinh lao động</w:t>
            </w:r>
          </w:p>
        </w:tc>
        <w:tc>
          <w:tcPr>
            <w:tcW w:w="851" w:type="dxa"/>
            <w:vAlign w:val="center"/>
          </w:tcPr>
          <w:p w:rsidR="00EC196C" w:rsidRPr="00657F94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57F94"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3.2</w:t>
            </w:r>
          </w:p>
        </w:tc>
        <w:tc>
          <w:tcPr>
            <w:tcW w:w="5812" w:type="dxa"/>
            <w:vAlign w:val="center"/>
          </w:tcPr>
          <w:p w:rsidR="00EC196C" w:rsidRPr="00E410A2" w:rsidRDefault="005F4A78" w:rsidP="00B603ED">
            <w:pPr>
              <w:spacing w:after="120"/>
              <w:rPr>
                <w:sz w:val="24"/>
                <w:szCs w:val="24"/>
              </w:rPr>
            </w:pPr>
            <w:r w:rsidRPr="00E410A2">
              <w:rPr>
                <w:sz w:val="24"/>
                <w:szCs w:val="24"/>
              </w:rPr>
              <w:t>Vi khí hậu trong xưởng tuyển khoáng</w:t>
            </w:r>
          </w:p>
        </w:tc>
        <w:tc>
          <w:tcPr>
            <w:tcW w:w="851" w:type="dxa"/>
            <w:vAlign w:val="center"/>
          </w:tcPr>
          <w:p w:rsidR="00EC196C" w:rsidRPr="00657F94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863F00" w:rsidP="00B603ED">
            <w:pPr>
              <w:pStyle w:val="ListParagraph"/>
              <w:spacing w:after="120"/>
              <w:ind w:left="0"/>
              <w:jc w:val="both"/>
              <w:rPr>
                <w:bCs/>
                <w:lang w:val="nl-NL"/>
              </w:rPr>
            </w:pPr>
            <w:r w:rsidRPr="00B603ED">
              <w:rPr>
                <w:bCs/>
                <w:lang w:val="nl-NL"/>
              </w:rPr>
              <w:t>3.3</w:t>
            </w:r>
          </w:p>
        </w:tc>
        <w:tc>
          <w:tcPr>
            <w:tcW w:w="5812" w:type="dxa"/>
            <w:vAlign w:val="center"/>
          </w:tcPr>
          <w:p w:rsidR="00EC196C" w:rsidRPr="00145022" w:rsidRDefault="005F4A78" w:rsidP="00B603E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Chống tiếng ồn và rung động trong xưởng tuyển khoáng</w:t>
            </w:r>
          </w:p>
        </w:tc>
        <w:tc>
          <w:tcPr>
            <w:tcW w:w="851" w:type="dxa"/>
            <w:vAlign w:val="center"/>
          </w:tcPr>
          <w:p w:rsidR="00EC196C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5F4A78" w:rsidRPr="00B603ED" w:rsidTr="006708EF">
        <w:tc>
          <w:tcPr>
            <w:tcW w:w="1242" w:type="dxa"/>
            <w:vAlign w:val="center"/>
          </w:tcPr>
          <w:p w:rsidR="005F4A78" w:rsidRPr="00B603ED" w:rsidRDefault="005F4A78" w:rsidP="00B603ED">
            <w:pPr>
              <w:pStyle w:val="ListParagraph"/>
              <w:spacing w:after="120"/>
              <w:ind w:left="0"/>
              <w:jc w:val="both"/>
              <w:rPr>
                <w:bCs/>
                <w:lang w:val="nl-NL"/>
              </w:rPr>
            </w:pPr>
            <w:r w:rsidRPr="00B603ED">
              <w:rPr>
                <w:bCs/>
                <w:lang w:val="nl-NL"/>
              </w:rPr>
              <w:t>3.4</w:t>
            </w:r>
          </w:p>
        </w:tc>
        <w:tc>
          <w:tcPr>
            <w:tcW w:w="5812" w:type="dxa"/>
            <w:vAlign w:val="center"/>
          </w:tcPr>
          <w:p w:rsidR="005F4A78" w:rsidRPr="00145022" w:rsidRDefault="00591169" w:rsidP="00B603E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Phòng chống bụi trong xưởng tuyển khoáng</w:t>
            </w:r>
          </w:p>
        </w:tc>
        <w:tc>
          <w:tcPr>
            <w:tcW w:w="851" w:type="dxa"/>
            <w:vAlign w:val="center"/>
          </w:tcPr>
          <w:p w:rsidR="005F4A78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5F4A78" w:rsidRPr="00B603ED" w:rsidRDefault="005F4A78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591169" w:rsidRPr="00B603ED" w:rsidTr="006708EF">
        <w:tc>
          <w:tcPr>
            <w:tcW w:w="1242" w:type="dxa"/>
            <w:vAlign w:val="center"/>
          </w:tcPr>
          <w:p w:rsidR="00591169" w:rsidRPr="00B603ED" w:rsidRDefault="00591169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nl-NL"/>
              </w:rPr>
            </w:pPr>
            <w:r w:rsidRPr="00B603ED">
              <w:t>3.5</w:t>
            </w:r>
          </w:p>
        </w:tc>
        <w:tc>
          <w:tcPr>
            <w:tcW w:w="5812" w:type="dxa"/>
            <w:vAlign w:val="center"/>
          </w:tcPr>
          <w:p w:rsidR="00591169" w:rsidRPr="00145022" w:rsidRDefault="00591169" w:rsidP="00657F94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Thông gió trong xưởng tuyển khoáng</w:t>
            </w:r>
          </w:p>
        </w:tc>
        <w:tc>
          <w:tcPr>
            <w:tcW w:w="851" w:type="dxa"/>
            <w:vAlign w:val="center"/>
          </w:tcPr>
          <w:p w:rsidR="00591169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591169" w:rsidRPr="00B603ED" w:rsidRDefault="00591169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591169" w:rsidRPr="00B603ED" w:rsidTr="006708EF">
        <w:tc>
          <w:tcPr>
            <w:tcW w:w="1242" w:type="dxa"/>
            <w:vAlign w:val="center"/>
          </w:tcPr>
          <w:p w:rsidR="00591169" w:rsidRPr="00B603ED" w:rsidRDefault="00591169" w:rsidP="00B603ED">
            <w:pPr>
              <w:pStyle w:val="ListParagraph"/>
              <w:spacing w:after="120"/>
              <w:ind w:left="0"/>
              <w:jc w:val="both"/>
              <w:rPr>
                <w:bCs/>
                <w:lang w:val="nl-NL"/>
              </w:rPr>
            </w:pPr>
            <w:r w:rsidRPr="00B603ED">
              <w:rPr>
                <w:bCs/>
                <w:lang w:val="nl-NL"/>
              </w:rPr>
              <w:t>3.6</w:t>
            </w:r>
          </w:p>
        </w:tc>
        <w:tc>
          <w:tcPr>
            <w:tcW w:w="5812" w:type="dxa"/>
            <w:vAlign w:val="center"/>
          </w:tcPr>
          <w:p w:rsidR="00591169" w:rsidRPr="00145022" w:rsidRDefault="00591169" w:rsidP="00B603E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Chiếu sáng trong xưởng tuyển khoáng</w:t>
            </w:r>
          </w:p>
        </w:tc>
        <w:tc>
          <w:tcPr>
            <w:tcW w:w="851" w:type="dxa"/>
            <w:vAlign w:val="center"/>
          </w:tcPr>
          <w:p w:rsidR="00591169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591169" w:rsidRPr="00B603ED" w:rsidRDefault="00591169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591169" w:rsidRPr="00B603ED" w:rsidTr="006708EF">
        <w:tc>
          <w:tcPr>
            <w:tcW w:w="1242" w:type="dxa"/>
            <w:vAlign w:val="center"/>
          </w:tcPr>
          <w:p w:rsidR="00591169" w:rsidRPr="00B603ED" w:rsidRDefault="00591169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nl-NL"/>
              </w:rPr>
            </w:pPr>
            <w:r w:rsidRPr="00B603ED">
              <w:t>3.7</w:t>
            </w:r>
          </w:p>
        </w:tc>
        <w:tc>
          <w:tcPr>
            <w:tcW w:w="5812" w:type="dxa"/>
            <w:vAlign w:val="center"/>
          </w:tcPr>
          <w:p w:rsidR="00591169" w:rsidRPr="00657F94" w:rsidRDefault="00591169" w:rsidP="00657F94">
            <w:pPr>
              <w:spacing w:after="120"/>
              <w:rPr>
                <w:sz w:val="24"/>
                <w:szCs w:val="24"/>
              </w:rPr>
            </w:pPr>
            <w:r w:rsidRPr="00E410A2">
              <w:rPr>
                <w:sz w:val="24"/>
                <w:szCs w:val="24"/>
              </w:rPr>
              <w:t>An toàn điện trong xưởng tuyển khoáng</w:t>
            </w:r>
          </w:p>
        </w:tc>
        <w:tc>
          <w:tcPr>
            <w:tcW w:w="851" w:type="dxa"/>
            <w:vAlign w:val="center"/>
          </w:tcPr>
          <w:p w:rsidR="00591169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591169" w:rsidRPr="00B603ED" w:rsidRDefault="00591169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591169" w:rsidRPr="00B603ED" w:rsidTr="006708EF">
        <w:tc>
          <w:tcPr>
            <w:tcW w:w="1242" w:type="dxa"/>
            <w:vAlign w:val="center"/>
          </w:tcPr>
          <w:p w:rsidR="00591169" w:rsidRPr="00B603ED" w:rsidRDefault="00EF01D5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nl-NL"/>
              </w:rPr>
            </w:pPr>
            <w:r w:rsidRPr="00B603ED">
              <w:t>3.8</w:t>
            </w:r>
          </w:p>
        </w:tc>
        <w:tc>
          <w:tcPr>
            <w:tcW w:w="5812" w:type="dxa"/>
            <w:vAlign w:val="center"/>
          </w:tcPr>
          <w:p w:rsidR="00591169" w:rsidRPr="00145022" w:rsidRDefault="00EF01D5" w:rsidP="00B603E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Kỹ thuật an toàn phòng chống cháy nổ trong xưởng tuyển khoáng</w:t>
            </w:r>
          </w:p>
        </w:tc>
        <w:tc>
          <w:tcPr>
            <w:tcW w:w="851" w:type="dxa"/>
            <w:vAlign w:val="center"/>
          </w:tcPr>
          <w:p w:rsidR="00591169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591169" w:rsidRPr="00B603ED" w:rsidRDefault="00591169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5861" w:rsidRPr="00B603ED" w:rsidTr="006708EF">
        <w:tc>
          <w:tcPr>
            <w:tcW w:w="1242" w:type="dxa"/>
            <w:vAlign w:val="center"/>
          </w:tcPr>
          <w:p w:rsidR="00EC5861" w:rsidRPr="00B603ED" w:rsidRDefault="00EC5861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nl-NL"/>
              </w:rPr>
            </w:pPr>
            <w:r w:rsidRPr="00B603ED">
              <w:t>3.9</w:t>
            </w:r>
          </w:p>
        </w:tc>
        <w:tc>
          <w:tcPr>
            <w:tcW w:w="5812" w:type="dxa"/>
            <w:vAlign w:val="center"/>
          </w:tcPr>
          <w:p w:rsidR="00EC5861" w:rsidRPr="00145022" w:rsidRDefault="00EC5861" w:rsidP="00657F94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Phòng chống nhiễm độc trong xưởng tuyển khoáng</w:t>
            </w:r>
          </w:p>
        </w:tc>
        <w:tc>
          <w:tcPr>
            <w:tcW w:w="851" w:type="dxa"/>
            <w:vAlign w:val="center"/>
          </w:tcPr>
          <w:p w:rsidR="00EC5861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5861" w:rsidRPr="00B603ED" w:rsidRDefault="00EC5861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5861" w:rsidRPr="00B603ED" w:rsidTr="006708EF">
        <w:tc>
          <w:tcPr>
            <w:tcW w:w="1242" w:type="dxa"/>
            <w:vAlign w:val="center"/>
          </w:tcPr>
          <w:p w:rsidR="00EC5861" w:rsidRPr="00B603ED" w:rsidRDefault="00EC5861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nl-NL"/>
              </w:rPr>
            </w:pPr>
            <w:r w:rsidRPr="00B603ED">
              <w:t>3.10</w:t>
            </w:r>
          </w:p>
        </w:tc>
        <w:tc>
          <w:tcPr>
            <w:tcW w:w="5812" w:type="dxa"/>
            <w:vAlign w:val="center"/>
          </w:tcPr>
          <w:p w:rsidR="00657F94" w:rsidRPr="00657F94" w:rsidRDefault="00EC5861" w:rsidP="00657F94">
            <w:pPr>
              <w:spacing w:after="120"/>
              <w:rPr>
                <w:sz w:val="24"/>
                <w:szCs w:val="24"/>
              </w:rPr>
            </w:pPr>
            <w:r w:rsidRPr="00E410A2">
              <w:rPr>
                <w:sz w:val="24"/>
                <w:szCs w:val="24"/>
              </w:rPr>
              <w:t>Yêu cầu an toàn trong thiết kế xưởng tuyển khoáng</w:t>
            </w:r>
          </w:p>
        </w:tc>
        <w:tc>
          <w:tcPr>
            <w:tcW w:w="851" w:type="dxa"/>
            <w:vAlign w:val="center"/>
          </w:tcPr>
          <w:p w:rsidR="00EC5861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5861" w:rsidRPr="00B603ED" w:rsidRDefault="00EC5861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B603ED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5812" w:type="dxa"/>
            <w:vAlign w:val="center"/>
          </w:tcPr>
          <w:p w:rsidR="00EC196C" w:rsidRPr="00E410A2" w:rsidRDefault="00B50E4D" w:rsidP="009F34DC">
            <w:pPr>
              <w:spacing w:after="120"/>
              <w:rPr>
                <w:b/>
                <w:sz w:val="24"/>
                <w:szCs w:val="24"/>
              </w:rPr>
            </w:pPr>
            <w:r w:rsidRPr="00E410A2">
              <w:rPr>
                <w:b/>
                <w:sz w:val="24"/>
                <w:szCs w:val="24"/>
              </w:rPr>
              <w:t>Q</w:t>
            </w:r>
            <w:r w:rsidR="009F34DC">
              <w:rPr>
                <w:b/>
                <w:sz w:val="24"/>
                <w:szCs w:val="24"/>
              </w:rPr>
              <w:t>uy chuẩn kỹ thuật quốc gia về an toàn trong xưởng tuyển khoáng</w:t>
            </w:r>
          </w:p>
        </w:tc>
        <w:tc>
          <w:tcPr>
            <w:tcW w:w="851" w:type="dxa"/>
            <w:vAlign w:val="center"/>
          </w:tcPr>
          <w:p w:rsidR="00EC196C" w:rsidRPr="009F34DC" w:rsidRDefault="00E43DA6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9F34DC">
              <w:rPr>
                <w:b/>
                <w:bCs/>
              </w:rPr>
              <w:t>6</w:t>
            </w:r>
          </w:p>
        </w:tc>
        <w:tc>
          <w:tcPr>
            <w:tcW w:w="1157" w:type="dxa"/>
            <w:vAlign w:val="center"/>
          </w:tcPr>
          <w:p w:rsidR="00EC196C" w:rsidRPr="00B603ED" w:rsidRDefault="00977FBE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4.1.6</w:t>
            </w:r>
          </w:p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4.2.1-4.2.6</w:t>
            </w: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4.1</w:t>
            </w:r>
          </w:p>
        </w:tc>
        <w:tc>
          <w:tcPr>
            <w:tcW w:w="5812" w:type="dxa"/>
            <w:vAlign w:val="center"/>
          </w:tcPr>
          <w:p w:rsidR="00EC196C" w:rsidRPr="00B603ED" w:rsidRDefault="00F9697D" w:rsidP="00B603ED">
            <w:pPr>
              <w:spacing w:after="120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Quy định chung</w:t>
            </w:r>
            <w:r w:rsidRPr="00B603ED">
              <w:rPr>
                <w:sz w:val="24"/>
                <w:szCs w:val="24"/>
              </w:rPr>
              <w:tab/>
            </w:r>
          </w:p>
        </w:tc>
        <w:tc>
          <w:tcPr>
            <w:tcW w:w="851" w:type="dxa"/>
            <w:vAlign w:val="center"/>
          </w:tcPr>
          <w:p w:rsidR="00EC196C" w:rsidRPr="00657F94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57F94">
              <w:rPr>
                <w:bCs/>
              </w:rPr>
              <w:t>0,5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4.2</w:t>
            </w:r>
          </w:p>
        </w:tc>
        <w:tc>
          <w:tcPr>
            <w:tcW w:w="5812" w:type="dxa"/>
            <w:vAlign w:val="center"/>
          </w:tcPr>
          <w:p w:rsidR="00EC196C" w:rsidRPr="00B603ED" w:rsidRDefault="00F9697D" w:rsidP="00B603ED">
            <w:pPr>
              <w:spacing w:after="120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Quy chuẩn kỹ thuật quốc gia về an toàn trong cấp dỡ tải, vận chuyển nguyên   liệu</w:t>
            </w:r>
          </w:p>
        </w:tc>
        <w:tc>
          <w:tcPr>
            <w:tcW w:w="851" w:type="dxa"/>
            <w:vAlign w:val="center"/>
          </w:tcPr>
          <w:p w:rsidR="00EC196C" w:rsidRPr="00657F94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57F94">
              <w:rPr>
                <w:bCs/>
              </w:rPr>
              <w:t>0,5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B603ED">
              <w:rPr>
                <w:bCs/>
              </w:rPr>
              <w:t>4.3</w:t>
            </w:r>
          </w:p>
        </w:tc>
        <w:tc>
          <w:tcPr>
            <w:tcW w:w="5812" w:type="dxa"/>
            <w:vAlign w:val="center"/>
          </w:tcPr>
          <w:p w:rsidR="00EC196C" w:rsidRPr="00145022" w:rsidRDefault="00F9697D" w:rsidP="00B603ED">
            <w:pPr>
              <w:spacing w:after="120"/>
              <w:rPr>
                <w:sz w:val="24"/>
                <w:szCs w:val="24"/>
                <w:lang w:val="vi-VN"/>
              </w:rPr>
            </w:pPr>
            <w:r w:rsidRPr="00145022">
              <w:rPr>
                <w:sz w:val="24"/>
                <w:szCs w:val="24"/>
                <w:lang w:val="vi-VN"/>
              </w:rPr>
              <w:t>Quy chuẩn kỹ thuật quốc gia về an toàn trong công đoạn chuẩn bị nguyên liệu</w:t>
            </w:r>
          </w:p>
        </w:tc>
        <w:tc>
          <w:tcPr>
            <w:tcW w:w="851" w:type="dxa"/>
            <w:vAlign w:val="center"/>
          </w:tcPr>
          <w:p w:rsidR="00EC196C" w:rsidRPr="00657F94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B603ED">
              <w:rPr>
                <w:bCs/>
              </w:rPr>
              <w:t>4.4</w:t>
            </w:r>
          </w:p>
        </w:tc>
        <w:tc>
          <w:tcPr>
            <w:tcW w:w="5812" w:type="dxa"/>
            <w:vAlign w:val="center"/>
          </w:tcPr>
          <w:p w:rsidR="00EC196C" w:rsidRPr="00145022" w:rsidRDefault="00F9697D" w:rsidP="00B603ED">
            <w:pPr>
              <w:spacing w:after="120"/>
              <w:rPr>
                <w:sz w:val="24"/>
                <w:szCs w:val="24"/>
                <w:lang w:val="vi-VN"/>
              </w:rPr>
            </w:pPr>
            <w:r w:rsidRPr="00145022">
              <w:rPr>
                <w:sz w:val="24"/>
                <w:szCs w:val="24"/>
                <w:lang w:val="vi-VN"/>
              </w:rPr>
              <w:t>Quy chuẩn kỹ thuật quốc gia về an toàn trong công đoạn tuyển</w:t>
            </w:r>
          </w:p>
        </w:tc>
        <w:tc>
          <w:tcPr>
            <w:tcW w:w="851" w:type="dxa"/>
            <w:vAlign w:val="center"/>
          </w:tcPr>
          <w:p w:rsidR="00EC196C" w:rsidRPr="00657F94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EC196C" w:rsidRPr="00B603ED" w:rsidTr="006708EF">
        <w:tc>
          <w:tcPr>
            <w:tcW w:w="1242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B603ED">
              <w:rPr>
                <w:bCs/>
              </w:rPr>
              <w:t>4.5</w:t>
            </w:r>
          </w:p>
        </w:tc>
        <w:tc>
          <w:tcPr>
            <w:tcW w:w="5812" w:type="dxa"/>
            <w:vAlign w:val="center"/>
          </w:tcPr>
          <w:p w:rsidR="00EC196C" w:rsidRPr="00145022" w:rsidRDefault="00F9697D" w:rsidP="00B603ED">
            <w:pPr>
              <w:spacing w:after="120"/>
              <w:rPr>
                <w:sz w:val="24"/>
                <w:szCs w:val="24"/>
                <w:lang w:val="vi-VN"/>
              </w:rPr>
            </w:pPr>
            <w:r w:rsidRPr="00145022">
              <w:rPr>
                <w:sz w:val="24"/>
                <w:szCs w:val="24"/>
                <w:lang w:val="vi-VN"/>
              </w:rPr>
              <w:t>Quy chuẩn kỹ thuật quốc gia về an toàn trong cấp nước và khử nước</w:t>
            </w:r>
          </w:p>
        </w:tc>
        <w:tc>
          <w:tcPr>
            <w:tcW w:w="851" w:type="dxa"/>
            <w:vAlign w:val="center"/>
          </w:tcPr>
          <w:p w:rsidR="00EC196C" w:rsidRPr="00657F94" w:rsidRDefault="00657F94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57F94">
              <w:rPr>
                <w:bCs/>
              </w:rPr>
              <w:t>0,5</w:t>
            </w:r>
          </w:p>
        </w:tc>
        <w:tc>
          <w:tcPr>
            <w:tcW w:w="1157" w:type="dxa"/>
            <w:vAlign w:val="center"/>
          </w:tcPr>
          <w:p w:rsidR="00EC196C" w:rsidRPr="00B603ED" w:rsidRDefault="00EC196C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F9697D" w:rsidRPr="00B603ED" w:rsidTr="006708EF">
        <w:tc>
          <w:tcPr>
            <w:tcW w:w="1242" w:type="dxa"/>
            <w:vAlign w:val="center"/>
          </w:tcPr>
          <w:p w:rsidR="00F9697D" w:rsidRPr="00B603ED" w:rsidRDefault="00F9697D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4.6</w:t>
            </w:r>
          </w:p>
        </w:tc>
        <w:tc>
          <w:tcPr>
            <w:tcW w:w="5812" w:type="dxa"/>
            <w:vAlign w:val="center"/>
          </w:tcPr>
          <w:p w:rsidR="00F9697D" w:rsidRPr="00B603ED" w:rsidRDefault="00F9697D" w:rsidP="00B603ED">
            <w:pPr>
              <w:spacing w:after="120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Quy chuẩn kỹ thuật quốc gia về an toàn trong bunke, kho chứa, bãi thải và bốc dỡ</w:t>
            </w:r>
          </w:p>
        </w:tc>
        <w:tc>
          <w:tcPr>
            <w:tcW w:w="851" w:type="dxa"/>
            <w:vAlign w:val="center"/>
          </w:tcPr>
          <w:p w:rsidR="00F9697D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657F94">
              <w:rPr>
                <w:bCs/>
              </w:rPr>
              <w:t>0,5</w:t>
            </w:r>
          </w:p>
        </w:tc>
        <w:tc>
          <w:tcPr>
            <w:tcW w:w="1157" w:type="dxa"/>
            <w:vAlign w:val="center"/>
          </w:tcPr>
          <w:p w:rsidR="00F9697D" w:rsidRPr="00B603ED" w:rsidRDefault="00F9697D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F9697D" w:rsidRPr="00B603ED" w:rsidTr="006708EF">
        <w:tc>
          <w:tcPr>
            <w:tcW w:w="1242" w:type="dxa"/>
            <w:vAlign w:val="center"/>
          </w:tcPr>
          <w:p w:rsidR="00F9697D" w:rsidRPr="00B603ED" w:rsidRDefault="00F9697D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4.7</w:t>
            </w:r>
          </w:p>
        </w:tc>
        <w:tc>
          <w:tcPr>
            <w:tcW w:w="5812" w:type="dxa"/>
            <w:vAlign w:val="center"/>
          </w:tcPr>
          <w:p w:rsidR="00F9697D" w:rsidRPr="00B603ED" w:rsidRDefault="00F9697D" w:rsidP="00B603ED">
            <w:pPr>
              <w:spacing w:after="120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Quy chuẩn kỹ thuật quốc gia về an toàn trong cung cấp điện, khí nén và sửa chữa</w:t>
            </w:r>
          </w:p>
        </w:tc>
        <w:tc>
          <w:tcPr>
            <w:tcW w:w="851" w:type="dxa"/>
            <w:vAlign w:val="center"/>
          </w:tcPr>
          <w:p w:rsidR="00F9697D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657F94">
              <w:rPr>
                <w:bCs/>
              </w:rPr>
              <w:t>0,5</w:t>
            </w:r>
          </w:p>
        </w:tc>
        <w:tc>
          <w:tcPr>
            <w:tcW w:w="1157" w:type="dxa"/>
            <w:vAlign w:val="center"/>
          </w:tcPr>
          <w:p w:rsidR="00F9697D" w:rsidRPr="00B603ED" w:rsidRDefault="00F9697D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F9697D" w:rsidRPr="00B603ED" w:rsidTr="006708EF">
        <w:tc>
          <w:tcPr>
            <w:tcW w:w="1242" w:type="dxa"/>
            <w:vAlign w:val="center"/>
          </w:tcPr>
          <w:p w:rsidR="00F9697D" w:rsidRPr="00B603ED" w:rsidRDefault="00F9697D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4.8</w:t>
            </w:r>
          </w:p>
        </w:tc>
        <w:tc>
          <w:tcPr>
            <w:tcW w:w="5812" w:type="dxa"/>
            <w:vAlign w:val="center"/>
          </w:tcPr>
          <w:p w:rsidR="00F9697D" w:rsidRPr="00B603ED" w:rsidRDefault="00F9697D" w:rsidP="00B603ED">
            <w:pPr>
              <w:spacing w:after="120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Quy chuẩn kỹ thuật quốc gia về an toàn trong lấy mẫu hóa nghiệm</w:t>
            </w:r>
          </w:p>
        </w:tc>
        <w:tc>
          <w:tcPr>
            <w:tcW w:w="851" w:type="dxa"/>
            <w:vAlign w:val="center"/>
          </w:tcPr>
          <w:p w:rsidR="00F9697D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657F94">
              <w:rPr>
                <w:bCs/>
              </w:rPr>
              <w:t>0,5</w:t>
            </w:r>
          </w:p>
        </w:tc>
        <w:tc>
          <w:tcPr>
            <w:tcW w:w="1157" w:type="dxa"/>
            <w:vAlign w:val="center"/>
          </w:tcPr>
          <w:p w:rsidR="00F9697D" w:rsidRPr="00B603ED" w:rsidRDefault="00F9697D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F9697D" w:rsidRPr="00B603ED" w:rsidTr="006708EF">
        <w:tc>
          <w:tcPr>
            <w:tcW w:w="1242" w:type="dxa"/>
            <w:vAlign w:val="center"/>
          </w:tcPr>
          <w:p w:rsidR="00F9697D" w:rsidRPr="00B603ED" w:rsidRDefault="00F9697D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4.9</w:t>
            </w:r>
          </w:p>
        </w:tc>
        <w:tc>
          <w:tcPr>
            <w:tcW w:w="5812" w:type="dxa"/>
            <w:vAlign w:val="center"/>
          </w:tcPr>
          <w:p w:rsidR="00F9697D" w:rsidRPr="00B603ED" w:rsidRDefault="00F9697D" w:rsidP="00B603ED">
            <w:pPr>
              <w:spacing w:after="120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Quy chuẩn kỹ thuật quốc gia về an toàn trong phòng chống cháy nổ, lụt bão</w:t>
            </w:r>
          </w:p>
        </w:tc>
        <w:tc>
          <w:tcPr>
            <w:tcW w:w="851" w:type="dxa"/>
            <w:vAlign w:val="center"/>
          </w:tcPr>
          <w:p w:rsidR="00F9697D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657F94">
              <w:rPr>
                <w:bCs/>
              </w:rPr>
              <w:t>0,5</w:t>
            </w:r>
          </w:p>
        </w:tc>
        <w:tc>
          <w:tcPr>
            <w:tcW w:w="1157" w:type="dxa"/>
            <w:vAlign w:val="center"/>
          </w:tcPr>
          <w:p w:rsidR="00F9697D" w:rsidRPr="00B603ED" w:rsidRDefault="00F9697D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F9697D" w:rsidRPr="00B603ED" w:rsidTr="006708EF">
        <w:tc>
          <w:tcPr>
            <w:tcW w:w="1242" w:type="dxa"/>
            <w:vAlign w:val="center"/>
          </w:tcPr>
          <w:p w:rsidR="00F9697D" w:rsidRPr="00B603ED" w:rsidRDefault="00F9697D" w:rsidP="00B603ED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B603ED">
              <w:rPr>
                <w:bCs/>
              </w:rPr>
              <w:t>4.10</w:t>
            </w:r>
          </w:p>
        </w:tc>
        <w:tc>
          <w:tcPr>
            <w:tcW w:w="5812" w:type="dxa"/>
            <w:vAlign w:val="center"/>
          </w:tcPr>
          <w:p w:rsidR="00F9697D" w:rsidRPr="00B603ED" w:rsidRDefault="00F9697D" w:rsidP="00B603ED">
            <w:pPr>
              <w:spacing w:after="120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Quy chuẩn kỹ thuật quốc gia về vê sinh công nghiệp và môi trường</w:t>
            </w:r>
          </w:p>
        </w:tc>
        <w:tc>
          <w:tcPr>
            <w:tcW w:w="851" w:type="dxa"/>
            <w:vAlign w:val="center"/>
          </w:tcPr>
          <w:p w:rsidR="00F9697D" w:rsidRPr="00B603ED" w:rsidRDefault="00657F94" w:rsidP="00B603ED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657F94">
              <w:rPr>
                <w:bCs/>
              </w:rPr>
              <w:t>0,5</w:t>
            </w:r>
          </w:p>
        </w:tc>
        <w:tc>
          <w:tcPr>
            <w:tcW w:w="1157" w:type="dxa"/>
            <w:vAlign w:val="center"/>
          </w:tcPr>
          <w:p w:rsidR="00F9697D" w:rsidRPr="00B603ED" w:rsidRDefault="00F9697D" w:rsidP="00B603ED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</w:tbl>
    <w:p w:rsidR="00EC196C" w:rsidRPr="00B603ED" w:rsidRDefault="00EC196C" w:rsidP="00B603ED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>Phương pháp giảng dạy</w:t>
      </w:r>
    </w:p>
    <w:p w:rsidR="00EC196C" w:rsidRPr="00B603ED" w:rsidRDefault="00EC196C" w:rsidP="00B603ED">
      <w:pPr>
        <w:pStyle w:val="ListParagraph"/>
        <w:spacing w:after="120"/>
        <w:ind w:left="567" w:hanging="238"/>
        <w:jc w:val="both"/>
        <w:rPr>
          <w:bCs/>
        </w:rPr>
      </w:pPr>
      <w:r w:rsidRPr="00B603ED">
        <w:rPr>
          <w:bCs/>
          <w:color w:val="000000"/>
        </w:rPr>
        <w:lastRenderedPageBreak/>
        <w:t xml:space="preserve">- Giảng dạy lý thuyết kết hợp bài tập </w:t>
      </w:r>
    </w:p>
    <w:p w:rsidR="00EC196C" w:rsidRPr="00B603ED" w:rsidRDefault="00EC196C" w:rsidP="00B603ED">
      <w:pPr>
        <w:pStyle w:val="ListParagraph"/>
        <w:spacing w:after="120"/>
        <w:ind w:left="567" w:hanging="238"/>
        <w:jc w:val="both"/>
      </w:pPr>
      <w:r w:rsidRPr="00B603ED">
        <w:rPr>
          <w:lang w:val="vi-VN"/>
        </w:rPr>
        <w:t>-</w:t>
      </w:r>
      <w:r w:rsidRPr="00B603ED">
        <w:t xml:space="preserve"> Giảng dạy lý thuyết kết hợp với thực tế thông qua: các báo cáo thực tế </w:t>
      </w:r>
      <w:r w:rsidR="00F9697D" w:rsidRPr="00B603ED">
        <w:t>tai nạn lao động, tổ chức công tác an toàn,</w:t>
      </w:r>
      <w:r w:rsidRPr="00B603ED">
        <w:t xml:space="preserve"> </w:t>
      </w:r>
      <w:r w:rsidR="00F9697D" w:rsidRPr="00B603ED">
        <w:t xml:space="preserve">thi đua an toàn, </w:t>
      </w:r>
      <w:r w:rsidRPr="00B603ED">
        <w:t>thảo luận,</w:t>
      </w:r>
    </w:p>
    <w:p w:rsidR="00EC196C" w:rsidRPr="00B603ED" w:rsidRDefault="00EC196C" w:rsidP="00B603ED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>Nhiệm vụ của sinh viên</w:t>
      </w:r>
    </w:p>
    <w:p w:rsidR="00EC196C" w:rsidRPr="00B603ED" w:rsidRDefault="00EC196C" w:rsidP="00B603ED">
      <w:pPr>
        <w:pStyle w:val="BodyText2"/>
        <w:tabs>
          <w:tab w:val="num" w:pos="960"/>
        </w:tabs>
        <w:spacing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B603ED">
        <w:rPr>
          <w:bCs/>
          <w:color w:val="000000"/>
          <w:sz w:val="24"/>
          <w:szCs w:val="24"/>
        </w:rPr>
        <w:t>Sinh viên phải thực hiện các nhiệm vụ sau:</w:t>
      </w:r>
    </w:p>
    <w:p w:rsidR="00EC196C" w:rsidRPr="00B603ED" w:rsidRDefault="00EC196C" w:rsidP="00B603ED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B603ED">
        <w:rPr>
          <w:bCs/>
          <w:color w:val="000000"/>
          <w:sz w:val="24"/>
          <w:szCs w:val="24"/>
        </w:rPr>
        <w:t>- Có mặt tối thiểu 80% số tiết học lý thuyết.</w:t>
      </w:r>
    </w:p>
    <w:p w:rsidR="00EC196C" w:rsidRPr="00B603ED" w:rsidRDefault="00EC196C" w:rsidP="00B603ED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B603ED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EC196C" w:rsidRPr="00B603ED" w:rsidRDefault="00EC196C" w:rsidP="00B603ED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B603ED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EC196C" w:rsidRPr="00B603ED" w:rsidRDefault="00EC196C" w:rsidP="00B603ED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B603ED">
        <w:rPr>
          <w:bCs/>
          <w:color w:val="000000"/>
          <w:sz w:val="24"/>
          <w:szCs w:val="24"/>
        </w:rPr>
        <w:t>- Tham dự kiểm tra giữa học kỳ.</w:t>
      </w:r>
    </w:p>
    <w:p w:rsidR="00EC196C" w:rsidRPr="00B603ED" w:rsidRDefault="00EC196C" w:rsidP="00B603ED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B603ED">
        <w:rPr>
          <w:bCs/>
          <w:color w:val="000000"/>
          <w:sz w:val="24"/>
          <w:szCs w:val="24"/>
        </w:rPr>
        <w:t>- Tham dự thi kết thúc học phần (bắt buộc).</w:t>
      </w:r>
    </w:p>
    <w:p w:rsidR="00EC196C" w:rsidRPr="00B603ED" w:rsidRDefault="00EC196C" w:rsidP="00B603ED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B603ED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EC196C" w:rsidRPr="00B603ED" w:rsidRDefault="00EC196C" w:rsidP="00B603ED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EC196C" w:rsidRPr="00B603ED" w:rsidRDefault="00EC196C" w:rsidP="00B603ED">
      <w:pPr>
        <w:pStyle w:val="BodyText2"/>
        <w:numPr>
          <w:ilvl w:val="1"/>
          <w:numId w:val="2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>Cách đánh giá</w:t>
      </w:r>
    </w:p>
    <w:p w:rsidR="00EC196C" w:rsidRPr="00B603ED" w:rsidRDefault="00EC196C" w:rsidP="00B603ED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B603ED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EC196C" w:rsidRPr="00B603ED" w:rsidRDefault="00EC196C" w:rsidP="00B603ED">
      <w:pPr>
        <w:pStyle w:val="BodyText2"/>
        <w:tabs>
          <w:tab w:val="num" w:pos="960"/>
        </w:tabs>
        <w:spacing w:line="240" w:lineRule="auto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B603ED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B603ED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EC196C" w:rsidRPr="00B603ED" w:rsidTr="006708EF">
        <w:tc>
          <w:tcPr>
            <w:tcW w:w="564" w:type="dxa"/>
            <w:shd w:val="clear" w:color="auto" w:fill="auto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EC196C" w:rsidRPr="00B603ED" w:rsidTr="006708EF">
        <w:tc>
          <w:tcPr>
            <w:tcW w:w="56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C196C" w:rsidRPr="00ED7872" w:rsidTr="006708EF">
        <w:tc>
          <w:tcPr>
            <w:tcW w:w="56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B603E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C196C" w:rsidRPr="00ED7872" w:rsidTr="006708EF">
        <w:tc>
          <w:tcPr>
            <w:tcW w:w="56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B603E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C196C" w:rsidRPr="00B603ED" w:rsidTr="006708EF">
        <w:tc>
          <w:tcPr>
            <w:tcW w:w="56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B603E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EC196C" w:rsidRPr="00B603ED" w:rsidTr="006708EF">
        <w:tc>
          <w:tcPr>
            <w:tcW w:w="56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(15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C196C" w:rsidRPr="00B603ED" w:rsidTr="006708EF">
        <w:tc>
          <w:tcPr>
            <w:tcW w:w="56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(60 phút)</w:t>
            </w:r>
            <w:r w:rsidRPr="00B603E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B603E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EC196C" w:rsidRPr="00B603ED" w:rsidRDefault="00EC196C" w:rsidP="00B603ED">
      <w:pPr>
        <w:spacing w:after="120"/>
        <w:ind w:firstLine="648"/>
        <w:jc w:val="both"/>
        <w:rPr>
          <w:i/>
          <w:sz w:val="24"/>
          <w:szCs w:val="24"/>
        </w:rPr>
      </w:pPr>
      <w:r w:rsidRPr="00B603ED">
        <w:rPr>
          <w:i/>
          <w:sz w:val="24"/>
          <w:szCs w:val="24"/>
          <w:u w:val="single"/>
        </w:rPr>
        <w:t>Lưu ý</w:t>
      </w:r>
      <w:r w:rsidRPr="00B603ED">
        <w:rPr>
          <w:i/>
          <w:sz w:val="24"/>
          <w:szCs w:val="24"/>
        </w:rPr>
        <w:t xml:space="preserve">: </w:t>
      </w:r>
    </w:p>
    <w:p w:rsidR="00EC196C" w:rsidRPr="00B603ED" w:rsidRDefault="00EC196C" w:rsidP="00B603ED">
      <w:pPr>
        <w:spacing w:after="120"/>
        <w:ind w:firstLine="648"/>
        <w:jc w:val="both"/>
        <w:rPr>
          <w:i/>
          <w:sz w:val="24"/>
          <w:szCs w:val="24"/>
        </w:rPr>
      </w:pPr>
      <w:r w:rsidRPr="00B603ED">
        <w:rPr>
          <w:i/>
          <w:sz w:val="24"/>
          <w:szCs w:val="24"/>
        </w:rPr>
        <w:t>- Nội dung trong bảng trên chỉ có thể thay đổi tùy theo đặc điểm của từng học phần. Tổng cộng trọng số của các điểm thành phần là 100%.</w:t>
      </w:r>
    </w:p>
    <w:p w:rsidR="00EC196C" w:rsidRPr="00B603ED" w:rsidRDefault="00EC196C" w:rsidP="00B603ED">
      <w:pPr>
        <w:spacing w:after="120"/>
        <w:ind w:firstLine="648"/>
        <w:jc w:val="both"/>
        <w:rPr>
          <w:i/>
          <w:sz w:val="24"/>
          <w:szCs w:val="24"/>
        </w:rPr>
      </w:pPr>
      <w:r w:rsidRPr="00B603ED">
        <w:rPr>
          <w:i/>
          <w:sz w:val="24"/>
          <w:szCs w:val="24"/>
        </w:rPr>
        <w:t>- Cột “Quy định” tương ứng với các điểm thành phần có thể trình bày thêm nội dung tiêu chí đánh giá.</w:t>
      </w:r>
    </w:p>
    <w:p w:rsidR="00EC196C" w:rsidRPr="00B603ED" w:rsidRDefault="00EC196C" w:rsidP="00B603ED">
      <w:pPr>
        <w:spacing w:after="120"/>
        <w:ind w:firstLine="648"/>
        <w:jc w:val="both"/>
        <w:rPr>
          <w:i/>
          <w:sz w:val="24"/>
          <w:szCs w:val="24"/>
        </w:rPr>
      </w:pPr>
      <w:r w:rsidRPr="00B603ED">
        <w:rPr>
          <w:i/>
          <w:sz w:val="24"/>
          <w:szCs w:val="24"/>
        </w:rPr>
        <w:t>- Hình thức thi có thể thay đổi theo từng năm học (Giảng viên cần thông báo cho bộ phận Khảo thí nếu thay đổi hình thức thi vào đầu HK).</w:t>
      </w:r>
    </w:p>
    <w:p w:rsidR="00EC196C" w:rsidRPr="00B603ED" w:rsidRDefault="00EC196C" w:rsidP="00B603ED">
      <w:pPr>
        <w:pStyle w:val="BodyText2"/>
        <w:numPr>
          <w:ilvl w:val="1"/>
          <w:numId w:val="2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>Cách tính điểm</w:t>
      </w:r>
    </w:p>
    <w:p w:rsidR="00EC196C" w:rsidRPr="00B603ED" w:rsidRDefault="00EC196C" w:rsidP="00B603ED">
      <w:pPr>
        <w:pStyle w:val="BodyText2"/>
        <w:tabs>
          <w:tab w:val="num" w:pos="390"/>
        </w:tabs>
        <w:spacing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B603ED">
        <w:rPr>
          <w:bCs/>
          <w:color w:val="000000"/>
          <w:sz w:val="24"/>
          <w:szCs w:val="24"/>
        </w:rPr>
        <w:lastRenderedPageBreak/>
        <w:t xml:space="preserve">- Điểm đánh giá thành phần và điểm thi kết thúc học phần được chấm theo thang điểm 10 (từ 0 đến 10), làm tròn đến một chữ số thập phân. </w:t>
      </w:r>
    </w:p>
    <w:p w:rsidR="00EC196C" w:rsidRPr="00B603ED" w:rsidRDefault="00EC196C" w:rsidP="00B603ED">
      <w:pPr>
        <w:pStyle w:val="BodyText2"/>
        <w:tabs>
          <w:tab w:val="num" w:pos="390"/>
        </w:tabs>
        <w:spacing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B603ED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B603ED">
        <w:rPr>
          <w:bCs/>
          <w:color w:val="000000"/>
          <w:sz w:val="24"/>
          <w:szCs w:val="24"/>
          <w:lang w:val="vi-VN"/>
        </w:rPr>
        <w:t xml:space="preserve">tính </w:t>
      </w:r>
      <w:r w:rsidRPr="00B603ED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B603ED">
        <w:rPr>
          <w:bCs/>
          <w:sz w:val="24"/>
          <w:szCs w:val="24"/>
        </w:rPr>
        <w:t>được quy đổi sang</w:t>
      </w:r>
      <w:r w:rsidRPr="00B603ED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B603ED">
        <w:rPr>
          <w:bCs/>
          <w:color w:val="000000"/>
          <w:sz w:val="24"/>
          <w:szCs w:val="24"/>
          <w:lang w:val="vi-VN"/>
        </w:rPr>
        <w:t>Nhà t</w:t>
      </w:r>
      <w:r w:rsidRPr="00B603ED">
        <w:rPr>
          <w:bCs/>
          <w:color w:val="000000"/>
          <w:sz w:val="24"/>
          <w:szCs w:val="24"/>
        </w:rPr>
        <w:t xml:space="preserve">rường. </w:t>
      </w:r>
    </w:p>
    <w:p w:rsidR="00EC196C" w:rsidRPr="00B603ED" w:rsidRDefault="00EC196C" w:rsidP="00B603ED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B603ED">
        <w:rPr>
          <w:b/>
          <w:bCs/>
          <w:color w:val="000000"/>
          <w:sz w:val="24"/>
          <w:szCs w:val="24"/>
        </w:rPr>
        <w:t>Tài liệu học tập</w:t>
      </w:r>
    </w:p>
    <w:p w:rsidR="005A69A5" w:rsidRPr="001478AC" w:rsidRDefault="005A69A5" w:rsidP="005A69A5">
      <w:pPr>
        <w:spacing w:line="312" w:lineRule="auto"/>
        <w:ind w:left="360"/>
        <w:jc w:val="both"/>
        <w:rPr>
          <w:lang w:val="sv-SE" w:eastAsia="ja-JP"/>
        </w:rPr>
      </w:pPr>
      <w:r w:rsidRPr="001478AC">
        <w:rPr>
          <w:lang w:val="sv-SE" w:eastAsia="ja-JP"/>
        </w:rPr>
        <w:t xml:space="preserve">- Giáo trình chính: </w:t>
      </w:r>
    </w:p>
    <w:p w:rsidR="00444A7F" w:rsidRPr="000D48AD" w:rsidRDefault="00444A7F" w:rsidP="00B603ED">
      <w:pPr>
        <w:spacing w:after="120"/>
        <w:ind w:left="360"/>
        <w:rPr>
          <w:sz w:val="24"/>
          <w:szCs w:val="24"/>
          <w:lang w:val="sv-SE"/>
        </w:rPr>
      </w:pPr>
      <w:r w:rsidRPr="000D48AD">
        <w:rPr>
          <w:sz w:val="24"/>
          <w:szCs w:val="24"/>
          <w:lang w:val="sv-SE"/>
        </w:rPr>
        <w:t xml:space="preserve">[1] Nguyễn Ngọc Phú, </w:t>
      </w:r>
      <w:r w:rsidR="005C2E77" w:rsidRPr="000D48AD">
        <w:rPr>
          <w:sz w:val="24"/>
          <w:szCs w:val="24"/>
          <w:lang w:val="sv-SE"/>
        </w:rPr>
        <w:t>Nhữ Thị Kim Dung, An toàn vệ sinh lao động trong xưởng tuyển khoáng</w:t>
      </w:r>
      <w:r w:rsidRPr="000D48AD">
        <w:rPr>
          <w:i/>
          <w:sz w:val="24"/>
          <w:szCs w:val="24"/>
          <w:lang w:val="sv-SE"/>
        </w:rPr>
        <w:t xml:space="preserve">, </w:t>
      </w:r>
      <w:r w:rsidRPr="000D48AD">
        <w:rPr>
          <w:sz w:val="24"/>
          <w:szCs w:val="24"/>
          <w:lang w:val="sv-SE"/>
        </w:rPr>
        <w:t>Đại học Mỏ - Điạ chất, 201</w:t>
      </w:r>
      <w:r w:rsidR="005C2E77" w:rsidRPr="000D48AD">
        <w:rPr>
          <w:sz w:val="24"/>
          <w:szCs w:val="24"/>
          <w:lang w:val="sv-SE"/>
        </w:rPr>
        <w:t>3</w:t>
      </w:r>
    </w:p>
    <w:p w:rsidR="005A69A5" w:rsidRPr="000D48AD" w:rsidRDefault="005A69A5" w:rsidP="00932747">
      <w:pPr>
        <w:pStyle w:val="BodyText2"/>
        <w:spacing w:line="240" w:lineRule="auto"/>
        <w:ind w:firstLine="360"/>
        <w:jc w:val="both"/>
        <w:rPr>
          <w:bCs/>
          <w:color w:val="000000"/>
          <w:sz w:val="24"/>
          <w:szCs w:val="24"/>
          <w:lang w:val="sv-SE"/>
        </w:rPr>
      </w:pPr>
      <w:r>
        <w:rPr>
          <w:lang w:val="sv-SE" w:eastAsia="ja-JP"/>
        </w:rPr>
        <w:t>- Tài liệu tham khảo:</w:t>
      </w:r>
      <w:r w:rsidRPr="000D48AD">
        <w:rPr>
          <w:bCs/>
          <w:color w:val="000000"/>
          <w:sz w:val="24"/>
          <w:szCs w:val="24"/>
          <w:lang w:val="sv-SE"/>
        </w:rPr>
        <w:t xml:space="preserve"> </w:t>
      </w:r>
    </w:p>
    <w:p w:rsidR="00932747" w:rsidRPr="000D48AD" w:rsidRDefault="00932747" w:rsidP="00932747">
      <w:pPr>
        <w:pStyle w:val="BodyText2"/>
        <w:spacing w:line="240" w:lineRule="auto"/>
        <w:ind w:firstLine="360"/>
        <w:jc w:val="both"/>
        <w:rPr>
          <w:bCs/>
          <w:color w:val="000000"/>
          <w:sz w:val="24"/>
          <w:szCs w:val="24"/>
          <w:lang w:val="sv-SE"/>
        </w:rPr>
      </w:pPr>
      <w:r w:rsidRPr="000D48AD">
        <w:rPr>
          <w:bCs/>
          <w:color w:val="000000"/>
          <w:sz w:val="24"/>
          <w:szCs w:val="24"/>
          <w:lang w:val="sv-SE"/>
        </w:rPr>
        <w:t xml:space="preserve">[2] </w:t>
      </w:r>
      <w:r w:rsidRPr="000D48AD">
        <w:rPr>
          <w:sz w:val="24"/>
          <w:szCs w:val="24"/>
          <w:lang w:val="sv-SE"/>
        </w:rPr>
        <w:t>Nguyễn Bơi và nnk, Cơ sở tuyển khoáng, NXB Giao thông vận tải, 2004</w:t>
      </w:r>
    </w:p>
    <w:p w:rsidR="00932747" w:rsidRPr="006353BB" w:rsidRDefault="00932747" w:rsidP="00932747">
      <w:pPr>
        <w:spacing w:after="120"/>
        <w:ind w:left="360"/>
        <w:contextualSpacing/>
        <w:jc w:val="both"/>
        <w:rPr>
          <w:bCs/>
          <w:color w:val="000000"/>
          <w:sz w:val="24"/>
          <w:szCs w:val="24"/>
          <w:lang w:val="sv-SE"/>
        </w:rPr>
      </w:pPr>
      <w:r w:rsidRPr="006353BB">
        <w:rPr>
          <w:bCs/>
          <w:color w:val="000000"/>
          <w:sz w:val="24"/>
          <w:szCs w:val="24"/>
          <w:lang w:val="sv-SE"/>
        </w:rPr>
        <w:t>[</w:t>
      </w:r>
      <w:r w:rsidR="00BC2F3E" w:rsidRPr="006353BB">
        <w:rPr>
          <w:bCs/>
          <w:color w:val="000000"/>
          <w:sz w:val="24"/>
          <w:szCs w:val="24"/>
          <w:lang w:val="sv-SE"/>
        </w:rPr>
        <w:t>3</w:t>
      </w:r>
      <w:r w:rsidRPr="006353BB">
        <w:rPr>
          <w:bCs/>
          <w:color w:val="000000"/>
          <w:sz w:val="24"/>
          <w:szCs w:val="24"/>
          <w:lang w:val="sv-SE"/>
        </w:rPr>
        <w:t xml:space="preserve">] Luật an toàn vệ sinh lao động của nước cộng hòa XHCN Việt Nam, </w:t>
      </w:r>
      <w:r w:rsidRPr="006353BB">
        <w:rPr>
          <w:color w:val="000000"/>
          <w:sz w:val="24"/>
          <w:szCs w:val="24"/>
          <w:shd w:val="clear" w:color="auto" w:fill="FFFFFF"/>
          <w:lang w:val="sv-SE"/>
        </w:rPr>
        <w:t>Luật số: 84/2015/QH13</w:t>
      </w:r>
      <w:r w:rsidRPr="006353BB">
        <w:rPr>
          <w:lang w:val="sv-SE"/>
        </w:rPr>
        <w:t>, 6/2015.</w:t>
      </w:r>
    </w:p>
    <w:p w:rsidR="00377FC4" w:rsidRPr="006353BB" w:rsidRDefault="00377FC4" w:rsidP="00B603ED">
      <w:pPr>
        <w:pStyle w:val="BodyText2"/>
        <w:spacing w:line="240" w:lineRule="auto"/>
        <w:ind w:left="360"/>
        <w:jc w:val="both"/>
        <w:rPr>
          <w:bCs/>
          <w:sz w:val="24"/>
          <w:szCs w:val="24"/>
          <w:lang w:val="sv-SE"/>
        </w:rPr>
      </w:pPr>
    </w:p>
    <w:p w:rsidR="00C8233E" w:rsidRPr="006353BB" w:rsidRDefault="00C8233E" w:rsidP="00B603ED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</w:p>
    <w:p w:rsidR="00EC196C" w:rsidRPr="00981C21" w:rsidRDefault="00EC196C" w:rsidP="00B603ED">
      <w:pPr>
        <w:pStyle w:val="BodyText2"/>
        <w:spacing w:line="240" w:lineRule="auto"/>
        <w:jc w:val="center"/>
        <w:rPr>
          <w:b/>
          <w:bCs/>
          <w:color w:val="000000"/>
          <w:sz w:val="24"/>
          <w:szCs w:val="24"/>
          <w:lang w:val="sv-SE"/>
        </w:rPr>
      </w:pPr>
      <w:r w:rsidRPr="006353BB">
        <w:rPr>
          <w:b/>
          <w:bCs/>
          <w:color w:val="000000"/>
          <w:sz w:val="24"/>
          <w:szCs w:val="24"/>
          <w:lang w:val="sv-SE"/>
        </w:rPr>
        <w:br w:type="page"/>
      </w:r>
      <w:r w:rsidRPr="00981C21">
        <w:rPr>
          <w:b/>
          <w:bCs/>
          <w:color w:val="000000"/>
          <w:sz w:val="24"/>
          <w:szCs w:val="24"/>
          <w:lang w:val="sv-SE"/>
        </w:rPr>
        <w:lastRenderedPageBreak/>
        <w:t>Hướng dẫn tự học của học phần</w:t>
      </w:r>
    </w:p>
    <w:p w:rsidR="00EC196C" w:rsidRPr="00981C21" w:rsidRDefault="00EC196C" w:rsidP="00B603ED">
      <w:pPr>
        <w:pStyle w:val="BodyText2"/>
        <w:tabs>
          <w:tab w:val="num" w:pos="960"/>
        </w:tabs>
        <w:spacing w:line="240" w:lineRule="auto"/>
        <w:jc w:val="both"/>
        <w:rPr>
          <w:b/>
          <w:bCs/>
          <w:color w:val="000000"/>
          <w:sz w:val="24"/>
          <w:szCs w:val="24"/>
          <w:lang w:val="sv-SE"/>
        </w:rPr>
      </w:pPr>
      <w:r w:rsidRPr="00981C21">
        <w:rPr>
          <w:b/>
          <w:bCs/>
          <w:color w:val="000000"/>
          <w:sz w:val="24"/>
          <w:szCs w:val="24"/>
          <w:lang w:val="sv-SE"/>
        </w:rPr>
        <w:t>Bảng 3. Nội dung chuẩn bị (tự học)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106"/>
        <w:gridCol w:w="708"/>
        <w:gridCol w:w="284"/>
        <w:gridCol w:w="850"/>
        <w:gridCol w:w="851"/>
        <w:gridCol w:w="2659"/>
        <w:gridCol w:w="22"/>
      </w:tblGrid>
      <w:tr w:rsidR="00EC196C" w:rsidRPr="00ED7872" w:rsidTr="00D112A5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EC196C" w:rsidRPr="00B603ED" w:rsidRDefault="00444A7F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EC196C" w:rsidRPr="00B603ED" w:rsidRDefault="00DB30F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(tiết</w:t>
            </w:r>
            <w:r w:rsidR="00EC196C"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68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F147E5" w:rsidRPr="00ED7872" w:rsidTr="00D112A5">
        <w:trPr>
          <w:trHeight w:val="557"/>
        </w:trPr>
        <w:tc>
          <w:tcPr>
            <w:tcW w:w="830" w:type="dxa"/>
            <w:shd w:val="clear" w:color="auto" w:fill="auto"/>
            <w:vAlign w:val="center"/>
          </w:tcPr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b/>
                <w:sz w:val="24"/>
                <w:szCs w:val="24"/>
                <w:lang w:val="nl-NL"/>
              </w:rPr>
              <w:t>Chương 1:</w:t>
            </w:r>
            <w:r w:rsidRPr="00F147E5">
              <w:rPr>
                <w:sz w:val="24"/>
                <w:szCs w:val="24"/>
                <w:lang w:val="nl-NL"/>
              </w:rPr>
              <w:t xml:space="preserve"> </w:t>
            </w:r>
            <w:r w:rsidRPr="00F147E5">
              <w:rPr>
                <w:b/>
                <w:sz w:val="24"/>
                <w:szCs w:val="24"/>
                <w:lang w:val="nl-NL"/>
              </w:rPr>
              <w:t xml:space="preserve">Khái niệm chung </w:t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1.1 Mục đích ý nghĩa của ATVSLĐ</w:t>
            </w:r>
          </w:p>
          <w:p w:rsidR="00F147E5" w:rsidRPr="00F147E5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 xml:space="preserve">1.1.1 Mục đích của ATVSLĐ </w:t>
            </w:r>
          </w:p>
          <w:p w:rsidR="00F147E5" w:rsidRPr="00F147E5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1.1.2 Tầm quan trọng của ATVSLĐ</w:t>
            </w:r>
          </w:p>
          <w:p w:rsidR="00F147E5" w:rsidRPr="00F147E5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1.1.3 Tính chất ATVSLĐ</w:t>
            </w:r>
          </w:p>
          <w:p w:rsidR="00F147E5" w:rsidRPr="00F147E5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1.1.4 Thực trạng ATVSLĐ</w:t>
            </w:r>
          </w:p>
          <w:p w:rsidR="00F147E5" w:rsidRDefault="00F147E5" w:rsidP="001B5C74">
            <w:pPr>
              <w:autoSpaceDE w:val="0"/>
              <w:autoSpaceDN w:val="0"/>
              <w:adjustRightInd w:val="0"/>
              <w:spacing w:after="120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147E5">
              <w:rPr>
                <w:sz w:val="24"/>
                <w:szCs w:val="24"/>
                <w:lang w:val="nl-NL"/>
              </w:rPr>
              <w:t>1.</w:t>
            </w:r>
            <w:r w:rsidRPr="00B603ED">
              <w:rPr>
                <w:sz w:val="24"/>
                <w:szCs w:val="24"/>
                <w:lang w:val="vi-VN"/>
              </w:rPr>
              <w:t xml:space="preserve">2 </w:t>
            </w:r>
            <w:r w:rsidRPr="00897E30">
              <w:rPr>
                <w:sz w:val="24"/>
                <w:szCs w:val="24"/>
                <w:lang w:val="vi-VN"/>
              </w:rPr>
              <w:t>M</w:t>
            </w:r>
            <w:r w:rsidRPr="00F147E5">
              <w:rPr>
                <w:sz w:val="24"/>
                <w:szCs w:val="24"/>
                <w:lang w:val="nl-NL"/>
              </w:rPr>
              <w:t>ôi trường lao động và tai nạn lao động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vi-VN"/>
              </w:rPr>
            </w:pPr>
            <w:r w:rsidRPr="00F147E5">
              <w:rPr>
                <w:sz w:val="24"/>
                <w:szCs w:val="24"/>
                <w:lang w:val="vi-VN"/>
              </w:rPr>
              <w:t xml:space="preserve">1.2.1 </w:t>
            </w:r>
            <w:r w:rsidRPr="00B603ED">
              <w:rPr>
                <w:sz w:val="24"/>
                <w:szCs w:val="24"/>
                <w:lang w:val="vi-VN"/>
              </w:rPr>
              <w:t xml:space="preserve">Điều kiện lao động và 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vi-VN"/>
              </w:rPr>
            </w:pPr>
            <w:r w:rsidRPr="00F147E5">
              <w:rPr>
                <w:sz w:val="24"/>
                <w:szCs w:val="24"/>
                <w:lang w:val="vi-VN"/>
              </w:rPr>
              <w:t>1.2.2 M</w:t>
            </w:r>
            <w:r w:rsidRPr="00B603ED">
              <w:rPr>
                <w:sz w:val="24"/>
                <w:szCs w:val="24"/>
                <w:lang w:val="vi-VN"/>
              </w:rPr>
              <w:t>ôi trường lao động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vi-VN"/>
              </w:rPr>
            </w:pPr>
            <w:r w:rsidRPr="00F147E5">
              <w:rPr>
                <w:sz w:val="24"/>
                <w:szCs w:val="24"/>
                <w:lang w:val="vi-VN"/>
              </w:rPr>
              <w:t xml:space="preserve">1.2.3 </w:t>
            </w:r>
            <w:r w:rsidRPr="00B603ED">
              <w:rPr>
                <w:sz w:val="24"/>
                <w:szCs w:val="24"/>
                <w:lang w:val="vi-VN"/>
              </w:rPr>
              <w:t>Những yếu tố nguy hại</w:t>
            </w:r>
            <w:r w:rsidRPr="00B603ED">
              <w:rPr>
                <w:sz w:val="24"/>
                <w:szCs w:val="24"/>
                <w:lang w:val="vi-VN"/>
              </w:rPr>
              <w:tab/>
            </w:r>
          </w:p>
          <w:p w:rsidR="00F147E5" w:rsidRPr="00F147E5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vi-VN"/>
              </w:rPr>
            </w:pPr>
            <w:r w:rsidRPr="00F147E5">
              <w:rPr>
                <w:sz w:val="24"/>
                <w:szCs w:val="24"/>
                <w:lang w:val="vi-VN"/>
              </w:rPr>
              <w:t>1.2.4 Tai nạn lao động</w:t>
            </w:r>
          </w:p>
          <w:p w:rsidR="00F147E5" w:rsidRPr="00F147E5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vi-VN"/>
              </w:rPr>
            </w:pPr>
            <w:r w:rsidRPr="00F147E5">
              <w:rPr>
                <w:sz w:val="24"/>
                <w:szCs w:val="24"/>
                <w:lang w:val="vi-VN"/>
              </w:rPr>
              <w:t>1.2.5 Nguyên nhân tai nạn lao động</w:t>
            </w:r>
          </w:p>
          <w:p w:rsidR="00F147E5" w:rsidRPr="00F147E5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vi-VN"/>
              </w:rPr>
            </w:pPr>
            <w:r w:rsidRPr="00F147E5">
              <w:rPr>
                <w:sz w:val="24"/>
                <w:szCs w:val="24"/>
                <w:lang w:val="vi-VN"/>
              </w:rPr>
              <w:t>1.2.6 Biện pháp phòng ngừa</w:t>
            </w:r>
            <w:r w:rsidRPr="00F147E5">
              <w:rPr>
                <w:sz w:val="24"/>
                <w:szCs w:val="24"/>
                <w:lang w:val="vi-VN"/>
              </w:rPr>
              <w:tab/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vi-VN"/>
              </w:rPr>
            </w:pPr>
            <w:r w:rsidRPr="00F147E5">
              <w:rPr>
                <w:sz w:val="24"/>
                <w:szCs w:val="24"/>
                <w:lang w:val="vi-VN"/>
              </w:rPr>
              <w:t xml:space="preserve">1.3 Phương pháp nghiên cứu ATVSLĐ </w:t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vi-VN"/>
              </w:rPr>
            </w:pPr>
            <w:r w:rsidRPr="00F147E5">
              <w:rPr>
                <w:sz w:val="24"/>
                <w:szCs w:val="24"/>
                <w:lang w:val="vi-VN"/>
              </w:rPr>
              <w:t>1.3.1 Nghiên cứu khoa học vệ sinh lao động</w:t>
            </w:r>
          </w:p>
          <w:p w:rsidR="00F147E5" w:rsidRPr="00B603ED" w:rsidRDefault="00F147E5" w:rsidP="001B5C74">
            <w:pPr>
              <w:spacing w:after="120"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1.3.2 Nghiên cứu cơ sở kỹ thuật an toàn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F147E5" w:rsidRPr="00B603ED" w:rsidRDefault="004F0503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chính </w:t>
            </w: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+ Tìm hiểu trước nội của Chương 1 từ 1.1 đến 1.3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Tr. 6-20 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F147E5" w:rsidRPr="007933AB" w:rsidRDefault="00F147E5" w:rsidP="007933AB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603ED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K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iến thức tổng hợp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về tuyển khoáng trong Chương 1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Tr. 5-30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trong các tài liệu [2].</w:t>
            </w:r>
          </w:p>
          <w:p w:rsidR="00F147E5" w:rsidRPr="00B603ED" w:rsidRDefault="00F147E5" w:rsidP="00B603ED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603ED">
              <w:rPr>
                <w:bCs/>
                <w:color w:val="000000"/>
                <w:sz w:val="24"/>
                <w:szCs w:val="24"/>
                <w:lang w:val="de-DE"/>
              </w:rPr>
              <w:t>+ Làm việc nhóm: Lập nhóm học tập, chọn chủ đề, phân công trách nhiệm, lập kế hoạch và tìm kiếm tài liệu.</w:t>
            </w:r>
          </w:p>
        </w:tc>
      </w:tr>
      <w:tr w:rsidR="00F147E5" w:rsidRPr="00ED7872" w:rsidTr="00D112A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106" w:type="dxa"/>
            <w:shd w:val="clear" w:color="auto" w:fill="auto"/>
          </w:tcPr>
          <w:p w:rsidR="00F147E5" w:rsidRPr="00F147E5" w:rsidRDefault="00F147E5" w:rsidP="001B5C74">
            <w:pPr>
              <w:spacing w:after="120"/>
              <w:jc w:val="both"/>
              <w:rPr>
                <w:b/>
                <w:sz w:val="24"/>
                <w:szCs w:val="24"/>
                <w:lang w:val="nl-NL"/>
              </w:rPr>
            </w:pPr>
            <w:r w:rsidRPr="00F147E5">
              <w:rPr>
                <w:b/>
                <w:sz w:val="24"/>
                <w:szCs w:val="24"/>
                <w:lang w:val="nl-NL"/>
              </w:rPr>
              <w:t xml:space="preserve">Chương 2: Hệ thống luật pháp về ATVSLĐ </w:t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2.1 Hệ thống luật pháp về bảo hộ lao động</w:t>
            </w:r>
          </w:p>
          <w:p w:rsidR="00F147E5" w:rsidRPr="00F147E5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2.1.1 Bộ luật lao động</w:t>
            </w:r>
          </w:p>
          <w:p w:rsidR="00F147E5" w:rsidRPr="00F147E5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 xml:space="preserve">2.1.2 Một số luật, pháp lệnh  liên quan </w:t>
            </w:r>
          </w:p>
          <w:p w:rsidR="00F147E5" w:rsidRPr="00F147E5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2.1.3 Các Chỉ thị, Thông tư  liên quan đến ATVSLĐ</w:t>
            </w:r>
            <w:r w:rsidRPr="00F147E5">
              <w:rPr>
                <w:sz w:val="24"/>
                <w:szCs w:val="24"/>
                <w:lang w:val="nl-NL"/>
              </w:rPr>
              <w:tab/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2.2. Những nội dung chính về ATVSLĐ của BỘ LUẬT LAO ĐỘNG</w:t>
            </w:r>
          </w:p>
          <w:p w:rsidR="00F147E5" w:rsidRPr="00F147E5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 xml:space="preserve">2.2.1 Đối tượng và phạm vi áp dụng Bộ luật Lao động và </w:t>
            </w:r>
            <w:r w:rsidRPr="00F147E5">
              <w:rPr>
                <w:sz w:val="24"/>
                <w:szCs w:val="24"/>
                <w:lang w:val="nl-NL"/>
              </w:rPr>
              <w:lastRenderedPageBreak/>
              <w:t>nghị định 06/CP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2.2.2 An toàn lao động, vệ sinh lao động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2.2.3 Tai nạn lao động và bệnh nghề nghiệp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2.2.4 Cơ chế 3 bên ATVSLĐ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2.2.5 Nghĩa vụ quyền lợi của các bên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2.2.6 Những vấn đề khác</w:t>
            </w:r>
          </w:p>
          <w:p w:rsidR="00F147E5" w:rsidRPr="00897E30" w:rsidRDefault="00F147E5" w:rsidP="001B5C74">
            <w:pPr>
              <w:spacing w:after="120"/>
              <w:jc w:val="both"/>
              <w:rPr>
                <w:sz w:val="24"/>
                <w:szCs w:val="24"/>
              </w:rPr>
            </w:pPr>
            <w:r w:rsidRPr="00897E30">
              <w:rPr>
                <w:sz w:val="24"/>
                <w:szCs w:val="24"/>
              </w:rPr>
              <w:t>2.3 Tổ chức ATVSLĐ  trong doanh nghiệp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 xml:space="preserve">2.3.1 Mô hình tổ chức quản lý ATVSLĐ trong doanh nghiệp </w:t>
            </w:r>
            <w:r w:rsidRPr="00B603ED">
              <w:rPr>
                <w:sz w:val="24"/>
                <w:szCs w:val="24"/>
              </w:rPr>
              <w:tab/>
              <w:t xml:space="preserve">            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2.3.2 Hội đồng BHLĐ trong doanh nghiệp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 xml:space="preserve">2.3.3 Trách nhiệm quản lý ATVSLĐ trong khối trực tiếp sản xuất     </w:t>
            </w:r>
            <w:r w:rsidRPr="00B603ED">
              <w:rPr>
                <w:sz w:val="24"/>
                <w:szCs w:val="24"/>
              </w:rPr>
              <w:tab/>
            </w:r>
            <w:r w:rsidRPr="00B603ED">
              <w:rPr>
                <w:sz w:val="24"/>
                <w:szCs w:val="24"/>
              </w:rPr>
              <w:tab/>
              <w:t xml:space="preserve">           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2.3.4 Công tác chuyên trách ATVSLĐ  trong doanh nghiệp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 xml:space="preserve">2.3.5 Công tác y tế doanh nghiệp    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 xml:space="preserve">2.3.6 Mạng lưới an toàn vệ sinh viên                            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2.3.7 Khối các phòng, ban chức năng liên quan tới ATVSLĐ</w:t>
            </w:r>
            <w:r w:rsidRPr="00B603ED">
              <w:rPr>
                <w:sz w:val="24"/>
                <w:szCs w:val="24"/>
              </w:rPr>
              <w:tab/>
            </w:r>
          </w:p>
          <w:p w:rsidR="00F147E5" w:rsidRPr="00897E30" w:rsidRDefault="00F147E5" w:rsidP="001B5C74">
            <w:pPr>
              <w:spacing w:after="120"/>
              <w:jc w:val="both"/>
              <w:rPr>
                <w:sz w:val="24"/>
                <w:szCs w:val="24"/>
              </w:rPr>
            </w:pPr>
            <w:r w:rsidRPr="00897E30">
              <w:rPr>
                <w:sz w:val="24"/>
                <w:szCs w:val="24"/>
              </w:rPr>
              <w:t>2.4. Nội dung ATVSLĐ trong doanh nghiệp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2.4.1 Kế hoạch bảo hộ lao động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2.4.2 Huấn luyện ATVSLĐ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 xml:space="preserve">2.4.3 Quản lý ATVSLĐ trong doanh nghiệp 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2.4.4 Khai báo, điều tra, thống kê, báo cáo định kỳ ATVSLĐ</w:t>
            </w:r>
          </w:p>
          <w:p w:rsidR="00F147E5" w:rsidRPr="00B603ED" w:rsidRDefault="00F147E5" w:rsidP="001B5C74">
            <w:pPr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B603ED">
              <w:rPr>
                <w:sz w:val="24"/>
                <w:szCs w:val="24"/>
              </w:rPr>
              <w:t>2.4.5 Chế độ ATVSLĐ đối với người lao động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F147E5" w:rsidRPr="00B603ED" w:rsidRDefault="004F0503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850" w:type="dxa"/>
          </w:tcPr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7E5" w:rsidRDefault="00F147E5" w:rsidP="007933AB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phần </w:t>
            </w:r>
            <w:r w:rsidR="005D258A">
              <w:rPr>
                <w:bCs/>
                <w:color w:val="000000"/>
                <w:sz w:val="24"/>
                <w:szCs w:val="24"/>
                <w:lang w:val="nl-NL"/>
              </w:rPr>
              <w:t xml:space="preserve">học 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2 từ 2.1 đến 2.4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Tr. 20-42 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F147E5" w:rsidRDefault="00F147E5" w:rsidP="00600DB2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Tìm hiểu nội dung Chương 1,2,3,4</w:t>
            </w:r>
            <w:r w:rsidR="000D48AD">
              <w:rPr>
                <w:bCs/>
                <w:color w:val="000000"/>
                <w:sz w:val="24"/>
                <w:szCs w:val="24"/>
                <w:lang w:val="nl-NL"/>
              </w:rPr>
              <w:t>, 5, 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Tr. </w:t>
            </w:r>
            <w:r w:rsidR="000D48AD">
              <w:rPr>
                <w:bCs/>
                <w:color w:val="000000"/>
                <w:sz w:val="24"/>
                <w:szCs w:val="24"/>
                <w:lang w:val="nl-NL"/>
              </w:rPr>
              <w:t>1-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="000D48AD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</w:t>
            </w:r>
            <w:r w:rsidR="006A06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F147E5" w:rsidRPr="00B603ED" w:rsidRDefault="00F147E5" w:rsidP="00B603ED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603ED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họp nhóm, viết báo cáo nhóm.</w:t>
            </w:r>
          </w:p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147E5" w:rsidRPr="00ED7872" w:rsidTr="00944C61">
        <w:trPr>
          <w:trHeight w:val="3959"/>
        </w:trPr>
        <w:tc>
          <w:tcPr>
            <w:tcW w:w="830" w:type="dxa"/>
            <w:shd w:val="clear" w:color="auto" w:fill="auto"/>
            <w:vAlign w:val="center"/>
          </w:tcPr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3106" w:type="dxa"/>
            <w:shd w:val="clear" w:color="auto" w:fill="auto"/>
          </w:tcPr>
          <w:p w:rsidR="00F147E5" w:rsidRPr="00F147E5" w:rsidRDefault="00F147E5" w:rsidP="001B5C74">
            <w:pPr>
              <w:spacing w:after="120"/>
              <w:jc w:val="both"/>
              <w:rPr>
                <w:b/>
                <w:sz w:val="24"/>
                <w:szCs w:val="24"/>
                <w:lang w:val="nl-NL"/>
              </w:rPr>
            </w:pPr>
            <w:r w:rsidRPr="00F147E5">
              <w:rPr>
                <w:b/>
                <w:sz w:val="24"/>
                <w:szCs w:val="24"/>
                <w:lang w:val="nl-NL"/>
              </w:rPr>
              <w:t>Chương 3: Kỹ thuật an  ATVSLĐ trong xưởng tuyển khoáng</w:t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3.1 Những vấn đề chung</w:t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F147E5">
              <w:rPr>
                <w:sz w:val="24"/>
                <w:szCs w:val="24"/>
                <w:lang w:val="nl-NL"/>
              </w:rPr>
              <w:t xml:space="preserve">Đối tượng và nhiệm vụ ATVSLĐ </w:t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F147E5">
              <w:rPr>
                <w:sz w:val="24"/>
                <w:szCs w:val="24"/>
                <w:lang w:val="nl-NL"/>
              </w:rPr>
              <w:t>Các biện pháp đề phòng tác hại nghề nghiệp</w:t>
            </w:r>
            <w:r w:rsidRPr="00F147E5">
              <w:rPr>
                <w:sz w:val="24"/>
                <w:szCs w:val="24"/>
                <w:lang w:val="nl-NL"/>
              </w:rPr>
              <w:tab/>
            </w:r>
            <w:r w:rsidRPr="00F147E5">
              <w:rPr>
                <w:sz w:val="24"/>
                <w:szCs w:val="24"/>
                <w:lang w:val="nl-NL"/>
              </w:rPr>
              <w:tab/>
            </w:r>
          </w:p>
          <w:p w:rsidR="00F147E5" w:rsidRPr="00F147E5" w:rsidRDefault="00095844" w:rsidP="001B5C74">
            <w:pPr>
              <w:autoSpaceDE w:val="0"/>
              <w:autoSpaceDN w:val="0"/>
              <w:adjustRightInd w:val="0"/>
              <w:spacing w:after="120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7E30">
              <w:rPr>
                <w:bCs/>
                <w:color w:val="000000"/>
                <w:sz w:val="24"/>
                <w:szCs w:val="24"/>
                <w:lang w:val="vi-VN"/>
              </w:rPr>
              <w:fldChar w:fldCharType="begin"/>
            </w:r>
            <w:r w:rsidR="00F147E5" w:rsidRPr="00897E30">
              <w:rPr>
                <w:bCs/>
                <w:color w:val="000000"/>
                <w:sz w:val="24"/>
                <w:szCs w:val="24"/>
                <w:lang w:val="vi-VN"/>
              </w:rPr>
              <w:instrText xml:space="preserve"> LINK Word.Document.12 "F:\\data\\mydat08\\Minpro\\ATLD\\ATLD_BG\\ATLD FINAL.docx" "OLE_LINK2" \a \h  \* MERGEFORMAT </w:instrText>
            </w:r>
            <w:r w:rsidRPr="00897E30">
              <w:rPr>
                <w:bCs/>
                <w:color w:val="000000"/>
                <w:sz w:val="24"/>
                <w:szCs w:val="24"/>
                <w:lang w:val="vi-VN"/>
              </w:rPr>
              <w:fldChar w:fldCharType="separate"/>
            </w:r>
            <w:r w:rsidR="00F147E5" w:rsidRPr="00F147E5">
              <w:rPr>
                <w:sz w:val="24"/>
                <w:szCs w:val="24"/>
                <w:lang w:val="nl-NL"/>
              </w:rPr>
              <w:t>3.2</w:t>
            </w:r>
            <w:r w:rsidR="00F147E5" w:rsidRPr="00F147E5">
              <w:rPr>
                <w:bCs/>
                <w:color w:val="000000"/>
                <w:sz w:val="24"/>
                <w:szCs w:val="24"/>
                <w:lang w:val="nl-NL"/>
              </w:rPr>
              <w:t xml:space="preserve"> Vi khí hậu trong XTK</w:t>
            </w:r>
          </w:p>
          <w:p w:rsidR="00F147E5" w:rsidRPr="00F147E5" w:rsidRDefault="00F147E5" w:rsidP="001B5C74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F147E5">
              <w:rPr>
                <w:bCs/>
                <w:color w:val="000000"/>
                <w:sz w:val="24"/>
                <w:szCs w:val="24"/>
                <w:lang w:val="nl-NL"/>
              </w:rPr>
              <w:t xml:space="preserve">Khái niệm vi khí hậu, </w:t>
            </w:r>
            <w:r w:rsidR="00095844" w:rsidRPr="00897E30">
              <w:rPr>
                <w:bCs/>
                <w:color w:val="000000"/>
                <w:sz w:val="24"/>
                <w:szCs w:val="24"/>
                <w:lang w:val="vi-VN"/>
              </w:rPr>
              <w:fldChar w:fldCharType="end"/>
            </w:r>
          </w:p>
          <w:p w:rsidR="00F147E5" w:rsidRPr="00F147E5" w:rsidRDefault="00F147E5" w:rsidP="001B5C74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-</w:t>
            </w:r>
            <w:r w:rsidR="00095844" w:rsidRPr="00B603ED">
              <w:rPr>
                <w:bCs/>
                <w:color w:val="000000"/>
                <w:sz w:val="24"/>
                <w:szCs w:val="24"/>
                <w:lang w:val="vi-VN"/>
              </w:rPr>
              <w:fldChar w:fldCharType="begin"/>
            </w:r>
            <w:r w:rsidRPr="00B603ED">
              <w:rPr>
                <w:bCs/>
                <w:color w:val="000000"/>
                <w:sz w:val="24"/>
                <w:szCs w:val="24"/>
                <w:lang w:val="vi-VN"/>
              </w:rPr>
              <w:instrText xml:space="preserve"> LINK Word.Document.12 "F:\\data\\mydat08\\Minpro\\ATLD\\ATLD_BG\\ATLD FINAL.docx" "OLE_LINK55" \a \h  \* MERGEFORMAT </w:instrText>
            </w:r>
            <w:r w:rsidR="00095844" w:rsidRPr="00B603ED">
              <w:rPr>
                <w:bCs/>
                <w:color w:val="000000"/>
                <w:sz w:val="24"/>
                <w:szCs w:val="24"/>
                <w:lang w:val="vi-VN"/>
              </w:rPr>
              <w:fldChar w:fldCharType="separate"/>
            </w:r>
            <w:r w:rsidR="00BA488E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147E5">
              <w:rPr>
                <w:bCs/>
                <w:color w:val="000000"/>
                <w:sz w:val="24"/>
                <w:szCs w:val="24"/>
                <w:lang w:val="nl-NL"/>
              </w:rPr>
              <w:t>Ảnh hưởng của vi khí hậu tới cơ thể người</w:t>
            </w:r>
          </w:p>
          <w:p w:rsidR="00F147E5" w:rsidRPr="00F147E5" w:rsidRDefault="00F147E5" w:rsidP="001B5C74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F147E5">
              <w:rPr>
                <w:bCs/>
                <w:color w:val="000000"/>
                <w:sz w:val="24"/>
                <w:szCs w:val="24"/>
                <w:lang w:val="nl-NL"/>
              </w:rPr>
              <w:t>Các biện pháp phòng ngừa vi khí hậu xấu</w:t>
            </w:r>
          </w:p>
          <w:p w:rsidR="00F147E5" w:rsidRPr="00F147E5" w:rsidRDefault="00095844" w:rsidP="001B5C74">
            <w:pPr>
              <w:autoSpaceDE w:val="0"/>
              <w:autoSpaceDN w:val="0"/>
              <w:adjustRightInd w:val="0"/>
              <w:spacing w:after="120"/>
              <w:jc w:val="both"/>
              <w:rPr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vi-VN"/>
              </w:rPr>
              <w:fldChar w:fldCharType="end"/>
            </w:r>
            <w:r w:rsidR="00F147E5" w:rsidRPr="00F147E5">
              <w:rPr>
                <w:sz w:val="24"/>
                <w:szCs w:val="24"/>
                <w:lang w:val="nl-NL"/>
              </w:rPr>
              <w:t>3.3. Chống tiếng ồn và rung động trong XTK</w:t>
            </w:r>
          </w:p>
          <w:p w:rsidR="00F147E5" w:rsidRPr="00F147E5" w:rsidRDefault="00F147E5" w:rsidP="00BA488E">
            <w:pPr>
              <w:autoSpaceDE w:val="0"/>
              <w:autoSpaceDN w:val="0"/>
              <w:adjustRightInd w:val="0"/>
              <w:spacing w:after="12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F147E5">
              <w:rPr>
                <w:sz w:val="24"/>
                <w:szCs w:val="24"/>
                <w:lang w:val="nl-NL"/>
              </w:rPr>
              <w:t>Tiếng ồn</w:t>
            </w:r>
            <w:r w:rsidR="00BA488E">
              <w:rPr>
                <w:sz w:val="24"/>
                <w:szCs w:val="24"/>
                <w:lang w:val="nl-NL"/>
              </w:rPr>
              <w:t xml:space="preserve"> và rung động </w:t>
            </w:r>
            <w:r w:rsidRPr="00F147E5">
              <w:rPr>
                <w:sz w:val="24"/>
                <w:szCs w:val="24"/>
                <w:lang w:val="nl-NL"/>
              </w:rPr>
              <w:t xml:space="preserve">  </w:t>
            </w:r>
          </w:p>
          <w:p w:rsid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F147E5">
              <w:rPr>
                <w:sz w:val="24"/>
                <w:szCs w:val="24"/>
                <w:lang w:val="nl-NL"/>
              </w:rPr>
              <w:t>Ảnh hưởng của tiếng ồn và rung động đối với sinh lý con người</w:t>
            </w:r>
            <w:r w:rsidRPr="00F147E5">
              <w:rPr>
                <w:sz w:val="24"/>
                <w:szCs w:val="24"/>
                <w:lang w:val="nl-NL"/>
              </w:rPr>
              <w:tab/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- Các biện pháp phòng chống ảnh hưởng của ồn và rung.</w:t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3.4 Phòng chống bụi trong XTK</w:t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F147E5">
              <w:rPr>
                <w:sz w:val="24"/>
                <w:szCs w:val="24"/>
                <w:lang w:val="nl-NL"/>
              </w:rPr>
              <w:t xml:space="preserve">Bụi và </w:t>
            </w:r>
            <w:r w:rsidR="00BA488E">
              <w:rPr>
                <w:sz w:val="24"/>
                <w:szCs w:val="24"/>
                <w:lang w:val="nl-NL"/>
              </w:rPr>
              <w:t>t</w:t>
            </w:r>
            <w:r w:rsidRPr="00F147E5">
              <w:rPr>
                <w:sz w:val="24"/>
                <w:szCs w:val="24"/>
                <w:lang w:val="nl-NL"/>
              </w:rPr>
              <w:t>ác hại của bụi</w:t>
            </w:r>
          </w:p>
          <w:p w:rsidR="00F147E5" w:rsidRPr="00F147E5" w:rsidRDefault="00BA488E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F147E5" w:rsidRPr="00F147E5">
              <w:rPr>
                <w:sz w:val="24"/>
                <w:szCs w:val="24"/>
                <w:lang w:val="nl-NL"/>
              </w:rPr>
              <w:t xml:space="preserve">Các biện pháp phòng chống bụi </w:t>
            </w:r>
            <w:r w:rsidR="00F147E5" w:rsidRPr="00F147E5">
              <w:rPr>
                <w:sz w:val="24"/>
                <w:szCs w:val="24"/>
                <w:lang w:val="nl-NL"/>
              </w:rPr>
              <w:tab/>
            </w:r>
            <w:r w:rsidR="00F147E5" w:rsidRPr="00F147E5">
              <w:rPr>
                <w:sz w:val="24"/>
                <w:szCs w:val="24"/>
                <w:lang w:val="nl-NL"/>
              </w:rPr>
              <w:tab/>
            </w:r>
            <w:r w:rsidR="00F147E5" w:rsidRPr="00F147E5">
              <w:rPr>
                <w:sz w:val="24"/>
                <w:szCs w:val="24"/>
                <w:lang w:val="nl-NL"/>
              </w:rPr>
              <w:tab/>
              <w:t xml:space="preserve">            </w:t>
            </w:r>
            <w:r>
              <w:rPr>
                <w:sz w:val="24"/>
                <w:szCs w:val="24"/>
                <w:lang w:val="nl-NL"/>
              </w:rPr>
              <w:t>- L</w:t>
            </w:r>
            <w:r w:rsidR="00F147E5" w:rsidRPr="00F147E5">
              <w:rPr>
                <w:sz w:val="24"/>
                <w:szCs w:val="24"/>
                <w:lang w:val="nl-NL"/>
              </w:rPr>
              <w:t>ọc bụi trong xưởng tuyển khoáng</w:t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3.5 Thông gió trong XTK</w:t>
            </w:r>
          </w:p>
          <w:p w:rsidR="00F147E5" w:rsidRPr="00F147E5" w:rsidRDefault="00BA488E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F147E5" w:rsidRPr="00F147E5">
              <w:rPr>
                <w:sz w:val="24"/>
                <w:szCs w:val="24"/>
                <w:lang w:val="nl-NL"/>
              </w:rPr>
              <w:t>Mục đích</w:t>
            </w:r>
            <w:r>
              <w:rPr>
                <w:sz w:val="24"/>
                <w:szCs w:val="24"/>
                <w:lang w:val="nl-NL"/>
              </w:rPr>
              <w:t xml:space="preserve"> của thông gió            - </w:t>
            </w:r>
            <w:r w:rsidR="00F147E5" w:rsidRPr="00F147E5">
              <w:rPr>
                <w:sz w:val="24"/>
                <w:szCs w:val="24"/>
                <w:lang w:val="nl-NL"/>
              </w:rPr>
              <w:t>Các phương pháp thông gió</w:t>
            </w:r>
            <w:r w:rsidR="00F147E5" w:rsidRPr="00F147E5">
              <w:rPr>
                <w:sz w:val="24"/>
                <w:szCs w:val="24"/>
                <w:lang w:val="nl-NL"/>
              </w:rPr>
              <w:tab/>
            </w:r>
          </w:p>
          <w:p w:rsidR="00F147E5" w:rsidRPr="00F147E5" w:rsidRDefault="00F147E5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 w:rsidRPr="00F147E5">
              <w:rPr>
                <w:sz w:val="24"/>
                <w:szCs w:val="24"/>
                <w:lang w:val="nl-NL"/>
              </w:rPr>
              <w:t>3.6. Chiếu sáng trong XTK</w:t>
            </w:r>
          </w:p>
          <w:p w:rsidR="00F147E5" w:rsidRPr="00F147E5" w:rsidRDefault="00BA488E" w:rsidP="001B5C74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F147E5" w:rsidRPr="00F147E5">
              <w:rPr>
                <w:sz w:val="24"/>
                <w:szCs w:val="24"/>
                <w:lang w:val="nl-NL"/>
              </w:rPr>
              <w:t>Khái niệm chiếu sáng</w:t>
            </w:r>
          </w:p>
          <w:p w:rsidR="00F147E5" w:rsidRPr="00B603ED" w:rsidRDefault="00BA488E" w:rsidP="00BA488E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F147E5" w:rsidRPr="00B603ED">
              <w:rPr>
                <w:sz w:val="24"/>
                <w:szCs w:val="24"/>
              </w:rPr>
              <w:t xml:space="preserve">thuật chiếu sáng </w:t>
            </w:r>
            <w:r w:rsidR="00F147E5" w:rsidRPr="00B603ED">
              <w:rPr>
                <w:sz w:val="24"/>
                <w:szCs w:val="24"/>
              </w:rPr>
              <w:tab/>
            </w:r>
          </w:p>
        </w:tc>
        <w:tc>
          <w:tcPr>
            <w:tcW w:w="992" w:type="dxa"/>
            <w:gridSpan w:val="2"/>
            <w:shd w:val="clear" w:color="auto" w:fill="auto"/>
          </w:tcPr>
          <w:p w:rsidR="00F147E5" w:rsidRPr="00B603ED" w:rsidRDefault="004F0503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</w:tcPr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7E5" w:rsidRPr="00B603ED" w:rsidRDefault="00F147E5" w:rsidP="007933AB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5D258A">
              <w:rPr>
                <w:bCs/>
                <w:color w:val="000000"/>
                <w:sz w:val="24"/>
                <w:szCs w:val="24"/>
                <w:lang w:val="nl-NL"/>
              </w:rPr>
              <w:t xml:space="preserve">phần 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học trước.</w:t>
            </w:r>
          </w:p>
          <w:p w:rsidR="00F147E5" w:rsidRPr="00B603ED" w:rsidRDefault="00F147E5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Tìm hiểu trước nội của Chương 3 từ 3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Tr. 43-71 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F147E5" w:rsidRDefault="000D48AD" w:rsidP="00F147E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Tìm hiểu nội dung Chương 1,2,3,4, 5, 6 Tr. 1-58 trong tài liệu [3]</w:t>
            </w:r>
          </w:p>
          <w:p w:rsidR="00F147E5" w:rsidRPr="00B603ED" w:rsidRDefault="00F147E5" w:rsidP="00F147E5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</w:tc>
      </w:tr>
      <w:tr w:rsidR="00EC196C" w:rsidRPr="00ED7872" w:rsidTr="00D112A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EC196C" w:rsidRPr="00B603ED" w:rsidRDefault="004C66E6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106" w:type="dxa"/>
            <w:shd w:val="clear" w:color="auto" w:fill="auto"/>
          </w:tcPr>
          <w:p w:rsidR="006708EF" w:rsidRPr="00145022" w:rsidRDefault="006708EF" w:rsidP="00B603ED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3.7 An toàn điện trong XTK</w:t>
            </w:r>
          </w:p>
          <w:p w:rsidR="006708EF" w:rsidRPr="00145022" w:rsidRDefault="00BA488E" w:rsidP="00B603ED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6708EF" w:rsidRPr="00145022">
              <w:rPr>
                <w:sz w:val="24"/>
                <w:szCs w:val="24"/>
                <w:lang w:val="nl-NL"/>
              </w:rPr>
              <w:t xml:space="preserve">Tác động của dòng điện đối với cơ thể người            </w:t>
            </w:r>
          </w:p>
          <w:p w:rsidR="006708EF" w:rsidRPr="00BA488E" w:rsidRDefault="00BA488E" w:rsidP="00B603ED">
            <w:pPr>
              <w:spacing w:after="120"/>
              <w:jc w:val="both"/>
              <w:rPr>
                <w:sz w:val="24"/>
                <w:szCs w:val="24"/>
                <w:lang w:val="nl-NL"/>
              </w:rPr>
            </w:pPr>
            <w:r w:rsidRPr="00BA488E">
              <w:rPr>
                <w:sz w:val="24"/>
                <w:szCs w:val="24"/>
                <w:lang w:val="nl-NL"/>
              </w:rPr>
              <w:t xml:space="preserve">- </w:t>
            </w:r>
            <w:r w:rsidR="006708EF" w:rsidRPr="00BA488E">
              <w:rPr>
                <w:sz w:val="24"/>
                <w:szCs w:val="24"/>
                <w:lang w:val="nl-NL"/>
              </w:rPr>
              <w:t>Các dạng tai nạn điện</w:t>
            </w:r>
            <w:r w:rsidR="006708EF" w:rsidRPr="00BA488E">
              <w:rPr>
                <w:sz w:val="24"/>
                <w:szCs w:val="24"/>
                <w:lang w:val="nl-NL"/>
              </w:rPr>
              <w:tab/>
              <w:t xml:space="preserve">            </w:t>
            </w:r>
            <w:r>
              <w:rPr>
                <w:sz w:val="24"/>
                <w:szCs w:val="24"/>
                <w:lang w:val="nl-NL"/>
              </w:rPr>
              <w:t xml:space="preserve">- </w:t>
            </w:r>
            <w:r w:rsidR="006708EF" w:rsidRPr="00BA488E">
              <w:rPr>
                <w:sz w:val="24"/>
                <w:szCs w:val="24"/>
                <w:lang w:val="nl-NL"/>
              </w:rPr>
              <w:t>Biện pháp an toàn điện.</w:t>
            </w:r>
          </w:p>
          <w:p w:rsidR="006708EF" w:rsidRPr="00897E30" w:rsidRDefault="006708EF" w:rsidP="00B603ED">
            <w:pPr>
              <w:spacing w:after="120"/>
              <w:jc w:val="both"/>
              <w:rPr>
                <w:sz w:val="24"/>
                <w:szCs w:val="24"/>
              </w:rPr>
            </w:pPr>
            <w:r w:rsidRPr="00897E30">
              <w:rPr>
                <w:sz w:val="24"/>
                <w:szCs w:val="24"/>
              </w:rPr>
              <w:lastRenderedPageBreak/>
              <w:t>3.8 An toàn phòng chống cháy nổ trong XTK</w:t>
            </w:r>
          </w:p>
          <w:p w:rsidR="006708EF" w:rsidRPr="00B603ED" w:rsidRDefault="00BA488E" w:rsidP="00B603ED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708EF" w:rsidRPr="00B603ED">
              <w:rPr>
                <w:sz w:val="24"/>
                <w:szCs w:val="24"/>
              </w:rPr>
              <w:t>Khái niệm về cháy, nổ</w:t>
            </w:r>
            <w:r w:rsidR="006708EF" w:rsidRPr="00B603ED">
              <w:rPr>
                <w:sz w:val="24"/>
                <w:szCs w:val="24"/>
              </w:rPr>
              <w:tab/>
            </w:r>
          </w:p>
          <w:p w:rsidR="006708EF" w:rsidRPr="00B603ED" w:rsidRDefault="00BA488E" w:rsidP="00B603ED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708EF" w:rsidRPr="00B603ED">
              <w:rPr>
                <w:sz w:val="24"/>
                <w:szCs w:val="24"/>
              </w:rPr>
              <w:t>Nguyên nhân gây cháy, nổ</w:t>
            </w:r>
          </w:p>
          <w:p w:rsidR="00C8548F" w:rsidRPr="00897E30" w:rsidRDefault="00BA488E" w:rsidP="00B603E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708EF" w:rsidRPr="00B603ED">
              <w:rPr>
                <w:sz w:val="24"/>
                <w:szCs w:val="24"/>
              </w:rPr>
              <w:t xml:space="preserve">Biện pháp phòng và </w:t>
            </w:r>
            <w:r w:rsidR="006708EF" w:rsidRPr="00897E30">
              <w:rPr>
                <w:sz w:val="24"/>
                <w:szCs w:val="24"/>
              </w:rPr>
              <w:t xml:space="preserve">chống cháy, nổ:  </w:t>
            </w:r>
          </w:p>
          <w:p w:rsidR="006708EF" w:rsidRPr="00897E30" w:rsidRDefault="006708EF" w:rsidP="00B603ED">
            <w:pPr>
              <w:spacing w:after="120"/>
              <w:jc w:val="both"/>
              <w:rPr>
                <w:sz w:val="24"/>
                <w:szCs w:val="24"/>
              </w:rPr>
            </w:pPr>
            <w:r w:rsidRPr="00897E30">
              <w:rPr>
                <w:sz w:val="24"/>
                <w:szCs w:val="24"/>
              </w:rPr>
              <w:t>3.9. Yêu cầu về ATVSLĐ trong thiết kế XTK</w:t>
            </w:r>
          </w:p>
          <w:p w:rsidR="006708EF" w:rsidRPr="00B603ED" w:rsidRDefault="00BA488E" w:rsidP="00B603ED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708EF" w:rsidRPr="00B603ED">
              <w:rPr>
                <w:sz w:val="24"/>
                <w:szCs w:val="24"/>
              </w:rPr>
              <w:t xml:space="preserve">An toàn khi thiết kế tổng mặt bằng </w:t>
            </w:r>
            <w:r w:rsidR="006708EF" w:rsidRPr="00B603ED">
              <w:rPr>
                <w:sz w:val="24"/>
                <w:szCs w:val="24"/>
              </w:rPr>
              <w:tab/>
            </w:r>
            <w:r w:rsidR="006708EF" w:rsidRPr="00B603ED">
              <w:rPr>
                <w:sz w:val="24"/>
                <w:szCs w:val="24"/>
              </w:rPr>
              <w:tab/>
            </w:r>
            <w:r w:rsidR="006708EF" w:rsidRPr="00B603ED">
              <w:rPr>
                <w:sz w:val="24"/>
                <w:szCs w:val="24"/>
              </w:rPr>
              <w:tab/>
              <w:t xml:space="preserve">           </w:t>
            </w:r>
          </w:p>
          <w:p w:rsidR="006708EF" w:rsidRPr="00B603ED" w:rsidRDefault="00BA488E" w:rsidP="00B603ED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708EF" w:rsidRPr="00B603ED">
              <w:rPr>
                <w:sz w:val="24"/>
                <w:szCs w:val="24"/>
              </w:rPr>
              <w:t xml:space="preserve">An toàn khi thiết kế các phân xưởng sản xuất. </w:t>
            </w:r>
            <w:r w:rsidR="006708EF" w:rsidRPr="00B603ED">
              <w:rPr>
                <w:sz w:val="24"/>
                <w:szCs w:val="24"/>
              </w:rPr>
              <w:tab/>
            </w:r>
          </w:p>
          <w:p w:rsidR="006708EF" w:rsidRPr="00897E30" w:rsidRDefault="00BA488E" w:rsidP="00B603ED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708EF" w:rsidRPr="00B603ED">
              <w:rPr>
                <w:sz w:val="24"/>
                <w:szCs w:val="24"/>
              </w:rPr>
              <w:t xml:space="preserve">Cấp thoát nước và làm </w:t>
            </w:r>
            <w:r w:rsidR="006708EF" w:rsidRPr="00897E30">
              <w:rPr>
                <w:sz w:val="24"/>
                <w:szCs w:val="24"/>
              </w:rPr>
              <w:t xml:space="preserve">sạch nước thải. </w:t>
            </w:r>
            <w:r w:rsidR="006708EF" w:rsidRPr="00897E30">
              <w:rPr>
                <w:sz w:val="24"/>
                <w:szCs w:val="24"/>
              </w:rPr>
              <w:tab/>
            </w:r>
            <w:r w:rsidR="006708EF" w:rsidRPr="00897E30">
              <w:rPr>
                <w:sz w:val="24"/>
                <w:szCs w:val="24"/>
              </w:rPr>
              <w:tab/>
              <w:t xml:space="preserve">             </w:t>
            </w:r>
          </w:p>
          <w:p w:rsidR="006708EF" w:rsidRPr="00897E30" w:rsidRDefault="006708EF" w:rsidP="00B603ED">
            <w:pPr>
              <w:spacing w:after="120"/>
              <w:jc w:val="both"/>
              <w:rPr>
                <w:sz w:val="24"/>
                <w:szCs w:val="24"/>
              </w:rPr>
            </w:pPr>
            <w:r w:rsidRPr="00897E30">
              <w:rPr>
                <w:sz w:val="24"/>
                <w:szCs w:val="24"/>
              </w:rPr>
              <w:t>3.10. Phòng chống nhiễm độc trong XTK</w:t>
            </w:r>
          </w:p>
          <w:p w:rsidR="00BA488E" w:rsidRDefault="00BA488E" w:rsidP="00BA488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708EF" w:rsidRPr="00B603ED">
              <w:rPr>
                <w:sz w:val="24"/>
                <w:szCs w:val="24"/>
              </w:rPr>
              <w:t>Khái niệm về chất độc</w:t>
            </w:r>
            <w:r w:rsidR="006708EF" w:rsidRPr="00B603ED">
              <w:rPr>
                <w:sz w:val="24"/>
                <w:szCs w:val="24"/>
              </w:rPr>
              <w:tab/>
              <w:t xml:space="preserve">         </w:t>
            </w:r>
            <w:r>
              <w:rPr>
                <w:sz w:val="24"/>
                <w:szCs w:val="24"/>
              </w:rPr>
              <w:t xml:space="preserve">- </w:t>
            </w:r>
            <w:r w:rsidR="006708EF" w:rsidRPr="00B603ED">
              <w:rPr>
                <w:sz w:val="24"/>
                <w:szCs w:val="24"/>
              </w:rPr>
              <w:t>Ảnh hưởng của chất độc đối với cơ thể con người</w:t>
            </w:r>
            <w:r w:rsidR="006708EF" w:rsidRPr="00B603ED">
              <w:rPr>
                <w:sz w:val="24"/>
                <w:szCs w:val="24"/>
              </w:rPr>
              <w:tab/>
              <w:t xml:space="preserve">    </w:t>
            </w:r>
          </w:p>
          <w:p w:rsidR="006708EF" w:rsidRPr="00B603ED" w:rsidRDefault="00BA488E" w:rsidP="00BA488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708EF" w:rsidRPr="00B603ED">
              <w:rPr>
                <w:sz w:val="24"/>
                <w:szCs w:val="24"/>
              </w:rPr>
              <w:t>Các biện pháp phòng chống nhiễm độc nghề nghiệp.</w:t>
            </w:r>
            <w:r w:rsidR="006708EF" w:rsidRPr="00B603ED">
              <w:rPr>
                <w:sz w:val="24"/>
                <w:szCs w:val="24"/>
              </w:rPr>
              <w:tab/>
            </w:r>
          </w:p>
        </w:tc>
        <w:tc>
          <w:tcPr>
            <w:tcW w:w="992" w:type="dxa"/>
            <w:gridSpan w:val="2"/>
            <w:shd w:val="clear" w:color="auto" w:fill="auto"/>
          </w:tcPr>
          <w:p w:rsidR="00EC196C" w:rsidRPr="00B603ED" w:rsidRDefault="004F0503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850" w:type="dxa"/>
          </w:tcPr>
          <w:p w:rsidR="00EC196C" w:rsidRPr="00B603ED" w:rsidRDefault="00B603ED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7E5" w:rsidRPr="00B603ED" w:rsidRDefault="00F147E5" w:rsidP="00F147E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phần </w:t>
            </w:r>
            <w:r w:rsidR="005D258A">
              <w:rPr>
                <w:bCs/>
                <w:color w:val="000000"/>
                <w:sz w:val="24"/>
                <w:szCs w:val="24"/>
                <w:lang w:val="nl-NL"/>
              </w:rPr>
              <w:t xml:space="preserve">học 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 w:rsidR="00173F34">
              <w:rPr>
                <w:bCs/>
                <w:color w:val="000000"/>
                <w:sz w:val="24"/>
                <w:szCs w:val="24"/>
                <w:lang w:val="nl-NL"/>
              </w:rPr>
              <w:t>3 từ 3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173F34"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 đến </w:t>
            </w:r>
            <w:r w:rsidR="00173F34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173F34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EE51F4">
              <w:rPr>
                <w:bCs/>
                <w:color w:val="000000"/>
                <w:sz w:val="24"/>
                <w:szCs w:val="24"/>
                <w:lang w:val="nl-NL"/>
              </w:rPr>
              <w:t>Tr. 72-</w:t>
            </w:r>
            <w:r w:rsidR="00932747">
              <w:rPr>
                <w:bCs/>
                <w:color w:val="000000"/>
                <w:sz w:val="24"/>
                <w:szCs w:val="24"/>
                <w:lang w:val="nl-NL"/>
              </w:rPr>
              <w:t xml:space="preserve">83 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603ED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+ Tìm hiểu thêm các nội dung về:</w:t>
            </w:r>
            <w:r w:rsidR="00F147E5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48AD" w:rsidRDefault="000D48AD" w:rsidP="000D48A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Tìm hiểu nội dung Chương 1,2,3,4, 5, 6 Tr. 1-58 trong tài liệu [3]</w:t>
            </w:r>
          </w:p>
          <w:p w:rsidR="00EC196C" w:rsidRPr="00B603ED" w:rsidRDefault="00EC196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603ED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</w:tc>
      </w:tr>
      <w:tr w:rsidR="00981C21" w:rsidRPr="00ED7872" w:rsidTr="00AA0E2D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981C21" w:rsidRPr="00B603ED" w:rsidRDefault="00981C21" w:rsidP="00AA0E2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3106" w:type="dxa"/>
            <w:shd w:val="clear" w:color="auto" w:fill="auto"/>
          </w:tcPr>
          <w:p w:rsidR="00981C21" w:rsidRPr="00145022" w:rsidRDefault="00981C21" w:rsidP="00AA0E2D">
            <w:pPr>
              <w:spacing w:after="120"/>
              <w:jc w:val="both"/>
              <w:rPr>
                <w:b/>
                <w:sz w:val="24"/>
                <w:szCs w:val="24"/>
                <w:lang w:val="nl-NL"/>
              </w:rPr>
            </w:pPr>
            <w:r w:rsidRPr="00145022">
              <w:rPr>
                <w:b/>
                <w:sz w:val="24"/>
                <w:szCs w:val="24"/>
                <w:lang w:val="nl-NL"/>
              </w:rPr>
              <w:t>Chương 4: Quy chuẩn kỹ thuật quốc gia về an toàn trong xưởng tuyển khoáng</w:t>
            </w:r>
          </w:p>
          <w:p w:rsidR="00981C21" w:rsidRPr="00145022" w:rsidRDefault="00981C21" w:rsidP="00AA0E2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4.1 Quy định chung</w:t>
            </w:r>
            <w:r w:rsidRPr="00145022">
              <w:rPr>
                <w:sz w:val="24"/>
                <w:szCs w:val="24"/>
                <w:lang w:val="nl-NL"/>
              </w:rPr>
              <w:tab/>
            </w:r>
          </w:p>
          <w:p w:rsidR="00981C21" w:rsidRPr="00145022" w:rsidRDefault="00981C21" w:rsidP="00AA0E2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4.2 Quy chuẩn kỹ thuật quốc gia về an toàn trong cấp dỡ tải, vận chuyển nguyên   liệu</w:t>
            </w:r>
          </w:p>
          <w:p w:rsidR="00981C21" w:rsidRPr="00145022" w:rsidRDefault="00981C21" w:rsidP="00AA0E2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4.3 Quy chuẩn kỹ thuật quốc gia về an toàn trong công đoạn chuẩn bị nguyên liệu</w:t>
            </w:r>
          </w:p>
          <w:p w:rsidR="00981C21" w:rsidRPr="00145022" w:rsidRDefault="00981C21" w:rsidP="00AA0E2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4.4 Quy chuẩn kỹ thuật quốc gia về an toàn trong công đoạn tuyển</w:t>
            </w:r>
          </w:p>
          <w:p w:rsidR="00981C21" w:rsidRPr="00145022" w:rsidRDefault="00981C21" w:rsidP="00AA0E2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4.5 Quy chuẩn kỹ thuật quốc gia về an toàn trong cấp nước và khử nước</w:t>
            </w:r>
          </w:p>
          <w:p w:rsidR="00981C21" w:rsidRPr="00145022" w:rsidRDefault="00981C21" w:rsidP="00AA0E2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4.6 Quy chuẩn kỹ thuật quốc gia về an toàn trong bunke, kho chứa, bãi thải và bốc dỡ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1C21" w:rsidRPr="00B603ED" w:rsidRDefault="004F0503" w:rsidP="00AA0E2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</w:tcPr>
          <w:p w:rsidR="00981C21" w:rsidRPr="00B603ED" w:rsidRDefault="00981C21" w:rsidP="00AA0E2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981C21" w:rsidRPr="00B603ED" w:rsidRDefault="00981C21" w:rsidP="00AA0E2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21" w:rsidRPr="00B603ED" w:rsidRDefault="00981C21" w:rsidP="00AA0E2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+ Ôn tập nội dung đã học ở phần trước.</w:t>
            </w:r>
          </w:p>
          <w:p w:rsidR="00981C21" w:rsidRPr="00B603ED" w:rsidRDefault="00981C21" w:rsidP="00AA0E2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+ Tìm hiểu trước nội của Chương 4 phần 4.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1-4.11 Tr. 93-142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[1].</w:t>
            </w:r>
          </w:p>
          <w:p w:rsidR="00981C21" w:rsidRPr="00B603ED" w:rsidRDefault="00981C21" w:rsidP="00AA0E2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603ED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981C21" w:rsidRDefault="00981C21" w:rsidP="00AA0E2D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Pr="00B603ED">
              <w:rPr>
                <w:bCs/>
                <w:color w:val="000000"/>
                <w:sz w:val="24"/>
                <w:szCs w:val="24"/>
                <w:lang w:val="de-DE"/>
              </w:rPr>
              <w:t xml:space="preserve">Đặc điểm các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khâu chuẩn bị khoáng sản, làm giàu và hoàn thiện sản phẩm Chương 2 - Chương 7 Tr. 30-176 trong tài liệu [2</w:t>
            </w:r>
            <w:r w:rsidRPr="00B603ED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981C21" w:rsidRPr="00B603ED" w:rsidRDefault="00981C21" w:rsidP="00AA0E2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+ Ôn tập toàn bộ nội dung đã học ở học các phần trước. </w:t>
            </w:r>
          </w:p>
          <w:p w:rsidR="00981C21" w:rsidRPr="00B603ED" w:rsidRDefault="00981C21" w:rsidP="00AA0E2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+ Thảo luận nhóm theo chủ đề.</w:t>
            </w:r>
          </w:p>
        </w:tc>
      </w:tr>
      <w:tr w:rsidR="004C66E6" w:rsidRPr="00ED7872" w:rsidTr="00D112A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4C66E6" w:rsidRPr="00B603ED" w:rsidRDefault="00981C21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3106" w:type="dxa"/>
            <w:shd w:val="clear" w:color="auto" w:fill="auto"/>
          </w:tcPr>
          <w:p w:rsidR="006708EF" w:rsidRPr="00145022" w:rsidRDefault="006708EF" w:rsidP="00B603ED">
            <w:pPr>
              <w:spacing w:after="120"/>
              <w:jc w:val="both"/>
              <w:rPr>
                <w:b/>
                <w:sz w:val="24"/>
                <w:szCs w:val="24"/>
                <w:lang w:val="nl-NL"/>
              </w:rPr>
            </w:pPr>
            <w:r w:rsidRPr="00145022">
              <w:rPr>
                <w:b/>
                <w:sz w:val="24"/>
                <w:szCs w:val="24"/>
                <w:lang w:val="nl-NL"/>
              </w:rPr>
              <w:t>Chương 4: Q</w:t>
            </w:r>
            <w:r w:rsidR="009F34DC" w:rsidRPr="00145022">
              <w:rPr>
                <w:b/>
                <w:sz w:val="24"/>
                <w:szCs w:val="24"/>
                <w:lang w:val="nl-NL"/>
              </w:rPr>
              <w:t>uy chuẩn kỹ thuật quốc gia về an toàn trong xưởng tuyển khoáng</w:t>
            </w:r>
          </w:p>
          <w:p w:rsidR="006708EF" w:rsidRPr="00145022" w:rsidRDefault="006708EF" w:rsidP="00B603E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4.6 Quy chuẩn kỹ thuật quốc gia về an toàn trong bunke, kho chứa, bãi thải và bốc dỡ</w:t>
            </w:r>
          </w:p>
          <w:p w:rsidR="006708EF" w:rsidRPr="00145022" w:rsidRDefault="006708EF" w:rsidP="00B603E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4.7 Quy chuẩn kỹ thuật quốc gia về an toàn trong cung cấp điện, khí nén và sửa chữa</w:t>
            </w:r>
          </w:p>
          <w:p w:rsidR="006708EF" w:rsidRPr="00145022" w:rsidRDefault="006708EF" w:rsidP="00B603E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4.8 Quy chuẩn kỹ thuật quốc gia về an toàn trong lấy mẫu hóa nghiệm</w:t>
            </w:r>
          </w:p>
          <w:p w:rsidR="006708EF" w:rsidRPr="00145022" w:rsidRDefault="006708EF" w:rsidP="00B603E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4.9 Quy chuẩn kỹ thuật quốc gia về an toàn trong phòng chống cháy nổ, lụt bão</w:t>
            </w:r>
          </w:p>
          <w:p w:rsidR="006708EF" w:rsidRPr="00145022" w:rsidRDefault="006708EF" w:rsidP="00B603E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4.10 Quy chuẩn kỹ thuật quốc gia về vê sinh công nghiệp và môi trường</w:t>
            </w:r>
          </w:p>
          <w:p w:rsidR="00C8548F" w:rsidRPr="00145022" w:rsidRDefault="006708EF" w:rsidP="00B603ED">
            <w:pPr>
              <w:spacing w:after="120"/>
              <w:rPr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4.11 Quy chuẩn kỹ thuật quốc gia về an toàn trong quản lý an toàn nhà máy tuyển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66E6" w:rsidRPr="00B603ED" w:rsidRDefault="004F0503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</w:tcPr>
          <w:p w:rsidR="004C66E6" w:rsidRPr="00B603ED" w:rsidRDefault="00B603ED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4C66E6" w:rsidRPr="00B603ED" w:rsidRDefault="00C8548F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7E5" w:rsidRPr="00B603ED" w:rsidRDefault="00F147E5" w:rsidP="00F147E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+ Ôn tập nội dung đã học ở phần trước.</w:t>
            </w:r>
          </w:p>
          <w:p w:rsidR="00786553" w:rsidRPr="00B603ED" w:rsidRDefault="00786553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+ Tìm hiểu trước nội của Chương 4 phần 4.</w:t>
            </w:r>
            <w:r w:rsidR="00173F34">
              <w:rPr>
                <w:bCs/>
                <w:color w:val="000000"/>
                <w:sz w:val="24"/>
                <w:szCs w:val="24"/>
                <w:lang w:val="nl-NL"/>
              </w:rPr>
              <w:t>1-4.11</w:t>
            </w:r>
            <w:r w:rsidR="00932747">
              <w:rPr>
                <w:bCs/>
                <w:color w:val="000000"/>
                <w:sz w:val="24"/>
                <w:szCs w:val="24"/>
                <w:lang w:val="nl-NL"/>
              </w:rPr>
              <w:t xml:space="preserve"> Tr. 93-142</w:t>
            </w: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[1].</w:t>
            </w:r>
          </w:p>
          <w:p w:rsidR="00786553" w:rsidRPr="00B603ED" w:rsidRDefault="00786553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603ED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BC2F3E" w:rsidRDefault="007933AB" w:rsidP="00BC2F3E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A40949" w:rsidRPr="00B603ED">
              <w:rPr>
                <w:bCs/>
                <w:color w:val="000000"/>
                <w:sz w:val="24"/>
                <w:szCs w:val="24"/>
                <w:lang w:val="de-DE"/>
              </w:rPr>
              <w:t xml:space="preserve">Đặc điểm các </w:t>
            </w:r>
            <w:r w:rsidR="00F147E5">
              <w:rPr>
                <w:bCs/>
                <w:color w:val="000000"/>
                <w:sz w:val="24"/>
                <w:szCs w:val="24"/>
                <w:lang w:val="de-DE"/>
              </w:rPr>
              <w:t>khâu chuẩn bị khoáng sản, làm giàu và hoàn thiện sản phẩm Chương 2 - Chươ</w:t>
            </w:r>
            <w:r w:rsidR="00981C21">
              <w:rPr>
                <w:bCs/>
                <w:color w:val="000000"/>
                <w:sz w:val="24"/>
                <w:szCs w:val="24"/>
                <w:lang w:val="de-DE"/>
              </w:rPr>
              <w:t>ng</w:t>
            </w:r>
            <w:r w:rsidR="00F147E5">
              <w:rPr>
                <w:bCs/>
                <w:color w:val="000000"/>
                <w:sz w:val="24"/>
                <w:szCs w:val="24"/>
                <w:lang w:val="de-DE"/>
              </w:rPr>
              <w:t xml:space="preserve"> 7 Tr. 30-176</w:t>
            </w:r>
            <w:r w:rsidR="00516F76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</w:t>
            </w:r>
            <w:r w:rsidR="00F147E5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="00A40949" w:rsidRPr="00B603ED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DB30FC" w:rsidRPr="00B603ED" w:rsidRDefault="00C8548F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 xml:space="preserve">+ Ôn tập toàn bộ nội dung đã học ở học các phần trước. </w:t>
            </w:r>
          </w:p>
          <w:p w:rsidR="004C66E6" w:rsidRPr="00B603ED" w:rsidRDefault="00DB30FC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+ Thảo luận nhóm theo chủ đề.</w:t>
            </w:r>
          </w:p>
        </w:tc>
      </w:tr>
      <w:tr w:rsidR="00981C21" w:rsidRPr="00ED7872" w:rsidTr="00D112A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981C21" w:rsidRPr="00B603ED" w:rsidRDefault="00981C21" w:rsidP="00981C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106" w:type="dxa"/>
            <w:shd w:val="clear" w:color="auto" w:fill="auto"/>
          </w:tcPr>
          <w:p w:rsidR="00981C21" w:rsidRDefault="00981C21" w:rsidP="00981C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Báo cáo tham luận theo nhóm chủ đề.</w:t>
            </w:r>
          </w:p>
          <w:p w:rsidR="00981C21" w:rsidRDefault="00981C21" w:rsidP="00981C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981C21">
              <w:rPr>
                <w:sz w:val="24"/>
                <w:szCs w:val="24"/>
                <w:lang w:val="nl-NL"/>
              </w:rPr>
              <w:t>T</w:t>
            </w:r>
            <w:r>
              <w:rPr>
                <w:sz w:val="24"/>
                <w:szCs w:val="24"/>
                <w:lang w:val="nl-NL"/>
              </w:rPr>
              <w:t>hảo luận theo nhóm</w:t>
            </w:r>
            <w:r w:rsidRPr="00981C21">
              <w:rPr>
                <w:sz w:val="24"/>
                <w:szCs w:val="24"/>
                <w:lang w:val="nl-NL"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1C21" w:rsidRDefault="004F0503" w:rsidP="00981C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</w:tcPr>
          <w:p w:rsidR="00981C21" w:rsidRDefault="004F0503" w:rsidP="00981C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981C21" w:rsidRPr="00B603ED" w:rsidRDefault="004F0503" w:rsidP="00981C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21" w:rsidRPr="00981C21" w:rsidRDefault="00981C21" w:rsidP="00981C21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81C21">
              <w:rPr>
                <w:bCs/>
                <w:color w:val="000000"/>
                <w:sz w:val="24"/>
                <w:szCs w:val="24"/>
                <w:lang w:val="nl-NL"/>
              </w:rPr>
              <w:t>+ Hoàn thành và báo cáo các chuyên đề an toàn và về sinh lao động.</w:t>
            </w:r>
          </w:p>
          <w:p w:rsidR="00981C21" w:rsidRDefault="00981C21" w:rsidP="00981C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8548F" w:rsidRPr="00ED7872" w:rsidTr="00D112A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C8548F" w:rsidRPr="00B603ED" w:rsidRDefault="00981C21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106" w:type="dxa"/>
            <w:shd w:val="clear" w:color="auto" w:fill="auto"/>
          </w:tcPr>
          <w:p w:rsidR="00A66854" w:rsidRDefault="00A66854" w:rsidP="00A66854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Tuần dự trữ</w:t>
            </w:r>
            <w:r w:rsidR="005D258A">
              <w:rPr>
                <w:sz w:val="24"/>
                <w:szCs w:val="24"/>
                <w:lang w:val="nl-NL"/>
              </w:rPr>
              <w:t>:</w:t>
            </w:r>
          </w:p>
          <w:p w:rsidR="00C8548F" w:rsidRPr="00B603ED" w:rsidRDefault="008213E8" w:rsidP="00A66854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T</w:t>
            </w:r>
            <w:r w:rsidR="00C8548F" w:rsidRPr="00145022">
              <w:rPr>
                <w:sz w:val="24"/>
                <w:szCs w:val="24"/>
                <w:lang w:val="nl-NL"/>
              </w:rPr>
              <w:t xml:space="preserve">hảo luận, </w:t>
            </w:r>
            <w:r w:rsidRPr="00145022">
              <w:rPr>
                <w:sz w:val="24"/>
                <w:szCs w:val="24"/>
                <w:lang w:val="nl-NL"/>
              </w:rPr>
              <w:t xml:space="preserve">ôn tập, </w:t>
            </w:r>
            <w:r w:rsidR="00C8548F" w:rsidRPr="00145022">
              <w:rPr>
                <w:sz w:val="24"/>
                <w:szCs w:val="24"/>
                <w:lang w:val="nl-NL"/>
              </w:rPr>
              <w:t>tổng kết.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8548F" w:rsidRPr="00B603ED" w:rsidRDefault="004F0503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0" w:type="dxa"/>
          </w:tcPr>
          <w:p w:rsidR="00C8548F" w:rsidRPr="00B603ED" w:rsidRDefault="007A79B8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C8548F" w:rsidRPr="00B603ED" w:rsidRDefault="008A7F79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48F" w:rsidRPr="00B603ED" w:rsidRDefault="00C8548F" w:rsidP="00B603ED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603ED">
              <w:rPr>
                <w:bCs/>
                <w:color w:val="000000"/>
                <w:sz w:val="24"/>
                <w:szCs w:val="24"/>
                <w:lang w:val="nl-NL"/>
              </w:rPr>
              <w:t>+ Ôn tập toàn bộ nội dung đã học ở học các phần trước.</w:t>
            </w:r>
          </w:p>
        </w:tc>
      </w:tr>
      <w:tr w:rsidR="00C8548F" w:rsidRPr="00ED7872" w:rsidTr="006708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C8548F" w:rsidRPr="00145022" w:rsidRDefault="00C8548F" w:rsidP="00B603ED">
            <w:pPr>
              <w:spacing w:after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C8548F" w:rsidRPr="00145022" w:rsidRDefault="00C8548F" w:rsidP="00B603ED">
            <w:pPr>
              <w:spacing w:after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145022">
              <w:rPr>
                <w:sz w:val="24"/>
                <w:szCs w:val="24"/>
                <w:lang w:val="nl-NL"/>
              </w:rPr>
              <w:t>Hà nội, ngày … tháng … năm 20…</w:t>
            </w:r>
          </w:p>
        </w:tc>
      </w:tr>
      <w:tr w:rsidR="00ED7872" w:rsidRPr="00ED7872" w:rsidTr="00C96B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ED7872" w:rsidRPr="003D7FE8" w:rsidRDefault="00ED7872" w:rsidP="00ED7872">
            <w:pPr>
              <w:ind w:firstLine="567"/>
              <w:jc w:val="both"/>
              <w:rPr>
                <w:b/>
                <w:sz w:val="24"/>
                <w:szCs w:val="24"/>
                <w:lang w:val="nl-NL"/>
              </w:rPr>
            </w:pPr>
            <w:r w:rsidRPr="003D7FE8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ED7872" w:rsidRPr="003D7FE8" w:rsidRDefault="00ED7872" w:rsidP="00ED7872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 wp14:anchorId="7DE96952" wp14:editId="7E7A677F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133985</wp:posOffset>
                  </wp:positionV>
                  <wp:extent cx="2667000" cy="695325"/>
                  <wp:effectExtent l="19050" t="0" r="0" b="0"/>
                  <wp:wrapTight wrapText="bothSides">
                    <wp:wrapPolygon edited="0">
                      <wp:start x="6326" y="0"/>
                      <wp:lineTo x="2623" y="8877"/>
                      <wp:lineTo x="-154" y="21304"/>
                      <wp:lineTo x="463" y="21304"/>
                      <wp:lineTo x="7406" y="21304"/>
                      <wp:lineTo x="10646" y="20712"/>
                      <wp:lineTo x="10491" y="18937"/>
                      <wp:lineTo x="10646" y="18937"/>
                      <wp:lineTo x="18977" y="9468"/>
                      <wp:lineTo x="21600" y="8285"/>
                      <wp:lineTo x="21600" y="5326"/>
                      <wp:lineTo x="7097" y="0"/>
                      <wp:lineTo x="6326" y="0"/>
                    </wp:wrapPolygon>
                  </wp:wrapTight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D7872" w:rsidRPr="003D7FE8" w:rsidRDefault="00ED7872" w:rsidP="00ED7872">
            <w:pPr>
              <w:jc w:val="both"/>
              <w:rPr>
                <w:b/>
                <w:color w:val="FF0000"/>
                <w:sz w:val="24"/>
                <w:szCs w:val="24"/>
                <w:lang w:val="nl-NL"/>
              </w:rPr>
            </w:pPr>
            <w:bookmarkStart w:id="0" w:name="_gjdgxs" w:colFirst="0" w:colLast="0"/>
            <w:bookmarkEnd w:id="0"/>
          </w:p>
          <w:p w:rsidR="00ED7872" w:rsidRPr="003D7FE8" w:rsidRDefault="00ED7872" w:rsidP="00ED7872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ED7872" w:rsidRPr="003D7FE8" w:rsidRDefault="00ED7872" w:rsidP="00ED7872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ED7872" w:rsidRPr="003D7FE8" w:rsidRDefault="00ED7872" w:rsidP="00ED7872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ED7872" w:rsidRPr="003D7FE8" w:rsidRDefault="00ED7872" w:rsidP="00ED7872">
            <w:pPr>
              <w:ind w:firstLine="284"/>
              <w:jc w:val="both"/>
              <w:rPr>
                <w:b/>
                <w:sz w:val="24"/>
                <w:szCs w:val="24"/>
                <w:lang w:val="nl-NL"/>
              </w:rPr>
            </w:pPr>
            <w:r w:rsidRPr="003D7FE8">
              <w:rPr>
                <w:b/>
                <w:sz w:val="24"/>
                <w:szCs w:val="24"/>
                <w:lang w:val="nl-NL"/>
              </w:rPr>
              <w:t>PGS. TS Phạm Văn Hòa</w:t>
            </w:r>
          </w:p>
        </w:tc>
        <w:tc>
          <w:tcPr>
            <w:tcW w:w="4644" w:type="dxa"/>
            <w:gridSpan w:val="4"/>
            <w:shd w:val="clear" w:color="auto" w:fill="auto"/>
          </w:tcPr>
          <w:p w:rsidR="00ED7872" w:rsidRPr="003D7FE8" w:rsidRDefault="00ED7872" w:rsidP="00ED7872">
            <w:pPr>
              <w:jc w:val="both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     </w:t>
            </w:r>
            <w:r w:rsidRPr="003D7FE8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ED7872" w:rsidRPr="003D7FE8" w:rsidRDefault="00ED7872" w:rsidP="00ED7872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 wp14:anchorId="38E164F4" wp14:editId="39EABB2F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D7872" w:rsidRPr="003D7FE8" w:rsidRDefault="00ED7872" w:rsidP="00ED7872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ED7872" w:rsidRPr="003D7FE8" w:rsidRDefault="00ED7872" w:rsidP="00ED7872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ED7872" w:rsidRPr="003D7FE8" w:rsidRDefault="00ED7872" w:rsidP="00ED7872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ED7872" w:rsidRPr="003D7FE8" w:rsidRDefault="00ED7872" w:rsidP="00ED7872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ED7872" w:rsidRPr="003D7FE8" w:rsidRDefault="00ED7872" w:rsidP="00ED7872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3D7FE8">
              <w:rPr>
                <w:b/>
                <w:sz w:val="24"/>
                <w:szCs w:val="24"/>
                <w:lang w:val="nl-NL"/>
              </w:rPr>
              <w:t>PGS. TS Nhữ Thị Kim Dung</w:t>
            </w:r>
          </w:p>
          <w:p w:rsidR="00ED7872" w:rsidRPr="003D7FE8" w:rsidRDefault="00ED7872" w:rsidP="00ED7872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ED7872" w:rsidRPr="003D7FE8" w:rsidRDefault="00ED7872" w:rsidP="00ED7872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</w:tr>
    </w:tbl>
    <w:p w:rsidR="00D46900" w:rsidRPr="00022AA7" w:rsidRDefault="00D46900" w:rsidP="00B603ED">
      <w:pPr>
        <w:spacing w:after="120"/>
        <w:rPr>
          <w:sz w:val="24"/>
          <w:szCs w:val="24"/>
          <w:lang w:val="nl-NL"/>
        </w:rPr>
      </w:pPr>
      <w:bookmarkStart w:id="1" w:name="_GoBack"/>
      <w:bookmarkEnd w:id="1"/>
    </w:p>
    <w:sectPr w:rsidR="00D46900" w:rsidRPr="00022AA7" w:rsidSect="00814DB2">
      <w:pgSz w:w="12240" w:h="15840"/>
      <w:pgMar w:top="1077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E6F" w:rsidRDefault="001A2E6F" w:rsidP="00BC2F3E">
      <w:r>
        <w:separator/>
      </w:r>
    </w:p>
  </w:endnote>
  <w:endnote w:type="continuationSeparator" w:id="0">
    <w:p w:rsidR="001A2E6F" w:rsidRDefault="001A2E6F" w:rsidP="00BC2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E6F" w:rsidRDefault="001A2E6F" w:rsidP="00BC2F3E">
      <w:r>
        <w:separator/>
      </w:r>
    </w:p>
  </w:footnote>
  <w:footnote w:type="continuationSeparator" w:id="0">
    <w:p w:rsidR="001A2E6F" w:rsidRDefault="001A2E6F" w:rsidP="00BC2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D2F37"/>
    <w:multiLevelType w:val="multilevel"/>
    <w:tmpl w:val="F8B4C7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25A2E9E"/>
    <w:multiLevelType w:val="multilevel"/>
    <w:tmpl w:val="D8DC0C8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497121C"/>
    <w:multiLevelType w:val="multilevel"/>
    <w:tmpl w:val="F8B4C7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B607891"/>
    <w:multiLevelType w:val="hybridMultilevel"/>
    <w:tmpl w:val="EDE627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F662563"/>
    <w:multiLevelType w:val="multilevel"/>
    <w:tmpl w:val="1994CCE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3865566"/>
    <w:multiLevelType w:val="hybridMultilevel"/>
    <w:tmpl w:val="9334BD8C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D5688"/>
    <w:multiLevelType w:val="hybridMultilevel"/>
    <w:tmpl w:val="DB561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CDA4478"/>
    <w:multiLevelType w:val="multilevel"/>
    <w:tmpl w:val="0B900A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3D454EBF"/>
    <w:multiLevelType w:val="hybridMultilevel"/>
    <w:tmpl w:val="849E2EE0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06101B"/>
    <w:multiLevelType w:val="hybridMultilevel"/>
    <w:tmpl w:val="98D832F8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4020CF"/>
    <w:multiLevelType w:val="multilevel"/>
    <w:tmpl w:val="1994CCE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595237C"/>
    <w:multiLevelType w:val="hybridMultilevel"/>
    <w:tmpl w:val="DEF4C050"/>
    <w:lvl w:ilvl="0" w:tplc="E0F6F8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69B6F61"/>
    <w:multiLevelType w:val="hybridMultilevel"/>
    <w:tmpl w:val="3AB6B72E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0724AF"/>
    <w:multiLevelType w:val="multilevel"/>
    <w:tmpl w:val="F8B4C7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52533F2"/>
    <w:multiLevelType w:val="hybridMultilevel"/>
    <w:tmpl w:val="2F7E5E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9AD7A16"/>
    <w:multiLevelType w:val="multilevel"/>
    <w:tmpl w:val="F2483E0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5B051825"/>
    <w:multiLevelType w:val="hybridMultilevel"/>
    <w:tmpl w:val="19263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01484"/>
    <w:multiLevelType w:val="hybridMultilevel"/>
    <w:tmpl w:val="6CDE21C0"/>
    <w:lvl w:ilvl="0" w:tplc="CE16BA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2160" w:hanging="360"/>
      </w:pPr>
    </w:lvl>
    <w:lvl w:ilvl="2" w:tplc="042A001B" w:tentative="1">
      <w:start w:val="1"/>
      <w:numFmt w:val="lowerRoman"/>
      <w:lvlText w:val="%3."/>
      <w:lvlJc w:val="right"/>
      <w:pPr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42702D5"/>
    <w:multiLevelType w:val="hybridMultilevel"/>
    <w:tmpl w:val="98104AEC"/>
    <w:lvl w:ilvl="0" w:tplc="E71E274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2C1DEF"/>
    <w:multiLevelType w:val="hybridMultilevel"/>
    <w:tmpl w:val="5D561508"/>
    <w:lvl w:ilvl="0" w:tplc="9E7803D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6F2C37"/>
    <w:multiLevelType w:val="hybridMultilevel"/>
    <w:tmpl w:val="CE48209E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AA6053"/>
    <w:multiLevelType w:val="hybridMultilevel"/>
    <w:tmpl w:val="4238B0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FCC3DF7"/>
    <w:multiLevelType w:val="hybridMultilevel"/>
    <w:tmpl w:val="9006A7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5">
    <w:nsid w:val="71BC78FD"/>
    <w:multiLevelType w:val="hybridMultilevel"/>
    <w:tmpl w:val="1D4E80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8470A12"/>
    <w:multiLevelType w:val="hybridMultilevel"/>
    <w:tmpl w:val="3A10F8FC"/>
    <w:lvl w:ilvl="0" w:tplc="F724A568"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EF55A9"/>
    <w:multiLevelType w:val="multilevel"/>
    <w:tmpl w:val="EBB4153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 w:val="0"/>
        <w:color w:val="auto"/>
      </w:rPr>
    </w:lvl>
  </w:abstractNum>
  <w:abstractNum w:abstractNumId="28">
    <w:nsid w:val="7CF87F1C"/>
    <w:multiLevelType w:val="multilevel"/>
    <w:tmpl w:val="36805A1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4"/>
  </w:num>
  <w:num w:numId="2">
    <w:abstractNumId w:val="15"/>
  </w:num>
  <w:num w:numId="3">
    <w:abstractNumId w:val="11"/>
  </w:num>
  <w:num w:numId="4">
    <w:abstractNumId w:val="19"/>
  </w:num>
  <w:num w:numId="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8"/>
  </w:num>
  <w:num w:numId="8">
    <w:abstractNumId w:val="21"/>
  </w:num>
  <w:num w:numId="9">
    <w:abstractNumId w:val="27"/>
  </w:num>
  <w:num w:numId="10">
    <w:abstractNumId w:val="7"/>
  </w:num>
  <w:num w:numId="11">
    <w:abstractNumId w:val="28"/>
  </w:num>
  <w:num w:numId="12">
    <w:abstractNumId w:val="4"/>
  </w:num>
  <w:num w:numId="13">
    <w:abstractNumId w:val="10"/>
  </w:num>
  <w:num w:numId="14">
    <w:abstractNumId w:val="16"/>
  </w:num>
  <w:num w:numId="15">
    <w:abstractNumId w:val="13"/>
  </w:num>
  <w:num w:numId="16">
    <w:abstractNumId w:val="0"/>
  </w:num>
  <w:num w:numId="17">
    <w:abstractNumId w:val="2"/>
  </w:num>
  <w:num w:numId="18">
    <w:abstractNumId w:val="22"/>
  </w:num>
  <w:num w:numId="19">
    <w:abstractNumId w:val="14"/>
  </w:num>
  <w:num w:numId="20">
    <w:abstractNumId w:val="17"/>
  </w:num>
  <w:num w:numId="21">
    <w:abstractNumId w:val="25"/>
  </w:num>
  <w:num w:numId="22">
    <w:abstractNumId w:val="3"/>
  </w:num>
  <w:num w:numId="23">
    <w:abstractNumId w:val="23"/>
  </w:num>
  <w:num w:numId="24">
    <w:abstractNumId w:val="6"/>
  </w:num>
  <w:num w:numId="25">
    <w:abstractNumId w:val="5"/>
  </w:num>
  <w:num w:numId="26">
    <w:abstractNumId w:val="9"/>
  </w:num>
  <w:num w:numId="27">
    <w:abstractNumId w:val="1"/>
  </w:num>
  <w:num w:numId="28">
    <w:abstractNumId w:val="12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196C"/>
    <w:rsid w:val="000044ED"/>
    <w:rsid w:val="0001784F"/>
    <w:rsid w:val="00022AA7"/>
    <w:rsid w:val="000278C5"/>
    <w:rsid w:val="00035457"/>
    <w:rsid w:val="00043F6D"/>
    <w:rsid w:val="00095844"/>
    <w:rsid w:val="000A1842"/>
    <w:rsid w:val="000B0648"/>
    <w:rsid w:val="000D48AD"/>
    <w:rsid w:val="000F25B8"/>
    <w:rsid w:val="0010665E"/>
    <w:rsid w:val="0011562A"/>
    <w:rsid w:val="00145022"/>
    <w:rsid w:val="00166B25"/>
    <w:rsid w:val="00173F34"/>
    <w:rsid w:val="001A2E6F"/>
    <w:rsid w:val="00231D32"/>
    <w:rsid w:val="00235132"/>
    <w:rsid w:val="00270812"/>
    <w:rsid w:val="002C3D86"/>
    <w:rsid w:val="00340C90"/>
    <w:rsid w:val="003412F2"/>
    <w:rsid w:val="00365D0B"/>
    <w:rsid w:val="003713FA"/>
    <w:rsid w:val="00377FC4"/>
    <w:rsid w:val="003A7CF0"/>
    <w:rsid w:val="0041084C"/>
    <w:rsid w:val="00444A7F"/>
    <w:rsid w:val="00475E7B"/>
    <w:rsid w:val="00483BE5"/>
    <w:rsid w:val="004937C4"/>
    <w:rsid w:val="004C66E6"/>
    <w:rsid w:val="004E2E58"/>
    <w:rsid w:val="004F0503"/>
    <w:rsid w:val="004F4D5C"/>
    <w:rsid w:val="00516F76"/>
    <w:rsid w:val="00520E38"/>
    <w:rsid w:val="00582353"/>
    <w:rsid w:val="005909EB"/>
    <w:rsid w:val="00591169"/>
    <w:rsid w:val="005A69A5"/>
    <w:rsid w:val="005C1BE1"/>
    <w:rsid w:val="005C2E77"/>
    <w:rsid w:val="005D258A"/>
    <w:rsid w:val="005F2693"/>
    <w:rsid w:val="005F4A78"/>
    <w:rsid w:val="005F708F"/>
    <w:rsid w:val="00600DB2"/>
    <w:rsid w:val="006107CD"/>
    <w:rsid w:val="006353BB"/>
    <w:rsid w:val="00653626"/>
    <w:rsid w:val="00657F94"/>
    <w:rsid w:val="006708EF"/>
    <w:rsid w:val="00694C07"/>
    <w:rsid w:val="006A0091"/>
    <w:rsid w:val="006A06B5"/>
    <w:rsid w:val="00741F36"/>
    <w:rsid w:val="00786553"/>
    <w:rsid w:val="007933AB"/>
    <w:rsid w:val="007967DB"/>
    <w:rsid w:val="007A0765"/>
    <w:rsid w:val="007A39C9"/>
    <w:rsid w:val="007A79B8"/>
    <w:rsid w:val="007C5558"/>
    <w:rsid w:val="007D1A4C"/>
    <w:rsid w:val="007E070D"/>
    <w:rsid w:val="00801CDB"/>
    <w:rsid w:val="008115B4"/>
    <w:rsid w:val="00814DB2"/>
    <w:rsid w:val="008213E8"/>
    <w:rsid w:val="008507B3"/>
    <w:rsid w:val="00855346"/>
    <w:rsid w:val="00860024"/>
    <w:rsid w:val="00863F00"/>
    <w:rsid w:val="0089544F"/>
    <w:rsid w:val="00897E30"/>
    <w:rsid w:val="008A7F79"/>
    <w:rsid w:val="008C07E1"/>
    <w:rsid w:val="008C1AB5"/>
    <w:rsid w:val="008C784C"/>
    <w:rsid w:val="008F2940"/>
    <w:rsid w:val="0090256E"/>
    <w:rsid w:val="009201EA"/>
    <w:rsid w:val="00932747"/>
    <w:rsid w:val="00942486"/>
    <w:rsid w:val="00944C61"/>
    <w:rsid w:val="00977FBE"/>
    <w:rsid w:val="00981C21"/>
    <w:rsid w:val="00987AC4"/>
    <w:rsid w:val="009A5749"/>
    <w:rsid w:val="009C60AA"/>
    <w:rsid w:val="009F34DC"/>
    <w:rsid w:val="00A00132"/>
    <w:rsid w:val="00A016C8"/>
    <w:rsid w:val="00A3778C"/>
    <w:rsid w:val="00A40949"/>
    <w:rsid w:val="00A66854"/>
    <w:rsid w:val="00A83B32"/>
    <w:rsid w:val="00A902E9"/>
    <w:rsid w:val="00B0054C"/>
    <w:rsid w:val="00B10F07"/>
    <w:rsid w:val="00B45A74"/>
    <w:rsid w:val="00B50E4D"/>
    <w:rsid w:val="00B603ED"/>
    <w:rsid w:val="00B60D40"/>
    <w:rsid w:val="00BA488E"/>
    <w:rsid w:val="00BC2F3E"/>
    <w:rsid w:val="00BD048C"/>
    <w:rsid w:val="00BD0D87"/>
    <w:rsid w:val="00BD576F"/>
    <w:rsid w:val="00C04E6D"/>
    <w:rsid w:val="00C50984"/>
    <w:rsid w:val="00C677CA"/>
    <w:rsid w:val="00C76E97"/>
    <w:rsid w:val="00C8233E"/>
    <w:rsid w:val="00C828B8"/>
    <w:rsid w:val="00C8548F"/>
    <w:rsid w:val="00C96BC7"/>
    <w:rsid w:val="00CA2CB9"/>
    <w:rsid w:val="00CA54D3"/>
    <w:rsid w:val="00CD3131"/>
    <w:rsid w:val="00D112A5"/>
    <w:rsid w:val="00D171C4"/>
    <w:rsid w:val="00D2638B"/>
    <w:rsid w:val="00D46900"/>
    <w:rsid w:val="00D75198"/>
    <w:rsid w:val="00DB30FC"/>
    <w:rsid w:val="00DC6D50"/>
    <w:rsid w:val="00E22FC5"/>
    <w:rsid w:val="00E304BB"/>
    <w:rsid w:val="00E410A2"/>
    <w:rsid w:val="00E43DA6"/>
    <w:rsid w:val="00E710F5"/>
    <w:rsid w:val="00E7714F"/>
    <w:rsid w:val="00E8035F"/>
    <w:rsid w:val="00EA4504"/>
    <w:rsid w:val="00EB3520"/>
    <w:rsid w:val="00EC196C"/>
    <w:rsid w:val="00EC5861"/>
    <w:rsid w:val="00ED6717"/>
    <w:rsid w:val="00ED7872"/>
    <w:rsid w:val="00EE51F4"/>
    <w:rsid w:val="00EF01D5"/>
    <w:rsid w:val="00EF7A4F"/>
    <w:rsid w:val="00F147E5"/>
    <w:rsid w:val="00F20E53"/>
    <w:rsid w:val="00F521EB"/>
    <w:rsid w:val="00F9697D"/>
    <w:rsid w:val="00FD6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5:docId w15:val="{7F9D21E1-BF3E-4BAF-AB80-AB1348113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96C"/>
    <w:pPr>
      <w:spacing w:after="0"/>
      <w:ind w:firstLine="0"/>
    </w:pPr>
    <w:rPr>
      <w:rFonts w:eastAsia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EC196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C196C"/>
    <w:rPr>
      <w:rFonts w:eastAsia="Times New Roman"/>
      <w:sz w:val="26"/>
      <w:szCs w:val="26"/>
    </w:rPr>
  </w:style>
  <w:style w:type="paragraph" w:customStyle="1" w:styleId="Normal1">
    <w:name w:val="Normal 1"/>
    <w:basedOn w:val="Normal"/>
    <w:rsid w:val="00EC196C"/>
    <w:pPr>
      <w:spacing w:before="120"/>
      <w:ind w:left="1309" w:hanging="345"/>
      <w:jc w:val="both"/>
    </w:pPr>
    <w:rPr>
      <w:szCs w:val="24"/>
    </w:rPr>
  </w:style>
  <w:style w:type="paragraph" w:styleId="ListParagraph">
    <w:name w:val="List Paragraph"/>
    <w:basedOn w:val="Normal"/>
    <w:uiPriority w:val="34"/>
    <w:qFormat/>
    <w:rsid w:val="00EC196C"/>
    <w:pPr>
      <w:ind w:left="720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EC196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C196C"/>
    <w:rPr>
      <w:rFonts w:eastAsia="Times New Roman"/>
      <w:sz w:val="26"/>
      <w:szCs w:val="26"/>
    </w:rPr>
  </w:style>
  <w:style w:type="paragraph" w:styleId="BodyTextFirstIndent">
    <w:name w:val="Body Text First Indent"/>
    <w:basedOn w:val="BodyText"/>
    <w:link w:val="BodyTextFirstIndentChar"/>
    <w:rsid w:val="00EC196C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EC196C"/>
    <w:rPr>
      <w:rFonts w:eastAsia="Times New Roman"/>
      <w:sz w:val="26"/>
      <w:szCs w:val="26"/>
    </w:rPr>
  </w:style>
  <w:style w:type="paragraph" w:styleId="Title">
    <w:name w:val="Title"/>
    <w:basedOn w:val="Normal"/>
    <w:link w:val="TitleChar"/>
    <w:qFormat/>
    <w:rsid w:val="00591169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591169"/>
    <w:rPr>
      <w:rFonts w:eastAsia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7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7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C2F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2F3E"/>
    <w:rPr>
      <w:rFonts w:eastAsia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semiHidden/>
    <w:unhideWhenUsed/>
    <w:rsid w:val="00BC2F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2F3E"/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9C1F2-5F35-4943-9E03-096EA565A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2048</Words>
  <Characters>11678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umg</Company>
  <LinksUpToDate>false</LinksUpToDate>
  <CharactersWithSpaces>13699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</dc:creator>
  <cp:lastModifiedBy>MyPC</cp:lastModifiedBy>
  <cp:revision>7</cp:revision>
  <dcterms:created xsi:type="dcterms:W3CDTF">2020-02-27T02:52:00Z</dcterms:created>
  <dcterms:modified xsi:type="dcterms:W3CDTF">2020-06-23T03:05:00Z</dcterms:modified>
</cp:coreProperties>
</file>