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2DE18113" w14:textId="77777777" w:rsidTr="005F2694">
        <w:tc>
          <w:tcPr>
            <w:tcW w:w="4395" w:type="dxa"/>
          </w:tcPr>
          <w:p w14:paraId="0ECA8DF2" w14:textId="77777777" w:rsidR="000E08DE" w:rsidRPr="00CB21F6" w:rsidRDefault="000E08DE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0BB443CD" w14:textId="77777777" w:rsidR="000E08DE" w:rsidRPr="00CB21F6" w:rsidRDefault="000E08DE" w:rsidP="00FE2AD3">
            <w:pPr>
              <w:spacing w:before="120"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1D99BC82" w14:textId="77777777" w:rsidR="000E08DE" w:rsidRPr="00CB21F6" w:rsidRDefault="000E08DE" w:rsidP="00FE2AD3">
            <w:pPr>
              <w:spacing w:before="120"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3F217212" w14:textId="77777777" w:rsidR="005947F5" w:rsidRPr="00CB21F6" w:rsidRDefault="005947F5" w:rsidP="00FE2AD3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21F0EA" w14:textId="77777777" w:rsidR="000E08DE" w:rsidRPr="00CB21F6" w:rsidRDefault="000E08DE" w:rsidP="00FE2AD3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0E23E25B" w14:textId="48E0A2E2" w:rsidR="00BC16E8" w:rsidRPr="00BC16E8" w:rsidRDefault="00544CB2" w:rsidP="00A02B77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Tên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C1504" w:rsidRPr="00A02B77">
        <w:rPr>
          <w:rFonts w:ascii="Times New Roman" w:hAnsi="Times New Roman" w:cs="Times New Roman"/>
          <w:i/>
          <w:sz w:val="24"/>
          <w:szCs w:val="24"/>
        </w:rPr>
        <w:t xml:space="preserve">Kỹ thuật </w:t>
      </w:r>
      <w:proofErr w:type="spellStart"/>
      <w:r w:rsidR="007C1504" w:rsidRPr="00A02B77">
        <w:rPr>
          <w:rFonts w:ascii="Times New Roman" w:hAnsi="Times New Roman" w:cs="Times New Roman"/>
          <w:i/>
          <w:sz w:val="24"/>
          <w:szCs w:val="24"/>
        </w:rPr>
        <w:t>môi</w:t>
      </w:r>
      <w:proofErr w:type="spellEnd"/>
      <w:r w:rsidR="007C1504" w:rsidRPr="00A02B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C1504" w:rsidRPr="00A02B77">
        <w:rPr>
          <w:rFonts w:ascii="Times New Roman" w:hAnsi="Times New Roman" w:cs="Times New Roman"/>
          <w:i/>
          <w:sz w:val="24"/>
          <w:szCs w:val="24"/>
        </w:rPr>
        <w:t>trường</w:t>
      </w:r>
      <w:proofErr w:type="spellEnd"/>
      <w:r w:rsidR="007C1504" w:rsidRPr="00A02B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C1504" w:rsidRPr="00A02B77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7C1504" w:rsidRPr="00A02B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C1504" w:rsidRPr="00A02B77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7C1504" w:rsidRPr="00A02B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C1504" w:rsidRPr="00A02B77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7C1504" w:rsidRPr="00A02B7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2B77" w:rsidRPr="00A02B77">
        <w:rPr>
          <w:rFonts w:ascii="Times New Roman" w:hAnsi="Times New Roman" w:cs="Times New Roman"/>
          <w:iCs/>
          <w:sz w:val="24"/>
          <w:szCs w:val="24"/>
        </w:rPr>
        <w:t>(</w:t>
      </w:r>
      <w:r w:rsidR="007C1504" w:rsidRPr="00A02B77">
        <w:rPr>
          <w:rFonts w:ascii="Times New Roman" w:hAnsi="Times New Roman" w:cs="Times New Roman"/>
          <w:i/>
          <w:sz w:val="24"/>
          <w:szCs w:val="24"/>
        </w:rPr>
        <w:t>Environmental engineering underground mines</w:t>
      </w:r>
      <w:r w:rsidR="00A02B77" w:rsidRPr="00A02B77">
        <w:rPr>
          <w:rFonts w:ascii="Times New Roman" w:hAnsi="Times New Roman" w:cs="Times New Roman"/>
          <w:i/>
          <w:sz w:val="24"/>
          <w:szCs w:val="24"/>
        </w:rPr>
        <w:t>)</w:t>
      </w:r>
    </w:p>
    <w:p w14:paraId="11AF6A05" w14:textId="73C6EEBA" w:rsidR="000E08DE" w:rsidRPr="00A933D6" w:rsidRDefault="000E08DE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624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7C1504">
        <w:rPr>
          <w:rFonts w:ascii="Times New Roman" w:hAnsi="Times New Roman" w:cs="Times New Roman"/>
          <w:sz w:val="24"/>
          <w:szCs w:val="24"/>
        </w:rPr>
        <w:t>30212</w:t>
      </w:r>
    </w:p>
    <w:p w14:paraId="11830033" w14:textId="21B902DA" w:rsidR="000E08DE" w:rsidRPr="00CB21F6" w:rsidRDefault="000E08D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43CE">
        <w:rPr>
          <w:rFonts w:ascii="Times New Roman" w:hAnsi="Times New Roman" w:cs="Times New Roman"/>
          <w:b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E743CE">
        <w:rPr>
          <w:rFonts w:ascii="Times New Roman" w:hAnsi="Times New Roman" w:cs="Times New Roman"/>
          <w:sz w:val="24"/>
          <w:szCs w:val="24"/>
        </w:rPr>
        <w:t>2-0-4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E743CE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9AB4D19" w14:textId="77777777" w:rsidR="00544CB2" w:rsidRPr="00CB21F6" w:rsidRDefault="00544CB2" w:rsidP="00D93DC9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5"/>
        <w:gridCol w:w="3120"/>
      </w:tblGrid>
      <w:tr w:rsidR="00544CB2" w:rsidRPr="00CB21F6" w14:paraId="60F85B45" w14:textId="77777777" w:rsidTr="00544CB2">
        <w:tc>
          <w:tcPr>
            <w:tcW w:w="3192" w:type="dxa"/>
          </w:tcPr>
          <w:p w14:paraId="6BB9B2DA" w14:textId="021C297D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43CE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14:paraId="4E0F339B" w14:textId="63751711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1504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3192" w:type="dxa"/>
          </w:tcPr>
          <w:p w14:paraId="383B960E" w14:textId="64AEF0EB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3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4CB2" w:rsidRPr="00CB21F6" w14:paraId="48EF0474" w14:textId="77777777" w:rsidTr="00544CB2">
        <w:tc>
          <w:tcPr>
            <w:tcW w:w="3192" w:type="dxa"/>
          </w:tcPr>
          <w:p w14:paraId="32D24B25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4899A58E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1124B98D" w14:textId="4D090F4D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7C150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14:paraId="148AB2C1" w14:textId="77777777" w:rsidR="00544CB2" w:rsidRPr="00CB21F6" w:rsidRDefault="00544CB2" w:rsidP="00D93DC9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83696A" w:rsidRPr="00CB21F6" w14:paraId="7D0268CF" w14:textId="77777777" w:rsidTr="00F24D38">
        <w:tc>
          <w:tcPr>
            <w:tcW w:w="4694" w:type="dxa"/>
          </w:tcPr>
          <w:p w14:paraId="6878F15A" w14:textId="77777777" w:rsidR="0083696A" w:rsidRPr="00CB21F6" w:rsidRDefault="0083696A" w:rsidP="00F24D38">
            <w:pPr>
              <w:spacing w:before="120" w:line="276" w:lineRule="auto"/>
              <w:ind w:lef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02CFE7F6" w14:textId="77777777" w:rsidR="0083696A" w:rsidRPr="00CB21F6" w:rsidRDefault="0083696A" w:rsidP="00F24D38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1E7540" w:rsidRPr="00CB21F6" w14:paraId="366C2498" w14:textId="77777777" w:rsidTr="00F24D38">
        <w:tc>
          <w:tcPr>
            <w:tcW w:w="4694" w:type="dxa"/>
          </w:tcPr>
          <w:p w14:paraId="33DEE9D3" w14:textId="213B4C4D" w:rsidR="001E7540" w:rsidRDefault="007C1504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Chí</w:t>
            </w:r>
          </w:p>
        </w:tc>
        <w:tc>
          <w:tcPr>
            <w:tcW w:w="4666" w:type="dxa"/>
          </w:tcPr>
          <w:p w14:paraId="09BD18C6" w14:textId="47B06747" w:rsidR="001E7540" w:rsidRDefault="001E7540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7C1504">
              <w:rPr>
                <w:rFonts w:ascii="Times New Roman" w:hAnsi="Times New Roman" w:cs="Times New Roman"/>
                <w:sz w:val="24"/>
                <w:szCs w:val="24"/>
              </w:rPr>
              <w:t>02-07</w:t>
            </w:r>
          </w:p>
        </w:tc>
      </w:tr>
      <w:tr w:rsidR="007C1504" w:rsidRPr="00CB21F6" w14:paraId="239A8619" w14:textId="77777777" w:rsidTr="00F24D38">
        <w:tc>
          <w:tcPr>
            <w:tcW w:w="4694" w:type="dxa"/>
          </w:tcPr>
          <w:p w14:paraId="48101F4B" w14:textId="521C2202" w:rsidR="007C1504" w:rsidRDefault="007C1504" w:rsidP="007C1504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Khải</w:t>
            </w:r>
            <w:proofErr w:type="spellEnd"/>
          </w:p>
        </w:tc>
        <w:tc>
          <w:tcPr>
            <w:tcW w:w="4666" w:type="dxa"/>
          </w:tcPr>
          <w:p w14:paraId="2D8D5FA2" w14:textId="414321DC" w:rsidR="007C1504" w:rsidRDefault="007C1504" w:rsidP="007C1504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0302-09</w:t>
            </w:r>
          </w:p>
        </w:tc>
      </w:tr>
      <w:tr w:rsidR="00D54199" w:rsidRPr="00CB21F6" w14:paraId="45C2D68A" w14:textId="77777777" w:rsidTr="00F24D38">
        <w:tc>
          <w:tcPr>
            <w:tcW w:w="4694" w:type="dxa"/>
          </w:tcPr>
          <w:p w14:paraId="3A8690A5" w14:textId="7368326A" w:rsidR="00D54199" w:rsidRDefault="00D54199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="007C1504">
              <w:rPr>
                <w:rFonts w:ascii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="007C1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504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="007C1504">
              <w:rPr>
                <w:rFonts w:ascii="Times New Roman" w:hAnsi="Times New Roman" w:cs="Times New Roman"/>
                <w:sz w:val="24"/>
                <w:szCs w:val="24"/>
              </w:rPr>
              <w:t xml:space="preserve"> Chi</w:t>
            </w:r>
          </w:p>
        </w:tc>
        <w:tc>
          <w:tcPr>
            <w:tcW w:w="4666" w:type="dxa"/>
          </w:tcPr>
          <w:p w14:paraId="5767D77E" w14:textId="4C4ED8CC" w:rsidR="00D54199" w:rsidRDefault="007C1504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0302-13</w:t>
            </w:r>
          </w:p>
        </w:tc>
      </w:tr>
      <w:tr w:rsidR="007C1504" w:rsidRPr="00CB21F6" w14:paraId="0D4D8ACD" w14:textId="77777777" w:rsidTr="00F24D38">
        <w:tc>
          <w:tcPr>
            <w:tcW w:w="4694" w:type="dxa"/>
          </w:tcPr>
          <w:p w14:paraId="1C0F7A37" w14:textId="7BF0E065" w:rsidR="007C1504" w:rsidRDefault="007C1504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4666" w:type="dxa"/>
          </w:tcPr>
          <w:p w14:paraId="18D06208" w14:textId="6E5706FD" w:rsidR="007C1504" w:rsidRDefault="007C1504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0302-18</w:t>
            </w:r>
          </w:p>
        </w:tc>
      </w:tr>
      <w:tr w:rsidR="001E7540" w:rsidRPr="00CB21F6" w14:paraId="1AB3C351" w14:textId="77777777" w:rsidTr="00F24D38">
        <w:tc>
          <w:tcPr>
            <w:tcW w:w="4694" w:type="dxa"/>
          </w:tcPr>
          <w:p w14:paraId="76C803B6" w14:textId="48AAAC18" w:rsidR="001E7540" w:rsidRDefault="001E7540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C1504"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 w:rsidR="007C1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504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="007C1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504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</w:p>
        </w:tc>
        <w:tc>
          <w:tcPr>
            <w:tcW w:w="4666" w:type="dxa"/>
          </w:tcPr>
          <w:p w14:paraId="72434B7C" w14:textId="649EC4B3" w:rsidR="001E7540" w:rsidRDefault="007C1504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0302-23</w:t>
            </w:r>
          </w:p>
        </w:tc>
      </w:tr>
    </w:tbl>
    <w:p w14:paraId="272D9ED5" w14:textId="6EFB484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1C3327EC" w14:textId="59DB6F2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sz w:val="24"/>
          <w:szCs w:val="24"/>
        </w:rPr>
        <w:t xml:space="preserve"> Mỏ</w:t>
      </w:r>
    </w:p>
    <w:p w14:paraId="718F5AB4" w14:textId="34C3FD20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026629">
        <w:rPr>
          <w:rFonts w:ascii="Times New Roman" w:hAnsi="Times New Roman" w:cs="Times New Roman"/>
          <w:b/>
          <w:sz w:val="24"/>
          <w:szCs w:val="24"/>
        </w:rPr>
        <w:t>:</w:t>
      </w:r>
    </w:p>
    <w:p w14:paraId="2397A0A8" w14:textId="4D2E9896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E743CE" w:rsidRPr="00E743CE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="00E743CE" w:rsidRPr="00E743CE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="00E743CE" w:rsidRPr="00E74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3CE" w:rsidRPr="00E743CE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="00E743CE" w:rsidRPr="00E74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3CE" w:rsidRPr="00E743CE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="00E743CE" w:rsidRPr="00E743CE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="00E743CE" w:rsidRPr="00E743CE">
        <w:rPr>
          <w:rFonts w:ascii="Times New Roman" w:hAnsi="Times New Roman" w:cs="Times New Roman"/>
          <w:sz w:val="24"/>
          <w:szCs w:val="24"/>
        </w:rPr>
        <w:t>phầ</w:t>
      </w:r>
      <w:r w:rsidR="001E754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1E7540">
        <w:rPr>
          <w:rFonts w:ascii="Times New Roman" w:hAnsi="Times New Roman" w:cs="Times New Roman"/>
          <w:sz w:val="24"/>
          <w:szCs w:val="24"/>
        </w:rPr>
        <w:t xml:space="preserve"> 7030213</w:t>
      </w:r>
      <w:r w:rsidR="00E743CE">
        <w:rPr>
          <w:rFonts w:ascii="Times New Roman" w:hAnsi="Times New Roman" w:cs="Times New Roman"/>
          <w:sz w:val="24"/>
          <w:szCs w:val="24"/>
        </w:rPr>
        <w:t>.</w:t>
      </w:r>
    </w:p>
    <w:p w14:paraId="0AFB0ADA" w14:textId="076806D9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9A5">
        <w:rPr>
          <w:rFonts w:ascii="Times New Roman" w:hAnsi="Times New Roman" w:cs="Times New Roman"/>
          <w:sz w:val="24"/>
          <w:szCs w:val="24"/>
        </w:rPr>
        <w:t>70302</w:t>
      </w:r>
      <w:r w:rsidR="001E7540">
        <w:rPr>
          <w:rFonts w:ascii="Times New Roman" w:hAnsi="Times New Roman" w:cs="Times New Roman"/>
          <w:sz w:val="24"/>
          <w:szCs w:val="24"/>
        </w:rPr>
        <w:t>13</w:t>
      </w:r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BDBFB0D" w14:textId="77777777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6C759463" w14:textId="1FFAD8ED" w:rsidR="00BF19A5" w:rsidRDefault="007C1504" w:rsidP="00BF19A5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Trang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ngành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thuật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đầu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tư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="00BF19A5" w:rsidRPr="00BF19A5">
        <w:rPr>
          <w:rFonts w:ascii="Times New Roman" w:hAnsi="Times New Roman" w:cs="Times New Roman"/>
          <w:sz w:val="24"/>
          <w:szCs w:val="24"/>
        </w:rPr>
        <w:t>.</w:t>
      </w:r>
    </w:p>
    <w:p w14:paraId="7560B03F" w14:textId="68EE34A7" w:rsidR="007C1504" w:rsidRPr="00BF19A5" w:rsidRDefault="007C1504" w:rsidP="00BF19A5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; Kỹ thuật an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cố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nhằm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đảm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sức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nạn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ngành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C30A1E" w14:textId="77777777" w:rsidR="006158A4" w:rsidRPr="00CB21F6" w:rsidRDefault="00CA7F9A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35158C48" w14:textId="77777777" w:rsidR="007C1504" w:rsidRPr="007C1504" w:rsidRDefault="007C1504" w:rsidP="007C1504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lastRenderedPageBreak/>
        <w:t xml:space="preserve">4.1.1.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quát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16B37060" w14:textId="77777777" w:rsidR="007C1504" w:rsidRPr="007C1504" w:rsidRDefault="007C1504" w:rsidP="007C1504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4.1.2.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7CEAD645" w14:textId="77777777" w:rsidR="007C1504" w:rsidRPr="007C1504" w:rsidRDefault="007C1504" w:rsidP="007C1504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0DFFBAFE" w14:textId="582B10E2" w:rsidR="00D477E2" w:rsidRPr="00D477E2" w:rsidRDefault="007C1504" w:rsidP="007C1504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4.1.4.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2EE5F67D" w14:textId="77777777" w:rsidR="0039011E" w:rsidRPr="007C0464" w:rsidRDefault="0039011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C0464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7C0464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4C4BFB18" w14:textId="77777777" w:rsidR="007C1504" w:rsidRPr="007C1504" w:rsidRDefault="007C1504" w:rsidP="007C1504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gây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ô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nhiễm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19ECB15F" w14:textId="77777777" w:rsidR="007C1504" w:rsidRPr="007C1504" w:rsidRDefault="007C1504" w:rsidP="007C1504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4.2.2. Kỹ thuật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giảm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ô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nhiễm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285D4156" w14:textId="77777777" w:rsidR="007C1504" w:rsidRPr="007C1504" w:rsidRDefault="007C1504" w:rsidP="007C1504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4.2.3. Kỹ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70070A56" w14:textId="1CA04015" w:rsidR="00995D54" w:rsidRPr="007C0464" w:rsidRDefault="007C1504" w:rsidP="007C1504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04">
        <w:rPr>
          <w:rFonts w:ascii="Times New Roman" w:hAnsi="Times New Roman" w:cs="Times New Roman"/>
          <w:sz w:val="24"/>
          <w:szCs w:val="24"/>
        </w:rPr>
        <w:t xml:space="preserve">4.2.4. Kỹ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1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504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5924739C" w14:textId="77777777" w:rsidR="00EF41D3" w:rsidRPr="00CB21F6" w:rsidRDefault="00EF41D3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691679DE" w14:textId="27486E80" w:rsidR="0083696A" w:rsidRDefault="007C1504" w:rsidP="004B3358">
      <w:pPr>
        <w:spacing w:before="120"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Những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vấn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đề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chung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về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tài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nguyên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môi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trường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tác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động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của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đến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môi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trường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đánh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giá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tác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động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môi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trường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của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dự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án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đầu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tư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luật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bảo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vệ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môi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trường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quản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lý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môi</w:t>
      </w:r>
      <w:proofErr w:type="spellEnd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1504">
        <w:rPr>
          <w:rFonts w:ascii="Times New Roman" w:eastAsia="Times New Roman" w:hAnsi="Times New Roman" w:cs="Times New Roman"/>
          <w:bCs/>
          <w:sz w:val="24"/>
          <w:szCs w:val="24"/>
        </w:rPr>
        <w:t>trường</w:t>
      </w:r>
      <w:proofErr w:type="spellEnd"/>
      <w:r w:rsidR="0083696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4264E87" w14:textId="48C92ED5" w:rsidR="009F3892" w:rsidRPr="00CB21F6" w:rsidRDefault="009F3892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9F4A37" w14:textId="0F79A543" w:rsidR="009F3892" w:rsidRDefault="009F3892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5954"/>
        <w:gridCol w:w="870"/>
        <w:gridCol w:w="1285"/>
      </w:tblGrid>
      <w:tr w:rsidR="006400ED" w:rsidRPr="006400ED" w14:paraId="4CBC0E08" w14:textId="77777777" w:rsidTr="006400ED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E57E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6.1.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6400ED" w:rsidRPr="006400ED" w14:paraId="3AF7DEA0" w14:textId="77777777" w:rsidTr="006400ED">
        <w:tc>
          <w:tcPr>
            <w:tcW w:w="1247" w:type="dxa"/>
            <w:vAlign w:val="center"/>
          </w:tcPr>
          <w:p w14:paraId="65731B07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Đề</w:t>
            </w:r>
            <w:proofErr w:type="spellEnd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954" w:type="dxa"/>
          </w:tcPr>
          <w:p w14:paraId="0BE0B86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Nội</w:t>
            </w:r>
            <w:proofErr w:type="spellEnd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</w:tcPr>
          <w:p w14:paraId="470E3D1A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Số</w:t>
            </w:r>
            <w:proofErr w:type="spellEnd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285" w:type="dxa"/>
          </w:tcPr>
          <w:p w14:paraId="084ADC7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i/>
                <w:sz w:val="24"/>
                <w:szCs w:val="24"/>
              </w:rPr>
              <w:t>tiêu</w:t>
            </w:r>
            <w:proofErr w:type="spellEnd"/>
          </w:p>
        </w:tc>
      </w:tr>
      <w:tr w:rsidR="006400ED" w:rsidRPr="006400ED" w14:paraId="2797088C" w14:textId="77777777" w:rsidTr="006400ED">
        <w:tc>
          <w:tcPr>
            <w:tcW w:w="1247" w:type="dxa"/>
            <w:vAlign w:val="center"/>
          </w:tcPr>
          <w:p w14:paraId="52247877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954" w:type="dxa"/>
          </w:tcPr>
          <w:p w14:paraId="5C2E4CFD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Những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vấn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đề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chung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về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tài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nguyên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và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774C64F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  <w:tc>
          <w:tcPr>
            <w:tcW w:w="1285" w:type="dxa"/>
            <w:vMerge w:val="restart"/>
            <w:vAlign w:val="center"/>
          </w:tcPr>
          <w:p w14:paraId="48CB515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3AFD6EF9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00ED" w:rsidRPr="006400ED" w14:paraId="1903D206" w14:textId="77777777" w:rsidTr="006400ED">
        <w:tc>
          <w:tcPr>
            <w:tcW w:w="1247" w:type="dxa"/>
            <w:vAlign w:val="center"/>
          </w:tcPr>
          <w:p w14:paraId="682F9E4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954" w:type="dxa"/>
          </w:tcPr>
          <w:p w14:paraId="05D7E536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4680ECCF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5B0990C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03D27711" w14:textId="77777777" w:rsidTr="006400ED">
        <w:tc>
          <w:tcPr>
            <w:tcW w:w="1247" w:type="dxa"/>
            <w:vAlign w:val="center"/>
          </w:tcPr>
          <w:p w14:paraId="429CFEB4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54" w:type="dxa"/>
          </w:tcPr>
          <w:p w14:paraId="1BE42705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Tài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870" w:type="dxa"/>
          </w:tcPr>
          <w:p w14:paraId="1AB9A65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5F2E0714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5B109554" w14:textId="77777777" w:rsidTr="006400ED">
        <w:tc>
          <w:tcPr>
            <w:tcW w:w="1247" w:type="dxa"/>
            <w:vAlign w:val="center"/>
          </w:tcPr>
          <w:p w14:paraId="3C2E70C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54" w:type="dxa"/>
          </w:tcPr>
          <w:p w14:paraId="5CA8BB69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Phát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triển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kinh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tế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hội</w:t>
            </w:r>
            <w:proofErr w:type="spellEnd"/>
          </w:p>
        </w:tc>
        <w:tc>
          <w:tcPr>
            <w:tcW w:w="870" w:type="dxa"/>
          </w:tcPr>
          <w:p w14:paraId="502A8B6D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B33BE1A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1DBAF178" w14:textId="77777777" w:rsidTr="006400ED">
        <w:tc>
          <w:tcPr>
            <w:tcW w:w="1247" w:type="dxa"/>
            <w:vAlign w:val="center"/>
          </w:tcPr>
          <w:p w14:paraId="263DA5F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954" w:type="dxa"/>
          </w:tcPr>
          <w:p w14:paraId="26149E2B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Đa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dạng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sinh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học</w:t>
            </w:r>
          </w:p>
        </w:tc>
        <w:tc>
          <w:tcPr>
            <w:tcW w:w="870" w:type="dxa"/>
          </w:tcPr>
          <w:p w14:paraId="00049C4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BEB522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3DFDA01D" w14:textId="77777777" w:rsidTr="006400ED">
        <w:tc>
          <w:tcPr>
            <w:tcW w:w="1247" w:type="dxa"/>
            <w:vAlign w:val="center"/>
          </w:tcPr>
          <w:p w14:paraId="27CE476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954" w:type="dxa"/>
          </w:tcPr>
          <w:p w14:paraId="2F955CAF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Sự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cố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rủi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ro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1011768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8FBC69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5C67F566" w14:textId="77777777" w:rsidTr="006400ED">
        <w:tc>
          <w:tcPr>
            <w:tcW w:w="1247" w:type="dxa"/>
            <w:vAlign w:val="center"/>
          </w:tcPr>
          <w:p w14:paraId="45F4408B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954" w:type="dxa"/>
          </w:tcPr>
          <w:p w14:paraId="465CDD54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Xung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đột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73A3A845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87B4737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53E7FA37" w14:textId="77777777" w:rsidTr="006400ED">
        <w:tc>
          <w:tcPr>
            <w:tcW w:w="1247" w:type="dxa"/>
            <w:vAlign w:val="center"/>
          </w:tcPr>
          <w:p w14:paraId="1B3E43E4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5954" w:type="dxa"/>
          </w:tcPr>
          <w:p w14:paraId="3EBF42A4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Bảo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vệ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phát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triển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bền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vững</w:t>
            </w:r>
            <w:proofErr w:type="spellEnd"/>
          </w:p>
        </w:tc>
        <w:tc>
          <w:tcPr>
            <w:tcW w:w="870" w:type="dxa"/>
          </w:tcPr>
          <w:p w14:paraId="4A6C6BFD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3C779DA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23FAE27F" w14:textId="77777777" w:rsidTr="006400ED">
        <w:tc>
          <w:tcPr>
            <w:tcW w:w="1247" w:type="dxa"/>
            <w:vAlign w:val="center"/>
          </w:tcPr>
          <w:p w14:paraId="0576F51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954" w:type="dxa"/>
          </w:tcPr>
          <w:p w14:paraId="3FA41B90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mỏ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đến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15C2385C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12,0</w:t>
            </w:r>
          </w:p>
        </w:tc>
        <w:tc>
          <w:tcPr>
            <w:tcW w:w="1285" w:type="dxa"/>
          </w:tcPr>
          <w:p w14:paraId="56F8DB1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1099696C" w14:textId="77777777" w:rsidTr="006400ED">
        <w:tc>
          <w:tcPr>
            <w:tcW w:w="1247" w:type="dxa"/>
            <w:vAlign w:val="center"/>
          </w:tcPr>
          <w:p w14:paraId="6ACFD86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954" w:type="dxa"/>
          </w:tcPr>
          <w:p w14:paraId="42AD14EC" w14:textId="77777777" w:rsidR="006400ED" w:rsidRPr="006400ED" w:rsidRDefault="006400ED" w:rsidP="006400ED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Phân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đến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05087C2D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 w:val="restart"/>
            <w:vAlign w:val="center"/>
          </w:tcPr>
          <w:p w14:paraId="3190870A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</w:tr>
      <w:tr w:rsidR="006400ED" w:rsidRPr="006400ED" w14:paraId="0EC214DA" w14:textId="77777777" w:rsidTr="006400ED">
        <w:tc>
          <w:tcPr>
            <w:tcW w:w="1247" w:type="dxa"/>
            <w:vAlign w:val="center"/>
          </w:tcPr>
          <w:p w14:paraId="686DFF17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54" w:type="dxa"/>
          </w:tcPr>
          <w:p w14:paraId="5EE011A9" w14:textId="77777777" w:rsidR="006400ED" w:rsidRPr="006400ED" w:rsidRDefault="006400ED" w:rsidP="006400ED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Ảnh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hưởng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đến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không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khí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biện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pháp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phòng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chống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0" w:type="dxa"/>
          </w:tcPr>
          <w:p w14:paraId="5512675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/>
          </w:tcPr>
          <w:p w14:paraId="3E138AD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08014DE0" w14:textId="77777777" w:rsidTr="006400ED">
        <w:tc>
          <w:tcPr>
            <w:tcW w:w="1247" w:type="dxa"/>
            <w:vAlign w:val="center"/>
          </w:tcPr>
          <w:p w14:paraId="46A6B24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954" w:type="dxa"/>
          </w:tcPr>
          <w:p w14:paraId="04115743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Ảnh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hưởng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đến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nước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biện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pháp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xử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nước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thải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0" w:type="dxa"/>
          </w:tcPr>
          <w:p w14:paraId="284D4B2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/>
          </w:tcPr>
          <w:p w14:paraId="3849F32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0B0C05A0" w14:textId="77777777" w:rsidTr="006400ED">
        <w:tc>
          <w:tcPr>
            <w:tcW w:w="1247" w:type="dxa"/>
            <w:vAlign w:val="center"/>
          </w:tcPr>
          <w:p w14:paraId="35153AC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954" w:type="dxa"/>
          </w:tcPr>
          <w:p w14:paraId="0A7CCB2C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Ảnh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hưởng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đến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đất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0" w:type="dxa"/>
          </w:tcPr>
          <w:p w14:paraId="708B1985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/>
          </w:tcPr>
          <w:p w14:paraId="235EE88C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56477B89" w14:textId="77777777" w:rsidTr="006400ED">
        <w:tc>
          <w:tcPr>
            <w:tcW w:w="1247" w:type="dxa"/>
            <w:vAlign w:val="center"/>
          </w:tcPr>
          <w:p w14:paraId="6740788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954" w:type="dxa"/>
          </w:tcPr>
          <w:p w14:paraId="2F5CD618" w14:textId="77777777" w:rsidR="006400ED" w:rsidRPr="006400ED" w:rsidRDefault="006400ED" w:rsidP="006400ED">
            <w:pPr>
              <w:spacing w:before="120" w:after="0"/>
              <w:ind w:right="-25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Đánh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giá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dự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tư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mỏ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hầm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870" w:type="dxa"/>
          </w:tcPr>
          <w:p w14:paraId="178E24A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9,0</w:t>
            </w:r>
          </w:p>
        </w:tc>
        <w:tc>
          <w:tcPr>
            <w:tcW w:w="1285" w:type="dxa"/>
          </w:tcPr>
          <w:p w14:paraId="4320A42F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4879FC3F" w14:textId="77777777" w:rsidTr="006400ED">
        <w:tc>
          <w:tcPr>
            <w:tcW w:w="1247" w:type="dxa"/>
            <w:vAlign w:val="center"/>
          </w:tcPr>
          <w:p w14:paraId="0F5B162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954" w:type="dxa"/>
          </w:tcPr>
          <w:p w14:paraId="346DB8C6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quát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870" w:type="dxa"/>
          </w:tcPr>
          <w:p w14:paraId="70565F44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3C919DA7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3959E38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6400ED" w:rsidRPr="006400ED" w14:paraId="45626996" w14:textId="77777777" w:rsidTr="006400ED">
        <w:tc>
          <w:tcPr>
            <w:tcW w:w="1247" w:type="dxa"/>
            <w:vAlign w:val="center"/>
          </w:tcPr>
          <w:p w14:paraId="0ACEC6B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954" w:type="dxa"/>
          </w:tcPr>
          <w:p w14:paraId="39A94AEB" w14:textId="77777777" w:rsidR="006400ED" w:rsidRPr="006400ED" w:rsidRDefault="006400ED" w:rsidP="006400ED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Định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nghĩa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,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mục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đích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và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ý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nghĩa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của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đánh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giá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(ĐTM)</w:t>
            </w:r>
          </w:p>
        </w:tc>
        <w:tc>
          <w:tcPr>
            <w:tcW w:w="870" w:type="dxa"/>
          </w:tcPr>
          <w:p w14:paraId="2EABF25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  <w:vAlign w:val="center"/>
          </w:tcPr>
          <w:p w14:paraId="157BB1D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00ED" w:rsidRPr="006400ED" w14:paraId="68A319CC" w14:textId="77777777" w:rsidTr="006400ED">
        <w:tc>
          <w:tcPr>
            <w:tcW w:w="1247" w:type="dxa"/>
            <w:vAlign w:val="center"/>
          </w:tcPr>
          <w:p w14:paraId="6B79693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954" w:type="dxa"/>
          </w:tcPr>
          <w:p w14:paraId="2BC67F5B" w14:textId="77777777" w:rsidR="006400ED" w:rsidRPr="006400ED" w:rsidRDefault="006400ED" w:rsidP="006400ED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Nội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dung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báo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cáo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đánh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giá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chiến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lược</w:t>
            </w:r>
            <w:proofErr w:type="spellEnd"/>
          </w:p>
        </w:tc>
        <w:tc>
          <w:tcPr>
            <w:tcW w:w="870" w:type="dxa"/>
          </w:tcPr>
          <w:p w14:paraId="7910A331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  <w:vAlign w:val="center"/>
          </w:tcPr>
          <w:p w14:paraId="0E51868A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00ED" w:rsidRPr="006400ED" w14:paraId="2A2383B4" w14:textId="77777777" w:rsidTr="006400ED">
        <w:tc>
          <w:tcPr>
            <w:tcW w:w="1247" w:type="dxa"/>
            <w:vAlign w:val="center"/>
          </w:tcPr>
          <w:p w14:paraId="542193C1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954" w:type="dxa"/>
          </w:tcPr>
          <w:p w14:paraId="272E3B7D" w14:textId="77777777" w:rsidR="006400ED" w:rsidRPr="006400ED" w:rsidRDefault="006400ED" w:rsidP="006400ED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Nội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dung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báo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cáo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đánh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giá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33AD0539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0FAE3B3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2B3FEE87" w14:textId="77777777" w:rsidTr="006400ED">
        <w:tc>
          <w:tcPr>
            <w:tcW w:w="1247" w:type="dxa"/>
            <w:vAlign w:val="center"/>
          </w:tcPr>
          <w:p w14:paraId="2F80637D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954" w:type="dxa"/>
          </w:tcPr>
          <w:p w14:paraId="6B7576BE" w14:textId="77777777" w:rsidR="006400ED" w:rsidRPr="006400ED" w:rsidRDefault="006400ED" w:rsidP="006400ED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Nội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dung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báo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cáo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đánh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giá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bổ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sung</w:t>
            </w:r>
          </w:p>
        </w:tc>
        <w:tc>
          <w:tcPr>
            <w:tcW w:w="870" w:type="dxa"/>
          </w:tcPr>
          <w:p w14:paraId="14594A0B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407A3494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5E7D18DA" w14:textId="77777777" w:rsidTr="006400ED">
        <w:tc>
          <w:tcPr>
            <w:tcW w:w="1247" w:type="dxa"/>
            <w:vAlign w:val="center"/>
          </w:tcPr>
          <w:p w14:paraId="4EAE85F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954" w:type="dxa"/>
          </w:tcPr>
          <w:p w14:paraId="18551A50" w14:textId="77777777" w:rsidR="006400ED" w:rsidRPr="006400ED" w:rsidRDefault="006400ED" w:rsidP="006400ED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Tổ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chức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quản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ĐTM</w:t>
            </w:r>
          </w:p>
        </w:tc>
        <w:tc>
          <w:tcPr>
            <w:tcW w:w="870" w:type="dxa"/>
          </w:tcPr>
          <w:p w14:paraId="13DF258A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72AFD4A1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79225C2F" w14:textId="77777777" w:rsidTr="006400ED">
        <w:tc>
          <w:tcPr>
            <w:tcW w:w="1247" w:type="dxa"/>
            <w:vAlign w:val="center"/>
          </w:tcPr>
          <w:p w14:paraId="002F407C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5954" w:type="dxa"/>
          </w:tcPr>
          <w:p w14:paraId="2FC98DFE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Các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phương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pháp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kỹ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thuật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sử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dụng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trong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đánh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giá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tác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động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pacing w:val="-6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625924E9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10E9EC7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799E5597" w14:textId="77777777" w:rsidTr="006400ED">
        <w:tc>
          <w:tcPr>
            <w:tcW w:w="1247" w:type="dxa"/>
            <w:vAlign w:val="center"/>
          </w:tcPr>
          <w:p w14:paraId="3637830B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954" w:type="dxa"/>
          </w:tcPr>
          <w:p w14:paraId="0AAAFC2A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Luật</w:t>
            </w:r>
            <w:proofErr w:type="spellEnd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bảo</w:t>
            </w:r>
            <w:proofErr w:type="spellEnd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vệ</w:t>
            </w:r>
            <w:proofErr w:type="spellEnd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5C988F74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85" w:type="dxa"/>
          </w:tcPr>
          <w:p w14:paraId="63C437D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63E4E929" w14:textId="77777777" w:rsidTr="006400ED">
        <w:tc>
          <w:tcPr>
            <w:tcW w:w="1247" w:type="dxa"/>
            <w:vAlign w:val="center"/>
          </w:tcPr>
          <w:p w14:paraId="4A468E0C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954" w:type="dxa"/>
          </w:tcPr>
          <w:p w14:paraId="0FC43682" w14:textId="77777777" w:rsidR="006400ED" w:rsidRPr="006400ED" w:rsidRDefault="006400ED" w:rsidP="006400ED">
            <w:pPr>
              <w:widowControl w:val="0"/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it-IT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Luật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bảo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vệ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Việt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Nam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năm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1993</w:t>
            </w:r>
          </w:p>
        </w:tc>
        <w:tc>
          <w:tcPr>
            <w:tcW w:w="870" w:type="dxa"/>
          </w:tcPr>
          <w:p w14:paraId="756BCC0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437F083A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7B6B714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6400ED" w:rsidRPr="006400ED" w14:paraId="51F30D9A" w14:textId="77777777" w:rsidTr="006400ED">
        <w:tc>
          <w:tcPr>
            <w:tcW w:w="1247" w:type="dxa"/>
            <w:vAlign w:val="center"/>
          </w:tcPr>
          <w:p w14:paraId="5FD1B13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954" w:type="dxa"/>
          </w:tcPr>
          <w:p w14:paraId="0A889DB2" w14:textId="77777777" w:rsidR="006400ED" w:rsidRPr="006400ED" w:rsidRDefault="006400ED" w:rsidP="006400ED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Luật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bảo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vệ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Việt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Nam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năm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2005</w:t>
            </w:r>
          </w:p>
        </w:tc>
        <w:tc>
          <w:tcPr>
            <w:tcW w:w="870" w:type="dxa"/>
          </w:tcPr>
          <w:p w14:paraId="36165BCE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12CCB2C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479916F0" w14:textId="77777777" w:rsidTr="006400ED">
        <w:tc>
          <w:tcPr>
            <w:tcW w:w="1247" w:type="dxa"/>
            <w:vAlign w:val="center"/>
          </w:tcPr>
          <w:p w14:paraId="745DA535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6400ED">
              <w:rPr>
                <w:rFonts w:ascii="Times New Roman" w:hAnsi="Times New Roman" w:hint="eastAsia"/>
                <w:b/>
                <w:sz w:val="24"/>
                <w:szCs w:val="24"/>
                <w:lang w:eastAsia="zh-CN"/>
              </w:rPr>
              <w:t>Ch</w:t>
            </w:r>
            <w:r w:rsidRPr="006400ED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ương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5</w:t>
            </w:r>
          </w:p>
        </w:tc>
        <w:tc>
          <w:tcPr>
            <w:tcW w:w="5954" w:type="dxa"/>
          </w:tcPr>
          <w:p w14:paraId="4797E168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Quản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28AF361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64B9D123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13DC2E07" w14:textId="77777777" w:rsidTr="006400ED">
        <w:tc>
          <w:tcPr>
            <w:tcW w:w="1247" w:type="dxa"/>
            <w:vAlign w:val="center"/>
          </w:tcPr>
          <w:p w14:paraId="5711CC41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eastAsia="zh-CN"/>
              </w:rPr>
              <w:t>5.1</w:t>
            </w:r>
          </w:p>
        </w:tc>
        <w:tc>
          <w:tcPr>
            <w:tcW w:w="5954" w:type="dxa"/>
          </w:tcPr>
          <w:p w14:paraId="60D5B600" w14:textId="77777777" w:rsidR="006400ED" w:rsidRPr="006400ED" w:rsidRDefault="006400ED" w:rsidP="006400ED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quát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quản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01B3F66B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7001273B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774B03C2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6400ED" w:rsidRPr="006400ED" w14:paraId="6097DEFC" w14:textId="77777777" w:rsidTr="006400ED">
        <w:tc>
          <w:tcPr>
            <w:tcW w:w="1247" w:type="dxa"/>
            <w:vAlign w:val="center"/>
          </w:tcPr>
          <w:p w14:paraId="00DE827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eastAsia="zh-CN"/>
              </w:rPr>
              <w:t>5.2</w:t>
            </w:r>
          </w:p>
        </w:tc>
        <w:tc>
          <w:tcPr>
            <w:tcW w:w="5954" w:type="dxa"/>
          </w:tcPr>
          <w:p w14:paraId="733F9A04" w14:textId="77777777" w:rsidR="006400ED" w:rsidRPr="006400ED" w:rsidRDefault="006400ED" w:rsidP="006400ED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cụ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quản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70" w:type="dxa"/>
          </w:tcPr>
          <w:p w14:paraId="6A0491A6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4C547EF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0ED" w:rsidRPr="006400ED" w14:paraId="29DEDBFA" w14:textId="77777777" w:rsidTr="006400ED">
        <w:tc>
          <w:tcPr>
            <w:tcW w:w="1247" w:type="dxa"/>
            <w:vAlign w:val="center"/>
          </w:tcPr>
          <w:p w14:paraId="3D526328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eastAsia="zh-CN"/>
              </w:rPr>
              <w:t>5.3</w:t>
            </w:r>
          </w:p>
        </w:tc>
        <w:tc>
          <w:tcPr>
            <w:tcW w:w="5954" w:type="dxa"/>
          </w:tcPr>
          <w:p w14:paraId="1CB2C7CE" w14:textId="77777777" w:rsidR="006400ED" w:rsidRPr="006400ED" w:rsidRDefault="006400ED" w:rsidP="006400ED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Quản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khu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vực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640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70" w:type="dxa"/>
          </w:tcPr>
          <w:p w14:paraId="11A7EE40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26BBA81" w14:textId="77777777" w:rsidR="006400ED" w:rsidRPr="006400ED" w:rsidRDefault="006400ED" w:rsidP="006400E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B15A955" w14:textId="77777777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5CFE8AD1" w14:textId="77777777" w:rsidR="006400ED" w:rsidRPr="006400ED" w:rsidRDefault="00BF19A5" w:rsidP="006400ED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19A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32A0D" w14:textId="3A888160" w:rsidR="007C0464" w:rsidRPr="0083696A" w:rsidRDefault="006400ED" w:rsidP="006400ED">
      <w:pPr>
        <w:spacing w:before="120" w:after="0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00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th</w:t>
      </w:r>
      <w:r w:rsidR="00DD14AE">
        <w:rPr>
          <w:rFonts w:ascii="Times New Roman" w:hAnsi="Times New Roman" w:cs="Times New Roman"/>
          <w:sz w:val="24"/>
          <w:szCs w:val="24"/>
        </w:rPr>
        <w:t>u</w:t>
      </w:r>
      <w:r w:rsidRPr="006400ED">
        <w:rPr>
          <w:rFonts w:ascii="Times New Roman" w:hAnsi="Times New Roman" w:cs="Times New Roman"/>
          <w:sz w:val="24"/>
          <w:szCs w:val="24"/>
        </w:rPr>
        <w:t>yết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nghiên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86A">
        <w:rPr>
          <w:rFonts w:ascii="Times New Roman" w:hAnsi="Times New Roman" w:cs="Times New Roman"/>
          <w:sz w:val="24"/>
          <w:szCs w:val="24"/>
        </w:rPr>
        <w:t>s</w:t>
      </w:r>
      <w:r w:rsidRPr="006400ED">
        <w:rPr>
          <w:rFonts w:ascii="Times New Roman" w:hAnsi="Times New Roman" w:cs="Times New Roman"/>
          <w:sz w:val="24"/>
          <w:szCs w:val="24"/>
        </w:rPr>
        <w:t>ử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ED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="007C0464" w:rsidRPr="0083696A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0269BBB4" w14:textId="046B5471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0AE0DEE" w14:textId="77777777" w:rsidR="007C0464" w:rsidRPr="007C0464" w:rsidRDefault="007C0464" w:rsidP="001C190A">
      <w:pPr>
        <w:spacing w:before="120" w:after="0"/>
        <w:ind w:right="-279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:</w:t>
      </w:r>
    </w:p>
    <w:p w14:paraId="305913A4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tối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4534C8D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AAC979F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7A41A18C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buộc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).</w:t>
      </w:r>
    </w:p>
    <w:p w14:paraId="05626A01" w14:textId="77777777" w:rsid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7E88BBBF" w14:textId="13A03D75" w:rsidR="00682BF3" w:rsidRPr="00CB21F6" w:rsidRDefault="00682BF3" w:rsidP="00FE2AD3">
      <w:pPr>
        <w:spacing w:before="120" w:after="0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38CB5951" w14:textId="16239DF1" w:rsidR="0083696A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="008369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="008369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</w:p>
    <w:p w14:paraId="5E978BAA" w14:textId="07BEABA4" w:rsidR="00C66F46" w:rsidRPr="0083696A" w:rsidRDefault="00C66F46" w:rsidP="0083696A">
      <w:pPr>
        <w:spacing w:before="120"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3696A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>:</w:t>
      </w:r>
    </w:p>
    <w:p w14:paraId="76D5ED91" w14:textId="2268028C" w:rsidR="00C66F46" w:rsidRDefault="00C66F46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3255"/>
        <w:gridCol w:w="4133"/>
        <w:gridCol w:w="1373"/>
      </w:tblGrid>
      <w:tr w:rsidR="007C0464" w:rsidRPr="003F2742" w14:paraId="48CFF698" w14:textId="77777777" w:rsidTr="007C0464">
        <w:tc>
          <w:tcPr>
            <w:tcW w:w="589" w:type="dxa"/>
            <w:vAlign w:val="center"/>
          </w:tcPr>
          <w:p w14:paraId="45442F43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3255" w:type="dxa"/>
            <w:vAlign w:val="center"/>
          </w:tcPr>
          <w:p w14:paraId="63D5F9CD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133" w:type="dxa"/>
            <w:vAlign w:val="center"/>
          </w:tcPr>
          <w:p w14:paraId="22DD0CDC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Quy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373" w:type="dxa"/>
            <w:vAlign w:val="center"/>
          </w:tcPr>
          <w:p w14:paraId="1543102B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Trọng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7C0464" w:rsidRPr="003F2742" w14:paraId="0421E8AD" w14:textId="77777777" w:rsidTr="007C0464">
        <w:tc>
          <w:tcPr>
            <w:tcW w:w="589" w:type="dxa"/>
            <w:vAlign w:val="center"/>
          </w:tcPr>
          <w:p w14:paraId="6D340F2A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5" w:type="dxa"/>
            <w:vAlign w:val="center"/>
          </w:tcPr>
          <w:p w14:paraId="0136B852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2B49D138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vAlign w:val="center"/>
          </w:tcPr>
          <w:p w14:paraId="49EC2A5C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10%</w:t>
            </w:r>
          </w:p>
        </w:tc>
      </w:tr>
      <w:tr w:rsidR="007C0464" w:rsidRPr="003F2742" w14:paraId="4D21B7F6" w14:textId="77777777" w:rsidTr="007C0464">
        <w:tc>
          <w:tcPr>
            <w:tcW w:w="589" w:type="dxa"/>
            <w:vAlign w:val="center"/>
          </w:tcPr>
          <w:p w14:paraId="23E7D72B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5" w:type="dxa"/>
            <w:vAlign w:val="center"/>
          </w:tcPr>
          <w:p w14:paraId="10364771" w14:textId="32D6F530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00ED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00ED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00ED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4133" w:type="dxa"/>
            <w:vAlign w:val="center"/>
          </w:tcPr>
          <w:p w14:paraId="3562F8F3" w14:textId="77777777" w:rsidR="006400ED" w:rsidRPr="006400ED" w:rsidRDefault="00E53F32" w:rsidP="006400ED">
            <w:pPr>
              <w:spacing w:befor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minh</w:t>
            </w:r>
            <w:proofErr w:type="spellEnd"/>
            <w:r w:rsidR="006400ED"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/…</w:t>
            </w:r>
          </w:p>
          <w:p w14:paraId="0D5F8415" w14:textId="30F54ABC" w:rsidR="00E53F32" w:rsidRPr="007C0464" w:rsidRDefault="006400ED" w:rsidP="006400ED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xác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373" w:type="dxa"/>
            <w:vMerge w:val="restart"/>
            <w:vAlign w:val="center"/>
          </w:tcPr>
          <w:p w14:paraId="245ADECA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30%</w:t>
            </w:r>
          </w:p>
        </w:tc>
      </w:tr>
      <w:tr w:rsidR="007C0464" w:rsidRPr="003F2742" w14:paraId="444B4692" w14:textId="77777777" w:rsidTr="007C0464">
        <w:tc>
          <w:tcPr>
            <w:tcW w:w="589" w:type="dxa"/>
            <w:vAlign w:val="center"/>
          </w:tcPr>
          <w:p w14:paraId="713B62B1" w14:textId="3602465F" w:rsidR="007C0464" w:rsidRPr="007C0464" w:rsidRDefault="00E53F32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5" w:type="dxa"/>
            <w:vAlign w:val="center"/>
          </w:tcPr>
          <w:p w14:paraId="0E460322" w14:textId="5E6EE1D2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tra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giữa</w:t>
            </w:r>
            <w:proofErr w:type="spellEnd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kỳ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3A5309E4" w14:textId="7D79B439" w:rsidR="007C0464" w:rsidRPr="007C0464" w:rsidRDefault="007C0464" w:rsidP="00E53F32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Thi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</w:p>
        </w:tc>
        <w:tc>
          <w:tcPr>
            <w:tcW w:w="1373" w:type="dxa"/>
            <w:vMerge/>
            <w:vAlign w:val="center"/>
          </w:tcPr>
          <w:p w14:paraId="1EAF4087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0464" w:rsidRPr="003F2742" w14:paraId="691494E3" w14:textId="77777777" w:rsidTr="007C0464">
        <w:tc>
          <w:tcPr>
            <w:tcW w:w="589" w:type="dxa"/>
            <w:vAlign w:val="center"/>
          </w:tcPr>
          <w:p w14:paraId="16DF2C7A" w14:textId="47CDD7CE" w:rsidR="007C0464" w:rsidRPr="007C0464" w:rsidRDefault="00E53F32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5" w:type="dxa"/>
            <w:vAlign w:val="center"/>
          </w:tcPr>
          <w:p w14:paraId="0ABA0B35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0B2AC678" w14:textId="3739A251" w:rsidR="006400ED" w:rsidRDefault="006400ED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Thi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(75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phút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7C3AD9B9" w14:textId="77F3E133" w:rsidR="004B3358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đủ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80%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373" w:type="dxa"/>
            <w:vAlign w:val="center"/>
          </w:tcPr>
          <w:p w14:paraId="78BF9719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60%</w:t>
            </w:r>
          </w:p>
        </w:tc>
      </w:tr>
    </w:tbl>
    <w:p w14:paraId="11F777D9" w14:textId="634CD9B4" w:rsidR="00C66F46" w:rsidRPr="00FE2AD3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>9.2.</w:t>
      </w:r>
      <w:r w:rsidR="00D47D9F"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  <w:r w:rsidR="00FE2AD3">
        <w:rPr>
          <w:rFonts w:ascii="Times New Roman" w:hAnsi="Times New Roman" w:cs="Times New Roman"/>
          <w:b/>
          <w:sz w:val="24"/>
          <w:szCs w:val="24"/>
        </w:rPr>
        <w:t>:</w:t>
      </w:r>
    </w:p>
    <w:p w14:paraId="5DBD818B" w14:textId="043369DD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53532A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A1F96CD" w14:textId="683B276B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r w:rsid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38E90021" w14:textId="6A0013F1" w:rsidR="00C647AD" w:rsidRPr="00CB21F6" w:rsidRDefault="00C647AD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D47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3F718C12" w14:textId="7777777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Giáo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trình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chính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</w:p>
    <w:p w14:paraId="02176ADB" w14:textId="4681D86C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Xuân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nnk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Bài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giảng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Bảo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vệ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môi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trường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trong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học Mỏ</w:t>
      </w:r>
      <w:r w:rsidR="006400ED">
        <w:rPr>
          <w:rFonts w:ascii="Times New Roman" w:hAnsi="Times New Roman" w:cs="Times New Roman"/>
          <w:sz w:val="24"/>
          <w:szCs w:val="24"/>
        </w:rPr>
        <w:t xml:space="preserve"> </w:t>
      </w:r>
      <w:r w:rsidR="006400ED" w:rsidRPr="006400ED">
        <w:rPr>
          <w:rFonts w:ascii="Times New Roman" w:hAnsi="Times New Roman" w:cs="Times New Roman"/>
          <w:sz w:val="24"/>
          <w:szCs w:val="24"/>
        </w:rPr>
        <w:t>-</w:t>
      </w:r>
      <w:r w:rsidR="006400ED">
        <w:rPr>
          <w:rFonts w:ascii="Times New Roman" w:hAnsi="Times New Roman" w:cs="Times New Roman"/>
          <w:sz w:val="24"/>
          <w:szCs w:val="24"/>
        </w:rPr>
        <w:t xml:space="preserve"> </w:t>
      </w:r>
      <w:r w:rsidR="006400ED" w:rsidRPr="006400ED">
        <w:rPr>
          <w:rFonts w:ascii="Times New Roman" w:hAnsi="Times New Roman" w:cs="Times New Roman"/>
          <w:sz w:val="24"/>
          <w:szCs w:val="24"/>
        </w:rPr>
        <w:t xml:space="preserve">Địa chất,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-</w:t>
      </w:r>
      <w:r w:rsidR="006400ED">
        <w:rPr>
          <w:rFonts w:ascii="Times New Roman" w:hAnsi="Times New Roman" w:cs="Times New Roman"/>
          <w:sz w:val="24"/>
          <w:szCs w:val="24"/>
        </w:rPr>
        <w:t xml:space="preserve"> </w:t>
      </w:r>
      <w:r w:rsidR="006400ED" w:rsidRPr="006400ED">
        <w:rPr>
          <w:rFonts w:ascii="Times New Roman" w:hAnsi="Times New Roman" w:cs="Times New Roman"/>
          <w:sz w:val="24"/>
          <w:szCs w:val="24"/>
        </w:rPr>
        <w:t>1999</w:t>
      </w:r>
      <w:r w:rsidR="00667A08" w:rsidRPr="001E7540">
        <w:rPr>
          <w:rFonts w:ascii="Times New Roman" w:hAnsi="Times New Roman" w:cs="Times New Roman"/>
          <w:sz w:val="24"/>
          <w:szCs w:val="24"/>
        </w:rPr>
        <w:t>.</w:t>
      </w:r>
    </w:p>
    <w:p w14:paraId="3EB7C46E" w14:textId="7777777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Tài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liệu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tham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khảo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646D2031" w14:textId="039BB18E" w:rsidR="001E7540" w:rsidRPr="001E7540" w:rsidRDefault="00E53F32" w:rsidP="001E7540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731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r w:rsidR="006400ED" w:rsidRPr="006400ED">
        <w:rPr>
          <w:rFonts w:ascii="Times New Roman" w:hAnsi="Times New Roman" w:cs="Times New Roman"/>
          <w:sz w:val="24"/>
          <w:szCs w:val="24"/>
        </w:rPr>
        <w:t xml:space="preserve">Lê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Hùng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Bài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giảng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Môi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trường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6400ED" w:rsidRPr="006400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học Mỏ</w:t>
      </w:r>
      <w:r w:rsidR="006400ED">
        <w:rPr>
          <w:rFonts w:ascii="Times New Roman" w:hAnsi="Times New Roman" w:cs="Times New Roman"/>
          <w:sz w:val="24"/>
          <w:szCs w:val="24"/>
        </w:rPr>
        <w:t xml:space="preserve"> </w:t>
      </w:r>
      <w:r w:rsidR="006400ED" w:rsidRPr="006400ED">
        <w:rPr>
          <w:rFonts w:ascii="Times New Roman" w:hAnsi="Times New Roman" w:cs="Times New Roman"/>
          <w:sz w:val="24"/>
          <w:szCs w:val="24"/>
        </w:rPr>
        <w:t>-</w:t>
      </w:r>
      <w:r w:rsidR="006400ED">
        <w:rPr>
          <w:rFonts w:ascii="Times New Roman" w:hAnsi="Times New Roman" w:cs="Times New Roman"/>
          <w:sz w:val="24"/>
          <w:szCs w:val="24"/>
        </w:rPr>
        <w:t xml:space="preserve"> </w:t>
      </w:r>
      <w:r w:rsidR="006400ED" w:rsidRPr="006400ED">
        <w:rPr>
          <w:rFonts w:ascii="Times New Roman" w:hAnsi="Times New Roman" w:cs="Times New Roman"/>
          <w:sz w:val="24"/>
          <w:szCs w:val="24"/>
        </w:rPr>
        <w:t xml:space="preserve">Địa chất,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0ED" w:rsidRPr="006400ED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6400ED" w:rsidRPr="006400ED">
        <w:rPr>
          <w:rFonts w:ascii="Times New Roman" w:hAnsi="Times New Roman" w:cs="Times New Roman"/>
          <w:sz w:val="24"/>
          <w:szCs w:val="24"/>
        </w:rPr>
        <w:t xml:space="preserve"> - 1998</w:t>
      </w:r>
      <w:r w:rsidR="001E7540" w:rsidRPr="001E7540">
        <w:rPr>
          <w:rFonts w:ascii="Times New Roman" w:hAnsi="Times New Roman" w:cs="Times New Roman"/>
          <w:sz w:val="24"/>
          <w:szCs w:val="24"/>
        </w:rPr>
        <w:t>.</w:t>
      </w:r>
    </w:p>
    <w:p w14:paraId="1D625CA7" w14:textId="77777777" w:rsidR="005F3AD5" w:rsidRPr="00D7458D" w:rsidRDefault="005F3AD5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4A7F7FA4" w14:textId="77777777" w:rsidR="00A82DF7" w:rsidRDefault="00A82DF7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DAE955" w14:textId="77777777" w:rsidR="00A82DF7" w:rsidRDefault="00A82DF7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92C5D" w14:textId="185097C4" w:rsidR="005F3AD5" w:rsidRDefault="005F3AD5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709"/>
        <w:gridCol w:w="709"/>
        <w:gridCol w:w="850"/>
        <w:gridCol w:w="2410"/>
      </w:tblGrid>
      <w:tr w:rsidR="008A228C" w:rsidRPr="00722450" w14:paraId="558B6340" w14:textId="77777777" w:rsidTr="008501AD">
        <w:tc>
          <w:tcPr>
            <w:tcW w:w="851" w:type="dxa"/>
            <w:vAlign w:val="center"/>
          </w:tcPr>
          <w:p w14:paraId="256B8D7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Tuần</w:t>
            </w:r>
          </w:p>
        </w:tc>
        <w:tc>
          <w:tcPr>
            <w:tcW w:w="3827" w:type="dxa"/>
            <w:vAlign w:val="center"/>
          </w:tcPr>
          <w:p w14:paraId="2A1E342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Nội dung</w:t>
            </w:r>
          </w:p>
        </w:tc>
        <w:tc>
          <w:tcPr>
            <w:tcW w:w="709" w:type="dxa"/>
            <w:vAlign w:val="center"/>
          </w:tcPr>
          <w:p w14:paraId="63C422B8" w14:textId="77777777" w:rsidR="008A228C" w:rsidRPr="008A228C" w:rsidRDefault="008A228C" w:rsidP="008A228C">
            <w:pPr>
              <w:spacing w:before="120" w:after="0"/>
              <w:ind w:left="-108" w:right="-18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7674E985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Bài tập (tiết)</w:t>
            </w:r>
          </w:p>
        </w:tc>
        <w:tc>
          <w:tcPr>
            <w:tcW w:w="850" w:type="dxa"/>
            <w:vAlign w:val="center"/>
          </w:tcPr>
          <w:p w14:paraId="7E2F9D1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Thực hành (tiết)</w:t>
            </w:r>
          </w:p>
        </w:tc>
        <w:tc>
          <w:tcPr>
            <w:tcW w:w="2410" w:type="dxa"/>
            <w:vAlign w:val="center"/>
          </w:tcPr>
          <w:p w14:paraId="03AB168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Sinh viên cần chuẩn bị</w:t>
            </w:r>
          </w:p>
        </w:tc>
      </w:tr>
      <w:tr w:rsidR="009C2743" w:rsidRPr="00A82DF7" w14:paraId="06D07599" w14:textId="77777777" w:rsidTr="008501AD">
        <w:tc>
          <w:tcPr>
            <w:tcW w:w="851" w:type="dxa"/>
            <w:shd w:val="clear" w:color="auto" w:fill="auto"/>
          </w:tcPr>
          <w:p w14:paraId="5F6B68E9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62C59B4C" w14:textId="77777777" w:rsidR="006400ED" w:rsidRPr="006400ED" w:rsidRDefault="00D54199" w:rsidP="006400E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1: </w:t>
            </w:r>
            <w:r w:rsidR="006400ED" w:rsidRPr="006400E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Những vấn đề chung về tài nguyên và môi trường</w:t>
            </w:r>
          </w:p>
          <w:p w14:paraId="51E3AA58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1.1. Môi trường</w:t>
            </w:r>
          </w:p>
          <w:p w14:paraId="260AD5DA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1.2. Tài nguyên</w:t>
            </w:r>
          </w:p>
          <w:p w14:paraId="08BAC48C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1.3. Phát triển kinh tế- xã hội</w:t>
            </w:r>
          </w:p>
          <w:p w14:paraId="0012D2C1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1.4. Đa dạng sinh học</w:t>
            </w:r>
          </w:p>
          <w:p w14:paraId="6D2BE9D0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1.5. Sự cố rủi ro môi trường</w:t>
            </w:r>
          </w:p>
          <w:p w14:paraId="48B5B724" w14:textId="77777777" w:rsidR="006400ED" w:rsidRPr="006400ED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1.6. Xung đột môi trường</w:t>
            </w:r>
          </w:p>
          <w:p w14:paraId="73BA2430" w14:textId="7E3FBAD0" w:rsidR="008A228C" w:rsidRPr="008A228C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400ED">
              <w:rPr>
                <w:rFonts w:ascii="Times New Roman" w:hAnsi="Times New Roman"/>
                <w:sz w:val="24"/>
                <w:szCs w:val="24"/>
                <w:lang w:val="pt-BR"/>
              </w:rPr>
              <w:t>1.7. Bảo vệ môi trường, phát triển bền vững</w:t>
            </w:r>
          </w:p>
        </w:tc>
        <w:tc>
          <w:tcPr>
            <w:tcW w:w="709" w:type="dxa"/>
            <w:shd w:val="clear" w:color="auto" w:fill="auto"/>
          </w:tcPr>
          <w:p w14:paraId="470B3E72" w14:textId="2FA8A079" w:rsidR="008A228C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10</w:t>
            </w:r>
          </w:p>
          <w:p w14:paraId="156782B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3F0F7902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FA20E3A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138E6766" w14:textId="6220B7E6" w:rsidR="008A228C" w:rsidRPr="008A228C" w:rsidRDefault="008A228C" w:rsidP="007C10EE">
            <w:pPr>
              <w:spacing w:before="120"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709" w:type="dxa"/>
            <w:shd w:val="clear" w:color="auto" w:fill="auto"/>
          </w:tcPr>
          <w:p w14:paraId="592170E5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2F4EDE9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5207BE0D" w14:textId="457421A2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 w:rsidR="00014352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1</w:t>
            </w:r>
          </w:p>
          <w:p w14:paraId="0E12E9CB" w14:textId="54739060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  <w:p w14:paraId="7E11AAC0" w14:textId="583A5CD2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9C2743" w:rsidRPr="00A82DF7" w14:paraId="125BFC79" w14:textId="77777777" w:rsidTr="008501AD">
        <w:tc>
          <w:tcPr>
            <w:tcW w:w="851" w:type="dxa"/>
          </w:tcPr>
          <w:p w14:paraId="063C2D27" w14:textId="76C07B8C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  <w:r w:rsidR="00F41C79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,3</w:t>
            </w:r>
          </w:p>
        </w:tc>
        <w:tc>
          <w:tcPr>
            <w:tcW w:w="3827" w:type="dxa"/>
          </w:tcPr>
          <w:p w14:paraId="0504B3EC" w14:textId="77777777" w:rsidR="006400ED" w:rsidRPr="006400ED" w:rsidRDefault="00D54199" w:rsidP="006400E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2: </w:t>
            </w:r>
            <w:r w:rsidR="006400ED" w:rsidRPr="006400E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Tác động của khai thác mỏ đến môi trường</w:t>
            </w:r>
          </w:p>
          <w:p w14:paraId="7DCF934F" w14:textId="77777777" w:rsidR="008501AD" w:rsidRPr="000B4CBA" w:rsidRDefault="006400ED" w:rsidP="006400E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2.1. Phân loại các tác động của khai thác mỏ hầm lò đến môi trường</w:t>
            </w:r>
          </w:p>
          <w:p w14:paraId="2D5DEF4E" w14:textId="63FFCC86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2.2. Ảnh hưởng của khai thác mỏ hầm lò đến môi trường không khí và biện pháp phòng chống</w:t>
            </w:r>
          </w:p>
          <w:p w14:paraId="63C721D9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2.3. Ảnh hưởng của khai thác mỏ hầm lò đến môi trường nước và biện pháp xử lý nước thải</w:t>
            </w:r>
          </w:p>
          <w:p w14:paraId="6F7CA88D" w14:textId="712ACF2D" w:rsidR="000B4CBA" w:rsidRPr="008A228C" w:rsidRDefault="000B4CBA" w:rsidP="000B4CB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2.4. Ảnh hưởng của khai thác mỏ hầm lò đến môi trường đất</w:t>
            </w:r>
          </w:p>
        </w:tc>
        <w:tc>
          <w:tcPr>
            <w:tcW w:w="709" w:type="dxa"/>
          </w:tcPr>
          <w:p w14:paraId="1C5B2F0C" w14:textId="1C220075" w:rsidR="008A228C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15</w:t>
            </w:r>
          </w:p>
        </w:tc>
        <w:tc>
          <w:tcPr>
            <w:tcW w:w="709" w:type="dxa"/>
          </w:tcPr>
          <w:p w14:paraId="7128A2B8" w14:textId="00654257" w:rsidR="008A228C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3EF751FF" w14:textId="1BB585A6" w:rsidR="008A228C" w:rsidRPr="008A228C" w:rsidRDefault="008501AD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  <w:p w14:paraId="311185D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849748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507776C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</w:tcPr>
          <w:p w14:paraId="4B8A1084" w14:textId="1A12184B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2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7BB60EA0" w14:textId="6C0301A7" w:rsidR="008A228C" w:rsidRPr="008501AD" w:rsidRDefault="005F2694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</w:tc>
      </w:tr>
      <w:tr w:rsidR="009C2743" w:rsidRPr="00A82DF7" w14:paraId="0A36AE98" w14:textId="77777777" w:rsidTr="008501AD">
        <w:tc>
          <w:tcPr>
            <w:tcW w:w="851" w:type="dxa"/>
          </w:tcPr>
          <w:p w14:paraId="6DF17A9B" w14:textId="564BB1C3" w:rsidR="008A228C" w:rsidRPr="008A228C" w:rsidRDefault="00F41C79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4,5</w:t>
            </w:r>
          </w:p>
        </w:tc>
        <w:tc>
          <w:tcPr>
            <w:tcW w:w="3827" w:type="dxa"/>
          </w:tcPr>
          <w:p w14:paraId="2C2F593F" w14:textId="77777777" w:rsidR="000B4CBA" w:rsidRPr="000B4CBA" w:rsidRDefault="00D54199" w:rsidP="000B4CB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3: </w:t>
            </w:r>
            <w:r w:rsidR="000B4CBA" w:rsidRPr="000B4CBA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Đánh giá tác động môi trường của dự án đầu tư khai thác mỏ hầm lò</w:t>
            </w:r>
          </w:p>
          <w:p w14:paraId="2F7F8F18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3.1. Khái quát chung</w:t>
            </w:r>
          </w:p>
          <w:p w14:paraId="6C7A318F" w14:textId="77777777" w:rsidR="008501AD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3.2. Định nghĩa, mục đích và ý nghĩa của đánh giá tác động môi trường (ĐTM)</w:t>
            </w:r>
          </w:p>
          <w:p w14:paraId="24C05C8E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3.3. Nội dung báo cáo đánh giá môi trường chiến lược</w:t>
            </w:r>
          </w:p>
          <w:p w14:paraId="02AB7E4B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3.4. Nội dung báo cáo đánh giá tác động môi trường</w:t>
            </w:r>
          </w:p>
          <w:p w14:paraId="0818BA66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3.5. Nội dung báo cáo đánh giá tác động môi trường bổ sung</w:t>
            </w:r>
          </w:p>
          <w:p w14:paraId="037E0535" w14:textId="77777777" w:rsid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3.6. Tổ chức và quản lý ĐTM</w:t>
            </w:r>
          </w:p>
          <w:p w14:paraId="5EA8DD7A" w14:textId="6C0DB0E7" w:rsidR="000B4CBA" w:rsidRPr="008A228C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3.7. Các phương pháp kỹ thuật sử dụng trong đánh giá tác động môi trường</w:t>
            </w:r>
          </w:p>
        </w:tc>
        <w:tc>
          <w:tcPr>
            <w:tcW w:w="709" w:type="dxa"/>
          </w:tcPr>
          <w:p w14:paraId="0F457281" w14:textId="2AC40A08" w:rsidR="008A228C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15</w:t>
            </w:r>
          </w:p>
        </w:tc>
        <w:tc>
          <w:tcPr>
            <w:tcW w:w="709" w:type="dxa"/>
          </w:tcPr>
          <w:p w14:paraId="764688E4" w14:textId="0712434D" w:rsidR="008A228C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0AFE7E5B" w14:textId="727D5A56" w:rsidR="008A228C" w:rsidRPr="008A228C" w:rsidRDefault="007C10EE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60420F58" w14:textId="31D5621E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chương 3</w:t>
            </w:r>
          </w:p>
          <w:p w14:paraId="4A0DE4E9" w14:textId="77777777" w:rsid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  <w:p w14:paraId="5F9C4CAF" w14:textId="78F8A823" w:rsidR="008501AD" w:rsidRPr="008A228C" w:rsidRDefault="008501AD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501A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Nghiên cứu các thiết bị thêm trong phòng thí nghiệm</w:t>
            </w:r>
          </w:p>
        </w:tc>
      </w:tr>
      <w:tr w:rsidR="00D54199" w:rsidRPr="00A82DF7" w14:paraId="59D8691A" w14:textId="77777777" w:rsidTr="008501AD">
        <w:tc>
          <w:tcPr>
            <w:tcW w:w="851" w:type="dxa"/>
          </w:tcPr>
          <w:p w14:paraId="664D828D" w14:textId="63D2C0CC" w:rsidR="00D54199" w:rsidRDefault="00F41C79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3827" w:type="dxa"/>
          </w:tcPr>
          <w:p w14:paraId="42332A7F" w14:textId="77777777" w:rsidR="000B4CBA" w:rsidRPr="000B4CBA" w:rsidRDefault="005F2694" w:rsidP="000B4CB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4: </w:t>
            </w:r>
            <w:r w:rsidR="000B4CBA" w:rsidRPr="000B4CBA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Luật bảo vệ môi trường</w:t>
            </w:r>
          </w:p>
          <w:p w14:paraId="3FF21CB5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4.1. Luật bảo vệ môi trường Việt Nam năm 1993</w:t>
            </w:r>
          </w:p>
          <w:p w14:paraId="4696373C" w14:textId="4DB39ACC" w:rsidR="008501AD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4.2. Luật bảo vệ môi trường Việ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t Nam năm 2005</w:t>
            </w:r>
          </w:p>
        </w:tc>
        <w:tc>
          <w:tcPr>
            <w:tcW w:w="709" w:type="dxa"/>
          </w:tcPr>
          <w:p w14:paraId="0BD1D4BD" w14:textId="3B53741E" w:rsidR="00D54199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14:paraId="0BDB0545" w14:textId="76A271DB" w:rsidR="00D54199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6C65DACA" w14:textId="3D0CDA3C" w:rsidR="00D54199" w:rsidRPr="008A228C" w:rsidRDefault="000B4CB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2D8D958C" w14:textId="76E3D6BD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4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2BAEF57A" w14:textId="76572C8A" w:rsidR="00014352" w:rsidRDefault="005F2694" w:rsidP="0001435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  <w:p w14:paraId="0954A4A5" w14:textId="6D63E8CC" w:rsidR="008501AD" w:rsidRPr="008501AD" w:rsidRDefault="008501AD" w:rsidP="0001435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501A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Nghiên cứu các thiết bị thêm trong phòng thí nghiệm</w:t>
            </w:r>
          </w:p>
          <w:p w14:paraId="1A877677" w14:textId="0A17B60D" w:rsidR="00D54199" w:rsidRPr="008A228C" w:rsidRDefault="00D54199" w:rsidP="005F2694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</w:tr>
      <w:tr w:rsidR="000B4CBA" w:rsidRPr="00A82DF7" w14:paraId="311C86B8" w14:textId="77777777" w:rsidTr="008501AD">
        <w:tc>
          <w:tcPr>
            <w:tcW w:w="851" w:type="dxa"/>
          </w:tcPr>
          <w:p w14:paraId="4BF8CCF5" w14:textId="30AFF917" w:rsidR="000B4CBA" w:rsidRDefault="000B4CBA" w:rsidP="000B4CB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3827" w:type="dxa"/>
          </w:tcPr>
          <w:p w14:paraId="7D2983BB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5: Quản lý môi trường</w:t>
            </w:r>
          </w:p>
          <w:p w14:paraId="3CAF8EFA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5.1. Khái quát chung về quản lý môi trường</w:t>
            </w:r>
          </w:p>
          <w:p w14:paraId="360CD1FB" w14:textId="77777777" w:rsidR="000B4CBA" w:rsidRP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5.2. Các công cụ quản lý môi trường</w:t>
            </w:r>
          </w:p>
          <w:p w14:paraId="22DBC379" w14:textId="24E056C3" w:rsidR="000B4CBA" w:rsidRPr="005F2694" w:rsidRDefault="000B4CBA" w:rsidP="000B4CB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0B4CBA">
              <w:rPr>
                <w:rFonts w:ascii="Times New Roman" w:hAnsi="Times New Roman"/>
                <w:sz w:val="24"/>
                <w:szCs w:val="24"/>
                <w:lang w:val="pt-BR"/>
              </w:rPr>
              <w:t>5.3. Quản lý môi trường khu vực khai thác mỏ</w:t>
            </w:r>
          </w:p>
        </w:tc>
        <w:tc>
          <w:tcPr>
            <w:tcW w:w="709" w:type="dxa"/>
          </w:tcPr>
          <w:p w14:paraId="63E6C515" w14:textId="57279DF0" w:rsidR="000B4CBA" w:rsidRDefault="000B4CBA" w:rsidP="000B4CB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14:paraId="2723A573" w14:textId="73A64CEF" w:rsidR="000B4CBA" w:rsidRDefault="000B4CBA" w:rsidP="000B4CB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1D8EF90F" w14:textId="4DE26BD4" w:rsidR="000B4CBA" w:rsidRDefault="000B4CBA" w:rsidP="000B4CB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024F795D" w14:textId="573913A3" w:rsidR="000B4CBA" w:rsidRPr="008A228C" w:rsidRDefault="000B4CBA" w:rsidP="000B4CB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45</w:t>
            </w:r>
          </w:p>
          <w:p w14:paraId="3DEF93FE" w14:textId="77777777" w:rsidR="000B4CBA" w:rsidRDefault="000B4CBA" w:rsidP="000B4CBA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  <w:p w14:paraId="2B0D3B63" w14:textId="77777777" w:rsidR="000B4CBA" w:rsidRPr="008501AD" w:rsidRDefault="000B4CBA" w:rsidP="000B4CB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501A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Nghiên cứu các thiết bị thêm trong phòng thí nghiệm</w:t>
            </w:r>
          </w:p>
          <w:p w14:paraId="10F5647B" w14:textId="77777777" w:rsidR="000B4CBA" w:rsidRPr="008A228C" w:rsidRDefault="000B4CBA" w:rsidP="000B4CB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6677D761" w14:textId="49C4634A" w:rsidR="005F3AD5" w:rsidRPr="00D54199" w:rsidRDefault="005F3AD5" w:rsidP="00FE2AD3">
      <w:pPr>
        <w:spacing w:before="120" w:after="0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655"/>
        <w:gridCol w:w="4701"/>
      </w:tblGrid>
      <w:tr w:rsidR="00C949C5" w:rsidRPr="00A82DF7" w14:paraId="3C0B755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74B29964" w14:textId="77777777" w:rsidR="00C949C5" w:rsidRPr="00D54199" w:rsidRDefault="00C949C5" w:rsidP="00FE2AD3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</w:p>
        </w:tc>
        <w:tc>
          <w:tcPr>
            <w:tcW w:w="4701" w:type="dxa"/>
            <w:shd w:val="clear" w:color="auto" w:fill="auto"/>
          </w:tcPr>
          <w:p w14:paraId="02B3853F" w14:textId="5938D966" w:rsidR="00C949C5" w:rsidRPr="00D54199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Hà nộ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i, ngày</w:t>
            </w:r>
            <w:r w:rsidR="00A82D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tháng</w:t>
            </w:r>
            <w:r w:rsidR="00A82D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năm </w:t>
            </w:r>
          </w:p>
        </w:tc>
      </w:tr>
      <w:tr w:rsidR="00C949C5" w:rsidRPr="007D555A" w14:paraId="78C316B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1EA24276" w14:textId="1E5D4533" w:rsidR="00C949C5" w:rsidRPr="00C949C5" w:rsidRDefault="00D47D9F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KHOA MỎ</w:t>
            </w:r>
          </w:p>
          <w:p w14:paraId="51DC72E5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0A6B7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8870F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2165A" w14:textId="7B3466C0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01" w:type="dxa"/>
            <w:shd w:val="clear" w:color="auto" w:fill="auto"/>
          </w:tcPr>
          <w:p w14:paraId="6080549C" w14:textId="141DA5B8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BỘ MÔN</w:t>
            </w:r>
            <w:r w:rsidR="00D47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KHAI THÁC HẦM LÒ</w:t>
            </w:r>
          </w:p>
          <w:p w14:paraId="363ABD50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7D7B56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13A7B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D48EA" w14:textId="77364561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6F4C59C7" w14:textId="77777777" w:rsidR="00682BF3" w:rsidRPr="00CB21F6" w:rsidRDefault="00682BF3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F7237" w14:textId="77777777" w:rsidR="00E1524E" w:rsidRDefault="00E1524E" w:rsidP="004C1294">
      <w:pPr>
        <w:spacing w:after="0" w:line="240" w:lineRule="auto"/>
      </w:pPr>
      <w:r>
        <w:separator/>
      </w:r>
    </w:p>
  </w:endnote>
  <w:endnote w:type="continuationSeparator" w:id="0">
    <w:p w14:paraId="7F88B1D2" w14:textId="77777777" w:rsidR="00E1524E" w:rsidRDefault="00E1524E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23626"/>
      <w:docPartObj>
        <w:docPartGallery w:val="Page Numbers (Bottom of Page)"/>
        <w:docPartUnique/>
      </w:docPartObj>
    </w:sdtPr>
    <w:sdtEndPr/>
    <w:sdtContent>
      <w:p w14:paraId="2433C879" w14:textId="77777777" w:rsidR="00C63A36" w:rsidRDefault="00B07E7E">
        <w:pPr>
          <w:pStyle w:val="Footer"/>
          <w:jc w:val="center"/>
        </w:pPr>
        <w:r>
          <w:fldChar w:fldCharType="begin"/>
        </w:r>
        <w:r w:rsidR="00860018">
          <w:instrText xml:space="preserve"> PAGE   \* MERGEFORMAT </w:instrText>
        </w:r>
        <w:r>
          <w:fldChar w:fldCharType="separate"/>
        </w:r>
        <w:r w:rsidR="00F63F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E9C73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BDB7C8" w14:textId="77777777" w:rsidR="00E1524E" w:rsidRDefault="00E1524E" w:rsidP="004C1294">
      <w:pPr>
        <w:spacing w:after="0" w:line="240" w:lineRule="auto"/>
      </w:pPr>
      <w:r>
        <w:separator/>
      </w:r>
    </w:p>
  </w:footnote>
  <w:footnote w:type="continuationSeparator" w:id="0">
    <w:p w14:paraId="09A4D5EB" w14:textId="77777777" w:rsidR="00E1524E" w:rsidRDefault="00E1524E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4352"/>
    <w:rsid w:val="000154DD"/>
    <w:rsid w:val="0002075C"/>
    <w:rsid w:val="00026629"/>
    <w:rsid w:val="00030D55"/>
    <w:rsid w:val="00051626"/>
    <w:rsid w:val="00052EB2"/>
    <w:rsid w:val="00053937"/>
    <w:rsid w:val="00054DA3"/>
    <w:rsid w:val="00055628"/>
    <w:rsid w:val="00057AA9"/>
    <w:rsid w:val="000667D2"/>
    <w:rsid w:val="000673F1"/>
    <w:rsid w:val="00070757"/>
    <w:rsid w:val="00070E25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B4CBA"/>
    <w:rsid w:val="000B5DCA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2D62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190A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E7540"/>
    <w:rsid w:val="001F1739"/>
    <w:rsid w:val="001F4748"/>
    <w:rsid w:val="001F4DA0"/>
    <w:rsid w:val="001F56BB"/>
    <w:rsid w:val="001F7033"/>
    <w:rsid w:val="001F705C"/>
    <w:rsid w:val="001F7EBB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B7A05"/>
    <w:rsid w:val="002C1508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1DC3"/>
    <w:rsid w:val="002F3DC7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1738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24E1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95430"/>
    <w:rsid w:val="004A2A5C"/>
    <w:rsid w:val="004A2BE8"/>
    <w:rsid w:val="004A3D8D"/>
    <w:rsid w:val="004B0BB1"/>
    <w:rsid w:val="004B2874"/>
    <w:rsid w:val="004B3358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0735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32A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2694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00ED"/>
    <w:rsid w:val="00643C44"/>
    <w:rsid w:val="00647A80"/>
    <w:rsid w:val="006505DC"/>
    <w:rsid w:val="006540BC"/>
    <w:rsid w:val="00660757"/>
    <w:rsid w:val="00662C42"/>
    <w:rsid w:val="00667A08"/>
    <w:rsid w:val="00671411"/>
    <w:rsid w:val="00675FAD"/>
    <w:rsid w:val="00677AC6"/>
    <w:rsid w:val="00677C67"/>
    <w:rsid w:val="00682BF3"/>
    <w:rsid w:val="00684757"/>
    <w:rsid w:val="00687315"/>
    <w:rsid w:val="00690499"/>
    <w:rsid w:val="00691A7F"/>
    <w:rsid w:val="0069292C"/>
    <w:rsid w:val="00692E0B"/>
    <w:rsid w:val="00696D03"/>
    <w:rsid w:val="006A1A7C"/>
    <w:rsid w:val="006A1D3A"/>
    <w:rsid w:val="006A4D03"/>
    <w:rsid w:val="006A6EDE"/>
    <w:rsid w:val="006B1EB5"/>
    <w:rsid w:val="006B4A62"/>
    <w:rsid w:val="006C086A"/>
    <w:rsid w:val="006D121C"/>
    <w:rsid w:val="006D6296"/>
    <w:rsid w:val="006E0930"/>
    <w:rsid w:val="006E1AD7"/>
    <w:rsid w:val="006E416E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464"/>
    <w:rsid w:val="007C0E8E"/>
    <w:rsid w:val="007C0E94"/>
    <w:rsid w:val="007C10EE"/>
    <w:rsid w:val="007C150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4630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3696A"/>
    <w:rsid w:val="00841001"/>
    <w:rsid w:val="008417D6"/>
    <w:rsid w:val="008438D3"/>
    <w:rsid w:val="0084563D"/>
    <w:rsid w:val="008501A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228C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C4DBF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0F9F"/>
    <w:rsid w:val="009B1DD7"/>
    <w:rsid w:val="009B26AC"/>
    <w:rsid w:val="009B69A2"/>
    <w:rsid w:val="009C0523"/>
    <w:rsid w:val="009C2555"/>
    <w:rsid w:val="009C2743"/>
    <w:rsid w:val="009C3D24"/>
    <w:rsid w:val="009D06A1"/>
    <w:rsid w:val="009D0954"/>
    <w:rsid w:val="009D3298"/>
    <w:rsid w:val="009D6B59"/>
    <w:rsid w:val="009D7344"/>
    <w:rsid w:val="009E02FD"/>
    <w:rsid w:val="009F025F"/>
    <w:rsid w:val="009F090B"/>
    <w:rsid w:val="009F13EC"/>
    <w:rsid w:val="009F3892"/>
    <w:rsid w:val="00A02B77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478FA"/>
    <w:rsid w:val="00A47F2B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2DF7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2672"/>
    <w:rsid w:val="00AF3D2D"/>
    <w:rsid w:val="00B000EC"/>
    <w:rsid w:val="00B005D2"/>
    <w:rsid w:val="00B028DC"/>
    <w:rsid w:val="00B07E7E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29D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4C76"/>
    <w:rsid w:val="00B568FE"/>
    <w:rsid w:val="00B61539"/>
    <w:rsid w:val="00B62469"/>
    <w:rsid w:val="00B627D2"/>
    <w:rsid w:val="00B659E7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49A8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BF19A5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477E2"/>
    <w:rsid w:val="00D47D9F"/>
    <w:rsid w:val="00D5093A"/>
    <w:rsid w:val="00D51661"/>
    <w:rsid w:val="00D53540"/>
    <w:rsid w:val="00D5384B"/>
    <w:rsid w:val="00D54199"/>
    <w:rsid w:val="00D61554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93DC9"/>
    <w:rsid w:val="00DA1E6E"/>
    <w:rsid w:val="00DA2B0C"/>
    <w:rsid w:val="00DB0C80"/>
    <w:rsid w:val="00DB4022"/>
    <w:rsid w:val="00DC0E74"/>
    <w:rsid w:val="00DC439F"/>
    <w:rsid w:val="00DD014B"/>
    <w:rsid w:val="00DD14AE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1524E"/>
    <w:rsid w:val="00E202B5"/>
    <w:rsid w:val="00E273C9"/>
    <w:rsid w:val="00E27EED"/>
    <w:rsid w:val="00E35535"/>
    <w:rsid w:val="00E36487"/>
    <w:rsid w:val="00E40699"/>
    <w:rsid w:val="00E53F32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743CE"/>
    <w:rsid w:val="00E80C0D"/>
    <w:rsid w:val="00E80ECE"/>
    <w:rsid w:val="00E82285"/>
    <w:rsid w:val="00E837C5"/>
    <w:rsid w:val="00E85812"/>
    <w:rsid w:val="00E91E0F"/>
    <w:rsid w:val="00E92CFA"/>
    <w:rsid w:val="00E939D7"/>
    <w:rsid w:val="00E9589E"/>
    <w:rsid w:val="00E962E0"/>
    <w:rsid w:val="00EA03D8"/>
    <w:rsid w:val="00EA5EF2"/>
    <w:rsid w:val="00EB61E2"/>
    <w:rsid w:val="00EC2C0D"/>
    <w:rsid w:val="00EC38E0"/>
    <w:rsid w:val="00EC4932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7FE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1C79"/>
    <w:rsid w:val="00F45204"/>
    <w:rsid w:val="00F5007A"/>
    <w:rsid w:val="00F51FD5"/>
    <w:rsid w:val="00F530D1"/>
    <w:rsid w:val="00F55080"/>
    <w:rsid w:val="00F5583A"/>
    <w:rsid w:val="00F56A64"/>
    <w:rsid w:val="00F57477"/>
    <w:rsid w:val="00F57DEB"/>
    <w:rsid w:val="00F63F76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2AD3"/>
    <w:rsid w:val="00FE7E9B"/>
    <w:rsid w:val="00FF4B92"/>
    <w:rsid w:val="00FF59CC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89F5"/>
  <w15:docId w15:val="{A70287AA-8B6C-4A06-B8F0-5F78DF85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dvd</dc:creator>
  <cp:lastModifiedBy>Tran Quang Hieu</cp:lastModifiedBy>
  <cp:revision>10</cp:revision>
  <cp:lastPrinted>2020-06-30T08:22:00Z</cp:lastPrinted>
  <dcterms:created xsi:type="dcterms:W3CDTF">2018-07-26T09:21:00Z</dcterms:created>
  <dcterms:modified xsi:type="dcterms:W3CDTF">2020-06-30T08:22:00Z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