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5" w:type="dxa"/>
        <w:tblInd w:w="-72" w:type="dxa"/>
        <w:tblLook w:val="01E0" w:firstRow="1" w:lastRow="1" w:firstColumn="1" w:lastColumn="1" w:noHBand="0" w:noVBand="0"/>
      </w:tblPr>
      <w:tblGrid>
        <w:gridCol w:w="4410"/>
        <w:gridCol w:w="5435"/>
      </w:tblGrid>
      <w:tr w:rsidR="00A57346" w:rsidRPr="003555B5" w:rsidTr="00464982">
        <w:trPr>
          <w:trHeight w:val="960"/>
        </w:trPr>
        <w:tc>
          <w:tcPr>
            <w:tcW w:w="4410" w:type="dxa"/>
            <w:shd w:val="clear" w:color="auto" w:fill="auto"/>
          </w:tcPr>
          <w:p w:rsidR="00A57346" w:rsidRPr="003555B5" w:rsidRDefault="00CA5721" w:rsidP="0062723C">
            <w:pPr>
              <w:pStyle w:val="Normal1"/>
              <w:spacing w:before="0" w:line="276" w:lineRule="auto"/>
              <w:ind w:left="0" w:firstLine="0"/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noProof/>
              </w:rPr>
              <w:pict>
                <v:line id="Straight Connector 1" o:spid="_x0000_s1026" style="position:absolute;left:0;text-align:left;z-index:251657216;visibility:visible;mso-wrap-distance-top:-8e-5mm;mso-wrap-distance-bottom:-8e-5mm" from="62.55pt,32.05pt" to="137.5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" strokeweight="1pt"/>
              </w:pict>
            </w:r>
            <w:r w:rsidR="00A57346" w:rsidRPr="003555B5">
              <w:rPr>
                <w:bCs/>
                <w:color w:val="000000"/>
                <w:sz w:val="24"/>
              </w:rPr>
              <w:t xml:space="preserve">BỘ GIÁO DỤC VÀ ĐÀO TẠO </w:t>
            </w:r>
            <w:r w:rsidR="00A57346" w:rsidRPr="003555B5">
              <w:rPr>
                <w:b/>
                <w:bCs/>
                <w:color w:val="000000"/>
                <w:sz w:val="24"/>
              </w:rPr>
              <w:t>TRƯỜNG ĐẠI HỌC MỎ - ĐỊA CHẤT</w:t>
            </w:r>
          </w:p>
        </w:tc>
        <w:tc>
          <w:tcPr>
            <w:tcW w:w="5435" w:type="dxa"/>
            <w:shd w:val="clear" w:color="auto" w:fill="auto"/>
          </w:tcPr>
          <w:p w:rsidR="00A57346" w:rsidRPr="003555B5" w:rsidRDefault="00A57346" w:rsidP="0062723C">
            <w:pPr>
              <w:pStyle w:val="Normal1"/>
              <w:spacing w:before="0" w:line="276" w:lineRule="auto"/>
              <w:ind w:left="0" w:firstLine="0"/>
              <w:jc w:val="center"/>
              <w:rPr>
                <w:b/>
                <w:bCs/>
                <w:color w:val="000000"/>
                <w:sz w:val="24"/>
              </w:rPr>
            </w:pPr>
            <w:r w:rsidRPr="003555B5">
              <w:rPr>
                <w:b/>
                <w:bCs/>
                <w:color w:val="000000"/>
                <w:sz w:val="24"/>
              </w:rPr>
              <w:t>CỘNG HÒA XÃ HỘI CHỦ NGHĨA VIỆT NAM</w:t>
            </w:r>
          </w:p>
          <w:p w:rsidR="00A57346" w:rsidRPr="003555B5" w:rsidRDefault="00CA5721" w:rsidP="0062723C">
            <w:pPr>
              <w:pStyle w:val="Normal1"/>
              <w:spacing w:before="0" w:line="276" w:lineRule="auto"/>
              <w:ind w:left="0" w:firstLine="0"/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noProof/>
              </w:rPr>
              <w:pict>
                <v:line id="Straight Connector 4" o:spid="_x0000_s1027" style="position:absolute;left:0;text-align:left;z-index:251658240;visibility:visible;mso-wrap-distance-top:-6e-5mm;mso-wrap-distance-bottom:-6e-5mm" from="54.4pt,15.95pt" to="206.4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" strokecolor="windowText" strokeweight="1pt">
                  <v:stroke joinstyle="miter"/>
                  <o:lock v:ext="edit" shapetype="f"/>
                </v:line>
              </w:pict>
            </w:r>
            <w:r w:rsidR="00A57346" w:rsidRPr="003555B5">
              <w:rPr>
                <w:b/>
                <w:bCs/>
                <w:color w:val="000000"/>
                <w:sz w:val="24"/>
              </w:rPr>
              <w:t>Độc lập – Tự do – Hạnh Phúc</w:t>
            </w:r>
          </w:p>
        </w:tc>
      </w:tr>
    </w:tbl>
    <w:p w:rsidR="00A57346" w:rsidRPr="003555B5" w:rsidRDefault="00A57346" w:rsidP="0062723C">
      <w:pPr>
        <w:pStyle w:val="Normal1"/>
        <w:spacing w:line="276" w:lineRule="auto"/>
        <w:ind w:left="0" w:firstLine="0"/>
        <w:jc w:val="center"/>
        <w:rPr>
          <w:b/>
          <w:bCs/>
          <w:color w:val="000000"/>
          <w:sz w:val="24"/>
        </w:rPr>
      </w:pPr>
    </w:p>
    <w:p w:rsidR="00A57346" w:rsidRPr="003555B5" w:rsidRDefault="00A57346" w:rsidP="0062723C">
      <w:pPr>
        <w:pStyle w:val="Normal1"/>
        <w:spacing w:line="276" w:lineRule="auto"/>
        <w:ind w:left="0" w:firstLine="0"/>
        <w:jc w:val="center"/>
        <w:rPr>
          <w:bCs/>
          <w:color w:val="000000"/>
          <w:sz w:val="24"/>
        </w:rPr>
      </w:pPr>
      <w:r w:rsidRPr="003555B5">
        <w:rPr>
          <w:b/>
          <w:bCs/>
          <w:color w:val="000000"/>
          <w:sz w:val="24"/>
          <w:lang w:val="vi-VN"/>
        </w:rPr>
        <w:t>Đ</w:t>
      </w:r>
      <w:r w:rsidRPr="003555B5">
        <w:rPr>
          <w:b/>
          <w:bCs/>
          <w:color w:val="000000"/>
          <w:sz w:val="24"/>
        </w:rPr>
        <w:t>Ề</w:t>
      </w:r>
      <w:r w:rsidRPr="003555B5">
        <w:rPr>
          <w:b/>
          <w:bCs/>
          <w:color w:val="000000"/>
          <w:sz w:val="24"/>
          <w:lang w:val="vi-VN"/>
        </w:rPr>
        <w:t xml:space="preserve"> CƯƠNG CHI TIẾT HỌC PHẦN</w:t>
      </w:r>
    </w:p>
    <w:p w:rsidR="0062723C" w:rsidRPr="00963FAF" w:rsidRDefault="0062723C" w:rsidP="00466817">
      <w:pPr>
        <w:spacing w:before="120" w:line="276" w:lineRule="auto"/>
        <w:ind w:left="2127" w:hanging="2127"/>
        <w:jc w:val="both"/>
        <w:rPr>
          <w:i/>
          <w:spacing w:val="-6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1. </w:t>
      </w:r>
      <w:r w:rsidR="00A57346" w:rsidRPr="003555B5">
        <w:rPr>
          <w:b/>
          <w:bCs/>
          <w:color w:val="000000"/>
          <w:sz w:val="24"/>
          <w:szCs w:val="24"/>
        </w:rPr>
        <w:t>Tên</w:t>
      </w:r>
      <w:r w:rsidR="00A57346" w:rsidRPr="003555B5">
        <w:rPr>
          <w:b/>
          <w:bCs/>
          <w:color w:val="000000"/>
          <w:sz w:val="24"/>
          <w:szCs w:val="24"/>
          <w:lang w:val="vi-VN"/>
        </w:rPr>
        <w:t xml:space="preserve"> học phần</w:t>
      </w:r>
      <w:r w:rsidR="00A57346" w:rsidRPr="003555B5">
        <w:rPr>
          <w:b/>
          <w:bCs/>
          <w:sz w:val="24"/>
          <w:szCs w:val="24"/>
        </w:rPr>
        <w:t xml:space="preserve">: </w:t>
      </w:r>
      <w:r w:rsidRPr="00963FAF">
        <w:rPr>
          <w:bCs/>
          <w:i/>
          <w:sz w:val="24"/>
          <w:szCs w:val="24"/>
        </w:rPr>
        <w:t>Địa chất thủy văn, thủy địa hóa mỏ dầu khí (</w:t>
      </w:r>
      <w:r w:rsidRPr="00963FAF">
        <w:rPr>
          <w:i/>
          <w:iCs/>
          <w:spacing w:val="-6"/>
          <w:sz w:val="24"/>
          <w:szCs w:val="24"/>
        </w:rPr>
        <w:t>Hydrogeology and hydrogeochemistry of petroleum fields)</w:t>
      </w:r>
    </w:p>
    <w:p w:rsidR="00A57346" w:rsidRPr="0062723C" w:rsidRDefault="00A57346" w:rsidP="0062723C">
      <w:pPr>
        <w:pStyle w:val="BodyText2"/>
        <w:spacing w:before="120" w:after="0" w:line="276" w:lineRule="auto"/>
        <w:jc w:val="both"/>
        <w:rPr>
          <w:sz w:val="24"/>
          <w:szCs w:val="24"/>
        </w:rPr>
      </w:pPr>
      <w:r w:rsidRPr="003555B5">
        <w:rPr>
          <w:b/>
          <w:sz w:val="24"/>
          <w:szCs w:val="24"/>
          <w:lang w:val="vi-VN"/>
        </w:rPr>
        <w:t>Mã số học phần:</w:t>
      </w:r>
      <w:r w:rsidR="0062723C">
        <w:rPr>
          <w:b/>
          <w:sz w:val="24"/>
          <w:szCs w:val="24"/>
        </w:rPr>
        <w:t xml:space="preserve"> </w:t>
      </w:r>
      <w:r w:rsidR="0062723C">
        <w:rPr>
          <w:bCs/>
          <w:sz w:val="24"/>
          <w:szCs w:val="24"/>
        </w:rPr>
        <w:t>7060212</w:t>
      </w:r>
    </w:p>
    <w:p w:rsidR="00A57346" w:rsidRPr="0062723C" w:rsidRDefault="00A57346" w:rsidP="0062723C">
      <w:pPr>
        <w:pStyle w:val="BodyText2"/>
        <w:spacing w:before="120" w:after="0" w:line="276" w:lineRule="auto"/>
        <w:jc w:val="both"/>
        <w:rPr>
          <w:sz w:val="24"/>
          <w:szCs w:val="24"/>
        </w:rPr>
      </w:pPr>
      <w:r w:rsidRPr="003555B5">
        <w:rPr>
          <w:b/>
          <w:bCs/>
          <w:color w:val="000000"/>
          <w:sz w:val="24"/>
          <w:szCs w:val="24"/>
        </w:rPr>
        <w:t>Số tín chỉ học phần:</w:t>
      </w:r>
      <w:r w:rsidR="00BF71C8">
        <w:rPr>
          <w:b/>
          <w:bCs/>
          <w:color w:val="000000"/>
          <w:sz w:val="24"/>
          <w:szCs w:val="24"/>
        </w:rPr>
        <w:t xml:space="preserve"> </w:t>
      </w:r>
      <w:r w:rsidRPr="00471FA2">
        <w:rPr>
          <w:bCs/>
          <w:sz w:val="24"/>
          <w:szCs w:val="24"/>
        </w:rPr>
        <w:t>02</w:t>
      </w:r>
      <w:r w:rsidR="00BF71C8">
        <w:rPr>
          <w:bCs/>
          <w:sz w:val="24"/>
          <w:szCs w:val="24"/>
        </w:rPr>
        <w:t xml:space="preserve"> (2-0-4)</w:t>
      </w:r>
      <w:r w:rsidR="0062723C">
        <w:rPr>
          <w:bCs/>
          <w:sz w:val="24"/>
          <w:szCs w:val="24"/>
        </w:rPr>
        <w:t>, học trong 8 tuần.</w:t>
      </w:r>
    </w:p>
    <w:p w:rsidR="00A57346" w:rsidRPr="003555B5" w:rsidRDefault="00A57346" w:rsidP="0062723C">
      <w:pPr>
        <w:pStyle w:val="BodyText2"/>
        <w:spacing w:before="120" w:after="0" w:line="276" w:lineRule="auto"/>
        <w:jc w:val="both"/>
        <w:rPr>
          <w:b/>
          <w:sz w:val="24"/>
          <w:szCs w:val="24"/>
        </w:rPr>
      </w:pPr>
      <w:r w:rsidRPr="003555B5">
        <w:rPr>
          <w:b/>
          <w:sz w:val="24"/>
          <w:szCs w:val="24"/>
          <w:lang w:val="vi-VN"/>
        </w:rPr>
        <w:t>Số tiết học phần:</w:t>
      </w:r>
      <w:r w:rsidR="0062723C">
        <w:rPr>
          <w:b/>
          <w:sz w:val="24"/>
          <w:szCs w:val="24"/>
        </w:rPr>
        <w:t xml:space="preserve"> </w:t>
      </w:r>
      <w:r w:rsidRPr="00471FA2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471FA2">
        <w:rPr>
          <w:sz w:val="24"/>
          <w:szCs w:val="24"/>
        </w:rPr>
        <w:t xml:space="preserve"> tiết</w:t>
      </w:r>
    </w:p>
    <w:p w:rsidR="0062723C" w:rsidRPr="003555B5" w:rsidRDefault="0062723C" w:rsidP="0062723C">
      <w:pPr>
        <w:pStyle w:val="BodyText2"/>
        <w:spacing w:before="120" w:after="0" w:line="276" w:lineRule="auto"/>
        <w:ind w:left="360"/>
        <w:jc w:val="both"/>
        <w:rPr>
          <w:sz w:val="24"/>
          <w:szCs w:val="24"/>
          <w:lang w:val="vi-VN"/>
        </w:rPr>
      </w:pPr>
      <w:r w:rsidRPr="003555B5">
        <w:rPr>
          <w:sz w:val="24"/>
          <w:szCs w:val="24"/>
          <w:lang w:val="vi-VN"/>
        </w:rPr>
        <w:t>Lý thuyết</w:t>
      </w:r>
      <w:r>
        <w:rPr>
          <w:sz w:val="24"/>
          <w:szCs w:val="24"/>
          <w:lang w:val="vi-VN"/>
        </w:rPr>
        <w:t>:</w:t>
      </w:r>
      <w:r>
        <w:rPr>
          <w:sz w:val="24"/>
          <w:szCs w:val="24"/>
        </w:rPr>
        <w:t xml:space="preserve"> 30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555B5">
        <w:rPr>
          <w:sz w:val="24"/>
          <w:szCs w:val="24"/>
          <w:lang w:val="vi-VN"/>
        </w:rPr>
        <w:t xml:space="preserve"> Bài tập:</w:t>
      </w:r>
      <w:r>
        <w:rPr>
          <w:sz w:val="24"/>
          <w:szCs w:val="24"/>
        </w:rPr>
        <w:t xml:space="preserve">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555B5">
        <w:rPr>
          <w:sz w:val="24"/>
          <w:szCs w:val="24"/>
          <w:lang w:val="vi-VN"/>
        </w:rPr>
        <w:t xml:space="preserve"> Thực hành</w:t>
      </w:r>
      <w:r>
        <w:rPr>
          <w:sz w:val="24"/>
          <w:szCs w:val="24"/>
        </w:rPr>
        <w:t>: 0</w:t>
      </w:r>
      <w:r w:rsidRPr="003555B5">
        <w:rPr>
          <w:sz w:val="24"/>
          <w:szCs w:val="24"/>
          <w:lang w:val="vi-VN"/>
        </w:rPr>
        <w:t xml:space="preserve"> </w:t>
      </w:r>
    </w:p>
    <w:p w:rsidR="0062723C" w:rsidRPr="00551347" w:rsidRDefault="0062723C" w:rsidP="0062723C">
      <w:pPr>
        <w:pStyle w:val="BodyText2"/>
        <w:spacing w:before="120" w:after="0" w:line="276" w:lineRule="auto"/>
        <w:ind w:left="360"/>
        <w:rPr>
          <w:bCs/>
          <w:color w:val="000000"/>
          <w:sz w:val="24"/>
          <w:szCs w:val="24"/>
        </w:rPr>
      </w:pPr>
      <w:r w:rsidRPr="003555B5">
        <w:rPr>
          <w:sz w:val="24"/>
          <w:szCs w:val="24"/>
        </w:rPr>
        <w:t>T</w:t>
      </w:r>
      <w:r w:rsidRPr="003555B5">
        <w:rPr>
          <w:sz w:val="24"/>
          <w:szCs w:val="24"/>
          <w:lang w:val="vi-VN"/>
        </w:rPr>
        <w:t>hực tập:</w:t>
      </w:r>
      <w:r>
        <w:rPr>
          <w:sz w:val="24"/>
          <w:szCs w:val="24"/>
        </w:rPr>
        <w:t>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555B5">
        <w:rPr>
          <w:sz w:val="24"/>
          <w:szCs w:val="24"/>
          <w:lang w:val="vi-VN"/>
        </w:rPr>
        <w:t xml:space="preserve"> Đồ án:</w:t>
      </w:r>
      <w:r>
        <w:rPr>
          <w:sz w:val="24"/>
          <w:szCs w:val="24"/>
        </w:rPr>
        <w:t xml:space="preserve">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555B5">
        <w:rPr>
          <w:sz w:val="24"/>
          <w:szCs w:val="24"/>
          <w:lang w:val="vi-VN"/>
        </w:rPr>
        <w:t xml:space="preserve"> Tự học:</w:t>
      </w:r>
      <w:r>
        <w:rPr>
          <w:sz w:val="24"/>
          <w:szCs w:val="24"/>
        </w:rPr>
        <w:t xml:space="preserve"> 60</w:t>
      </w:r>
    </w:p>
    <w:p w:rsidR="00A57346" w:rsidRPr="003555B5" w:rsidRDefault="0062723C" w:rsidP="0062723C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2. </w:t>
      </w:r>
      <w:r w:rsidR="00A57346" w:rsidRPr="003555B5">
        <w:rPr>
          <w:b/>
          <w:bCs/>
          <w:color w:val="000000"/>
          <w:sz w:val="24"/>
          <w:szCs w:val="24"/>
        </w:rPr>
        <w:t>Đơn vị quản lý học phần</w:t>
      </w:r>
    </w:p>
    <w:p w:rsidR="00A57346" w:rsidRPr="003555B5" w:rsidRDefault="0062723C" w:rsidP="0062723C">
      <w:pPr>
        <w:pStyle w:val="BodyText2"/>
        <w:tabs>
          <w:tab w:val="left" w:pos="5670"/>
        </w:tabs>
        <w:spacing w:before="120" w:after="0" w:line="276" w:lineRule="auto"/>
        <w:ind w:firstLine="1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2.1.Giảng viên giảng dạy</w:t>
      </w:r>
      <w:r w:rsidR="00A57346" w:rsidRPr="003555B5">
        <w:rPr>
          <w:b/>
          <w:sz w:val="24"/>
          <w:szCs w:val="24"/>
          <w:lang w:val="vi-VN"/>
        </w:rPr>
        <w:tab/>
      </w:r>
      <w:r w:rsidR="00A57346" w:rsidRPr="003555B5">
        <w:rPr>
          <w:b/>
          <w:sz w:val="24"/>
          <w:szCs w:val="24"/>
        </w:rPr>
        <w:t>Mã giảng viên</w:t>
      </w:r>
    </w:p>
    <w:p w:rsidR="00A57346" w:rsidRDefault="00A57346" w:rsidP="0062723C">
      <w:pPr>
        <w:pStyle w:val="BodyText2"/>
        <w:tabs>
          <w:tab w:val="left" w:pos="5954"/>
        </w:tabs>
        <w:spacing w:before="120" w:after="0" w:line="276" w:lineRule="auto"/>
        <w:ind w:left="711" w:firstLine="20"/>
        <w:jc w:val="both"/>
        <w:rPr>
          <w:sz w:val="24"/>
          <w:szCs w:val="24"/>
        </w:rPr>
      </w:pPr>
      <w:r w:rsidRPr="003555B5">
        <w:rPr>
          <w:sz w:val="24"/>
          <w:szCs w:val="24"/>
        </w:rPr>
        <w:t>1. TS. Nguy</w:t>
      </w:r>
      <w:r>
        <w:rPr>
          <w:sz w:val="24"/>
          <w:szCs w:val="24"/>
        </w:rPr>
        <w:t>ễ</w:t>
      </w:r>
      <w:r w:rsidRPr="003555B5">
        <w:rPr>
          <w:sz w:val="24"/>
          <w:szCs w:val="24"/>
        </w:rPr>
        <w:t xml:space="preserve">n </w:t>
      </w:r>
      <w:r>
        <w:rPr>
          <w:sz w:val="24"/>
          <w:szCs w:val="24"/>
        </w:rPr>
        <w:t>Thị Minh Hồng</w:t>
      </w:r>
      <w:r w:rsidRPr="003555B5">
        <w:rPr>
          <w:sz w:val="24"/>
          <w:szCs w:val="24"/>
        </w:rPr>
        <w:tab/>
      </w:r>
      <w:r>
        <w:rPr>
          <w:sz w:val="24"/>
          <w:szCs w:val="24"/>
        </w:rPr>
        <w:t>0602-05</w:t>
      </w:r>
    </w:p>
    <w:p w:rsidR="0062723C" w:rsidRDefault="0062723C" w:rsidP="0062723C">
      <w:pPr>
        <w:pStyle w:val="BodyText2"/>
        <w:tabs>
          <w:tab w:val="left" w:pos="5954"/>
        </w:tabs>
        <w:spacing w:before="120" w:after="0" w:line="276" w:lineRule="auto"/>
        <w:ind w:left="711" w:firstLine="20"/>
        <w:jc w:val="both"/>
        <w:rPr>
          <w:sz w:val="24"/>
          <w:szCs w:val="24"/>
        </w:rPr>
      </w:pPr>
      <w:r>
        <w:rPr>
          <w:sz w:val="24"/>
          <w:szCs w:val="24"/>
        </w:rPr>
        <w:t>2. TS. Lê Ngọc Ánh</w:t>
      </w:r>
      <w:r>
        <w:rPr>
          <w:sz w:val="24"/>
          <w:szCs w:val="24"/>
        </w:rPr>
        <w:tab/>
        <w:t>0602- 08</w:t>
      </w:r>
    </w:p>
    <w:p w:rsidR="0062723C" w:rsidRPr="0062723C" w:rsidRDefault="0062723C" w:rsidP="0062723C">
      <w:pPr>
        <w:pStyle w:val="BodyText2"/>
        <w:tabs>
          <w:tab w:val="left" w:pos="5954"/>
        </w:tabs>
        <w:spacing w:before="120" w:after="0" w:line="276" w:lineRule="auto"/>
        <w:ind w:left="711" w:firstLine="20"/>
        <w:jc w:val="both"/>
        <w:rPr>
          <w:sz w:val="24"/>
          <w:szCs w:val="24"/>
        </w:rPr>
      </w:pPr>
      <w:r>
        <w:rPr>
          <w:sz w:val="24"/>
          <w:szCs w:val="24"/>
        </w:rPr>
        <w:t>3. ThS. Nguyễn Duy Mười</w:t>
      </w:r>
      <w:r>
        <w:rPr>
          <w:sz w:val="24"/>
          <w:szCs w:val="24"/>
        </w:rPr>
        <w:tab/>
        <w:t>0602-10</w:t>
      </w:r>
    </w:p>
    <w:p w:rsidR="00A57346" w:rsidRPr="00E67D70" w:rsidRDefault="00A57346" w:rsidP="0062723C">
      <w:pPr>
        <w:pStyle w:val="BodyText2"/>
        <w:spacing w:before="120" w:after="0" w:line="276" w:lineRule="auto"/>
        <w:jc w:val="both"/>
        <w:rPr>
          <w:sz w:val="24"/>
          <w:szCs w:val="24"/>
        </w:rPr>
      </w:pPr>
      <w:r w:rsidRPr="003555B5">
        <w:rPr>
          <w:b/>
          <w:sz w:val="24"/>
          <w:szCs w:val="24"/>
        </w:rPr>
        <w:t>2.2</w:t>
      </w:r>
      <w:r>
        <w:rPr>
          <w:b/>
          <w:sz w:val="24"/>
          <w:szCs w:val="24"/>
        </w:rPr>
        <w:t xml:space="preserve">. </w:t>
      </w:r>
      <w:r w:rsidRPr="003555B5">
        <w:rPr>
          <w:b/>
          <w:sz w:val="24"/>
          <w:szCs w:val="24"/>
        </w:rPr>
        <w:t>Bộ môn:</w:t>
      </w:r>
      <w:r w:rsidR="00E57B45">
        <w:rPr>
          <w:b/>
          <w:sz w:val="24"/>
          <w:szCs w:val="24"/>
        </w:rPr>
        <w:t xml:space="preserve"> </w:t>
      </w:r>
      <w:r w:rsidRPr="00E67D70">
        <w:rPr>
          <w:sz w:val="24"/>
          <w:szCs w:val="24"/>
        </w:rPr>
        <w:t>Địa chất dầu khí</w:t>
      </w:r>
    </w:p>
    <w:p w:rsidR="00A57346" w:rsidRPr="00E67D70" w:rsidRDefault="00A57346" w:rsidP="0062723C">
      <w:pPr>
        <w:pStyle w:val="BodyText2"/>
        <w:tabs>
          <w:tab w:val="num" w:pos="520"/>
        </w:tabs>
        <w:spacing w:before="120" w:after="0" w:line="276" w:lineRule="auto"/>
        <w:jc w:val="both"/>
        <w:rPr>
          <w:sz w:val="24"/>
          <w:szCs w:val="24"/>
        </w:rPr>
      </w:pPr>
      <w:r w:rsidRPr="003555B5">
        <w:rPr>
          <w:b/>
          <w:sz w:val="24"/>
          <w:szCs w:val="24"/>
        </w:rPr>
        <w:t>2.3. Khoa:</w:t>
      </w:r>
      <w:r w:rsidR="00E57B45">
        <w:rPr>
          <w:b/>
          <w:sz w:val="24"/>
          <w:szCs w:val="24"/>
        </w:rPr>
        <w:t xml:space="preserve"> </w:t>
      </w:r>
      <w:r w:rsidRPr="00E67D70">
        <w:rPr>
          <w:sz w:val="24"/>
          <w:szCs w:val="24"/>
        </w:rPr>
        <w:t>Dầu khí</w:t>
      </w:r>
    </w:p>
    <w:p w:rsidR="00A57346" w:rsidRPr="0062723C" w:rsidRDefault="0062723C" w:rsidP="0062723C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3. </w:t>
      </w:r>
      <w:r w:rsidR="00A57346" w:rsidRPr="003555B5">
        <w:rPr>
          <w:b/>
          <w:bCs/>
          <w:color w:val="000000"/>
          <w:sz w:val="24"/>
          <w:szCs w:val="24"/>
        </w:rPr>
        <w:t xml:space="preserve">Điều kiện </w:t>
      </w:r>
      <w:r w:rsidR="00A57346">
        <w:rPr>
          <w:b/>
          <w:bCs/>
          <w:color w:val="000000"/>
          <w:sz w:val="24"/>
          <w:szCs w:val="24"/>
        </w:rPr>
        <w:t>học học phần</w:t>
      </w:r>
    </w:p>
    <w:p w:rsidR="00A57346" w:rsidRPr="0062723C" w:rsidRDefault="0062723C" w:rsidP="0062723C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3.1 Điều kiện</w:t>
      </w:r>
      <w:r w:rsidR="00A57346" w:rsidRPr="003555B5">
        <w:rPr>
          <w:b/>
          <w:bCs/>
          <w:color w:val="000000"/>
          <w:sz w:val="24"/>
          <w:szCs w:val="24"/>
        </w:rPr>
        <w:t xml:space="preserve"> tiên quyết:</w:t>
      </w:r>
      <w:r w:rsidR="00E57B45">
        <w:rPr>
          <w:b/>
          <w:bCs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A57346" w:rsidRPr="0062723C" w:rsidRDefault="0062723C" w:rsidP="0062723C">
      <w:pPr>
        <w:pStyle w:val="BodyText2"/>
        <w:spacing w:before="120" w:after="0" w:line="276" w:lineRule="auto"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3.2 </w:t>
      </w:r>
      <w:r w:rsidR="00A57346" w:rsidRPr="003555B5">
        <w:rPr>
          <w:b/>
          <w:bCs/>
          <w:color w:val="000000"/>
          <w:sz w:val="24"/>
          <w:szCs w:val="24"/>
        </w:rPr>
        <w:t>Môn học học trước</w:t>
      </w:r>
      <w:r w:rsidR="00A57346" w:rsidRPr="00E67D70">
        <w:rPr>
          <w:bCs/>
          <w:color w:val="000000"/>
          <w:sz w:val="24"/>
          <w:szCs w:val="24"/>
        </w:rPr>
        <w:t>:</w:t>
      </w:r>
      <w:r w:rsidR="00A57346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7010106 (</w:t>
      </w:r>
      <w:r w:rsidR="00A57346">
        <w:rPr>
          <w:bCs/>
          <w:color w:val="000000"/>
          <w:sz w:val="24"/>
          <w:szCs w:val="24"/>
        </w:rPr>
        <w:t xml:space="preserve">Địa chất </w:t>
      </w:r>
      <w:r>
        <w:rPr>
          <w:bCs/>
          <w:color w:val="000000"/>
          <w:sz w:val="24"/>
          <w:szCs w:val="24"/>
        </w:rPr>
        <w:t>cơ sở)</w:t>
      </w:r>
    </w:p>
    <w:p w:rsidR="00A57346" w:rsidRPr="00232580" w:rsidRDefault="0062723C" w:rsidP="0062723C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 </w:t>
      </w:r>
      <w:r w:rsidR="00A57346" w:rsidRPr="003555B5">
        <w:rPr>
          <w:b/>
          <w:bCs/>
          <w:color w:val="000000"/>
          <w:sz w:val="24"/>
          <w:szCs w:val="24"/>
        </w:rPr>
        <w:t xml:space="preserve">Mục tiêu của học phần </w:t>
      </w:r>
    </w:p>
    <w:p w:rsidR="00A57346" w:rsidRPr="00471FA2" w:rsidRDefault="00A57346" w:rsidP="0062723C">
      <w:pPr>
        <w:spacing w:line="276" w:lineRule="auto"/>
        <w:ind w:firstLine="567"/>
        <w:jc w:val="both"/>
        <w:rPr>
          <w:sz w:val="24"/>
          <w:szCs w:val="24"/>
          <w:lang w:val="pt-BR"/>
        </w:rPr>
      </w:pPr>
      <w:r w:rsidRPr="00471FA2">
        <w:rPr>
          <w:sz w:val="24"/>
          <w:szCs w:val="24"/>
          <w:lang w:val="pt-BR"/>
        </w:rPr>
        <w:t>Cán bộ giảng dậy lên lớp truyền đạt kiến thức giúp cho sinh viên hiểu và nắm vững các vấn đề sau:</w:t>
      </w:r>
    </w:p>
    <w:p w:rsidR="00A57346" w:rsidRPr="00C55FB9" w:rsidRDefault="0062723C" w:rsidP="0062723C">
      <w:pPr>
        <w:spacing w:line="276" w:lineRule="auto"/>
        <w:ind w:left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- </w:t>
      </w:r>
      <w:r w:rsidR="00A57346" w:rsidRPr="00471FA2">
        <w:rPr>
          <w:sz w:val="24"/>
          <w:szCs w:val="24"/>
          <w:lang w:val="pt-BR"/>
        </w:rPr>
        <w:t>C</w:t>
      </w:r>
      <w:r w:rsidR="00A57346" w:rsidRPr="00C55FB9">
        <w:rPr>
          <w:sz w:val="24"/>
          <w:szCs w:val="24"/>
          <w:lang w:val="pt-BR"/>
        </w:rPr>
        <w:t>á</w:t>
      </w:r>
      <w:r w:rsidR="00A57346" w:rsidRPr="00471FA2">
        <w:rPr>
          <w:sz w:val="24"/>
          <w:szCs w:val="24"/>
          <w:lang w:val="pt-BR"/>
        </w:rPr>
        <w:t>c</w:t>
      </w:r>
      <w:r w:rsidR="00E57B45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>ấ</w:t>
      </w:r>
      <w:r w:rsidR="00A57346" w:rsidRPr="00471FA2">
        <w:rPr>
          <w:sz w:val="24"/>
          <w:szCs w:val="24"/>
          <w:lang w:val="pt-BR"/>
        </w:rPr>
        <w:t>n</w:t>
      </w:r>
      <w:r w:rsidR="00A57346" w:rsidRPr="00C55FB9">
        <w:rPr>
          <w:sz w:val="24"/>
          <w:szCs w:val="24"/>
          <w:lang w:val="pt-BR"/>
        </w:rPr>
        <w:t xml:space="preserve"> đề </w:t>
      </w:r>
      <w:r w:rsidR="00A57346" w:rsidRPr="00471FA2">
        <w:rPr>
          <w:sz w:val="24"/>
          <w:szCs w:val="24"/>
          <w:lang w:val="pt-BR"/>
        </w:rPr>
        <w:t>c</w:t>
      </w:r>
      <w:r w:rsidR="00A57346" w:rsidRPr="00C55FB9">
        <w:rPr>
          <w:sz w:val="24"/>
          <w:szCs w:val="24"/>
          <w:lang w:val="pt-BR"/>
        </w:rPr>
        <w:t xml:space="preserve">ơ </w:t>
      </w:r>
      <w:r w:rsidR="00A57346" w:rsidRPr="00471FA2">
        <w:rPr>
          <w:sz w:val="24"/>
          <w:szCs w:val="24"/>
          <w:lang w:val="pt-BR"/>
        </w:rPr>
        <w:t>b</w:t>
      </w:r>
      <w:r w:rsidR="00A57346" w:rsidRPr="00C55FB9">
        <w:rPr>
          <w:sz w:val="24"/>
          <w:szCs w:val="24"/>
          <w:lang w:val="pt-BR"/>
        </w:rPr>
        <w:t>ả</w:t>
      </w:r>
      <w:r w:rsidR="00A57346" w:rsidRPr="00471FA2">
        <w:rPr>
          <w:sz w:val="24"/>
          <w:szCs w:val="24"/>
          <w:lang w:val="pt-BR"/>
        </w:rPr>
        <w:t>nv</w:t>
      </w:r>
      <w:r w:rsidR="00A57346" w:rsidRPr="00C55FB9">
        <w:rPr>
          <w:sz w:val="24"/>
          <w:szCs w:val="24"/>
          <w:lang w:val="pt-BR"/>
        </w:rPr>
        <w:t xml:space="preserve">ề </w:t>
      </w:r>
      <w:r w:rsidR="00A57346" w:rsidRPr="00471FA2">
        <w:rPr>
          <w:sz w:val="24"/>
          <w:szCs w:val="24"/>
          <w:lang w:val="pt-BR"/>
        </w:rPr>
        <w:t>c</w:t>
      </w:r>
      <w:r w:rsidR="00A57346" w:rsidRPr="00C55FB9">
        <w:rPr>
          <w:sz w:val="24"/>
          <w:szCs w:val="24"/>
          <w:lang w:val="pt-BR"/>
        </w:rPr>
        <w:t xml:space="preserve">ơ </w:t>
      </w:r>
      <w:r w:rsidR="00A57346" w:rsidRPr="00471FA2">
        <w:rPr>
          <w:sz w:val="24"/>
          <w:szCs w:val="24"/>
          <w:lang w:val="pt-BR"/>
        </w:rPr>
        <w:t>s</w:t>
      </w:r>
      <w:r w:rsidR="00A57346" w:rsidRPr="00C55FB9">
        <w:rPr>
          <w:sz w:val="24"/>
          <w:szCs w:val="24"/>
          <w:lang w:val="pt-BR"/>
        </w:rPr>
        <w:t>ở Đị</w:t>
      </w:r>
      <w:r w:rsidR="00A57346" w:rsidRPr="00471FA2">
        <w:rPr>
          <w:sz w:val="24"/>
          <w:szCs w:val="24"/>
          <w:lang w:val="pt-BR"/>
        </w:rPr>
        <w:t>a</w:t>
      </w:r>
      <w:r w:rsidR="00E57B45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ch</w:t>
      </w:r>
      <w:r w:rsidR="00A57346" w:rsidRPr="00C55FB9">
        <w:rPr>
          <w:sz w:val="24"/>
          <w:szCs w:val="24"/>
          <w:lang w:val="pt-BR"/>
        </w:rPr>
        <w:t>ấ</w:t>
      </w:r>
      <w:r w:rsidR="00A57346" w:rsidRPr="00471FA2">
        <w:rPr>
          <w:sz w:val="24"/>
          <w:szCs w:val="24"/>
          <w:lang w:val="pt-BR"/>
        </w:rPr>
        <w:t>t</w:t>
      </w:r>
      <w:r w:rsidR="00E57B45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thu</w:t>
      </w:r>
      <w:r w:rsidR="00A57346" w:rsidRPr="00C55FB9">
        <w:rPr>
          <w:sz w:val="24"/>
          <w:szCs w:val="24"/>
          <w:lang w:val="pt-BR"/>
        </w:rPr>
        <w:t xml:space="preserve">ỷ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>ă</w:t>
      </w:r>
      <w:r w:rsidR="00A57346" w:rsidRPr="00471FA2">
        <w:rPr>
          <w:sz w:val="24"/>
          <w:szCs w:val="24"/>
          <w:lang w:val="pt-BR"/>
        </w:rPr>
        <w:t>n</w:t>
      </w:r>
      <w:r w:rsidR="00E57B45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 xml:space="preserve">à </w:t>
      </w:r>
      <w:r w:rsidR="00A57346" w:rsidRPr="00471FA2">
        <w:rPr>
          <w:sz w:val="24"/>
          <w:szCs w:val="24"/>
          <w:lang w:val="pt-BR"/>
        </w:rPr>
        <w:t>Thu</w:t>
      </w:r>
      <w:r w:rsidR="00A57346" w:rsidRPr="00C55FB9">
        <w:rPr>
          <w:sz w:val="24"/>
          <w:szCs w:val="24"/>
          <w:lang w:val="pt-BR"/>
        </w:rPr>
        <w:t>ỷ đị</w:t>
      </w:r>
      <w:r w:rsidR="00A57346" w:rsidRPr="00471FA2">
        <w:rPr>
          <w:sz w:val="24"/>
          <w:szCs w:val="24"/>
          <w:lang w:val="pt-BR"/>
        </w:rPr>
        <w:t>a</w:t>
      </w:r>
      <w:r w:rsidR="00E57B45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ho</w:t>
      </w:r>
      <w:r w:rsidR="00A57346" w:rsidRPr="00C55FB9">
        <w:rPr>
          <w:sz w:val="24"/>
          <w:szCs w:val="24"/>
          <w:lang w:val="pt-BR"/>
        </w:rPr>
        <w:t>á.</w:t>
      </w:r>
    </w:p>
    <w:p w:rsidR="00A57346" w:rsidRPr="00C55FB9" w:rsidRDefault="0062723C" w:rsidP="0062723C">
      <w:pPr>
        <w:spacing w:line="276" w:lineRule="auto"/>
        <w:ind w:left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- </w:t>
      </w:r>
      <w:r w:rsidR="00A57346" w:rsidRPr="00C55FB9">
        <w:rPr>
          <w:sz w:val="24"/>
          <w:szCs w:val="24"/>
          <w:lang w:val="pt-BR"/>
        </w:rPr>
        <w:t>Vai trò của nước vỉa trong hình thành và phá huỷ tích tụ dầu khí.</w:t>
      </w:r>
    </w:p>
    <w:p w:rsidR="00A57346" w:rsidRPr="00471FA2" w:rsidRDefault="0062723C" w:rsidP="0062723C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7346" w:rsidRPr="00471FA2">
        <w:rPr>
          <w:sz w:val="24"/>
          <w:szCs w:val="24"/>
        </w:rPr>
        <w:t xml:space="preserve">Nước trong mỏ dầu khí. </w:t>
      </w:r>
    </w:p>
    <w:p w:rsidR="00A57346" w:rsidRPr="00471FA2" w:rsidRDefault="0062723C" w:rsidP="0062723C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7346" w:rsidRPr="00471FA2">
        <w:rPr>
          <w:sz w:val="24"/>
          <w:szCs w:val="24"/>
        </w:rPr>
        <w:t>Các phương pháp nghiên cứu Địa chất thuỷ văn và Thuỷ địa hoá trong tìm kiếm thăm dò dầu khí.</w:t>
      </w:r>
    </w:p>
    <w:p w:rsidR="00A57346" w:rsidRPr="00471FA2" w:rsidRDefault="0062723C" w:rsidP="0062723C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7346" w:rsidRPr="00471FA2">
        <w:rPr>
          <w:sz w:val="24"/>
          <w:szCs w:val="24"/>
        </w:rPr>
        <w:t>Đánh triển vọng dầu khí dựa vào đặc điểm Địa chất thuỷ văn và Thuỷ địa hoá.</w:t>
      </w:r>
    </w:p>
    <w:p w:rsidR="00A57346" w:rsidRPr="00E67D70" w:rsidRDefault="0062723C" w:rsidP="0062723C">
      <w:pPr>
        <w:pStyle w:val="BodyText2"/>
        <w:spacing w:after="0" w:line="276" w:lineRule="auto"/>
        <w:ind w:left="360"/>
        <w:jc w:val="both"/>
        <w:rPr>
          <w:b/>
          <w:bCs/>
          <w:color w:val="000000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="00A57346" w:rsidRPr="00912052">
        <w:rPr>
          <w:spacing w:val="-4"/>
          <w:sz w:val="24"/>
          <w:szCs w:val="24"/>
        </w:rPr>
        <w:t>Nghiên cứu và sử dụng kết quả nghiên cứu Địa chất thuỷ văn và Thuỷ địa hoá trong khai thác mỏ dầu khí</w:t>
      </w:r>
    </w:p>
    <w:p w:rsidR="000F22D4" w:rsidRPr="000F22D4" w:rsidRDefault="0062723C" w:rsidP="000F22D4">
      <w:pPr>
        <w:spacing w:line="276" w:lineRule="auto"/>
        <w:ind w:left="357" w:hanging="357"/>
        <w:rPr>
          <w:b/>
          <w:bCs/>
          <w:sz w:val="24"/>
          <w:szCs w:val="24"/>
        </w:rPr>
      </w:pPr>
      <w:r w:rsidRPr="000F22D4">
        <w:rPr>
          <w:b/>
          <w:bCs/>
          <w:sz w:val="24"/>
          <w:szCs w:val="24"/>
        </w:rPr>
        <w:t xml:space="preserve">4.1 </w:t>
      </w:r>
      <w:r w:rsidR="00A57346" w:rsidRPr="000F22D4">
        <w:rPr>
          <w:b/>
          <w:bCs/>
          <w:sz w:val="24"/>
          <w:szCs w:val="24"/>
          <w:lang w:val="vi-VN"/>
        </w:rPr>
        <w:t xml:space="preserve">Kiến thức </w:t>
      </w:r>
    </w:p>
    <w:p w:rsidR="00A57346" w:rsidRPr="000F22D4" w:rsidRDefault="000F22D4" w:rsidP="000F22D4">
      <w:pPr>
        <w:spacing w:line="276" w:lineRule="auto"/>
        <w:ind w:left="357" w:hanging="357"/>
        <w:rPr>
          <w:bCs/>
          <w:sz w:val="24"/>
          <w:szCs w:val="24"/>
          <w:lang w:val="vi-VN"/>
        </w:rPr>
      </w:pPr>
      <w:r w:rsidRPr="000F22D4">
        <w:rPr>
          <w:bCs/>
          <w:sz w:val="24"/>
          <w:szCs w:val="24"/>
          <w:lang w:val="vi-VN"/>
        </w:rPr>
        <w:t>Sinh viên hiểu rõ về</w:t>
      </w:r>
      <w:r w:rsidR="00A57346" w:rsidRPr="000F22D4">
        <w:rPr>
          <w:bCs/>
          <w:sz w:val="24"/>
          <w:szCs w:val="24"/>
          <w:lang w:val="vi-VN"/>
        </w:rPr>
        <w:t>:</w:t>
      </w:r>
    </w:p>
    <w:p w:rsidR="00A57346" w:rsidRPr="00C55FB9" w:rsidRDefault="009E37CE" w:rsidP="000F22D4">
      <w:pPr>
        <w:pStyle w:val="TOC3"/>
        <w:tabs>
          <w:tab w:val="right" w:leader="dot" w:pos="8778"/>
        </w:tabs>
        <w:spacing w:before="120" w:line="276" w:lineRule="auto"/>
        <w:ind w:left="567"/>
        <w:jc w:val="left"/>
        <w:rPr>
          <w:rFonts w:ascii="Times New Roman" w:hAnsi="Times New Roman"/>
          <w:b w:val="0"/>
          <w:noProof/>
          <w:sz w:val="24"/>
          <w:szCs w:val="24"/>
          <w:lang w:val="pt-BR"/>
        </w:rPr>
      </w:pPr>
      <w:r>
        <w:rPr>
          <w:rFonts w:ascii="Times New Roman" w:hAnsi="Times New Roman"/>
          <w:b w:val="0"/>
          <w:noProof/>
          <w:sz w:val="24"/>
          <w:szCs w:val="24"/>
          <w:lang w:val="pt-BR"/>
        </w:rPr>
        <w:t>4.1.1.</w:t>
      </w:r>
      <w:r w:rsidR="00A57346" w:rsidRPr="00C55FB9">
        <w:rPr>
          <w:rFonts w:ascii="Times New Roman" w:hAnsi="Times New Roman"/>
          <w:b w:val="0"/>
          <w:noProof/>
          <w:sz w:val="24"/>
          <w:szCs w:val="24"/>
          <w:lang w:val="pt-BR"/>
        </w:rPr>
        <w:t>Đ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ối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t</w:t>
      </w:r>
      <w:r w:rsidR="00A57346" w:rsidRPr="00C55FB9">
        <w:rPr>
          <w:rFonts w:ascii="Times New Roman" w:hAnsi="Times New Roman"/>
          <w:b w:val="0"/>
          <w:noProof/>
          <w:sz w:val="24"/>
          <w:szCs w:val="24"/>
          <w:lang w:val="pt-BR"/>
        </w:rPr>
        <w:t>ư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ợng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nghi</w:t>
      </w:r>
      <w:r w:rsidR="00A57346" w:rsidRPr="00C55FB9">
        <w:rPr>
          <w:rFonts w:ascii="Times New Roman" w:hAnsi="Times New Roman"/>
          <w:b w:val="0"/>
          <w:noProof/>
          <w:sz w:val="24"/>
          <w:szCs w:val="24"/>
          <w:lang w:val="pt-BR"/>
        </w:rPr>
        <w:t>ê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n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cứu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của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C55FB9">
        <w:rPr>
          <w:rFonts w:ascii="Times New Roman" w:hAnsi="Times New Roman"/>
          <w:b w:val="0"/>
          <w:sz w:val="24"/>
          <w:szCs w:val="24"/>
          <w:lang w:val="pt-BR"/>
        </w:rPr>
        <w:t>Đ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ịa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chất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thuỷ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v</w:t>
      </w:r>
      <w:r w:rsidR="00A57346" w:rsidRPr="00C55FB9">
        <w:rPr>
          <w:rFonts w:ascii="Times New Roman" w:hAnsi="Times New Roman"/>
          <w:b w:val="0"/>
          <w:sz w:val="24"/>
          <w:szCs w:val="24"/>
          <w:lang w:val="pt-BR"/>
        </w:rPr>
        <w:t>ă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n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v</w:t>
      </w:r>
      <w:r w:rsidR="00A57346" w:rsidRPr="00C55FB9">
        <w:rPr>
          <w:rFonts w:ascii="Times New Roman" w:hAnsi="Times New Roman"/>
          <w:b w:val="0"/>
          <w:sz w:val="24"/>
          <w:szCs w:val="24"/>
          <w:lang w:val="pt-BR"/>
        </w:rPr>
        <w:t xml:space="preserve">à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Thuỷ</w:t>
      </w:r>
      <w:r w:rsidR="00A57346" w:rsidRPr="00C55FB9">
        <w:rPr>
          <w:rFonts w:ascii="Times New Roman" w:hAnsi="Times New Roman"/>
          <w:b w:val="0"/>
          <w:sz w:val="24"/>
          <w:szCs w:val="24"/>
          <w:lang w:val="pt-BR"/>
        </w:rPr>
        <w:t xml:space="preserve"> đ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ịa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sz w:val="24"/>
          <w:szCs w:val="24"/>
          <w:lang w:val="pt-BR"/>
        </w:rPr>
        <w:t>ho</w:t>
      </w:r>
      <w:r w:rsidR="00A57346" w:rsidRPr="00C55FB9">
        <w:rPr>
          <w:rFonts w:ascii="Times New Roman" w:hAnsi="Times New Roman"/>
          <w:b w:val="0"/>
          <w:sz w:val="24"/>
          <w:szCs w:val="24"/>
          <w:lang w:val="pt-BR"/>
        </w:rPr>
        <w:t>á</w:t>
      </w:r>
      <w:r w:rsidR="000F22D4">
        <w:rPr>
          <w:rFonts w:ascii="Times New Roman" w:hAnsi="Times New Roman"/>
          <w:b w:val="0"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c</w:t>
      </w:r>
      <w:r w:rsidR="00A57346" w:rsidRPr="00C55FB9">
        <w:rPr>
          <w:rFonts w:ascii="Times New Roman" w:hAnsi="Times New Roman"/>
          <w:b w:val="0"/>
          <w:noProof/>
          <w:sz w:val="24"/>
          <w:szCs w:val="24"/>
          <w:lang w:val="pt-BR"/>
        </w:rPr>
        <w:t>á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c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mỏ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dầu</w:t>
      </w:r>
      <w:r w:rsidR="000F22D4">
        <w:rPr>
          <w:rFonts w:ascii="Times New Roman" w:hAnsi="Times New Roman"/>
          <w:b w:val="0"/>
          <w:noProof/>
          <w:sz w:val="24"/>
          <w:szCs w:val="24"/>
          <w:lang w:val="pt-BR"/>
        </w:rPr>
        <w:t xml:space="preserve"> </w:t>
      </w:r>
      <w:r w:rsidR="00A57346" w:rsidRPr="00471FA2">
        <w:rPr>
          <w:rFonts w:ascii="Times New Roman" w:hAnsi="Times New Roman"/>
          <w:b w:val="0"/>
          <w:noProof/>
          <w:sz w:val="24"/>
          <w:szCs w:val="24"/>
          <w:lang w:val="pt-BR"/>
        </w:rPr>
        <w:t>kh</w:t>
      </w:r>
      <w:r w:rsidR="00A57346" w:rsidRPr="00C55FB9">
        <w:rPr>
          <w:rFonts w:ascii="Times New Roman" w:hAnsi="Times New Roman"/>
          <w:b w:val="0"/>
          <w:noProof/>
          <w:sz w:val="24"/>
          <w:szCs w:val="24"/>
          <w:lang w:val="pt-BR"/>
        </w:rPr>
        <w:t>í</w:t>
      </w:r>
    </w:p>
    <w:p w:rsidR="00A57346" w:rsidRPr="00C55FB9" w:rsidRDefault="009E37CE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4.1.2.</w:t>
      </w:r>
      <w:r w:rsidR="00A57346">
        <w:rPr>
          <w:sz w:val="24"/>
          <w:szCs w:val="24"/>
          <w:lang w:val="pt-BR"/>
        </w:rPr>
        <w:t>Hiểu rõ tính chất hóa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c</w:t>
      </w:r>
      <w:r w:rsidR="00A57346" w:rsidRPr="00C55FB9">
        <w:rPr>
          <w:sz w:val="24"/>
          <w:szCs w:val="24"/>
          <w:lang w:val="pt-BR"/>
        </w:rPr>
        <w:t xml:space="preserve">ơ </w:t>
      </w:r>
      <w:r w:rsidR="00A57346" w:rsidRPr="00471FA2">
        <w:rPr>
          <w:sz w:val="24"/>
          <w:szCs w:val="24"/>
          <w:lang w:val="pt-BR"/>
        </w:rPr>
        <w:t>b</w:t>
      </w:r>
      <w:r w:rsidR="00A57346" w:rsidRPr="00C55FB9">
        <w:rPr>
          <w:sz w:val="24"/>
          <w:szCs w:val="24"/>
          <w:lang w:val="pt-BR"/>
        </w:rPr>
        <w:t>ả</w:t>
      </w:r>
      <w:r w:rsidR="00A57346" w:rsidRPr="00471FA2">
        <w:rPr>
          <w:sz w:val="24"/>
          <w:szCs w:val="24"/>
          <w:lang w:val="pt-BR"/>
        </w:rPr>
        <w:t>n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 xml:space="preserve">ề </w:t>
      </w:r>
      <w:r w:rsidR="00A57346" w:rsidRPr="00471FA2">
        <w:rPr>
          <w:sz w:val="24"/>
          <w:szCs w:val="24"/>
          <w:lang w:val="pt-BR"/>
        </w:rPr>
        <w:t>c</w:t>
      </w:r>
      <w:r w:rsidR="00A57346" w:rsidRPr="00C55FB9">
        <w:rPr>
          <w:sz w:val="24"/>
          <w:szCs w:val="24"/>
          <w:lang w:val="pt-BR"/>
        </w:rPr>
        <w:t xml:space="preserve">ơ </w:t>
      </w:r>
      <w:r w:rsidR="00A57346" w:rsidRPr="00471FA2">
        <w:rPr>
          <w:sz w:val="24"/>
          <w:szCs w:val="24"/>
          <w:lang w:val="pt-BR"/>
        </w:rPr>
        <w:t>s</w:t>
      </w:r>
      <w:r w:rsidR="00A57346" w:rsidRPr="00C55FB9">
        <w:rPr>
          <w:sz w:val="24"/>
          <w:szCs w:val="24"/>
          <w:lang w:val="pt-BR"/>
        </w:rPr>
        <w:t>ở Đị</w:t>
      </w:r>
      <w:r w:rsidR="00A57346" w:rsidRPr="00471FA2">
        <w:rPr>
          <w:sz w:val="24"/>
          <w:szCs w:val="24"/>
          <w:lang w:val="pt-BR"/>
        </w:rPr>
        <w:t>a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ch</w:t>
      </w:r>
      <w:r w:rsidR="00A57346" w:rsidRPr="00C55FB9">
        <w:rPr>
          <w:sz w:val="24"/>
          <w:szCs w:val="24"/>
          <w:lang w:val="pt-BR"/>
        </w:rPr>
        <w:t>ấ</w:t>
      </w:r>
      <w:r w:rsidR="00A57346" w:rsidRPr="00471FA2">
        <w:rPr>
          <w:sz w:val="24"/>
          <w:szCs w:val="24"/>
          <w:lang w:val="pt-BR"/>
        </w:rPr>
        <w:t>t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thu</w:t>
      </w:r>
      <w:r w:rsidR="00A57346" w:rsidRPr="00C55FB9">
        <w:rPr>
          <w:sz w:val="24"/>
          <w:szCs w:val="24"/>
          <w:lang w:val="pt-BR"/>
        </w:rPr>
        <w:t xml:space="preserve">ỷ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>ă</w:t>
      </w:r>
      <w:r w:rsidR="00A57346" w:rsidRPr="00471FA2">
        <w:rPr>
          <w:sz w:val="24"/>
          <w:szCs w:val="24"/>
          <w:lang w:val="pt-BR"/>
        </w:rPr>
        <w:t>n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v</w:t>
      </w:r>
      <w:r w:rsidR="00A57346" w:rsidRPr="00C55FB9">
        <w:rPr>
          <w:sz w:val="24"/>
          <w:szCs w:val="24"/>
          <w:lang w:val="pt-BR"/>
        </w:rPr>
        <w:t xml:space="preserve">à </w:t>
      </w:r>
      <w:r w:rsidR="00A57346" w:rsidRPr="00471FA2">
        <w:rPr>
          <w:sz w:val="24"/>
          <w:szCs w:val="24"/>
          <w:lang w:val="pt-BR"/>
        </w:rPr>
        <w:t>Thu</w:t>
      </w:r>
      <w:r w:rsidR="00A57346" w:rsidRPr="00C55FB9">
        <w:rPr>
          <w:sz w:val="24"/>
          <w:szCs w:val="24"/>
          <w:lang w:val="pt-BR"/>
        </w:rPr>
        <w:t>ỷ đị</w:t>
      </w:r>
      <w:r w:rsidR="00A57346" w:rsidRPr="00471FA2">
        <w:rPr>
          <w:sz w:val="24"/>
          <w:szCs w:val="24"/>
          <w:lang w:val="pt-BR"/>
        </w:rPr>
        <w:t>a</w:t>
      </w:r>
      <w:r w:rsidR="000F22D4">
        <w:rPr>
          <w:sz w:val="24"/>
          <w:szCs w:val="24"/>
          <w:lang w:val="pt-BR"/>
        </w:rPr>
        <w:t xml:space="preserve"> </w:t>
      </w:r>
      <w:r w:rsidR="00A57346" w:rsidRPr="00471FA2">
        <w:rPr>
          <w:sz w:val="24"/>
          <w:szCs w:val="24"/>
          <w:lang w:val="pt-BR"/>
        </w:rPr>
        <w:t>ho</w:t>
      </w:r>
      <w:r w:rsidR="00A57346" w:rsidRPr="00C55FB9">
        <w:rPr>
          <w:sz w:val="24"/>
          <w:szCs w:val="24"/>
          <w:lang w:val="pt-BR"/>
        </w:rPr>
        <w:t>á.</w:t>
      </w:r>
    </w:p>
    <w:p w:rsidR="00A57346" w:rsidRPr="00C55FB9" w:rsidRDefault="009E37CE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lastRenderedPageBreak/>
        <w:t>4.1.3</w:t>
      </w:r>
      <w:r w:rsidR="000F22D4">
        <w:rPr>
          <w:sz w:val="24"/>
          <w:szCs w:val="24"/>
          <w:lang w:val="pt-BR"/>
        </w:rPr>
        <w:t>.</w:t>
      </w:r>
      <w:r w:rsidR="00A57346" w:rsidRPr="00C55FB9">
        <w:rPr>
          <w:sz w:val="24"/>
          <w:szCs w:val="24"/>
          <w:lang w:val="pt-BR"/>
        </w:rPr>
        <w:t>Vai trò của nước vỉa trong hình thành và phá huỷ tích tụ dầu khí.</w:t>
      </w:r>
    </w:p>
    <w:p w:rsidR="00A57346" w:rsidRPr="00471FA2" w:rsidRDefault="009E37CE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 w:rsidR="000F22D4">
        <w:rPr>
          <w:sz w:val="24"/>
          <w:szCs w:val="24"/>
        </w:rPr>
        <w:t xml:space="preserve"> </w:t>
      </w:r>
      <w:r w:rsidR="00A57346" w:rsidRPr="00471FA2">
        <w:rPr>
          <w:sz w:val="24"/>
          <w:szCs w:val="24"/>
        </w:rPr>
        <w:t xml:space="preserve">Nước trong mỏ dầu khí. </w:t>
      </w:r>
    </w:p>
    <w:p w:rsidR="00A57346" w:rsidRPr="00471FA2" w:rsidRDefault="009E37CE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 w:rsidR="00A57346" w:rsidRPr="00471FA2">
        <w:rPr>
          <w:sz w:val="24"/>
          <w:szCs w:val="24"/>
        </w:rPr>
        <w:t>Các phương pháp nghiên cứu Địa chất thuỷ văn và Thuỷ địa hoá trong tìm kiếm thăm dò dầu khí.</w:t>
      </w:r>
    </w:p>
    <w:p w:rsidR="009E37CE" w:rsidRDefault="009E37CE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 w:rsidR="00A57346" w:rsidRPr="00471FA2">
        <w:rPr>
          <w:sz w:val="24"/>
          <w:szCs w:val="24"/>
        </w:rPr>
        <w:t>Đánh triển vọng dầu khí dựa vào đặc điểm Địa chất thuỷ văn và Thuỷ địa hoá.</w:t>
      </w:r>
    </w:p>
    <w:p w:rsidR="00A57346" w:rsidRPr="00E67D70" w:rsidRDefault="009E37CE" w:rsidP="000F22D4">
      <w:pPr>
        <w:spacing w:before="120" w:line="276" w:lineRule="auto"/>
        <w:ind w:left="567"/>
        <w:jc w:val="both"/>
        <w:rPr>
          <w:b/>
          <w:bCs/>
          <w:color w:val="000000"/>
          <w:sz w:val="24"/>
          <w:szCs w:val="24"/>
        </w:rPr>
      </w:pPr>
      <w:r>
        <w:rPr>
          <w:spacing w:val="-4"/>
          <w:sz w:val="24"/>
          <w:szCs w:val="24"/>
        </w:rPr>
        <w:t>4.1.7.</w:t>
      </w:r>
      <w:r w:rsidR="000F22D4">
        <w:rPr>
          <w:spacing w:val="-4"/>
          <w:sz w:val="24"/>
          <w:szCs w:val="24"/>
        </w:rPr>
        <w:t xml:space="preserve"> </w:t>
      </w:r>
      <w:r w:rsidR="00A57346" w:rsidRPr="00912052">
        <w:rPr>
          <w:spacing w:val="-4"/>
          <w:sz w:val="24"/>
          <w:szCs w:val="24"/>
        </w:rPr>
        <w:t>Nghiên cứu và sử dụng kết quả nghiên cứu Địa chất thuỷ văn và Thuỷ địa hoá trong khai thác mỏ dầu khí</w:t>
      </w:r>
    </w:p>
    <w:p w:rsidR="000F22D4" w:rsidRPr="000F22D4" w:rsidRDefault="000F22D4" w:rsidP="000F22D4">
      <w:pPr>
        <w:spacing w:before="120" w:line="276" w:lineRule="auto"/>
        <w:rPr>
          <w:b/>
          <w:bCs/>
          <w:sz w:val="24"/>
          <w:szCs w:val="24"/>
        </w:rPr>
      </w:pPr>
      <w:r w:rsidRPr="000F22D4">
        <w:rPr>
          <w:b/>
          <w:bCs/>
          <w:sz w:val="24"/>
          <w:szCs w:val="24"/>
        </w:rPr>
        <w:t xml:space="preserve">4.2. </w:t>
      </w:r>
      <w:r w:rsidR="00A57346" w:rsidRPr="000F22D4">
        <w:rPr>
          <w:b/>
          <w:bCs/>
          <w:sz w:val="24"/>
          <w:szCs w:val="24"/>
          <w:lang w:val="vi-VN"/>
        </w:rPr>
        <w:t xml:space="preserve">Kỹ năng </w:t>
      </w:r>
    </w:p>
    <w:p w:rsidR="00A57346" w:rsidRPr="00C55FB9" w:rsidRDefault="00A57346" w:rsidP="000F22D4">
      <w:pPr>
        <w:spacing w:before="120" w:line="276" w:lineRule="auto"/>
        <w:ind w:firstLine="567"/>
        <w:rPr>
          <w:sz w:val="24"/>
          <w:szCs w:val="24"/>
          <w:lang w:val="pt-BR"/>
        </w:rPr>
      </w:pPr>
      <w:r w:rsidRPr="00471FA2">
        <w:rPr>
          <w:sz w:val="24"/>
          <w:szCs w:val="24"/>
          <w:lang w:val="pt-BR"/>
        </w:rPr>
        <w:t>C</w:t>
      </w:r>
      <w:r w:rsidRPr="00C55FB9">
        <w:rPr>
          <w:sz w:val="24"/>
          <w:szCs w:val="24"/>
          <w:lang w:val="pt-BR"/>
        </w:rPr>
        <w:t>á</w:t>
      </w:r>
      <w:r w:rsidRPr="00471FA2">
        <w:rPr>
          <w:sz w:val="24"/>
          <w:szCs w:val="24"/>
          <w:lang w:val="pt-BR"/>
        </w:rPr>
        <w:t>c</w:t>
      </w:r>
      <w:r w:rsidR="00E57B45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v</w:t>
      </w:r>
      <w:r w:rsidRPr="00C55FB9">
        <w:rPr>
          <w:sz w:val="24"/>
          <w:szCs w:val="24"/>
          <w:lang w:val="pt-BR"/>
        </w:rPr>
        <w:t>ấ</w:t>
      </w:r>
      <w:r w:rsidRPr="00471FA2">
        <w:rPr>
          <w:sz w:val="24"/>
          <w:szCs w:val="24"/>
          <w:lang w:val="pt-BR"/>
        </w:rPr>
        <w:t>n</w:t>
      </w:r>
      <w:r w:rsidRPr="00C55FB9">
        <w:rPr>
          <w:sz w:val="24"/>
          <w:szCs w:val="24"/>
          <w:lang w:val="pt-BR"/>
        </w:rPr>
        <w:t xml:space="preserve"> đề </w:t>
      </w:r>
      <w:r w:rsidRPr="00471FA2">
        <w:rPr>
          <w:sz w:val="24"/>
          <w:szCs w:val="24"/>
          <w:lang w:val="pt-BR"/>
        </w:rPr>
        <w:t>c</w:t>
      </w:r>
      <w:r w:rsidRPr="00C55FB9">
        <w:rPr>
          <w:sz w:val="24"/>
          <w:szCs w:val="24"/>
          <w:lang w:val="pt-BR"/>
        </w:rPr>
        <w:t xml:space="preserve">ơ </w:t>
      </w:r>
      <w:r w:rsidRPr="00471FA2">
        <w:rPr>
          <w:sz w:val="24"/>
          <w:szCs w:val="24"/>
          <w:lang w:val="pt-BR"/>
        </w:rPr>
        <w:t>b</w:t>
      </w:r>
      <w:r w:rsidRPr="00C55FB9">
        <w:rPr>
          <w:sz w:val="24"/>
          <w:szCs w:val="24"/>
          <w:lang w:val="pt-BR"/>
        </w:rPr>
        <w:t>ả</w:t>
      </w:r>
      <w:r w:rsidRPr="00471FA2">
        <w:rPr>
          <w:sz w:val="24"/>
          <w:szCs w:val="24"/>
          <w:lang w:val="pt-BR"/>
        </w:rPr>
        <w:t>n</w:t>
      </w:r>
      <w:r w:rsidR="000F22D4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v</w:t>
      </w:r>
      <w:r w:rsidRPr="00C55FB9">
        <w:rPr>
          <w:sz w:val="24"/>
          <w:szCs w:val="24"/>
          <w:lang w:val="pt-BR"/>
        </w:rPr>
        <w:t xml:space="preserve">ề </w:t>
      </w:r>
      <w:r w:rsidRPr="00471FA2">
        <w:rPr>
          <w:sz w:val="24"/>
          <w:szCs w:val="24"/>
          <w:lang w:val="pt-BR"/>
        </w:rPr>
        <w:t>c</w:t>
      </w:r>
      <w:r w:rsidRPr="00C55FB9">
        <w:rPr>
          <w:sz w:val="24"/>
          <w:szCs w:val="24"/>
          <w:lang w:val="pt-BR"/>
        </w:rPr>
        <w:t xml:space="preserve">ơ </w:t>
      </w:r>
      <w:r w:rsidRPr="00471FA2">
        <w:rPr>
          <w:sz w:val="24"/>
          <w:szCs w:val="24"/>
          <w:lang w:val="pt-BR"/>
        </w:rPr>
        <w:t>s</w:t>
      </w:r>
      <w:r w:rsidRPr="00C55FB9">
        <w:rPr>
          <w:sz w:val="24"/>
          <w:szCs w:val="24"/>
          <w:lang w:val="pt-BR"/>
        </w:rPr>
        <w:t>ở Đị</w:t>
      </w:r>
      <w:r w:rsidRPr="00471FA2">
        <w:rPr>
          <w:sz w:val="24"/>
          <w:szCs w:val="24"/>
          <w:lang w:val="pt-BR"/>
        </w:rPr>
        <w:t>a</w:t>
      </w:r>
      <w:r w:rsidR="00E57B45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ch</w:t>
      </w:r>
      <w:r w:rsidRPr="00C55FB9">
        <w:rPr>
          <w:sz w:val="24"/>
          <w:szCs w:val="24"/>
          <w:lang w:val="pt-BR"/>
        </w:rPr>
        <w:t>ấ</w:t>
      </w:r>
      <w:r w:rsidRPr="00471FA2">
        <w:rPr>
          <w:sz w:val="24"/>
          <w:szCs w:val="24"/>
          <w:lang w:val="pt-BR"/>
        </w:rPr>
        <w:t>t</w:t>
      </w:r>
      <w:r w:rsidR="00E57B45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thu</w:t>
      </w:r>
      <w:r w:rsidRPr="00C55FB9">
        <w:rPr>
          <w:sz w:val="24"/>
          <w:szCs w:val="24"/>
          <w:lang w:val="pt-BR"/>
        </w:rPr>
        <w:t xml:space="preserve">ỷ </w:t>
      </w:r>
      <w:r w:rsidRPr="00471FA2">
        <w:rPr>
          <w:sz w:val="24"/>
          <w:szCs w:val="24"/>
          <w:lang w:val="pt-BR"/>
        </w:rPr>
        <w:t>v</w:t>
      </w:r>
      <w:r w:rsidRPr="00C55FB9">
        <w:rPr>
          <w:sz w:val="24"/>
          <w:szCs w:val="24"/>
          <w:lang w:val="pt-BR"/>
        </w:rPr>
        <w:t>ă</w:t>
      </w:r>
      <w:r w:rsidRPr="00471FA2">
        <w:rPr>
          <w:sz w:val="24"/>
          <w:szCs w:val="24"/>
          <w:lang w:val="pt-BR"/>
        </w:rPr>
        <w:t>n</w:t>
      </w:r>
      <w:r w:rsidR="00E57B45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v</w:t>
      </w:r>
      <w:r w:rsidRPr="00C55FB9">
        <w:rPr>
          <w:sz w:val="24"/>
          <w:szCs w:val="24"/>
          <w:lang w:val="pt-BR"/>
        </w:rPr>
        <w:t xml:space="preserve">à </w:t>
      </w:r>
      <w:r w:rsidRPr="00471FA2">
        <w:rPr>
          <w:sz w:val="24"/>
          <w:szCs w:val="24"/>
          <w:lang w:val="pt-BR"/>
        </w:rPr>
        <w:t>Thu</w:t>
      </w:r>
      <w:r w:rsidRPr="00C55FB9">
        <w:rPr>
          <w:sz w:val="24"/>
          <w:szCs w:val="24"/>
          <w:lang w:val="pt-BR"/>
        </w:rPr>
        <w:t>ỷ đị</w:t>
      </w:r>
      <w:r w:rsidRPr="00471FA2">
        <w:rPr>
          <w:sz w:val="24"/>
          <w:szCs w:val="24"/>
          <w:lang w:val="pt-BR"/>
        </w:rPr>
        <w:t>a</w:t>
      </w:r>
      <w:r w:rsidR="00E57B45">
        <w:rPr>
          <w:sz w:val="24"/>
          <w:szCs w:val="24"/>
          <w:lang w:val="pt-BR"/>
        </w:rPr>
        <w:t xml:space="preserve"> </w:t>
      </w:r>
      <w:r w:rsidRPr="00471FA2">
        <w:rPr>
          <w:sz w:val="24"/>
          <w:szCs w:val="24"/>
          <w:lang w:val="pt-BR"/>
        </w:rPr>
        <w:t>ho</w:t>
      </w:r>
      <w:r w:rsidRPr="00C55FB9">
        <w:rPr>
          <w:sz w:val="24"/>
          <w:szCs w:val="24"/>
          <w:lang w:val="pt-BR"/>
        </w:rPr>
        <w:t>á.</w:t>
      </w:r>
    </w:p>
    <w:p w:rsidR="00A57346" w:rsidRPr="000F22D4" w:rsidRDefault="000F22D4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 w:rsidRPr="000F22D4">
        <w:rPr>
          <w:sz w:val="24"/>
          <w:szCs w:val="24"/>
          <w:lang w:val="pt-BR"/>
        </w:rPr>
        <w:t xml:space="preserve">4.2.1. </w:t>
      </w:r>
      <w:r w:rsidR="00A57346" w:rsidRPr="000F22D4">
        <w:rPr>
          <w:sz w:val="24"/>
          <w:szCs w:val="24"/>
          <w:lang w:val="pt-BR"/>
        </w:rPr>
        <w:t>Vai trò của nước vỉa trong hình thành và phá huỷ tích tụ dầu khí.</w:t>
      </w:r>
    </w:p>
    <w:p w:rsidR="00A57346" w:rsidRPr="000F22D4" w:rsidRDefault="000F22D4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 w:rsidRPr="000F22D4">
        <w:rPr>
          <w:sz w:val="24"/>
          <w:szCs w:val="24"/>
        </w:rPr>
        <w:t xml:space="preserve">4.2.2 </w:t>
      </w:r>
      <w:r w:rsidR="00A57346" w:rsidRPr="000F22D4">
        <w:rPr>
          <w:sz w:val="24"/>
          <w:szCs w:val="24"/>
        </w:rPr>
        <w:t xml:space="preserve">Nước trong mỏ dầu khí. </w:t>
      </w:r>
    </w:p>
    <w:p w:rsidR="00A57346" w:rsidRPr="000F22D4" w:rsidRDefault="000F22D4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 w:rsidRPr="000F22D4">
        <w:rPr>
          <w:sz w:val="24"/>
          <w:szCs w:val="24"/>
        </w:rPr>
        <w:t xml:space="preserve">4.2.3 </w:t>
      </w:r>
      <w:r w:rsidR="00A57346" w:rsidRPr="000F22D4">
        <w:rPr>
          <w:sz w:val="24"/>
          <w:szCs w:val="24"/>
        </w:rPr>
        <w:t>Các phương pháp nghiên cứu Địa chất thuỷ văn và Thuỷ địa hoá trong tìm kiếm thăm dò dầu khí.</w:t>
      </w:r>
    </w:p>
    <w:p w:rsidR="00A57346" w:rsidRPr="000F22D4" w:rsidRDefault="000F22D4" w:rsidP="000F22D4">
      <w:pPr>
        <w:spacing w:before="120" w:line="276" w:lineRule="auto"/>
        <w:ind w:left="567"/>
        <w:jc w:val="both"/>
        <w:rPr>
          <w:sz w:val="24"/>
          <w:szCs w:val="24"/>
        </w:rPr>
      </w:pPr>
      <w:r w:rsidRPr="000F22D4">
        <w:rPr>
          <w:sz w:val="24"/>
          <w:szCs w:val="24"/>
        </w:rPr>
        <w:t xml:space="preserve">4.2.4 </w:t>
      </w:r>
      <w:r w:rsidR="00A57346" w:rsidRPr="000F22D4">
        <w:rPr>
          <w:sz w:val="24"/>
          <w:szCs w:val="24"/>
        </w:rPr>
        <w:t>Đánh triển vọng dầu khí dựa vào đặc điểm Địa chất thuỷ văn và Thuỷ địa hoá.</w:t>
      </w:r>
    </w:p>
    <w:p w:rsidR="00A57346" w:rsidRPr="000F22D4" w:rsidRDefault="000F22D4" w:rsidP="000F22D4">
      <w:pPr>
        <w:pStyle w:val="BodyText2"/>
        <w:spacing w:before="120" w:after="0" w:line="276" w:lineRule="auto"/>
        <w:ind w:left="567"/>
        <w:jc w:val="both"/>
        <w:rPr>
          <w:b/>
          <w:bCs/>
          <w:color w:val="000000"/>
          <w:sz w:val="24"/>
          <w:szCs w:val="24"/>
        </w:rPr>
      </w:pPr>
      <w:r w:rsidRPr="000F22D4">
        <w:rPr>
          <w:spacing w:val="-4"/>
          <w:sz w:val="24"/>
          <w:szCs w:val="24"/>
        </w:rPr>
        <w:t xml:space="preserve">4.2.5 </w:t>
      </w:r>
      <w:r w:rsidR="00A57346" w:rsidRPr="000F22D4">
        <w:rPr>
          <w:spacing w:val="-4"/>
          <w:sz w:val="24"/>
          <w:szCs w:val="24"/>
        </w:rPr>
        <w:t>Nghiên cứu và sử dụng kết quả nghiên cứu Địa chất thuỷ văn và Thuỷ địa hoá trong khai thác mỏ dầu khí</w:t>
      </w:r>
    </w:p>
    <w:p w:rsidR="00A57346" w:rsidRPr="00E57B45" w:rsidRDefault="000F22D4" w:rsidP="000F22D4">
      <w:pPr>
        <w:pStyle w:val="BodyText2"/>
        <w:spacing w:before="120" w:after="0" w:line="276" w:lineRule="auto"/>
        <w:ind w:left="360" w:hanging="360"/>
        <w:jc w:val="both"/>
        <w:rPr>
          <w:b/>
          <w:bCs/>
          <w:color w:val="000000"/>
          <w:sz w:val="24"/>
          <w:szCs w:val="24"/>
          <w:lang w:val="nl-NL"/>
        </w:rPr>
      </w:pPr>
      <w:r>
        <w:rPr>
          <w:b/>
          <w:bCs/>
          <w:color w:val="000000"/>
          <w:sz w:val="24"/>
          <w:szCs w:val="24"/>
          <w:lang w:val="nl-NL"/>
        </w:rPr>
        <w:t xml:space="preserve">5. </w:t>
      </w:r>
      <w:r w:rsidR="00A57346" w:rsidRPr="00E57B45">
        <w:rPr>
          <w:b/>
          <w:bCs/>
          <w:color w:val="000000"/>
          <w:sz w:val="24"/>
          <w:szCs w:val="24"/>
          <w:lang w:val="nl-NL"/>
        </w:rPr>
        <w:t>Tóm tắt nội dung học phần</w:t>
      </w:r>
    </w:p>
    <w:p w:rsidR="00A57346" w:rsidRPr="00E57B45" w:rsidRDefault="00A57346" w:rsidP="00B44C8F">
      <w:pPr>
        <w:pStyle w:val="ListParagraph"/>
        <w:tabs>
          <w:tab w:val="left" w:pos="0"/>
        </w:tabs>
        <w:spacing w:before="120" w:line="276" w:lineRule="auto"/>
        <w:ind w:left="0"/>
        <w:jc w:val="both"/>
        <w:rPr>
          <w:lang w:val="nl-NL"/>
        </w:rPr>
      </w:pPr>
      <w:r w:rsidRPr="00E57B45">
        <w:rPr>
          <w:lang w:val="nl-NL"/>
        </w:rPr>
        <w:t xml:space="preserve">Cơ sở địa chất thuỷ văn; Cơ sở thuỷ địa hoá; Vai trò của nước trong hình thành và phá huỷ tích tụ dầu khí; Nước trong mỏ dầu khí; Phương pháp nghiên cứu Địa chất thuỷ văn và Thuỷ địa hoá trong tìm kiếm thăm dò dầu khí; Đánh triển vọng dầu khí dựa vào đặc điểm Địa chất thuỷ văn và Thuỷ địa hoá; Nghiên cứu và sử dụng kết quả nghiên cứu Địa chất thuỷ văn và Thuỷ địa hoá trong khai thác mỏ dầu khí. </w:t>
      </w:r>
    </w:p>
    <w:p w:rsidR="00A57346" w:rsidRPr="00E57B45" w:rsidRDefault="000F22D4" w:rsidP="000F22D4">
      <w:pPr>
        <w:pStyle w:val="BodyText2"/>
        <w:spacing w:before="120" w:after="0" w:line="276" w:lineRule="auto"/>
        <w:ind w:left="360" w:hanging="360"/>
        <w:jc w:val="both"/>
        <w:rPr>
          <w:b/>
          <w:bCs/>
          <w:sz w:val="24"/>
          <w:szCs w:val="24"/>
          <w:lang w:val="nl-NL"/>
        </w:rPr>
      </w:pPr>
      <w:r>
        <w:rPr>
          <w:b/>
          <w:bCs/>
          <w:color w:val="000000"/>
          <w:sz w:val="24"/>
          <w:szCs w:val="24"/>
          <w:lang w:val="nl-NL"/>
        </w:rPr>
        <w:t xml:space="preserve">6. </w:t>
      </w:r>
      <w:r w:rsidR="00A57346" w:rsidRPr="00E57B45">
        <w:rPr>
          <w:b/>
          <w:bCs/>
          <w:color w:val="000000"/>
          <w:sz w:val="24"/>
          <w:szCs w:val="24"/>
          <w:lang w:val="nl-NL"/>
        </w:rPr>
        <w:t>Cấu trúc nội dung học phần</w:t>
      </w:r>
    </w:p>
    <w:p w:rsidR="00A57346" w:rsidRPr="003555B5" w:rsidRDefault="00A57346" w:rsidP="0062723C">
      <w:pPr>
        <w:pStyle w:val="ListParagraph"/>
        <w:spacing w:before="120" w:line="276" w:lineRule="auto"/>
        <w:jc w:val="center"/>
        <w:rPr>
          <w:b/>
          <w:bCs/>
          <w:lang w:val="nl-NL"/>
        </w:rPr>
      </w:pPr>
      <w:r w:rsidRPr="003555B5">
        <w:rPr>
          <w:b/>
          <w:bCs/>
          <w:lang w:val="nl-NL"/>
        </w:rPr>
        <w:t>Bảng 1. Nội dung học phần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8"/>
        <w:gridCol w:w="4683"/>
        <w:gridCol w:w="992"/>
        <w:gridCol w:w="1979"/>
      </w:tblGrid>
      <w:tr w:rsidR="00A57346" w:rsidRPr="003555B5" w:rsidTr="00464982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rPr>
                <w:b/>
                <w:bCs/>
                <w:lang w:val="vi-VN"/>
              </w:rPr>
            </w:pPr>
            <w:r w:rsidRPr="003555B5">
              <w:rPr>
                <w:b/>
                <w:bCs/>
              </w:rPr>
              <w:t>6.1. Lý thuyết</w:t>
            </w:r>
          </w:p>
        </w:tc>
      </w:tr>
      <w:tr w:rsidR="00A57346" w:rsidRPr="003555B5" w:rsidTr="00464982">
        <w:tc>
          <w:tcPr>
            <w:tcW w:w="1408" w:type="dxa"/>
            <w:tcBorders>
              <w:top w:val="single" w:sz="4" w:space="0" w:color="auto"/>
            </w:tcBorders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i/>
              </w:rPr>
            </w:pPr>
            <w:r w:rsidRPr="003555B5">
              <w:rPr>
                <w:b/>
                <w:bCs/>
                <w:i/>
              </w:rPr>
              <w:t>Đề mục</w:t>
            </w:r>
          </w:p>
        </w:tc>
        <w:tc>
          <w:tcPr>
            <w:tcW w:w="4683" w:type="dxa"/>
            <w:tcBorders>
              <w:top w:val="single" w:sz="4" w:space="0" w:color="auto"/>
            </w:tcBorders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i/>
                <w:lang w:val="vi-VN"/>
              </w:rPr>
            </w:pPr>
            <w:r w:rsidRPr="003555B5">
              <w:rPr>
                <w:b/>
                <w:bCs/>
                <w:i/>
                <w:lang w:val="vi-VN"/>
              </w:rPr>
              <w:t>Nội dung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i/>
                <w:lang w:val="vi-VN"/>
              </w:rPr>
            </w:pPr>
            <w:r w:rsidRPr="003555B5">
              <w:rPr>
                <w:b/>
                <w:bCs/>
                <w:i/>
                <w:lang w:val="vi-VN"/>
              </w:rPr>
              <w:t>Số tiết</w:t>
            </w:r>
          </w:p>
        </w:tc>
        <w:tc>
          <w:tcPr>
            <w:tcW w:w="1979" w:type="dxa"/>
            <w:tcBorders>
              <w:top w:val="single" w:sz="4" w:space="0" w:color="auto"/>
            </w:tcBorders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i/>
                <w:lang w:val="vi-VN"/>
              </w:rPr>
            </w:pPr>
            <w:r w:rsidRPr="003555B5">
              <w:rPr>
                <w:b/>
                <w:bCs/>
                <w:i/>
                <w:lang w:val="vi-VN"/>
              </w:rPr>
              <w:t>Mục tiêu</w:t>
            </w:r>
          </w:p>
        </w:tc>
      </w:tr>
      <w:tr w:rsidR="00A57346" w:rsidRPr="003555B5" w:rsidTr="00464982">
        <w:trPr>
          <w:trHeight w:val="548"/>
        </w:trPr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  <w:r w:rsidRPr="003555B5">
              <w:rPr>
                <w:b/>
                <w:bCs/>
                <w:lang w:val="nl-NL"/>
              </w:rPr>
              <w:t>Chương 1</w:t>
            </w:r>
          </w:p>
        </w:tc>
        <w:tc>
          <w:tcPr>
            <w:tcW w:w="4683" w:type="dxa"/>
            <w:vAlign w:val="center"/>
          </w:tcPr>
          <w:p w:rsidR="00A57346" w:rsidRPr="00C55FB9" w:rsidRDefault="00A57346" w:rsidP="000F22D4">
            <w:pPr>
              <w:pStyle w:val="TOC2"/>
              <w:tabs>
                <w:tab w:val="right" w:leader="dot" w:pos="8778"/>
              </w:tabs>
              <w:spacing w:before="0" w:after="0" w:line="276" w:lineRule="auto"/>
              <w:jc w:val="left"/>
              <w:rPr>
                <w:rFonts w:ascii="Times New Roman" w:hAnsi="Times New Roman"/>
                <w:bCs w:val="0"/>
                <w:noProof/>
                <w:sz w:val="24"/>
                <w:szCs w:val="24"/>
                <w:lang w:val="pt-BR"/>
              </w:rPr>
            </w:pPr>
            <w:r w:rsidRPr="00C55FB9">
              <w:rPr>
                <w:rFonts w:ascii="Times New Roman" w:hAnsi="Times New Roman"/>
                <w:bCs w:val="0"/>
                <w:noProof/>
                <w:sz w:val="24"/>
                <w:szCs w:val="24"/>
                <w:lang w:val="pt-BR"/>
              </w:rPr>
              <w:t>KHÁI QUÁT CHUNG</w:t>
            </w:r>
          </w:p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 w:rsidRPr="003555B5">
              <w:rPr>
                <w:bCs/>
              </w:rPr>
              <w:t>2</w:t>
            </w:r>
          </w:p>
        </w:tc>
        <w:tc>
          <w:tcPr>
            <w:tcW w:w="1979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</w:p>
        </w:tc>
        <w:tc>
          <w:tcPr>
            <w:tcW w:w="4683" w:type="dxa"/>
          </w:tcPr>
          <w:p w:rsidR="00A57346" w:rsidRPr="00E51A03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pt-BR"/>
              </w:rPr>
            </w:pPr>
            <w:r w:rsidRPr="00E51A03">
              <w:rPr>
                <w:rFonts w:ascii="Times New Roman" w:hAnsi="Times New Roman"/>
                <w:b w:val="0"/>
                <w:noProof/>
                <w:sz w:val="24"/>
                <w:szCs w:val="24"/>
                <w:lang w:val="pt-BR"/>
              </w:rPr>
              <w:t xml:space="preserve">Đối tượng nghiên cứu của </w:t>
            </w:r>
            <w:r w:rsidRPr="00E51A03">
              <w:rPr>
                <w:rFonts w:ascii="Times New Roman" w:hAnsi="Times New Roman"/>
                <w:b w:val="0"/>
                <w:sz w:val="24"/>
                <w:szCs w:val="24"/>
                <w:lang w:val="pt-BR"/>
              </w:rPr>
              <w:t>Địa chất thuỷ văn và Thuỷ địa hoá</w:t>
            </w:r>
            <w:r w:rsidRPr="00E51A03">
              <w:rPr>
                <w:rFonts w:ascii="Times New Roman" w:hAnsi="Times New Roman"/>
                <w:b w:val="0"/>
                <w:noProof/>
                <w:sz w:val="24"/>
                <w:szCs w:val="24"/>
                <w:lang w:val="pt-BR"/>
              </w:rPr>
              <w:t xml:space="preserve"> các mỏ dầu khí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vi-VN"/>
              </w:rPr>
            </w:pPr>
            <w:r w:rsidRPr="003555B5">
              <w:rPr>
                <w:bCs/>
                <w:lang w:val="vi-VN"/>
              </w:rPr>
              <w:t>4.1.1</w:t>
            </w:r>
          </w:p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vi-VN"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vi-VN"/>
              </w:rPr>
            </w:pPr>
          </w:p>
        </w:tc>
        <w:tc>
          <w:tcPr>
            <w:tcW w:w="4683" w:type="dxa"/>
          </w:tcPr>
          <w:p w:rsidR="00A57346" w:rsidRPr="00E51A03" w:rsidRDefault="00A57346" w:rsidP="000F22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 w:rsidRPr="00E51A03">
              <w:rPr>
                <w:bCs/>
                <w:noProof/>
                <w:sz w:val="24"/>
                <w:szCs w:val="24"/>
                <w:lang w:val="pt-BR"/>
              </w:rPr>
              <w:t>Lịch sử nghiên cứu Địa chất thuỷ văn, thủy địa hóa các mỏ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A57346" w:rsidRPr="00BD00D2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4.1.1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  <w:r w:rsidRPr="003555B5">
              <w:rPr>
                <w:b/>
                <w:bCs/>
                <w:lang w:val="nl-NL"/>
              </w:rPr>
              <w:t xml:space="preserve">Chương </w:t>
            </w:r>
            <w:r w:rsidRPr="003555B5">
              <w:rPr>
                <w:b/>
                <w:bCs/>
                <w:lang w:val="vi-VN"/>
              </w:rPr>
              <w:t>2</w:t>
            </w:r>
          </w:p>
        </w:tc>
        <w:tc>
          <w:tcPr>
            <w:tcW w:w="4683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both"/>
              <w:rPr>
                <w:bCs/>
                <w:lang w:val="en-GB"/>
              </w:rPr>
            </w:pPr>
            <w:r w:rsidRPr="00471FA2">
              <w:rPr>
                <w:bCs/>
                <w:noProof/>
              </w:rPr>
              <w:t>N</w:t>
            </w:r>
            <w:r w:rsidRPr="00C55FB9">
              <w:rPr>
                <w:bCs/>
                <w:noProof/>
              </w:rPr>
              <w:t>Ư</w:t>
            </w:r>
            <w:r w:rsidRPr="00471FA2">
              <w:rPr>
                <w:bCs/>
                <w:noProof/>
              </w:rPr>
              <w:t>ỚC</w:t>
            </w:r>
            <w:r w:rsidR="00E57B45">
              <w:rPr>
                <w:bCs/>
                <w:noProof/>
              </w:rPr>
              <w:t xml:space="preserve"> </w:t>
            </w:r>
            <w:r w:rsidRPr="00471FA2">
              <w:rPr>
                <w:bCs/>
                <w:noProof/>
              </w:rPr>
              <w:t>TRONG</w:t>
            </w:r>
            <w:r w:rsidR="00E57B45">
              <w:rPr>
                <w:bCs/>
                <w:noProof/>
              </w:rPr>
              <w:t xml:space="preserve"> </w:t>
            </w:r>
            <w:r w:rsidRPr="00471FA2">
              <w:rPr>
                <w:bCs/>
                <w:noProof/>
              </w:rPr>
              <w:t>TỰ</w:t>
            </w:r>
            <w:r w:rsidR="00E57B45">
              <w:rPr>
                <w:bCs/>
                <w:noProof/>
              </w:rPr>
              <w:t xml:space="preserve"> </w:t>
            </w:r>
            <w:r w:rsidRPr="00471FA2">
              <w:rPr>
                <w:bCs/>
                <w:noProof/>
              </w:rPr>
              <w:t>NHI</w:t>
            </w:r>
            <w:r w:rsidRPr="00C55FB9">
              <w:rPr>
                <w:bCs/>
                <w:noProof/>
              </w:rPr>
              <w:t>Ê</w:t>
            </w:r>
            <w:r w:rsidRPr="00471FA2">
              <w:rPr>
                <w:bCs/>
                <w:noProof/>
              </w:rPr>
              <w:t>N</w:t>
            </w:r>
          </w:p>
        </w:tc>
        <w:tc>
          <w:tcPr>
            <w:tcW w:w="992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en-GB"/>
              </w:rPr>
            </w:pPr>
            <w:r>
              <w:rPr>
                <w:bCs/>
                <w:lang w:val="en-GB"/>
              </w:rPr>
              <w:t>1</w:t>
            </w:r>
            <w:r w:rsidR="009E37CE">
              <w:rPr>
                <w:bCs/>
                <w:lang w:val="en-GB"/>
              </w:rPr>
              <w:t>2</w:t>
            </w:r>
          </w:p>
        </w:tc>
        <w:tc>
          <w:tcPr>
            <w:tcW w:w="1979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vi-VN"/>
              </w:rPr>
            </w:pPr>
            <w:r w:rsidRPr="003555B5">
              <w:rPr>
                <w:bCs/>
                <w:lang w:val="vi-VN"/>
              </w:rPr>
              <w:t>2.1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  <w:lang w:val="vi-VN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vi-VN"/>
              </w:rPr>
              <w:t>Nước và các tính chất của nước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 w:rsidRPr="003555B5">
              <w:rPr>
                <w:bCs/>
              </w:rPr>
              <w:t>4.</w:t>
            </w:r>
            <w:r w:rsidR="00E12E19">
              <w:rPr>
                <w:bCs/>
              </w:rPr>
              <w:t>1</w:t>
            </w:r>
            <w:r w:rsidRPr="003555B5">
              <w:rPr>
                <w:bCs/>
              </w:rPr>
              <w:t>.2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vi-VN"/>
              </w:rPr>
            </w:pPr>
            <w:r w:rsidRPr="003555B5">
              <w:rPr>
                <w:bCs/>
                <w:lang w:val="vi-VN"/>
              </w:rPr>
              <w:t>2.2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  <w:lang w:val="vi-VN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vi-VN"/>
              </w:rPr>
              <w:t xml:space="preserve"> Nước và sự phân bố của nước trên Trái đất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</w:t>
            </w:r>
            <w:r w:rsidR="00A57346">
              <w:rPr>
                <w:bCs/>
              </w:rPr>
              <w:t>.2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2.3</w:t>
            </w:r>
          </w:p>
        </w:tc>
        <w:tc>
          <w:tcPr>
            <w:tcW w:w="4683" w:type="dxa"/>
          </w:tcPr>
          <w:p w:rsidR="00A57346" w:rsidRPr="00B32733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B32733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 xml:space="preserve"> Nước trong quyển địa tầng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</w:t>
            </w:r>
            <w:r w:rsidR="00A57346">
              <w:rPr>
                <w:bCs/>
              </w:rPr>
              <w:t>.2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2.4</w:t>
            </w:r>
          </w:p>
        </w:tc>
        <w:tc>
          <w:tcPr>
            <w:tcW w:w="4683" w:type="dxa"/>
          </w:tcPr>
          <w:p w:rsidR="00A57346" w:rsidRPr="00B32733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B32733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>Cơ sở Thuỷ địa hoá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</w:t>
            </w:r>
            <w:r w:rsidR="00A57346">
              <w:rPr>
                <w:bCs/>
              </w:rPr>
              <w:t>.</w:t>
            </w:r>
            <w:r>
              <w:rPr>
                <w:bCs/>
              </w:rPr>
              <w:t>3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2.5</w:t>
            </w:r>
          </w:p>
        </w:tc>
        <w:tc>
          <w:tcPr>
            <w:tcW w:w="4683" w:type="dxa"/>
          </w:tcPr>
          <w:p w:rsidR="00A57346" w:rsidRPr="00B32733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B32733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>Bồn chứa nước và hệ thống thuỷ động lực ngầm trong vỏ Trái đất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4.1.3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lastRenderedPageBreak/>
              <w:t>2.6</w:t>
            </w:r>
          </w:p>
        </w:tc>
        <w:tc>
          <w:tcPr>
            <w:tcW w:w="4683" w:type="dxa"/>
          </w:tcPr>
          <w:p w:rsidR="00A57346" w:rsidRPr="00B32733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left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B32733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 xml:space="preserve"> Chuyển động của nước ngầm trong vỏ Trái đất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4.1.3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 w:rsidRPr="003555B5">
              <w:rPr>
                <w:b/>
                <w:bCs/>
                <w:lang w:val="nl-NL"/>
              </w:rPr>
              <w:t xml:space="preserve">Chương </w:t>
            </w:r>
            <w:r w:rsidRPr="003555B5">
              <w:rPr>
                <w:b/>
                <w:bCs/>
                <w:lang w:val="vi-VN"/>
              </w:rPr>
              <w:t>3</w:t>
            </w:r>
          </w:p>
        </w:tc>
        <w:tc>
          <w:tcPr>
            <w:tcW w:w="4683" w:type="dxa"/>
          </w:tcPr>
          <w:p w:rsidR="00A57346" w:rsidRPr="00EE6A4F" w:rsidRDefault="00A57346" w:rsidP="000F22D4">
            <w:pPr>
              <w:pStyle w:val="TOC2"/>
              <w:tabs>
                <w:tab w:val="right" w:leader="dot" w:pos="8778"/>
              </w:tabs>
              <w:spacing w:before="0" w:after="0" w:line="276" w:lineRule="auto"/>
              <w:jc w:val="both"/>
              <w:rPr>
                <w:rFonts w:ascii="Times New Roman" w:hAnsi="Times New Roman"/>
                <w:bCs w:val="0"/>
                <w:noProof/>
                <w:sz w:val="24"/>
                <w:szCs w:val="24"/>
              </w:rPr>
            </w:pPr>
            <w:r w:rsidRPr="00EE6A4F">
              <w:rPr>
                <w:rFonts w:ascii="Times New Roman" w:hAnsi="Times New Roman"/>
                <w:bCs w:val="0"/>
                <w:noProof/>
                <w:sz w:val="24"/>
                <w:szCs w:val="24"/>
              </w:rPr>
              <w:t>NƯỚC TRONG CÁC MỎ DẦU KHÍ</w:t>
            </w:r>
          </w:p>
        </w:tc>
        <w:tc>
          <w:tcPr>
            <w:tcW w:w="992" w:type="dxa"/>
            <w:vAlign w:val="center"/>
          </w:tcPr>
          <w:p w:rsidR="00A57346" w:rsidRDefault="009E37CE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8</w:t>
            </w:r>
          </w:p>
        </w:tc>
        <w:tc>
          <w:tcPr>
            <w:tcW w:w="1979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3.1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Vai trò của nước vỉa trong hình thành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4.1.4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3.2</w:t>
            </w:r>
          </w:p>
        </w:tc>
        <w:tc>
          <w:tcPr>
            <w:tcW w:w="4683" w:type="dxa"/>
          </w:tcPr>
          <w:p w:rsidR="00A57346" w:rsidRPr="00EE6A4F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EE6A4F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>Yếu tố Địa chất thuỷ văn trong hình thành và phân bố các tích tụ dầu khí</w:t>
            </w:r>
          </w:p>
        </w:tc>
        <w:tc>
          <w:tcPr>
            <w:tcW w:w="992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979" w:type="dxa"/>
            <w:vAlign w:val="center"/>
          </w:tcPr>
          <w:p w:rsidR="00A57346" w:rsidRPr="003555B5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4.1.4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E67D70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3.3</w:t>
            </w:r>
          </w:p>
        </w:tc>
        <w:tc>
          <w:tcPr>
            <w:tcW w:w="4683" w:type="dxa"/>
          </w:tcPr>
          <w:p w:rsidR="00A57346" w:rsidRPr="00EE6A4F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EE6A4F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>Vai trò của nước vỉa trong phá huỷ khoáng thể dầu khí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E67D70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4.1.4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3.4</w:t>
            </w:r>
          </w:p>
        </w:tc>
        <w:tc>
          <w:tcPr>
            <w:tcW w:w="4683" w:type="dxa"/>
          </w:tcPr>
          <w:p w:rsidR="00A57346" w:rsidRPr="00EE6A4F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</w:rPr>
            </w:pPr>
            <w:r w:rsidRPr="00EE6A4F">
              <w:rPr>
                <w:rFonts w:ascii="Times New Roman" w:hAnsi="Times New Roman"/>
                <w:b w:val="0"/>
                <w:noProof/>
                <w:sz w:val="24"/>
                <w:szCs w:val="24"/>
              </w:rPr>
              <w:t>Đặc điểm của nước trong các mỏ dầu khí</w:t>
            </w:r>
          </w:p>
        </w:tc>
        <w:tc>
          <w:tcPr>
            <w:tcW w:w="992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979" w:type="dxa"/>
            <w:vAlign w:val="center"/>
          </w:tcPr>
          <w:p w:rsidR="00A57346" w:rsidRPr="00E67D70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4.1.5</w:t>
            </w:r>
          </w:p>
        </w:tc>
      </w:tr>
      <w:tr w:rsidR="00A57346" w:rsidRPr="003555B5" w:rsidTr="00464982"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:rsidR="00A57346" w:rsidRPr="00AF23D3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Chương 4</w:t>
            </w:r>
          </w:p>
        </w:tc>
        <w:tc>
          <w:tcPr>
            <w:tcW w:w="4683" w:type="dxa"/>
            <w:tcBorders>
              <w:top w:val="single" w:sz="4" w:space="0" w:color="auto"/>
            </w:tcBorders>
          </w:tcPr>
          <w:p w:rsidR="00A57346" w:rsidRPr="003A734E" w:rsidRDefault="00A57346" w:rsidP="000F22D4">
            <w:pPr>
              <w:pStyle w:val="TOC2"/>
              <w:tabs>
                <w:tab w:val="right" w:leader="dot" w:pos="8778"/>
              </w:tabs>
              <w:spacing w:before="0" w:after="0" w:line="276" w:lineRule="auto"/>
              <w:jc w:val="both"/>
              <w:rPr>
                <w:rFonts w:ascii="Times New Roman" w:hAnsi="Times New Roman"/>
                <w:bCs w:val="0"/>
                <w:noProof/>
                <w:sz w:val="24"/>
                <w:szCs w:val="24"/>
              </w:rPr>
            </w:pPr>
            <w:r w:rsidRPr="003A734E">
              <w:rPr>
                <w:rFonts w:ascii="Times New Roman" w:hAnsi="Times New Roman"/>
                <w:bCs w:val="0"/>
                <w:noProof/>
                <w:sz w:val="24"/>
                <w:szCs w:val="24"/>
              </w:rPr>
              <w:t>ĐỊA CHẤT THUỶ VĂN  TRONG TÌM KIẾM, THĂM DÒ DẦU KHÍ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57346" w:rsidRPr="009E37CE" w:rsidRDefault="009E37CE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 w:rsidRPr="009E37CE">
              <w:rPr>
                <w:bCs/>
                <w:lang w:val="en-GB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i/>
                <w:lang w:val="vi-VN"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4.1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Nghiên cứu Địa chất thuỷ văn, Thuỷ địa hoá trong tìm kiếm, thăm dò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F26E9C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4.1.6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4.2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Đánh giá triển vọng dầu khí trên cơ sở tài liệu nghiên cứu Địa chất thuỷ văn và Thuỷ Địa hoá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F26E9C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4.1.7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4.3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Địa chất thuỷ văn và Thuỷ địa hoá trong thăm dò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F26E9C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4.1.6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Chương 5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2"/>
              <w:tabs>
                <w:tab w:val="right" w:leader="dot" w:pos="8778"/>
              </w:tabs>
              <w:spacing w:before="0" w:after="0" w:line="276" w:lineRule="auto"/>
              <w:jc w:val="both"/>
              <w:rPr>
                <w:rFonts w:ascii="Times New Roman" w:hAnsi="Times New Roman"/>
                <w:bCs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Cs w:val="0"/>
                <w:noProof/>
                <w:sz w:val="24"/>
                <w:szCs w:val="24"/>
                <w:lang w:val="nl-NL"/>
              </w:rPr>
              <w:t>ĐỊA CHẤT THUỶ VĂN TRONG KHAI THÁC MỎ DẦU KHÍ</w:t>
            </w:r>
          </w:p>
        </w:tc>
        <w:tc>
          <w:tcPr>
            <w:tcW w:w="992" w:type="dxa"/>
            <w:vAlign w:val="center"/>
          </w:tcPr>
          <w:p w:rsidR="00A57346" w:rsidRDefault="009E37CE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</w:t>
            </w:r>
          </w:p>
        </w:tc>
        <w:tc>
          <w:tcPr>
            <w:tcW w:w="1979" w:type="dxa"/>
            <w:vAlign w:val="center"/>
          </w:tcPr>
          <w:p w:rsidR="00A57346" w:rsidRPr="00F26E9C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5.1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Vai trò của nước trong khai thác mỏ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F26E9C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4.1.8</w:t>
            </w:r>
          </w:p>
        </w:tc>
      </w:tr>
      <w:tr w:rsidR="00A57346" w:rsidRPr="003555B5" w:rsidTr="00464982">
        <w:tc>
          <w:tcPr>
            <w:tcW w:w="1408" w:type="dxa"/>
            <w:vAlign w:val="center"/>
          </w:tcPr>
          <w:p w:rsidR="00A57346" w:rsidRPr="003555B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5.2</w:t>
            </w:r>
          </w:p>
        </w:tc>
        <w:tc>
          <w:tcPr>
            <w:tcW w:w="4683" w:type="dxa"/>
          </w:tcPr>
          <w:p w:rsidR="00A57346" w:rsidRPr="00E57B45" w:rsidRDefault="00A57346" w:rsidP="000F22D4">
            <w:pPr>
              <w:pStyle w:val="TOC3"/>
              <w:tabs>
                <w:tab w:val="right" w:leader="dot" w:pos="8778"/>
              </w:tabs>
              <w:spacing w:line="276" w:lineRule="auto"/>
              <w:jc w:val="both"/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</w:pPr>
            <w:r w:rsidRPr="00E57B45">
              <w:rPr>
                <w:rFonts w:ascii="Times New Roman" w:hAnsi="Times New Roman"/>
                <w:b w:val="0"/>
                <w:noProof/>
                <w:sz w:val="24"/>
                <w:szCs w:val="24"/>
                <w:lang w:val="nl-NL"/>
              </w:rPr>
              <w:t>Ứng dụng tài liệu Địa chất thuỷ trong thiết kế và khai thác mỏ dầu khí</w:t>
            </w:r>
          </w:p>
        </w:tc>
        <w:tc>
          <w:tcPr>
            <w:tcW w:w="992" w:type="dxa"/>
            <w:vAlign w:val="center"/>
          </w:tcPr>
          <w:p w:rsidR="00A57346" w:rsidRPr="00E57B45" w:rsidRDefault="00A57346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  <w:lang w:val="nl-NL"/>
              </w:rPr>
            </w:pPr>
          </w:p>
        </w:tc>
        <w:tc>
          <w:tcPr>
            <w:tcW w:w="1979" w:type="dxa"/>
            <w:vAlign w:val="center"/>
          </w:tcPr>
          <w:p w:rsidR="00A57346" w:rsidRPr="00F26E9C" w:rsidRDefault="00E12E19" w:rsidP="000F22D4">
            <w:pPr>
              <w:pStyle w:val="ListParagraph"/>
              <w:spacing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4.1.8</w:t>
            </w:r>
          </w:p>
        </w:tc>
      </w:tr>
    </w:tbl>
    <w:p w:rsidR="00A57346" w:rsidRPr="003555B5" w:rsidRDefault="000F22D4" w:rsidP="000F22D4">
      <w:pPr>
        <w:pStyle w:val="BodyText2"/>
        <w:spacing w:before="120" w:after="0" w:line="276" w:lineRule="auto"/>
        <w:ind w:left="360" w:hanging="360"/>
        <w:jc w:val="both"/>
        <w:rPr>
          <w:bCs/>
          <w:i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7. </w:t>
      </w:r>
      <w:r w:rsidR="00A57346" w:rsidRPr="003555B5">
        <w:rPr>
          <w:b/>
          <w:bCs/>
          <w:color w:val="000000"/>
          <w:sz w:val="24"/>
          <w:szCs w:val="24"/>
        </w:rPr>
        <w:t xml:space="preserve">Phương pháp giảng dạy </w:t>
      </w:r>
    </w:p>
    <w:p w:rsidR="00A57346" w:rsidRDefault="00A57346" w:rsidP="000F22D4">
      <w:pPr>
        <w:pStyle w:val="ListParagraph"/>
        <w:spacing w:line="276" w:lineRule="auto"/>
        <w:ind w:left="567"/>
        <w:jc w:val="both"/>
        <w:rPr>
          <w:bCs/>
          <w:color w:val="000000"/>
        </w:rPr>
      </w:pPr>
      <w:r w:rsidRPr="003555B5">
        <w:rPr>
          <w:bCs/>
          <w:color w:val="000000"/>
        </w:rPr>
        <w:t xml:space="preserve">- Giảng dạy lý thuyết kết hợp bài tập </w:t>
      </w:r>
      <w:r>
        <w:rPr>
          <w:bCs/>
          <w:color w:val="000000"/>
        </w:rPr>
        <w:t>tìm kiếm tài liệu trong thư viện và trên mạng internet</w:t>
      </w:r>
    </w:p>
    <w:p w:rsidR="00A57346" w:rsidRDefault="00A57346" w:rsidP="000F22D4">
      <w:pPr>
        <w:pStyle w:val="ListParagraph"/>
        <w:spacing w:line="276" w:lineRule="auto"/>
        <w:ind w:left="567"/>
        <w:jc w:val="both"/>
      </w:pPr>
      <w:r w:rsidRPr="003555B5">
        <w:rPr>
          <w:lang w:val="vi-VN"/>
        </w:rPr>
        <w:t>-</w:t>
      </w:r>
      <w:r>
        <w:t xml:space="preserve"> Gợi mở các tiêu trí đánh giá tiềm năng dầu khí của một đối tượng</w:t>
      </w:r>
    </w:p>
    <w:p w:rsidR="00A57346" w:rsidRPr="003555B5" w:rsidRDefault="00A57346" w:rsidP="000F22D4">
      <w:pPr>
        <w:pStyle w:val="ListParagraph"/>
        <w:spacing w:line="276" w:lineRule="auto"/>
        <w:ind w:left="567"/>
        <w:jc w:val="both"/>
        <w:rPr>
          <w:bCs/>
        </w:rPr>
      </w:pPr>
      <w:r>
        <w:t>- Hướng dẫn sinh viên thu thập và đọc hiểu tài liệu để đánh giá cho một đối tượng cụ thể ngoài thực tiễn</w:t>
      </w:r>
    </w:p>
    <w:p w:rsidR="00A57346" w:rsidRPr="003555B5" w:rsidRDefault="000F22D4" w:rsidP="000F22D4">
      <w:pPr>
        <w:pStyle w:val="BodyText2"/>
        <w:spacing w:before="120" w:after="0" w:line="276" w:lineRule="auto"/>
        <w:ind w:left="360" w:hanging="36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8. </w:t>
      </w:r>
      <w:r w:rsidR="00A57346" w:rsidRPr="003555B5">
        <w:rPr>
          <w:b/>
          <w:bCs/>
          <w:color w:val="000000"/>
          <w:sz w:val="24"/>
          <w:szCs w:val="24"/>
        </w:rPr>
        <w:t xml:space="preserve">Nhiệm vụ của sinh viên </w:t>
      </w:r>
    </w:p>
    <w:p w:rsidR="00A57346" w:rsidRPr="003555B5" w:rsidRDefault="00A57346" w:rsidP="0062723C">
      <w:pPr>
        <w:pStyle w:val="BodyText2"/>
        <w:tabs>
          <w:tab w:val="num" w:pos="960"/>
        </w:tabs>
        <w:spacing w:before="120" w:after="0" w:line="276" w:lineRule="auto"/>
        <w:ind w:firstLine="260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Sinh viên phải thực hiện các nhiệm vụ sau: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Có mặt tối thiểu 80% số tiết học lý thuyết.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Hoàn thành đầy đủ 100% giờ thực hành/thí nghiệm/thực tập và có báo cáo kết quả.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Hoàn thành đầy đủ các bài tập nhóm/ bài tập và được đánh giá kết quả thực hiện.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Tham dự kiểm tra giữa học kỳ.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Tham dự thi kết thúc học phần (bắt buộc).</w:t>
      </w:r>
    </w:p>
    <w:p w:rsidR="00A57346" w:rsidRPr="003555B5" w:rsidRDefault="00A57346" w:rsidP="000F22D4">
      <w:pPr>
        <w:pStyle w:val="BodyText2"/>
        <w:tabs>
          <w:tab w:val="num" w:pos="960"/>
        </w:tabs>
        <w:spacing w:after="0" w:line="276" w:lineRule="auto"/>
        <w:ind w:left="261" w:firstLine="306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>- Chủ động chuẩn bị các nội dung và thực hiện giờ tự học theo mục 11.</w:t>
      </w:r>
    </w:p>
    <w:p w:rsidR="00A57346" w:rsidRPr="003555B5" w:rsidRDefault="000F22D4" w:rsidP="000F22D4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9. </w:t>
      </w:r>
      <w:r w:rsidR="00A57346" w:rsidRPr="003555B5">
        <w:rPr>
          <w:b/>
          <w:bCs/>
          <w:color w:val="000000"/>
          <w:sz w:val="24"/>
          <w:szCs w:val="24"/>
        </w:rPr>
        <w:t>Đánh giá kết quả học tập của sinh viên</w:t>
      </w:r>
    </w:p>
    <w:p w:rsidR="00A57346" w:rsidRPr="003555B5" w:rsidRDefault="000F22D4" w:rsidP="000F22D4">
      <w:pPr>
        <w:pStyle w:val="BodyText2"/>
        <w:spacing w:before="120" w:line="276" w:lineRule="auto"/>
        <w:ind w:left="360" w:hanging="360"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9.1 </w:t>
      </w:r>
      <w:r w:rsidR="00A57346" w:rsidRPr="003555B5">
        <w:rPr>
          <w:bCs/>
          <w:color w:val="000000"/>
          <w:sz w:val="24"/>
          <w:szCs w:val="24"/>
        </w:rPr>
        <w:t>Sinh viên được đánh giá tích lũy học phần như sau:</w:t>
      </w:r>
    </w:p>
    <w:p w:rsidR="00A57346" w:rsidRPr="003555B5" w:rsidRDefault="00A57346" w:rsidP="000F22D4">
      <w:pPr>
        <w:pStyle w:val="BodyText2"/>
        <w:tabs>
          <w:tab w:val="num" w:pos="960"/>
        </w:tabs>
        <w:spacing w:before="120" w:line="276" w:lineRule="auto"/>
        <w:ind w:firstLine="259"/>
        <w:jc w:val="center"/>
        <w:rPr>
          <w:b/>
          <w:bCs/>
          <w:color w:val="000000"/>
          <w:sz w:val="24"/>
          <w:szCs w:val="24"/>
          <w:lang w:val="nl-NL"/>
        </w:rPr>
      </w:pPr>
      <w:r w:rsidRPr="003555B5">
        <w:rPr>
          <w:b/>
          <w:bCs/>
          <w:color w:val="000000"/>
          <w:sz w:val="24"/>
          <w:szCs w:val="24"/>
          <w:lang w:val="nl-NL"/>
        </w:rPr>
        <w:t>Bảng 2. Đánh giá học phần</w:t>
      </w:r>
    </w:p>
    <w:tbl>
      <w:tblPr>
        <w:tblW w:w="8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154"/>
        <w:gridCol w:w="4740"/>
        <w:gridCol w:w="1260"/>
      </w:tblGrid>
      <w:tr w:rsidR="00A57346" w:rsidRPr="003555B5" w:rsidTr="000F22D4">
        <w:trPr>
          <w:jc w:val="center"/>
        </w:trPr>
        <w:tc>
          <w:tcPr>
            <w:tcW w:w="564" w:type="dxa"/>
            <w:shd w:val="clear" w:color="auto" w:fill="auto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TT</w:t>
            </w:r>
          </w:p>
        </w:tc>
        <w:tc>
          <w:tcPr>
            <w:tcW w:w="2154" w:type="dxa"/>
            <w:shd w:val="clear" w:color="auto" w:fill="auto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Điểm thành phần</w:t>
            </w:r>
          </w:p>
        </w:tc>
        <w:tc>
          <w:tcPr>
            <w:tcW w:w="4740" w:type="dxa"/>
            <w:shd w:val="clear" w:color="auto" w:fill="auto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Quy định</w:t>
            </w:r>
          </w:p>
        </w:tc>
        <w:tc>
          <w:tcPr>
            <w:tcW w:w="1260" w:type="dxa"/>
            <w:shd w:val="clear" w:color="auto" w:fill="auto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Trọng số</w:t>
            </w:r>
          </w:p>
        </w:tc>
      </w:tr>
      <w:tr w:rsidR="00A57346" w:rsidRPr="003555B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1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chuyên cần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Số tiết tham dự học/tổng số tiết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10%</w:t>
            </w:r>
          </w:p>
        </w:tc>
      </w:tr>
      <w:tr w:rsidR="00A57346" w:rsidRPr="00E57B4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lastRenderedPageBreak/>
              <w:t>2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bài tập</w:t>
            </w:r>
          </w:p>
        </w:tc>
        <w:tc>
          <w:tcPr>
            <w:tcW w:w="47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vi-VN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Số bài tập đã làm/số bài tập được giao</w:t>
            </w: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A57346" w:rsidRPr="00E57B4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3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bài tập nhóm</w:t>
            </w:r>
          </w:p>
        </w:tc>
        <w:tc>
          <w:tcPr>
            <w:tcW w:w="47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Báo cáo/thuyết minh/...</w:t>
            </w: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Được nhóm xác nhận có tham gia</w:t>
            </w: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A57346" w:rsidRPr="003555B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4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thực hành/ thí nghiệm/ thực tập</w:t>
            </w:r>
          </w:p>
        </w:tc>
        <w:tc>
          <w:tcPr>
            <w:tcW w:w="47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Báo cáo</w:t>
            </w:r>
            <w:r>
              <w:rPr>
                <w:bCs/>
                <w:color w:val="000000"/>
                <w:sz w:val="24"/>
                <w:szCs w:val="24"/>
                <w:lang w:val="nl-NL"/>
              </w:rPr>
              <w:t xml:space="preserve">, </w:t>
            </w: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kỹ năng thực hành/....</w:t>
            </w: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vi-VN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Tham gia 100% số giờ</w:t>
            </w: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3</w:t>
            </w: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0%</w:t>
            </w:r>
          </w:p>
        </w:tc>
      </w:tr>
      <w:tr w:rsidR="00A57346" w:rsidRPr="003555B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5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kiểm tra</w:t>
            </w: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giữa kỳ</w:t>
            </w:r>
          </w:p>
        </w:tc>
        <w:tc>
          <w:tcPr>
            <w:tcW w:w="47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Thi viết/trắc nghiệm/vấn đáp/... (</w:t>
            </w:r>
            <w:r w:rsidR="00464982">
              <w:rPr>
                <w:bCs/>
                <w:color w:val="000000"/>
                <w:sz w:val="24"/>
                <w:szCs w:val="24"/>
                <w:lang w:val="nl-NL"/>
              </w:rPr>
              <w:t>viết</w:t>
            </w: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 xml:space="preserve"> phút)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A57346" w:rsidRPr="003555B5" w:rsidTr="000F22D4">
        <w:trPr>
          <w:jc w:val="center"/>
        </w:trPr>
        <w:tc>
          <w:tcPr>
            <w:tcW w:w="564" w:type="dxa"/>
            <w:shd w:val="clear" w:color="auto" w:fill="auto"/>
            <w:vAlign w:val="center"/>
          </w:tcPr>
          <w:p w:rsidR="00A57346" w:rsidRPr="003555B5" w:rsidRDefault="00E57B45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bCs/>
                <w:color w:val="000000"/>
                <w:sz w:val="24"/>
                <w:szCs w:val="24"/>
                <w:lang w:val="nl-NL"/>
              </w:rPr>
              <w:t>6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Điểm thi kết thúc học phần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vi-VN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Thi viết/trắc nghiệm/vấn đáp/... (</w:t>
            </w:r>
            <w:r w:rsidR="00464982">
              <w:rPr>
                <w:bCs/>
                <w:color w:val="000000"/>
                <w:sz w:val="24"/>
                <w:szCs w:val="24"/>
                <w:lang w:val="nl-NL"/>
              </w:rPr>
              <w:t>viết 90</w:t>
            </w: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 xml:space="preserve"> phút)</w:t>
            </w: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.</w:t>
            </w: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Tham dự đủ 80% tiết lý thuyết và 100% giờ thực hành</w:t>
            </w: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vi-VN"/>
              </w:rPr>
            </w:pP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- Dự thi kết thúc học phần</w:t>
            </w: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.</w:t>
            </w:r>
          </w:p>
        </w:tc>
        <w:tc>
          <w:tcPr>
            <w:tcW w:w="1260" w:type="dxa"/>
            <w:shd w:val="clear" w:color="auto" w:fill="auto"/>
          </w:tcPr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vi-VN"/>
              </w:rPr>
            </w:pP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vi-VN"/>
              </w:rPr>
            </w:pPr>
          </w:p>
          <w:p w:rsidR="00A57346" w:rsidRPr="003555B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Cs/>
                <w:color w:val="000000"/>
                <w:sz w:val="24"/>
                <w:szCs w:val="24"/>
                <w:lang w:val="vi-VN"/>
              </w:rPr>
              <w:t>6</w:t>
            </w:r>
            <w:r w:rsidRPr="003555B5">
              <w:rPr>
                <w:bCs/>
                <w:color w:val="000000"/>
                <w:sz w:val="24"/>
                <w:szCs w:val="24"/>
                <w:lang w:val="nl-NL"/>
              </w:rPr>
              <w:t>0%</w:t>
            </w:r>
          </w:p>
        </w:tc>
      </w:tr>
    </w:tbl>
    <w:p w:rsidR="00A57346" w:rsidRPr="003555B5" w:rsidRDefault="000F22D4" w:rsidP="000F22D4">
      <w:pPr>
        <w:pStyle w:val="BodyText2"/>
        <w:spacing w:before="12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9.2 </w:t>
      </w:r>
      <w:r w:rsidR="00A57346" w:rsidRPr="003555B5">
        <w:rPr>
          <w:b/>
          <w:bCs/>
          <w:color w:val="000000"/>
          <w:sz w:val="24"/>
          <w:szCs w:val="24"/>
        </w:rPr>
        <w:t>Cách tính điểm</w:t>
      </w:r>
    </w:p>
    <w:p w:rsidR="00A57346" w:rsidRPr="003555B5" w:rsidRDefault="00A57346" w:rsidP="000F22D4">
      <w:pPr>
        <w:pStyle w:val="BodyText2"/>
        <w:tabs>
          <w:tab w:val="num" w:pos="-426"/>
        </w:tabs>
        <w:spacing w:before="120" w:after="60" w:line="276" w:lineRule="auto"/>
        <w:ind w:left="567"/>
        <w:jc w:val="both"/>
        <w:rPr>
          <w:bCs/>
          <w:color w:val="000000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 xml:space="preserve">- Điểm đánh giá thành phần và điểm thi kết thúc học phần được chấm theo thang điểm 10 (từ 0 đến 10), làm tròn đến một chữ số thập phân. </w:t>
      </w:r>
    </w:p>
    <w:p w:rsidR="00A57346" w:rsidRPr="003555B5" w:rsidRDefault="00A57346" w:rsidP="000F22D4">
      <w:pPr>
        <w:pStyle w:val="BodyText2"/>
        <w:tabs>
          <w:tab w:val="num" w:pos="-426"/>
        </w:tabs>
        <w:spacing w:before="120" w:after="60" w:line="276" w:lineRule="auto"/>
        <w:ind w:left="567"/>
        <w:jc w:val="both"/>
        <w:rPr>
          <w:bCs/>
          <w:color w:val="0000FF"/>
          <w:sz w:val="24"/>
          <w:szCs w:val="24"/>
        </w:rPr>
      </w:pPr>
      <w:r w:rsidRPr="003555B5">
        <w:rPr>
          <w:bCs/>
          <w:color w:val="000000"/>
          <w:sz w:val="24"/>
          <w:szCs w:val="24"/>
        </w:rPr>
        <w:t xml:space="preserve">- Điểm học phần là tổng điểm của tất cả các điểm đánh giá thành phần của học phần nhân với trọng số tương ứng. Điểm học phần </w:t>
      </w:r>
      <w:r w:rsidRPr="003555B5">
        <w:rPr>
          <w:bCs/>
          <w:color w:val="000000"/>
          <w:sz w:val="24"/>
          <w:szCs w:val="24"/>
          <w:lang w:val="vi-VN"/>
        </w:rPr>
        <w:t xml:space="preserve">tính </w:t>
      </w:r>
      <w:r w:rsidRPr="003555B5">
        <w:rPr>
          <w:bCs/>
          <w:color w:val="000000"/>
          <w:sz w:val="24"/>
          <w:szCs w:val="24"/>
        </w:rPr>
        <w:t xml:space="preserve">theo thang điểm 10 làm tròn đến một chữ số thập phân, sau đó </w:t>
      </w:r>
      <w:r w:rsidRPr="003555B5">
        <w:rPr>
          <w:bCs/>
          <w:sz w:val="24"/>
          <w:szCs w:val="24"/>
        </w:rPr>
        <w:t>được quy đổi sang</w:t>
      </w:r>
      <w:r w:rsidRPr="003555B5">
        <w:rPr>
          <w:bCs/>
          <w:color w:val="000000"/>
          <w:sz w:val="24"/>
          <w:szCs w:val="24"/>
        </w:rPr>
        <w:t xml:space="preserve"> điểm chữ và điểm số theo thang điểm 4 theo quy định về công tác đào tạo của </w:t>
      </w:r>
      <w:r w:rsidRPr="003555B5">
        <w:rPr>
          <w:bCs/>
          <w:color w:val="000000"/>
          <w:sz w:val="24"/>
          <w:szCs w:val="24"/>
          <w:lang w:val="vi-VN"/>
        </w:rPr>
        <w:t>Nhà t</w:t>
      </w:r>
      <w:r w:rsidRPr="003555B5">
        <w:rPr>
          <w:bCs/>
          <w:color w:val="000000"/>
          <w:sz w:val="24"/>
          <w:szCs w:val="24"/>
        </w:rPr>
        <w:t xml:space="preserve">rường. </w:t>
      </w:r>
    </w:p>
    <w:p w:rsidR="00A57346" w:rsidRDefault="000F22D4" w:rsidP="0062723C">
      <w:pPr>
        <w:spacing w:before="120"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10. </w:t>
      </w:r>
      <w:r w:rsidR="00A57346" w:rsidRPr="003555B5">
        <w:rPr>
          <w:b/>
          <w:bCs/>
          <w:color w:val="000000"/>
          <w:sz w:val="24"/>
          <w:szCs w:val="24"/>
        </w:rPr>
        <w:t>Tài liệu học tập</w:t>
      </w:r>
    </w:p>
    <w:p w:rsidR="00E12E19" w:rsidRPr="00E25468" w:rsidRDefault="00E12E19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 w:rsidRPr="00471FA2">
        <w:rPr>
          <w:rFonts w:eastAsia="Batang"/>
          <w:sz w:val="24"/>
          <w:szCs w:val="24"/>
          <w:lang w:val="pt-BR"/>
        </w:rPr>
        <w:t>[1].</w:t>
      </w:r>
      <w:r w:rsidR="0034400D" w:rsidRPr="0034400D">
        <w:t xml:space="preserve"> </w:t>
      </w:r>
      <w:r w:rsidR="0034400D" w:rsidRPr="00E25468">
        <w:rPr>
          <w:sz w:val="24"/>
          <w:szCs w:val="24"/>
          <w:lang w:val="pt-BR"/>
        </w:rPr>
        <w:t>Lê Văn Bình, 2012. Địa chất thủy văn thủy địa hóa các mỏ dầu khí. Trường ĐH Mỏ - Địa chất.</w:t>
      </w:r>
    </w:p>
    <w:p w:rsidR="0034400D" w:rsidRPr="00D06C53" w:rsidRDefault="0034400D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>
        <w:rPr>
          <w:rFonts w:eastAsia="Batang"/>
          <w:sz w:val="24"/>
          <w:szCs w:val="24"/>
          <w:lang w:val="pt-BR"/>
        </w:rPr>
        <w:t>[2].</w:t>
      </w:r>
      <w:r>
        <w:rPr>
          <w:sz w:val="24"/>
          <w:szCs w:val="24"/>
          <w:lang w:val="pt-BR"/>
        </w:rPr>
        <w:t xml:space="preserve"> Lê Văn Bình, Lê Ngọc Ánh, 2016. </w:t>
      </w:r>
      <w:r w:rsidRPr="0034400D">
        <w:rPr>
          <w:sz w:val="24"/>
          <w:szCs w:val="24"/>
          <w:lang w:val="pt-BR"/>
        </w:rPr>
        <w:t>Giáo trình địa hóa dầu khí</w:t>
      </w:r>
      <w:r>
        <w:rPr>
          <w:sz w:val="24"/>
          <w:szCs w:val="24"/>
          <w:lang w:val="pt-BR"/>
        </w:rPr>
        <w:t>. ĐH Mỏ - Địa chất</w:t>
      </w:r>
    </w:p>
    <w:p w:rsidR="00E12E19" w:rsidRPr="00471FA2" w:rsidRDefault="00E25468" w:rsidP="000F22D4">
      <w:pPr>
        <w:spacing w:before="120" w:line="276" w:lineRule="auto"/>
        <w:ind w:left="567"/>
        <w:rPr>
          <w:rFonts w:eastAsia="Batang"/>
          <w:sz w:val="24"/>
          <w:szCs w:val="24"/>
          <w:lang w:val="pt-BR"/>
        </w:rPr>
      </w:pPr>
      <w:r>
        <w:rPr>
          <w:rFonts w:eastAsia="Batang"/>
          <w:sz w:val="24"/>
          <w:szCs w:val="24"/>
          <w:lang w:val="pt-BR"/>
        </w:rPr>
        <w:t>[3</w:t>
      </w:r>
      <w:r w:rsidR="00E12E19" w:rsidRPr="00471FA2">
        <w:rPr>
          <w:rFonts w:eastAsia="Batang"/>
          <w:sz w:val="24"/>
          <w:szCs w:val="24"/>
          <w:lang w:val="pt-BR"/>
        </w:rPr>
        <w:t>].</w:t>
      </w:r>
      <w:r w:rsidR="0034400D">
        <w:rPr>
          <w:rFonts w:eastAsia="Batang"/>
          <w:sz w:val="24"/>
          <w:szCs w:val="24"/>
          <w:lang w:val="pt-BR"/>
        </w:rPr>
        <w:t xml:space="preserve"> </w:t>
      </w:r>
      <w:r w:rsidR="0034400D" w:rsidRPr="0034400D">
        <w:rPr>
          <w:rFonts w:eastAsia="Batang"/>
          <w:sz w:val="24"/>
          <w:szCs w:val="24"/>
          <w:lang w:val="pt-BR"/>
        </w:rPr>
        <w:t>Đoàn Văn Cánh</w:t>
      </w:r>
      <w:r w:rsidR="0034400D">
        <w:rPr>
          <w:sz w:val="24"/>
          <w:szCs w:val="24"/>
          <w:lang w:val="pt-BR"/>
        </w:rPr>
        <w:t xml:space="preserve"> (cb). </w:t>
      </w:r>
      <w:r w:rsidR="0034400D" w:rsidRPr="0034400D">
        <w:rPr>
          <w:sz w:val="24"/>
          <w:szCs w:val="24"/>
          <w:lang w:val="pt-BR"/>
        </w:rPr>
        <w:t>Các phương pháp điều tra địa chất thủy văn</w:t>
      </w:r>
      <w:r w:rsidR="0034400D">
        <w:rPr>
          <w:sz w:val="24"/>
          <w:szCs w:val="24"/>
          <w:lang w:val="pt-BR"/>
        </w:rPr>
        <w:t>. NXB ĐH Giao thông Vận tải, 2002.</w:t>
      </w:r>
    </w:p>
    <w:p w:rsidR="00E12E19" w:rsidRPr="00A355EC" w:rsidRDefault="00E12E19" w:rsidP="000F22D4">
      <w:pPr>
        <w:spacing w:before="120" w:line="276" w:lineRule="auto"/>
        <w:ind w:left="567"/>
        <w:jc w:val="both"/>
        <w:rPr>
          <w:sz w:val="24"/>
          <w:szCs w:val="24"/>
          <w:lang w:val="pt-BR"/>
        </w:rPr>
      </w:pPr>
      <w:r w:rsidRPr="00A355EC">
        <w:rPr>
          <w:rFonts w:eastAsia="Batang"/>
          <w:sz w:val="24"/>
          <w:szCs w:val="24"/>
          <w:lang w:val="pt-BR"/>
        </w:rPr>
        <w:t>[</w:t>
      </w:r>
      <w:r w:rsidR="00E25468">
        <w:rPr>
          <w:rFonts w:eastAsia="Batang"/>
          <w:sz w:val="24"/>
          <w:szCs w:val="24"/>
          <w:lang w:val="pt-BR"/>
        </w:rPr>
        <w:t>4</w:t>
      </w:r>
      <w:r w:rsidRPr="00A355EC">
        <w:rPr>
          <w:rFonts w:eastAsia="Batang"/>
          <w:sz w:val="24"/>
          <w:szCs w:val="24"/>
          <w:lang w:val="pt-BR"/>
        </w:rPr>
        <w:t>].</w:t>
      </w:r>
      <w:r w:rsidR="0034400D" w:rsidRPr="0034400D">
        <w:t xml:space="preserve"> </w:t>
      </w:r>
      <w:r w:rsidR="0034400D" w:rsidRPr="0034400D">
        <w:rPr>
          <w:rFonts w:eastAsia="Batang"/>
          <w:sz w:val="24"/>
          <w:szCs w:val="24"/>
          <w:lang w:val="pt-BR"/>
        </w:rPr>
        <w:t>Vũ Ngọc Kỷ, Nguyễn Thượng Hùng, Tôn Sĩ Kinh</w:t>
      </w:r>
      <w:r w:rsidR="0034400D">
        <w:t xml:space="preserve">. </w:t>
      </w:r>
      <w:r w:rsidR="0034400D" w:rsidRPr="0034400D">
        <w:rPr>
          <w:rFonts w:eastAsia="Batang"/>
          <w:sz w:val="24"/>
          <w:szCs w:val="24"/>
          <w:lang w:val="pt-BR"/>
        </w:rPr>
        <w:t>Địa chất thủy văn đại cương</w:t>
      </w:r>
      <w:r w:rsidRPr="00A355EC">
        <w:rPr>
          <w:sz w:val="24"/>
          <w:szCs w:val="24"/>
          <w:lang w:val="pt-BR"/>
        </w:rPr>
        <w:t xml:space="preserve">. </w:t>
      </w:r>
      <w:r w:rsidR="0034400D">
        <w:rPr>
          <w:sz w:val="24"/>
          <w:szCs w:val="24"/>
          <w:lang w:val="pt-BR"/>
        </w:rPr>
        <w:t>NXB Giao thông vận tải, 2001.</w:t>
      </w:r>
    </w:p>
    <w:p w:rsidR="00E12E19" w:rsidRPr="00A355EC" w:rsidRDefault="00E25468" w:rsidP="000F22D4">
      <w:pPr>
        <w:spacing w:before="120" w:line="276" w:lineRule="auto"/>
        <w:ind w:left="567"/>
        <w:jc w:val="both"/>
        <w:rPr>
          <w:rFonts w:eastAsia="Batang"/>
          <w:sz w:val="24"/>
          <w:szCs w:val="24"/>
          <w:lang w:val="pt-BR"/>
        </w:rPr>
      </w:pPr>
      <w:r>
        <w:rPr>
          <w:rFonts w:eastAsia="Batang"/>
          <w:sz w:val="24"/>
          <w:szCs w:val="24"/>
          <w:lang w:val="pt-BR"/>
        </w:rPr>
        <w:t xml:space="preserve"> [5</w:t>
      </w:r>
      <w:r w:rsidR="00E12E19" w:rsidRPr="00A355EC">
        <w:rPr>
          <w:rFonts w:eastAsia="Batang"/>
          <w:sz w:val="24"/>
          <w:szCs w:val="24"/>
          <w:lang w:val="pt-BR"/>
        </w:rPr>
        <w:t xml:space="preserve">]. </w:t>
      </w:r>
      <w:r w:rsidR="0034400D" w:rsidRPr="0034400D">
        <w:rPr>
          <w:rFonts w:eastAsia="Batang"/>
          <w:sz w:val="24"/>
          <w:szCs w:val="24"/>
          <w:lang w:val="pt-BR"/>
        </w:rPr>
        <w:t>Nguyễn Văn Lâm</w:t>
      </w:r>
      <w:r w:rsidR="00FF5FB3">
        <w:rPr>
          <w:rFonts w:eastAsia="Batang"/>
          <w:sz w:val="24"/>
          <w:szCs w:val="24"/>
          <w:lang w:val="pt-BR"/>
        </w:rPr>
        <w:t xml:space="preserve">, 2001. </w:t>
      </w:r>
      <w:r w:rsidR="0034400D" w:rsidRPr="0034400D">
        <w:rPr>
          <w:rFonts w:eastAsia="Batang"/>
          <w:sz w:val="24"/>
          <w:szCs w:val="24"/>
          <w:lang w:val="pt-BR"/>
        </w:rPr>
        <w:t>Bài giảng địa chất thủy văn dầu khí</w:t>
      </w:r>
      <w:r w:rsidR="0034400D">
        <w:rPr>
          <w:sz w:val="24"/>
          <w:szCs w:val="24"/>
          <w:lang w:val="pt-BR"/>
        </w:rPr>
        <w:t>. ĐH Mỏ - Địa chất</w:t>
      </w:r>
    </w:p>
    <w:p w:rsidR="00A57346" w:rsidRPr="00E57B45" w:rsidRDefault="000F22D4" w:rsidP="000F22D4">
      <w:pPr>
        <w:pStyle w:val="BodyText2"/>
        <w:spacing w:before="120" w:after="0" w:line="276" w:lineRule="auto"/>
        <w:jc w:val="both"/>
        <w:rPr>
          <w:b/>
          <w:bCs/>
          <w:color w:val="000000"/>
          <w:sz w:val="24"/>
          <w:szCs w:val="24"/>
          <w:lang w:val="pt-BR"/>
        </w:rPr>
      </w:pPr>
      <w:r>
        <w:rPr>
          <w:b/>
          <w:bCs/>
          <w:color w:val="000000"/>
          <w:sz w:val="24"/>
          <w:szCs w:val="24"/>
          <w:lang w:val="pt-BR"/>
        </w:rPr>
        <w:t xml:space="preserve">11. </w:t>
      </w:r>
      <w:r w:rsidR="00A57346" w:rsidRPr="00E57B45">
        <w:rPr>
          <w:b/>
          <w:bCs/>
          <w:color w:val="000000"/>
          <w:sz w:val="24"/>
          <w:szCs w:val="24"/>
          <w:lang w:val="pt-BR"/>
        </w:rPr>
        <w:t>Hướng dẫn tự học của học phần</w:t>
      </w:r>
    </w:p>
    <w:p w:rsidR="00A57346" w:rsidRPr="003555B5" w:rsidRDefault="00A57346" w:rsidP="0062723C">
      <w:pPr>
        <w:pStyle w:val="BodyText2"/>
        <w:tabs>
          <w:tab w:val="num" w:pos="960"/>
        </w:tabs>
        <w:spacing w:before="120" w:line="276" w:lineRule="auto"/>
        <w:jc w:val="center"/>
        <w:rPr>
          <w:b/>
          <w:bCs/>
          <w:color w:val="000000"/>
          <w:sz w:val="24"/>
          <w:szCs w:val="24"/>
        </w:rPr>
      </w:pPr>
      <w:r w:rsidRPr="003555B5">
        <w:rPr>
          <w:b/>
          <w:bCs/>
          <w:color w:val="000000"/>
          <w:sz w:val="24"/>
          <w:szCs w:val="24"/>
        </w:rPr>
        <w:t>Bảng 3. Nội dung chuẩn bị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2345"/>
        <w:gridCol w:w="872"/>
        <w:gridCol w:w="597"/>
        <w:gridCol w:w="120"/>
        <w:gridCol w:w="846"/>
        <w:gridCol w:w="3678"/>
        <w:gridCol w:w="22"/>
      </w:tblGrid>
      <w:tr w:rsidR="00A57346" w:rsidRPr="003555B5" w:rsidTr="000F22D4">
        <w:trPr>
          <w:trHeight w:val="282"/>
          <w:tblHeader/>
        </w:trPr>
        <w:tc>
          <w:tcPr>
            <w:tcW w:w="830" w:type="dxa"/>
            <w:shd w:val="clear" w:color="auto" w:fill="auto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Tuần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Nội dung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Lý thuyết (tiết)</w:t>
            </w:r>
          </w:p>
        </w:tc>
        <w:tc>
          <w:tcPr>
            <w:tcW w:w="717" w:type="dxa"/>
            <w:gridSpan w:val="2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Bài tập</w:t>
            </w:r>
          </w:p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(tiết)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Thực hành</w:t>
            </w:r>
          </w:p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(tiết)</w:t>
            </w:r>
          </w:p>
        </w:tc>
        <w:tc>
          <w:tcPr>
            <w:tcW w:w="37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7346" w:rsidRPr="003555B5" w:rsidRDefault="00A57346" w:rsidP="0062723C">
            <w:pPr>
              <w:pStyle w:val="BodyText2"/>
              <w:tabs>
                <w:tab w:val="num" w:pos="960"/>
              </w:tabs>
              <w:spacing w:before="12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3555B5">
              <w:rPr>
                <w:b/>
                <w:bCs/>
                <w:color w:val="000000"/>
                <w:sz w:val="24"/>
                <w:szCs w:val="24"/>
                <w:lang w:val="nl-NL"/>
              </w:rPr>
              <w:t>Sinh viên cần chuẩn bị</w:t>
            </w:r>
          </w:p>
        </w:tc>
      </w:tr>
      <w:tr w:rsidR="00A57346" w:rsidRPr="00E57B45" w:rsidTr="000F22D4">
        <w:trPr>
          <w:trHeight w:val="3250"/>
        </w:trPr>
        <w:tc>
          <w:tcPr>
            <w:tcW w:w="830" w:type="dxa"/>
            <w:shd w:val="clear" w:color="auto" w:fill="auto"/>
            <w:vAlign w:val="center"/>
          </w:tcPr>
          <w:p w:rsidR="00A57346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lastRenderedPageBreak/>
              <w:t>1</w:t>
            </w:r>
          </w:p>
        </w:tc>
        <w:tc>
          <w:tcPr>
            <w:tcW w:w="2345" w:type="dxa"/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C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hương 1: </w:t>
            </w:r>
            <w:r w:rsidR="00E12E19" w:rsidRPr="00E57B45">
              <w:rPr>
                <w:bCs/>
                <w:color w:val="000000"/>
                <w:sz w:val="24"/>
                <w:szCs w:val="24"/>
                <w:lang w:val="nl-NL"/>
              </w:rPr>
              <w:t>Khái quát chung</w:t>
            </w:r>
          </w:p>
        </w:tc>
        <w:tc>
          <w:tcPr>
            <w:tcW w:w="872" w:type="dxa"/>
            <w:shd w:val="clear" w:color="auto" w:fill="auto"/>
          </w:tcPr>
          <w:p w:rsidR="00A57346" w:rsidRPr="00E57B45" w:rsidRDefault="00E12E1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4</w:t>
            </w:r>
          </w:p>
        </w:tc>
        <w:tc>
          <w:tcPr>
            <w:tcW w:w="717" w:type="dxa"/>
            <w:gridSpan w:val="2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[1</w:t>
            </w:r>
            <w:r w:rsidR="00FF5FB3">
              <w:rPr>
                <w:b/>
                <w:bCs/>
                <w:color w:val="000000"/>
                <w:sz w:val="24"/>
                <w:szCs w:val="24"/>
                <w:lang w:val="nl-NL"/>
              </w:rPr>
              <w:t>, 4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]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: Nội dung từng mục của Chương 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+Ôn tập một số môn học tiên quyết địa chất </w:t>
            </w:r>
            <w:r w:rsidR="00E12E19" w:rsidRPr="00E57B45">
              <w:rPr>
                <w:bCs/>
                <w:color w:val="000000"/>
                <w:sz w:val="24"/>
                <w:szCs w:val="24"/>
                <w:lang w:val="nl-NL"/>
              </w:rPr>
              <w:t>đại cương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.  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+Tra cứu nội dung về:</w:t>
            </w:r>
            <w:r w:rsidR="00E12E19" w:rsidRPr="00E57B45">
              <w:rPr>
                <w:bCs/>
                <w:color w:val="000000"/>
                <w:sz w:val="24"/>
                <w:szCs w:val="24"/>
                <w:lang w:val="de-DE"/>
              </w:rPr>
              <w:t>Nước và các tính chất hóa ký của nước.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--Tìm hiểu Phần 1  để rõ hơn về các vấn đề sau:</w:t>
            </w:r>
            <w:r w:rsidR="006877B9" w:rsidRPr="00E57B45">
              <w:rPr>
                <w:bCs/>
                <w:color w:val="000000"/>
                <w:sz w:val="24"/>
                <w:szCs w:val="24"/>
                <w:lang w:val="de-DE"/>
              </w:rPr>
              <w:t>Các khái niện về địa chất thủy văn thủy địa hóa trong dầu khí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[</w:t>
            </w:r>
            <w:r w:rsidR="00FF5FB3">
              <w:rPr>
                <w:b/>
                <w:bCs/>
                <w:color w:val="000000"/>
                <w:sz w:val="24"/>
                <w:szCs w:val="24"/>
                <w:lang w:val="de-DE"/>
              </w:rPr>
              <w:t>1, 5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].</w:t>
            </w:r>
          </w:p>
        </w:tc>
      </w:tr>
      <w:tr w:rsidR="00A57346" w:rsidRPr="00E57B45" w:rsidTr="000F22D4">
        <w:trPr>
          <w:trHeight w:val="3893"/>
        </w:trPr>
        <w:tc>
          <w:tcPr>
            <w:tcW w:w="830" w:type="dxa"/>
            <w:shd w:val="clear" w:color="auto" w:fill="auto"/>
            <w:vAlign w:val="center"/>
          </w:tcPr>
          <w:p w:rsidR="00A57346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2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2345" w:type="dxa"/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Chương 2.</w:t>
            </w:r>
            <w:r w:rsidR="00E57B45"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 xml:space="preserve"> </w:t>
            </w:r>
            <w:r w:rsidR="006877B9" w:rsidRPr="00E57B45">
              <w:rPr>
                <w:bCs/>
                <w:sz w:val="24"/>
                <w:szCs w:val="24"/>
                <w:lang w:val="nl-NL"/>
              </w:rPr>
              <w:t>Nước trong các mỏ dầu khí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72" w:type="dxa"/>
            <w:shd w:val="clear" w:color="auto" w:fill="auto"/>
          </w:tcPr>
          <w:p w:rsidR="00A57346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20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717" w:type="dxa"/>
            <w:gridSpan w:val="2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[</w:t>
            </w:r>
            <w:r w:rsidR="00FF5FB3">
              <w:rPr>
                <w:b/>
                <w:bCs/>
                <w:color w:val="000000"/>
                <w:sz w:val="24"/>
                <w:szCs w:val="24"/>
                <w:lang w:val="nl-NL"/>
              </w:rPr>
              <w:t xml:space="preserve">1,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2]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: Nội dung từng mục của Chương 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+Ôn tập nội dung về </w:t>
            </w:r>
            <w:r w:rsidR="006877B9" w:rsidRPr="00E57B45">
              <w:rPr>
                <w:bCs/>
                <w:color w:val="000000"/>
                <w:sz w:val="24"/>
                <w:szCs w:val="24"/>
                <w:lang w:val="nl-NL"/>
              </w:rPr>
              <w:t>giới thiệu môn học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</w:p>
          <w:p w:rsidR="006877B9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+Tra cứu nội dung về:</w:t>
            </w:r>
            <w:r w:rsidR="006877B9" w:rsidRPr="00E57B45">
              <w:rPr>
                <w:bCs/>
                <w:color w:val="000000"/>
                <w:sz w:val="24"/>
                <w:szCs w:val="24"/>
                <w:lang w:val="nl-NL"/>
              </w:rPr>
              <w:t>Nước và các tính chất của nước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--Tìm hiểu để rõ hơn về các vấn đề sau:</w:t>
            </w:r>
            <w:r w:rsidR="00FF5FB3">
              <w:rPr>
                <w:bCs/>
                <w:color w:val="000000"/>
                <w:sz w:val="24"/>
                <w:szCs w:val="24"/>
                <w:lang w:val="de-DE"/>
              </w:rPr>
              <w:t xml:space="preserve"> </w:t>
            </w:r>
            <w:r w:rsidR="006877B9" w:rsidRPr="00E57B45">
              <w:rPr>
                <w:bCs/>
                <w:color w:val="000000"/>
                <w:sz w:val="24"/>
                <w:szCs w:val="24"/>
                <w:lang w:val="nl-NL"/>
              </w:rPr>
              <w:t>Nước và sự phân bố của nước trên Trái đất</w:t>
            </w:r>
            <w:r w:rsidR="00FF5FB3">
              <w:rPr>
                <w:bCs/>
                <w:color w:val="000000"/>
                <w:sz w:val="24"/>
                <w:szCs w:val="24"/>
                <w:lang w:val="nl-NL"/>
              </w:rPr>
              <w:t xml:space="preserve"> </w:t>
            </w: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[</w:t>
            </w:r>
            <w:r w:rsidR="00FF5FB3">
              <w:rPr>
                <w:b/>
                <w:bCs/>
                <w:color w:val="000000"/>
                <w:sz w:val="24"/>
                <w:szCs w:val="24"/>
                <w:lang w:val="de-DE"/>
              </w:rPr>
              <w:t>4,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2].</w:t>
            </w:r>
          </w:p>
        </w:tc>
      </w:tr>
      <w:tr w:rsidR="00A57346" w:rsidRPr="00E57B45" w:rsidTr="000F22D4">
        <w:trPr>
          <w:trHeight w:val="70"/>
        </w:trPr>
        <w:tc>
          <w:tcPr>
            <w:tcW w:w="830" w:type="dxa"/>
            <w:shd w:val="clear" w:color="auto" w:fill="auto"/>
            <w:vAlign w:val="center"/>
          </w:tcPr>
          <w:p w:rsidR="00A57346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3</w:t>
            </w:r>
            <w:r w:rsidR="00826750">
              <w:rPr>
                <w:b/>
                <w:bCs/>
                <w:color w:val="000000"/>
                <w:sz w:val="24"/>
                <w:szCs w:val="24"/>
                <w:lang w:val="nl-NL"/>
              </w:rPr>
              <w:t>-4</w:t>
            </w:r>
          </w:p>
        </w:tc>
        <w:tc>
          <w:tcPr>
            <w:tcW w:w="2345" w:type="dxa"/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 xml:space="preserve">Chương 3 </w:t>
            </w:r>
            <w:r w:rsidR="006877B9" w:rsidRPr="00E57B45">
              <w:rPr>
                <w:bCs/>
                <w:sz w:val="24"/>
                <w:szCs w:val="24"/>
                <w:lang w:val="nl-NL"/>
              </w:rPr>
              <w:t>Nước trong các mỏ dầu khí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72" w:type="dxa"/>
            <w:shd w:val="clear" w:color="auto" w:fill="auto"/>
          </w:tcPr>
          <w:p w:rsidR="00A57346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20</w:t>
            </w:r>
          </w:p>
        </w:tc>
        <w:tc>
          <w:tcPr>
            <w:tcW w:w="717" w:type="dxa"/>
            <w:gridSpan w:val="2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[3]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: Nội dung từng mục của Chương 3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+Ôn tập nội dung về đọc lại bài giảng của chương 2.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+Tra cứu nội dung về:</w:t>
            </w:r>
            <w:r w:rsidR="006877B9" w:rsidRPr="00E57B45">
              <w:rPr>
                <w:bCs/>
                <w:color w:val="000000"/>
                <w:sz w:val="24"/>
                <w:szCs w:val="24"/>
                <w:lang w:val="de-DE"/>
              </w:rPr>
              <w:t>phân bố và đặc điểm của nước trong các mỏ dầu khí.</w:t>
            </w:r>
          </w:p>
          <w:p w:rsidR="00A57346" w:rsidRPr="00E57B45" w:rsidRDefault="00A57346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--Tìm hiểu Phần </w:t>
            </w:r>
            <w:r w:rsidR="006877B9" w:rsidRPr="00E57B45">
              <w:rPr>
                <w:bCs/>
                <w:color w:val="000000"/>
                <w:sz w:val="24"/>
                <w:szCs w:val="24"/>
                <w:lang w:val="de-DE"/>
              </w:rPr>
              <w:t>2</w:t>
            </w: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  để rõ hơn về các vấn đề sau:</w:t>
            </w:r>
            <w:r w:rsidR="006877B9"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vai trò của nước trong hình thành và phá hủy dầu khí theo </w:t>
            </w: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[2].</w:t>
            </w:r>
          </w:p>
        </w:tc>
      </w:tr>
      <w:tr w:rsidR="006877B9" w:rsidRPr="00E57B45" w:rsidTr="000F22D4">
        <w:trPr>
          <w:trHeight w:val="70"/>
        </w:trPr>
        <w:tc>
          <w:tcPr>
            <w:tcW w:w="830" w:type="dxa"/>
            <w:shd w:val="clear" w:color="auto" w:fill="auto"/>
            <w:vAlign w:val="center"/>
          </w:tcPr>
          <w:p w:rsidR="006877B9" w:rsidRPr="00E57B45" w:rsidRDefault="00826750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nl-NL"/>
              </w:rPr>
              <w:t>5-6</w:t>
            </w:r>
          </w:p>
        </w:tc>
        <w:tc>
          <w:tcPr>
            <w:tcW w:w="2345" w:type="dxa"/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 xml:space="preserve">Chương 4. 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Địa chất thủy văn trong tìm kiếm thăm dò dầu khí</w:t>
            </w:r>
          </w:p>
        </w:tc>
        <w:tc>
          <w:tcPr>
            <w:tcW w:w="872" w:type="dxa"/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10</w:t>
            </w:r>
          </w:p>
        </w:tc>
        <w:tc>
          <w:tcPr>
            <w:tcW w:w="717" w:type="dxa"/>
            <w:gridSpan w:val="2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[4]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: Nội dung từng mục của Chương 4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+Ôn tập nội dung về đọc lại bài giảng của chương 4.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+Tra cứu nội dung về: các phương </w:t>
            </w: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lastRenderedPageBreak/>
              <w:t>pháp nghiên cứu trong giai đoạn đầu và vai trò của địa chất thủy văn trong tìm kiếm dầu khí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/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--Tìm hiểu Phần 3  để rõ hơn về các vấn đề sau: Địa chất thủy văn thuy địa hóa trong tìm kiếm thăm dò dầu khí theo 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[3].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</w:tr>
      <w:tr w:rsidR="006877B9" w:rsidRPr="00E57B45" w:rsidTr="000F22D4">
        <w:trPr>
          <w:trHeight w:val="70"/>
        </w:trPr>
        <w:tc>
          <w:tcPr>
            <w:tcW w:w="830" w:type="dxa"/>
            <w:shd w:val="clear" w:color="auto" w:fill="auto"/>
            <w:vAlign w:val="center"/>
          </w:tcPr>
          <w:p w:rsidR="006877B9" w:rsidRPr="00E57B45" w:rsidRDefault="00826750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nl-NL"/>
              </w:rPr>
              <w:lastRenderedPageBreak/>
              <w:t>7-8</w:t>
            </w:r>
          </w:p>
        </w:tc>
        <w:tc>
          <w:tcPr>
            <w:tcW w:w="2345" w:type="dxa"/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/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 xml:space="preserve">Chương 5. 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Địa chất thủy văn trong khai thác mỏ dầu khí</w:t>
            </w:r>
          </w:p>
        </w:tc>
        <w:tc>
          <w:tcPr>
            <w:tcW w:w="872" w:type="dxa"/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10</w:t>
            </w:r>
          </w:p>
        </w:tc>
        <w:tc>
          <w:tcPr>
            <w:tcW w:w="717" w:type="dxa"/>
            <w:gridSpan w:val="2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center"/>
              <w:rPr>
                <w:bCs/>
                <w:color w:val="000000"/>
                <w:sz w:val="24"/>
                <w:szCs w:val="24"/>
                <w:lang w:val="nl-NL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 xml:space="preserve">+Tài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nl-NL"/>
              </w:rPr>
              <w:t>[5]</w:t>
            </w: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: Nội dung từng mục của Chương 6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nl-NL"/>
              </w:rPr>
              <w:t>+Ôn tập nội dung về đọc lại bài giảng của chương 4.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de-DE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>+Tra cứu nội dung về: các chế độ năng lượng vỉa</w:t>
            </w:r>
          </w:p>
          <w:p w:rsidR="006877B9" w:rsidRPr="00E57B45" w:rsidRDefault="006877B9" w:rsidP="000F22D4">
            <w:pPr>
              <w:pStyle w:val="BodyText2"/>
              <w:tabs>
                <w:tab w:val="num" w:pos="960"/>
              </w:tabs>
              <w:spacing w:after="0" w:line="276" w:lineRule="auto"/>
              <w:jc w:val="both"/>
              <w:rPr>
                <w:bCs/>
                <w:color w:val="000000"/>
                <w:sz w:val="24"/>
                <w:szCs w:val="24"/>
                <w:lang w:val="nl-NL"/>
              </w:rPr>
            </w:pP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--Tìm hiểu Phần 2  để rõ hơn về các vấn đề sau: vai trò của nước trong </w:t>
            </w:r>
            <w:r w:rsidR="00FA3FF0" w:rsidRPr="00E57B45">
              <w:rPr>
                <w:bCs/>
                <w:color w:val="000000"/>
                <w:sz w:val="24"/>
                <w:szCs w:val="24"/>
                <w:lang w:val="de-DE"/>
              </w:rPr>
              <w:t>khai thác và ứng dụng để thiết kế mỏ</w:t>
            </w:r>
            <w:r w:rsidRPr="00E57B45">
              <w:rPr>
                <w:bCs/>
                <w:color w:val="000000"/>
                <w:sz w:val="24"/>
                <w:szCs w:val="24"/>
                <w:lang w:val="de-DE"/>
              </w:rPr>
              <w:t xml:space="preserve"> dầu khí theo tài liệu 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[</w:t>
            </w:r>
            <w:r w:rsidR="00FF5FB3">
              <w:rPr>
                <w:b/>
                <w:bCs/>
                <w:color w:val="000000"/>
                <w:sz w:val="24"/>
                <w:szCs w:val="24"/>
                <w:lang w:val="de-DE"/>
              </w:rPr>
              <w:t xml:space="preserve">1, </w:t>
            </w:r>
            <w:r w:rsidR="00FA3FF0"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5</w:t>
            </w:r>
            <w:r w:rsidRPr="00E57B45">
              <w:rPr>
                <w:b/>
                <w:bCs/>
                <w:color w:val="000000"/>
                <w:sz w:val="24"/>
                <w:szCs w:val="24"/>
                <w:lang w:val="de-DE"/>
              </w:rPr>
              <w:t>].</w:t>
            </w:r>
          </w:p>
        </w:tc>
      </w:tr>
      <w:tr w:rsidR="00464982" w:rsidRPr="00464982" w:rsidTr="000F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" w:type="dxa"/>
          <w:trHeight w:val="210"/>
        </w:trPr>
        <w:tc>
          <w:tcPr>
            <w:tcW w:w="4644" w:type="dxa"/>
            <w:gridSpan w:val="4"/>
            <w:shd w:val="clear" w:color="auto" w:fill="auto"/>
          </w:tcPr>
          <w:p w:rsidR="00A57346" w:rsidRPr="00464982" w:rsidRDefault="00A57346" w:rsidP="0062723C">
            <w:pPr>
              <w:spacing w:before="120"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644" w:type="dxa"/>
            <w:gridSpan w:val="3"/>
            <w:shd w:val="clear" w:color="auto" w:fill="auto"/>
          </w:tcPr>
          <w:p w:rsidR="00A57346" w:rsidRPr="00C220CE" w:rsidRDefault="00A57346" w:rsidP="00C220CE">
            <w:pPr>
              <w:spacing w:before="120" w:line="276" w:lineRule="auto"/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C220CE">
              <w:rPr>
                <w:i/>
                <w:sz w:val="24"/>
                <w:szCs w:val="24"/>
              </w:rPr>
              <w:t xml:space="preserve">Hà nội, ngày </w:t>
            </w:r>
            <w:r w:rsidR="000F22D4" w:rsidRPr="00C220CE">
              <w:rPr>
                <w:i/>
                <w:sz w:val="24"/>
                <w:szCs w:val="24"/>
              </w:rPr>
              <w:t xml:space="preserve">16 </w:t>
            </w:r>
            <w:r w:rsidRPr="00C220CE">
              <w:rPr>
                <w:i/>
                <w:sz w:val="24"/>
                <w:szCs w:val="24"/>
              </w:rPr>
              <w:t xml:space="preserve">tháng </w:t>
            </w:r>
            <w:r w:rsidR="000F22D4" w:rsidRPr="00C220CE">
              <w:rPr>
                <w:i/>
                <w:sz w:val="24"/>
                <w:szCs w:val="24"/>
              </w:rPr>
              <w:t>0</w:t>
            </w:r>
            <w:r w:rsidR="00C220CE" w:rsidRPr="00C220CE">
              <w:rPr>
                <w:i/>
                <w:sz w:val="24"/>
                <w:szCs w:val="24"/>
              </w:rPr>
              <w:t>8</w:t>
            </w:r>
            <w:r w:rsidR="000F22D4" w:rsidRPr="00C220CE">
              <w:rPr>
                <w:i/>
                <w:sz w:val="24"/>
                <w:szCs w:val="24"/>
              </w:rPr>
              <w:t xml:space="preserve"> </w:t>
            </w:r>
            <w:r w:rsidRPr="00C220CE">
              <w:rPr>
                <w:i/>
                <w:sz w:val="24"/>
                <w:szCs w:val="24"/>
              </w:rPr>
              <w:t>năm 20</w:t>
            </w:r>
            <w:r w:rsidR="000F22D4" w:rsidRPr="00C220CE">
              <w:rPr>
                <w:i/>
                <w:sz w:val="24"/>
                <w:szCs w:val="24"/>
              </w:rPr>
              <w:t>18</w:t>
            </w:r>
          </w:p>
        </w:tc>
      </w:tr>
      <w:tr w:rsidR="00464982" w:rsidRPr="00464982" w:rsidTr="000F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" w:type="dxa"/>
          <w:trHeight w:val="210"/>
        </w:trPr>
        <w:tc>
          <w:tcPr>
            <w:tcW w:w="4644" w:type="dxa"/>
            <w:gridSpan w:val="4"/>
            <w:shd w:val="clear" w:color="auto" w:fill="auto"/>
          </w:tcPr>
          <w:p w:rsidR="00A57346" w:rsidRDefault="00A57346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464982">
              <w:rPr>
                <w:b/>
                <w:sz w:val="24"/>
                <w:szCs w:val="24"/>
              </w:rPr>
              <w:t>TRƯỞNG KHOA</w:t>
            </w: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Pr="00464982" w:rsidRDefault="000F22D4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PGS. </w:t>
            </w:r>
            <w:r w:rsidR="00E57B45">
              <w:rPr>
                <w:b/>
                <w:sz w:val="24"/>
                <w:szCs w:val="24"/>
              </w:rPr>
              <w:t>TS Nguyễn Thế Vinh</w:t>
            </w:r>
          </w:p>
          <w:p w:rsidR="00A57346" w:rsidRPr="00464982" w:rsidRDefault="00A57346" w:rsidP="0062723C">
            <w:pPr>
              <w:spacing w:before="120"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644" w:type="dxa"/>
            <w:gridSpan w:val="3"/>
            <w:shd w:val="clear" w:color="auto" w:fill="auto"/>
          </w:tcPr>
          <w:p w:rsidR="00A57346" w:rsidRDefault="00A57346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 w:rsidRPr="00464982">
              <w:rPr>
                <w:b/>
                <w:sz w:val="24"/>
                <w:szCs w:val="24"/>
              </w:rPr>
              <w:t>TRƯỞNG BỘ MÔN</w:t>
            </w: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E57B45" w:rsidRPr="00464982" w:rsidRDefault="00E57B45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TS. Phạm Văn Tuấn</w:t>
            </w:r>
          </w:p>
          <w:p w:rsidR="00A57346" w:rsidRPr="00464982" w:rsidRDefault="00A57346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A57346" w:rsidRPr="00464982" w:rsidRDefault="00A57346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A57346" w:rsidRPr="00464982" w:rsidRDefault="00A57346" w:rsidP="0062723C">
            <w:pPr>
              <w:spacing w:before="120" w:line="276" w:lineRule="auto"/>
              <w:jc w:val="center"/>
              <w:rPr>
                <w:b/>
                <w:sz w:val="24"/>
                <w:szCs w:val="24"/>
              </w:rPr>
            </w:pPr>
          </w:p>
          <w:p w:rsidR="00A57346" w:rsidRPr="00464982" w:rsidRDefault="00A57346" w:rsidP="0062723C">
            <w:pPr>
              <w:spacing w:before="120"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</w:p>
        </w:tc>
      </w:tr>
    </w:tbl>
    <w:p w:rsidR="00735550" w:rsidRDefault="00735550" w:rsidP="0062723C">
      <w:pPr>
        <w:spacing w:before="120" w:line="276" w:lineRule="auto"/>
        <w:jc w:val="both"/>
      </w:pPr>
    </w:p>
    <w:sectPr w:rsidR="00735550" w:rsidSect="0062723C">
      <w:footerReference w:type="even" r:id="rId7"/>
      <w:footerReference w:type="default" r:id="rId8"/>
      <w:pgSz w:w="11907" w:h="16840" w:code="9"/>
      <w:pgMar w:top="1134" w:right="1134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721" w:rsidRDefault="00CA5721">
      <w:r>
        <w:separator/>
      </w:r>
    </w:p>
  </w:endnote>
  <w:endnote w:type="continuationSeparator" w:id="0">
    <w:p w:rsidR="00CA5721" w:rsidRDefault="00CA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982" w:rsidRDefault="004340FA" w:rsidP="004649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E282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4982" w:rsidRDefault="00464982" w:rsidP="0046498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982" w:rsidRDefault="004340FA" w:rsidP="004649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E282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10D">
      <w:rPr>
        <w:rStyle w:val="PageNumber"/>
        <w:noProof/>
      </w:rPr>
      <w:t>1</w:t>
    </w:r>
    <w:r>
      <w:rPr>
        <w:rStyle w:val="PageNumber"/>
      </w:rPr>
      <w:fldChar w:fldCharType="end"/>
    </w:r>
  </w:p>
  <w:p w:rsidR="00464982" w:rsidRDefault="00464982" w:rsidP="004649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721" w:rsidRDefault="00CA5721">
      <w:r>
        <w:separator/>
      </w:r>
    </w:p>
  </w:footnote>
  <w:footnote w:type="continuationSeparator" w:id="0">
    <w:p w:rsidR="00CA5721" w:rsidRDefault="00CA5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43851"/>
    <w:multiLevelType w:val="hybridMultilevel"/>
    <w:tmpl w:val="7ECE2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A24F2"/>
    <w:multiLevelType w:val="hybridMultilevel"/>
    <w:tmpl w:val="A22889A4"/>
    <w:lvl w:ilvl="0" w:tplc="E71E27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653AE1"/>
    <w:multiLevelType w:val="hybridMultilevel"/>
    <w:tmpl w:val="013C9624"/>
    <w:lvl w:ilvl="0" w:tplc="B08443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7790B"/>
    <w:multiLevelType w:val="hybridMultilevel"/>
    <w:tmpl w:val="7276B26C"/>
    <w:lvl w:ilvl="0" w:tplc="042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2954F5"/>
    <w:multiLevelType w:val="hybridMultilevel"/>
    <w:tmpl w:val="263E828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46AE46EF"/>
    <w:multiLevelType w:val="hybridMultilevel"/>
    <w:tmpl w:val="DD74353E"/>
    <w:lvl w:ilvl="0" w:tplc="B0844344">
      <w:start w:val="4"/>
      <w:numFmt w:val="bullet"/>
      <w:lvlText w:val="-"/>
      <w:lvlJc w:val="left"/>
      <w:pPr>
        <w:ind w:left="1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1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1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1" w:hanging="360"/>
      </w:pPr>
      <w:rPr>
        <w:rFonts w:ascii="Marlett" w:hAnsi="Marlett" w:hint="default"/>
      </w:rPr>
    </w:lvl>
  </w:abstractNum>
  <w:abstractNum w:abstractNumId="6">
    <w:nsid w:val="4E05514A"/>
    <w:multiLevelType w:val="hybridMultilevel"/>
    <w:tmpl w:val="8CDC494A"/>
    <w:lvl w:ilvl="0" w:tplc="C33EA0D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BC4660">
      <w:numFmt w:val="bullet"/>
      <w:lvlText w:val="_"/>
      <w:lvlJc w:val="left"/>
      <w:pPr>
        <w:tabs>
          <w:tab w:val="num" w:pos="1440"/>
        </w:tabs>
        <w:ind w:left="1440" w:hanging="360"/>
      </w:pPr>
      <w:rPr>
        <w:rFonts w:ascii=".VnTime" w:eastAsia="Times New Roman" w:hAnsi=".VnTime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082BCB"/>
    <w:multiLevelType w:val="multilevel"/>
    <w:tmpl w:val="9AD459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5E011F87"/>
    <w:multiLevelType w:val="hybridMultilevel"/>
    <w:tmpl w:val="6B7E3846"/>
    <w:lvl w:ilvl="0" w:tplc="4456F938">
      <w:start w:val="11"/>
      <w:numFmt w:val="bullet"/>
      <w:lvlText w:val="-"/>
      <w:lvlJc w:val="left"/>
      <w:pPr>
        <w:ind w:left="100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>
    <w:nsid w:val="6CD16D7D"/>
    <w:multiLevelType w:val="hybridMultilevel"/>
    <w:tmpl w:val="4EC8A0C0"/>
    <w:lvl w:ilvl="0" w:tplc="B084434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8BC4660">
      <w:numFmt w:val="bullet"/>
      <w:lvlText w:val="_"/>
      <w:lvlJc w:val="left"/>
      <w:pPr>
        <w:tabs>
          <w:tab w:val="num" w:pos="1440"/>
        </w:tabs>
        <w:ind w:left="1440" w:hanging="360"/>
      </w:pPr>
      <w:rPr>
        <w:rFonts w:ascii=".VnTime" w:eastAsia="Times New Roman" w:hAnsi=".VnTime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8B218E"/>
    <w:multiLevelType w:val="multilevel"/>
    <w:tmpl w:val="2916908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81"/>
        </w:tabs>
        <w:ind w:left="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63"/>
        </w:tabs>
        <w:ind w:left="18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24"/>
        </w:tabs>
        <w:ind w:left="2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45"/>
        </w:tabs>
        <w:ind w:left="27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06"/>
        </w:tabs>
        <w:ind w:left="30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27"/>
        </w:tabs>
        <w:ind w:left="36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88"/>
        </w:tabs>
        <w:ind w:left="3888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7346"/>
    <w:rsid w:val="0000207B"/>
    <w:rsid w:val="000F22D4"/>
    <w:rsid w:val="00153652"/>
    <w:rsid w:val="00155E33"/>
    <w:rsid w:val="001A7775"/>
    <w:rsid w:val="00264045"/>
    <w:rsid w:val="0034400D"/>
    <w:rsid w:val="00396064"/>
    <w:rsid w:val="003F7FCD"/>
    <w:rsid w:val="004340FA"/>
    <w:rsid w:val="00464982"/>
    <w:rsid w:val="00466817"/>
    <w:rsid w:val="005A29F9"/>
    <w:rsid w:val="005B254A"/>
    <w:rsid w:val="0062723C"/>
    <w:rsid w:val="006877B9"/>
    <w:rsid w:val="006A5302"/>
    <w:rsid w:val="006F20A5"/>
    <w:rsid w:val="006F3EA0"/>
    <w:rsid w:val="00735550"/>
    <w:rsid w:val="00804CC1"/>
    <w:rsid w:val="00816973"/>
    <w:rsid w:val="00826750"/>
    <w:rsid w:val="00937863"/>
    <w:rsid w:val="00963FAF"/>
    <w:rsid w:val="009E2828"/>
    <w:rsid w:val="009E37CE"/>
    <w:rsid w:val="00A028DA"/>
    <w:rsid w:val="00A57346"/>
    <w:rsid w:val="00B44C8F"/>
    <w:rsid w:val="00B5510D"/>
    <w:rsid w:val="00B927B7"/>
    <w:rsid w:val="00BF71C8"/>
    <w:rsid w:val="00C220CE"/>
    <w:rsid w:val="00CA5721"/>
    <w:rsid w:val="00CD4268"/>
    <w:rsid w:val="00D524C0"/>
    <w:rsid w:val="00E12E19"/>
    <w:rsid w:val="00E25468"/>
    <w:rsid w:val="00E57B45"/>
    <w:rsid w:val="00F029D8"/>
    <w:rsid w:val="00F34FE0"/>
    <w:rsid w:val="00FA3FF0"/>
    <w:rsid w:val="00FF5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E244BBB7-80BD-4DEE-96E4-1C232B57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346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A57346"/>
    <w:pPr>
      <w:spacing w:before="120" w:after="120" w:line="312" w:lineRule="auto"/>
    </w:pPr>
    <w:rPr>
      <w:sz w:val="28"/>
      <w:szCs w:val="28"/>
    </w:rPr>
  </w:style>
  <w:style w:type="paragraph" w:styleId="BodyText2">
    <w:name w:val="Body Text 2"/>
    <w:basedOn w:val="Normal"/>
    <w:link w:val="BodyText2Char"/>
    <w:rsid w:val="00A57346"/>
    <w:pPr>
      <w:spacing w:after="120" w:line="480" w:lineRule="auto"/>
    </w:pPr>
  </w:style>
  <w:style w:type="character" w:customStyle="1" w:styleId="BodyText2Char">
    <w:name w:val="Body Text 2 Char"/>
    <w:link w:val="BodyText2"/>
    <w:rsid w:val="00A57346"/>
    <w:rPr>
      <w:rFonts w:ascii="Times New Roman" w:eastAsia="Times New Roman" w:hAnsi="Times New Roman" w:cs="Times New Roman"/>
      <w:sz w:val="26"/>
      <w:szCs w:val="26"/>
    </w:rPr>
  </w:style>
  <w:style w:type="paragraph" w:customStyle="1" w:styleId="Normal1">
    <w:name w:val="Normal 1"/>
    <w:basedOn w:val="Normal"/>
    <w:rsid w:val="00A57346"/>
    <w:pPr>
      <w:spacing w:before="120"/>
      <w:ind w:left="1309" w:hanging="345"/>
      <w:jc w:val="both"/>
    </w:pPr>
    <w:rPr>
      <w:szCs w:val="24"/>
    </w:rPr>
  </w:style>
  <w:style w:type="paragraph" w:customStyle="1" w:styleId="Default">
    <w:name w:val="Default"/>
    <w:rsid w:val="00A5734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rsid w:val="00A5734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A57346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basedOn w:val="DefaultParagraphFont"/>
    <w:rsid w:val="00A57346"/>
  </w:style>
  <w:style w:type="paragraph" w:styleId="ListParagraph">
    <w:name w:val="List Paragraph"/>
    <w:basedOn w:val="Normal"/>
    <w:qFormat/>
    <w:rsid w:val="00A57346"/>
    <w:pPr>
      <w:ind w:left="72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346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5734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573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5734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A57346"/>
    <w:rPr>
      <w:rFonts w:ascii="Times New Roman" w:eastAsia="Times New Roman" w:hAnsi="Times New Roman" w:cs="Times New Roman"/>
      <w:sz w:val="26"/>
      <w:szCs w:val="26"/>
    </w:rPr>
  </w:style>
  <w:style w:type="paragraph" w:styleId="TOC2">
    <w:name w:val="toc 2"/>
    <w:basedOn w:val="Normal"/>
    <w:next w:val="Normal"/>
    <w:semiHidden/>
    <w:rsid w:val="00A57346"/>
    <w:pPr>
      <w:spacing w:before="120" w:after="120"/>
      <w:jc w:val="center"/>
    </w:pPr>
    <w:rPr>
      <w:rFonts w:ascii=".VnTimeH" w:hAnsi=".VnTimeH"/>
      <w:bCs/>
      <w:sz w:val="32"/>
      <w:szCs w:val="20"/>
    </w:rPr>
  </w:style>
  <w:style w:type="paragraph" w:styleId="TOC3">
    <w:name w:val="toc 3"/>
    <w:basedOn w:val="Normal"/>
    <w:next w:val="Normal"/>
    <w:semiHidden/>
    <w:rsid w:val="00A57346"/>
    <w:pPr>
      <w:jc w:val="center"/>
    </w:pPr>
    <w:rPr>
      <w:rFonts w:ascii=".VnTimeH" w:hAnsi=".VnTimeH"/>
      <w:b/>
      <w:sz w:val="28"/>
      <w:szCs w:val="20"/>
    </w:rPr>
  </w:style>
  <w:style w:type="paragraph" w:styleId="TOC4">
    <w:name w:val="toc 4"/>
    <w:basedOn w:val="Normal"/>
    <w:next w:val="Normal"/>
    <w:semiHidden/>
    <w:rsid w:val="00A57346"/>
    <w:pPr>
      <w:spacing w:before="120" w:after="120"/>
    </w:pPr>
    <w:rPr>
      <w:rFonts w:ascii=".VnTime" w:hAnsi=".VnTime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Minh Hong</dc:creator>
  <cp:lastModifiedBy>VOTIENDUNG</cp:lastModifiedBy>
  <cp:revision>11</cp:revision>
  <dcterms:created xsi:type="dcterms:W3CDTF">2018-08-17T02:55:00Z</dcterms:created>
  <dcterms:modified xsi:type="dcterms:W3CDTF">2020-05-04T05:30:00Z</dcterms:modified>
</cp:coreProperties>
</file>