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71052C4B" w14:textId="77777777">
        <w:trPr>
          <w:trHeight w:val="960"/>
        </w:trPr>
        <w:tc>
          <w:tcPr>
            <w:tcW w:w="4410" w:type="dxa"/>
            <w:shd w:val="clear" w:color="auto" w:fill="auto"/>
          </w:tcPr>
          <w:p w14:paraId="37CEDF60" w14:textId="77777777" w:rsidR="00744C77" w:rsidRPr="003555B5" w:rsidRDefault="0055006A" w:rsidP="004A21C9">
            <w:pPr>
              <w:pStyle w:val="Normal1"/>
              <w:spacing w:before="0"/>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7216" behindDoc="0" locked="0" layoutInCell="1" allowOverlap="1" wp14:anchorId="6A6A071D" wp14:editId="009FC9E4">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264C2F0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65C2B56"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8F74454" w14:textId="77777777" w:rsidR="00744C77" w:rsidRPr="003555B5" w:rsidRDefault="0055006A" w:rsidP="004A21C9">
            <w:pPr>
              <w:pStyle w:val="Normal1"/>
              <w:spacing w:before="0"/>
              <w:ind w:left="0" w:firstLine="0"/>
              <w:jc w:val="center"/>
              <w:rPr>
                <w:b/>
                <w:bCs/>
                <w:color w:val="000000"/>
                <w:sz w:val="24"/>
              </w:rPr>
            </w:pPr>
            <w:r>
              <w:rPr>
                <w:noProof/>
                <w:lang w:val="vi-VN" w:eastAsia="vi-VN"/>
              </w:rPr>
              <mc:AlternateContent>
                <mc:Choice Requires="wps">
                  <w:drawing>
                    <wp:anchor distT="4294967294" distB="4294967294" distL="114300" distR="114300" simplePos="0" relativeHeight="251658240" behindDoc="0" locked="0" layoutInCell="1" allowOverlap="1" wp14:anchorId="0D10E7F4" wp14:editId="5C9F30FD">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2A2A2A"/>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3967605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EC21FBB"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6A3A70C" w14:textId="1EDC6CF7" w:rsidR="00744C77" w:rsidRPr="00B633BD" w:rsidRDefault="00744C77" w:rsidP="00B633BD">
      <w:pPr>
        <w:pStyle w:val="BodyText2"/>
        <w:numPr>
          <w:ilvl w:val="0"/>
          <w:numId w:val="6"/>
        </w:numPr>
        <w:spacing w:before="240" w:after="0" w:line="240" w:lineRule="auto"/>
        <w:ind w:left="360" w:firstLine="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E3606B" w:rsidRPr="00B633BD">
        <w:rPr>
          <w:bCs/>
          <w:i/>
          <w:sz w:val="24"/>
          <w:szCs w:val="24"/>
        </w:rPr>
        <w:t xml:space="preserve">Những nguyên lý cơ bản của chủ nghĩa Mác </w:t>
      </w:r>
      <w:r w:rsidR="00EA03D3" w:rsidRPr="00B633BD">
        <w:rPr>
          <w:bCs/>
          <w:i/>
          <w:sz w:val="24"/>
          <w:szCs w:val="24"/>
        </w:rPr>
        <w:t>–</w:t>
      </w:r>
      <w:r w:rsidR="00E3606B" w:rsidRPr="00B633BD">
        <w:rPr>
          <w:bCs/>
          <w:i/>
          <w:sz w:val="24"/>
          <w:szCs w:val="24"/>
        </w:rPr>
        <w:t xml:space="preserve"> Lênin</w:t>
      </w:r>
      <w:r w:rsidR="00EA03D3" w:rsidRPr="00B633BD">
        <w:rPr>
          <w:bCs/>
          <w:i/>
          <w:sz w:val="24"/>
          <w:szCs w:val="24"/>
        </w:rPr>
        <w:t xml:space="preserve">, </w:t>
      </w:r>
      <w:r w:rsidR="00404552" w:rsidRPr="00B633BD">
        <w:rPr>
          <w:bCs/>
          <w:i/>
          <w:sz w:val="24"/>
          <w:szCs w:val="24"/>
        </w:rPr>
        <w:t>P</w:t>
      </w:r>
      <w:r w:rsidR="00EA03D3" w:rsidRPr="00B633BD">
        <w:rPr>
          <w:bCs/>
          <w:i/>
          <w:sz w:val="24"/>
          <w:szCs w:val="24"/>
        </w:rPr>
        <w:t>hần 1</w:t>
      </w:r>
      <w:r w:rsidR="009540AF" w:rsidRPr="00B633BD">
        <w:rPr>
          <w:b/>
          <w:bCs/>
          <w:i/>
          <w:sz w:val="24"/>
          <w:szCs w:val="24"/>
        </w:rPr>
        <w:t xml:space="preserve"> </w:t>
      </w:r>
      <w:r w:rsidR="00B633BD" w:rsidRPr="00B633BD">
        <w:rPr>
          <w:bCs/>
          <w:i/>
          <w:sz w:val="24"/>
          <w:szCs w:val="24"/>
        </w:rPr>
        <w:t>(</w:t>
      </w:r>
      <w:r w:rsidR="006E6D28" w:rsidRPr="00B633BD">
        <w:rPr>
          <w:rStyle w:val="hps"/>
          <w:i/>
          <w:sz w:val="24"/>
          <w:szCs w:val="24"/>
        </w:rPr>
        <w:t>B</w:t>
      </w:r>
      <w:r w:rsidR="00EA03D3" w:rsidRPr="00B633BD">
        <w:rPr>
          <w:rStyle w:val="hps"/>
          <w:i/>
          <w:sz w:val="24"/>
          <w:szCs w:val="24"/>
        </w:rPr>
        <w:t>asic principles</w:t>
      </w:r>
      <w:r w:rsidR="00EA03D3" w:rsidRPr="00B633BD">
        <w:rPr>
          <w:rStyle w:val="shorttext"/>
          <w:i/>
          <w:sz w:val="24"/>
          <w:szCs w:val="24"/>
        </w:rPr>
        <w:t xml:space="preserve"> </w:t>
      </w:r>
      <w:r w:rsidR="00EA03D3" w:rsidRPr="00B633BD">
        <w:rPr>
          <w:rStyle w:val="hps"/>
          <w:i/>
          <w:sz w:val="24"/>
          <w:szCs w:val="24"/>
        </w:rPr>
        <w:t>of</w:t>
      </w:r>
      <w:r w:rsidR="00EA03D3" w:rsidRPr="00B633BD">
        <w:rPr>
          <w:rStyle w:val="shorttext"/>
          <w:i/>
          <w:sz w:val="24"/>
          <w:szCs w:val="24"/>
        </w:rPr>
        <w:t xml:space="preserve"> </w:t>
      </w:r>
      <w:r w:rsidR="00EA03D3" w:rsidRPr="00B633BD">
        <w:rPr>
          <w:rStyle w:val="hps"/>
          <w:i/>
          <w:sz w:val="24"/>
          <w:szCs w:val="24"/>
        </w:rPr>
        <w:t>Marxism</w:t>
      </w:r>
      <w:r w:rsidR="00EA03D3" w:rsidRPr="00B633BD">
        <w:rPr>
          <w:rStyle w:val="shorttext"/>
          <w:i/>
          <w:sz w:val="24"/>
          <w:szCs w:val="24"/>
        </w:rPr>
        <w:t xml:space="preserve"> </w:t>
      </w:r>
      <w:r w:rsidR="00EA03D3" w:rsidRPr="00B633BD">
        <w:rPr>
          <w:rStyle w:val="hps"/>
          <w:i/>
          <w:sz w:val="24"/>
          <w:szCs w:val="24"/>
        </w:rPr>
        <w:t>–</w:t>
      </w:r>
      <w:r w:rsidR="00EA03D3" w:rsidRPr="00B633BD">
        <w:rPr>
          <w:rStyle w:val="shorttext"/>
          <w:i/>
          <w:sz w:val="24"/>
          <w:szCs w:val="24"/>
        </w:rPr>
        <w:t xml:space="preserve"> </w:t>
      </w:r>
      <w:r w:rsidR="00EA03D3" w:rsidRPr="00B633BD">
        <w:rPr>
          <w:rStyle w:val="hps"/>
          <w:i/>
          <w:sz w:val="24"/>
          <w:szCs w:val="24"/>
        </w:rPr>
        <w:t xml:space="preserve">Leninism, </w:t>
      </w:r>
      <w:r w:rsidR="00404552" w:rsidRPr="00B633BD">
        <w:rPr>
          <w:rStyle w:val="hps"/>
          <w:i/>
          <w:sz w:val="24"/>
          <w:szCs w:val="24"/>
        </w:rPr>
        <w:t>Part</w:t>
      </w:r>
      <w:r w:rsidR="00EA03D3" w:rsidRPr="00B633BD">
        <w:rPr>
          <w:rStyle w:val="hps"/>
          <w:i/>
          <w:sz w:val="24"/>
          <w:szCs w:val="24"/>
        </w:rPr>
        <w:t xml:space="preserve"> 1</w:t>
      </w:r>
      <w:r w:rsidR="00EA03D3" w:rsidRPr="00B633BD">
        <w:rPr>
          <w:bCs/>
          <w:i/>
          <w:sz w:val="24"/>
          <w:szCs w:val="24"/>
          <w:lang w:val="vi-VN"/>
        </w:rPr>
        <w:t xml:space="preserve"> </w:t>
      </w:r>
      <w:r w:rsidR="00B633BD" w:rsidRPr="00B633BD">
        <w:rPr>
          <w:bCs/>
          <w:i/>
          <w:sz w:val="24"/>
          <w:szCs w:val="24"/>
        </w:rPr>
        <w:t>)</w:t>
      </w:r>
    </w:p>
    <w:p w14:paraId="7F4C6F17" w14:textId="5EA14777" w:rsidR="00E3606B" w:rsidRPr="00577B6E" w:rsidRDefault="00744C77" w:rsidP="00E3606B">
      <w:pPr>
        <w:pStyle w:val="BodyText2"/>
        <w:spacing w:before="120" w:after="0" w:line="240" w:lineRule="auto"/>
        <w:ind w:left="720"/>
        <w:jc w:val="both"/>
        <w:rPr>
          <w:sz w:val="24"/>
          <w:szCs w:val="24"/>
        </w:rPr>
      </w:pPr>
      <w:r w:rsidRPr="00577B6E">
        <w:rPr>
          <w:sz w:val="24"/>
          <w:szCs w:val="24"/>
          <w:lang w:val="vi-VN"/>
        </w:rPr>
        <w:t>Mã số học phần:</w:t>
      </w:r>
      <w:r w:rsidR="00D9483C" w:rsidRPr="00577B6E">
        <w:rPr>
          <w:sz w:val="24"/>
          <w:szCs w:val="24"/>
        </w:rPr>
        <w:t xml:space="preserve"> </w:t>
      </w:r>
      <w:r w:rsidR="002076EB" w:rsidRPr="00577B6E">
        <w:rPr>
          <w:sz w:val="24"/>
          <w:szCs w:val="24"/>
        </w:rPr>
        <w:t>7</w:t>
      </w:r>
      <w:r w:rsidR="00E3606B" w:rsidRPr="00577B6E">
        <w:rPr>
          <w:sz w:val="24"/>
          <w:szCs w:val="24"/>
        </w:rPr>
        <w:t>02010</w:t>
      </w:r>
      <w:r w:rsidR="003722FE" w:rsidRPr="00577B6E">
        <w:rPr>
          <w:sz w:val="24"/>
          <w:szCs w:val="24"/>
        </w:rPr>
        <w:t>2</w:t>
      </w:r>
    </w:p>
    <w:p w14:paraId="324ECFC0" w14:textId="705F6066" w:rsidR="00744C77" w:rsidRPr="00577B6E" w:rsidRDefault="00744C77" w:rsidP="00E3606B">
      <w:pPr>
        <w:pStyle w:val="BodyText2"/>
        <w:spacing w:before="120" w:after="0" w:line="240" w:lineRule="auto"/>
        <w:ind w:left="720"/>
        <w:jc w:val="both"/>
        <w:rPr>
          <w:sz w:val="24"/>
          <w:szCs w:val="24"/>
        </w:rPr>
      </w:pPr>
      <w:r w:rsidRPr="00577B6E">
        <w:rPr>
          <w:bCs/>
          <w:color w:val="000000"/>
          <w:sz w:val="24"/>
          <w:szCs w:val="24"/>
        </w:rPr>
        <w:t>Số tín chỉ học phần:</w:t>
      </w:r>
      <w:r w:rsidR="00D9483C" w:rsidRPr="00577B6E">
        <w:rPr>
          <w:bCs/>
          <w:color w:val="000000"/>
          <w:sz w:val="24"/>
          <w:szCs w:val="24"/>
        </w:rPr>
        <w:t xml:space="preserve"> 2</w:t>
      </w:r>
      <w:r w:rsidR="00E3606B" w:rsidRPr="00577B6E">
        <w:rPr>
          <w:bCs/>
          <w:color w:val="000000"/>
          <w:sz w:val="24"/>
          <w:szCs w:val="24"/>
        </w:rPr>
        <w:t xml:space="preserve"> tín chỉ</w:t>
      </w:r>
      <w:r w:rsidR="00FC21ED" w:rsidRPr="00577B6E">
        <w:rPr>
          <w:bCs/>
          <w:color w:val="000000"/>
          <w:sz w:val="24"/>
          <w:szCs w:val="24"/>
        </w:rPr>
        <w:t xml:space="preserve"> </w:t>
      </w:r>
      <w:r w:rsidR="00FC21ED" w:rsidRPr="00577B6E">
        <w:rPr>
          <w:sz w:val="24"/>
          <w:szCs w:val="24"/>
        </w:rPr>
        <w:t>(2/0/4)</w:t>
      </w:r>
      <w:r w:rsidR="00A275AF" w:rsidRPr="00577B6E">
        <w:rPr>
          <w:sz w:val="24"/>
          <w:szCs w:val="24"/>
        </w:rPr>
        <w:t>, học trong 08 tuần</w:t>
      </w:r>
    </w:p>
    <w:p w14:paraId="1484BF1C" w14:textId="77777777" w:rsidR="006447AD" w:rsidRPr="00577B6E" w:rsidRDefault="00744C77" w:rsidP="006447AD">
      <w:pPr>
        <w:pStyle w:val="BodyText2"/>
        <w:spacing w:before="120" w:after="0" w:line="240" w:lineRule="auto"/>
        <w:ind w:left="720"/>
        <w:jc w:val="both"/>
        <w:rPr>
          <w:sz w:val="24"/>
          <w:szCs w:val="24"/>
        </w:rPr>
      </w:pPr>
      <w:r w:rsidRPr="00577B6E">
        <w:rPr>
          <w:sz w:val="24"/>
          <w:szCs w:val="24"/>
          <w:lang w:val="vi-VN"/>
        </w:rPr>
        <w:t>Số tiết học phần:</w:t>
      </w:r>
      <w:r w:rsidR="004A21C9" w:rsidRPr="00577B6E">
        <w:rPr>
          <w:sz w:val="24"/>
          <w:szCs w:val="24"/>
        </w:rPr>
        <w:t xml:space="preserve"> </w:t>
      </w:r>
    </w:p>
    <w:p w14:paraId="43A45E27" w14:textId="77777777" w:rsidR="00744C77" w:rsidRPr="00577B6E" w:rsidRDefault="00B63516" w:rsidP="00D9483C">
      <w:pPr>
        <w:pStyle w:val="BodyText2"/>
        <w:spacing w:before="120" w:after="0" w:line="240" w:lineRule="auto"/>
        <w:ind w:left="720"/>
        <w:jc w:val="both"/>
        <w:rPr>
          <w:sz w:val="24"/>
          <w:szCs w:val="24"/>
        </w:rPr>
      </w:pPr>
      <w:r w:rsidRPr="00577B6E">
        <w:rPr>
          <w:sz w:val="24"/>
          <w:szCs w:val="24"/>
          <w:lang w:val="vi-VN"/>
        </w:rPr>
        <w:t>L</w:t>
      </w:r>
      <w:r w:rsidR="00744C77" w:rsidRPr="00577B6E">
        <w:rPr>
          <w:sz w:val="24"/>
          <w:szCs w:val="24"/>
          <w:lang w:val="vi-VN"/>
        </w:rPr>
        <w:t>ý thuyết</w:t>
      </w:r>
      <w:r w:rsidR="00E3606B" w:rsidRPr="00577B6E">
        <w:rPr>
          <w:sz w:val="24"/>
          <w:szCs w:val="24"/>
          <w:lang w:val="vi-VN"/>
        </w:rPr>
        <w:t>:</w:t>
      </w:r>
      <w:r w:rsidR="00BC15AE" w:rsidRPr="00577B6E">
        <w:rPr>
          <w:sz w:val="24"/>
          <w:szCs w:val="24"/>
        </w:rPr>
        <w:t xml:space="preserve"> 30 tiết </w:t>
      </w:r>
    </w:p>
    <w:p w14:paraId="13BCD4DD" w14:textId="77777777" w:rsidR="006E6D28" w:rsidRPr="00D9483C" w:rsidRDefault="006E6D28" w:rsidP="00D9483C">
      <w:pPr>
        <w:pStyle w:val="BodyText2"/>
        <w:spacing w:before="120" w:after="0" w:line="240" w:lineRule="auto"/>
        <w:ind w:left="720"/>
        <w:jc w:val="both"/>
        <w:rPr>
          <w:bCs/>
          <w:color w:val="000000"/>
          <w:sz w:val="24"/>
          <w:szCs w:val="24"/>
        </w:rPr>
      </w:pPr>
      <w:r>
        <w:rPr>
          <w:sz w:val="24"/>
          <w:szCs w:val="24"/>
        </w:rPr>
        <w:t>Tự học: 60 tiết.</w:t>
      </w:r>
    </w:p>
    <w:p w14:paraId="4E3EDBD4"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5C844109"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58BFDB1F" w14:textId="77777777" w:rsidR="003F5908" w:rsidRPr="003555B5" w:rsidRDefault="00E3606B" w:rsidP="006D03CF">
      <w:pPr>
        <w:pStyle w:val="BodyText2"/>
        <w:tabs>
          <w:tab w:val="left" w:pos="5954"/>
        </w:tabs>
        <w:spacing w:before="120" w:after="0" w:line="240" w:lineRule="auto"/>
        <w:ind w:left="711" w:firstLine="20"/>
        <w:jc w:val="both"/>
        <w:rPr>
          <w:sz w:val="24"/>
          <w:szCs w:val="24"/>
        </w:rPr>
      </w:pPr>
      <w:r>
        <w:rPr>
          <w:sz w:val="24"/>
          <w:szCs w:val="24"/>
        </w:rPr>
        <w:t>1. TS. Trần Thị Lan Hương</w:t>
      </w:r>
      <w:r w:rsidR="006D03CF" w:rsidRPr="003555B5">
        <w:rPr>
          <w:sz w:val="24"/>
          <w:szCs w:val="24"/>
        </w:rPr>
        <w:tab/>
      </w:r>
      <w:r w:rsidR="0022725B">
        <w:rPr>
          <w:sz w:val="24"/>
          <w:szCs w:val="24"/>
        </w:rPr>
        <w:t>0201-09</w:t>
      </w:r>
    </w:p>
    <w:p w14:paraId="534620D5" w14:textId="77777777" w:rsidR="003F5908" w:rsidRPr="003555B5" w:rsidRDefault="00E3606B" w:rsidP="006D03CF">
      <w:pPr>
        <w:pStyle w:val="BodyText2"/>
        <w:tabs>
          <w:tab w:val="left" w:pos="5954"/>
        </w:tabs>
        <w:spacing w:before="120" w:after="0" w:line="240" w:lineRule="auto"/>
        <w:ind w:left="711" w:firstLine="20"/>
        <w:jc w:val="both"/>
        <w:rPr>
          <w:sz w:val="24"/>
          <w:szCs w:val="24"/>
        </w:rPr>
      </w:pPr>
      <w:r>
        <w:rPr>
          <w:sz w:val="24"/>
          <w:szCs w:val="24"/>
        </w:rPr>
        <w:t>2. TS. Ngô Văn Hưởng</w:t>
      </w:r>
      <w:r w:rsidR="006D03CF" w:rsidRPr="003555B5">
        <w:rPr>
          <w:sz w:val="24"/>
          <w:szCs w:val="24"/>
        </w:rPr>
        <w:tab/>
      </w:r>
      <w:r w:rsidR="0022725B">
        <w:rPr>
          <w:sz w:val="24"/>
          <w:szCs w:val="24"/>
        </w:rPr>
        <w:t>0201-13</w:t>
      </w:r>
    </w:p>
    <w:p w14:paraId="44666CC9" w14:textId="31E764BF" w:rsidR="003F5908" w:rsidRDefault="00263668" w:rsidP="006D03CF">
      <w:pPr>
        <w:pStyle w:val="BodyText2"/>
        <w:tabs>
          <w:tab w:val="left" w:pos="5954"/>
        </w:tabs>
        <w:spacing w:before="120" w:after="0" w:line="240" w:lineRule="auto"/>
        <w:ind w:left="711" w:firstLine="20"/>
        <w:jc w:val="both"/>
        <w:rPr>
          <w:sz w:val="24"/>
          <w:szCs w:val="24"/>
        </w:rPr>
      </w:pPr>
      <w:r>
        <w:rPr>
          <w:sz w:val="24"/>
          <w:szCs w:val="24"/>
        </w:rPr>
        <w:t>3. TS</w:t>
      </w:r>
      <w:r w:rsidR="00E3606B">
        <w:rPr>
          <w:sz w:val="24"/>
          <w:szCs w:val="24"/>
        </w:rPr>
        <w:t>.</w:t>
      </w:r>
      <w:r w:rsidR="00965AF6">
        <w:rPr>
          <w:sz w:val="24"/>
          <w:szCs w:val="24"/>
        </w:rPr>
        <w:t xml:space="preserve"> </w:t>
      </w:r>
      <w:r w:rsidR="00E3606B">
        <w:rPr>
          <w:sz w:val="24"/>
          <w:szCs w:val="24"/>
        </w:rPr>
        <w:t>Nguyễn Thi Phương</w:t>
      </w:r>
      <w:r w:rsidR="006D03CF" w:rsidRPr="003555B5">
        <w:rPr>
          <w:sz w:val="24"/>
          <w:szCs w:val="24"/>
        </w:rPr>
        <w:tab/>
      </w:r>
      <w:r w:rsidR="00144BB2">
        <w:rPr>
          <w:sz w:val="24"/>
          <w:szCs w:val="24"/>
        </w:rPr>
        <w:t>02</w:t>
      </w:r>
      <w:r w:rsidR="0022725B">
        <w:rPr>
          <w:sz w:val="24"/>
          <w:szCs w:val="24"/>
        </w:rPr>
        <w:t>0</w:t>
      </w:r>
      <w:r w:rsidR="00144BB2">
        <w:rPr>
          <w:sz w:val="24"/>
          <w:szCs w:val="24"/>
        </w:rPr>
        <w:t>1</w:t>
      </w:r>
      <w:r w:rsidR="0022725B">
        <w:rPr>
          <w:sz w:val="24"/>
          <w:szCs w:val="24"/>
        </w:rPr>
        <w:t>-10</w:t>
      </w:r>
    </w:p>
    <w:p w14:paraId="286839F5" w14:textId="56951781" w:rsidR="00E3606B" w:rsidRDefault="00E3606B" w:rsidP="006D03CF">
      <w:pPr>
        <w:pStyle w:val="BodyText2"/>
        <w:tabs>
          <w:tab w:val="left" w:pos="5954"/>
        </w:tabs>
        <w:spacing w:before="120" w:after="0" w:line="240" w:lineRule="auto"/>
        <w:ind w:left="711" w:firstLine="20"/>
        <w:jc w:val="both"/>
        <w:rPr>
          <w:sz w:val="24"/>
          <w:szCs w:val="24"/>
        </w:rPr>
      </w:pPr>
      <w:r>
        <w:rPr>
          <w:sz w:val="24"/>
          <w:szCs w:val="24"/>
        </w:rPr>
        <w:t>4. Th</w:t>
      </w:r>
      <w:r w:rsidR="00B633BD">
        <w:rPr>
          <w:sz w:val="24"/>
          <w:szCs w:val="24"/>
        </w:rPr>
        <w:t>S</w:t>
      </w:r>
      <w:r>
        <w:rPr>
          <w:sz w:val="24"/>
          <w:szCs w:val="24"/>
        </w:rPr>
        <w:t>. Bùi Thị Thùy Dương</w:t>
      </w:r>
      <w:r w:rsidR="0022725B">
        <w:rPr>
          <w:sz w:val="24"/>
          <w:szCs w:val="24"/>
        </w:rPr>
        <w:t xml:space="preserve">                                        0201-12</w:t>
      </w:r>
    </w:p>
    <w:p w14:paraId="4B1B71AF" w14:textId="6934BD40" w:rsidR="00E3606B" w:rsidRPr="00B633BD" w:rsidRDefault="006447AD" w:rsidP="00C0177B">
      <w:pPr>
        <w:pStyle w:val="BodyText2"/>
        <w:spacing w:before="120" w:after="0" w:line="240" w:lineRule="auto"/>
        <w:ind w:left="520" w:hanging="70"/>
        <w:jc w:val="both"/>
        <w:rPr>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E3606B">
        <w:rPr>
          <w:b/>
          <w:sz w:val="24"/>
          <w:szCs w:val="24"/>
        </w:rPr>
        <w:t xml:space="preserve"> </w:t>
      </w:r>
      <w:r w:rsidR="00B633BD" w:rsidRPr="00B633BD">
        <w:rPr>
          <w:sz w:val="24"/>
          <w:szCs w:val="24"/>
        </w:rPr>
        <w:t>Triết học và Pháp luật</w:t>
      </w:r>
    </w:p>
    <w:p w14:paraId="76E52F65" w14:textId="77777777" w:rsidR="00744C77" w:rsidRPr="003555B5" w:rsidRDefault="006447AD" w:rsidP="00C0177B">
      <w:pPr>
        <w:pStyle w:val="BodyText2"/>
        <w:spacing w:before="120" w:after="0" w:line="240" w:lineRule="auto"/>
        <w:ind w:left="520" w:hanging="70"/>
        <w:jc w:val="both"/>
        <w:rPr>
          <w:sz w:val="24"/>
          <w:szCs w:val="24"/>
        </w:rPr>
      </w:pPr>
      <w:r w:rsidRPr="003555B5">
        <w:rPr>
          <w:b/>
          <w:sz w:val="24"/>
          <w:szCs w:val="24"/>
        </w:rPr>
        <w:t>2.3. Khoa:</w:t>
      </w:r>
      <w:r w:rsidR="00E3606B">
        <w:rPr>
          <w:b/>
          <w:sz w:val="24"/>
          <w:szCs w:val="24"/>
        </w:rPr>
        <w:t xml:space="preserve"> </w:t>
      </w:r>
      <w:r w:rsidR="00E3606B" w:rsidRPr="00B633BD">
        <w:rPr>
          <w:sz w:val="24"/>
          <w:szCs w:val="24"/>
        </w:rPr>
        <w:t>Lý luận Chính trị</w:t>
      </w:r>
    </w:p>
    <w:p w14:paraId="51583A50" w14:textId="77777777" w:rsidR="00744C77" w:rsidRPr="003555B5" w:rsidRDefault="00744C77" w:rsidP="00C0177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40C1FC62" w14:textId="77777777" w:rsidR="006D03CF" w:rsidRPr="003555B5" w:rsidRDefault="006D03CF" w:rsidP="00C0177B">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E3606B">
        <w:rPr>
          <w:b/>
          <w:bCs/>
          <w:color w:val="000000"/>
          <w:sz w:val="24"/>
          <w:szCs w:val="24"/>
        </w:rPr>
        <w:t xml:space="preserve"> </w:t>
      </w:r>
      <w:r w:rsidR="00E3606B" w:rsidRPr="00B633BD">
        <w:rPr>
          <w:bCs/>
          <w:color w:val="000000"/>
          <w:sz w:val="24"/>
          <w:szCs w:val="24"/>
        </w:rPr>
        <w:t>Không</w:t>
      </w:r>
    </w:p>
    <w:p w14:paraId="6CFC15F6" w14:textId="77777777" w:rsidR="006D03CF" w:rsidRPr="00B633BD" w:rsidRDefault="006D03CF" w:rsidP="00C0177B">
      <w:pPr>
        <w:pStyle w:val="BodyText2"/>
        <w:numPr>
          <w:ilvl w:val="1"/>
          <w:numId w:val="6"/>
        </w:numPr>
        <w:spacing w:before="240" w:after="0" w:line="240" w:lineRule="auto"/>
        <w:jc w:val="both"/>
        <w:rPr>
          <w:bCs/>
          <w:color w:val="000000"/>
          <w:sz w:val="24"/>
          <w:szCs w:val="24"/>
        </w:rPr>
      </w:pPr>
      <w:r w:rsidRPr="003555B5">
        <w:rPr>
          <w:b/>
          <w:bCs/>
          <w:color w:val="000000"/>
          <w:sz w:val="24"/>
          <w:szCs w:val="24"/>
        </w:rPr>
        <w:t>Môn học học trước:</w:t>
      </w:r>
      <w:r w:rsidR="00E3606B">
        <w:rPr>
          <w:b/>
          <w:bCs/>
          <w:color w:val="000000"/>
          <w:sz w:val="24"/>
          <w:szCs w:val="24"/>
        </w:rPr>
        <w:t xml:space="preserve"> </w:t>
      </w:r>
      <w:r w:rsidR="00E3606B" w:rsidRPr="00B633BD">
        <w:rPr>
          <w:bCs/>
          <w:color w:val="000000"/>
          <w:sz w:val="24"/>
          <w:szCs w:val="24"/>
        </w:rPr>
        <w:t>Không</w:t>
      </w:r>
    </w:p>
    <w:p w14:paraId="1DE380D2" w14:textId="77777777" w:rsidR="002E7C64" w:rsidRPr="002E7C64" w:rsidRDefault="002E7C64" w:rsidP="00C0177B">
      <w:pPr>
        <w:pStyle w:val="ListParagraph"/>
        <w:numPr>
          <w:ilvl w:val="0"/>
          <w:numId w:val="6"/>
        </w:numPr>
        <w:spacing w:before="120"/>
        <w:jc w:val="both"/>
        <w:outlineLvl w:val="0"/>
        <w:rPr>
          <w:b/>
          <w:bCs/>
          <w:color w:val="000000"/>
        </w:rPr>
      </w:pPr>
      <w:r>
        <w:rPr>
          <w:b/>
          <w:bCs/>
          <w:color w:val="000000"/>
        </w:rPr>
        <w:t>Mục tiêu của học phần</w:t>
      </w:r>
    </w:p>
    <w:p w14:paraId="3BD1B4E8" w14:textId="77777777" w:rsidR="006F7B83" w:rsidRDefault="006F7B83" w:rsidP="006F7B83">
      <w:pPr>
        <w:pStyle w:val="ListParagraph"/>
        <w:spacing w:before="120" w:line="360" w:lineRule="exact"/>
        <w:ind w:left="0" w:firstLine="709"/>
        <w:jc w:val="both"/>
        <w:outlineLvl w:val="0"/>
        <w:rPr>
          <w:bCs/>
        </w:rPr>
      </w:pPr>
      <w:r w:rsidRPr="008D59C0">
        <w:rPr>
          <w:bCs/>
        </w:rPr>
        <w:t>Trang bị cho người học những kiến thức cơ bản về thế giới quan, phương pháp luận triết học của chủ nghĩa Mác – Lênin với tính cách là thế giới quan, phương pháp luận khoa học, trên cơ sở đó góp phần hình thành ở người học thế giới quan khoa học, nhân sinh quan cách mạng đúng đắn, tư duy lý luận và phương pháp tư duy khoa học chung nhất; tạo lập căn cứ để hiểu cơ sở lý luận triết học của các bộ phận cấu thành khác của chủ nghĩa Mác-Lênin, tư tưởng Hồ Chí Minh, đường lối cách mạng của Đảng Cộng sản Việt Nam; bước đầu hình thành kỹ năng vận dụng các nguyên tắc phương pháp luận triết học khoa học vào nhận thức và thực tiễn, trong rèn luyện tu dưỡng đạo đức đáp ứng yêu cầu của sự nghiệp xây dựng và bảo vệ Tổ quốc Xã hội chủ nghĩa.</w:t>
      </w:r>
    </w:p>
    <w:p w14:paraId="1C6378CA" w14:textId="77777777" w:rsidR="009A308C" w:rsidRPr="008D59C0" w:rsidRDefault="009A308C" w:rsidP="006F7B83">
      <w:pPr>
        <w:pStyle w:val="ListParagraph"/>
        <w:spacing w:before="120" w:line="360" w:lineRule="exact"/>
        <w:ind w:left="0" w:firstLine="709"/>
        <w:jc w:val="both"/>
        <w:outlineLvl w:val="0"/>
        <w:rPr>
          <w:bCs/>
        </w:rPr>
      </w:pPr>
    </w:p>
    <w:p w14:paraId="77160018"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20E946D" w14:textId="77777777" w:rsidR="00B60C95" w:rsidRDefault="000A6E6E" w:rsidP="00F41DDD">
      <w:pPr>
        <w:pStyle w:val="ListParagraph"/>
        <w:numPr>
          <w:ilvl w:val="2"/>
          <w:numId w:val="1"/>
        </w:numPr>
        <w:spacing w:before="120"/>
        <w:jc w:val="both"/>
        <w:rPr>
          <w:bCs/>
        </w:rPr>
      </w:pPr>
      <w:r>
        <w:rPr>
          <w:bCs/>
        </w:rPr>
        <w:lastRenderedPageBreak/>
        <w:t xml:space="preserve">Trang bị cho người học những kiến thức cơ bản về </w:t>
      </w:r>
      <w:r w:rsidR="00CC55EC">
        <w:rPr>
          <w:bCs/>
        </w:rPr>
        <w:t>t</w:t>
      </w:r>
      <w:r w:rsidR="00F41DDD">
        <w:rPr>
          <w:bCs/>
        </w:rPr>
        <w:t>hế giới quan và phương pháp luận của chủ nghĩa Mác – Lênin</w:t>
      </w:r>
      <w:r>
        <w:rPr>
          <w:bCs/>
        </w:rPr>
        <w:t xml:space="preserve"> với tính cách là thế giới quan, phương pháp luận khoa học</w:t>
      </w:r>
      <w:r w:rsidR="00F41DDD">
        <w:rPr>
          <w:bCs/>
        </w:rPr>
        <w:t>.</w:t>
      </w:r>
    </w:p>
    <w:p w14:paraId="2460EF3E" w14:textId="77777777" w:rsidR="00CC55EC" w:rsidRDefault="006F7B83" w:rsidP="00F41DDD">
      <w:pPr>
        <w:pStyle w:val="ListParagraph"/>
        <w:numPr>
          <w:ilvl w:val="2"/>
          <w:numId w:val="1"/>
        </w:numPr>
        <w:spacing w:before="120"/>
        <w:jc w:val="both"/>
        <w:rPr>
          <w:bCs/>
        </w:rPr>
      </w:pPr>
      <w:r>
        <w:rPr>
          <w:bCs/>
        </w:rPr>
        <w:t>Trang bị cho người học những tri thức về</w:t>
      </w:r>
      <w:r w:rsidR="00CC55EC">
        <w:rPr>
          <w:bCs/>
        </w:rPr>
        <w:t xml:space="preserve"> chủ nghĩa duy vật biện chứng và phép biện c</w:t>
      </w:r>
      <w:r w:rsidR="00F272E5">
        <w:rPr>
          <w:bCs/>
        </w:rPr>
        <w:t>hứng duy vật.</w:t>
      </w:r>
    </w:p>
    <w:p w14:paraId="35C6E89A" w14:textId="77777777" w:rsidR="00F272E5" w:rsidRPr="00F41DDD" w:rsidRDefault="006F7B83" w:rsidP="00F41DDD">
      <w:pPr>
        <w:pStyle w:val="ListParagraph"/>
        <w:numPr>
          <w:ilvl w:val="2"/>
          <w:numId w:val="1"/>
        </w:numPr>
        <w:spacing w:before="120"/>
        <w:jc w:val="both"/>
        <w:rPr>
          <w:bCs/>
        </w:rPr>
      </w:pPr>
      <w:r>
        <w:rPr>
          <w:bCs/>
        </w:rPr>
        <w:t>Trang bị cho người học những tri thức</w:t>
      </w:r>
      <w:r w:rsidR="00F272E5">
        <w:rPr>
          <w:bCs/>
        </w:rPr>
        <w:t xml:space="preserve"> về chủ nghĩa duy vật lịch sử.</w:t>
      </w:r>
    </w:p>
    <w:p w14:paraId="2AD635F0"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76DFF16E" w14:textId="77777777" w:rsidR="00B60C95" w:rsidRPr="0070005A" w:rsidRDefault="00F272E5" w:rsidP="00B60C95">
      <w:pPr>
        <w:pStyle w:val="ListParagraph"/>
        <w:numPr>
          <w:ilvl w:val="2"/>
          <w:numId w:val="1"/>
        </w:numPr>
        <w:tabs>
          <w:tab w:val="clear" w:pos="1242"/>
          <w:tab w:val="num" w:pos="993"/>
        </w:tabs>
        <w:spacing w:before="120"/>
        <w:ind w:left="522" w:hanging="96"/>
        <w:jc w:val="both"/>
        <w:rPr>
          <w:bCs/>
        </w:rPr>
      </w:pPr>
      <w:r>
        <w:rPr>
          <w:lang w:val="nl-NL"/>
        </w:rPr>
        <w:t xml:space="preserve"> Nắm </w:t>
      </w:r>
      <w:r w:rsidR="000A6E6E">
        <w:rPr>
          <w:lang w:val="nl-NL"/>
        </w:rPr>
        <w:t xml:space="preserve">bắt được những khái niệm cơ bản, nguyên lý và quy luật </w:t>
      </w:r>
      <w:r>
        <w:rPr>
          <w:lang w:val="nl-NL"/>
        </w:rPr>
        <w:t>của triết học Mác – Lênin.</w:t>
      </w:r>
    </w:p>
    <w:p w14:paraId="083E007A" w14:textId="77777777" w:rsidR="0070005A" w:rsidRPr="003555B5" w:rsidRDefault="00BC15AE" w:rsidP="00B60C95">
      <w:pPr>
        <w:pStyle w:val="ListParagraph"/>
        <w:numPr>
          <w:ilvl w:val="2"/>
          <w:numId w:val="1"/>
        </w:numPr>
        <w:tabs>
          <w:tab w:val="clear" w:pos="1242"/>
          <w:tab w:val="num" w:pos="993"/>
        </w:tabs>
        <w:spacing w:before="120"/>
        <w:ind w:left="522" w:hanging="96"/>
        <w:jc w:val="both"/>
        <w:rPr>
          <w:bCs/>
        </w:rPr>
      </w:pPr>
      <w:r>
        <w:rPr>
          <w:bCs/>
        </w:rPr>
        <w:t xml:space="preserve"> </w:t>
      </w:r>
      <w:r w:rsidR="0070005A">
        <w:rPr>
          <w:bCs/>
        </w:rPr>
        <w:t>Có khả năng vận dụng những kiến thức đã học vào nghiên cứu môn Nguyên lý Chủ nghĩa Mác – Lênin phần 2, môn Tư tưởng Hồ Chí Minh, môn Đường lối Cách mạng của Đảng Cộng sản Việt Nam và môn Pháp luật đại cương.</w:t>
      </w:r>
    </w:p>
    <w:p w14:paraId="4DA4F102" w14:textId="77777777" w:rsidR="00B60C95" w:rsidRDefault="00F272E5" w:rsidP="00B60C95">
      <w:pPr>
        <w:pStyle w:val="ListParagraph"/>
        <w:numPr>
          <w:ilvl w:val="2"/>
          <w:numId w:val="1"/>
        </w:numPr>
        <w:tabs>
          <w:tab w:val="clear" w:pos="1242"/>
          <w:tab w:val="num" w:pos="993"/>
        </w:tabs>
        <w:spacing w:before="120"/>
        <w:ind w:left="522" w:hanging="96"/>
        <w:jc w:val="both"/>
        <w:rPr>
          <w:bCs/>
        </w:rPr>
      </w:pPr>
      <w:r>
        <w:rPr>
          <w:bCs/>
        </w:rPr>
        <w:t xml:space="preserve"> </w:t>
      </w:r>
      <w:r w:rsidR="000A6E6E">
        <w:rPr>
          <w:bCs/>
        </w:rPr>
        <w:t>Góp phần nâng cao tư duy lý luận cho sinh viên.</w:t>
      </w:r>
    </w:p>
    <w:p w14:paraId="4BBEA567" w14:textId="77777777" w:rsidR="006F7B83" w:rsidRPr="006F7B83" w:rsidRDefault="00BA09EA" w:rsidP="006F7B83">
      <w:pPr>
        <w:pStyle w:val="BodyText2"/>
        <w:numPr>
          <w:ilvl w:val="0"/>
          <w:numId w:val="1"/>
        </w:numPr>
        <w:spacing w:before="240" w:after="0" w:line="240" w:lineRule="auto"/>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6BDC4BCA" w14:textId="77777777" w:rsidR="000A6E6E" w:rsidRPr="00AD1096" w:rsidRDefault="006F7B83" w:rsidP="006F7B83">
      <w:pPr>
        <w:pStyle w:val="ListParagraph"/>
        <w:numPr>
          <w:ilvl w:val="0"/>
          <w:numId w:val="8"/>
        </w:numPr>
        <w:spacing w:before="120" w:line="360" w:lineRule="exact"/>
        <w:jc w:val="both"/>
        <w:outlineLvl w:val="0"/>
        <w:rPr>
          <w:bCs/>
        </w:rPr>
      </w:pPr>
      <w:r w:rsidRPr="00AD1096">
        <w:rPr>
          <w:bCs/>
        </w:rPr>
        <w:t xml:space="preserve">Nghiên cứu </w:t>
      </w:r>
      <w:r w:rsidR="000D5A30" w:rsidRPr="00AD1096">
        <w:rPr>
          <w:bCs/>
        </w:rPr>
        <w:t>về thế giới quan và phương pháp luận của chủ nghĩa Mác – Lênin.</w:t>
      </w:r>
    </w:p>
    <w:p w14:paraId="7D546962" w14:textId="77777777" w:rsidR="000D5A30" w:rsidRPr="00AD1096" w:rsidRDefault="000D5A30" w:rsidP="006F7B83">
      <w:pPr>
        <w:pStyle w:val="ListParagraph"/>
        <w:numPr>
          <w:ilvl w:val="0"/>
          <w:numId w:val="8"/>
        </w:numPr>
        <w:spacing w:before="120" w:line="360" w:lineRule="exact"/>
        <w:jc w:val="both"/>
        <w:outlineLvl w:val="0"/>
        <w:rPr>
          <w:bCs/>
        </w:rPr>
      </w:pPr>
      <w:r w:rsidRPr="00AD1096">
        <w:rPr>
          <w:bCs/>
        </w:rPr>
        <w:t xml:space="preserve">Nghiên cứu </w:t>
      </w:r>
      <w:r w:rsidR="00FD5A92" w:rsidRPr="00AD1096">
        <w:rPr>
          <w:bCs/>
        </w:rPr>
        <w:t xml:space="preserve">các quan điểm khác nhau về mối quan hệ giữa vật chất và ý thức từ đó đưa ra quan điểm của chủ nghĩa Mác – Lênin về mối quan hệ này. </w:t>
      </w:r>
    </w:p>
    <w:p w14:paraId="2A5BCF1C" w14:textId="77777777" w:rsidR="00FD5A92" w:rsidRPr="00AD1096" w:rsidRDefault="00FD5A92" w:rsidP="006F7B83">
      <w:pPr>
        <w:pStyle w:val="ListParagraph"/>
        <w:numPr>
          <w:ilvl w:val="0"/>
          <w:numId w:val="8"/>
        </w:numPr>
        <w:spacing w:before="120" w:line="360" w:lineRule="exact"/>
        <w:jc w:val="both"/>
        <w:outlineLvl w:val="0"/>
        <w:rPr>
          <w:bCs/>
        </w:rPr>
      </w:pPr>
      <w:r w:rsidRPr="00AD1096">
        <w:rPr>
          <w:bCs/>
        </w:rPr>
        <w:t>Nghiên cứu về những nguyên lý cơ bản của chủ nghĩa Mác – Lênin (hai nguyên lý). Thứ nhất, nguyên lý về mối liên hệ phổ biến được thể hiện thông qua sáu cặp phạm trù. Thứ hai, nguyên lý về sự phát triển được thể hiện thông qua ba quy luật. Từ đó làm rõ lý luận nhận thức khoa học của chủ nghĩa Mác – Lênin.</w:t>
      </w:r>
    </w:p>
    <w:p w14:paraId="1F253E6A" w14:textId="77777777" w:rsidR="00FD5A92" w:rsidRPr="00AD1096" w:rsidRDefault="00FD5A92" w:rsidP="006F7B83">
      <w:pPr>
        <w:pStyle w:val="ListParagraph"/>
        <w:numPr>
          <w:ilvl w:val="0"/>
          <w:numId w:val="8"/>
        </w:numPr>
        <w:spacing w:before="120" w:line="360" w:lineRule="exact"/>
        <w:jc w:val="both"/>
        <w:outlineLvl w:val="0"/>
        <w:rPr>
          <w:bCs/>
        </w:rPr>
      </w:pPr>
      <w:r w:rsidRPr="00AD1096">
        <w:rPr>
          <w:bCs/>
        </w:rPr>
        <w:t xml:space="preserve">Nghiên cứu </w:t>
      </w:r>
      <w:r w:rsidR="007342DD" w:rsidRPr="00AD1096">
        <w:rPr>
          <w:bCs/>
        </w:rPr>
        <w:t xml:space="preserve">các quy luật vận động và phát triển của xã hội loài người từ quan điểm của chủ nghĩa duy vật lịch sử. </w:t>
      </w:r>
    </w:p>
    <w:p w14:paraId="72D828CB" w14:textId="77777777" w:rsidR="00296F71" w:rsidRPr="003555B5" w:rsidRDefault="009540AF" w:rsidP="002140E1">
      <w:pPr>
        <w:pStyle w:val="BodyText2"/>
        <w:numPr>
          <w:ilvl w:val="0"/>
          <w:numId w:val="1"/>
        </w:numPr>
        <w:spacing w:before="240" w:after="0" w:line="240" w:lineRule="auto"/>
        <w:jc w:val="both"/>
        <w:rPr>
          <w:b/>
          <w:bCs/>
          <w:sz w:val="24"/>
          <w:szCs w:val="24"/>
        </w:rPr>
      </w:pPr>
      <w:r w:rsidRPr="003555B5">
        <w:rPr>
          <w:b/>
          <w:bCs/>
          <w:color w:val="000000"/>
          <w:sz w:val="24"/>
          <w:szCs w:val="24"/>
        </w:rPr>
        <w:t>Cấu trúc nội dung học phần</w:t>
      </w:r>
    </w:p>
    <w:p w14:paraId="69A1EE1A"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5209"/>
        <w:gridCol w:w="284"/>
        <w:gridCol w:w="267"/>
        <w:gridCol w:w="900"/>
        <w:gridCol w:w="217"/>
        <w:gridCol w:w="1167"/>
      </w:tblGrid>
      <w:tr w:rsidR="001265BC" w:rsidRPr="003555B5" w14:paraId="7EF31A10" w14:textId="77777777" w:rsidTr="00C0177B">
        <w:tc>
          <w:tcPr>
            <w:tcW w:w="9322" w:type="dxa"/>
            <w:gridSpan w:val="7"/>
            <w:tcBorders>
              <w:top w:val="single" w:sz="4" w:space="0" w:color="auto"/>
              <w:left w:val="single" w:sz="4" w:space="0" w:color="auto"/>
              <w:bottom w:val="single" w:sz="4" w:space="0" w:color="auto"/>
              <w:right w:val="single" w:sz="4" w:space="0" w:color="auto"/>
            </w:tcBorders>
          </w:tcPr>
          <w:p w14:paraId="04384D1E"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C0177B" w14:paraId="029B8DB3" w14:textId="77777777" w:rsidTr="00C0177B">
        <w:tc>
          <w:tcPr>
            <w:tcW w:w="1278" w:type="dxa"/>
            <w:tcBorders>
              <w:top w:val="single" w:sz="4" w:space="0" w:color="auto"/>
            </w:tcBorders>
          </w:tcPr>
          <w:p w14:paraId="4F3BD16C" w14:textId="77777777" w:rsidR="003B73BB" w:rsidRPr="00C0177B" w:rsidRDefault="00BA09EA" w:rsidP="00BA7C39">
            <w:pPr>
              <w:pStyle w:val="ListParagraph"/>
              <w:spacing w:before="120"/>
              <w:ind w:left="0"/>
              <w:jc w:val="center"/>
              <w:rPr>
                <w:b/>
                <w:bCs/>
              </w:rPr>
            </w:pPr>
            <w:r w:rsidRPr="00C0177B">
              <w:rPr>
                <w:b/>
                <w:bCs/>
              </w:rPr>
              <w:t>Đề mục</w:t>
            </w:r>
          </w:p>
        </w:tc>
        <w:tc>
          <w:tcPr>
            <w:tcW w:w="5760" w:type="dxa"/>
            <w:gridSpan w:val="3"/>
            <w:tcBorders>
              <w:top w:val="single" w:sz="4" w:space="0" w:color="auto"/>
            </w:tcBorders>
          </w:tcPr>
          <w:p w14:paraId="44DDEE95" w14:textId="77777777" w:rsidR="003B73BB" w:rsidRPr="00C0177B" w:rsidRDefault="003B73BB" w:rsidP="00BA7C39">
            <w:pPr>
              <w:pStyle w:val="ListParagraph"/>
              <w:spacing w:before="120"/>
              <w:ind w:left="0"/>
              <w:jc w:val="center"/>
              <w:rPr>
                <w:b/>
                <w:bCs/>
                <w:lang w:val="vi-VN"/>
              </w:rPr>
            </w:pPr>
            <w:r w:rsidRPr="00C0177B">
              <w:rPr>
                <w:b/>
                <w:bCs/>
                <w:lang w:val="vi-VN"/>
              </w:rPr>
              <w:t>Nội dung</w:t>
            </w:r>
          </w:p>
        </w:tc>
        <w:tc>
          <w:tcPr>
            <w:tcW w:w="900" w:type="dxa"/>
            <w:tcBorders>
              <w:top w:val="single" w:sz="4" w:space="0" w:color="auto"/>
            </w:tcBorders>
          </w:tcPr>
          <w:p w14:paraId="11169583" w14:textId="77777777" w:rsidR="003B73BB" w:rsidRPr="00C0177B" w:rsidRDefault="003B73BB" w:rsidP="00BA7C39">
            <w:pPr>
              <w:pStyle w:val="ListParagraph"/>
              <w:spacing w:before="120"/>
              <w:ind w:left="0"/>
              <w:jc w:val="center"/>
              <w:rPr>
                <w:b/>
                <w:bCs/>
                <w:lang w:val="vi-VN"/>
              </w:rPr>
            </w:pPr>
            <w:r w:rsidRPr="00C0177B">
              <w:rPr>
                <w:b/>
                <w:bCs/>
                <w:lang w:val="vi-VN"/>
              </w:rPr>
              <w:t>Số tiết</w:t>
            </w:r>
          </w:p>
        </w:tc>
        <w:tc>
          <w:tcPr>
            <w:tcW w:w="1384" w:type="dxa"/>
            <w:gridSpan w:val="2"/>
            <w:tcBorders>
              <w:top w:val="single" w:sz="4" w:space="0" w:color="auto"/>
            </w:tcBorders>
          </w:tcPr>
          <w:p w14:paraId="2A726BBA" w14:textId="77777777" w:rsidR="003B73BB" w:rsidRPr="00C0177B" w:rsidRDefault="00EE3756" w:rsidP="00BA7C39">
            <w:pPr>
              <w:pStyle w:val="ListParagraph"/>
              <w:spacing w:before="120"/>
              <w:ind w:left="0"/>
              <w:jc w:val="center"/>
              <w:rPr>
                <w:b/>
                <w:bCs/>
                <w:lang w:val="vi-VN"/>
              </w:rPr>
            </w:pPr>
            <w:r w:rsidRPr="00C0177B">
              <w:rPr>
                <w:b/>
                <w:bCs/>
                <w:lang w:val="vi-VN"/>
              </w:rPr>
              <w:t>Mục tiêu</w:t>
            </w:r>
          </w:p>
        </w:tc>
      </w:tr>
      <w:tr w:rsidR="00BA7C39" w:rsidRPr="003555B5" w14:paraId="1904C707" w14:textId="77777777" w:rsidTr="00C0177B">
        <w:trPr>
          <w:trHeight w:val="548"/>
        </w:trPr>
        <w:tc>
          <w:tcPr>
            <w:tcW w:w="1278" w:type="dxa"/>
            <w:vAlign w:val="center"/>
          </w:tcPr>
          <w:p w14:paraId="2497B850" w14:textId="77777777" w:rsidR="003B73BB" w:rsidRPr="003555B5" w:rsidRDefault="007C7EDD" w:rsidP="00BA7C39">
            <w:pPr>
              <w:pStyle w:val="ListParagraph"/>
              <w:spacing w:before="120"/>
              <w:ind w:left="0"/>
              <w:jc w:val="center"/>
              <w:rPr>
                <w:b/>
                <w:bCs/>
              </w:rPr>
            </w:pPr>
            <w:r w:rsidRPr="003555B5">
              <w:rPr>
                <w:b/>
                <w:bCs/>
                <w:lang w:val="nl-NL"/>
              </w:rPr>
              <w:t xml:space="preserve">Chương </w:t>
            </w:r>
            <w:r w:rsidR="00FC3270">
              <w:rPr>
                <w:b/>
                <w:bCs/>
                <w:lang w:val="nl-NL"/>
              </w:rPr>
              <w:t>mở đầu</w:t>
            </w:r>
          </w:p>
        </w:tc>
        <w:tc>
          <w:tcPr>
            <w:tcW w:w="5760" w:type="dxa"/>
            <w:gridSpan w:val="3"/>
            <w:vAlign w:val="center"/>
          </w:tcPr>
          <w:p w14:paraId="6B8695F3" w14:textId="77777777" w:rsidR="003B73BB" w:rsidRPr="00C0177B" w:rsidRDefault="006B793C" w:rsidP="001C5793">
            <w:pPr>
              <w:pStyle w:val="ListParagraph"/>
              <w:spacing w:before="120"/>
              <w:ind w:left="0"/>
              <w:jc w:val="both"/>
              <w:rPr>
                <w:b/>
                <w:bCs/>
              </w:rPr>
            </w:pPr>
            <w:r w:rsidRPr="00C0177B">
              <w:rPr>
                <w:b/>
                <w:bCs/>
              </w:rPr>
              <w:t>Nhập môn những nguyên lý cơ bản của chủ nghĩa Mác – Lênin</w:t>
            </w:r>
          </w:p>
        </w:tc>
        <w:tc>
          <w:tcPr>
            <w:tcW w:w="900" w:type="dxa"/>
            <w:vAlign w:val="center"/>
          </w:tcPr>
          <w:p w14:paraId="253387A9" w14:textId="77777777" w:rsidR="003B73BB" w:rsidRPr="00C0177B" w:rsidRDefault="00BC15AE" w:rsidP="001C5793">
            <w:pPr>
              <w:pStyle w:val="ListParagraph"/>
              <w:spacing w:before="120"/>
              <w:ind w:left="0"/>
              <w:jc w:val="both"/>
              <w:rPr>
                <w:b/>
                <w:bCs/>
              </w:rPr>
            </w:pPr>
            <w:r w:rsidRPr="00C0177B">
              <w:rPr>
                <w:b/>
                <w:bCs/>
              </w:rPr>
              <w:t>3</w:t>
            </w:r>
          </w:p>
        </w:tc>
        <w:tc>
          <w:tcPr>
            <w:tcW w:w="1384" w:type="dxa"/>
            <w:gridSpan w:val="2"/>
            <w:vAlign w:val="center"/>
          </w:tcPr>
          <w:p w14:paraId="44E825F3" w14:textId="77777777" w:rsidR="003B73BB" w:rsidRPr="003555B5" w:rsidRDefault="003B73BB" w:rsidP="001C5793">
            <w:pPr>
              <w:pStyle w:val="ListParagraph"/>
              <w:spacing w:before="120"/>
              <w:ind w:left="0"/>
              <w:jc w:val="both"/>
              <w:rPr>
                <w:b/>
                <w:bCs/>
              </w:rPr>
            </w:pPr>
          </w:p>
        </w:tc>
      </w:tr>
      <w:tr w:rsidR="00BA7C39" w:rsidRPr="003555B5" w14:paraId="4B96206B" w14:textId="77777777" w:rsidTr="00C0177B">
        <w:tc>
          <w:tcPr>
            <w:tcW w:w="1278" w:type="dxa"/>
            <w:vAlign w:val="center"/>
          </w:tcPr>
          <w:p w14:paraId="675412A9" w14:textId="77777777" w:rsidR="003B73BB" w:rsidRPr="006B793C" w:rsidRDefault="003B73BB" w:rsidP="006B793C">
            <w:pPr>
              <w:pStyle w:val="ListParagraph"/>
              <w:numPr>
                <w:ilvl w:val="0"/>
                <w:numId w:val="9"/>
              </w:numPr>
              <w:spacing w:before="120"/>
              <w:jc w:val="center"/>
              <w:rPr>
                <w:bCs/>
              </w:rPr>
            </w:pPr>
          </w:p>
        </w:tc>
        <w:tc>
          <w:tcPr>
            <w:tcW w:w="5760" w:type="dxa"/>
            <w:gridSpan w:val="3"/>
            <w:vAlign w:val="center"/>
          </w:tcPr>
          <w:p w14:paraId="1F5CC34D" w14:textId="77777777" w:rsidR="003B73BB" w:rsidRPr="006B793C" w:rsidRDefault="006B793C" w:rsidP="001C5793">
            <w:pPr>
              <w:pStyle w:val="ListParagraph"/>
              <w:spacing w:before="120"/>
              <w:ind w:left="0"/>
              <w:jc w:val="both"/>
              <w:rPr>
                <w:bCs/>
              </w:rPr>
            </w:pPr>
            <w:r>
              <w:rPr>
                <w:bCs/>
              </w:rPr>
              <w:t xml:space="preserve">Khái lược về chủ nghĩa Mác </w:t>
            </w:r>
            <w:r w:rsidR="006F5522">
              <w:rPr>
                <w:bCs/>
              </w:rPr>
              <w:t>–</w:t>
            </w:r>
            <w:r>
              <w:rPr>
                <w:bCs/>
              </w:rPr>
              <w:t xml:space="preserve"> Lênin</w:t>
            </w:r>
          </w:p>
        </w:tc>
        <w:tc>
          <w:tcPr>
            <w:tcW w:w="900" w:type="dxa"/>
            <w:vAlign w:val="center"/>
          </w:tcPr>
          <w:p w14:paraId="44BD15A6" w14:textId="77777777" w:rsidR="003B73BB" w:rsidRPr="00C0177B" w:rsidRDefault="009962BA" w:rsidP="001C5793">
            <w:pPr>
              <w:pStyle w:val="ListParagraph"/>
              <w:spacing w:before="120"/>
              <w:ind w:left="0"/>
              <w:jc w:val="both"/>
              <w:rPr>
                <w:bCs/>
              </w:rPr>
            </w:pPr>
            <w:r w:rsidRPr="00C0177B">
              <w:rPr>
                <w:bCs/>
              </w:rPr>
              <w:t>1</w:t>
            </w:r>
          </w:p>
        </w:tc>
        <w:tc>
          <w:tcPr>
            <w:tcW w:w="1384" w:type="dxa"/>
            <w:gridSpan w:val="2"/>
            <w:vAlign w:val="center"/>
          </w:tcPr>
          <w:p w14:paraId="24F44F62" w14:textId="77777777" w:rsidR="00EE3756" w:rsidRPr="003555B5" w:rsidRDefault="00EE3756" w:rsidP="001C5793">
            <w:pPr>
              <w:pStyle w:val="ListParagraph"/>
              <w:ind w:left="0"/>
              <w:jc w:val="both"/>
              <w:rPr>
                <w:bCs/>
                <w:lang w:val="vi-VN"/>
              </w:rPr>
            </w:pPr>
          </w:p>
        </w:tc>
      </w:tr>
      <w:tr w:rsidR="00BA7C39" w:rsidRPr="003555B5" w14:paraId="2C3D26B0" w14:textId="77777777" w:rsidTr="00C0177B">
        <w:tc>
          <w:tcPr>
            <w:tcW w:w="1278" w:type="dxa"/>
            <w:vAlign w:val="center"/>
          </w:tcPr>
          <w:p w14:paraId="59667D17" w14:textId="77777777" w:rsidR="003B73BB" w:rsidRPr="006B793C" w:rsidRDefault="006B793C" w:rsidP="00BA7C39">
            <w:pPr>
              <w:pStyle w:val="ListParagraph"/>
              <w:spacing w:before="120"/>
              <w:ind w:left="0"/>
              <w:jc w:val="center"/>
              <w:rPr>
                <w:bCs/>
              </w:rPr>
            </w:pPr>
            <w:r>
              <w:rPr>
                <w:bCs/>
              </w:rPr>
              <w:t>II.</w:t>
            </w:r>
          </w:p>
        </w:tc>
        <w:tc>
          <w:tcPr>
            <w:tcW w:w="5760" w:type="dxa"/>
            <w:gridSpan w:val="3"/>
            <w:vAlign w:val="center"/>
          </w:tcPr>
          <w:p w14:paraId="4BD9BB7D" w14:textId="77777777" w:rsidR="003B73BB" w:rsidRPr="006B793C" w:rsidRDefault="006B793C" w:rsidP="001C5793">
            <w:pPr>
              <w:pStyle w:val="ListParagraph"/>
              <w:spacing w:before="120"/>
              <w:ind w:left="0"/>
              <w:jc w:val="both"/>
              <w:rPr>
                <w:bCs/>
              </w:rPr>
            </w:pPr>
            <w:r>
              <w:rPr>
                <w:bCs/>
              </w:rPr>
              <w:t>Đối tượng, mục đích và yêu cầu về phương pháp học tập, nghiên cứu môn những nguyên lý cơ bản của chủ nghĩa Mác – Lênin</w:t>
            </w:r>
          </w:p>
        </w:tc>
        <w:tc>
          <w:tcPr>
            <w:tcW w:w="900" w:type="dxa"/>
            <w:vAlign w:val="center"/>
          </w:tcPr>
          <w:p w14:paraId="7AFA85F8" w14:textId="77777777" w:rsidR="003B73BB" w:rsidRPr="00C0177B" w:rsidRDefault="00BC15AE" w:rsidP="001C5793">
            <w:pPr>
              <w:pStyle w:val="ListParagraph"/>
              <w:spacing w:before="120"/>
              <w:ind w:left="0"/>
              <w:jc w:val="both"/>
              <w:rPr>
                <w:bCs/>
              </w:rPr>
            </w:pPr>
            <w:r w:rsidRPr="00C0177B">
              <w:rPr>
                <w:bCs/>
              </w:rPr>
              <w:t>2</w:t>
            </w:r>
          </w:p>
        </w:tc>
        <w:tc>
          <w:tcPr>
            <w:tcW w:w="1384" w:type="dxa"/>
            <w:gridSpan w:val="2"/>
            <w:vAlign w:val="center"/>
          </w:tcPr>
          <w:p w14:paraId="77F279F2" w14:textId="77777777" w:rsidR="003B73BB" w:rsidRPr="003555B5" w:rsidRDefault="003B73BB" w:rsidP="001C5793">
            <w:pPr>
              <w:pStyle w:val="ListParagraph"/>
              <w:ind w:left="0"/>
              <w:jc w:val="both"/>
              <w:rPr>
                <w:bCs/>
              </w:rPr>
            </w:pPr>
          </w:p>
        </w:tc>
      </w:tr>
      <w:tr w:rsidR="00BA7C39" w:rsidRPr="003555B5" w14:paraId="54F9654C" w14:textId="77777777" w:rsidTr="00C0177B">
        <w:tc>
          <w:tcPr>
            <w:tcW w:w="1278" w:type="dxa"/>
            <w:vAlign w:val="center"/>
          </w:tcPr>
          <w:p w14:paraId="4101E576" w14:textId="77777777" w:rsidR="00EE3756" w:rsidRPr="00051426" w:rsidRDefault="00EE3756" w:rsidP="00BA7C39">
            <w:pPr>
              <w:pStyle w:val="ListParagraph"/>
              <w:spacing w:before="120"/>
              <w:ind w:left="0"/>
              <w:jc w:val="center"/>
              <w:rPr>
                <w:b/>
                <w:bCs/>
              </w:rPr>
            </w:pPr>
            <w:r w:rsidRPr="003555B5">
              <w:rPr>
                <w:b/>
                <w:bCs/>
                <w:lang w:val="nl-NL"/>
              </w:rPr>
              <w:t xml:space="preserve">Chương </w:t>
            </w:r>
            <w:r w:rsidR="00051426">
              <w:rPr>
                <w:b/>
                <w:bCs/>
              </w:rPr>
              <w:t>1</w:t>
            </w:r>
          </w:p>
        </w:tc>
        <w:tc>
          <w:tcPr>
            <w:tcW w:w="5760" w:type="dxa"/>
            <w:gridSpan w:val="3"/>
            <w:vAlign w:val="center"/>
          </w:tcPr>
          <w:p w14:paraId="00CCAA33" w14:textId="77777777" w:rsidR="00EE3756" w:rsidRPr="00C0177B" w:rsidRDefault="00051426" w:rsidP="001C5793">
            <w:pPr>
              <w:pStyle w:val="ListParagraph"/>
              <w:spacing w:before="120"/>
              <w:ind w:left="0"/>
              <w:jc w:val="both"/>
              <w:rPr>
                <w:b/>
                <w:bCs/>
              </w:rPr>
            </w:pPr>
            <w:r w:rsidRPr="00C0177B">
              <w:rPr>
                <w:b/>
                <w:bCs/>
              </w:rPr>
              <w:t>Chủ nghĩa duy vật biện chứng</w:t>
            </w:r>
          </w:p>
        </w:tc>
        <w:tc>
          <w:tcPr>
            <w:tcW w:w="900" w:type="dxa"/>
            <w:vAlign w:val="center"/>
          </w:tcPr>
          <w:p w14:paraId="46AA2132" w14:textId="77777777" w:rsidR="00EE3756" w:rsidRPr="00C0177B" w:rsidRDefault="00BC15AE" w:rsidP="001C5793">
            <w:pPr>
              <w:pStyle w:val="ListParagraph"/>
              <w:spacing w:before="120"/>
              <w:ind w:left="0"/>
              <w:jc w:val="both"/>
              <w:rPr>
                <w:b/>
                <w:bCs/>
              </w:rPr>
            </w:pPr>
            <w:r w:rsidRPr="00C0177B">
              <w:rPr>
                <w:b/>
                <w:bCs/>
              </w:rPr>
              <w:t>6</w:t>
            </w:r>
          </w:p>
        </w:tc>
        <w:tc>
          <w:tcPr>
            <w:tcW w:w="1384" w:type="dxa"/>
            <w:gridSpan w:val="2"/>
            <w:vAlign w:val="center"/>
          </w:tcPr>
          <w:p w14:paraId="07C85DA0" w14:textId="77777777" w:rsidR="00EE3756" w:rsidRDefault="00B90CCA" w:rsidP="001C5793">
            <w:pPr>
              <w:pStyle w:val="ListParagraph"/>
              <w:spacing w:before="120"/>
              <w:ind w:left="0"/>
              <w:jc w:val="both"/>
              <w:rPr>
                <w:bCs/>
              </w:rPr>
            </w:pPr>
            <w:r>
              <w:rPr>
                <w:bCs/>
              </w:rPr>
              <w:t>4.1.1</w:t>
            </w:r>
          </w:p>
          <w:p w14:paraId="2CBC75A1" w14:textId="77777777" w:rsidR="002E7C64" w:rsidRPr="003555B5" w:rsidRDefault="002E7C64" w:rsidP="001C5793">
            <w:pPr>
              <w:pStyle w:val="ListParagraph"/>
              <w:spacing w:before="120"/>
              <w:ind w:left="0"/>
              <w:jc w:val="both"/>
              <w:rPr>
                <w:bCs/>
              </w:rPr>
            </w:pPr>
            <w:r>
              <w:rPr>
                <w:bCs/>
              </w:rPr>
              <w:t>4.2.3</w:t>
            </w:r>
          </w:p>
        </w:tc>
      </w:tr>
      <w:tr w:rsidR="00BA7C39" w:rsidRPr="003555B5" w14:paraId="2ED2652B" w14:textId="77777777" w:rsidTr="00C0177B">
        <w:tc>
          <w:tcPr>
            <w:tcW w:w="1278" w:type="dxa"/>
            <w:vAlign w:val="center"/>
          </w:tcPr>
          <w:p w14:paraId="7EAFFD35" w14:textId="77777777" w:rsidR="00EE3756" w:rsidRPr="00051426" w:rsidRDefault="00EE3756" w:rsidP="00BA7C39">
            <w:pPr>
              <w:pStyle w:val="ListParagraph"/>
              <w:spacing w:before="120"/>
              <w:ind w:left="0"/>
              <w:jc w:val="center"/>
              <w:rPr>
                <w:bCs/>
              </w:rPr>
            </w:pPr>
            <w:r w:rsidRPr="003555B5">
              <w:rPr>
                <w:bCs/>
                <w:lang w:val="vi-VN"/>
              </w:rPr>
              <w:t>1</w:t>
            </w:r>
            <w:r w:rsidR="00051426">
              <w:rPr>
                <w:bCs/>
              </w:rPr>
              <w:t>.1.</w:t>
            </w:r>
          </w:p>
        </w:tc>
        <w:tc>
          <w:tcPr>
            <w:tcW w:w="5760" w:type="dxa"/>
            <w:gridSpan w:val="3"/>
            <w:vAlign w:val="center"/>
          </w:tcPr>
          <w:p w14:paraId="4091C9F9" w14:textId="77777777" w:rsidR="00EE3756" w:rsidRPr="00051426" w:rsidRDefault="00051426" w:rsidP="001C5793">
            <w:pPr>
              <w:pStyle w:val="ListParagraph"/>
              <w:spacing w:before="120"/>
              <w:ind w:left="0"/>
              <w:jc w:val="both"/>
              <w:rPr>
                <w:bCs/>
              </w:rPr>
            </w:pPr>
            <w:r>
              <w:rPr>
                <w:bCs/>
              </w:rPr>
              <w:t>Chủ nghĩa duy vật và chủ nghĩa duy vật biện chứng</w:t>
            </w:r>
          </w:p>
        </w:tc>
        <w:tc>
          <w:tcPr>
            <w:tcW w:w="900" w:type="dxa"/>
            <w:vAlign w:val="center"/>
          </w:tcPr>
          <w:p w14:paraId="33FE28B4" w14:textId="77777777" w:rsidR="00EE3756" w:rsidRPr="00C0177B" w:rsidRDefault="00BC15AE" w:rsidP="001C5793">
            <w:pPr>
              <w:pStyle w:val="ListParagraph"/>
              <w:spacing w:before="120"/>
              <w:ind w:left="0"/>
              <w:jc w:val="both"/>
              <w:rPr>
                <w:bCs/>
              </w:rPr>
            </w:pPr>
            <w:r w:rsidRPr="00C0177B">
              <w:rPr>
                <w:bCs/>
              </w:rPr>
              <w:t>3</w:t>
            </w:r>
          </w:p>
        </w:tc>
        <w:tc>
          <w:tcPr>
            <w:tcW w:w="1384" w:type="dxa"/>
            <w:gridSpan w:val="2"/>
            <w:vAlign w:val="center"/>
          </w:tcPr>
          <w:p w14:paraId="386C53AA" w14:textId="77777777" w:rsidR="00EE3756" w:rsidRPr="003555B5" w:rsidRDefault="003F7694" w:rsidP="001C5793">
            <w:pPr>
              <w:pStyle w:val="ListParagraph"/>
              <w:ind w:left="0"/>
              <w:jc w:val="both"/>
              <w:rPr>
                <w:bCs/>
              </w:rPr>
            </w:pPr>
            <w:r w:rsidRPr="003555B5">
              <w:rPr>
                <w:bCs/>
              </w:rPr>
              <w:t>4.</w:t>
            </w:r>
            <w:r w:rsidR="001C5793">
              <w:rPr>
                <w:bCs/>
              </w:rPr>
              <w:t>1.1</w:t>
            </w:r>
          </w:p>
        </w:tc>
      </w:tr>
      <w:tr w:rsidR="00051426" w:rsidRPr="003555B5" w14:paraId="12FF1169" w14:textId="77777777" w:rsidTr="00C0177B">
        <w:tc>
          <w:tcPr>
            <w:tcW w:w="1278" w:type="dxa"/>
            <w:vAlign w:val="center"/>
          </w:tcPr>
          <w:p w14:paraId="587FF63D" w14:textId="77777777" w:rsidR="00051426" w:rsidRPr="005D0299" w:rsidRDefault="005D0299" w:rsidP="00BA7C39">
            <w:pPr>
              <w:pStyle w:val="ListParagraph"/>
              <w:spacing w:before="120"/>
              <w:ind w:left="0"/>
              <w:jc w:val="center"/>
              <w:rPr>
                <w:bCs/>
              </w:rPr>
            </w:pPr>
            <w:r>
              <w:rPr>
                <w:bCs/>
              </w:rPr>
              <w:t>1.2.</w:t>
            </w:r>
          </w:p>
        </w:tc>
        <w:tc>
          <w:tcPr>
            <w:tcW w:w="5760" w:type="dxa"/>
            <w:gridSpan w:val="3"/>
            <w:vAlign w:val="center"/>
          </w:tcPr>
          <w:p w14:paraId="40167746" w14:textId="77777777" w:rsidR="00051426" w:rsidRPr="005D0299" w:rsidRDefault="005D0299" w:rsidP="001C5793">
            <w:pPr>
              <w:pStyle w:val="ListParagraph"/>
              <w:spacing w:before="120"/>
              <w:ind w:left="0"/>
              <w:jc w:val="both"/>
              <w:rPr>
                <w:bCs/>
              </w:rPr>
            </w:pPr>
            <w:r>
              <w:rPr>
                <w:bCs/>
              </w:rPr>
              <w:t>Quan niệm của chủ nghĩa duy vật biện chứng về vật chất, ý thức và mối quan hệ giữa vật chất và ý thức</w:t>
            </w:r>
          </w:p>
        </w:tc>
        <w:tc>
          <w:tcPr>
            <w:tcW w:w="900" w:type="dxa"/>
            <w:vAlign w:val="center"/>
          </w:tcPr>
          <w:p w14:paraId="38EA8E99" w14:textId="77777777" w:rsidR="00051426" w:rsidRPr="00C0177B" w:rsidRDefault="009962BA" w:rsidP="001C5793">
            <w:pPr>
              <w:pStyle w:val="ListParagraph"/>
              <w:spacing w:before="120"/>
              <w:ind w:left="0"/>
              <w:jc w:val="both"/>
              <w:rPr>
                <w:bCs/>
              </w:rPr>
            </w:pPr>
            <w:r w:rsidRPr="00C0177B">
              <w:rPr>
                <w:bCs/>
              </w:rPr>
              <w:t>3</w:t>
            </w:r>
          </w:p>
        </w:tc>
        <w:tc>
          <w:tcPr>
            <w:tcW w:w="1384" w:type="dxa"/>
            <w:gridSpan w:val="2"/>
            <w:vAlign w:val="center"/>
          </w:tcPr>
          <w:p w14:paraId="196D5914" w14:textId="77777777" w:rsidR="00051426" w:rsidRPr="003555B5" w:rsidRDefault="00B90CCA" w:rsidP="001C5793">
            <w:pPr>
              <w:pStyle w:val="ListParagraph"/>
              <w:ind w:left="0"/>
              <w:jc w:val="both"/>
              <w:rPr>
                <w:bCs/>
              </w:rPr>
            </w:pPr>
            <w:r>
              <w:rPr>
                <w:bCs/>
              </w:rPr>
              <w:t>4.1.1</w:t>
            </w:r>
          </w:p>
        </w:tc>
      </w:tr>
      <w:tr w:rsidR="00BA7C39" w:rsidRPr="003555B5" w14:paraId="302FFDBA" w14:textId="77777777" w:rsidTr="00C0177B">
        <w:tc>
          <w:tcPr>
            <w:tcW w:w="1278" w:type="dxa"/>
            <w:vAlign w:val="center"/>
          </w:tcPr>
          <w:p w14:paraId="5E4BA503" w14:textId="77777777" w:rsidR="00EE3756" w:rsidRPr="005D0299" w:rsidRDefault="00EE3756" w:rsidP="00BA7C39">
            <w:pPr>
              <w:pStyle w:val="ListParagraph"/>
              <w:spacing w:before="120"/>
              <w:ind w:left="0"/>
              <w:jc w:val="center"/>
              <w:rPr>
                <w:b/>
                <w:bCs/>
              </w:rPr>
            </w:pPr>
            <w:r w:rsidRPr="003555B5">
              <w:rPr>
                <w:b/>
                <w:bCs/>
                <w:lang w:val="nl-NL"/>
              </w:rPr>
              <w:t xml:space="preserve">Chương </w:t>
            </w:r>
            <w:r w:rsidR="005D0299">
              <w:rPr>
                <w:b/>
                <w:bCs/>
              </w:rPr>
              <w:t>2</w:t>
            </w:r>
          </w:p>
        </w:tc>
        <w:tc>
          <w:tcPr>
            <w:tcW w:w="5760" w:type="dxa"/>
            <w:gridSpan w:val="3"/>
            <w:vAlign w:val="center"/>
          </w:tcPr>
          <w:p w14:paraId="170642F4" w14:textId="77777777" w:rsidR="00EE3756" w:rsidRPr="00C0177B" w:rsidRDefault="005D0299" w:rsidP="001C5793">
            <w:pPr>
              <w:pStyle w:val="ListParagraph"/>
              <w:spacing w:before="120"/>
              <w:ind w:left="0"/>
              <w:jc w:val="both"/>
              <w:rPr>
                <w:b/>
                <w:bCs/>
              </w:rPr>
            </w:pPr>
            <w:r w:rsidRPr="00C0177B">
              <w:rPr>
                <w:b/>
                <w:bCs/>
              </w:rPr>
              <w:t>Phép biện chứng duy vật</w:t>
            </w:r>
          </w:p>
        </w:tc>
        <w:tc>
          <w:tcPr>
            <w:tcW w:w="900" w:type="dxa"/>
            <w:vAlign w:val="center"/>
          </w:tcPr>
          <w:p w14:paraId="66433C77" w14:textId="77777777" w:rsidR="00EE3756" w:rsidRPr="00C0177B" w:rsidRDefault="009962BA" w:rsidP="001C5793">
            <w:pPr>
              <w:pStyle w:val="ListParagraph"/>
              <w:spacing w:before="120"/>
              <w:ind w:left="0"/>
              <w:jc w:val="both"/>
              <w:rPr>
                <w:b/>
                <w:bCs/>
              </w:rPr>
            </w:pPr>
            <w:r w:rsidRPr="00C0177B">
              <w:rPr>
                <w:b/>
                <w:bCs/>
              </w:rPr>
              <w:t>1</w:t>
            </w:r>
            <w:r w:rsidR="00BC15AE" w:rsidRPr="00C0177B">
              <w:rPr>
                <w:b/>
                <w:bCs/>
              </w:rPr>
              <w:t>1</w:t>
            </w:r>
          </w:p>
        </w:tc>
        <w:tc>
          <w:tcPr>
            <w:tcW w:w="1384" w:type="dxa"/>
            <w:gridSpan w:val="2"/>
            <w:vAlign w:val="center"/>
          </w:tcPr>
          <w:p w14:paraId="3C73996A" w14:textId="77777777" w:rsidR="00EE3756" w:rsidRDefault="008D09FC" w:rsidP="002E7C64">
            <w:pPr>
              <w:pStyle w:val="ListParagraph"/>
              <w:ind w:left="0"/>
              <w:jc w:val="both"/>
              <w:rPr>
                <w:bCs/>
              </w:rPr>
            </w:pPr>
            <w:r w:rsidRPr="003555B5">
              <w:rPr>
                <w:bCs/>
              </w:rPr>
              <w:t>4.</w:t>
            </w:r>
            <w:r w:rsidR="006F5522">
              <w:rPr>
                <w:bCs/>
              </w:rPr>
              <w:t>1.2</w:t>
            </w:r>
          </w:p>
          <w:p w14:paraId="39D15ED6" w14:textId="77777777" w:rsidR="002E7C64" w:rsidRPr="003555B5" w:rsidRDefault="002E7C64" w:rsidP="002E7C64">
            <w:pPr>
              <w:pStyle w:val="ListParagraph"/>
              <w:ind w:left="0"/>
              <w:jc w:val="both"/>
              <w:rPr>
                <w:bCs/>
              </w:rPr>
            </w:pPr>
            <w:r>
              <w:rPr>
                <w:bCs/>
              </w:rPr>
              <w:lastRenderedPageBreak/>
              <w:t>4.2.3</w:t>
            </w:r>
          </w:p>
        </w:tc>
      </w:tr>
      <w:tr w:rsidR="005D0299" w:rsidRPr="003555B5" w14:paraId="1D3065BE" w14:textId="77777777" w:rsidTr="00C0177B">
        <w:tc>
          <w:tcPr>
            <w:tcW w:w="1278" w:type="dxa"/>
            <w:vAlign w:val="center"/>
          </w:tcPr>
          <w:p w14:paraId="3C259513" w14:textId="77777777" w:rsidR="005D0299" w:rsidRDefault="005D0299" w:rsidP="00BA7C39">
            <w:pPr>
              <w:pStyle w:val="ListParagraph"/>
              <w:spacing w:before="120"/>
              <w:ind w:left="0"/>
              <w:jc w:val="center"/>
              <w:rPr>
                <w:bCs/>
              </w:rPr>
            </w:pPr>
            <w:r>
              <w:rPr>
                <w:bCs/>
              </w:rPr>
              <w:lastRenderedPageBreak/>
              <w:t>2.1.</w:t>
            </w:r>
          </w:p>
        </w:tc>
        <w:tc>
          <w:tcPr>
            <w:tcW w:w="5760" w:type="dxa"/>
            <w:gridSpan w:val="3"/>
            <w:vAlign w:val="center"/>
          </w:tcPr>
          <w:p w14:paraId="08D4BED7" w14:textId="77777777" w:rsidR="005D0299" w:rsidRDefault="005D0299" w:rsidP="001C5793">
            <w:pPr>
              <w:pStyle w:val="ListParagraph"/>
              <w:spacing w:before="120"/>
              <w:ind w:left="0"/>
              <w:jc w:val="both"/>
              <w:rPr>
                <w:bCs/>
              </w:rPr>
            </w:pPr>
            <w:r>
              <w:rPr>
                <w:bCs/>
              </w:rPr>
              <w:t>Phép biện chứng và phép biện chứng duy vật</w:t>
            </w:r>
          </w:p>
        </w:tc>
        <w:tc>
          <w:tcPr>
            <w:tcW w:w="900" w:type="dxa"/>
            <w:vAlign w:val="center"/>
          </w:tcPr>
          <w:p w14:paraId="64A9F5C6" w14:textId="77777777" w:rsidR="005D0299" w:rsidRPr="00C0177B" w:rsidRDefault="00B90CCA" w:rsidP="001C5793">
            <w:pPr>
              <w:pStyle w:val="ListParagraph"/>
              <w:spacing w:before="120"/>
              <w:ind w:left="0"/>
              <w:jc w:val="both"/>
              <w:rPr>
                <w:bCs/>
              </w:rPr>
            </w:pPr>
            <w:r w:rsidRPr="00C0177B">
              <w:rPr>
                <w:bCs/>
              </w:rPr>
              <w:t>2</w:t>
            </w:r>
          </w:p>
        </w:tc>
        <w:tc>
          <w:tcPr>
            <w:tcW w:w="1384" w:type="dxa"/>
            <w:gridSpan w:val="2"/>
            <w:vAlign w:val="center"/>
          </w:tcPr>
          <w:p w14:paraId="6746AB8E" w14:textId="77777777" w:rsidR="005D0299" w:rsidRPr="00B90CCA" w:rsidRDefault="00B90CCA" w:rsidP="001C5793">
            <w:pPr>
              <w:pStyle w:val="ListParagraph"/>
              <w:ind w:left="0"/>
              <w:jc w:val="both"/>
              <w:rPr>
                <w:bCs/>
              </w:rPr>
            </w:pPr>
            <w:r>
              <w:rPr>
                <w:bCs/>
              </w:rPr>
              <w:t>4.1.2</w:t>
            </w:r>
          </w:p>
        </w:tc>
      </w:tr>
      <w:tr w:rsidR="005D0299" w:rsidRPr="003555B5" w14:paraId="205BCD53" w14:textId="77777777" w:rsidTr="00C0177B">
        <w:tc>
          <w:tcPr>
            <w:tcW w:w="1278" w:type="dxa"/>
            <w:vAlign w:val="center"/>
          </w:tcPr>
          <w:p w14:paraId="64BBE6DD" w14:textId="77777777" w:rsidR="005D0299" w:rsidRDefault="005D0299" w:rsidP="00BA7C39">
            <w:pPr>
              <w:pStyle w:val="ListParagraph"/>
              <w:spacing w:before="120"/>
              <w:ind w:left="0"/>
              <w:jc w:val="center"/>
              <w:rPr>
                <w:bCs/>
              </w:rPr>
            </w:pPr>
            <w:r>
              <w:rPr>
                <w:bCs/>
              </w:rPr>
              <w:t>2.2.</w:t>
            </w:r>
          </w:p>
        </w:tc>
        <w:tc>
          <w:tcPr>
            <w:tcW w:w="5760" w:type="dxa"/>
            <w:gridSpan w:val="3"/>
            <w:vAlign w:val="center"/>
          </w:tcPr>
          <w:p w14:paraId="17949902" w14:textId="77777777" w:rsidR="005D0299" w:rsidRDefault="005D0299" w:rsidP="001C5793">
            <w:pPr>
              <w:pStyle w:val="ListParagraph"/>
              <w:spacing w:before="120"/>
              <w:ind w:left="0"/>
              <w:jc w:val="both"/>
              <w:rPr>
                <w:bCs/>
              </w:rPr>
            </w:pPr>
            <w:r>
              <w:rPr>
                <w:bCs/>
              </w:rPr>
              <w:t>Các nguyên lý cơ bản của phép biện chứng duy vật</w:t>
            </w:r>
          </w:p>
        </w:tc>
        <w:tc>
          <w:tcPr>
            <w:tcW w:w="900" w:type="dxa"/>
            <w:vAlign w:val="center"/>
          </w:tcPr>
          <w:p w14:paraId="3ABEAAB5" w14:textId="77777777" w:rsidR="005D0299" w:rsidRPr="00C0177B" w:rsidRDefault="00B90CCA" w:rsidP="001C5793">
            <w:pPr>
              <w:pStyle w:val="ListParagraph"/>
              <w:spacing w:before="120"/>
              <w:ind w:left="0"/>
              <w:jc w:val="both"/>
              <w:rPr>
                <w:bCs/>
              </w:rPr>
            </w:pPr>
            <w:r w:rsidRPr="00C0177B">
              <w:rPr>
                <w:bCs/>
              </w:rPr>
              <w:t>2</w:t>
            </w:r>
          </w:p>
        </w:tc>
        <w:tc>
          <w:tcPr>
            <w:tcW w:w="1384" w:type="dxa"/>
            <w:gridSpan w:val="2"/>
            <w:vAlign w:val="center"/>
          </w:tcPr>
          <w:p w14:paraId="3FA7B872" w14:textId="77777777" w:rsidR="005D0299" w:rsidRPr="00B90CCA" w:rsidRDefault="00B90CCA" w:rsidP="001C5793">
            <w:pPr>
              <w:pStyle w:val="ListParagraph"/>
              <w:ind w:left="0"/>
              <w:jc w:val="both"/>
              <w:rPr>
                <w:bCs/>
              </w:rPr>
            </w:pPr>
            <w:r>
              <w:rPr>
                <w:bCs/>
              </w:rPr>
              <w:t>4.1.2</w:t>
            </w:r>
          </w:p>
        </w:tc>
      </w:tr>
      <w:tr w:rsidR="005D0299" w:rsidRPr="003555B5" w14:paraId="6CBD2788" w14:textId="77777777" w:rsidTr="00C0177B">
        <w:tc>
          <w:tcPr>
            <w:tcW w:w="1278" w:type="dxa"/>
            <w:vAlign w:val="center"/>
          </w:tcPr>
          <w:p w14:paraId="7CE0AFCE" w14:textId="77777777" w:rsidR="005D0299" w:rsidRPr="005D0299" w:rsidRDefault="005D0299" w:rsidP="00BA7C39">
            <w:pPr>
              <w:pStyle w:val="ListParagraph"/>
              <w:spacing w:before="120"/>
              <w:ind w:left="0"/>
              <w:jc w:val="center"/>
              <w:rPr>
                <w:bCs/>
              </w:rPr>
            </w:pPr>
            <w:r>
              <w:rPr>
                <w:bCs/>
              </w:rPr>
              <w:t>2.3.</w:t>
            </w:r>
          </w:p>
        </w:tc>
        <w:tc>
          <w:tcPr>
            <w:tcW w:w="5760" w:type="dxa"/>
            <w:gridSpan w:val="3"/>
            <w:vAlign w:val="center"/>
          </w:tcPr>
          <w:p w14:paraId="52C57D0D" w14:textId="77777777" w:rsidR="005D0299" w:rsidRPr="005D0299" w:rsidRDefault="005D0299" w:rsidP="001C5793">
            <w:pPr>
              <w:pStyle w:val="ListParagraph"/>
              <w:spacing w:before="120"/>
              <w:ind w:left="0"/>
              <w:jc w:val="both"/>
              <w:rPr>
                <w:bCs/>
              </w:rPr>
            </w:pPr>
            <w:r>
              <w:rPr>
                <w:bCs/>
              </w:rPr>
              <w:t>Các phạm trù cơ bản của phép biện chứng duy vật</w:t>
            </w:r>
          </w:p>
        </w:tc>
        <w:tc>
          <w:tcPr>
            <w:tcW w:w="900" w:type="dxa"/>
            <w:vAlign w:val="center"/>
          </w:tcPr>
          <w:p w14:paraId="7D5B4871" w14:textId="77777777" w:rsidR="005D0299" w:rsidRPr="00C0177B" w:rsidRDefault="00B90CCA" w:rsidP="001C5793">
            <w:pPr>
              <w:pStyle w:val="ListParagraph"/>
              <w:spacing w:before="120"/>
              <w:ind w:left="0"/>
              <w:jc w:val="both"/>
              <w:rPr>
                <w:bCs/>
              </w:rPr>
            </w:pPr>
            <w:r w:rsidRPr="00C0177B">
              <w:rPr>
                <w:bCs/>
              </w:rPr>
              <w:t>2</w:t>
            </w:r>
          </w:p>
        </w:tc>
        <w:tc>
          <w:tcPr>
            <w:tcW w:w="1384" w:type="dxa"/>
            <w:gridSpan w:val="2"/>
            <w:vAlign w:val="center"/>
          </w:tcPr>
          <w:p w14:paraId="31F70665" w14:textId="77777777" w:rsidR="005D0299" w:rsidRPr="00B90CCA" w:rsidRDefault="00B90CCA" w:rsidP="001C5793">
            <w:pPr>
              <w:pStyle w:val="ListParagraph"/>
              <w:ind w:left="0"/>
              <w:jc w:val="both"/>
              <w:rPr>
                <w:bCs/>
              </w:rPr>
            </w:pPr>
            <w:r>
              <w:rPr>
                <w:bCs/>
              </w:rPr>
              <w:t>4.1.2</w:t>
            </w:r>
          </w:p>
        </w:tc>
      </w:tr>
      <w:tr w:rsidR="005D0299" w:rsidRPr="003555B5" w14:paraId="1AC66110" w14:textId="77777777" w:rsidTr="00C0177B">
        <w:tc>
          <w:tcPr>
            <w:tcW w:w="1278" w:type="dxa"/>
            <w:vAlign w:val="center"/>
          </w:tcPr>
          <w:p w14:paraId="2FA27A41" w14:textId="77777777" w:rsidR="005D0299" w:rsidRPr="005D0299" w:rsidRDefault="005D0299" w:rsidP="00BA7C39">
            <w:pPr>
              <w:pStyle w:val="ListParagraph"/>
              <w:spacing w:before="120"/>
              <w:ind w:left="0"/>
              <w:jc w:val="center"/>
              <w:rPr>
                <w:bCs/>
              </w:rPr>
            </w:pPr>
            <w:r>
              <w:rPr>
                <w:bCs/>
              </w:rPr>
              <w:t>2.4.</w:t>
            </w:r>
          </w:p>
        </w:tc>
        <w:tc>
          <w:tcPr>
            <w:tcW w:w="5760" w:type="dxa"/>
            <w:gridSpan w:val="3"/>
            <w:vAlign w:val="center"/>
          </w:tcPr>
          <w:p w14:paraId="0738CE2F" w14:textId="77777777" w:rsidR="005D0299" w:rsidRPr="005D0299" w:rsidRDefault="005D0299" w:rsidP="001C5793">
            <w:pPr>
              <w:pStyle w:val="ListParagraph"/>
              <w:spacing w:before="120"/>
              <w:ind w:left="0"/>
              <w:jc w:val="both"/>
              <w:rPr>
                <w:bCs/>
              </w:rPr>
            </w:pPr>
            <w:r>
              <w:rPr>
                <w:bCs/>
              </w:rPr>
              <w:t>Các quy luật cơ bản của phép biện chứng duy vật</w:t>
            </w:r>
          </w:p>
        </w:tc>
        <w:tc>
          <w:tcPr>
            <w:tcW w:w="900" w:type="dxa"/>
            <w:vAlign w:val="center"/>
          </w:tcPr>
          <w:p w14:paraId="294A87E4" w14:textId="77777777" w:rsidR="005D0299" w:rsidRPr="00C0177B" w:rsidRDefault="00B90CCA" w:rsidP="001C5793">
            <w:pPr>
              <w:pStyle w:val="ListParagraph"/>
              <w:spacing w:before="120"/>
              <w:ind w:left="0"/>
              <w:jc w:val="both"/>
              <w:rPr>
                <w:bCs/>
              </w:rPr>
            </w:pPr>
            <w:r w:rsidRPr="00C0177B">
              <w:rPr>
                <w:bCs/>
              </w:rPr>
              <w:t>2</w:t>
            </w:r>
          </w:p>
        </w:tc>
        <w:tc>
          <w:tcPr>
            <w:tcW w:w="1384" w:type="dxa"/>
            <w:gridSpan w:val="2"/>
            <w:vAlign w:val="center"/>
          </w:tcPr>
          <w:p w14:paraId="2B4BECC1" w14:textId="77777777" w:rsidR="005D0299" w:rsidRPr="00B90CCA" w:rsidRDefault="00B90CCA" w:rsidP="001C5793">
            <w:pPr>
              <w:pStyle w:val="ListParagraph"/>
              <w:ind w:left="0"/>
              <w:jc w:val="both"/>
              <w:rPr>
                <w:bCs/>
              </w:rPr>
            </w:pPr>
            <w:r>
              <w:rPr>
                <w:bCs/>
              </w:rPr>
              <w:t>4.1.2</w:t>
            </w:r>
          </w:p>
        </w:tc>
      </w:tr>
      <w:tr w:rsidR="005D0299" w:rsidRPr="003555B5" w14:paraId="0F0CB7F9" w14:textId="77777777" w:rsidTr="00C0177B">
        <w:tc>
          <w:tcPr>
            <w:tcW w:w="1278" w:type="dxa"/>
            <w:vAlign w:val="center"/>
          </w:tcPr>
          <w:p w14:paraId="47865816" w14:textId="77777777" w:rsidR="005D0299" w:rsidRPr="005D0299" w:rsidRDefault="005D0299" w:rsidP="00BA7C39">
            <w:pPr>
              <w:pStyle w:val="ListParagraph"/>
              <w:spacing w:before="120"/>
              <w:ind w:left="0"/>
              <w:jc w:val="center"/>
              <w:rPr>
                <w:bCs/>
              </w:rPr>
            </w:pPr>
            <w:r>
              <w:rPr>
                <w:bCs/>
              </w:rPr>
              <w:t>2.5.</w:t>
            </w:r>
          </w:p>
        </w:tc>
        <w:tc>
          <w:tcPr>
            <w:tcW w:w="5760" w:type="dxa"/>
            <w:gridSpan w:val="3"/>
            <w:vAlign w:val="center"/>
          </w:tcPr>
          <w:p w14:paraId="07EE2374" w14:textId="77777777" w:rsidR="005D0299" w:rsidRPr="005D0299" w:rsidRDefault="005D0299" w:rsidP="001C5793">
            <w:pPr>
              <w:pStyle w:val="ListParagraph"/>
              <w:spacing w:before="120"/>
              <w:ind w:left="0"/>
              <w:jc w:val="both"/>
              <w:rPr>
                <w:bCs/>
              </w:rPr>
            </w:pPr>
            <w:r>
              <w:rPr>
                <w:bCs/>
              </w:rPr>
              <w:t>Lý luận nhận thức duy vật biện chứng</w:t>
            </w:r>
          </w:p>
        </w:tc>
        <w:tc>
          <w:tcPr>
            <w:tcW w:w="900" w:type="dxa"/>
            <w:vAlign w:val="center"/>
          </w:tcPr>
          <w:p w14:paraId="55D2DC5A" w14:textId="77777777" w:rsidR="005D0299" w:rsidRPr="00C0177B" w:rsidRDefault="00B90CCA" w:rsidP="001C5793">
            <w:pPr>
              <w:pStyle w:val="ListParagraph"/>
              <w:spacing w:before="120"/>
              <w:ind w:left="0"/>
              <w:jc w:val="both"/>
              <w:rPr>
                <w:bCs/>
              </w:rPr>
            </w:pPr>
            <w:r w:rsidRPr="00C0177B">
              <w:rPr>
                <w:bCs/>
              </w:rPr>
              <w:t>2</w:t>
            </w:r>
          </w:p>
        </w:tc>
        <w:tc>
          <w:tcPr>
            <w:tcW w:w="1384" w:type="dxa"/>
            <w:gridSpan w:val="2"/>
            <w:vAlign w:val="center"/>
          </w:tcPr>
          <w:p w14:paraId="155C3FEA" w14:textId="77777777" w:rsidR="005D0299" w:rsidRPr="00B90CCA" w:rsidRDefault="00B90CCA" w:rsidP="001C5793">
            <w:pPr>
              <w:pStyle w:val="ListParagraph"/>
              <w:ind w:left="0"/>
              <w:jc w:val="both"/>
              <w:rPr>
                <w:bCs/>
              </w:rPr>
            </w:pPr>
            <w:r>
              <w:rPr>
                <w:bCs/>
              </w:rPr>
              <w:t>4.1.2</w:t>
            </w:r>
          </w:p>
        </w:tc>
      </w:tr>
      <w:tr w:rsidR="005D0299" w:rsidRPr="003555B5" w14:paraId="08B1958B" w14:textId="77777777" w:rsidTr="00C0177B">
        <w:tc>
          <w:tcPr>
            <w:tcW w:w="1278" w:type="dxa"/>
            <w:vAlign w:val="center"/>
          </w:tcPr>
          <w:p w14:paraId="75FA7544" w14:textId="77777777" w:rsidR="005D0299" w:rsidRPr="005D0299" w:rsidRDefault="005D0299" w:rsidP="00BA7C39">
            <w:pPr>
              <w:pStyle w:val="ListParagraph"/>
              <w:spacing w:before="120"/>
              <w:ind w:left="0"/>
              <w:jc w:val="center"/>
              <w:rPr>
                <w:b/>
                <w:bCs/>
              </w:rPr>
            </w:pPr>
            <w:r w:rsidRPr="005D0299">
              <w:rPr>
                <w:b/>
                <w:bCs/>
              </w:rPr>
              <w:t>Chương 3</w:t>
            </w:r>
          </w:p>
        </w:tc>
        <w:tc>
          <w:tcPr>
            <w:tcW w:w="5760" w:type="dxa"/>
            <w:gridSpan w:val="3"/>
            <w:vAlign w:val="center"/>
          </w:tcPr>
          <w:p w14:paraId="2471992E" w14:textId="77777777" w:rsidR="005D0299" w:rsidRPr="00C0177B" w:rsidRDefault="005D0299" w:rsidP="001C5793">
            <w:pPr>
              <w:pStyle w:val="ListParagraph"/>
              <w:spacing w:before="120"/>
              <w:ind w:left="0"/>
              <w:jc w:val="both"/>
              <w:rPr>
                <w:b/>
                <w:bCs/>
              </w:rPr>
            </w:pPr>
            <w:r w:rsidRPr="00C0177B">
              <w:rPr>
                <w:b/>
                <w:bCs/>
              </w:rPr>
              <w:t>Chủ nghĩa duy vật lịch sử</w:t>
            </w:r>
          </w:p>
        </w:tc>
        <w:tc>
          <w:tcPr>
            <w:tcW w:w="900" w:type="dxa"/>
            <w:vAlign w:val="center"/>
          </w:tcPr>
          <w:p w14:paraId="350E4DB5" w14:textId="77777777" w:rsidR="005D0299" w:rsidRPr="003555B5" w:rsidRDefault="009962BA" w:rsidP="009962BA">
            <w:pPr>
              <w:pStyle w:val="ListParagraph"/>
              <w:spacing w:before="120"/>
              <w:ind w:left="0"/>
              <w:jc w:val="both"/>
              <w:rPr>
                <w:b/>
                <w:bCs/>
              </w:rPr>
            </w:pPr>
            <w:r>
              <w:rPr>
                <w:b/>
                <w:bCs/>
              </w:rPr>
              <w:t>10</w:t>
            </w:r>
          </w:p>
        </w:tc>
        <w:tc>
          <w:tcPr>
            <w:tcW w:w="1384" w:type="dxa"/>
            <w:gridSpan w:val="2"/>
            <w:vAlign w:val="center"/>
          </w:tcPr>
          <w:p w14:paraId="00C7E3FC" w14:textId="77777777" w:rsidR="005D0299" w:rsidRDefault="006F5522" w:rsidP="002E7C64">
            <w:pPr>
              <w:pStyle w:val="ListParagraph"/>
              <w:ind w:left="0"/>
              <w:jc w:val="both"/>
              <w:rPr>
                <w:bCs/>
              </w:rPr>
            </w:pPr>
            <w:r>
              <w:rPr>
                <w:bCs/>
              </w:rPr>
              <w:t>4.1.3</w:t>
            </w:r>
          </w:p>
          <w:p w14:paraId="0F81FC1D" w14:textId="77777777" w:rsidR="002E7C64" w:rsidRPr="006F5522" w:rsidRDefault="002E7C64" w:rsidP="002E7C64">
            <w:pPr>
              <w:pStyle w:val="ListParagraph"/>
              <w:ind w:left="0"/>
              <w:jc w:val="both"/>
              <w:rPr>
                <w:bCs/>
              </w:rPr>
            </w:pPr>
            <w:r>
              <w:rPr>
                <w:bCs/>
              </w:rPr>
              <w:t>4.2.3</w:t>
            </w:r>
          </w:p>
        </w:tc>
      </w:tr>
      <w:tr w:rsidR="005D0299" w:rsidRPr="003555B5" w14:paraId="0EB466FA" w14:textId="77777777" w:rsidTr="00C0177B">
        <w:tc>
          <w:tcPr>
            <w:tcW w:w="1278" w:type="dxa"/>
            <w:vAlign w:val="center"/>
          </w:tcPr>
          <w:p w14:paraId="1FC2AC89" w14:textId="77777777" w:rsidR="005D0299" w:rsidRPr="005D0299" w:rsidRDefault="005D0299" w:rsidP="00BA7C39">
            <w:pPr>
              <w:pStyle w:val="ListParagraph"/>
              <w:spacing w:before="120"/>
              <w:ind w:left="0"/>
              <w:jc w:val="center"/>
              <w:rPr>
                <w:bCs/>
              </w:rPr>
            </w:pPr>
            <w:r>
              <w:rPr>
                <w:bCs/>
              </w:rPr>
              <w:t>3.1.</w:t>
            </w:r>
          </w:p>
        </w:tc>
        <w:tc>
          <w:tcPr>
            <w:tcW w:w="5760" w:type="dxa"/>
            <w:gridSpan w:val="3"/>
            <w:vAlign w:val="center"/>
          </w:tcPr>
          <w:p w14:paraId="0A61B3FD" w14:textId="77777777" w:rsidR="005D0299" w:rsidRPr="005D0299" w:rsidRDefault="005D0299" w:rsidP="001C5793">
            <w:pPr>
              <w:pStyle w:val="ListParagraph"/>
              <w:spacing w:before="120"/>
              <w:ind w:left="0"/>
              <w:jc w:val="both"/>
              <w:rPr>
                <w:bCs/>
              </w:rPr>
            </w:pPr>
            <w:r>
              <w:rPr>
                <w:bCs/>
              </w:rPr>
              <w:t>Vai trò của sản xuất vật chất và quy luật quan hiệ sản xuất phù hợp với trình độ phát triển của lực lượng sản xuất</w:t>
            </w:r>
          </w:p>
        </w:tc>
        <w:tc>
          <w:tcPr>
            <w:tcW w:w="900" w:type="dxa"/>
            <w:vAlign w:val="center"/>
          </w:tcPr>
          <w:p w14:paraId="6142B32F" w14:textId="77777777" w:rsidR="005D0299" w:rsidRPr="00C0177B" w:rsidRDefault="00167234" w:rsidP="001C5793">
            <w:pPr>
              <w:pStyle w:val="ListParagraph"/>
              <w:spacing w:before="120"/>
              <w:ind w:left="0"/>
              <w:jc w:val="both"/>
              <w:rPr>
                <w:bCs/>
              </w:rPr>
            </w:pPr>
            <w:r w:rsidRPr="00C0177B">
              <w:rPr>
                <w:bCs/>
              </w:rPr>
              <w:t>3</w:t>
            </w:r>
          </w:p>
        </w:tc>
        <w:tc>
          <w:tcPr>
            <w:tcW w:w="1384" w:type="dxa"/>
            <w:gridSpan w:val="2"/>
            <w:vAlign w:val="center"/>
          </w:tcPr>
          <w:p w14:paraId="56E0F218" w14:textId="77777777" w:rsidR="005D0299" w:rsidRPr="00167234" w:rsidRDefault="00167234" w:rsidP="001C5793">
            <w:pPr>
              <w:pStyle w:val="ListParagraph"/>
              <w:ind w:left="0"/>
              <w:jc w:val="both"/>
              <w:rPr>
                <w:bCs/>
              </w:rPr>
            </w:pPr>
            <w:r>
              <w:rPr>
                <w:bCs/>
              </w:rPr>
              <w:t>4.1.3</w:t>
            </w:r>
          </w:p>
        </w:tc>
      </w:tr>
      <w:tr w:rsidR="0067771C" w:rsidRPr="003555B5" w14:paraId="7606FD62" w14:textId="77777777" w:rsidTr="00C0177B">
        <w:tc>
          <w:tcPr>
            <w:tcW w:w="1278" w:type="dxa"/>
            <w:vAlign w:val="center"/>
          </w:tcPr>
          <w:p w14:paraId="39DF39A5" w14:textId="77777777" w:rsidR="0067771C" w:rsidRPr="005D0299" w:rsidRDefault="0067771C" w:rsidP="00BA7C39">
            <w:pPr>
              <w:pStyle w:val="ListParagraph"/>
              <w:spacing w:before="120"/>
              <w:ind w:left="0"/>
              <w:jc w:val="center"/>
              <w:rPr>
                <w:bCs/>
              </w:rPr>
            </w:pPr>
            <w:r>
              <w:rPr>
                <w:bCs/>
              </w:rPr>
              <w:t>3.2.</w:t>
            </w:r>
          </w:p>
        </w:tc>
        <w:tc>
          <w:tcPr>
            <w:tcW w:w="5760" w:type="dxa"/>
            <w:gridSpan w:val="3"/>
            <w:vAlign w:val="center"/>
          </w:tcPr>
          <w:p w14:paraId="43B34AF4" w14:textId="77777777" w:rsidR="0067771C" w:rsidRPr="005D0299" w:rsidRDefault="0067771C" w:rsidP="001C5793">
            <w:pPr>
              <w:pStyle w:val="ListParagraph"/>
              <w:spacing w:before="120"/>
              <w:ind w:left="0"/>
              <w:jc w:val="both"/>
              <w:rPr>
                <w:bCs/>
              </w:rPr>
            </w:pPr>
            <w:r>
              <w:rPr>
                <w:bCs/>
              </w:rPr>
              <w:t>Biện chứng giữa cơ sở hạ tầng và kiến trức thượng tầng</w:t>
            </w:r>
          </w:p>
        </w:tc>
        <w:tc>
          <w:tcPr>
            <w:tcW w:w="900" w:type="dxa"/>
            <w:vAlign w:val="center"/>
          </w:tcPr>
          <w:p w14:paraId="504F4E94" w14:textId="77777777" w:rsidR="0067771C" w:rsidRPr="00C0177B" w:rsidRDefault="00167234" w:rsidP="001C5793">
            <w:pPr>
              <w:pStyle w:val="ListParagraph"/>
              <w:spacing w:before="120"/>
              <w:ind w:left="0"/>
              <w:jc w:val="both"/>
              <w:rPr>
                <w:bCs/>
              </w:rPr>
            </w:pPr>
            <w:r w:rsidRPr="00C0177B">
              <w:rPr>
                <w:bCs/>
              </w:rPr>
              <w:t>2</w:t>
            </w:r>
          </w:p>
        </w:tc>
        <w:tc>
          <w:tcPr>
            <w:tcW w:w="1384" w:type="dxa"/>
            <w:gridSpan w:val="2"/>
            <w:vAlign w:val="center"/>
          </w:tcPr>
          <w:p w14:paraId="0D8658BD" w14:textId="77777777" w:rsidR="0067771C" w:rsidRPr="00167234" w:rsidRDefault="00167234" w:rsidP="001C5793">
            <w:pPr>
              <w:pStyle w:val="ListParagraph"/>
              <w:ind w:left="0"/>
              <w:jc w:val="both"/>
              <w:rPr>
                <w:bCs/>
              </w:rPr>
            </w:pPr>
            <w:r>
              <w:rPr>
                <w:bCs/>
              </w:rPr>
              <w:t>4.1.3</w:t>
            </w:r>
          </w:p>
        </w:tc>
      </w:tr>
      <w:tr w:rsidR="0067771C" w:rsidRPr="003555B5" w14:paraId="0F425259" w14:textId="77777777" w:rsidTr="00C0177B">
        <w:tc>
          <w:tcPr>
            <w:tcW w:w="1278" w:type="dxa"/>
            <w:vAlign w:val="center"/>
          </w:tcPr>
          <w:p w14:paraId="053397AF" w14:textId="77777777" w:rsidR="0067771C" w:rsidRPr="005D0299" w:rsidRDefault="0067771C" w:rsidP="00BA7C39">
            <w:pPr>
              <w:pStyle w:val="ListParagraph"/>
              <w:spacing w:before="120"/>
              <w:ind w:left="0"/>
              <w:jc w:val="center"/>
              <w:rPr>
                <w:bCs/>
              </w:rPr>
            </w:pPr>
            <w:r>
              <w:rPr>
                <w:bCs/>
              </w:rPr>
              <w:t>3.3.</w:t>
            </w:r>
          </w:p>
        </w:tc>
        <w:tc>
          <w:tcPr>
            <w:tcW w:w="5760" w:type="dxa"/>
            <w:gridSpan w:val="3"/>
            <w:vAlign w:val="center"/>
          </w:tcPr>
          <w:p w14:paraId="274ECA73" w14:textId="77777777" w:rsidR="0067771C" w:rsidRPr="005D0299" w:rsidRDefault="0067771C" w:rsidP="001C5793">
            <w:pPr>
              <w:pStyle w:val="ListParagraph"/>
              <w:spacing w:before="120"/>
              <w:ind w:left="0"/>
              <w:jc w:val="both"/>
              <w:rPr>
                <w:bCs/>
              </w:rPr>
            </w:pPr>
            <w:r>
              <w:rPr>
                <w:bCs/>
              </w:rPr>
              <w:t>Tồn tại xã hội quyết định ý thức xã hội và tính độc lập tương đối của ý thức xã hội</w:t>
            </w:r>
          </w:p>
        </w:tc>
        <w:tc>
          <w:tcPr>
            <w:tcW w:w="900" w:type="dxa"/>
            <w:vAlign w:val="center"/>
          </w:tcPr>
          <w:p w14:paraId="14B96842" w14:textId="77777777" w:rsidR="0067771C" w:rsidRPr="00C0177B" w:rsidRDefault="00167234" w:rsidP="001C5793">
            <w:pPr>
              <w:pStyle w:val="ListParagraph"/>
              <w:spacing w:before="120"/>
              <w:ind w:left="0"/>
              <w:jc w:val="both"/>
              <w:rPr>
                <w:bCs/>
              </w:rPr>
            </w:pPr>
            <w:r w:rsidRPr="00C0177B">
              <w:rPr>
                <w:bCs/>
              </w:rPr>
              <w:t>2</w:t>
            </w:r>
          </w:p>
        </w:tc>
        <w:tc>
          <w:tcPr>
            <w:tcW w:w="1384" w:type="dxa"/>
            <w:gridSpan w:val="2"/>
            <w:vAlign w:val="center"/>
          </w:tcPr>
          <w:p w14:paraId="27E17495" w14:textId="77777777" w:rsidR="0067771C" w:rsidRPr="00167234" w:rsidRDefault="00167234" w:rsidP="001C5793">
            <w:pPr>
              <w:pStyle w:val="ListParagraph"/>
              <w:ind w:left="0"/>
              <w:jc w:val="both"/>
              <w:rPr>
                <w:bCs/>
              </w:rPr>
            </w:pPr>
            <w:r>
              <w:rPr>
                <w:bCs/>
              </w:rPr>
              <w:t>4.1.3</w:t>
            </w:r>
          </w:p>
        </w:tc>
      </w:tr>
      <w:tr w:rsidR="005D0299" w:rsidRPr="003555B5" w14:paraId="2712F9C9" w14:textId="77777777" w:rsidTr="00C0177B">
        <w:tc>
          <w:tcPr>
            <w:tcW w:w="1278" w:type="dxa"/>
            <w:vAlign w:val="center"/>
          </w:tcPr>
          <w:p w14:paraId="7E5DC81E" w14:textId="77777777" w:rsidR="005D0299" w:rsidRPr="005D0299" w:rsidRDefault="0067771C" w:rsidP="00BA7C39">
            <w:pPr>
              <w:pStyle w:val="ListParagraph"/>
              <w:spacing w:before="120"/>
              <w:ind w:left="0"/>
              <w:jc w:val="center"/>
              <w:rPr>
                <w:bCs/>
              </w:rPr>
            </w:pPr>
            <w:r>
              <w:rPr>
                <w:bCs/>
              </w:rPr>
              <w:t>3.4.</w:t>
            </w:r>
          </w:p>
        </w:tc>
        <w:tc>
          <w:tcPr>
            <w:tcW w:w="5760" w:type="dxa"/>
            <w:gridSpan w:val="3"/>
            <w:vAlign w:val="center"/>
          </w:tcPr>
          <w:p w14:paraId="6ED3120B" w14:textId="77777777" w:rsidR="005D0299" w:rsidRPr="005D0299" w:rsidRDefault="0067771C" w:rsidP="001C5793">
            <w:pPr>
              <w:pStyle w:val="ListParagraph"/>
              <w:spacing w:before="120"/>
              <w:ind w:left="0"/>
              <w:jc w:val="both"/>
              <w:rPr>
                <w:bCs/>
              </w:rPr>
            </w:pPr>
            <w:r>
              <w:rPr>
                <w:bCs/>
              </w:rPr>
              <w:t>Phạm trù hình thái kinh tế - xã hội và quá trình lịch sử - tự nhiên của sự phát triển các hình thái kinh tế - xã hội.</w:t>
            </w:r>
          </w:p>
        </w:tc>
        <w:tc>
          <w:tcPr>
            <w:tcW w:w="900" w:type="dxa"/>
            <w:vAlign w:val="center"/>
          </w:tcPr>
          <w:p w14:paraId="3268269C" w14:textId="77777777" w:rsidR="005D0299" w:rsidRPr="00C0177B" w:rsidRDefault="00167234" w:rsidP="001C5793">
            <w:pPr>
              <w:pStyle w:val="ListParagraph"/>
              <w:spacing w:before="120"/>
              <w:ind w:left="0"/>
              <w:jc w:val="both"/>
              <w:rPr>
                <w:bCs/>
              </w:rPr>
            </w:pPr>
            <w:r w:rsidRPr="00C0177B">
              <w:rPr>
                <w:bCs/>
              </w:rPr>
              <w:t>2</w:t>
            </w:r>
          </w:p>
        </w:tc>
        <w:tc>
          <w:tcPr>
            <w:tcW w:w="1384" w:type="dxa"/>
            <w:gridSpan w:val="2"/>
            <w:vAlign w:val="center"/>
          </w:tcPr>
          <w:p w14:paraId="609DF6D3" w14:textId="77777777" w:rsidR="005D0299" w:rsidRPr="00167234" w:rsidRDefault="00167234" w:rsidP="001C5793">
            <w:pPr>
              <w:pStyle w:val="ListParagraph"/>
              <w:ind w:left="0"/>
              <w:jc w:val="both"/>
              <w:rPr>
                <w:bCs/>
              </w:rPr>
            </w:pPr>
            <w:r>
              <w:rPr>
                <w:bCs/>
              </w:rPr>
              <w:t>4.1.3</w:t>
            </w:r>
          </w:p>
        </w:tc>
      </w:tr>
      <w:tr w:rsidR="00BA7C39" w:rsidRPr="003555B5" w14:paraId="5B1A2896" w14:textId="77777777" w:rsidTr="00C0177B">
        <w:trPr>
          <w:gridAfter w:val="1"/>
          <w:wAfter w:w="1167" w:type="dxa"/>
        </w:trPr>
        <w:tc>
          <w:tcPr>
            <w:tcW w:w="1278" w:type="dxa"/>
            <w:vAlign w:val="center"/>
          </w:tcPr>
          <w:p w14:paraId="1E055489" w14:textId="77777777" w:rsidR="00EE3756" w:rsidRPr="005D0299" w:rsidRDefault="0013211D" w:rsidP="00BA7C39">
            <w:pPr>
              <w:pStyle w:val="ListParagraph"/>
              <w:spacing w:before="120"/>
              <w:ind w:left="0"/>
              <w:jc w:val="center"/>
              <w:rPr>
                <w:bCs/>
              </w:rPr>
            </w:pPr>
            <w:r>
              <w:rPr>
                <w:bCs/>
              </w:rPr>
              <w:t>3.5</w:t>
            </w:r>
            <w:r w:rsidR="00820CED">
              <w:rPr>
                <w:bCs/>
              </w:rPr>
              <w:t>.</w:t>
            </w:r>
          </w:p>
        </w:tc>
        <w:tc>
          <w:tcPr>
            <w:tcW w:w="5209" w:type="dxa"/>
            <w:vAlign w:val="center"/>
          </w:tcPr>
          <w:p w14:paraId="4D88CE4E" w14:textId="77777777" w:rsidR="00EE3756" w:rsidRPr="005D0299" w:rsidRDefault="00820CED" w:rsidP="001C5793">
            <w:pPr>
              <w:pStyle w:val="ListParagraph"/>
              <w:spacing w:before="120"/>
              <w:ind w:left="0"/>
              <w:jc w:val="both"/>
              <w:rPr>
                <w:bCs/>
              </w:rPr>
            </w:pPr>
            <w:r>
              <w:rPr>
                <w:bCs/>
              </w:rPr>
              <w:t>Vai trò của đấu tranh giai cấp và các mạng xã hội đối với sự vận động, phát triển của xã hội có đối kháng giai cấp</w:t>
            </w:r>
          </w:p>
        </w:tc>
        <w:tc>
          <w:tcPr>
            <w:tcW w:w="284" w:type="dxa"/>
            <w:vAlign w:val="center"/>
          </w:tcPr>
          <w:p w14:paraId="145F6B91" w14:textId="77777777" w:rsidR="00EE3756" w:rsidRPr="00C0177B" w:rsidRDefault="00167234" w:rsidP="001C5793">
            <w:pPr>
              <w:pStyle w:val="ListParagraph"/>
              <w:spacing w:before="120"/>
              <w:ind w:left="0"/>
              <w:jc w:val="both"/>
              <w:rPr>
                <w:bCs/>
              </w:rPr>
            </w:pPr>
            <w:r w:rsidRPr="00C0177B">
              <w:rPr>
                <w:bCs/>
              </w:rPr>
              <w:t>1</w:t>
            </w:r>
          </w:p>
        </w:tc>
        <w:tc>
          <w:tcPr>
            <w:tcW w:w="1384" w:type="dxa"/>
            <w:gridSpan w:val="3"/>
            <w:vAlign w:val="center"/>
          </w:tcPr>
          <w:p w14:paraId="2BAE5C5D" w14:textId="77777777" w:rsidR="00EE3756" w:rsidRPr="00167234" w:rsidRDefault="00167234" w:rsidP="00167234">
            <w:pPr>
              <w:pStyle w:val="ListParagraph"/>
              <w:ind w:left="0"/>
              <w:jc w:val="both"/>
              <w:rPr>
                <w:bCs/>
              </w:rPr>
            </w:pPr>
            <w:r>
              <w:rPr>
                <w:bCs/>
              </w:rPr>
              <w:t>4.1.3</w:t>
            </w:r>
          </w:p>
        </w:tc>
      </w:tr>
    </w:tbl>
    <w:p w14:paraId="1593E34D" w14:textId="77777777" w:rsidR="00AD1096" w:rsidRPr="00AD1096" w:rsidRDefault="00744C77" w:rsidP="00420F0E">
      <w:pPr>
        <w:pStyle w:val="BodyText2"/>
        <w:numPr>
          <w:ilvl w:val="0"/>
          <w:numId w:val="1"/>
        </w:numPr>
        <w:spacing w:before="120" w:after="0" w:line="240" w:lineRule="auto"/>
        <w:ind w:left="567" w:hanging="238"/>
        <w:jc w:val="both"/>
        <w:rPr>
          <w:bCs/>
        </w:rPr>
      </w:pPr>
      <w:r w:rsidRPr="00AD1096">
        <w:rPr>
          <w:b/>
          <w:bCs/>
          <w:color w:val="000000"/>
          <w:sz w:val="24"/>
          <w:szCs w:val="24"/>
        </w:rPr>
        <w:t>Phương pháp giảng dạy</w:t>
      </w:r>
      <w:r w:rsidR="006A5431" w:rsidRPr="00AD1096">
        <w:rPr>
          <w:b/>
          <w:bCs/>
          <w:color w:val="000000"/>
          <w:sz w:val="24"/>
          <w:szCs w:val="24"/>
        </w:rPr>
        <w:t xml:space="preserve"> </w:t>
      </w:r>
    </w:p>
    <w:p w14:paraId="6583CE85" w14:textId="77777777" w:rsidR="00D171C9" w:rsidRPr="00AD1096" w:rsidRDefault="003F7694" w:rsidP="00BC15AE">
      <w:pPr>
        <w:pStyle w:val="BodyText2"/>
        <w:spacing w:before="120" w:after="0" w:line="240" w:lineRule="auto"/>
        <w:ind w:left="567"/>
        <w:jc w:val="both"/>
        <w:rPr>
          <w:bCs/>
        </w:rPr>
      </w:pPr>
      <w:r w:rsidRPr="00AD1096">
        <w:rPr>
          <w:bCs/>
          <w:color w:val="000000"/>
        </w:rPr>
        <w:t xml:space="preserve">- Giảng dạy lý thuyết kết hợp </w:t>
      </w:r>
      <w:r w:rsidR="00420F0E" w:rsidRPr="00AD1096">
        <w:rPr>
          <w:bCs/>
          <w:color w:val="000000"/>
        </w:rPr>
        <w:t>với thảo luận nhóm.</w:t>
      </w:r>
    </w:p>
    <w:p w14:paraId="0C96C472" w14:textId="77777777" w:rsidR="00744C77" w:rsidRPr="003555B5" w:rsidRDefault="00744C77" w:rsidP="002140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0EFB141F"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513FA069"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0F9AA00"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w:t>
      </w:r>
      <w:r w:rsidR="002E7C64">
        <w:rPr>
          <w:bCs/>
          <w:color w:val="000000"/>
          <w:sz w:val="24"/>
          <w:szCs w:val="24"/>
        </w:rPr>
        <w:t>đầy đủ các bài tập nhóm</w:t>
      </w:r>
      <w:r w:rsidRPr="003555B5">
        <w:rPr>
          <w:bCs/>
          <w:color w:val="000000"/>
          <w:sz w:val="24"/>
          <w:szCs w:val="24"/>
        </w:rPr>
        <w:t xml:space="preserve"> và được đánh giá kết quả thực hiện.</w:t>
      </w:r>
    </w:p>
    <w:p w14:paraId="54FB6AE9"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4C414D3A"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03C891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2D63AA65" w14:textId="77777777" w:rsidR="00744C77" w:rsidRPr="003555B5" w:rsidRDefault="00744C77" w:rsidP="002140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638CAE45" w14:textId="77777777" w:rsidR="00744C77" w:rsidRPr="003555B5" w:rsidRDefault="00744C77" w:rsidP="002140E1">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27068388"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3FF0B28D"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372"/>
        <w:gridCol w:w="3911"/>
        <w:gridCol w:w="1260"/>
      </w:tblGrid>
      <w:tr w:rsidR="00665547" w:rsidRPr="003555B5" w14:paraId="2E8E4FE8" w14:textId="77777777" w:rsidTr="00C0177B">
        <w:tc>
          <w:tcPr>
            <w:tcW w:w="564" w:type="dxa"/>
            <w:shd w:val="clear" w:color="auto" w:fill="auto"/>
          </w:tcPr>
          <w:p w14:paraId="0FFEA344"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3372" w:type="dxa"/>
            <w:shd w:val="clear" w:color="auto" w:fill="auto"/>
          </w:tcPr>
          <w:p w14:paraId="36CA2B97"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3911" w:type="dxa"/>
            <w:shd w:val="clear" w:color="auto" w:fill="auto"/>
          </w:tcPr>
          <w:p w14:paraId="04F7091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423700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468B4214" w14:textId="77777777" w:rsidTr="00C0177B">
        <w:tc>
          <w:tcPr>
            <w:tcW w:w="564" w:type="dxa"/>
            <w:shd w:val="clear" w:color="auto" w:fill="auto"/>
            <w:vAlign w:val="center"/>
          </w:tcPr>
          <w:p w14:paraId="249C3F1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3372" w:type="dxa"/>
            <w:shd w:val="clear" w:color="auto" w:fill="auto"/>
            <w:vAlign w:val="center"/>
          </w:tcPr>
          <w:p w14:paraId="192C231B"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3911" w:type="dxa"/>
            <w:shd w:val="clear" w:color="auto" w:fill="auto"/>
            <w:vAlign w:val="center"/>
          </w:tcPr>
          <w:p w14:paraId="4D4B719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2508856"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5745DA63" w14:textId="77777777" w:rsidTr="00C0177B">
        <w:tc>
          <w:tcPr>
            <w:tcW w:w="564" w:type="dxa"/>
            <w:shd w:val="clear" w:color="auto" w:fill="auto"/>
            <w:vAlign w:val="center"/>
          </w:tcPr>
          <w:p w14:paraId="6772D640"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3372" w:type="dxa"/>
            <w:shd w:val="clear" w:color="auto" w:fill="auto"/>
            <w:vAlign w:val="center"/>
          </w:tcPr>
          <w:p w14:paraId="3B923F0D" w14:textId="77777777" w:rsidR="00665547" w:rsidRPr="003555B5" w:rsidRDefault="00420F0E" w:rsidP="00BA7C39">
            <w:pPr>
              <w:pStyle w:val="BodyText2"/>
              <w:tabs>
                <w:tab w:val="num" w:pos="960"/>
              </w:tabs>
              <w:spacing w:after="0" w:line="240" w:lineRule="auto"/>
              <w:rPr>
                <w:bCs/>
                <w:color w:val="000000"/>
                <w:sz w:val="24"/>
                <w:szCs w:val="24"/>
                <w:lang w:val="nl-NL"/>
              </w:rPr>
            </w:pPr>
            <w:r>
              <w:rPr>
                <w:bCs/>
                <w:color w:val="000000"/>
                <w:sz w:val="24"/>
                <w:szCs w:val="24"/>
                <w:lang w:val="nl-NL"/>
              </w:rPr>
              <w:t>Điểm tham gia phát biểu ý kiến</w:t>
            </w:r>
          </w:p>
        </w:tc>
        <w:tc>
          <w:tcPr>
            <w:tcW w:w="3911" w:type="dxa"/>
            <w:tcBorders>
              <w:right w:val="single" w:sz="4" w:space="0" w:color="auto"/>
            </w:tcBorders>
            <w:shd w:val="clear" w:color="auto" w:fill="auto"/>
            <w:vAlign w:val="center"/>
          </w:tcPr>
          <w:p w14:paraId="74899B7A" w14:textId="77777777" w:rsidR="00665547" w:rsidRPr="003555B5" w:rsidRDefault="00420F0E" w:rsidP="00C0177B">
            <w:pPr>
              <w:pStyle w:val="BodyText2"/>
              <w:spacing w:after="0" w:line="240" w:lineRule="auto"/>
              <w:rPr>
                <w:bCs/>
                <w:color w:val="000000"/>
                <w:sz w:val="24"/>
                <w:szCs w:val="24"/>
                <w:lang w:val="vi-VN"/>
              </w:rPr>
            </w:pPr>
            <w:r>
              <w:rPr>
                <w:bCs/>
                <w:color w:val="000000"/>
                <w:sz w:val="24"/>
                <w:szCs w:val="24"/>
                <w:lang w:val="nl-NL"/>
              </w:rPr>
              <w:t>Căn cứ vào quá trình học tập trên lớp</w:t>
            </w:r>
            <w:r w:rsidR="00665547"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E1E9BA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2BF7C59" w14:textId="77777777" w:rsidTr="00C0177B">
        <w:tc>
          <w:tcPr>
            <w:tcW w:w="564" w:type="dxa"/>
            <w:shd w:val="clear" w:color="auto" w:fill="auto"/>
            <w:vAlign w:val="center"/>
          </w:tcPr>
          <w:p w14:paraId="2DD7F2D0"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3372" w:type="dxa"/>
            <w:shd w:val="clear" w:color="auto" w:fill="auto"/>
            <w:vAlign w:val="center"/>
          </w:tcPr>
          <w:p w14:paraId="508AF02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3911" w:type="dxa"/>
            <w:tcBorders>
              <w:right w:val="single" w:sz="4" w:space="0" w:color="auto"/>
            </w:tcBorders>
            <w:shd w:val="clear" w:color="auto" w:fill="auto"/>
            <w:vAlign w:val="center"/>
          </w:tcPr>
          <w:p w14:paraId="7D2BD2CB" w14:textId="77777777" w:rsidR="00665547" w:rsidRPr="003555B5" w:rsidRDefault="00420F0E" w:rsidP="00BA7C39">
            <w:pPr>
              <w:pStyle w:val="BodyText2"/>
              <w:tabs>
                <w:tab w:val="num" w:pos="960"/>
              </w:tabs>
              <w:spacing w:after="0" w:line="240" w:lineRule="auto"/>
              <w:rPr>
                <w:bCs/>
                <w:color w:val="000000"/>
                <w:sz w:val="24"/>
                <w:szCs w:val="24"/>
                <w:lang w:val="nl-NL"/>
              </w:rPr>
            </w:pPr>
            <w:r>
              <w:rPr>
                <w:bCs/>
                <w:color w:val="000000"/>
                <w:sz w:val="24"/>
                <w:szCs w:val="24"/>
                <w:lang w:val="nl-NL"/>
              </w:rPr>
              <w:t>- Thảo luận theo nhóm</w:t>
            </w:r>
            <w:r w:rsidR="00665547" w:rsidRPr="003555B5">
              <w:rPr>
                <w:bCs/>
                <w:color w:val="000000"/>
                <w:sz w:val="24"/>
                <w:szCs w:val="24"/>
                <w:lang w:val="nl-NL"/>
              </w:rPr>
              <w:t>.</w:t>
            </w:r>
          </w:p>
          <w:p w14:paraId="1542B2A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ACC82B7" w14:textId="77777777" w:rsidR="00665547" w:rsidRPr="003555B5" w:rsidRDefault="00420F0E"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601D27CF" w14:textId="77777777" w:rsidTr="00C0177B">
        <w:tc>
          <w:tcPr>
            <w:tcW w:w="564" w:type="dxa"/>
            <w:shd w:val="clear" w:color="auto" w:fill="auto"/>
            <w:vAlign w:val="center"/>
          </w:tcPr>
          <w:p w14:paraId="1712425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3372" w:type="dxa"/>
            <w:shd w:val="clear" w:color="auto" w:fill="auto"/>
            <w:vAlign w:val="center"/>
          </w:tcPr>
          <w:p w14:paraId="3286EB0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7CF4327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3911" w:type="dxa"/>
            <w:tcBorders>
              <w:right w:val="single" w:sz="4" w:space="0" w:color="auto"/>
            </w:tcBorders>
            <w:shd w:val="clear" w:color="auto" w:fill="auto"/>
            <w:vAlign w:val="center"/>
          </w:tcPr>
          <w:p w14:paraId="3F40791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420F0E">
              <w:rPr>
                <w:bCs/>
                <w:color w:val="000000"/>
                <w:sz w:val="24"/>
                <w:szCs w:val="24"/>
                <w:lang w:val="nl-NL"/>
              </w:rPr>
              <w:t>Thi viết (45</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27721F07"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2BDDA249" w14:textId="77777777" w:rsidTr="00C0177B">
        <w:tc>
          <w:tcPr>
            <w:tcW w:w="564" w:type="dxa"/>
            <w:shd w:val="clear" w:color="auto" w:fill="auto"/>
            <w:vAlign w:val="center"/>
          </w:tcPr>
          <w:p w14:paraId="598D08FD" w14:textId="77777777" w:rsidR="00665547" w:rsidRPr="003555B5" w:rsidRDefault="00420F0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3372" w:type="dxa"/>
            <w:shd w:val="clear" w:color="auto" w:fill="auto"/>
            <w:vAlign w:val="center"/>
          </w:tcPr>
          <w:p w14:paraId="129EB51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3911" w:type="dxa"/>
            <w:shd w:val="clear" w:color="auto" w:fill="auto"/>
            <w:vAlign w:val="center"/>
          </w:tcPr>
          <w:p w14:paraId="6D970641"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w:t>
            </w:r>
            <w:r w:rsidR="00420F0E">
              <w:rPr>
                <w:bCs/>
                <w:color w:val="000000"/>
                <w:sz w:val="24"/>
                <w:szCs w:val="24"/>
                <w:lang w:val="nl-NL"/>
              </w:rPr>
              <w:t xml:space="preserve"> (60</w:t>
            </w:r>
            <w:r w:rsidRPr="003555B5">
              <w:rPr>
                <w:bCs/>
                <w:color w:val="000000"/>
                <w:sz w:val="24"/>
                <w:szCs w:val="24"/>
                <w:lang w:val="nl-NL"/>
              </w:rPr>
              <w:t xml:space="preserve"> phút)</w:t>
            </w:r>
            <w:r w:rsidRPr="003555B5">
              <w:rPr>
                <w:bCs/>
                <w:color w:val="000000"/>
                <w:sz w:val="24"/>
                <w:szCs w:val="24"/>
                <w:lang w:val="vi-VN"/>
              </w:rPr>
              <w:t>.</w:t>
            </w:r>
          </w:p>
          <w:p w14:paraId="55D7DAF5" w14:textId="77777777" w:rsidR="00420F0E" w:rsidRPr="003555B5" w:rsidRDefault="00420F0E" w:rsidP="00420F0E">
            <w:pPr>
              <w:pStyle w:val="BodyText2"/>
              <w:tabs>
                <w:tab w:val="num" w:pos="960"/>
              </w:tabs>
              <w:spacing w:after="0" w:line="240" w:lineRule="auto"/>
              <w:rPr>
                <w:bCs/>
                <w:color w:val="000000"/>
                <w:sz w:val="24"/>
                <w:szCs w:val="24"/>
                <w:lang w:val="vi-VN"/>
              </w:rPr>
            </w:pPr>
          </w:p>
          <w:p w14:paraId="54F7BFD8" w14:textId="77777777" w:rsidR="00665547" w:rsidRPr="003555B5" w:rsidRDefault="00665547" w:rsidP="00EA472E">
            <w:pPr>
              <w:pStyle w:val="BodyText2"/>
              <w:tabs>
                <w:tab w:val="num" w:pos="960"/>
              </w:tabs>
              <w:spacing w:after="0" w:line="240" w:lineRule="auto"/>
              <w:rPr>
                <w:bCs/>
                <w:color w:val="000000"/>
                <w:sz w:val="24"/>
                <w:szCs w:val="24"/>
                <w:lang w:val="vi-VN"/>
              </w:rPr>
            </w:pPr>
          </w:p>
        </w:tc>
        <w:tc>
          <w:tcPr>
            <w:tcW w:w="1260" w:type="dxa"/>
            <w:shd w:val="clear" w:color="auto" w:fill="auto"/>
          </w:tcPr>
          <w:p w14:paraId="3F87AF50"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535D74D7"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35841B5"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70A782B7" w14:textId="77777777" w:rsidR="00744C77" w:rsidRPr="003555B5" w:rsidRDefault="00744C77" w:rsidP="00C0177B">
      <w:pPr>
        <w:pStyle w:val="BodyText2"/>
        <w:numPr>
          <w:ilvl w:val="1"/>
          <w:numId w:val="1"/>
        </w:numPr>
        <w:tabs>
          <w:tab w:val="clear" w:pos="981"/>
        </w:tabs>
        <w:spacing w:before="120" w:line="240" w:lineRule="auto"/>
        <w:ind w:left="630" w:hanging="630"/>
        <w:jc w:val="both"/>
        <w:rPr>
          <w:b/>
          <w:bCs/>
          <w:color w:val="000000"/>
          <w:sz w:val="24"/>
          <w:szCs w:val="24"/>
        </w:rPr>
      </w:pPr>
      <w:r w:rsidRPr="003555B5">
        <w:rPr>
          <w:b/>
          <w:bCs/>
          <w:color w:val="000000"/>
          <w:sz w:val="24"/>
          <w:szCs w:val="24"/>
        </w:rPr>
        <w:lastRenderedPageBreak/>
        <w:t>Cách tính điểm</w:t>
      </w:r>
    </w:p>
    <w:p w14:paraId="654E8929"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0F0CC47"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00D9863B" w14:textId="77777777" w:rsidR="00744C77" w:rsidRPr="003555B5" w:rsidRDefault="00744C77" w:rsidP="00837E4F">
      <w:pPr>
        <w:pStyle w:val="BodyText2"/>
        <w:numPr>
          <w:ilvl w:val="0"/>
          <w:numId w:val="1"/>
        </w:numPr>
        <w:tabs>
          <w:tab w:val="clear" w:pos="390"/>
        </w:tabs>
        <w:spacing w:before="240" w:after="0" w:line="240" w:lineRule="auto"/>
        <w:ind w:left="0" w:firstLine="0"/>
        <w:jc w:val="both"/>
        <w:rPr>
          <w:b/>
          <w:bCs/>
          <w:color w:val="000000"/>
          <w:sz w:val="24"/>
          <w:szCs w:val="24"/>
        </w:rPr>
      </w:pPr>
      <w:r w:rsidRPr="003555B5">
        <w:rPr>
          <w:b/>
          <w:bCs/>
          <w:color w:val="000000"/>
          <w:sz w:val="24"/>
          <w:szCs w:val="24"/>
        </w:rPr>
        <w:t>Tài liệu học tập</w:t>
      </w:r>
    </w:p>
    <w:tbl>
      <w:tblPr>
        <w:tblW w:w="9468" w:type="dxa"/>
        <w:tblLook w:val="01E0" w:firstRow="1" w:lastRow="1" w:firstColumn="1" w:lastColumn="1" w:noHBand="0" w:noVBand="0"/>
      </w:tblPr>
      <w:tblGrid>
        <w:gridCol w:w="9198"/>
        <w:gridCol w:w="270"/>
      </w:tblGrid>
      <w:tr w:rsidR="00744C77" w:rsidRPr="003555B5" w14:paraId="53456805" w14:textId="77777777" w:rsidTr="00837E4F">
        <w:tc>
          <w:tcPr>
            <w:tcW w:w="9198" w:type="dxa"/>
            <w:shd w:val="clear" w:color="auto" w:fill="auto"/>
          </w:tcPr>
          <w:p w14:paraId="53836A3D" w14:textId="7BA59D6D" w:rsidR="00C0177B" w:rsidRPr="00C0177B" w:rsidRDefault="00C0177B" w:rsidP="00837E4F">
            <w:pPr>
              <w:tabs>
                <w:tab w:val="left" w:pos="1134"/>
              </w:tabs>
              <w:spacing w:before="120" w:after="120" w:line="360" w:lineRule="exact"/>
              <w:contextualSpacing/>
              <w:jc w:val="both"/>
              <w:outlineLvl w:val="0"/>
              <w:rPr>
                <w:sz w:val="24"/>
                <w:szCs w:val="24"/>
              </w:rPr>
            </w:pPr>
            <w:r w:rsidRPr="00C0177B">
              <w:rPr>
                <w:sz w:val="24"/>
                <w:szCs w:val="24"/>
              </w:rPr>
              <w:t xml:space="preserve">[1]. </w:t>
            </w:r>
            <w:r w:rsidRPr="00C0177B">
              <w:rPr>
                <w:bCs/>
                <w:sz w:val="24"/>
                <w:szCs w:val="24"/>
              </w:rPr>
              <w:t xml:space="preserve">Bộ Giáo dục và Đào tạo (2009), </w:t>
            </w:r>
            <w:r w:rsidRPr="00C0177B">
              <w:rPr>
                <w:bCs/>
                <w:i/>
                <w:sz w:val="24"/>
                <w:szCs w:val="24"/>
              </w:rPr>
              <w:t>Giáo trình Những nguyên lý cơ bản của chủ nghĩa Mác – Lênin</w:t>
            </w:r>
            <w:r w:rsidRPr="00C0177B">
              <w:rPr>
                <w:bCs/>
                <w:sz w:val="24"/>
                <w:szCs w:val="24"/>
              </w:rPr>
              <w:t xml:space="preserve"> (Dùng trong các trường đại học, cao đẳng khối không chuyên ngành Mác – Lê nin, tư tưởng Hồ Chí Minh), </w:t>
            </w:r>
            <w:r w:rsidRPr="00C0177B">
              <w:rPr>
                <w:sz w:val="24"/>
                <w:szCs w:val="24"/>
              </w:rPr>
              <w:t>Nxb Chính trị Quốc gia.</w:t>
            </w:r>
          </w:p>
          <w:p w14:paraId="610A4192" w14:textId="77777777" w:rsidR="00837E4F" w:rsidRPr="00C0177B" w:rsidRDefault="00837E4F" w:rsidP="00837E4F">
            <w:pPr>
              <w:tabs>
                <w:tab w:val="left" w:pos="1134"/>
              </w:tabs>
              <w:spacing w:before="120" w:after="120" w:line="360" w:lineRule="exact"/>
              <w:contextualSpacing/>
              <w:jc w:val="both"/>
              <w:outlineLvl w:val="0"/>
              <w:rPr>
                <w:bCs/>
                <w:sz w:val="24"/>
                <w:szCs w:val="24"/>
              </w:rPr>
            </w:pPr>
            <w:r w:rsidRPr="00C0177B">
              <w:rPr>
                <w:sz w:val="24"/>
                <w:szCs w:val="24"/>
              </w:rPr>
              <w:t>[2]</w:t>
            </w:r>
            <w:r w:rsidR="00AF74E7" w:rsidRPr="00C0177B">
              <w:rPr>
                <w:sz w:val="24"/>
                <w:szCs w:val="24"/>
              </w:rPr>
              <w:t>.</w:t>
            </w:r>
            <w:r w:rsidRPr="00C0177B">
              <w:rPr>
                <w:sz w:val="24"/>
                <w:szCs w:val="24"/>
              </w:rPr>
              <w:t xml:space="preserve"> </w:t>
            </w:r>
            <w:r w:rsidRPr="00C0177B">
              <w:rPr>
                <w:bCs/>
                <w:sz w:val="24"/>
                <w:szCs w:val="24"/>
              </w:rPr>
              <w:t>Bộ Giáo dục và Đào tạo (200</w:t>
            </w:r>
            <w:r w:rsidR="00556116" w:rsidRPr="00C0177B">
              <w:rPr>
                <w:bCs/>
                <w:sz w:val="24"/>
                <w:szCs w:val="24"/>
              </w:rPr>
              <w:t>6</w:t>
            </w:r>
            <w:r w:rsidRPr="00C0177B">
              <w:rPr>
                <w:bCs/>
                <w:sz w:val="24"/>
                <w:szCs w:val="24"/>
              </w:rPr>
              <w:t xml:space="preserve">), </w:t>
            </w:r>
            <w:r w:rsidRPr="00C0177B">
              <w:rPr>
                <w:bCs/>
                <w:i/>
                <w:sz w:val="24"/>
                <w:szCs w:val="24"/>
              </w:rPr>
              <w:t>Giáo trình Triết học Mác – Lênin</w:t>
            </w:r>
            <w:r w:rsidRPr="00C0177B">
              <w:rPr>
                <w:bCs/>
                <w:sz w:val="24"/>
                <w:szCs w:val="24"/>
              </w:rPr>
              <w:t xml:space="preserve"> (Dùng trong các trường đại học, cao đẳng)</w:t>
            </w:r>
            <w:r w:rsidR="00556116" w:rsidRPr="00C0177B">
              <w:rPr>
                <w:bCs/>
                <w:sz w:val="24"/>
                <w:szCs w:val="24"/>
              </w:rPr>
              <w:t>, Nxb Chính trị quốc gia</w:t>
            </w:r>
            <w:r w:rsidRPr="00C0177B">
              <w:rPr>
                <w:bCs/>
                <w:sz w:val="24"/>
                <w:szCs w:val="24"/>
              </w:rPr>
              <w:t>.</w:t>
            </w:r>
          </w:p>
          <w:p w14:paraId="6182655D" w14:textId="77777777" w:rsidR="00AF74E7" w:rsidRPr="00C0177B" w:rsidRDefault="00AF74E7" w:rsidP="00837E4F">
            <w:pPr>
              <w:tabs>
                <w:tab w:val="left" w:pos="1134"/>
              </w:tabs>
              <w:spacing w:before="120" w:after="120" w:line="360" w:lineRule="exact"/>
              <w:contextualSpacing/>
              <w:jc w:val="both"/>
              <w:outlineLvl w:val="0"/>
              <w:rPr>
                <w:bCs/>
                <w:sz w:val="24"/>
                <w:szCs w:val="24"/>
              </w:rPr>
            </w:pPr>
            <w:r w:rsidRPr="00C0177B">
              <w:rPr>
                <w:bCs/>
                <w:sz w:val="24"/>
                <w:szCs w:val="24"/>
              </w:rPr>
              <w:t xml:space="preserve">[3]. Phạm Văn Sinh (Chủ biên 2015), </w:t>
            </w:r>
            <w:r w:rsidRPr="00C0177B">
              <w:rPr>
                <w:bCs/>
                <w:i/>
                <w:sz w:val="24"/>
                <w:szCs w:val="24"/>
              </w:rPr>
              <w:t>Ngân hàng câu hỏi thi, kiểm tra môn Những nguyên lý cơ bản của chủ nghĩa Mác – Lênin</w:t>
            </w:r>
            <w:r w:rsidRPr="00C0177B">
              <w:rPr>
                <w:bCs/>
                <w:sz w:val="24"/>
                <w:szCs w:val="24"/>
              </w:rPr>
              <w:t xml:space="preserve">, Nxb Chính trị quốc gia. </w:t>
            </w:r>
          </w:p>
          <w:p w14:paraId="62778D21" w14:textId="77777777" w:rsidR="00837E4F" w:rsidRPr="00C0177B" w:rsidRDefault="00AF74E7" w:rsidP="00F40009">
            <w:pPr>
              <w:spacing w:before="120" w:after="120" w:line="360" w:lineRule="exact"/>
              <w:contextualSpacing/>
              <w:jc w:val="both"/>
              <w:outlineLvl w:val="0"/>
              <w:rPr>
                <w:bCs/>
                <w:sz w:val="24"/>
                <w:szCs w:val="24"/>
              </w:rPr>
            </w:pPr>
            <w:r w:rsidRPr="00C0177B">
              <w:rPr>
                <w:bCs/>
                <w:sz w:val="24"/>
                <w:szCs w:val="24"/>
              </w:rPr>
              <w:t>[4</w:t>
            </w:r>
            <w:r w:rsidR="00837E4F" w:rsidRPr="00C0177B">
              <w:rPr>
                <w:bCs/>
                <w:sz w:val="24"/>
                <w:szCs w:val="24"/>
              </w:rPr>
              <w:t xml:space="preserve">] </w:t>
            </w:r>
            <w:r w:rsidR="00556116" w:rsidRPr="00C0177B">
              <w:rPr>
                <w:bCs/>
                <w:sz w:val="24"/>
                <w:szCs w:val="24"/>
              </w:rPr>
              <w:t>Nguyễn Hữ</w:t>
            </w:r>
            <w:r w:rsidRPr="00C0177B">
              <w:rPr>
                <w:bCs/>
                <w:sz w:val="24"/>
                <w:szCs w:val="24"/>
              </w:rPr>
              <w:t>u Vui (</w:t>
            </w:r>
            <w:r w:rsidR="00896AC2" w:rsidRPr="00C0177B">
              <w:rPr>
                <w:bCs/>
                <w:sz w:val="24"/>
                <w:szCs w:val="24"/>
              </w:rPr>
              <w:t xml:space="preserve">Chủ biên </w:t>
            </w:r>
            <w:r w:rsidRPr="00C0177B">
              <w:rPr>
                <w:bCs/>
                <w:sz w:val="24"/>
                <w:szCs w:val="24"/>
              </w:rPr>
              <w:t>1992</w:t>
            </w:r>
            <w:r w:rsidR="00200711" w:rsidRPr="00C0177B">
              <w:rPr>
                <w:bCs/>
                <w:sz w:val="24"/>
                <w:szCs w:val="24"/>
              </w:rPr>
              <w:t xml:space="preserve">), </w:t>
            </w:r>
            <w:r w:rsidR="00200711" w:rsidRPr="00C0177B">
              <w:rPr>
                <w:bCs/>
                <w:i/>
                <w:sz w:val="24"/>
                <w:szCs w:val="24"/>
              </w:rPr>
              <w:t>Lịch sử triết học</w:t>
            </w:r>
            <w:r w:rsidR="00896AC2" w:rsidRPr="00C0177B">
              <w:rPr>
                <w:bCs/>
                <w:sz w:val="24"/>
                <w:szCs w:val="24"/>
              </w:rPr>
              <w:t xml:space="preserve">, </w:t>
            </w:r>
            <w:r w:rsidR="00896AC2" w:rsidRPr="00C0177B">
              <w:rPr>
                <w:bCs/>
                <w:i/>
                <w:sz w:val="24"/>
                <w:szCs w:val="24"/>
              </w:rPr>
              <w:t>Tập 1</w:t>
            </w:r>
            <w:r w:rsidR="00556116" w:rsidRPr="00C0177B">
              <w:rPr>
                <w:bCs/>
                <w:i/>
                <w:sz w:val="24"/>
                <w:szCs w:val="24"/>
              </w:rPr>
              <w:t>,</w:t>
            </w:r>
            <w:r w:rsidR="00556116" w:rsidRPr="00C0177B">
              <w:rPr>
                <w:bCs/>
                <w:sz w:val="24"/>
                <w:szCs w:val="24"/>
              </w:rPr>
              <w:t xml:space="preserve"> Nxb Chính trị quốc gia.</w:t>
            </w:r>
          </w:p>
          <w:p w14:paraId="1F6E1DDB" w14:textId="77777777" w:rsidR="00896AC2" w:rsidRPr="00C0177B" w:rsidRDefault="00896AC2" w:rsidP="00896AC2">
            <w:pPr>
              <w:spacing w:before="120" w:after="120" w:line="360" w:lineRule="exact"/>
              <w:contextualSpacing/>
              <w:jc w:val="both"/>
              <w:outlineLvl w:val="0"/>
              <w:rPr>
                <w:bCs/>
                <w:sz w:val="24"/>
                <w:szCs w:val="24"/>
              </w:rPr>
            </w:pPr>
            <w:r w:rsidRPr="00C0177B">
              <w:rPr>
                <w:bCs/>
                <w:sz w:val="24"/>
                <w:szCs w:val="24"/>
              </w:rPr>
              <w:t xml:space="preserve">[5] Nguyễn Hữu Vui (Chủ biên 1992), </w:t>
            </w:r>
            <w:r w:rsidRPr="00C0177B">
              <w:rPr>
                <w:bCs/>
                <w:i/>
                <w:sz w:val="24"/>
                <w:szCs w:val="24"/>
              </w:rPr>
              <w:t>Lịch sử triết học, Tập 2</w:t>
            </w:r>
            <w:r w:rsidRPr="00C0177B">
              <w:rPr>
                <w:bCs/>
                <w:sz w:val="24"/>
                <w:szCs w:val="24"/>
              </w:rPr>
              <w:t>, Nxb Chính trị quốc gia.</w:t>
            </w:r>
          </w:p>
          <w:p w14:paraId="5E7C1F7E" w14:textId="77777777" w:rsidR="00896AC2" w:rsidRPr="00C0177B" w:rsidRDefault="00896AC2" w:rsidP="00896AC2">
            <w:pPr>
              <w:spacing w:before="120" w:after="120" w:line="360" w:lineRule="exact"/>
              <w:contextualSpacing/>
              <w:jc w:val="both"/>
              <w:outlineLvl w:val="0"/>
              <w:rPr>
                <w:bCs/>
                <w:sz w:val="24"/>
                <w:szCs w:val="24"/>
              </w:rPr>
            </w:pPr>
            <w:r w:rsidRPr="00C0177B">
              <w:rPr>
                <w:bCs/>
                <w:sz w:val="24"/>
                <w:szCs w:val="24"/>
              </w:rPr>
              <w:t xml:space="preserve">[6] Nguyễn Hữu Vui (Chủ biên 1992), </w:t>
            </w:r>
            <w:r w:rsidRPr="00C0177B">
              <w:rPr>
                <w:bCs/>
                <w:i/>
                <w:sz w:val="24"/>
                <w:szCs w:val="24"/>
              </w:rPr>
              <w:t>Lịch sử triết học, Tập 3</w:t>
            </w:r>
            <w:r w:rsidRPr="00C0177B">
              <w:rPr>
                <w:bCs/>
                <w:sz w:val="24"/>
                <w:szCs w:val="24"/>
              </w:rPr>
              <w:t>, Nxb Chính trị quốc gia.</w:t>
            </w:r>
          </w:p>
          <w:p w14:paraId="5AD102CF" w14:textId="77777777" w:rsidR="00896AC2" w:rsidRPr="00C0177B" w:rsidRDefault="00896AC2" w:rsidP="00F40009">
            <w:pPr>
              <w:spacing w:before="120" w:after="120" w:line="360" w:lineRule="exact"/>
              <w:contextualSpacing/>
              <w:jc w:val="both"/>
              <w:outlineLvl w:val="0"/>
              <w:rPr>
                <w:bCs/>
                <w:sz w:val="24"/>
                <w:szCs w:val="24"/>
              </w:rPr>
            </w:pPr>
          </w:p>
          <w:p w14:paraId="1F659778" w14:textId="77777777" w:rsidR="00744C77" w:rsidRPr="00C0177B" w:rsidRDefault="00744C77" w:rsidP="00575954">
            <w:pPr>
              <w:pStyle w:val="Default"/>
              <w:spacing w:before="120"/>
              <w:ind w:left="260" w:hanging="260"/>
            </w:pPr>
          </w:p>
        </w:tc>
        <w:tc>
          <w:tcPr>
            <w:tcW w:w="270" w:type="dxa"/>
            <w:shd w:val="clear" w:color="auto" w:fill="auto"/>
          </w:tcPr>
          <w:p w14:paraId="17708906" w14:textId="77777777" w:rsidR="00744C77" w:rsidRPr="003555B5" w:rsidRDefault="00744C77" w:rsidP="00575954">
            <w:pPr>
              <w:pStyle w:val="Default"/>
              <w:spacing w:before="120"/>
            </w:pPr>
          </w:p>
        </w:tc>
      </w:tr>
    </w:tbl>
    <w:p w14:paraId="28B4748A" w14:textId="77777777" w:rsidR="00744C77" w:rsidRPr="003555B5" w:rsidRDefault="00744C77" w:rsidP="00BA09EA">
      <w:pPr>
        <w:ind w:firstLine="648"/>
        <w:jc w:val="both"/>
        <w:rPr>
          <w:i/>
          <w:color w:val="FF0000"/>
          <w:sz w:val="24"/>
          <w:szCs w:val="24"/>
        </w:rPr>
      </w:pPr>
      <w:r w:rsidRPr="003555B5">
        <w:rPr>
          <w:i/>
          <w:color w:val="FF0000"/>
          <w:sz w:val="24"/>
          <w:szCs w:val="24"/>
        </w:rPr>
        <w:t xml:space="preserve"> </w:t>
      </w:r>
    </w:p>
    <w:p w14:paraId="2DE79B1D" w14:textId="77777777" w:rsidR="00744C77" w:rsidRPr="003555B5" w:rsidRDefault="00744C77" w:rsidP="002140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29367E3B"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2DE369F1" w14:textId="77777777" w:rsidTr="00FA0984">
        <w:trPr>
          <w:trHeight w:val="282"/>
        </w:trPr>
        <w:tc>
          <w:tcPr>
            <w:tcW w:w="830" w:type="dxa"/>
            <w:tcBorders>
              <w:bottom w:val="single" w:sz="4" w:space="0" w:color="auto"/>
            </w:tcBorders>
            <w:shd w:val="clear" w:color="auto" w:fill="auto"/>
            <w:vAlign w:val="center"/>
          </w:tcPr>
          <w:p w14:paraId="2A9556FB"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3E36A1D7"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50EB99F5"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797E389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A4D40CE"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0BC242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4CC30B96"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71A04E29"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14:paraId="448A9516" w14:textId="77777777" w:rsidTr="00FA0984">
        <w:trPr>
          <w:trHeight w:val="1394"/>
        </w:trPr>
        <w:tc>
          <w:tcPr>
            <w:tcW w:w="830" w:type="dxa"/>
            <w:tcBorders>
              <w:bottom w:val="nil"/>
            </w:tcBorders>
            <w:shd w:val="clear" w:color="auto" w:fill="auto"/>
            <w:vAlign w:val="center"/>
          </w:tcPr>
          <w:p w14:paraId="0863FD86" w14:textId="77777777" w:rsidR="00D63879" w:rsidRPr="00C0177B" w:rsidRDefault="00D63879" w:rsidP="00575954">
            <w:pPr>
              <w:pStyle w:val="BodyText2"/>
              <w:tabs>
                <w:tab w:val="num" w:pos="960"/>
              </w:tabs>
              <w:spacing w:after="0" w:line="240" w:lineRule="auto"/>
              <w:jc w:val="center"/>
              <w:rPr>
                <w:bCs/>
                <w:color w:val="000000"/>
                <w:sz w:val="24"/>
                <w:szCs w:val="24"/>
                <w:lang w:val="nl-NL"/>
              </w:rPr>
            </w:pPr>
            <w:r w:rsidRPr="00C0177B">
              <w:rPr>
                <w:bCs/>
                <w:color w:val="000000"/>
                <w:sz w:val="24"/>
                <w:szCs w:val="24"/>
                <w:lang w:val="nl-NL"/>
              </w:rPr>
              <w:t>1</w:t>
            </w:r>
          </w:p>
          <w:p w14:paraId="7F01AF47"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7EAE406F" w14:textId="77777777" w:rsidR="00D63879" w:rsidRPr="003555B5" w:rsidRDefault="00AA4225" w:rsidP="00AA4225">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Chương mở đầu: </w:t>
            </w:r>
            <w:r w:rsidRPr="00C0177B">
              <w:rPr>
                <w:bCs/>
              </w:rPr>
              <w:t>Nhập môn những nguyên lý cơ bản của chủ nghĩa Mác – Lênin</w:t>
            </w:r>
          </w:p>
        </w:tc>
        <w:tc>
          <w:tcPr>
            <w:tcW w:w="872" w:type="dxa"/>
            <w:shd w:val="clear" w:color="auto" w:fill="auto"/>
          </w:tcPr>
          <w:p w14:paraId="7DEAD616" w14:textId="77777777" w:rsidR="00D63879" w:rsidRPr="003555B5" w:rsidRDefault="00C94C71" w:rsidP="00AA4225">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3523FC42"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09149F7"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0CF6857" w14:textId="77777777" w:rsidR="00D63879" w:rsidRPr="00C0177B" w:rsidRDefault="00D63879" w:rsidP="009D205C">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w:t>
            </w:r>
            <w:r w:rsidR="00AA4225" w:rsidRPr="00C0177B">
              <w:rPr>
                <w:bCs/>
                <w:color w:val="000000"/>
                <w:sz w:val="24"/>
                <w:szCs w:val="24"/>
                <w:lang w:val="nl-NL"/>
              </w:rPr>
              <w:t xml:space="preserve"> </w:t>
            </w:r>
            <w:r w:rsidRPr="00C0177B">
              <w:rPr>
                <w:bCs/>
                <w:color w:val="000000"/>
                <w:sz w:val="24"/>
                <w:szCs w:val="24"/>
                <w:lang w:val="nl-NL"/>
              </w:rPr>
              <w:t>Tài liệu [1</w:t>
            </w:r>
            <w:r w:rsidR="00556116" w:rsidRPr="00C0177B">
              <w:rPr>
                <w:bCs/>
                <w:color w:val="000000"/>
                <w:sz w:val="24"/>
                <w:szCs w:val="24"/>
                <w:lang w:val="nl-NL"/>
              </w:rPr>
              <w:t>]</w:t>
            </w:r>
            <w:r w:rsidR="000D5925" w:rsidRPr="00C0177B">
              <w:rPr>
                <w:bCs/>
                <w:color w:val="000000"/>
                <w:sz w:val="24"/>
                <w:szCs w:val="24"/>
                <w:lang w:val="nl-NL"/>
              </w:rPr>
              <w:t>.</w:t>
            </w:r>
          </w:p>
          <w:p w14:paraId="4FE2A2C1" w14:textId="77777777" w:rsidR="00D63879" w:rsidRPr="00C0177B" w:rsidRDefault="00AA4225" w:rsidP="00407A2E">
            <w:pPr>
              <w:pStyle w:val="BodyText2"/>
              <w:tabs>
                <w:tab w:val="num" w:pos="960"/>
              </w:tabs>
              <w:spacing w:after="0" w:line="240" w:lineRule="auto"/>
              <w:jc w:val="both"/>
              <w:rPr>
                <w:bCs/>
                <w:color w:val="000000"/>
                <w:sz w:val="24"/>
                <w:szCs w:val="24"/>
                <w:lang w:val="de-DE"/>
              </w:rPr>
            </w:pPr>
            <w:r w:rsidRPr="00C0177B">
              <w:rPr>
                <w:bCs/>
                <w:color w:val="000000"/>
                <w:sz w:val="24"/>
                <w:szCs w:val="24"/>
                <w:lang w:val="nl-NL"/>
              </w:rPr>
              <w:t>+ Yêu cầu sinh viên về nhà đọc trước nội dung của chương 1, tài liệu [1] từ trang 35 – 60.</w:t>
            </w:r>
          </w:p>
        </w:tc>
      </w:tr>
      <w:tr w:rsidR="000D5925" w:rsidRPr="003555B5" w14:paraId="49AB7E15" w14:textId="77777777" w:rsidTr="000C2099">
        <w:trPr>
          <w:trHeight w:val="70"/>
        </w:trPr>
        <w:tc>
          <w:tcPr>
            <w:tcW w:w="830" w:type="dxa"/>
            <w:tcBorders>
              <w:top w:val="nil"/>
              <w:bottom w:val="single" w:sz="4" w:space="0" w:color="auto"/>
            </w:tcBorders>
            <w:shd w:val="clear" w:color="auto" w:fill="auto"/>
            <w:vAlign w:val="center"/>
          </w:tcPr>
          <w:p w14:paraId="13865811" w14:textId="77777777" w:rsidR="000D5925" w:rsidRDefault="000D5925"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3ED4D4F" w14:textId="77777777" w:rsidR="000D5925" w:rsidRPr="00C0177B" w:rsidRDefault="003834E1" w:rsidP="00407A2E">
            <w:pPr>
              <w:pStyle w:val="BodyText2"/>
              <w:spacing w:after="0" w:line="240" w:lineRule="auto"/>
              <w:ind w:left="-110"/>
              <w:jc w:val="both"/>
              <w:rPr>
                <w:bCs/>
                <w:color w:val="000000"/>
                <w:sz w:val="24"/>
                <w:szCs w:val="24"/>
                <w:lang w:val="nl-NL"/>
              </w:rPr>
            </w:pPr>
            <w:r>
              <w:rPr>
                <w:b/>
                <w:bCs/>
                <w:color w:val="000000"/>
                <w:sz w:val="24"/>
                <w:szCs w:val="24"/>
                <w:lang w:val="nl-NL"/>
              </w:rPr>
              <w:t>Chương 1:</w:t>
            </w:r>
            <w:r w:rsidR="000C2099">
              <w:rPr>
                <w:b/>
                <w:bCs/>
                <w:color w:val="000000"/>
                <w:sz w:val="24"/>
                <w:szCs w:val="24"/>
                <w:lang w:val="nl-NL"/>
              </w:rPr>
              <w:t xml:space="preserve"> </w:t>
            </w:r>
            <w:r w:rsidR="000C2099" w:rsidRPr="00C0177B">
              <w:rPr>
                <w:bCs/>
                <w:color w:val="000000"/>
                <w:sz w:val="24"/>
                <w:szCs w:val="24"/>
                <w:lang w:val="nl-NL"/>
              </w:rPr>
              <w:t>Chủ nghĩa duy vật biện chứng</w:t>
            </w:r>
          </w:p>
          <w:p w14:paraId="61BB8DF7" w14:textId="20454625" w:rsidR="003834E1" w:rsidRDefault="00AA4225" w:rsidP="00AA4225">
            <w:pPr>
              <w:pStyle w:val="BodyText2"/>
              <w:spacing w:after="0" w:line="240" w:lineRule="auto"/>
              <w:ind w:left="-110"/>
              <w:jc w:val="both"/>
              <w:rPr>
                <w:b/>
                <w:bCs/>
                <w:color w:val="000000"/>
                <w:sz w:val="24"/>
                <w:szCs w:val="24"/>
                <w:lang w:val="nl-NL"/>
              </w:rPr>
            </w:pPr>
            <w:r w:rsidRPr="00C0177B">
              <w:rPr>
                <w:bCs/>
                <w:color w:val="000000"/>
                <w:sz w:val="24"/>
                <w:szCs w:val="24"/>
                <w:lang w:val="nl-NL"/>
              </w:rPr>
              <w:t>1.1.</w:t>
            </w:r>
            <w:r w:rsidR="00C0177B" w:rsidRPr="00C0177B">
              <w:rPr>
                <w:bCs/>
                <w:color w:val="000000"/>
                <w:sz w:val="24"/>
                <w:szCs w:val="24"/>
                <w:lang w:val="nl-NL"/>
              </w:rPr>
              <w:t xml:space="preserve"> </w:t>
            </w:r>
            <w:r w:rsidR="003834E1" w:rsidRPr="00C0177B">
              <w:rPr>
                <w:bCs/>
                <w:color w:val="000000"/>
                <w:sz w:val="24"/>
                <w:szCs w:val="24"/>
                <w:lang w:val="nl-NL"/>
              </w:rPr>
              <w:t>Chủ nghĩa duy vật và chủ nghĩa duy vật biện chứng</w:t>
            </w:r>
          </w:p>
        </w:tc>
        <w:tc>
          <w:tcPr>
            <w:tcW w:w="872" w:type="dxa"/>
            <w:shd w:val="clear" w:color="auto" w:fill="auto"/>
          </w:tcPr>
          <w:p w14:paraId="73421465" w14:textId="77777777" w:rsidR="000D5925" w:rsidRDefault="00BC15A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49155476" w14:textId="77777777" w:rsidR="000D5925" w:rsidRPr="003555B5" w:rsidRDefault="000D5925"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25610C0" w14:textId="77777777" w:rsidR="000D5925" w:rsidRDefault="000D5925"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ACD8671" w14:textId="77777777" w:rsidR="000D5925" w:rsidRDefault="00C94C71"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Sinh viên</w:t>
            </w:r>
            <w:r w:rsidR="00F52C88">
              <w:rPr>
                <w:bCs/>
                <w:color w:val="000000"/>
                <w:sz w:val="24"/>
                <w:szCs w:val="24"/>
                <w:lang w:val="nl-NL"/>
              </w:rPr>
              <w:t xml:space="preserve"> đọc thêm tài liệu tham khảo [2] </w:t>
            </w:r>
            <w:r w:rsidR="002E7C64">
              <w:rPr>
                <w:bCs/>
                <w:color w:val="000000"/>
                <w:sz w:val="24"/>
                <w:szCs w:val="24"/>
                <w:lang w:val="nl-NL"/>
              </w:rPr>
              <w:t>trang 5 –</w:t>
            </w:r>
            <w:r w:rsidR="00233278">
              <w:rPr>
                <w:bCs/>
                <w:color w:val="000000"/>
                <w:sz w:val="24"/>
                <w:szCs w:val="24"/>
                <w:lang w:val="nl-NL"/>
              </w:rPr>
              <w:t xml:space="preserve"> 48</w:t>
            </w:r>
            <w:r w:rsidR="002E7C64">
              <w:rPr>
                <w:bCs/>
                <w:color w:val="000000"/>
                <w:sz w:val="24"/>
                <w:szCs w:val="24"/>
                <w:lang w:val="nl-NL"/>
              </w:rPr>
              <w:t xml:space="preserve"> </w:t>
            </w:r>
            <w:r>
              <w:rPr>
                <w:bCs/>
                <w:color w:val="000000"/>
                <w:sz w:val="24"/>
                <w:szCs w:val="24"/>
                <w:lang w:val="nl-NL"/>
              </w:rPr>
              <w:t>và [3]</w:t>
            </w:r>
            <w:r w:rsidR="002E7C64">
              <w:rPr>
                <w:bCs/>
                <w:color w:val="000000"/>
                <w:sz w:val="24"/>
                <w:szCs w:val="24"/>
                <w:lang w:val="nl-NL"/>
              </w:rPr>
              <w:t xml:space="preserve"> trang 6 –</w:t>
            </w:r>
            <w:r w:rsidR="00233278">
              <w:rPr>
                <w:bCs/>
                <w:color w:val="000000"/>
                <w:sz w:val="24"/>
                <w:szCs w:val="24"/>
                <w:lang w:val="nl-NL"/>
              </w:rPr>
              <w:t xml:space="preserve"> 4</w:t>
            </w:r>
            <w:r w:rsidR="002E7C64">
              <w:rPr>
                <w:bCs/>
                <w:color w:val="000000"/>
                <w:sz w:val="24"/>
                <w:szCs w:val="24"/>
                <w:lang w:val="nl-NL"/>
              </w:rPr>
              <w:t xml:space="preserve">5. </w:t>
            </w:r>
          </w:p>
        </w:tc>
      </w:tr>
      <w:tr w:rsidR="00FA357D" w:rsidRPr="003555B5" w14:paraId="6A97E277" w14:textId="77777777" w:rsidTr="000C2099">
        <w:trPr>
          <w:trHeight w:val="70"/>
        </w:trPr>
        <w:tc>
          <w:tcPr>
            <w:tcW w:w="830" w:type="dxa"/>
            <w:tcBorders>
              <w:bottom w:val="nil"/>
            </w:tcBorders>
            <w:shd w:val="clear" w:color="auto" w:fill="auto"/>
            <w:vAlign w:val="center"/>
          </w:tcPr>
          <w:p w14:paraId="5310CE15" w14:textId="77777777" w:rsidR="00FA357D" w:rsidRPr="00C0177B" w:rsidRDefault="00FA357D" w:rsidP="00D63879">
            <w:pPr>
              <w:pStyle w:val="BodyText2"/>
              <w:tabs>
                <w:tab w:val="num" w:pos="960"/>
              </w:tabs>
              <w:spacing w:after="0" w:line="240" w:lineRule="auto"/>
              <w:jc w:val="center"/>
              <w:rPr>
                <w:bCs/>
                <w:color w:val="000000"/>
                <w:sz w:val="24"/>
                <w:szCs w:val="24"/>
                <w:lang w:val="nl-NL"/>
              </w:rPr>
            </w:pPr>
            <w:r w:rsidRPr="00C0177B">
              <w:rPr>
                <w:bCs/>
                <w:color w:val="000000"/>
                <w:sz w:val="24"/>
                <w:szCs w:val="24"/>
                <w:lang w:val="nl-NL"/>
              </w:rPr>
              <w:t>2</w:t>
            </w:r>
          </w:p>
        </w:tc>
        <w:tc>
          <w:tcPr>
            <w:tcW w:w="2345" w:type="dxa"/>
            <w:shd w:val="clear" w:color="auto" w:fill="auto"/>
          </w:tcPr>
          <w:p w14:paraId="46BEEF65" w14:textId="4554BFF2" w:rsidR="00FA357D" w:rsidRPr="00C0177B" w:rsidRDefault="00AA4225" w:rsidP="00AA4225">
            <w:pPr>
              <w:pStyle w:val="BodyText2"/>
              <w:spacing w:after="0" w:line="240" w:lineRule="auto"/>
              <w:ind w:left="-90"/>
              <w:jc w:val="both"/>
              <w:rPr>
                <w:bCs/>
                <w:color w:val="000000"/>
                <w:sz w:val="24"/>
                <w:szCs w:val="24"/>
                <w:lang w:val="nl-NL"/>
              </w:rPr>
            </w:pPr>
            <w:r w:rsidRPr="00C0177B">
              <w:rPr>
                <w:bCs/>
              </w:rPr>
              <w:t>1.2.</w:t>
            </w:r>
            <w:r w:rsidR="00C0177B" w:rsidRPr="00C0177B">
              <w:rPr>
                <w:bCs/>
              </w:rPr>
              <w:t xml:space="preserve"> </w:t>
            </w:r>
            <w:r w:rsidR="00FA357D" w:rsidRPr="00C0177B">
              <w:rPr>
                <w:bCs/>
              </w:rPr>
              <w:t>Quan niệm của chủ nghĩa duy vật biện chứng về vật chất, ý thức và mối quan hệ giữa vật chất và ý thức.</w:t>
            </w:r>
          </w:p>
        </w:tc>
        <w:tc>
          <w:tcPr>
            <w:tcW w:w="872" w:type="dxa"/>
            <w:shd w:val="clear" w:color="auto" w:fill="auto"/>
          </w:tcPr>
          <w:p w14:paraId="25F2C185" w14:textId="77777777" w:rsidR="00FA357D" w:rsidRDefault="00C94C71"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6CF6DE42" w14:textId="77777777" w:rsidR="00FA357D" w:rsidRPr="003555B5" w:rsidRDefault="00FA357D"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5B98D1A" w14:textId="77777777" w:rsidR="00FA357D" w:rsidRPr="003555B5" w:rsidRDefault="00FA357D"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A66F37D" w14:textId="77777777" w:rsidR="00FA357D" w:rsidRDefault="00C94C71" w:rsidP="00C94C71">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Sinh viên </w:t>
            </w:r>
            <w:r w:rsidR="009D6CF7">
              <w:rPr>
                <w:bCs/>
                <w:color w:val="000000"/>
                <w:sz w:val="24"/>
                <w:szCs w:val="24"/>
                <w:lang w:val="nl-NL"/>
              </w:rPr>
              <w:t>đọc trước nội dung của chương 2 theo tài liệu [1] từ trang 61-125</w:t>
            </w:r>
          </w:p>
        </w:tc>
      </w:tr>
      <w:tr w:rsidR="0005507A" w:rsidRPr="003555B5" w14:paraId="2EBE5F8D" w14:textId="77777777" w:rsidTr="000C2099">
        <w:trPr>
          <w:trHeight w:val="70"/>
        </w:trPr>
        <w:tc>
          <w:tcPr>
            <w:tcW w:w="830" w:type="dxa"/>
            <w:tcBorders>
              <w:top w:val="nil"/>
              <w:bottom w:val="nil"/>
            </w:tcBorders>
            <w:shd w:val="clear" w:color="auto" w:fill="auto"/>
            <w:vAlign w:val="center"/>
          </w:tcPr>
          <w:p w14:paraId="5FD7EA30" w14:textId="77777777" w:rsidR="0005507A" w:rsidRPr="003555B5" w:rsidRDefault="0005507A"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7940100C" w14:textId="77777777" w:rsidR="000D5925" w:rsidRPr="003555B5" w:rsidRDefault="008A1903" w:rsidP="000D5925">
            <w:pPr>
              <w:pStyle w:val="BodyText2"/>
              <w:spacing w:after="0" w:line="240" w:lineRule="auto"/>
              <w:jc w:val="both"/>
              <w:rPr>
                <w:b/>
                <w:bCs/>
                <w:color w:val="000000"/>
                <w:sz w:val="24"/>
                <w:szCs w:val="24"/>
                <w:lang w:val="nl-NL"/>
              </w:rPr>
            </w:pPr>
            <w:r>
              <w:rPr>
                <w:b/>
                <w:bCs/>
                <w:color w:val="000000"/>
                <w:sz w:val="24"/>
                <w:szCs w:val="24"/>
                <w:lang w:val="nl-NL"/>
              </w:rPr>
              <w:t>Chương 2</w:t>
            </w:r>
            <w:r w:rsidR="009962BA">
              <w:rPr>
                <w:b/>
                <w:bCs/>
                <w:color w:val="000000"/>
                <w:sz w:val="24"/>
                <w:szCs w:val="24"/>
                <w:lang w:val="nl-NL"/>
              </w:rPr>
              <w:t>: Phép biện chứng duy vật</w:t>
            </w:r>
            <w:r w:rsidR="000D5925">
              <w:rPr>
                <w:b/>
                <w:bCs/>
                <w:color w:val="000000"/>
                <w:sz w:val="24"/>
                <w:szCs w:val="24"/>
                <w:lang w:val="nl-NL"/>
              </w:rPr>
              <w:t xml:space="preserve"> </w:t>
            </w:r>
          </w:p>
        </w:tc>
        <w:tc>
          <w:tcPr>
            <w:tcW w:w="872" w:type="dxa"/>
            <w:shd w:val="clear" w:color="auto" w:fill="auto"/>
          </w:tcPr>
          <w:p w14:paraId="29B489AE" w14:textId="77777777" w:rsidR="0005507A" w:rsidRPr="003555B5" w:rsidRDefault="0005507A" w:rsidP="00D63879">
            <w:pPr>
              <w:pStyle w:val="BodyText2"/>
              <w:tabs>
                <w:tab w:val="num" w:pos="960"/>
              </w:tabs>
              <w:spacing w:after="0" w:line="240" w:lineRule="auto"/>
              <w:jc w:val="center"/>
              <w:rPr>
                <w:bCs/>
                <w:color w:val="000000"/>
                <w:sz w:val="24"/>
                <w:szCs w:val="24"/>
                <w:lang w:val="nl-NL"/>
              </w:rPr>
            </w:pPr>
          </w:p>
        </w:tc>
        <w:tc>
          <w:tcPr>
            <w:tcW w:w="717" w:type="dxa"/>
          </w:tcPr>
          <w:p w14:paraId="0E12B2A7" w14:textId="77777777" w:rsidR="0005507A" w:rsidRPr="003555B5" w:rsidRDefault="0005507A"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E5C6D5B" w14:textId="77777777" w:rsidR="0005507A" w:rsidRPr="003555B5" w:rsidRDefault="0005507A"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ADC4135" w14:textId="77777777" w:rsidR="0005507A" w:rsidRPr="003555B5" w:rsidRDefault="0005507A" w:rsidP="009D6CF7">
            <w:pPr>
              <w:pStyle w:val="BodyText2"/>
              <w:tabs>
                <w:tab w:val="num" w:pos="960"/>
              </w:tabs>
              <w:spacing w:after="0" w:line="240" w:lineRule="auto"/>
              <w:jc w:val="both"/>
              <w:rPr>
                <w:bCs/>
                <w:color w:val="000000"/>
                <w:sz w:val="24"/>
                <w:szCs w:val="24"/>
                <w:lang w:val="nl-NL"/>
              </w:rPr>
            </w:pPr>
          </w:p>
        </w:tc>
      </w:tr>
      <w:tr w:rsidR="009B7C8D" w:rsidRPr="003555B5" w14:paraId="3DE476C5" w14:textId="77777777" w:rsidTr="000C2099">
        <w:trPr>
          <w:trHeight w:val="971"/>
        </w:trPr>
        <w:tc>
          <w:tcPr>
            <w:tcW w:w="830" w:type="dxa"/>
            <w:tcBorders>
              <w:top w:val="nil"/>
              <w:bottom w:val="single" w:sz="4" w:space="0" w:color="auto"/>
            </w:tcBorders>
            <w:shd w:val="clear" w:color="auto" w:fill="auto"/>
            <w:vAlign w:val="center"/>
          </w:tcPr>
          <w:p w14:paraId="58648122" w14:textId="77777777" w:rsidR="009B7C8D" w:rsidRPr="003555B5" w:rsidRDefault="009B7C8D"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2BAD82F" w14:textId="153F332E" w:rsidR="009B7C8D" w:rsidRPr="00C0177B" w:rsidRDefault="009B7C8D" w:rsidP="009B7C8D">
            <w:pPr>
              <w:pStyle w:val="BodyText2"/>
              <w:spacing w:after="0" w:line="240" w:lineRule="auto"/>
              <w:jc w:val="both"/>
              <w:rPr>
                <w:bCs/>
                <w:color w:val="000000"/>
                <w:sz w:val="24"/>
                <w:szCs w:val="24"/>
                <w:lang w:val="nl-NL"/>
              </w:rPr>
            </w:pPr>
            <w:r w:rsidRPr="00C0177B">
              <w:rPr>
                <w:bCs/>
                <w:color w:val="000000"/>
                <w:sz w:val="24"/>
                <w:szCs w:val="24"/>
                <w:lang w:val="nl-NL"/>
              </w:rPr>
              <w:t>2.1.</w:t>
            </w:r>
            <w:r w:rsidR="00C0177B">
              <w:rPr>
                <w:bCs/>
                <w:color w:val="000000"/>
                <w:sz w:val="24"/>
                <w:szCs w:val="24"/>
                <w:lang w:val="nl-NL"/>
              </w:rPr>
              <w:t xml:space="preserve"> </w:t>
            </w:r>
            <w:r w:rsidRPr="00C0177B">
              <w:rPr>
                <w:bCs/>
                <w:color w:val="000000"/>
                <w:sz w:val="24"/>
                <w:szCs w:val="24"/>
                <w:lang w:val="nl-NL"/>
              </w:rPr>
              <w:t>Phép biện chứng và phép biện chứng duy vật</w:t>
            </w:r>
          </w:p>
          <w:p w14:paraId="75044CF3" w14:textId="77777777" w:rsidR="00ED4CBA" w:rsidRPr="00C0177B" w:rsidRDefault="00ED4CBA" w:rsidP="009B7C8D">
            <w:pPr>
              <w:pStyle w:val="BodyText2"/>
              <w:spacing w:after="0" w:line="240" w:lineRule="auto"/>
              <w:jc w:val="both"/>
              <w:rPr>
                <w:bCs/>
                <w:color w:val="000000"/>
                <w:sz w:val="24"/>
                <w:szCs w:val="24"/>
                <w:lang w:val="nl-NL"/>
              </w:rPr>
            </w:pPr>
          </w:p>
        </w:tc>
        <w:tc>
          <w:tcPr>
            <w:tcW w:w="872" w:type="dxa"/>
            <w:shd w:val="clear" w:color="auto" w:fill="auto"/>
          </w:tcPr>
          <w:p w14:paraId="41090A3A" w14:textId="77777777" w:rsidR="009B7C8D" w:rsidRPr="003555B5" w:rsidRDefault="00ED4CBA"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12DA27F8" w14:textId="77777777" w:rsidR="009B7C8D" w:rsidRPr="003555B5" w:rsidRDefault="009B7C8D"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63C00DA" w14:textId="77777777" w:rsidR="009B7C8D" w:rsidRDefault="009B7C8D"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6F98808" w14:textId="77777777" w:rsidR="009B7C8D" w:rsidRPr="003555B5" w:rsidRDefault="00C94C71" w:rsidP="00C94C71">
            <w:pPr>
              <w:pStyle w:val="BodyText2"/>
              <w:tabs>
                <w:tab w:val="num" w:pos="960"/>
              </w:tabs>
              <w:spacing w:after="0" w:line="240" w:lineRule="auto"/>
              <w:jc w:val="both"/>
              <w:rPr>
                <w:bCs/>
                <w:color w:val="000000"/>
                <w:sz w:val="24"/>
                <w:szCs w:val="24"/>
                <w:lang w:val="nl-NL"/>
              </w:rPr>
            </w:pPr>
            <w:r>
              <w:rPr>
                <w:bCs/>
                <w:color w:val="000000"/>
                <w:sz w:val="24"/>
                <w:szCs w:val="24"/>
                <w:lang w:val="nl-NL"/>
              </w:rPr>
              <w:t>S</w:t>
            </w:r>
            <w:r w:rsidR="00266CE6">
              <w:rPr>
                <w:bCs/>
                <w:color w:val="000000"/>
                <w:sz w:val="24"/>
                <w:szCs w:val="24"/>
                <w:lang w:val="nl-NL"/>
              </w:rPr>
              <w:t xml:space="preserve">inh viên đọc thêm tài liệu tham khảo </w:t>
            </w:r>
            <w:r w:rsidR="004E619E">
              <w:rPr>
                <w:bCs/>
                <w:color w:val="000000"/>
                <w:sz w:val="24"/>
                <w:szCs w:val="24"/>
                <w:lang w:val="nl-NL"/>
              </w:rPr>
              <w:t>[2]</w:t>
            </w:r>
            <w:r w:rsidR="00233278">
              <w:rPr>
                <w:bCs/>
                <w:color w:val="000000"/>
                <w:sz w:val="24"/>
                <w:szCs w:val="24"/>
                <w:lang w:val="nl-NL"/>
              </w:rPr>
              <w:t xml:space="preserve"> từ trang 44 đến trang 6</w:t>
            </w:r>
            <w:r w:rsidR="00BC15AE">
              <w:rPr>
                <w:bCs/>
                <w:color w:val="000000"/>
                <w:sz w:val="24"/>
                <w:szCs w:val="24"/>
                <w:lang w:val="nl-NL"/>
              </w:rPr>
              <w:t>5</w:t>
            </w:r>
            <w:r w:rsidR="004E619E">
              <w:rPr>
                <w:bCs/>
                <w:color w:val="000000"/>
                <w:sz w:val="24"/>
                <w:szCs w:val="24"/>
                <w:lang w:val="nl-NL"/>
              </w:rPr>
              <w:t xml:space="preserve"> và </w:t>
            </w:r>
            <w:r w:rsidR="00BC15AE">
              <w:rPr>
                <w:bCs/>
                <w:color w:val="000000"/>
                <w:sz w:val="24"/>
                <w:szCs w:val="24"/>
                <w:lang w:val="nl-NL"/>
              </w:rPr>
              <w:t xml:space="preserve"> tài liệu </w:t>
            </w:r>
            <w:r w:rsidR="00266CE6">
              <w:rPr>
                <w:bCs/>
                <w:color w:val="000000"/>
                <w:sz w:val="24"/>
                <w:szCs w:val="24"/>
                <w:lang w:val="nl-NL"/>
              </w:rPr>
              <w:t>[3]</w:t>
            </w:r>
            <w:r w:rsidR="00BC15AE">
              <w:rPr>
                <w:bCs/>
                <w:color w:val="000000"/>
                <w:sz w:val="24"/>
                <w:szCs w:val="24"/>
                <w:lang w:val="nl-NL"/>
              </w:rPr>
              <w:t xml:space="preserve"> từ trang 90 - 120</w:t>
            </w:r>
            <w:r w:rsidR="00266CE6">
              <w:rPr>
                <w:bCs/>
                <w:color w:val="000000"/>
                <w:sz w:val="24"/>
                <w:szCs w:val="24"/>
                <w:lang w:val="nl-NL"/>
              </w:rPr>
              <w:t xml:space="preserve"> để nắm rõ hơn nội dung của tiết.</w:t>
            </w:r>
          </w:p>
        </w:tc>
      </w:tr>
      <w:tr w:rsidR="00407A2E" w:rsidRPr="003555B5" w14:paraId="091E062A" w14:textId="77777777" w:rsidTr="000C2099">
        <w:trPr>
          <w:trHeight w:val="70"/>
        </w:trPr>
        <w:tc>
          <w:tcPr>
            <w:tcW w:w="830" w:type="dxa"/>
            <w:tcBorders>
              <w:bottom w:val="nil"/>
            </w:tcBorders>
            <w:shd w:val="clear" w:color="auto" w:fill="auto"/>
            <w:vAlign w:val="center"/>
          </w:tcPr>
          <w:p w14:paraId="00AD3192" w14:textId="77777777" w:rsidR="00407A2E" w:rsidRPr="00C0177B" w:rsidRDefault="000C2099" w:rsidP="00D63879">
            <w:pPr>
              <w:pStyle w:val="BodyText2"/>
              <w:tabs>
                <w:tab w:val="num" w:pos="960"/>
              </w:tabs>
              <w:spacing w:after="0" w:line="240" w:lineRule="auto"/>
              <w:jc w:val="center"/>
              <w:rPr>
                <w:bCs/>
                <w:color w:val="000000"/>
                <w:sz w:val="24"/>
                <w:szCs w:val="24"/>
                <w:lang w:val="nl-NL"/>
              </w:rPr>
            </w:pPr>
            <w:r w:rsidRPr="00C0177B">
              <w:rPr>
                <w:bCs/>
                <w:color w:val="000000"/>
                <w:sz w:val="24"/>
                <w:szCs w:val="24"/>
                <w:lang w:val="nl-NL"/>
              </w:rPr>
              <w:t>3</w:t>
            </w:r>
          </w:p>
        </w:tc>
        <w:tc>
          <w:tcPr>
            <w:tcW w:w="2345" w:type="dxa"/>
            <w:shd w:val="clear" w:color="auto" w:fill="auto"/>
          </w:tcPr>
          <w:p w14:paraId="0F5364E4" w14:textId="349B29FA" w:rsidR="00407A2E" w:rsidRPr="00C0177B" w:rsidRDefault="00407A2E"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2.2.</w:t>
            </w:r>
            <w:r w:rsidR="00C0177B">
              <w:rPr>
                <w:bCs/>
                <w:color w:val="000000"/>
                <w:sz w:val="24"/>
                <w:szCs w:val="24"/>
                <w:lang w:val="nl-NL"/>
              </w:rPr>
              <w:t xml:space="preserve"> </w:t>
            </w:r>
            <w:r w:rsidRPr="00C0177B">
              <w:rPr>
                <w:bCs/>
                <w:color w:val="000000"/>
                <w:sz w:val="24"/>
                <w:szCs w:val="24"/>
                <w:lang w:val="nl-NL"/>
              </w:rPr>
              <w:t>Các nguyên lý cơ bản của phép biện chứng duy vật</w:t>
            </w:r>
          </w:p>
        </w:tc>
        <w:tc>
          <w:tcPr>
            <w:tcW w:w="872" w:type="dxa"/>
            <w:shd w:val="clear" w:color="auto" w:fill="auto"/>
          </w:tcPr>
          <w:p w14:paraId="0D5230CF" w14:textId="77777777" w:rsidR="00407A2E" w:rsidRDefault="000C209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25273A19" w14:textId="77777777" w:rsidR="00407A2E" w:rsidRPr="003555B5" w:rsidRDefault="00407A2E"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CEC9873" w14:textId="77777777" w:rsidR="00407A2E" w:rsidRDefault="00407A2E"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BA16149" w14:textId="77777777" w:rsidR="00407A2E" w:rsidRDefault="00407A2E" w:rsidP="00D63879">
            <w:pPr>
              <w:pStyle w:val="BodyText2"/>
              <w:tabs>
                <w:tab w:val="num" w:pos="960"/>
              </w:tabs>
              <w:spacing w:after="0" w:line="240" w:lineRule="auto"/>
              <w:jc w:val="both"/>
              <w:rPr>
                <w:bCs/>
                <w:color w:val="000000"/>
                <w:sz w:val="24"/>
                <w:szCs w:val="24"/>
                <w:lang w:val="nl-NL"/>
              </w:rPr>
            </w:pPr>
          </w:p>
        </w:tc>
      </w:tr>
      <w:tr w:rsidR="009B7C8D" w:rsidRPr="003555B5" w14:paraId="10F66566" w14:textId="77777777" w:rsidTr="00C94C71">
        <w:trPr>
          <w:trHeight w:val="70"/>
        </w:trPr>
        <w:tc>
          <w:tcPr>
            <w:tcW w:w="830" w:type="dxa"/>
            <w:tcBorders>
              <w:top w:val="nil"/>
              <w:bottom w:val="single" w:sz="4" w:space="0" w:color="auto"/>
            </w:tcBorders>
            <w:shd w:val="clear" w:color="auto" w:fill="auto"/>
            <w:vAlign w:val="center"/>
          </w:tcPr>
          <w:p w14:paraId="5FDF2829" w14:textId="77777777" w:rsidR="009B7C8D" w:rsidRPr="003555B5" w:rsidRDefault="009B7C8D"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0F14A1DC" w14:textId="77777777" w:rsidR="009B7C8D" w:rsidRPr="00C0177B" w:rsidRDefault="00C1298E"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2.3. Các cặp phạm trù cơ bản của phép biện chứng duy vật</w:t>
            </w:r>
          </w:p>
          <w:p w14:paraId="25923D28" w14:textId="77777777" w:rsidR="00C1298E" w:rsidRPr="00C0177B" w:rsidRDefault="00C1298E"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2.4. Các quy luật cơ bản của phép biện chứng duy vật</w:t>
            </w:r>
          </w:p>
        </w:tc>
        <w:tc>
          <w:tcPr>
            <w:tcW w:w="872" w:type="dxa"/>
            <w:shd w:val="clear" w:color="auto" w:fill="auto"/>
          </w:tcPr>
          <w:p w14:paraId="7640DEE6" w14:textId="77777777" w:rsidR="009B7C8D" w:rsidRPr="003555B5" w:rsidRDefault="00C1298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31B426AD" w14:textId="77777777" w:rsidR="009B7C8D" w:rsidRPr="003555B5" w:rsidRDefault="009B7C8D"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73C7DE8" w14:textId="77777777" w:rsidR="009B7C8D" w:rsidRDefault="009B7C8D"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6B71CED" w14:textId="77777777" w:rsidR="009B7C8D" w:rsidRDefault="00C94C71"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w:t>
            </w:r>
            <w:r w:rsidR="00266CE6">
              <w:rPr>
                <w:bCs/>
                <w:color w:val="000000"/>
                <w:sz w:val="24"/>
                <w:szCs w:val="24"/>
                <w:lang w:val="nl-NL"/>
              </w:rPr>
              <w:t xml:space="preserve">inh viên về nhà đọc thêm tài liệu tham khảo </w:t>
            </w:r>
            <w:r w:rsidR="004E619E">
              <w:rPr>
                <w:bCs/>
                <w:color w:val="000000"/>
                <w:sz w:val="24"/>
                <w:szCs w:val="24"/>
                <w:lang w:val="nl-NL"/>
              </w:rPr>
              <w:t xml:space="preserve"> [2]</w:t>
            </w:r>
            <w:r w:rsidR="00BC15AE">
              <w:rPr>
                <w:bCs/>
                <w:color w:val="000000"/>
                <w:sz w:val="24"/>
                <w:szCs w:val="24"/>
                <w:lang w:val="nl-NL"/>
              </w:rPr>
              <w:t xml:space="preserve"> từ trang 55 - 62</w:t>
            </w:r>
            <w:r w:rsidR="004E619E">
              <w:rPr>
                <w:bCs/>
                <w:color w:val="000000"/>
                <w:sz w:val="24"/>
                <w:szCs w:val="24"/>
                <w:lang w:val="nl-NL"/>
              </w:rPr>
              <w:t xml:space="preserve"> và</w:t>
            </w:r>
            <w:r w:rsidR="00BC15AE">
              <w:rPr>
                <w:bCs/>
                <w:color w:val="000000"/>
                <w:sz w:val="24"/>
                <w:szCs w:val="24"/>
                <w:lang w:val="nl-NL"/>
              </w:rPr>
              <w:t xml:space="preserve"> tài liệu</w:t>
            </w:r>
            <w:r w:rsidR="004E619E">
              <w:rPr>
                <w:bCs/>
                <w:color w:val="000000"/>
                <w:sz w:val="24"/>
                <w:szCs w:val="24"/>
                <w:lang w:val="nl-NL"/>
              </w:rPr>
              <w:t xml:space="preserve"> </w:t>
            </w:r>
            <w:r w:rsidR="00266CE6">
              <w:rPr>
                <w:bCs/>
                <w:color w:val="000000"/>
                <w:sz w:val="24"/>
                <w:szCs w:val="24"/>
                <w:lang w:val="nl-NL"/>
              </w:rPr>
              <w:t>[3] để nắm rõ hơn nội dung của tiết.</w:t>
            </w:r>
          </w:p>
          <w:p w14:paraId="09DD7C4E" w14:textId="77777777" w:rsidR="00266CE6" w:rsidRPr="003555B5" w:rsidRDefault="00266CE6" w:rsidP="00D63879">
            <w:pPr>
              <w:pStyle w:val="BodyText2"/>
              <w:tabs>
                <w:tab w:val="num" w:pos="960"/>
              </w:tabs>
              <w:spacing w:after="0" w:line="240" w:lineRule="auto"/>
              <w:jc w:val="both"/>
              <w:rPr>
                <w:bCs/>
                <w:color w:val="000000"/>
                <w:sz w:val="24"/>
                <w:szCs w:val="24"/>
                <w:lang w:val="nl-NL"/>
              </w:rPr>
            </w:pPr>
          </w:p>
        </w:tc>
      </w:tr>
      <w:tr w:rsidR="004E4F17" w:rsidRPr="003555B5" w14:paraId="4125A528" w14:textId="77777777" w:rsidTr="00C94C71">
        <w:trPr>
          <w:trHeight w:val="70"/>
        </w:trPr>
        <w:tc>
          <w:tcPr>
            <w:tcW w:w="830" w:type="dxa"/>
            <w:tcBorders>
              <w:top w:val="single" w:sz="4" w:space="0" w:color="auto"/>
              <w:bottom w:val="nil"/>
            </w:tcBorders>
            <w:shd w:val="clear" w:color="auto" w:fill="auto"/>
            <w:vAlign w:val="center"/>
          </w:tcPr>
          <w:p w14:paraId="579CC236" w14:textId="77777777" w:rsidR="004E4F17" w:rsidRPr="003555B5" w:rsidRDefault="00BC15AE"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33D36863" w14:textId="77777777" w:rsidR="004E4F17" w:rsidRPr="00C0177B" w:rsidRDefault="00C1298E"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2.5. Lý luận nhận thức duy vật biện chứng</w:t>
            </w:r>
          </w:p>
        </w:tc>
        <w:tc>
          <w:tcPr>
            <w:tcW w:w="872" w:type="dxa"/>
            <w:shd w:val="clear" w:color="auto" w:fill="auto"/>
          </w:tcPr>
          <w:p w14:paraId="50585E7A" w14:textId="77777777" w:rsidR="004E4F17" w:rsidRPr="003555B5" w:rsidRDefault="00C1298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692D5738" w14:textId="77777777" w:rsidR="004E4F17" w:rsidRPr="003555B5" w:rsidRDefault="004E4F17"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B77E493" w14:textId="77777777" w:rsidR="004E4F17" w:rsidRDefault="004E4F1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1889E17" w14:textId="77777777" w:rsidR="009D6CF7" w:rsidRPr="003555B5" w:rsidRDefault="00C94C71"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w:t>
            </w:r>
            <w:r w:rsidR="009D6CF7">
              <w:rPr>
                <w:bCs/>
                <w:color w:val="000000"/>
                <w:sz w:val="24"/>
                <w:szCs w:val="24"/>
                <w:lang w:val="nl-NL"/>
              </w:rPr>
              <w:t>inh viên về nhà đọc trước nội dung chương 3 từ trang 125 – 182 tài liệu [1].</w:t>
            </w:r>
          </w:p>
        </w:tc>
      </w:tr>
      <w:tr w:rsidR="00C94C71" w:rsidRPr="003555B5" w14:paraId="6A5DB0F6" w14:textId="77777777" w:rsidTr="000C2099">
        <w:trPr>
          <w:trHeight w:val="70"/>
        </w:trPr>
        <w:tc>
          <w:tcPr>
            <w:tcW w:w="830" w:type="dxa"/>
            <w:tcBorders>
              <w:top w:val="nil"/>
              <w:bottom w:val="single" w:sz="4" w:space="0" w:color="auto"/>
            </w:tcBorders>
            <w:shd w:val="clear" w:color="auto" w:fill="auto"/>
            <w:vAlign w:val="center"/>
          </w:tcPr>
          <w:p w14:paraId="5C3DD056" w14:textId="77777777" w:rsidR="00C94C71" w:rsidRDefault="00C94C7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4A6E6728" w14:textId="77777777" w:rsidR="00C94C71" w:rsidRDefault="00C94C71" w:rsidP="00D63879">
            <w:pPr>
              <w:pStyle w:val="BodyText2"/>
              <w:tabs>
                <w:tab w:val="num" w:pos="960"/>
              </w:tabs>
              <w:spacing w:after="0" w:line="240" w:lineRule="auto"/>
              <w:jc w:val="both"/>
              <w:rPr>
                <w:b/>
                <w:bCs/>
                <w:color w:val="000000"/>
                <w:sz w:val="24"/>
                <w:szCs w:val="24"/>
                <w:lang w:val="nl-NL"/>
              </w:rPr>
            </w:pPr>
            <w:r>
              <w:rPr>
                <w:b/>
                <w:bCs/>
                <w:color w:val="000000"/>
                <w:sz w:val="24"/>
                <w:szCs w:val="24"/>
                <w:lang w:val="nl-NL"/>
              </w:rPr>
              <w:t>Kiểm tra giữa kỳ</w:t>
            </w:r>
          </w:p>
        </w:tc>
        <w:tc>
          <w:tcPr>
            <w:tcW w:w="872" w:type="dxa"/>
            <w:shd w:val="clear" w:color="auto" w:fill="auto"/>
          </w:tcPr>
          <w:p w14:paraId="0878434D" w14:textId="77777777" w:rsidR="00C94C71" w:rsidRDefault="00C94C71"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08BA8551" w14:textId="77777777" w:rsidR="00C94C71" w:rsidRPr="003555B5" w:rsidRDefault="00C94C7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6992B92" w14:textId="77777777" w:rsidR="00C94C71" w:rsidRDefault="00C94C7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D297440" w14:textId="77777777" w:rsidR="00C94C71" w:rsidRDefault="00C94C71" w:rsidP="00D63879">
            <w:pPr>
              <w:pStyle w:val="BodyText2"/>
              <w:tabs>
                <w:tab w:val="num" w:pos="960"/>
              </w:tabs>
              <w:spacing w:after="0" w:line="240" w:lineRule="auto"/>
              <w:jc w:val="both"/>
              <w:rPr>
                <w:bCs/>
                <w:color w:val="000000"/>
                <w:sz w:val="24"/>
                <w:szCs w:val="24"/>
                <w:lang w:val="nl-NL"/>
              </w:rPr>
            </w:pPr>
          </w:p>
        </w:tc>
      </w:tr>
      <w:tr w:rsidR="000C2099" w:rsidRPr="003555B5" w14:paraId="3CFB88FE" w14:textId="77777777" w:rsidTr="000C2099">
        <w:trPr>
          <w:trHeight w:val="70"/>
        </w:trPr>
        <w:tc>
          <w:tcPr>
            <w:tcW w:w="830" w:type="dxa"/>
            <w:tcBorders>
              <w:bottom w:val="nil"/>
            </w:tcBorders>
            <w:shd w:val="clear" w:color="auto" w:fill="auto"/>
            <w:vAlign w:val="center"/>
          </w:tcPr>
          <w:p w14:paraId="275AB4FF" w14:textId="77777777" w:rsidR="000C2099" w:rsidRPr="003555B5" w:rsidRDefault="000C2099"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5DDE5621" w14:textId="77777777" w:rsidR="000C2099" w:rsidRDefault="000C2099" w:rsidP="00D63879">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3: </w:t>
            </w:r>
            <w:r w:rsidRPr="00C0177B">
              <w:rPr>
                <w:bCs/>
                <w:color w:val="000000"/>
                <w:sz w:val="24"/>
                <w:szCs w:val="24"/>
                <w:lang w:val="nl-NL"/>
              </w:rPr>
              <w:t>Chủ nghĩa duy vật lịch sử</w:t>
            </w:r>
          </w:p>
        </w:tc>
        <w:tc>
          <w:tcPr>
            <w:tcW w:w="872" w:type="dxa"/>
            <w:shd w:val="clear" w:color="auto" w:fill="auto"/>
          </w:tcPr>
          <w:p w14:paraId="359B125F" w14:textId="77777777" w:rsidR="000C2099" w:rsidRDefault="000C2099" w:rsidP="00D63879">
            <w:pPr>
              <w:pStyle w:val="BodyText2"/>
              <w:tabs>
                <w:tab w:val="num" w:pos="960"/>
              </w:tabs>
              <w:spacing w:after="0" w:line="240" w:lineRule="auto"/>
              <w:jc w:val="center"/>
              <w:rPr>
                <w:bCs/>
                <w:color w:val="000000"/>
                <w:sz w:val="24"/>
                <w:szCs w:val="24"/>
                <w:lang w:val="nl-NL"/>
              </w:rPr>
            </w:pPr>
          </w:p>
        </w:tc>
        <w:tc>
          <w:tcPr>
            <w:tcW w:w="717" w:type="dxa"/>
          </w:tcPr>
          <w:p w14:paraId="191C8CF2" w14:textId="77777777" w:rsidR="000C2099" w:rsidRPr="003555B5" w:rsidRDefault="000C209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757EFDC" w14:textId="77777777" w:rsidR="000C2099" w:rsidRDefault="000C2099"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399C3DC" w14:textId="77777777" w:rsidR="000C2099" w:rsidRDefault="000C2099" w:rsidP="00D63879">
            <w:pPr>
              <w:pStyle w:val="BodyText2"/>
              <w:tabs>
                <w:tab w:val="num" w:pos="960"/>
              </w:tabs>
              <w:spacing w:after="0" w:line="240" w:lineRule="auto"/>
              <w:jc w:val="both"/>
              <w:rPr>
                <w:bCs/>
                <w:color w:val="000000"/>
                <w:sz w:val="24"/>
                <w:szCs w:val="24"/>
                <w:lang w:val="nl-NL"/>
              </w:rPr>
            </w:pPr>
          </w:p>
        </w:tc>
      </w:tr>
      <w:tr w:rsidR="004E4F17" w:rsidRPr="003555B5" w14:paraId="4E388AD2" w14:textId="77777777" w:rsidTr="000C2099">
        <w:trPr>
          <w:trHeight w:val="70"/>
        </w:trPr>
        <w:tc>
          <w:tcPr>
            <w:tcW w:w="830" w:type="dxa"/>
            <w:tcBorders>
              <w:top w:val="nil"/>
              <w:bottom w:val="nil"/>
            </w:tcBorders>
            <w:shd w:val="clear" w:color="auto" w:fill="auto"/>
            <w:vAlign w:val="center"/>
          </w:tcPr>
          <w:p w14:paraId="18C34959" w14:textId="77777777" w:rsidR="004E4F17" w:rsidRPr="003555B5" w:rsidRDefault="004E4F17"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16E1A357" w14:textId="77777777" w:rsidR="004E4F17" w:rsidRPr="00C0177B" w:rsidRDefault="00E5345A"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3.1. Vai trò của sản xuất vật chất và quy luật quan hệ sản xuất phù hợp với trình độ phát triển của lực lượng sản xuất.</w:t>
            </w:r>
          </w:p>
        </w:tc>
        <w:tc>
          <w:tcPr>
            <w:tcW w:w="872" w:type="dxa"/>
            <w:shd w:val="clear" w:color="auto" w:fill="auto"/>
          </w:tcPr>
          <w:p w14:paraId="6944096F" w14:textId="77777777" w:rsidR="004E4F17" w:rsidRPr="003555B5" w:rsidRDefault="00E5345A"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722AD671" w14:textId="77777777" w:rsidR="004E4F17" w:rsidRPr="003555B5" w:rsidRDefault="004E4F17"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0719533" w14:textId="77777777" w:rsidR="004E4F17" w:rsidRDefault="004E4F1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075B1F3" w14:textId="77777777" w:rsidR="004E4F17" w:rsidRPr="003555B5" w:rsidRDefault="00C94C71"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w:t>
            </w:r>
            <w:r w:rsidR="00E5345A">
              <w:rPr>
                <w:bCs/>
                <w:color w:val="000000"/>
                <w:sz w:val="24"/>
                <w:szCs w:val="24"/>
                <w:lang w:val="nl-NL"/>
              </w:rPr>
              <w:t xml:space="preserve">inh viên về đọc </w:t>
            </w:r>
            <w:r w:rsidR="004E619E">
              <w:rPr>
                <w:bCs/>
                <w:color w:val="000000"/>
                <w:sz w:val="24"/>
                <w:szCs w:val="24"/>
                <w:lang w:val="nl-NL"/>
              </w:rPr>
              <w:t>thêm tài liệu tham khảo [2]</w:t>
            </w:r>
            <w:r>
              <w:rPr>
                <w:bCs/>
                <w:color w:val="000000"/>
                <w:sz w:val="24"/>
                <w:szCs w:val="24"/>
                <w:lang w:val="nl-NL"/>
              </w:rPr>
              <w:t xml:space="preserve"> trang 80 - 93</w:t>
            </w:r>
            <w:r w:rsidR="00E5345A">
              <w:rPr>
                <w:bCs/>
                <w:color w:val="000000"/>
                <w:sz w:val="24"/>
                <w:szCs w:val="24"/>
                <w:lang w:val="nl-NL"/>
              </w:rPr>
              <w:t xml:space="preserve">. </w:t>
            </w:r>
          </w:p>
        </w:tc>
      </w:tr>
      <w:tr w:rsidR="00D63879" w:rsidRPr="003555B5" w14:paraId="637E0337" w14:textId="77777777" w:rsidTr="0013211D">
        <w:trPr>
          <w:trHeight w:val="70"/>
        </w:trPr>
        <w:tc>
          <w:tcPr>
            <w:tcW w:w="830" w:type="dxa"/>
            <w:tcBorders>
              <w:top w:val="nil"/>
              <w:bottom w:val="single" w:sz="4" w:space="0" w:color="auto"/>
            </w:tcBorders>
            <w:shd w:val="clear" w:color="auto" w:fill="auto"/>
            <w:vAlign w:val="center"/>
          </w:tcPr>
          <w:p w14:paraId="6A32886E"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FA8E49D" w14:textId="34FE3A06" w:rsidR="00D63879" w:rsidRPr="00C0177B" w:rsidRDefault="000C2099" w:rsidP="000C2099">
            <w:pPr>
              <w:pStyle w:val="BodyText2"/>
              <w:spacing w:after="0" w:line="240" w:lineRule="auto"/>
              <w:jc w:val="both"/>
              <w:rPr>
                <w:bCs/>
                <w:color w:val="000000"/>
                <w:sz w:val="24"/>
                <w:szCs w:val="24"/>
                <w:lang w:val="nl-NL"/>
              </w:rPr>
            </w:pPr>
            <w:r w:rsidRPr="00C0177B">
              <w:rPr>
                <w:bCs/>
                <w:color w:val="000000"/>
                <w:sz w:val="24"/>
                <w:szCs w:val="24"/>
                <w:lang w:val="nl-NL"/>
              </w:rPr>
              <w:t>3.2.</w:t>
            </w:r>
            <w:r w:rsidR="00C0177B">
              <w:rPr>
                <w:bCs/>
                <w:color w:val="000000"/>
                <w:sz w:val="24"/>
                <w:szCs w:val="24"/>
                <w:lang w:val="nl-NL"/>
              </w:rPr>
              <w:t xml:space="preserve"> </w:t>
            </w:r>
            <w:r w:rsidRPr="00C0177B">
              <w:rPr>
                <w:bCs/>
                <w:color w:val="000000"/>
                <w:sz w:val="24"/>
                <w:szCs w:val="24"/>
                <w:lang w:val="nl-NL"/>
              </w:rPr>
              <w:t xml:space="preserve">Biện chứng giữa </w:t>
            </w:r>
            <w:r w:rsidRPr="00C0177B">
              <w:rPr>
                <w:bCs/>
                <w:color w:val="000000"/>
                <w:sz w:val="24"/>
                <w:szCs w:val="24"/>
                <w:lang w:val="nl-NL"/>
              </w:rPr>
              <w:lastRenderedPageBreak/>
              <w:t xml:space="preserve">cơ sở hạ tầng và kiến trúc thượng tầng. </w:t>
            </w:r>
          </w:p>
        </w:tc>
        <w:tc>
          <w:tcPr>
            <w:tcW w:w="872" w:type="dxa"/>
            <w:shd w:val="clear" w:color="auto" w:fill="auto"/>
          </w:tcPr>
          <w:p w14:paraId="7D573026" w14:textId="77777777" w:rsidR="00D63879" w:rsidRPr="003555B5" w:rsidRDefault="000C209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717" w:type="dxa"/>
          </w:tcPr>
          <w:p w14:paraId="14DF2F33"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12261B6"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F0B6713" w14:textId="77777777" w:rsidR="00D63879" w:rsidRPr="003555B5" w:rsidRDefault="00186EB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Sinh viên về đọc thêm tài liệu tham </w:t>
            </w:r>
            <w:r>
              <w:rPr>
                <w:bCs/>
                <w:color w:val="000000"/>
                <w:sz w:val="24"/>
                <w:szCs w:val="24"/>
                <w:lang w:val="nl-NL"/>
              </w:rPr>
              <w:lastRenderedPageBreak/>
              <w:t>khảo [2].</w:t>
            </w:r>
          </w:p>
        </w:tc>
      </w:tr>
      <w:tr w:rsidR="00D63879" w:rsidRPr="003555B5" w14:paraId="61131EC2" w14:textId="77777777" w:rsidTr="0013211D">
        <w:trPr>
          <w:trHeight w:val="70"/>
        </w:trPr>
        <w:tc>
          <w:tcPr>
            <w:tcW w:w="830" w:type="dxa"/>
            <w:tcBorders>
              <w:bottom w:val="nil"/>
            </w:tcBorders>
            <w:shd w:val="clear" w:color="auto" w:fill="auto"/>
            <w:vAlign w:val="center"/>
          </w:tcPr>
          <w:p w14:paraId="744E4179" w14:textId="77777777" w:rsidR="00D63879" w:rsidRPr="003555B5" w:rsidRDefault="000C2099"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2345" w:type="dxa"/>
            <w:shd w:val="clear" w:color="auto" w:fill="auto"/>
          </w:tcPr>
          <w:p w14:paraId="2AF3589C" w14:textId="5D0F74BC" w:rsidR="00D63879" w:rsidRPr="00C0177B" w:rsidRDefault="000C2099"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3.3.</w:t>
            </w:r>
            <w:r w:rsidR="00C0177B">
              <w:rPr>
                <w:bCs/>
                <w:color w:val="000000"/>
                <w:sz w:val="24"/>
                <w:szCs w:val="24"/>
                <w:lang w:val="nl-NL"/>
              </w:rPr>
              <w:t xml:space="preserve"> </w:t>
            </w:r>
            <w:r w:rsidRPr="00C0177B">
              <w:rPr>
                <w:bCs/>
                <w:color w:val="000000"/>
                <w:sz w:val="24"/>
                <w:szCs w:val="24"/>
                <w:lang w:val="nl-NL"/>
              </w:rPr>
              <w:t>Tồn tại xã hội quyết định ý thức xã hội và tính độc lập tương đối của ý thức xã hội</w:t>
            </w:r>
          </w:p>
        </w:tc>
        <w:tc>
          <w:tcPr>
            <w:tcW w:w="872" w:type="dxa"/>
            <w:shd w:val="clear" w:color="auto" w:fill="auto"/>
          </w:tcPr>
          <w:p w14:paraId="549B1823" w14:textId="77777777" w:rsidR="00D63879" w:rsidRPr="003555B5" w:rsidRDefault="000C209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14:paraId="5CF9CAC8"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5E55337"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9B648C8" w14:textId="77777777" w:rsidR="00D63879" w:rsidRPr="003555B5" w:rsidRDefault="00186EB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Sinh viên về đọc thêm tài liệu tham khảo [2].</w:t>
            </w:r>
          </w:p>
        </w:tc>
      </w:tr>
      <w:tr w:rsidR="00407A2E" w:rsidRPr="003555B5" w14:paraId="2A4FE9F7" w14:textId="77777777" w:rsidTr="0013211D">
        <w:trPr>
          <w:trHeight w:val="70"/>
        </w:trPr>
        <w:tc>
          <w:tcPr>
            <w:tcW w:w="830" w:type="dxa"/>
            <w:tcBorders>
              <w:top w:val="nil"/>
              <w:bottom w:val="nil"/>
            </w:tcBorders>
            <w:shd w:val="clear" w:color="auto" w:fill="auto"/>
          </w:tcPr>
          <w:p w14:paraId="358FED4A" w14:textId="77777777" w:rsidR="00407A2E" w:rsidRPr="003555B5" w:rsidRDefault="00407A2E"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6D8F108A" w14:textId="661209D1" w:rsidR="00407A2E" w:rsidRPr="00C0177B" w:rsidRDefault="000C2099"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3.4.</w:t>
            </w:r>
            <w:r w:rsidR="00C0177B" w:rsidRPr="00C0177B">
              <w:rPr>
                <w:bCs/>
                <w:color w:val="000000"/>
                <w:sz w:val="24"/>
                <w:szCs w:val="24"/>
                <w:lang w:val="nl-NL"/>
              </w:rPr>
              <w:t xml:space="preserve"> </w:t>
            </w:r>
            <w:r w:rsidRPr="00C0177B">
              <w:rPr>
                <w:bCs/>
                <w:color w:val="000000"/>
                <w:sz w:val="24"/>
                <w:szCs w:val="24"/>
                <w:lang w:val="nl-NL"/>
              </w:rPr>
              <w:t xml:space="preserve">Phạm trù hình thái kinh tế - xã hội và quá trình lịch sử tự nhiên của sự phát triển các hình thái kinh tế - xã hội. </w:t>
            </w:r>
          </w:p>
        </w:tc>
        <w:tc>
          <w:tcPr>
            <w:tcW w:w="872" w:type="dxa"/>
            <w:shd w:val="clear" w:color="auto" w:fill="auto"/>
          </w:tcPr>
          <w:p w14:paraId="247A641D" w14:textId="77777777" w:rsidR="00407A2E" w:rsidRPr="003555B5" w:rsidRDefault="000C209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065F6842" w14:textId="77777777" w:rsidR="00407A2E" w:rsidRPr="003555B5" w:rsidRDefault="00407A2E"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52F568A" w14:textId="77777777" w:rsidR="00407A2E" w:rsidRDefault="00407A2E"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417A634" w14:textId="77777777" w:rsidR="00407A2E" w:rsidRPr="003555B5" w:rsidRDefault="00186EB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Sinh viên về đọc thêm tài liệu tham khảo [2].</w:t>
            </w:r>
          </w:p>
        </w:tc>
      </w:tr>
      <w:tr w:rsidR="00D63879" w:rsidRPr="003555B5" w14:paraId="724F7DD5" w14:textId="77777777" w:rsidTr="0013211D">
        <w:trPr>
          <w:trHeight w:val="70"/>
        </w:trPr>
        <w:tc>
          <w:tcPr>
            <w:tcW w:w="830" w:type="dxa"/>
            <w:tcBorders>
              <w:top w:val="nil"/>
            </w:tcBorders>
            <w:shd w:val="clear" w:color="auto" w:fill="auto"/>
          </w:tcPr>
          <w:p w14:paraId="56CF70BC"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6F24CB7D" w14:textId="77777777" w:rsidR="00D63879" w:rsidRPr="00C0177B" w:rsidRDefault="000C2099" w:rsidP="00D63879">
            <w:pPr>
              <w:pStyle w:val="BodyText2"/>
              <w:tabs>
                <w:tab w:val="num" w:pos="960"/>
              </w:tabs>
              <w:spacing w:after="0" w:line="240" w:lineRule="auto"/>
              <w:jc w:val="both"/>
              <w:rPr>
                <w:bCs/>
                <w:color w:val="000000"/>
                <w:sz w:val="24"/>
                <w:szCs w:val="24"/>
                <w:lang w:val="nl-NL"/>
              </w:rPr>
            </w:pPr>
            <w:r w:rsidRPr="00C0177B">
              <w:rPr>
                <w:bCs/>
                <w:color w:val="000000"/>
                <w:sz w:val="24"/>
                <w:szCs w:val="24"/>
                <w:lang w:val="nl-NL"/>
              </w:rPr>
              <w:t xml:space="preserve">3.5. </w:t>
            </w:r>
            <w:r w:rsidR="0013211D" w:rsidRPr="00C0177B">
              <w:rPr>
                <w:bCs/>
              </w:rPr>
              <w:t>Vai trò của đấu tranh giai cấp và các mạng xã hội đối với sự vận động, phát triển của xã hội có đối khá</w:t>
            </w:r>
            <w:bookmarkStart w:id="0" w:name="_GoBack"/>
            <w:bookmarkEnd w:id="0"/>
            <w:r w:rsidR="0013211D" w:rsidRPr="00C0177B">
              <w:rPr>
                <w:bCs/>
              </w:rPr>
              <w:t>ng giai cấp.</w:t>
            </w:r>
          </w:p>
        </w:tc>
        <w:tc>
          <w:tcPr>
            <w:tcW w:w="872" w:type="dxa"/>
            <w:shd w:val="clear" w:color="auto" w:fill="auto"/>
          </w:tcPr>
          <w:p w14:paraId="719F6987" w14:textId="77777777" w:rsidR="00D63879" w:rsidRPr="003555B5" w:rsidRDefault="00C94C71"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0BA04846"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F014C05" w14:textId="77777777"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FCE2433" w14:textId="77777777" w:rsidR="00D63879" w:rsidRPr="003555B5" w:rsidRDefault="00186EB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Sinh viên về đọc thêm tài liệu tham khảo [2].</w:t>
            </w:r>
          </w:p>
        </w:tc>
      </w:tr>
    </w:tbl>
    <w:p w14:paraId="6E9B5541" w14:textId="77777777" w:rsidR="00C53616" w:rsidRPr="003555B5" w:rsidRDefault="00C53616">
      <w:pPr>
        <w:rPr>
          <w:i/>
          <w:color w:val="FF0000"/>
          <w:sz w:val="24"/>
          <w:szCs w:val="24"/>
          <w:u w:val="single"/>
        </w:rPr>
      </w:pPr>
    </w:p>
    <w:tbl>
      <w:tblPr>
        <w:tblW w:w="9146" w:type="dxa"/>
        <w:tblLook w:val="01E0" w:firstRow="1" w:lastRow="1" w:firstColumn="1" w:lastColumn="1" w:noHBand="0" w:noVBand="0"/>
      </w:tblPr>
      <w:tblGrid>
        <w:gridCol w:w="4551"/>
        <w:gridCol w:w="4595"/>
      </w:tblGrid>
      <w:tr w:rsidR="009540AF" w:rsidRPr="003555B5" w14:paraId="6B3A4B8D" w14:textId="77777777" w:rsidTr="00577B6E">
        <w:trPr>
          <w:trHeight w:val="212"/>
        </w:trPr>
        <w:tc>
          <w:tcPr>
            <w:tcW w:w="4551" w:type="dxa"/>
            <w:shd w:val="clear" w:color="auto" w:fill="auto"/>
          </w:tcPr>
          <w:p w14:paraId="3FE0AFF4" w14:textId="77777777" w:rsidR="009540AF" w:rsidRPr="003555B5" w:rsidRDefault="009540AF" w:rsidP="00D46C15">
            <w:pPr>
              <w:spacing w:before="120"/>
              <w:jc w:val="both"/>
              <w:rPr>
                <w:b/>
                <w:i/>
                <w:color w:val="FF0000"/>
                <w:sz w:val="24"/>
                <w:szCs w:val="24"/>
                <w:u w:val="single"/>
              </w:rPr>
            </w:pPr>
          </w:p>
        </w:tc>
        <w:tc>
          <w:tcPr>
            <w:tcW w:w="4595" w:type="dxa"/>
            <w:shd w:val="clear" w:color="auto" w:fill="auto"/>
          </w:tcPr>
          <w:p w14:paraId="29CAFC35" w14:textId="0AC01CF1" w:rsidR="009540AF" w:rsidRPr="00577B6E" w:rsidRDefault="00577B6E" w:rsidP="00B633BD">
            <w:pPr>
              <w:spacing w:before="120"/>
              <w:jc w:val="center"/>
              <w:rPr>
                <w:b/>
                <w:i/>
                <w:color w:val="FF0000"/>
                <w:sz w:val="24"/>
                <w:szCs w:val="24"/>
                <w:u w:val="single"/>
              </w:rPr>
            </w:pPr>
            <w:r w:rsidRPr="00577B6E">
              <w:rPr>
                <w:i/>
                <w:sz w:val="24"/>
                <w:szCs w:val="24"/>
              </w:rPr>
              <w:t>Hà Nộ</w:t>
            </w:r>
            <w:r w:rsidR="00E05596" w:rsidRPr="00577B6E">
              <w:rPr>
                <w:i/>
                <w:sz w:val="24"/>
                <w:szCs w:val="24"/>
              </w:rPr>
              <w:t>i, ngày</w:t>
            </w:r>
            <w:r w:rsidRPr="00577B6E">
              <w:rPr>
                <w:i/>
                <w:sz w:val="24"/>
                <w:szCs w:val="24"/>
              </w:rPr>
              <w:t xml:space="preserve">  </w:t>
            </w:r>
            <w:r w:rsidR="00E05596" w:rsidRPr="00577B6E">
              <w:rPr>
                <w:i/>
                <w:sz w:val="24"/>
                <w:szCs w:val="24"/>
              </w:rPr>
              <w:t>tháng</w:t>
            </w:r>
            <w:r w:rsidR="00B633BD">
              <w:rPr>
                <w:i/>
                <w:sz w:val="24"/>
                <w:szCs w:val="24"/>
              </w:rPr>
              <w:t xml:space="preserve"> 4</w:t>
            </w:r>
            <w:r w:rsidRPr="00577B6E">
              <w:rPr>
                <w:i/>
                <w:sz w:val="24"/>
                <w:szCs w:val="24"/>
              </w:rPr>
              <w:t xml:space="preserve"> </w:t>
            </w:r>
            <w:r w:rsidR="009540AF" w:rsidRPr="00577B6E">
              <w:rPr>
                <w:i/>
                <w:sz w:val="24"/>
                <w:szCs w:val="24"/>
              </w:rPr>
              <w:t xml:space="preserve">năm </w:t>
            </w:r>
            <w:r w:rsidRPr="00577B6E">
              <w:rPr>
                <w:i/>
                <w:sz w:val="24"/>
                <w:szCs w:val="24"/>
              </w:rPr>
              <w:t>20</w:t>
            </w:r>
            <w:r w:rsidR="00B633BD">
              <w:rPr>
                <w:i/>
                <w:sz w:val="24"/>
                <w:szCs w:val="24"/>
              </w:rPr>
              <w:t>20</w:t>
            </w:r>
          </w:p>
        </w:tc>
      </w:tr>
      <w:tr w:rsidR="009540AF" w:rsidRPr="003555B5" w14:paraId="21F9DDDB" w14:textId="77777777" w:rsidTr="00577B6E">
        <w:trPr>
          <w:trHeight w:val="212"/>
        </w:trPr>
        <w:tc>
          <w:tcPr>
            <w:tcW w:w="4551" w:type="dxa"/>
            <w:shd w:val="clear" w:color="auto" w:fill="auto"/>
          </w:tcPr>
          <w:p w14:paraId="3671594F" w14:textId="77777777" w:rsidR="009540AF" w:rsidRDefault="009540AF" w:rsidP="00577B6E">
            <w:pPr>
              <w:spacing w:before="120"/>
              <w:jc w:val="center"/>
              <w:rPr>
                <w:b/>
                <w:sz w:val="24"/>
                <w:szCs w:val="24"/>
              </w:rPr>
            </w:pPr>
            <w:r w:rsidRPr="003555B5">
              <w:rPr>
                <w:b/>
                <w:sz w:val="24"/>
                <w:szCs w:val="24"/>
              </w:rPr>
              <w:t>TRƯỞNG KHOA</w:t>
            </w:r>
          </w:p>
          <w:p w14:paraId="391E25BB" w14:textId="77777777" w:rsidR="00577B6E" w:rsidRDefault="00577B6E" w:rsidP="00577B6E">
            <w:pPr>
              <w:spacing w:before="120"/>
              <w:jc w:val="center"/>
              <w:rPr>
                <w:b/>
                <w:sz w:val="24"/>
                <w:szCs w:val="24"/>
              </w:rPr>
            </w:pPr>
          </w:p>
          <w:p w14:paraId="549A447C" w14:textId="77777777" w:rsidR="00577B6E" w:rsidRDefault="00577B6E" w:rsidP="00577B6E">
            <w:pPr>
              <w:spacing w:before="120"/>
              <w:jc w:val="center"/>
              <w:rPr>
                <w:b/>
                <w:sz w:val="24"/>
                <w:szCs w:val="24"/>
              </w:rPr>
            </w:pPr>
          </w:p>
          <w:p w14:paraId="2D3E5044" w14:textId="6257DDF9" w:rsidR="00577B6E" w:rsidRPr="003555B5" w:rsidRDefault="00B633BD" w:rsidP="00577B6E">
            <w:pPr>
              <w:spacing w:before="120"/>
              <w:jc w:val="center"/>
              <w:rPr>
                <w:b/>
                <w:sz w:val="24"/>
                <w:szCs w:val="24"/>
              </w:rPr>
            </w:pPr>
            <w:r>
              <w:rPr>
                <w:b/>
                <w:sz w:val="24"/>
                <w:szCs w:val="24"/>
              </w:rPr>
              <w:t xml:space="preserve">TS. </w:t>
            </w:r>
            <w:r w:rsidR="00577B6E">
              <w:rPr>
                <w:b/>
                <w:sz w:val="24"/>
                <w:szCs w:val="24"/>
              </w:rPr>
              <w:t>Trần Thị Phúc An</w:t>
            </w:r>
          </w:p>
          <w:p w14:paraId="357BF38E" w14:textId="77777777" w:rsidR="009540AF" w:rsidRPr="003555B5" w:rsidRDefault="009540AF" w:rsidP="00577B6E">
            <w:pPr>
              <w:spacing w:before="120"/>
              <w:jc w:val="both"/>
              <w:rPr>
                <w:b/>
                <w:i/>
                <w:color w:val="FF0000"/>
                <w:sz w:val="24"/>
                <w:szCs w:val="24"/>
                <w:u w:val="single"/>
              </w:rPr>
            </w:pPr>
          </w:p>
        </w:tc>
        <w:tc>
          <w:tcPr>
            <w:tcW w:w="4595" w:type="dxa"/>
            <w:shd w:val="clear" w:color="auto" w:fill="auto"/>
          </w:tcPr>
          <w:p w14:paraId="6F3B6FD7" w14:textId="77777777" w:rsidR="009540AF" w:rsidRDefault="009540AF" w:rsidP="00577B6E">
            <w:pPr>
              <w:spacing w:before="120"/>
              <w:jc w:val="center"/>
              <w:rPr>
                <w:b/>
                <w:sz w:val="24"/>
                <w:szCs w:val="24"/>
              </w:rPr>
            </w:pPr>
            <w:r w:rsidRPr="003555B5">
              <w:rPr>
                <w:b/>
                <w:sz w:val="24"/>
                <w:szCs w:val="24"/>
              </w:rPr>
              <w:t>TRƯỞNG BỘ MÔN</w:t>
            </w:r>
          </w:p>
          <w:p w14:paraId="1585F1D5" w14:textId="77777777" w:rsidR="00577B6E" w:rsidRDefault="00577B6E" w:rsidP="00577B6E">
            <w:pPr>
              <w:spacing w:before="120"/>
              <w:jc w:val="center"/>
              <w:rPr>
                <w:b/>
                <w:sz w:val="24"/>
                <w:szCs w:val="24"/>
              </w:rPr>
            </w:pPr>
          </w:p>
          <w:p w14:paraId="17403F3F" w14:textId="77777777" w:rsidR="00577B6E" w:rsidRDefault="00577B6E" w:rsidP="00577B6E">
            <w:pPr>
              <w:spacing w:before="120"/>
              <w:jc w:val="center"/>
              <w:rPr>
                <w:b/>
                <w:sz w:val="24"/>
                <w:szCs w:val="24"/>
              </w:rPr>
            </w:pPr>
          </w:p>
          <w:p w14:paraId="6BAED540" w14:textId="0722EFD8" w:rsidR="00577B6E" w:rsidRDefault="00B633BD" w:rsidP="00577B6E">
            <w:pPr>
              <w:spacing w:before="120"/>
              <w:jc w:val="center"/>
              <w:rPr>
                <w:b/>
                <w:sz w:val="24"/>
                <w:szCs w:val="24"/>
              </w:rPr>
            </w:pPr>
            <w:r>
              <w:rPr>
                <w:b/>
                <w:sz w:val="24"/>
                <w:szCs w:val="24"/>
              </w:rPr>
              <w:t xml:space="preserve">TS. </w:t>
            </w:r>
            <w:r w:rsidR="00577B6E">
              <w:rPr>
                <w:b/>
                <w:sz w:val="24"/>
                <w:szCs w:val="24"/>
              </w:rPr>
              <w:t>Nguyễn Thi Phương</w:t>
            </w:r>
          </w:p>
          <w:p w14:paraId="4E9B47A7" w14:textId="77777777" w:rsidR="00577B6E" w:rsidRDefault="00577B6E" w:rsidP="00577B6E">
            <w:pPr>
              <w:spacing w:before="120"/>
              <w:jc w:val="center"/>
              <w:rPr>
                <w:b/>
                <w:sz w:val="24"/>
                <w:szCs w:val="24"/>
              </w:rPr>
            </w:pPr>
          </w:p>
          <w:p w14:paraId="6C7B2042" w14:textId="77777777" w:rsidR="00577B6E" w:rsidRPr="003555B5" w:rsidRDefault="00577B6E" w:rsidP="00577B6E">
            <w:pPr>
              <w:spacing w:before="120"/>
              <w:rPr>
                <w:b/>
                <w:sz w:val="24"/>
                <w:szCs w:val="24"/>
              </w:rPr>
            </w:pPr>
          </w:p>
          <w:p w14:paraId="563E8277" w14:textId="77777777" w:rsidR="009540AF" w:rsidRPr="003555B5" w:rsidRDefault="009540AF" w:rsidP="00577B6E">
            <w:pPr>
              <w:spacing w:before="120"/>
              <w:jc w:val="center"/>
              <w:rPr>
                <w:b/>
                <w:sz w:val="24"/>
                <w:szCs w:val="24"/>
              </w:rPr>
            </w:pPr>
          </w:p>
          <w:p w14:paraId="371FF6B5" w14:textId="77777777" w:rsidR="009540AF" w:rsidRPr="003555B5" w:rsidRDefault="009540AF" w:rsidP="00577B6E">
            <w:pPr>
              <w:spacing w:before="120"/>
              <w:jc w:val="center"/>
              <w:rPr>
                <w:b/>
                <w:sz w:val="24"/>
                <w:szCs w:val="24"/>
              </w:rPr>
            </w:pPr>
          </w:p>
          <w:p w14:paraId="604851AC" w14:textId="77777777" w:rsidR="009540AF" w:rsidRPr="003555B5" w:rsidRDefault="009540AF" w:rsidP="00577B6E">
            <w:pPr>
              <w:spacing w:before="120"/>
              <w:jc w:val="center"/>
              <w:rPr>
                <w:b/>
                <w:sz w:val="24"/>
                <w:szCs w:val="24"/>
              </w:rPr>
            </w:pPr>
          </w:p>
          <w:p w14:paraId="51721E1B" w14:textId="77777777" w:rsidR="009540AF" w:rsidRPr="003555B5" w:rsidRDefault="009540AF" w:rsidP="00577B6E">
            <w:pPr>
              <w:spacing w:before="120"/>
              <w:jc w:val="both"/>
              <w:rPr>
                <w:b/>
                <w:i/>
                <w:color w:val="FF0000"/>
                <w:sz w:val="24"/>
                <w:szCs w:val="24"/>
                <w:u w:val="single"/>
              </w:rPr>
            </w:pPr>
          </w:p>
        </w:tc>
      </w:tr>
    </w:tbl>
    <w:p w14:paraId="09C0F18E" w14:textId="77777777" w:rsidR="009540AF" w:rsidRPr="003555B5" w:rsidRDefault="009540AF" w:rsidP="00744C77">
      <w:pPr>
        <w:spacing w:before="120"/>
        <w:jc w:val="both"/>
        <w:rPr>
          <w:b/>
          <w:i/>
          <w:color w:val="FF0000"/>
          <w:sz w:val="24"/>
          <w:szCs w:val="24"/>
          <w:u w:val="single"/>
        </w:rPr>
      </w:pPr>
    </w:p>
    <w:p w14:paraId="49FF83A4" w14:textId="77777777" w:rsidR="00575954" w:rsidRPr="003555B5" w:rsidRDefault="00575954">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E1490" w14:textId="77777777" w:rsidR="0013103F" w:rsidRDefault="0013103F">
      <w:r>
        <w:separator/>
      </w:r>
    </w:p>
  </w:endnote>
  <w:endnote w:type="continuationSeparator" w:id="0">
    <w:p w14:paraId="2904D02A" w14:textId="77777777" w:rsidR="0013103F" w:rsidRDefault="0013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B926B" w14:textId="77777777" w:rsidR="004377BB" w:rsidRDefault="00D06E0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68CF794"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8BFEC" w14:textId="77777777" w:rsidR="004377BB" w:rsidRDefault="00D06E0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C0177B">
      <w:rPr>
        <w:rStyle w:val="PageNumber"/>
        <w:noProof/>
      </w:rPr>
      <w:t>6</w:t>
    </w:r>
    <w:r>
      <w:rPr>
        <w:rStyle w:val="PageNumber"/>
      </w:rPr>
      <w:fldChar w:fldCharType="end"/>
    </w:r>
  </w:p>
  <w:p w14:paraId="1017788F"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5A2F9" w14:textId="77777777" w:rsidR="0013103F" w:rsidRDefault="0013103F">
      <w:r>
        <w:separator/>
      </w:r>
    </w:p>
  </w:footnote>
  <w:footnote w:type="continuationSeparator" w:id="0">
    <w:p w14:paraId="5E0404A0" w14:textId="77777777" w:rsidR="0013103F" w:rsidRDefault="001310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642BF"/>
    <w:multiLevelType w:val="hybridMultilevel"/>
    <w:tmpl w:val="6D9A38A4"/>
    <w:lvl w:ilvl="0" w:tplc="7B364E2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nsid w:val="18442E1C"/>
    <w:multiLevelType w:val="multilevel"/>
    <w:tmpl w:val="066224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84A1606"/>
    <w:multiLevelType w:val="hybridMultilevel"/>
    <w:tmpl w:val="5AE6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93725D"/>
    <w:multiLevelType w:val="multilevel"/>
    <w:tmpl w:val="C1D6B9B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ED60A2C"/>
    <w:multiLevelType w:val="hybridMultilevel"/>
    <w:tmpl w:val="D6D89530"/>
    <w:lvl w:ilvl="0" w:tplc="6CB49E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63463970"/>
    <w:multiLevelType w:val="hybridMultilevel"/>
    <w:tmpl w:val="D96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5"/>
  </w:num>
  <w:num w:numId="3">
    <w:abstractNumId w:val="7"/>
  </w:num>
  <w:num w:numId="4">
    <w:abstractNumId w:val="9"/>
  </w:num>
  <w:num w:numId="5">
    <w:abstractNumId w:val="3"/>
  </w:num>
  <w:num w:numId="6">
    <w:abstractNumId w:val="8"/>
  </w:num>
  <w:num w:numId="7">
    <w:abstractNumId w:val="1"/>
  </w:num>
  <w:num w:numId="8">
    <w:abstractNumId w:val="6"/>
  </w:num>
  <w:num w:numId="9">
    <w:abstractNumId w:val="4"/>
  </w:num>
  <w:num w:numId="10">
    <w:abstractNumId w:val="10"/>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D3"/>
    <w:rsid w:val="00000056"/>
    <w:rsid w:val="00026105"/>
    <w:rsid w:val="00044BB9"/>
    <w:rsid w:val="00051426"/>
    <w:rsid w:val="0005507A"/>
    <w:rsid w:val="00061141"/>
    <w:rsid w:val="00065D49"/>
    <w:rsid w:val="00095A1D"/>
    <w:rsid w:val="000A6E6E"/>
    <w:rsid w:val="000B22B4"/>
    <w:rsid w:val="000C2099"/>
    <w:rsid w:val="000D075E"/>
    <w:rsid w:val="000D5925"/>
    <w:rsid w:val="000D5A30"/>
    <w:rsid w:val="000D6DC7"/>
    <w:rsid w:val="000E180C"/>
    <w:rsid w:val="000F78FF"/>
    <w:rsid w:val="001265BC"/>
    <w:rsid w:val="0013103F"/>
    <w:rsid w:val="0013211D"/>
    <w:rsid w:val="00144BB2"/>
    <w:rsid w:val="001471E8"/>
    <w:rsid w:val="00167234"/>
    <w:rsid w:val="001766A2"/>
    <w:rsid w:val="00181141"/>
    <w:rsid w:val="00186EB3"/>
    <w:rsid w:val="001915A3"/>
    <w:rsid w:val="001922E7"/>
    <w:rsid w:val="00195C2C"/>
    <w:rsid w:val="001C5793"/>
    <w:rsid w:val="001F2CFE"/>
    <w:rsid w:val="00200711"/>
    <w:rsid w:val="00200F66"/>
    <w:rsid w:val="00204187"/>
    <w:rsid w:val="002076EB"/>
    <w:rsid w:val="00210206"/>
    <w:rsid w:val="002140E1"/>
    <w:rsid w:val="00223537"/>
    <w:rsid w:val="0022468F"/>
    <w:rsid w:val="0022725B"/>
    <w:rsid w:val="00233278"/>
    <w:rsid w:val="002360EC"/>
    <w:rsid w:val="00263668"/>
    <w:rsid w:val="00266CE6"/>
    <w:rsid w:val="00290C2F"/>
    <w:rsid w:val="00296F71"/>
    <w:rsid w:val="002A7D7D"/>
    <w:rsid w:val="002B3774"/>
    <w:rsid w:val="002C565D"/>
    <w:rsid w:val="002D624E"/>
    <w:rsid w:val="002E7C64"/>
    <w:rsid w:val="002F5EF4"/>
    <w:rsid w:val="00327683"/>
    <w:rsid w:val="003409C3"/>
    <w:rsid w:val="003431E3"/>
    <w:rsid w:val="003555B5"/>
    <w:rsid w:val="00367502"/>
    <w:rsid w:val="003722FE"/>
    <w:rsid w:val="00380E70"/>
    <w:rsid w:val="003834E1"/>
    <w:rsid w:val="003961B0"/>
    <w:rsid w:val="003B6E4A"/>
    <w:rsid w:val="003B73BB"/>
    <w:rsid w:val="003D54BA"/>
    <w:rsid w:val="003E0101"/>
    <w:rsid w:val="003F4B8C"/>
    <w:rsid w:val="003F5908"/>
    <w:rsid w:val="003F7694"/>
    <w:rsid w:val="00404552"/>
    <w:rsid w:val="00407A2E"/>
    <w:rsid w:val="004167A6"/>
    <w:rsid w:val="00420F0E"/>
    <w:rsid w:val="004240DB"/>
    <w:rsid w:val="0042577A"/>
    <w:rsid w:val="004377BB"/>
    <w:rsid w:val="004437C7"/>
    <w:rsid w:val="0047459D"/>
    <w:rsid w:val="0048413E"/>
    <w:rsid w:val="00484F7A"/>
    <w:rsid w:val="004900EB"/>
    <w:rsid w:val="0049105F"/>
    <w:rsid w:val="004A21C9"/>
    <w:rsid w:val="004B2147"/>
    <w:rsid w:val="004D085E"/>
    <w:rsid w:val="004E4F17"/>
    <w:rsid w:val="004E619E"/>
    <w:rsid w:val="004F000D"/>
    <w:rsid w:val="004F013A"/>
    <w:rsid w:val="004F3365"/>
    <w:rsid w:val="004F7CFA"/>
    <w:rsid w:val="00500D9F"/>
    <w:rsid w:val="00501C90"/>
    <w:rsid w:val="00531941"/>
    <w:rsid w:val="005320DE"/>
    <w:rsid w:val="00534B5D"/>
    <w:rsid w:val="0055006A"/>
    <w:rsid w:val="00551492"/>
    <w:rsid w:val="00556116"/>
    <w:rsid w:val="00573DE1"/>
    <w:rsid w:val="00575954"/>
    <w:rsid w:val="00577B6E"/>
    <w:rsid w:val="005D0299"/>
    <w:rsid w:val="0061018F"/>
    <w:rsid w:val="00612534"/>
    <w:rsid w:val="0061423B"/>
    <w:rsid w:val="006406CA"/>
    <w:rsid w:val="006447AD"/>
    <w:rsid w:val="00654888"/>
    <w:rsid w:val="00657231"/>
    <w:rsid w:val="00665547"/>
    <w:rsid w:val="0067771C"/>
    <w:rsid w:val="00695501"/>
    <w:rsid w:val="006A0E70"/>
    <w:rsid w:val="006A1528"/>
    <w:rsid w:val="006A5431"/>
    <w:rsid w:val="006B793C"/>
    <w:rsid w:val="006D03CF"/>
    <w:rsid w:val="006E5BAC"/>
    <w:rsid w:val="006E6D28"/>
    <w:rsid w:val="006F5522"/>
    <w:rsid w:val="006F7B83"/>
    <w:rsid w:val="0070005A"/>
    <w:rsid w:val="00733BDA"/>
    <w:rsid w:val="007342DD"/>
    <w:rsid w:val="00744C77"/>
    <w:rsid w:val="0077772C"/>
    <w:rsid w:val="007A7F11"/>
    <w:rsid w:val="007B1760"/>
    <w:rsid w:val="007B721A"/>
    <w:rsid w:val="007B7392"/>
    <w:rsid w:val="007C7EDD"/>
    <w:rsid w:val="007F7694"/>
    <w:rsid w:val="00820CED"/>
    <w:rsid w:val="00837E4F"/>
    <w:rsid w:val="008543C1"/>
    <w:rsid w:val="00875E93"/>
    <w:rsid w:val="00896AC2"/>
    <w:rsid w:val="008A1903"/>
    <w:rsid w:val="008C1294"/>
    <w:rsid w:val="008C3132"/>
    <w:rsid w:val="008C4E59"/>
    <w:rsid w:val="008D09FC"/>
    <w:rsid w:val="008D508F"/>
    <w:rsid w:val="0090524F"/>
    <w:rsid w:val="009107F1"/>
    <w:rsid w:val="0091264D"/>
    <w:rsid w:val="00926E23"/>
    <w:rsid w:val="00930E0E"/>
    <w:rsid w:val="00952045"/>
    <w:rsid w:val="009540AF"/>
    <w:rsid w:val="00963FA3"/>
    <w:rsid w:val="00965AF6"/>
    <w:rsid w:val="009962BA"/>
    <w:rsid w:val="009A19F7"/>
    <w:rsid w:val="009A308C"/>
    <w:rsid w:val="009B3422"/>
    <w:rsid w:val="009B7C8D"/>
    <w:rsid w:val="009C37E7"/>
    <w:rsid w:val="009D205C"/>
    <w:rsid w:val="009D6CF7"/>
    <w:rsid w:val="009E0BE8"/>
    <w:rsid w:val="009E52A6"/>
    <w:rsid w:val="00A01BDF"/>
    <w:rsid w:val="00A029FB"/>
    <w:rsid w:val="00A275AF"/>
    <w:rsid w:val="00A35151"/>
    <w:rsid w:val="00A67197"/>
    <w:rsid w:val="00AA4225"/>
    <w:rsid w:val="00AD1096"/>
    <w:rsid w:val="00AF74E7"/>
    <w:rsid w:val="00B17D2E"/>
    <w:rsid w:val="00B23623"/>
    <w:rsid w:val="00B25A8C"/>
    <w:rsid w:val="00B400C8"/>
    <w:rsid w:val="00B46CF6"/>
    <w:rsid w:val="00B51514"/>
    <w:rsid w:val="00B60C95"/>
    <w:rsid w:val="00B633BD"/>
    <w:rsid w:val="00B63516"/>
    <w:rsid w:val="00B65AB4"/>
    <w:rsid w:val="00B776CF"/>
    <w:rsid w:val="00B90939"/>
    <w:rsid w:val="00B90CCA"/>
    <w:rsid w:val="00B94BE5"/>
    <w:rsid w:val="00B96712"/>
    <w:rsid w:val="00BA09EA"/>
    <w:rsid w:val="00BA0F72"/>
    <w:rsid w:val="00BA2A8D"/>
    <w:rsid w:val="00BA7C39"/>
    <w:rsid w:val="00BC15AE"/>
    <w:rsid w:val="00BC2752"/>
    <w:rsid w:val="00BC3DE6"/>
    <w:rsid w:val="00C0177B"/>
    <w:rsid w:val="00C02961"/>
    <w:rsid w:val="00C1298E"/>
    <w:rsid w:val="00C2548B"/>
    <w:rsid w:val="00C41392"/>
    <w:rsid w:val="00C53616"/>
    <w:rsid w:val="00C54134"/>
    <w:rsid w:val="00C7326B"/>
    <w:rsid w:val="00C8287E"/>
    <w:rsid w:val="00C94C71"/>
    <w:rsid w:val="00C977CB"/>
    <w:rsid w:val="00CA7149"/>
    <w:rsid w:val="00CB0A27"/>
    <w:rsid w:val="00CC55EC"/>
    <w:rsid w:val="00CF4D4C"/>
    <w:rsid w:val="00D06E0B"/>
    <w:rsid w:val="00D15239"/>
    <w:rsid w:val="00D15C40"/>
    <w:rsid w:val="00D171C9"/>
    <w:rsid w:val="00D20B8C"/>
    <w:rsid w:val="00D359A4"/>
    <w:rsid w:val="00D46C15"/>
    <w:rsid w:val="00D61127"/>
    <w:rsid w:val="00D63879"/>
    <w:rsid w:val="00D8663A"/>
    <w:rsid w:val="00D93174"/>
    <w:rsid w:val="00D9483C"/>
    <w:rsid w:val="00DA409D"/>
    <w:rsid w:val="00DC3527"/>
    <w:rsid w:val="00DD2A7F"/>
    <w:rsid w:val="00E05596"/>
    <w:rsid w:val="00E1700E"/>
    <w:rsid w:val="00E25CF8"/>
    <w:rsid w:val="00E3606B"/>
    <w:rsid w:val="00E46710"/>
    <w:rsid w:val="00E5345A"/>
    <w:rsid w:val="00E6594E"/>
    <w:rsid w:val="00E76989"/>
    <w:rsid w:val="00EA03D3"/>
    <w:rsid w:val="00EA472E"/>
    <w:rsid w:val="00EB143E"/>
    <w:rsid w:val="00EB6D64"/>
    <w:rsid w:val="00EC06C9"/>
    <w:rsid w:val="00ED4CBA"/>
    <w:rsid w:val="00EE3756"/>
    <w:rsid w:val="00EE5D69"/>
    <w:rsid w:val="00F0731C"/>
    <w:rsid w:val="00F26E9C"/>
    <w:rsid w:val="00F272E5"/>
    <w:rsid w:val="00F40009"/>
    <w:rsid w:val="00F41DDD"/>
    <w:rsid w:val="00F4451D"/>
    <w:rsid w:val="00F52C88"/>
    <w:rsid w:val="00F749DA"/>
    <w:rsid w:val="00F96568"/>
    <w:rsid w:val="00FA0984"/>
    <w:rsid w:val="00FA357D"/>
    <w:rsid w:val="00FB5F7D"/>
    <w:rsid w:val="00FB745F"/>
    <w:rsid w:val="00FC21ED"/>
    <w:rsid w:val="00FC3270"/>
    <w:rsid w:val="00FD5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F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1"/>
    <w:qFormat/>
    <w:rsid w:val="0070005A"/>
    <w:pPr>
      <w:widowControl w:val="0"/>
      <w:ind w:left="1078"/>
      <w:outlineLvl w:val="0"/>
    </w:pPr>
    <w:rPr>
      <w:rFonts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 w:type="character" w:customStyle="1" w:styleId="Heading1Char">
    <w:name w:val="Heading 1 Char"/>
    <w:basedOn w:val="DefaultParagraphFont"/>
    <w:link w:val="Heading1"/>
    <w:uiPriority w:val="1"/>
    <w:rsid w:val="0070005A"/>
    <w:rPr>
      <w:rFonts w:ascii="Times New Roman" w:eastAsia="Times New Roman" w:hAnsi="Times New Roman" w:cstheme="minorBidi"/>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1"/>
    <w:qFormat/>
    <w:rsid w:val="0070005A"/>
    <w:pPr>
      <w:widowControl w:val="0"/>
      <w:ind w:left="1078"/>
      <w:outlineLvl w:val="0"/>
    </w:pPr>
    <w:rPr>
      <w:rFonts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 w:type="character" w:customStyle="1" w:styleId="Heading1Char">
    <w:name w:val="Heading 1 Char"/>
    <w:basedOn w:val="DefaultParagraphFont"/>
    <w:link w:val="Heading1"/>
    <w:uiPriority w:val="1"/>
    <w:rsid w:val="0070005A"/>
    <w:rPr>
      <w:rFonts w:ascii="Times New Roman" w:eastAsia="Times New Roman" w:hAnsi="Times New Roman" w:cstheme="minorBid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lcome\AppData\Local\Temp\Rar$DI00.682\Mau_de_cuong_chi_tiet_20151204160403.dot" TargetMode="Externa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714D0-266A-453B-A6DC-381C7A11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9</TotalTime>
  <Pages>6</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Welcome</dc:creator>
  <cp:lastModifiedBy>A</cp:lastModifiedBy>
  <cp:revision>8</cp:revision>
  <cp:lastPrinted>2019-05-08T09:24:00Z</cp:lastPrinted>
  <dcterms:created xsi:type="dcterms:W3CDTF">2018-09-07T07:53:00Z</dcterms:created>
  <dcterms:modified xsi:type="dcterms:W3CDTF">2020-04-10T00:57:00Z</dcterms:modified>
</cp:coreProperties>
</file>