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B30200" w:rsidRPr="00B30200" w14:paraId="68A803AB" w14:textId="77777777" w:rsidTr="00B30200">
        <w:tc>
          <w:tcPr>
            <w:tcW w:w="4278" w:type="dxa"/>
            <w:hideMark/>
          </w:tcPr>
          <w:p w14:paraId="3C806065" w14:textId="77777777" w:rsidR="00B30200" w:rsidRPr="00B30200" w:rsidRDefault="00B30200" w:rsidP="00B30200">
            <w:pPr>
              <w:jc w:val="center"/>
              <w:rPr>
                <w:rFonts w:ascii="Times New Roman" w:hAnsi="Times New Roman"/>
                <w:sz w:val="24"/>
                <w:szCs w:val="26"/>
              </w:rPr>
            </w:pPr>
            <w:bookmarkStart w:id="0" w:name="_Hlk87517984"/>
            <w:r w:rsidRPr="00B30200">
              <w:rPr>
                <w:rFonts w:ascii="Times New Roman" w:hAnsi="Times New Roman"/>
                <w:sz w:val="24"/>
                <w:szCs w:val="26"/>
              </w:rPr>
              <w:t>BỘ GIÁO DỤC VÀ ĐÀO TẠO</w:t>
            </w:r>
          </w:p>
          <w:p w14:paraId="23FED1BE" w14:textId="77777777" w:rsidR="00B30200" w:rsidRPr="00B30200" w:rsidRDefault="00B30200" w:rsidP="00B30200">
            <w:pPr>
              <w:jc w:val="center"/>
              <w:rPr>
                <w:rFonts w:ascii="Times New Roman" w:hAnsi="Times New Roman"/>
                <w:b/>
                <w:sz w:val="24"/>
                <w:szCs w:val="26"/>
              </w:rPr>
            </w:pPr>
            <w:r w:rsidRPr="00B30200">
              <w:rPr>
                <w:rFonts w:ascii="Times New Roman" w:eastAsia="Times New Roman" w:hAnsi="Times New Roman"/>
                <w:noProof/>
                <w:color w:val="000000"/>
                <w:sz w:val="26"/>
                <w:szCs w:val="26"/>
              </w:rPr>
              <mc:AlternateContent>
                <mc:Choice Requires="wps">
                  <w:drawing>
                    <wp:anchor distT="0" distB="0" distL="114300" distR="114300" simplePos="0" relativeHeight="251675648" behindDoc="0" locked="0" layoutInCell="1" allowOverlap="1" wp14:anchorId="2D2BDFFB" wp14:editId="073C60ED">
                      <wp:simplePos x="0" y="0"/>
                      <wp:positionH relativeFrom="column">
                        <wp:posOffset>422275</wp:posOffset>
                      </wp:positionH>
                      <wp:positionV relativeFrom="paragraph">
                        <wp:posOffset>186055</wp:posOffset>
                      </wp:positionV>
                      <wp:extent cx="1706880" cy="0"/>
                      <wp:effectExtent l="0" t="0" r="0" b="0"/>
                      <wp:wrapNone/>
                      <wp:docPr id="4"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5F119B" id="Straight Connector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" strokecolor="windowText" strokeweight=".5pt">
                      <v:stroke joinstyle="miter"/>
                    </v:line>
                  </w:pict>
                </mc:Fallback>
              </mc:AlternateContent>
            </w:r>
            <w:r w:rsidRPr="00B30200">
              <w:rPr>
                <w:rFonts w:ascii="Times New Roman" w:hAnsi="Times New Roman"/>
                <w:b/>
                <w:bCs/>
                <w:sz w:val="24"/>
                <w:szCs w:val="26"/>
              </w:rPr>
              <w:t>TRƯỜNG ĐẠI HỌC MỎ - ĐỊA CHẤT</w:t>
            </w:r>
          </w:p>
        </w:tc>
        <w:tc>
          <w:tcPr>
            <w:tcW w:w="5503" w:type="dxa"/>
            <w:hideMark/>
          </w:tcPr>
          <w:p w14:paraId="01C131B5" w14:textId="77777777" w:rsidR="00B30200" w:rsidRPr="00B30200" w:rsidRDefault="00B30200" w:rsidP="00B30200">
            <w:pPr>
              <w:jc w:val="center"/>
              <w:rPr>
                <w:rFonts w:ascii="Times New Roman" w:hAnsi="Times New Roman"/>
                <w:b/>
                <w:bCs/>
                <w:sz w:val="24"/>
                <w:szCs w:val="26"/>
              </w:rPr>
            </w:pPr>
            <w:r w:rsidRPr="00B30200">
              <w:rPr>
                <w:rFonts w:ascii="Times New Roman" w:hAnsi="Times New Roman"/>
                <w:b/>
                <w:bCs/>
                <w:sz w:val="24"/>
                <w:szCs w:val="26"/>
              </w:rPr>
              <w:t>CỘNG HÒA XÃ HỘI CHỦ NGHĨA VIỆT NAM</w:t>
            </w:r>
          </w:p>
          <w:p w14:paraId="6B9C8B66" w14:textId="77777777" w:rsidR="00B30200" w:rsidRPr="00B30200" w:rsidRDefault="00B30200" w:rsidP="00B30200">
            <w:pPr>
              <w:jc w:val="center"/>
              <w:rPr>
                <w:rFonts w:ascii="Times New Roman" w:hAnsi="Times New Roman"/>
                <w:b/>
                <w:bCs/>
                <w:sz w:val="24"/>
                <w:szCs w:val="26"/>
              </w:rPr>
            </w:pPr>
            <w:r w:rsidRPr="00B30200">
              <w:rPr>
                <w:rFonts w:ascii="Times New Roman" w:hAnsi="Times New Roman"/>
                <w:b/>
                <w:bCs/>
                <w:sz w:val="24"/>
                <w:szCs w:val="26"/>
              </w:rPr>
              <w:t>Độc lập - Tự do - Hạnh phúc</w:t>
            </w:r>
          </w:p>
          <w:p w14:paraId="6F9CAD0F" w14:textId="77777777" w:rsidR="00B30200" w:rsidRPr="00B30200" w:rsidRDefault="00B30200" w:rsidP="00B30200">
            <w:pPr>
              <w:jc w:val="right"/>
              <w:rPr>
                <w:rFonts w:ascii="Times New Roman" w:hAnsi="Times New Roman"/>
                <w:i/>
                <w:sz w:val="24"/>
                <w:szCs w:val="26"/>
              </w:rPr>
            </w:pPr>
            <w:r w:rsidRPr="00B30200">
              <w:rPr>
                <w:rFonts w:ascii="Times New Roman" w:eastAsia="Times New Roman" w:hAnsi="Times New Roman"/>
                <w:noProof/>
                <w:color w:val="000000"/>
                <w:sz w:val="26"/>
                <w:szCs w:val="26"/>
              </w:rPr>
              <mc:AlternateContent>
                <mc:Choice Requires="wps">
                  <w:drawing>
                    <wp:anchor distT="0" distB="0" distL="114300" distR="114300" simplePos="0" relativeHeight="251674624" behindDoc="0" locked="0" layoutInCell="1" allowOverlap="1" wp14:anchorId="325F152D" wp14:editId="04BC3837">
                      <wp:simplePos x="0" y="0"/>
                      <wp:positionH relativeFrom="column">
                        <wp:posOffset>814070</wp:posOffset>
                      </wp:positionH>
                      <wp:positionV relativeFrom="paragraph">
                        <wp:posOffset>15240</wp:posOffset>
                      </wp:positionV>
                      <wp:extent cx="1706880" cy="0"/>
                      <wp:effectExtent l="0" t="0" r="0" b="0"/>
                      <wp:wrapNone/>
                      <wp:docPr id="2"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119246" id="Straight Connector 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t/vtys4BAACIAwAADgAA&#10;AAAAAAAAAAAAAAAuAgAAZHJzL2Uyb0RvYy54bWxQSwECLQAUAAYACAAAACEAY4NI5twAAAAHAQAA&#10;DwAAAAAAAAAAAAAAAAAoBAAAZHJzL2Rvd25yZXYueG1sUEsFBgAAAAAEAAQA8wAAADEFAAAAAA==&#10;" strokecolor="windowText" strokeweight=".5pt">
                      <v:stroke joinstyle="miter"/>
                    </v:line>
                  </w:pict>
                </mc:Fallback>
              </mc:AlternateContent>
            </w:r>
          </w:p>
        </w:tc>
      </w:tr>
    </w:tbl>
    <w:p w14:paraId="10A1B4A1" w14:textId="77777777" w:rsidR="00B30200" w:rsidRPr="00B30200" w:rsidRDefault="00B30200" w:rsidP="00B30200">
      <w:pPr>
        <w:spacing w:before="60" w:after="60" w:line="340" w:lineRule="exact"/>
        <w:ind w:firstLine="4395"/>
        <w:jc w:val="center"/>
        <w:rPr>
          <w:rFonts w:ascii="Times New Roman" w:eastAsia="Calibri" w:hAnsi="Times New Roman" w:cs="Times New Roman"/>
          <w:b/>
          <w:sz w:val="24"/>
          <w:szCs w:val="26"/>
        </w:rPr>
      </w:pPr>
      <w:r w:rsidRPr="00B30200">
        <w:rPr>
          <w:rFonts w:ascii="Times New Roman" w:eastAsia="Calibri" w:hAnsi="Times New Roman" w:cs="Times New Roman"/>
          <w:i/>
          <w:sz w:val="24"/>
          <w:szCs w:val="26"/>
        </w:rPr>
        <w:t xml:space="preserve">                Hà Nội, ngày    tháng </w:t>
      </w:r>
      <w:r w:rsidRPr="00B30200">
        <w:rPr>
          <w:rFonts w:ascii="Times New Roman" w:eastAsia="Calibri" w:hAnsi="Times New Roman" w:cs="Times New Roman"/>
          <w:b/>
          <w:i/>
          <w:sz w:val="24"/>
          <w:szCs w:val="26"/>
        </w:rPr>
        <w:t>11</w:t>
      </w:r>
      <w:r w:rsidRPr="00B30200">
        <w:rPr>
          <w:rFonts w:ascii="Times New Roman" w:eastAsia="Calibri" w:hAnsi="Times New Roman" w:cs="Times New Roman"/>
          <w:i/>
          <w:sz w:val="24"/>
          <w:szCs w:val="26"/>
        </w:rPr>
        <w:t xml:space="preserve"> năm </w:t>
      </w:r>
      <w:r w:rsidRPr="00B30200">
        <w:rPr>
          <w:rFonts w:ascii="Times New Roman" w:eastAsia="Calibri" w:hAnsi="Times New Roman" w:cs="Times New Roman"/>
          <w:b/>
          <w:bCs/>
          <w:i/>
          <w:sz w:val="24"/>
          <w:szCs w:val="26"/>
        </w:rPr>
        <w:t>2021</w:t>
      </w:r>
      <w:r w:rsidRPr="00B30200">
        <w:rPr>
          <w:rFonts w:ascii="Times New Roman" w:eastAsia="Calibri" w:hAnsi="Times New Roman" w:cs="Times New Roman"/>
          <w:i/>
          <w:sz w:val="24"/>
          <w:szCs w:val="26"/>
        </w:rPr>
        <w:t xml:space="preserve"> </w:t>
      </w:r>
    </w:p>
    <w:bookmarkEnd w:id="0"/>
    <w:p w14:paraId="269B417B" w14:textId="77777777" w:rsidR="00B30200" w:rsidRPr="00B30200" w:rsidRDefault="00B30200" w:rsidP="00B30200">
      <w:pPr>
        <w:spacing w:before="60" w:after="60" w:line="340" w:lineRule="exact"/>
        <w:jc w:val="center"/>
        <w:rPr>
          <w:rFonts w:ascii="Times New Roman" w:eastAsia="Calibri" w:hAnsi="Times New Roman" w:cs="Times New Roman"/>
          <w:b/>
          <w:sz w:val="28"/>
          <w:szCs w:val="26"/>
        </w:rPr>
      </w:pPr>
    </w:p>
    <w:p w14:paraId="24F7AC4F" w14:textId="77777777" w:rsidR="007F7F83" w:rsidRPr="00394A16" w:rsidRDefault="007F7F83" w:rsidP="007F7F83">
      <w:pPr>
        <w:spacing w:before="120" w:after="0" w:line="276" w:lineRule="auto"/>
        <w:jc w:val="center"/>
        <w:rPr>
          <w:rFonts w:ascii="Times New Roman" w:eastAsia="Times New Roman" w:hAnsi="Times New Roman" w:cs="Times New Roman"/>
          <w:b/>
          <w:sz w:val="28"/>
          <w:szCs w:val="28"/>
        </w:rPr>
      </w:pPr>
      <w:r w:rsidRPr="00394A16">
        <w:rPr>
          <w:rFonts w:ascii="Times New Roman" w:eastAsia="Times New Roman" w:hAnsi="Times New Roman" w:cs="Times New Roman"/>
          <w:b/>
          <w:sz w:val="28"/>
          <w:szCs w:val="28"/>
        </w:rPr>
        <w:t xml:space="preserve">BÁO CÁO </w:t>
      </w:r>
    </w:p>
    <w:p w14:paraId="4C9A23D9" w14:textId="676ADC39" w:rsidR="007F7F83" w:rsidRDefault="007F7F83" w:rsidP="007F7F83">
      <w:pPr>
        <w:spacing w:before="120" w:after="0" w:line="276" w:lineRule="auto"/>
        <w:jc w:val="center"/>
        <w:rPr>
          <w:rFonts w:ascii="Times New Roman" w:eastAsia="Times New Roman" w:hAnsi="Times New Roman" w:cs="Times New Roman"/>
          <w:b/>
          <w:sz w:val="26"/>
          <w:szCs w:val="26"/>
        </w:rPr>
      </w:pPr>
      <w:r w:rsidRPr="00394A16">
        <w:rPr>
          <w:rFonts w:ascii="Times New Roman" w:eastAsia="Times New Roman" w:hAnsi="Times New Roman" w:cs="Times New Roman"/>
          <w:b/>
          <w:sz w:val="26"/>
          <w:szCs w:val="26"/>
        </w:rPr>
        <w:t>KẾT QUẢ KHẢO SÁT LẤY Ý KIẾN PHẢN HỒI TỪ</w:t>
      </w:r>
      <w:r>
        <w:rPr>
          <w:rFonts w:ascii="Times New Roman" w:eastAsia="Times New Roman" w:hAnsi="Times New Roman" w:cs="Times New Roman"/>
          <w:b/>
          <w:sz w:val="26"/>
          <w:szCs w:val="26"/>
        </w:rPr>
        <w:t xml:space="preserve"> GIẢNG VIÊN VỀ MÔI TRƯỜNG LÀM VIỆC</w:t>
      </w:r>
    </w:p>
    <w:p w14:paraId="505E0ACE" w14:textId="77777777" w:rsidR="007F7F83" w:rsidRPr="00394A16" w:rsidRDefault="007F7F83" w:rsidP="007F7F83">
      <w:pPr>
        <w:spacing w:before="120" w:after="0" w:line="27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Khoa Dầu khí</w:t>
      </w:r>
    </w:p>
    <w:p w14:paraId="42D16BE9"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 Mục đích khảo sát</w:t>
      </w:r>
    </w:p>
    <w:p w14:paraId="772592C6"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Nhằm nâng cao chất lượng đào tạo, đáp ứng yêu cầu của xã hội, Trường Đại học Mỏ - Địa chất tiến hành lấ</w:t>
      </w:r>
      <w:r w:rsidR="006F1D70" w:rsidRPr="00E27BC2">
        <w:rPr>
          <w:rFonts w:ascii="Times New Roman" w:eastAsia="Times New Roman" w:hAnsi="Times New Roman" w:cs="Times New Roman"/>
          <w:sz w:val="26"/>
          <w:szCs w:val="26"/>
        </w:rPr>
        <w:t>y ý kiến phản hồi của Giảng</w:t>
      </w:r>
      <w:r w:rsidRPr="00E27BC2">
        <w:rPr>
          <w:rFonts w:ascii="Times New Roman" w:eastAsia="Times New Roman" w:hAnsi="Times New Roman" w:cs="Times New Roman"/>
          <w:sz w:val="26"/>
          <w:szCs w:val="26"/>
        </w:rPr>
        <w:t xml:space="preserve"> viênvề Chiến lược phát triển Trường; Chất lượng phục vụ của thư viện; về mức độ đáp ứng của hệ thống trang thiết bị dạy học; Mức độ đáp ứng của hệ thống phòn học, giảng đường, phòn thực hành, thí nghiệm; về các hoạt động hỗ trợ, Sự hài lòng trong công việc của Trường Đại học Mỏ - Địa chất.</w:t>
      </w:r>
    </w:p>
    <w:p w14:paraId="777C9A8E"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II. Đối tượng khảo sát</w:t>
      </w:r>
    </w:p>
    <w:p w14:paraId="024237B2"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Giảng viên của Trường đại học Mỏ - Địa chất.</w:t>
      </w:r>
    </w:p>
    <w:p w14:paraId="415F4FC0"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III. Thời gian khảo sát</w:t>
      </w:r>
    </w:p>
    <w:p w14:paraId="0083596A" w14:textId="77777777" w:rsidR="008E4F88" w:rsidRPr="007F7F83" w:rsidRDefault="008E4F88" w:rsidP="008E4F88">
      <w:pPr>
        <w:spacing w:before="120" w:after="0" w:line="276" w:lineRule="auto"/>
        <w:jc w:val="both"/>
        <w:rPr>
          <w:rFonts w:ascii="Times New Roman" w:eastAsia="Times New Roman" w:hAnsi="Times New Roman" w:cs="Times New Roman"/>
          <w:color w:val="000000" w:themeColor="text1"/>
          <w:sz w:val="26"/>
          <w:szCs w:val="26"/>
        </w:rPr>
      </w:pPr>
      <w:r w:rsidRPr="00E27BC2">
        <w:rPr>
          <w:rFonts w:ascii="Times New Roman" w:eastAsia="Times New Roman" w:hAnsi="Times New Roman" w:cs="Times New Roman"/>
          <w:color w:val="FF0000"/>
          <w:sz w:val="26"/>
          <w:szCs w:val="26"/>
        </w:rPr>
        <w:tab/>
      </w:r>
      <w:r w:rsidR="007F7F83" w:rsidRPr="00072E58">
        <w:rPr>
          <w:rFonts w:ascii="Times New Roman" w:eastAsia="Times New Roman" w:hAnsi="Times New Roman" w:cs="Times New Roman"/>
          <w:color w:val="000000" w:themeColor="text1"/>
          <w:sz w:val="26"/>
          <w:szCs w:val="26"/>
        </w:rPr>
        <w:t xml:space="preserve">Thời gian khảo sát từ ngày </w:t>
      </w:r>
      <w:r w:rsidR="007F7F83">
        <w:rPr>
          <w:rFonts w:ascii="Times New Roman" w:eastAsia="Times New Roman" w:hAnsi="Times New Roman" w:cs="Times New Roman"/>
          <w:color w:val="000000" w:themeColor="text1"/>
          <w:sz w:val="26"/>
          <w:szCs w:val="26"/>
        </w:rPr>
        <w:t>15/9 đến 31/10/2021.</w:t>
      </w:r>
    </w:p>
    <w:p w14:paraId="4A09E7C3"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IV. Phương pháp khảo sát</w:t>
      </w:r>
    </w:p>
    <w:p w14:paraId="790CFCC7"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Tổ chức lấy ý kiến phản hồi bằng hình thức trực tuyến.</w:t>
      </w:r>
    </w:p>
    <w:p w14:paraId="024A5AE7"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Đường link khảo sát:</w:t>
      </w:r>
    </w:p>
    <w:p w14:paraId="798E0617"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https://humgedumy.sharepoint.com/:w:/g/personal/phamvantuan_humg_edu_vn/EYmgLudDu1hGtUs6-rmePGoBUGXsmcXXiiGqoU0b2HVD3A?e=xuCyN1</w:t>
      </w:r>
    </w:p>
    <w:p w14:paraId="588C86B5"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 Nội dung khảo sát</w:t>
      </w:r>
    </w:p>
    <w:p w14:paraId="2218C352"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Khảo sát lấy ý kiến phản hồi của Người lao động tập trung vào 49 câu hỏi với nội dung chính sau:</w:t>
      </w:r>
    </w:p>
    <w:p w14:paraId="2B09D40B"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Chế độ chính sách;</w:t>
      </w:r>
    </w:p>
    <w:p w14:paraId="331866C4"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Chất lượng phục vụ của thư viện;</w:t>
      </w:r>
    </w:p>
    <w:p w14:paraId="4A2B2C98"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Mức độ đáp ứng của hệ thống trang thiết bị dạy học;</w:t>
      </w:r>
    </w:p>
    <w:p w14:paraId="755A9051"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Mức độ đáp ứng của hệ thống phòng học, giảng đường, phòng thực hành, thí nghiệm;</w:t>
      </w:r>
    </w:p>
    <w:p w14:paraId="2E5F701C"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Các hoạt động hỗ trợ</w:t>
      </w:r>
    </w:p>
    <w:p w14:paraId="1E5C9F3E"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Sự hài lòng trong công việc.</w:t>
      </w:r>
    </w:p>
    <w:p w14:paraId="6255C26C"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Các câu hỏi/ nội dung khảo sát trên được lấy ý kiến đánh giá theo 05 mức độ từ 1 đến 5</w:t>
      </w:r>
    </w:p>
    <w:tbl>
      <w:tblPr>
        <w:tblStyle w:val="TableGrid1"/>
        <w:tblW w:w="0" w:type="auto"/>
        <w:jc w:val="center"/>
        <w:tblLook w:val="04A0" w:firstRow="1" w:lastRow="0" w:firstColumn="1" w:lastColumn="0" w:noHBand="0" w:noVBand="1"/>
      </w:tblPr>
      <w:tblGrid>
        <w:gridCol w:w="2545"/>
        <w:gridCol w:w="1720"/>
        <w:gridCol w:w="1498"/>
        <w:gridCol w:w="1914"/>
        <w:gridCol w:w="1915"/>
      </w:tblGrid>
      <w:tr w:rsidR="008E4F88" w:rsidRPr="00E27BC2" w14:paraId="5A8D242E" w14:textId="77777777" w:rsidTr="008E4F88">
        <w:trPr>
          <w:jc w:val="center"/>
        </w:trPr>
        <w:tc>
          <w:tcPr>
            <w:tcW w:w="2718" w:type="dxa"/>
          </w:tcPr>
          <w:p w14:paraId="0F108C38"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lastRenderedPageBreak/>
              <w:t>1. Hoàn toàn không đồng ý</w:t>
            </w:r>
          </w:p>
        </w:tc>
        <w:tc>
          <w:tcPr>
            <w:tcW w:w="1800" w:type="dxa"/>
          </w:tcPr>
          <w:p w14:paraId="08DFF1CD"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2. Không đồng ý</w:t>
            </w:r>
          </w:p>
        </w:tc>
        <w:tc>
          <w:tcPr>
            <w:tcW w:w="1572" w:type="dxa"/>
          </w:tcPr>
          <w:p w14:paraId="124BF475"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3. Phân vân</w:t>
            </w:r>
          </w:p>
        </w:tc>
        <w:tc>
          <w:tcPr>
            <w:tcW w:w="2031" w:type="dxa"/>
          </w:tcPr>
          <w:p w14:paraId="06EDDBB6"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4. Đồng ý</w:t>
            </w:r>
          </w:p>
        </w:tc>
        <w:tc>
          <w:tcPr>
            <w:tcW w:w="2031" w:type="dxa"/>
          </w:tcPr>
          <w:p w14:paraId="6E129939"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5. Hoàn toàn đồng ý</w:t>
            </w:r>
          </w:p>
        </w:tc>
      </w:tr>
    </w:tbl>
    <w:p w14:paraId="73B1D7F1"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Mẫu phiếu “Phiếu lấy ý kiến phẩn hồi từ Giảng viên về môi trường làm việc” (kèm theo)</w:t>
      </w:r>
    </w:p>
    <w:p w14:paraId="08B63396"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VI. Tổng hợp kết quả khảo sát</w:t>
      </w:r>
    </w:p>
    <w:p w14:paraId="50E5BEDC"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1. Thông tin chung</w:t>
      </w:r>
    </w:p>
    <w:p w14:paraId="18D7CEB3"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Có </w:t>
      </w:r>
      <w:r w:rsidRPr="00E27BC2">
        <w:rPr>
          <w:rFonts w:ascii="Times New Roman" w:eastAsia="Times New Roman" w:hAnsi="Times New Roman" w:cs="Times New Roman"/>
          <w:color w:val="FF0000"/>
          <w:sz w:val="26"/>
          <w:szCs w:val="26"/>
        </w:rPr>
        <w:t>30</w:t>
      </w:r>
      <w:r w:rsidRPr="00E27BC2">
        <w:rPr>
          <w:rFonts w:ascii="Times New Roman" w:eastAsia="Times New Roman" w:hAnsi="Times New Roman" w:cs="Times New Roman"/>
          <w:sz w:val="26"/>
          <w:szCs w:val="26"/>
        </w:rPr>
        <w:t xml:space="preserve"> Giảng viên Khoa Dầu khí tham gia khảo sát lấy ý kiến:</w:t>
      </w:r>
    </w:p>
    <w:p w14:paraId="2A215529" w14:textId="77777777" w:rsidR="008E4F88" w:rsidRPr="00E27BC2" w:rsidRDefault="00057DB4"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Giới tính: Nam:</w:t>
      </w:r>
      <w:r w:rsidRPr="00E27BC2">
        <w:rPr>
          <w:rFonts w:ascii="Times New Roman" w:eastAsia="Times New Roman" w:hAnsi="Times New Roman" w:cs="Times New Roman"/>
          <w:sz w:val="26"/>
          <w:szCs w:val="26"/>
        </w:rPr>
        <w:tab/>
        <w:t>24</w:t>
      </w: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sz w:val="26"/>
          <w:szCs w:val="26"/>
        </w:rPr>
        <w:tab/>
        <w:t>Nữ:</w:t>
      </w:r>
      <w:r w:rsidRPr="00E27BC2">
        <w:rPr>
          <w:rFonts w:ascii="Times New Roman" w:eastAsia="Times New Roman" w:hAnsi="Times New Roman" w:cs="Times New Roman"/>
          <w:sz w:val="26"/>
          <w:szCs w:val="26"/>
        </w:rPr>
        <w:tab/>
        <w:t>6</w:t>
      </w:r>
    </w:p>
    <w:p w14:paraId="5BCCDF35" w14:textId="77777777" w:rsidR="008E4F88" w:rsidRPr="00394A16" w:rsidRDefault="008E4F88" w:rsidP="008E4F88">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57DB4" w:rsidRPr="00057DB4">
        <w:rPr>
          <w:rFonts w:ascii="Times New Roman" w:eastAsia="Times New Roman" w:hAnsi="Times New Roman" w:cs="Times New Roman"/>
          <w:noProof/>
          <w:sz w:val="24"/>
          <w:szCs w:val="24"/>
        </w:rPr>
        <w:drawing>
          <wp:inline distT="0" distB="0" distL="0" distR="0" wp14:anchorId="468F41EC" wp14:editId="00E0D75A">
            <wp:extent cx="4572000" cy="2743200"/>
            <wp:effectExtent l="19050" t="0" r="1905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D9BE1DF" w14:textId="77777777" w:rsidR="008E4F88" w:rsidRDefault="008E4F88" w:rsidP="008E4F88">
      <w:pPr>
        <w:spacing w:before="120" w:after="0" w:line="276" w:lineRule="auto"/>
        <w:jc w:val="both"/>
        <w:rPr>
          <w:rFonts w:ascii="Times New Roman" w:eastAsia="Times New Roman" w:hAnsi="Times New Roman" w:cs="Times New Roman"/>
          <w:sz w:val="24"/>
          <w:szCs w:val="24"/>
        </w:rPr>
      </w:pPr>
      <w:r w:rsidRPr="00394A16">
        <w:rPr>
          <w:rFonts w:ascii="Times New Roman" w:eastAsia="Times New Roman" w:hAnsi="Times New Roman" w:cs="Times New Roman"/>
          <w:sz w:val="24"/>
          <w:szCs w:val="24"/>
        </w:rPr>
        <w:tab/>
      </w:r>
      <w:r w:rsidRPr="00394A16">
        <w:rPr>
          <w:rFonts w:ascii="Times New Roman" w:eastAsia="Times New Roman" w:hAnsi="Times New Roman" w:cs="Times New Roman"/>
          <w:sz w:val="24"/>
          <w:szCs w:val="24"/>
        </w:rPr>
        <w:tab/>
        <w:t>- Th</w:t>
      </w:r>
      <w:r w:rsidR="00663FAF">
        <w:rPr>
          <w:rFonts w:ascii="Times New Roman" w:eastAsia="Times New Roman" w:hAnsi="Times New Roman" w:cs="Times New Roman"/>
          <w:sz w:val="24"/>
          <w:szCs w:val="24"/>
        </w:rPr>
        <w:t>âm liên công tác:</w:t>
      </w:r>
      <w:r w:rsidR="00663FAF">
        <w:rPr>
          <w:rFonts w:ascii="Times New Roman" w:eastAsia="Times New Roman" w:hAnsi="Times New Roman" w:cs="Times New Roman"/>
          <w:sz w:val="24"/>
          <w:szCs w:val="24"/>
        </w:rPr>
        <w:tab/>
        <w:t>Dưới 5 năm: 1Từ 5 đến dưới 10 năm: 4</w:t>
      </w:r>
      <w:r w:rsidR="00663FAF">
        <w:rPr>
          <w:rFonts w:ascii="Times New Roman" w:eastAsia="Times New Roman" w:hAnsi="Times New Roman" w:cs="Times New Roman"/>
          <w:sz w:val="24"/>
          <w:szCs w:val="24"/>
        </w:rPr>
        <w:tab/>
        <w:t>Trên 10 năm: 25</w:t>
      </w:r>
    </w:p>
    <w:p w14:paraId="40351E40" w14:textId="77777777" w:rsidR="00057DB4" w:rsidRPr="00394A16" w:rsidRDefault="00057DB4" w:rsidP="008E4F88">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57DB4">
        <w:rPr>
          <w:rFonts w:ascii="Times New Roman" w:eastAsia="Times New Roman" w:hAnsi="Times New Roman" w:cs="Times New Roman"/>
          <w:noProof/>
          <w:sz w:val="24"/>
          <w:szCs w:val="24"/>
        </w:rPr>
        <w:drawing>
          <wp:inline distT="0" distB="0" distL="0" distR="0" wp14:anchorId="4CB2384A" wp14:editId="6C26493F">
            <wp:extent cx="4572000" cy="2743200"/>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0D648DA" w14:textId="77777777" w:rsidR="008E4F88" w:rsidRDefault="008E4F88" w:rsidP="008E4F88">
      <w:pPr>
        <w:spacing w:before="120" w:after="0" w:line="276" w:lineRule="auto"/>
        <w:jc w:val="both"/>
        <w:rPr>
          <w:rFonts w:ascii="Times New Roman" w:eastAsia="Times New Roman" w:hAnsi="Times New Roman" w:cs="Times New Roman"/>
          <w:sz w:val="24"/>
          <w:szCs w:val="24"/>
        </w:rPr>
      </w:pPr>
      <w:r w:rsidRPr="00394A16">
        <w:rPr>
          <w:rFonts w:ascii="Times New Roman" w:eastAsia="Times New Roman" w:hAnsi="Times New Roman" w:cs="Times New Roman"/>
          <w:sz w:val="24"/>
          <w:szCs w:val="24"/>
        </w:rPr>
        <w:tab/>
      </w:r>
      <w:r w:rsidRPr="00394A16">
        <w:rPr>
          <w:rFonts w:ascii="Times New Roman" w:eastAsia="Times New Roman" w:hAnsi="Times New Roman" w:cs="Times New Roman"/>
          <w:sz w:val="24"/>
          <w:szCs w:val="24"/>
        </w:rPr>
        <w:tab/>
      </w:r>
      <w:r w:rsidR="00663FAF">
        <w:rPr>
          <w:rFonts w:ascii="Times New Roman" w:eastAsia="Times New Roman" w:hAnsi="Times New Roman" w:cs="Times New Roman"/>
          <w:sz w:val="24"/>
          <w:szCs w:val="24"/>
        </w:rPr>
        <w:t>- Đội tuổi: Dưới 35</w:t>
      </w:r>
      <w:r w:rsidR="00663FAF">
        <w:rPr>
          <w:rFonts w:ascii="Times New Roman" w:eastAsia="Times New Roman" w:hAnsi="Times New Roman" w:cs="Times New Roman"/>
          <w:sz w:val="24"/>
          <w:szCs w:val="24"/>
        </w:rPr>
        <w:tab/>
        <w:t>6</w:t>
      </w:r>
      <w:r w:rsidRPr="00394A16">
        <w:rPr>
          <w:rFonts w:ascii="Times New Roman" w:eastAsia="Times New Roman" w:hAnsi="Times New Roman" w:cs="Times New Roman"/>
          <w:sz w:val="24"/>
          <w:szCs w:val="24"/>
        </w:rPr>
        <w:tab/>
      </w:r>
      <w:r w:rsidRPr="00394A16">
        <w:rPr>
          <w:rFonts w:ascii="Times New Roman" w:eastAsia="Times New Roman" w:hAnsi="Times New Roman" w:cs="Times New Roman"/>
          <w:sz w:val="24"/>
          <w:szCs w:val="24"/>
        </w:rPr>
        <w:tab/>
        <w:t>Từ 35 đến 45:</w:t>
      </w:r>
      <w:r w:rsidRPr="00394A16">
        <w:rPr>
          <w:rFonts w:ascii="Times New Roman" w:eastAsia="Times New Roman" w:hAnsi="Times New Roman" w:cs="Times New Roman"/>
          <w:sz w:val="24"/>
          <w:szCs w:val="24"/>
        </w:rPr>
        <w:tab/>
      </w:r>
      <w:r w:rsidR="00663FAF">
        <w:rPr>
          <w:rFonts w:ascii="Times New Roman" w:eastAsia="Times New Roman" w:hAnsi="Times New Roman" w:cs="Times New Roman"/>
          <w:sz w:val="24"/>
          <w:szCs w:val="24"/>
        </w:rPr>
        <w:t>11</w:t>
      </w:r>
      <w:r w:rsidR="00663FAF">
        <w:rPr>
          <w:rFonts w:ascii="Times New Roman" w:eastAsia="Times New Roman" w:hAnsi="Times New Roman" w:cs="Times New Roman"/>
          <w:sz w:val="24"/>
          <w:szCs w:val="24"/>
        </w:rPr>
        <w:tab/>
      </w:r>
      <w:r w:rsidR="00663FAF">
        <w:rPr>
          <w:rFonts w:ascii="Times New Roman" w:eastAsia="Times New Roman" w:hAnsi="Times New Roman" w:cs="Times New Roman"/>
          <w:sz w:val="24"/>
          <w:szCs w:val="24"/>
        </w:rPr>
        <w:tab/>
        <w:t>Trên 45: 13</w:t>
      </w:r>
    </w:p>
    <w:p w14:paraId="47B5B799" w14:textId="77777777" w:rsidR="00733CE9" w:rsidRPr="00394A16" w:rsidRDefault="00733CE9" w:rsidP="008E4F88">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sidRPr="00733CE9">
        <w:rPr>
          <w:rFonts w:ascii="Times New Roman" w:eastAsia="Times New Roman" w:hAnsi="Times New Roman" w:cs="Times New Roman"/>
          <w:noProof/>
          <w:sz w:val="24"/>
          <w:szCs w:val="24"/>
        </w:rPr>
        <w:drawing>
          <wp:inline distT="0" distB="0" distL="0" distR="0" wp14:anchorId="13D4DD71" wp14:editId="683FECB9">
            <wp:extent cx="4572000" cy="2743200"/>
            <wp:effectExtent l="19050" t="0" r="19050" b="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15151B5" w14:textId="77777777" w:rsidR="008E4F88" w:rsidRPr="00394A16" w:rsidRDefault="008E4F88" w:rsidP="008E4F88">
      <w:pPr>
        <w:spacing w:before="120" w:after="0" w:line="276" w:lineRule="auto"/>
        <w:jc w:val="both"/>
        <w:rPr>
          <w:rFonts w:ascii="Times New Roman" w:eastAsia="Times New Roman" w:hAnsi="Times New Roman" w:cs="Times New Roman"/>
          <w:sz w:val="24"/>
          <w:szCs w:val="24"/>
        </w:rPr>
      </w:pPr>
      <w:r w:rsidRPr="00394A16">
        <w:rPr>
          <w:rFonts w:ascii="Times New Roman" w:eastAsia="Times New Roman" w:hAnsi="Times New Roman" w:cs="Times New Roman"/>
          <w:sz w:val="24"/>
          <w:szCs w:val="24"/>
        </w:rPr>
        <w:tab/>
      </w:r>
      <w:r w:rsidRPr="00394A16">
        <w:rPr>
          <w:rFonts w:ascii="Times New Roman" w:eastAsia="Times New Roman" w:hAnsi="Times New Roman" w:cs="Times New Roman"/>
          <w:sz w:val="24"/>
          <w:szCs w:val="24"/>
        </w:rPr>
        <w:tab/>
      </w:r>
    </w:p>
    <w:p w14:paraId="47B86086"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sz w:val="26"/>
          <w:szCs w:val="26"/>
        </w:rPr>
        <w:t>2. Kết quả khảo sát</w:t>
      </w:r>
    </w:p>
    <w:p w14:paraId="075BD15F" w14:textId="77777777" w:rsidR="008E4F88" w:rsidRPr="00E27BC2" w:rsidRDefault="008E4F88" w:rsidP="008E4F88">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 xml:space="preserve">2.1. Chiến lược phát triển Nhà trường </w:t>
      </w:r>
    </w:p>
    <w:p w14:paraId="687BD112"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Chế độ chính sách của Nhà trường bao gồm 05 câu hỏi (</w:t>
      </w:r>
      <w:r w:rsidRPr="00E27BC2">
        <w:rPr>
          <w:rFonts w:ascii="Times New Roman" w:eastAsia="Times New Roman" w:hAnsi="Times New Roman" w:cs="Times New Roman"/>
          <w:i/>
          <w:sz w:val="26"/>
          <w:szCs w:val="26"/>
        </w:rPr>
        <w:t xml:space="preserve">từ câu 1 đến câu 9, </w:t>
      </w:r>
      <w:r w:rsidRPr="00E27BC2">
        <w:rPr>
          <w:rFonts w:ascii="Times New Roman" w:eastAsia="Times New Roman" w:hAnsi="Times New Roman" w:cs="Times New Roman"/>
          <w:sz w:val="26"/>
          <w:szCs w:val="26"/>
        </w:rPr>
        <w:t>kết quả thể hiện trên Bảng 2.</w:t>
      </w:r>
    </w:p>
    <w:p w14:paraId="71109C24" w14:textId="77777777" w:rsidR="008E4F88" w:rsidRPr="00E27BC2" w:rsidRDefault="008E4F88"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1. Chế độ chính sách</w:t>
      </w:r>
    </w:p>
    <w:tbl>
      <w:tblPr>
        <w:tblStyle w:val="TableGrid1"/>
        <w:tblW w:w="0" w:type="auto"/>
        <w:tblLook w:val="04A0" w:firstRow="1" w:lastRow="0" w:firstColumn="1" w:lastColumn="0" w:noHBand="0" w:noVBand="1"/>
      </w:tblPr>
      <w:tblGrid>
        <w:gridCol w:w="628"/>
        <w:gridCol w:w="4579"/>
        <w:gridCol w:w="654"/>
        <w:gridCol w:w="654"/>
        <w:gridCol w:w="654"/>
        <w:gridCol w:w="777"/>
        <w:gridCol w:w="777"/>
        <w:gridCol w:w="869"/>
      </w:tblGrid>
      <w:tr w:rsidR="008E4F88" w:rsidRPr="00E27BC2" w14:paraId="039F74E1" w14:textId="77777777" w:rsidTr="008E4F88">
        <w:tc>
          <w:tcPr>
            <w:tcW w:w="628" w:type="dxa"/>
            <w:vMerge w:val="restart"/>
          </w:tcPr>
          <w:p w14:paraId="254313E8"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79" w:type="dxa"/>
            <w:vMerge w:val="restart"/>
          </w:tcPr>
          <w:p w14:paraId="195F6474"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516" w:type="dxa"/>
            <w:gridSpan w:val="5"/>
          </w:tcPr>
          <w:p w14:paraId="7B9D805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69" w:type="dxa"/>
            <w:vMerge w:val="restart"/>
          </w:tcPr>
          <w:p w14:paraId="64509CE2"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383B429C" w14:textId="77777777" w:rsidTr="008E4F88">
        <w:tc>
          <w:tcPr>
            <w:tcW w:w="628" w:type="dxa"/>
            <w:vMerge/>
          </w:tcPr>
          <w:p w14:paraId="175388FF" w14:textId="77777777" w:rsidR="008E4F88" w:rsidRPr="00E27BC2" w:rsidRDefault="008E4F88" w:rsidP="008E4F88">
            <w:pPr>
              <w:spacing w:before="120"/>
              <w:jc w:val="center"/>
              <w:rPr>
                <w:rFonts w:ascii="Times New Roman" w:hAnsi="Times New Roman" w:cs="Times New Roman"/>
                <w:sz w:val="26"/>
                <w:szCs w:val="26"/>
              </w:rPr>
            </w:pPr>
          </w:p>
        </w:tc>
        <w:tc>
          <w:tcPr>
            <w:tcW w:w="4579" w:type="dxa"/>
            <w:vMerge/>
          </w:tcPr>
          <w:p w14:paraId="7ABB6D62" w14:textId="77777777" w:rsidR="008E4F88" w:rsidRPr="00E27BC2" w:rsidRDefault="008E4F88" w:rsidP="008E4F88">
            <w:pPr>
              <w:spacing w:before="120"/>
              <w:jc w:val="both"/>
              <w:rPr>
                <w:rFonts w:ascii="Times New Roman" w:hAnsi="Times New Roman" w:cs="Times New Roman"/>
                <w:sz w:val="26"/>
                <w:szCs w:val="26"/>
              </w:rPr>
            </w:pPr>
          </w:p>
        </w:tc>
        <w:tc>
          <w:tcPr>
            <w:tcW w:w="654" w:type="dxa"/>
          </w:tcPr>
          <w:p w14:paraId="03604523"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54" w:type="dxa"/>
          </w:tcPr>
          <w:p w14:paraId="1F48FEFF"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54" w:type="dxa"/>
          </w:tcPr>
          <w:p w14:paraId="4E6B47B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7" w:type="dxa"/>
          </w:tcPr>
          <w:p w14:paraId="04AB1179"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7" w:type="dxa"/>
          </w:tcPr>
          <w:p w14:paraId="31CA0834"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69" w:type="dxa"/>
            <w:vMerge/>
          </w:tcPr>
          <w:p w14:paraId="2EA9840A"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388E4A19" w14:textId="77777777" w:rsidTr="008E4F88">
        <w:tc>
          <w:tcPr>
            <w:tcW w:w="628" w:type="dxa"/>
          </w:tcPr>
          <w:p w14:paraId="54771F61"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4579" w:type="dxa"/>
          </w:tcPr>
          <w:p w14:paraId="78FBBBBA"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Chính sách lương thưởng, phúc lợi và an sinh thể hiện rõ ràng, công khai, minh bạch</w:t>
            </w:r>
          </w:p>
        </w:tc>
        <w:tc>
          <w:tcPr>
            <w:tcW w:w="654" w:type="dxa"/>
          </w:tcPr>
          <w:p w14:paraId="6C5DD98F" w14:textId="77777777" w:rsidR="008E4F88" w:rsidRPr="00E27BC2" w:rsidRDefault="00663FAF"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6770410D" w14:textId="77777777" w:rsidR="008E4F88" w:rsidRPr="00E27BC2" w:rsidRDefault="00663FAF"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587C8489"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7" w:type="dxa"/>
          </w:tcPr>
          <w:p w14:paraId="3BF55C6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77" w:type="dxa"/>
          </w:tcPr>
          <w:p w14:paraId="4EE7A793"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28149469" w14:textId="77777777" w:rsidR="008E4F88" w:rsidRPr="00E27BC2" w:rsidRDefault="00733CE9"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F9324A" w:rsidRPr="00E27BC2" w14:paraId="0ABE7A1B" w14:textId="77777777" w:rsidTr="008E4F88">
        <w:tc>
          <w:tcPr>
            <w:tcW w:w="628" w:type="dxa"/>
          </w:tcPr>
          <w:p w14:paraId="45BD85A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4579" w:type="dxa"/>
          </w:tcPr>
          <w:p w14:paraId="12BC8EEA"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Chế độ phụ cấp, khen thưởng, phúc lợi và an sinh được triển khai đúng quy định</w:t>
            </w:r>
          </w:p>
        </w:tc>
        <w:tc>
          <w:tcPr>
            <w:tcW w:w="654" w:type="dxa"/>
          </w:tcPr>
          <w:p w14:paraId="66C37289"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30DCF3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3D2EB2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7" w:type="dxa"/>
          </w:tcPr>
          <w:p w14:paraId="7D93714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77" w:type="dxa"/>
          </w:tcPr>
          <w:p w14:paraId="1C6CDF3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17BB6280"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4,03</w:t>
            </w:r>
          </w:p>
        </w:tc>
      </w:tr>
      <w:tr w:rsidR="00F9324A" w:rsidRPr="00E27BC2" w14:paraId="0CC6049A" w14:textId="77777777" w:rsidTr="008E4F88">
        <w:tc>
          <w:tcPr>
            <w:tcW w:w="628" w:type="dxa"/>
          </w:tcPr>
          <w:p w14:paraId="485F1AB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4579" w:type="dxa"/>
          </w:tcPr>
          <w:p w14:paraId="03911EE6"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Thu nhập tăng thêm phù hợp với năng lực và sự đóng góp trong hoàn thành công việc</w:t>
            </w:r>
          </w:p>
        </w:tc>
        <w:tc>
          <w:tcPr>
            <w:tcW w:w="654" w:type="dxa"/>
          </w:tcPr>
          <w:p w14:paraId="715B2269"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044139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654" w:type="dxa"/>
          </w:tcPr>
          <w:p w14:paraId="5EAFCAF0"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777" w:type="dxa"/>
          </w:tcPr>
          <w:p w14:paraId="19093F8B"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777" w:type="dxa"/>
          </w:tcPr>
          <w:p w14:paraId="12D76F9F"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69" w:type="dxa"/>
            <w:vAlign w:val="bottom"/>
          </w:tcPr>
          <w:p w14:paraId="6DE1DC1C"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3,47</w:t>
            </w:r>
          </w:p>
        </w:tc>
      </w:tr>
      <w:tr w:rsidR="00F9324A" w:rsidRPr="00E27BC2" w14:paraId="22B5D87A" w14:textId="77777777" w:rsidTr="008E4F88">
        <w:tc>
          <w:tcPr>
            <w:tcW w:w="628" w:type="dxa"/>
          </w:tcPr>
          <w:p w14:paraId="23AB471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4579" w:type="dxa"/>
          </w:tcPr>
          <w:p w14:paraId="7CD3DBBA"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hài lòng về mức độ khen thưởng trong các dịp lễ tết hoặc do thành thích cá nhân</w:t>
            </w:r>
          </w:p>
        </w:tc>
        <w:tc>
          <w:tcPr>
            <w:tcW w:w="654" w:type="dxa"/>
          </w:tcPr>
          <w:p w14:paraId="66A1779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B76A46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718E634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777" w:type="dxa"/>
          </w:tcPr>
          <w:p w14:paraId="7E847748"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777" w:type="dxa"/>
          </w:tcPr>
          <w:p w14:paraId="3AE0FE2B"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69" w:type="dxa"/>
            <w:vAlign w:val="bottom"/>
          </w:tcPr>
          <w:p w14:paraId="64837895"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3,47</w:t>
            </w:r>
          </w:p>
        </w:tc>
      </w:tr>
      <w:tr w:rsidR="00F9324A" w:rsidRPr="00E27BC2" w14:paraId="5A5FD771" w14:textId="77777777" w:rsidTr="008E4F88">
        <w:tc>
          <w:tcPr>
            <w:tcW w:w="628" w:type="dxa"/>
          </w:tcPr>
          <w:p w14:paraId="353E8CD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4579" w:type="dxa"/>
          </w:tcPr>
          <w:p w14:paraId="3BAD3F96"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tham gia và thực hiện đầy đủ các chế độ BH XH, BH y tế và khám sức khỏe định kỳ</w:t>
            </w:r>
          </w:p>
        </w:tc>
        <w:tc>
          <w:tcPr>
            <w:tcW w:w="654" w:type="dxa"/>
          </w:tcPr>
          <w:p w14:paraId="006D3B88"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991824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E40E97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7" w:type="dxa"/>
          </w:tcPr>
          <w:p w14:paraId="7B4A4F3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77" w:type="dxa"/>
          </w:tcPr>
          <w:p w14:paraId="6CCE56B5"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69" w:type="dxa"/>
            <w:vAlign w:val="bottom"/>
          </w:tcPr>
          <w:p w14:paraId="42E15AA9"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4,37</w:t>
            </w:r>
          </w:p>
        </w:tc>
      </w:tr>
      <w:tr w:rsidR="00F9324A" w:rsidRPr="00E27BC2" w14:paraId="394F9226" w14:textId="77777777" w:rsidTr="008E4F88">
        <w:tc>
          <w:tcPr>
            <w:tcW w:w="628" w:type="dxa"/>
          </w:tcPr>
          <w:p w14:paraId="29D8DFEC"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4579" w:type="dxa"/>
          </w:tcPr>
          <w:p w14:paraId="00131A5C"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hưởng chính sách dành cho công tác đào tạo, bồi dưỡng đáp ứng nhu cầu chuyên môn trong công việc</w:t>
            </w:r>
          </w:p>
        </w:tc>
        <w:tc>
          <w:tcPr>
            <w:tcW w:w="654" w:type="dxa"/>
          </w:tcPr>
          <w:p w14:paraId="77E6E2A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6F93344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D4A8EF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7" w:type="dxa"/>
          </w:tcPr>
          <w:p w14:paraId="305C8D7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77" w:type="dxa"/>
          </w:tcPr>
          <w:p w14:paraId="69AB534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69" w:type="dxa"/>
            <w:vAlign w:val="bottom"/>
          </w:tcPr>
          <w:p w14:paraId="6CA60D0D"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r w:rsidR="00F9324A" w:rsidRPr="00E27BC2" w14:paraId="6F8F4FE7" w14:textId="77777777" w:rsidTr="008E4F88">
        <w:tc>
          <w:tcPr>
            <w:tcW w:w="628" w:type="dxa"/>
          </w:tcPr>
          <w:p w14:paraId="3CA6A155"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4579" w:type="dxa"/>
          </w:tcPr>
          <w:p w14:paraId="5F881870"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tạo điều kiện học tập nâng cao kiến thức, trình độ chuyên môn, nghiệp vụ</w:t>
            </w:r>
          </w:p>
        </w:tc>
        <w:tc>
          <w:tcPr>
            <w:tcW w:w="654" w:type="dxa"/>
          </w:tcPr>
          <w:p w14:paraId="031E635F"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FD6EF7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3AD1AF9"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7" w:type="dxa"/>
          </w:tcPr>
          <w:p w14:paraId="12F0872B"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777" w:type="dxa"/>
          </w:tcPr>
          <w:p w14:paraId="307E45C1"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869" w:type="dxa"/>
            <w:vAlign w:val="bottom"/>
          </w:tcPr>
          <w:p w14:paraId="7746BB60"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4,23</w:t>
            </w:r>
          </w:p>
        </w:tc>
      </w:tr>
      <w:tr w:rsidR="00F9324A" w:rsidRPr="00E27BC2" w14:paraId="3594972D" w14:textId="77777777" w:rsidTr="008E4F88">
        <w:tc>
          <w:tcPr>
            <w:tcW w:w="628" w:type="dxa"/>
          </w:tcPr>
          <w:p w14:paraId="67F93ED6"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8</w:t>
            </w:r>
          </w:p>
        </w:tc>
        <w:tc>
          <w:tcPr>
            <w:tcW w:w="4579" w:type="dxa"/>
          </w:tcPr>
          <w:p w14:paraId="5FEC8390"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Các tiêu chí, quy trình bổ nhiệm được công bố công khai minh bạch</w:t>
            </w:r>
          </w:p>
        </w:tc>
        <w:tc>
          <w:tcPr>
            <w:tcW w:w="654" w:type="dxa"/>
          </w:tcPr>
          <w:p w14:paraId="0F8013C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F83019F"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FE20C2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777" w:type="dxa"/>
          </w:tcPr>
          <w:p w14:paraId="3DF9E4E7"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77" w:type="dxa"/>
          </w:tcPr>
          <w:p w14:paraId="36CF417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69" w:type="dxa"/>
            <w:vAlign w:val="bottom"/>
          </w:tcPr>
          <w:p w14:paraId="481054DE"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F9324A" w:rsidRPr="00E27BC2" w14:paraId="1FA547ED" w14:textId="77777777" w:rsidTr="008E4F88">
        <w:tc>
          <w:tcPr>
            <w:tcW w:w="628" w:type="dxa"/>
          </w:tcPr>
          <w:p w14:paraId="20785A9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4579" w:type="dxa"/>
          </w:tcPr>
          <w:p w14:paraId="4438F487" w14:textId="77777777" w:rsidR="00F9324A" w:rsidRPr="00E27BC2" w:rsidRDefault="00F9324A" w:rsidP="00F9324A">
            <w:pPr>
              <w:spacing w:before="120"/>
              <w:jc w:val="both"/>
              <w:rPr>
                <w:rFonts w:ascii="Times New Roman" w:hAnsi="Times New Roman" w:cs="Times New Roman"/>
                <w:sz w:val="26"/>
                <w:szCs w:val="26"/>
              </w:rPr>
            </w:pPr>
            <w:r w:rsidRPr="00E27BC2">
              <w:rPr>
                <w:rFonts w:ascii="Times New Roman" w:hAnsi="Times New Roman" w:cs="Times New Roman"/>
                <w:sz w:val="26"/>
                <w:szCs w:val="26"/>
              </w:rPr>
              <w:t>Cơ hội thăng tiến nghề nghiệp ở Trường là khách quan, công bằng</w:t>
            </w:r>
          </w:p>
        </w:tc>
        <w:tc>
          <w:tcPr>
            <w:tcW w:w="654" w:type="dxa"/>
          </w:tcPr>
          <w:p w14:paraId="5809C16C"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094E3909"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654" w:type="dxa"/>
          </w:tcPr>
          <w:p w14:paraId="18EEB7DC"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777" w:type="dxa"/>
          </w:tcPr>
          <w:p w14:paraId="19101F2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777" w:type="dxa"/>
          </w:tcPr>
          <w:p w14:paraId="1A871546"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4B47E191" w14:textId="77777777" w:rsidR="00F9324A" w:rsidRPr="00E27BC2" w:rsidRDefault="00733CE9"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3,80</w:t>
            </w:r>
          </w:p>
        </w:tc>
      </w:tr>
    </w:tbl>
    <w:p w14:paraId="22C5172E" w14:textId="77777777" w:rsidR="001F4E1B" w:rsidRPr="00394A16" w:rsidRDefault="001F4E1B" w:rsidP="008E4F88">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F4E1B">
        <w:rPr>
          <w:rFonts w:ascii="Times New Roman" w:eastAsia="Times New Roman" w:hAnsi="Times New Roman" w:cs="Times New Roman"/>
          <w:noProof/>
          <w:sz w:val="24"/>
          <w:szCs w:val="24"/>
        </w:rPr>
        <w:drawing>
          <wp:inline distT="0" distB="0" distL="0" distR="0" wp14:anchorId="776969A4" wp14:editId="2206C31F">
            <wp:extent cx="4572000" cy="2743200"/>
            <wp:effectExtent l="19050" t="0" r="19050" b="0"/>
            <wp:docPr id="1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170F82" w14:textId="77777777" w:rsidR="00A62A16" w:rsidRPr="00E27BC2" w:rsidRDefault="00A62A16" w:rsidP="008E4F88">
      <w:pPr>
        <w:spacing w:before="120" w:after="0" w:line="276" w:lineRule="auto"/>
        <w:jc w:val="both"/>
        <w:rPr>
          <w:rFonts w:ascii="Times New Roman" w:hAnsi="Times New Roman" w:cs="Times New Roman"/>
          <w:sz w:val="26"/>
          <w:szCs w:val="26"/>
        </w:rPr>
      </w:pPr>
      <w:r w:rsidRPr="00E27BC2">
        <w:rPr>
          <w:rFonts w:ascii="Times New Roman" w:eastAsia="Times New Roman" w:hAnsi="Times New Roman" w:cs="Times New Roman"/>
          <w:sz w:val="26"/>
          <w:szCs w:val="26"/>
        </w:rPr>
        <w:t>Từ Bảng 1</w:t>
      </w:r>
      <w:r w:rsidR="008E4F88" w:rsidRPr="00E27BC2">
        <w:rPr>
          <w:rFonts w:ascii="Times New Roman" w:eastAsia="Times New Roman" w:hAnsi="Times New Roman" w:cs="Times New Roman"/>
          <w:sz w:val="26"/>
          <w:szCs w:val="26"/>
        </w:rPr>
        <w:t xml:space="preserve"> cho thấy,</w:t>
      </w:r>
      <w:r w:rsidRPr="00E27BC2">
        <w:rPr>
          <w:rFonts w:ascii="Times New Roman" w:eastAsia="Times New Roman" w:hAnsi="Times New Roman" w:cs="Times New Roman"/>
          <w:sz w:val="26"/>
          <w:szCs w:val="26"/>
        </w:rPr>
        <w:t xml:space="preserve"> Nhà trường/ Khoa rất quan tâm tới chế độ chính sách đối với giảng viên trong trường. Giảng viên được tham gia </w:t>
      </w:r>
      <w:r w:rsidRPr="00E27BC2">
        <w:rPr>
          <w:rFonts w:ascii="Times New Roman" w:hAnsi="Times New Roman" w:cs="Times New Roman"/>
          <w:sz w:val="26"/>
          <w:szCs w:val="26"/>
        </w:rPr>
        <w:t xml:space="preserve">và thực hiện đầy đủ các chế độ BH XH, BH y tế và khám sức khỏe định kỳ. Được tham gia các khóa đào tạo nhằm năng cao trình độ chuyên môn. Cơ hội thăng tiến trong công việc đối với mỗi giảng viên là khách quan và minh bạch. </w:t>
      </w:r>
    </w:p>
    <w:p w14:paraId="55BAD939" w14:textId="77777777" w:rsidR="00A62A16" w:rsidRPr="00E27BC2" w:rsidRDefault="00A62A16" w:rsidP="008E4F88">
      <w:pPr>
        <w:spacing w:before="120" w:after="0" w:line="276" w:lineRule="auto"/>
        <w:jc w:val="both"/>
        <w:rPr>
          <w:rFonts w:ascii="Times New Roman" w:eastAsia="Times New Roman" w:hAnsi="Times New Roman" w:cs="Times New Roman"/>
          <w:sz w:val="26"/>
          <w:szCs w:val="26"/>
        </w:rPr>
      </w:pPr>
      <w:r w:rsidRPr="00E27BC2">
        <w:rPr>
          <w:rFonts w:ascii="Times New Roman" w:hAnsi="Times New Roman" w:cs="Times New Roman"/>
          <w:sz w:val="26"/>
          <w:szCs w:val="26"/>
        </w:rPr>
        <w:tab/>
        <w:t>Tuy nhiên thu nhập tăng thêm phù hợp với năng lực và sự đóng góp trong hoàn thành công việc cũng như mức độ khen thưởng trong các dịp lễ tết hoặc do thành thích cá nhân chưa được đánh giá cao. Đây cũng là 2 câu hỏi được đánh giá thấp nhất trong nội dung này và cùng đạt 3,47 điểm.</w:t>
      </w:r>
    </w:p>
    <w:p w14:paraId="7C2C483B"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i/>
          <w:sz w:val="26"/>
          <w:szCs w:val="26"/>
        </w:rPr>
        <w:t>2.2. Chất lượng phục vụ của thư viên</w:t>
      </w:r>
      <w:r w:rsidRPr="00E27BC2">
        <w:rPr>
          <w:rFonts w:ascii="Times New Roman" w:eastAsia="Times New Roman" w:hAnsi="Times New Roman" w:cs="Times New Roman"/>
          <w:sz w:val="26"/>
          <w:szCs w:val="26"/>
        </w:rPr>
        <w:t xml:space="preserve"> (câu 10 đến câu 29)</w:t>
      </w:r>
    </w:p>
    <w:p w14:paraId="49DBE82F"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004D6613" w:rsidRPr="00E27BC2">
        <w:rPr>
          <w:rFonts w:ascii="Times New Roman" w:eastAsia="Times New Roman" w:hAnsi="Times New Roman" w:cs="Times New Roman"/>
          <w:sz w:val="26"/>
          <w:szCs w:val="26"/>
        </w:rPr>
        <w:t>Thông qua bảng 2 cho thấyGiảng viên có mức độ hài lòng với chất lượng phục vụ của thư viện dao động từ 3,30 đến 4,18 điểm. Trong đó câu hỏi số 17 và câu hỏi số 22 là 1 trong hai câu hỏi có điểm trung bình thấp nhất chỉ đạt 3,33 và 3,53 điểm. Do đó Nhà trường cần chú trọng đến điều này nhằm nâng cao chất lượng phục vụ bạn đọc.</w:t>
      </w:r>
    </w:p>
    <w:p w14:paraId="14672A85" w14:textId="77777777" w:rsidR="008E4F88" w:rsidRPr="00E27BC2" w:rsidRDefault="008E4F88"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2. Chất lượng phục vụ của thư viện</w:t>
      </w:r>
    </w:p>
    <w:tbl>
      <w:tblPr>
        <w:tblStyle w:val="TableGrid1"/>
        <w:tblW w:w="0" w:type="auto"/>
        <w:tblLook w:val="04A0" w:firstRow="1" w:lastRow="0" w:firstColumn="1" w:lastColumn="0" w:noHBand="0" w:noVBand="1"/>
      </w:tblPr>
      <w:tblGrid>
        <w:gridCol w:w="633"/>
        <w:gridCol w:w="4762"/>
        <w:gridCol w:w="640"/>
        <w:gridCol w:w="616"/>
        <w:gridCol w:w="616"/>
        <w:gridCol w:w="728"/>
        <w:gridCol w:w="728"/>
        <w:gridCol w:w="869"/>
      </w:tblGrid>
      <w:tr w:rsidR="008E4F88" w:rsidRPr="00E27BC2" w14:paraId="6A2004A1" w14:textId="77777777" w:rsidTr="008E4F88">
        <w:tc>
          <w:tcPr>
            <w:tcW w:w="633" w:type="dxa"/>
            <w:vMerge w:val="restart"/>
          </w:tcPr>
          <w:p w14:paraId="54D6E2D1"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TT</w:t>
            </w:r>
          </w:p>
        </w:tc>
        <w:tc>
          <w:tcPr>
            <w:tcW w:w="4762" w:type="dxa"/>
            <w:vMerge w:val="restart"/>
          </w:tcPr>
          <w:p w14:paraId="52C85619"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328" w:type="dxa"/>
            <w:gridSpan w:val="5"/>
          </w:tcPr>
          <w:p w14:paraId="6A9BE5AE"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69" w:type="dxa"/>
            <w:vMerge w:val="restart"/>
          </w:tcPr>
          <w:p w14:paraId="79C733E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5AD8468E" w14:textId="77777777" w:rsidTr="008E4F88">
        <w:tc>
          <w:tcPr>
            <w:tcW w:w="633" w:type="dxa"/>
            <w:vMerge/>
          </w:tcPr>
          <w:p w14:paraId="695E864D" w14:textId="77777777" w:rsidR="008E4F88" w:rsidRPr="00E27BC2" w:rsidRDefault="008E4F88" w:rsidP="008E4F88">
            <w:pPr>
              <w:spacing w:before="120"/>
              <w:jc w:val="both"/>
              <w:rPr>
                <w:rFonts w:ascii="Times New Roman" w:hAnsi="Times New Roman" w:cs="Times New Roman"/>
                <w:sz w:val="26"/>
                <w:szCs w:val="26"/>
              </w:rPr>
            </w:pPr>
          </w:p>
        </w:tc>
        <w:tc>
          <w:tcPr>
            <w:tcW w:w="4762" w:type="dxa"/>
            <w:vMerge/>
          </w:tcPr>
          <w:p w14:paraId="6A5334CD" w14:textId="77777777" w:rsidR="008E4F88" w:rsidRPr="00E27BC2" w:rsidRDefault="008E4F88" w:rsidP="008E4F88">
            <w:pPr>
              <w:spacing w:before="120"/>
              <w:jc w:val="both"/>
              <w:rPr>
                <w:rFonts w:ascii="Times New Roman" w:hAnsi="Times New Roman" w:cs="Times New Roman"/>
                <w:sz w:val="26"/>
                <w:szCs w:val="26"/>
              </w:rPr>
            </w:pPr>
          </w:p>
        </w:tc>
        <w:tc>
          <w:tcPr>
            <w:tcW w:w="640" w:type="dxa"/>
          </w:tcPr>
          <w:p w14:paraId="151D8DD8"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16" w:type="dxa"/>
          </w:tcPr>
          <w:p w14:paraId="29D7442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16" w:type="dxa"/>
          </w:tcPr>
          <w:p w14:paraId="425D635B"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28" w:type="dxa"/>
          </w:tcPr>
          <w:p w14:paraId="13B96AD6"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28" w:type="dxa"/>
          </w:tcPr>
          <w:p w14:paraId="4B443FE0"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69" w:type="dxa"/>
            <w:vMerge/>
          </w:tcPr>
          <w:p w14:paraId="14534DB1" w14:textId="77777777" w:rsidR="008E4F88" w:rsidRPr="00E27BC2" w:rsidRDefault="008E4F88" w:rsidP="008E4F88">
            <w:pPr>
              <w:spacing w:before="120"/>
              <w:jc w:val="center"/>
              <w:rPr>
                <w:rFonts w:ascii="Times New Roman" w:hAnsi="Times New Roman" w:cs="Times New Roman"/>
                <w:sz w:val="26"/>
                <w:szCs w:val="26"/>
              </w:rPr>
            </w:pPr>
          </w:p>
        </w:tc>
      </w:tr>
      <w:tr w:rsidR="00A62A16" w:rsidRPr="00E27BC2" w14:paraId="39EF4268" w14:textId="77777777" w:rsidTr="008E4F88">
        <w:tc>
          <w:tcPr>
            <w:tcW w:w="633" w:type="dxa"/>
          </w:tcPr>
          <w:p w14:paraId="3617ABD3"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10</w:t>
            </w:r>
          </w:p>
        </w:tc>
        <w:tc>
          <w:tcPr>
            <w:tcW w:w="4762" w:type="dxa"/>
            <w:tcBorders>
              <w:top w:val="single" w:sz="4" w:space="0" w:color="auto"/>
              <w:left w:val="nil"/>
              <w:bottom w:val="single" w:sz="4" w:space="0" w:color="auto"/>
              <w:right w:val="nil"/>
            </w:tcBorders>
            <w:shd w:val="clear" w:color="auto" w:fill="auto"/>
            <w:vAlign w:val="center"/>
          </w:tcPr>
          <w:p w14:paraId="45278941" w14:textId="77777777" w:rsidR="00A62A16" w:rsidRPr="00E27BC2" w:rsidRDefault="00A62A16" w:rsidP="00A62A16">
            <w:pPr>
              <w:tabs>
                <w:tab w:val="left" w:pos="186"/>
              </w:tabs>
              <w:jc w:val="both"/>
              <w:rPr>
                <w:rFonts w:ascii="Times New Roman" w:hAnsi="Times New Roman" w:cs="Times New Roman"/>
                <w:sz w:val="26"/>
                <w:szCs w:val="26"/>
              </w:rPr>
            </w:pPr>
            <w:r w:rsidRPr="00E27BC2">
              <w:rPr>
                <w:rFonts w:ascii="Times New Roman" w:hAnsi="Times New Roman" w:cs="Times New Roman"/>
                <w:sz w:val="26"/>
                <w:szCs w:val="26"/>
              </w:rPr>
              <w:t xml:space="preserve">Phòng đọc </w:t>
            </w:r>
            <w:r w:rsidRPr="00E27BC2">
              <w:rPr>
                <w:rFonts w:ascii="Times New Roman" w:hAnsi="Times New Roman" w:cs="Times New Roman"/>
                <w:spacing w:val="3"/>
                <w:sz w:val="26"/>
                <w:szCs w:val="26"/>
              </w:rPr>
              <w:t>c</w:t>
            </w:r>
            <w:r w:rsidRPr="00E27BC2">
              <w:rPr>
                <w:rFonts w:ascii="Times New Roman" w:hAnsi="Times New Roman" w:cs="Times New Roman"/>
                <w:sz w:val="26"/>
                <w:szCs w:val="26"/>
              </w:rPr>
              <w:t>ủa</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1"/>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cầu</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iện tích,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chỗ ngồi</w:t>
            </w:r>
          </w:p>
        </w:tc>
        <w:tc>
          <w:tcPr>
            <w:tcW w:w="640" w:type="dxa"/>
          </w:tcPr>
          <w:p w14:paraId="18C9670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181ED9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70841A8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28" w:type="dxa"/>
          </w:tcPr>
          <w:p w14:paraId="16FAD67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28" w:type="dxa"/>
          </w:tcPr>
          <w:p w14:paraId="3002200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69" w:type="dxa"/>
            <w:vAlign w:val="bottom"/>
          </w:tcPr>
          <w:p w14:paraId="5C942228"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3,80</w:t>
            </w:r>
          </w:p>
        </w:tc>
      </w:tr>
      <w:tr w:rsidR="00A62A16" w:rsidRPr="00E27BC2" w14:paraId="0FEA028C" w14:textId="77777777" w:rsidTr="008E4F88">
        <w:tc>
          <w:tcPr>
            <w:tcW w:w="633" w:type="dxa"/>
          </w:tcPr>
          <w:p w14:paraId="2AD35C82"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11</w:t>
            </w:r>
          </w:p>
        </w:tc>
        <w:tc>
          <w:tcPr>
            <w:tcW w:w="4762" w:type="dxa"/>
            <w:tcBorders>
              <w:top w:val="single" w:sz="4" w:space="0" w:color="auto"/>
              <w:left w:val="nil"/>
              <w:bottom w:val="single" w:sz="4" w:space="0" w:color="auto"/>
              <w:right w:val="nil"/>
            </w:tcBorders>
            <w:shd w:val="clear" w:color="auto" w:fill="auto"/>
            <w:vAlign w:val="center"/>
          </w:tcPr>
          <w:p w14:paraId="0990C112"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đọc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ả</w:t>
            </w:r>
            <w:r w:rsidRPr="00E27BC2">
              <w:rPr>
                <w:rFonts w:ascii="Times New Roman" w:hAnsi="Times New Roman" w:cs="Times New Roman"/>
                <w:sz w:val="26"/>
                <w:szCs w:val="26"/>
              </w:rPr>
              <w:t>m</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bảo</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hoáng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mát,</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đủ</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ánh</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sá</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p>
        </w:tc>
        <w:tc>
          <w:tcPr>
            <w:tcW w:w="640" w:type="dxa"/>
          </w:tcPr>
          <w:p w14:paraId="114B7AD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7B4B039"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9D948F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28" w:type="dxa"/>
          </w:tcPr>
          <w:p w14:paraId="6FCFC49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28" w:type="dxa"/>
          </w:tcPr>
          <w:p w14:paraId="10B52DB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11A8B30F"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A62A16" w:rsidRPr="00E27BC2" w14:paraId="6F6DF038" w14:textId="77777777" w:rsidTr="008E4F88">
        <w:tc>
          <w:tcPr>
            <w:tcW w:w="633" w:type="dxa"/>
          </w:tcPr>
          <w:p w14:paraId="1F705BE6"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12</w:t>
            </w:r>
          </w:p>
        </w:tc>
        <w:tc>
          <w:tcPr>
            <w:tcW w:w="4762" w:type="dxa"/>
            <w:tcBorders>
              <w:top w:val="single" w:sz="4" w:space="0" w:color="auto"/>
              <w:left w:val="nil"/>
              <w:bottom w:val="single" w:sz="4" w:space="0" w:color="auto"/>
              <w:right w:val="nil"/>
            </w:tcBorders>
            <w:shd w:val="clear" w:color="auto" w:fill="auto"/>
            <w:vAlign w:val="center"/>
          </w:tcPr>
          <w:p w14:paraId="34825262"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Hệ</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thống</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ang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thi</w:t>
            </w:r>
            <w:r w:rsidRPr="00E27BC2">
              <w:rPr>
                <w:rFonts w:ascii="Times New Roman" w:hAnsi="Times New Roman" w:cs="Times New Roman"/>
                <w:spacing w:val="3"/>
                <w:sz w:val="26"/>
                <w:szCs w:val="26"/>
              </w:rPr>
              <w:t>ế</w:t>
            </w:r>
            <w:r w:rsidRPr="00E27BC2">
              <w:rPr>
                <w:rFonts w:ascii="Times New Roman" w:hAnsi="Times New Roman" w:cs="Times New Roman"/>
                <w:sz w:val="26"/>
                <w:szCs w:val="26"/>
              </w:rPr>
              <w:t>t</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bị</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á</w:t>
            </w:r>
            <w:r w:rsidRPr="00E27BC2">
              <w:rPr>
                <w:rFonts w:ascii="Times New Roman" w:hAnsi="Times New Roman" w:cs="Times New Roman"/>
                <w:sz w:val="26"/>
                <w:szCs w:val="26"/>
              </w:rPr>
              <w:t>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069F4C8D"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2848739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7E886FA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28" w:type="dxa"/>
          </w:tcPr>
          <w:p w14:paraId="5330522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728" w:type="dxa"/>
          </w:tcPr>
          <w:p w14:paraId="7FCC7F0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63312539"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3,83</w:t>
            </w:r>
          </w:p>
        </w:tc>
      </w:tr>
      <w:tr w:rsidR="00A62A16" w:rsidRPr="00E27BC2" w14:paraId="4D43ABB4" w14:textId="77777777" w:rsidTr="008E4F88">
        <w:tc>
          <w:tcPr>
            <w:tcW w:w="633" w:type="dxa"/>
          </w:tcPr>
          <w:p w14:paraId="67A57F7D"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13</w:t>
            </w:r>
          </w:p>
        </w:tc>
        <w:tc>
          <w:tcPr>
            <w:tcW w:w="4762" w:type="dxa"/>
            <w:tcBorders>
              <w:top w:val="single" w:sz="4" w:space="0" w:color="auto"/>
              <w:left w:val="nil"/>
              <w:bottom w:val="single" w:sz="4" w:space="0" w:color="auto"/>
              <w:right w:val="nil"/>
            </w:tcBorders>
            <w:shd w:val="clear" w:color="auto" w:fill="auto"/>
            <w:vAlign w:val="center"/>
          </w:tcPr>
          <w:p w14:paraId="5318D505"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trang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iết</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bị</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3"/>
                <w:sz w:val="26"/>
                <w:szCs w:val="26"/>
              </w:rPr>
              <w:t>ủ</w:t>
            </w:r>
            <w:r w:rsidRPr="00E27BC2">
              <w:rPr>
                <w:rFonts w:ascii="Times New Roman" w:hAnsi="Times New Roman" w:cs="Times New Roman"/>
                <w:sz w:val="26"/>
                <w:szCs w:val="26"/>
              </w:rPr>
              <w:t>a</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dụng</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3"/>
                <w:sz w:val="26"/>
                <w:szCs w:val="26"/>
              </w:rPr>
              <w:t>c</w:t>
            </w:r>
            <w:r w:rsidRPr="00E27BC2">
              <w:rPr>
                <w:rFonts w:ascii="Times New Roman" w:hAnsi="Times New Roman" w:cs="Times New Roman"/>
                <w:sz w:val="26"/>
                <w:szCs w:val="26"/>
              </w:rPr>
              <w:t>ó</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hi</w:t>
            </w:r>
            <w:r w:rsidRPr="00E27BC2">
              <w:rPr>
                <w:rFonts w:ascii="Times New Roman" w:hAnsi="Times New Roman" w:cs="Times New Roman"/>
                <w:spacing w:val="2"/>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quả</w:t>
            </w:r>
          </w:p>
        </w:tc>
        <w:tc>
          <w:tcPr>
            <w:tcW w:w="640" w:type="dxa"/>
          </w:tcPr>
          <w:p w14:paraId="7AB10F42"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5A34D2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4D322C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728" w:type="dxa"/>
          </w:tcPr>
          <w:p w14:paraId="02EA689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728" w:type="dxa"/>
          </w:tcPr>
          <w:p w14:paraId="75BB2E1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69" w:type="dxa"/>
            <w:vAlign w:val="bottom"/>
          </w:tcPr>
          <w:p w14:paraId="28E3FBE8"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3,77</w:t>
            </w:r>
          </w:p>
        </w:tc>
      </w:tr>
      <w:tr w:rsidR="00A62A16" w:rsidRPr="00E27BC2" w14:paraId="3FAAA8C8" w14:textId="77777777" w:rsidTr="008E4F88">
        <w:tc>
          <w:tcPr>
            <w:tcW w:w="633" w:type="dxa"/>
          </w:tcPr>
          <w:p w14:paraId="381EE99D"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14</w:t>
            </w:r>
          </w:p>
        </w:tc>
        <w:tc>
          <w:tcPr>
            <w:tcW w:w="4762" w:type="dxa"/>
            <w:tcBorders>
              <w:top w:val="nil"/>
              <w:left w:val="nil"/>
              <w:bottom w:val="single" w:sz="4" w:space="0" w:color="auto"/>
              <w:right w:val="nil"/>
            </w:tcBorders>
            <w:shd w:val="clear" w:color="auto" w:fill="auto"/>
            <w:vAlign w:val="center"/>
          </w:tcPr>
          <w:p w14:paraId="14F501FB"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pacing w:val="-2"/>
                <w:sz w:val="26"/>
                <w:szCs w:val="26"/>
              </w:rPr>
              <w:t>W</w:t>
            </w:r>
            <w:r w:rsidRPr="00E27BC2">
              <w:rPr>
                <w:rFonts w:ascii="Times New Roman" w:hAnsi="Times New Roman" w:cs="Times New Roman"/>
                <w:spacing w:val="3"/>
                <w:sz w:val="26"/>
                <w:szCs w:val="26"/>
              </w:rPr>
              <w:t>e</w:t>
            </w:r>
            <w:r w:rsidRPr="00E27BC2">
              <w:rPr>
                <w:rFonts w:ascii="Times New Roman" w:hAnsi="Times New Roman" w:cs="Times New Roman"/>
                <w:sz w:val="26"/>
                <w:szCs w:val="26"/>
              </w:rPr>
              <w:t>bsite</w:t>
            </w:r>
            <w:r w:rsidRPr="00E27BC2">
              <w:rPr>
                <w:rFonts w:ascii="Times New Roman" w:hAnsi="Times New Roman" w:cs="Times New Roman"/>
                <w:spacing w:val="-8"/>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khai</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thác</w:t>
            </w:r>
          </w:p>
        </w:tc>
        <w:tc>
          <w:tcPr>
            <w:tcW w:w="640" w:type="dxa"/>
          </w:tcPr>
          <w:p w14:paraId="1659BAC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B5F077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7AD0E6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28" w:type="dxa"/>
          </w:tcPr>
          <w:p w14:paraId="250F7B6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728" w:type="dxa"/>
          </w:tcPr>
          <w:p w14:paraId="5DFD4E3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69" w:type="dxa"/>
            <w:vAlign w:val="bottom"/>
          </w:tcPr>
          <w:p w14:paraId="59AF9316"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3,70</w:t>
            </w:r>
          </w:p>
        </w:tc>
      </w:tr>
      <w:tr w:rsidR="00A62A16" w:rsidRPr="00E27BC2" w14:paraId="612B7E02" w14:textId="77777777" w:rsidTr="008E4F88">
        <w:tc>
          <w:tcPr>
            <w:tcW w:w="633" w:type="dxa"/>
          </w:tcPr>
          <w:p w14:paraId="1119C8D1"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lastRenderedPageBreak/>
              <w:t>15</w:t>
            </w:r>
          </w:p>
        </w:tc>
        <w:tc>
          <w:tcPr>
            <w:tcW w:w="4762" w:type="dxa"/>
            <w:tcBorders>
              <w:top w:val="nil"/>
              <w:left w:val="nil"/>
              <w:bottom w:val="single" w:sz="4" w:space="0" w:color="auto"/>
              <w:right w:val="nil"/>
            </w:tcBorders>
            <w:shd w:val="clear" w:color="auto" w:fill="auto"/>
            <w:vAlign w:val="center"/>
          </w:tcPr>
          <w:p w14:paraId="2539AA55"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phần</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m</w:t>
            </w:r>
            <w:r w:rsidRPr="00E27BC2">
              <w:rPr>
                <w:rFonts w:ascii="Times New Roman" w:hAnsi="Times New Roman" w:cs="Times New Roman"/>
                <w:spacing w:val="3"/>
                <w:sz w:val="26"/>
                <w:szCs w:val="26"/>
              </w:rPr>
              <w:t>ề</w:t>
            </w:r>
            <w:r w:rsidRPr="00E27BC2">
              <w:rPr>
                <w:rFonts w:ascii="Times New Roman" w:hAnsi="Times New Roman" w:cs="Times New Roman"/>
                <w:sz w:val="26"/>
                <w:szCs w:val="26"/>
              </w:rPr>
              <w:t>m</w:t>
            </w:r>
            <w:r w:rsidRPr="00E27BC2">
              <w:rPr>
                <w:rFonts w:ascii="Times New Roman" w:hAnsi="Times New Roman" w:cs="Times New Roman"/>
                <w:spacing w:val="-8"/>
                <w:sz w:val="26"/>
                <w:szCs w:val="26"/>
              </w:rPr>
              <w:t xml:space="preserve"> </w:t>
            </w:r>
            <w:r w:rsidRPr="00E27BC2">
              <w:rPr>
                <w:rFonts w:ascii="Times New Roman" w:hAnsi="Times New Roman" w:cs="Times New Roman"/>
                <w:sz w:val="26"/>
                <w:szCs w:val="26"/>
              </w:rPr>
              <w:t>tra</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ụng</w:t>
            </w:r>
          </w:p>
        </w:tc>
        <w:tc>
          <w:tcPr>
            <w:tcW w:w="640" w:type="dxa"/>
          </w:tcPr>
          <w:p w14:paraId="30483F6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EB4C83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8723E4C"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728" w:type="dxa"/>
          </w:tcPr>
          <w:p w14:paraId="31CCD2A9"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728" w:type="dxa"/>
          </w:tcPr>
          <w:p w14:paraId="19BA6A3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69" w:type="dxa"/>
            <w:vAlign w:val="bottom"/>
          </w:tcPr>
          <w:p w14:paraId="1F88E0F9"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3,73</w:t>
            </w:r>
          </w:p>
        </w:tc>
      </w:tr>
      <w:tr w:rsidR="00A62A16" w:rsidRPr="00E27BC2" w14:paraId="17F2FDE5" w14:textId="77777777" w:rsidTr="008E4F88">
        <w:tc>
          <w:tcPr>
            <w:tcW w:w="633" w:type="dxa"/>
          </w:tcPr>
          <w:p w14:paraId="5C8DEC7D"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16</w:t>
            </w:r>
          </w:p>
        </w:tc>
        <w:tc>
          <w:tcPr>
            <w:tcW w:w="4762" w:type="dxa"/>
            <w:tcBorders>
              <w:top w:val="nil"/>
              <w:left w:val="nil"/>
              <w:bottom w:val="single" w:sz="4" w:space="0" w:color="auto"/>
              <w:right w:val="nil"/>
            </w:tcBorders>
            <w:shd w:val="clear" w:color="auto" w:fill="auto"/>
            <w:vAlign w:val="center"/>
          </w:tcPr>
          <w:p w14:paraId="4BB6687A" w14:textId="77777777" w:rsidR="00A62A16" w:rsidRPr="00E27BC2" w:rsidRDefault="00A62A16" w:rsidP="00A62A16">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tập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Việt</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 xml:space="preserve">ng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cầu</w:t>
            </w:r>
          </w:p>
        </w:tc>
        <w:tc>
          <w:tcPr>
            <w:tcW w:w="640" w:type="dxa"/>
          </w:tcPr>
          <w:p w14:paraId="2FD2EDD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9FAD23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365FF0B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728" w:type="dxa"/>
          </w:tcPr>
          <w:p w14:paraId="19A2305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28" w:type="dxa"/>
          </w:tcPr>
          <w:p w14:paraId="7E25323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69" w:type="dxa"/>
            <w:vAlign w:val="bottom"/>
          </w:tcPr>
          <w:p w14:paraId="7405A760"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3,73</w:t>
            </w:r>
          </w:p>
        </w:tc>
      </w:tr>
      <w:tr w:rsidR="00A62A16" w:rsidRPr="00E27BC2" w14:paraId="6D52B674" w14:textId="77777777" w:rsidTr="008E4F88">
        <w:tc>
          <w:tcPr>
            <w:tcW w:w="633" w:type="dxa"/>
          </w:tcPr>
          <w:p w14:paraId="600302F2"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17</w:t>
            </w:r>
          </w:p>
        </w:tc>
        <w:tc>
          <w:tcPr>
            <w:tcW w:w="4762" w:type="dxa"/>
            <w:tcBorders>
              <w:top w:val="nil"/>
              <w:left w:val="nil"/>
              <w:bottom w:val="single" w:sz="4" w:space="0" w:color="auto"/>
              <w:right w:val="nil"/>
            </w:tcBorders>
            <w:shd w:val="clear" w:color="auto" w:fill="auto"/>
            <w:vAlign w:val="center"/>
          </w:tcPr>
          <w:p w14:paraId="6E94E610"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tập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n</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ngoài</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1"/>
                <w:sz w:val="26"/>
                <w:szCs w:val="26"/>
              </w:rPr>
              <w:t>ứ</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 xml:space="preserve">g </w:t>
            </w:r>
            <w:r w:rsidRPr="00E27BC2">
              <w:rPr>
                <w:rFonts w:ascii="Times New Roman" w:hAnsi="Times New Roman" w:cs="Times New Roman"/>
                <w:spacing w:val="-5"/>
                <w:sz w:val="26"/>
                <w:szCs w:val="26"/>
              </w:rPr>
              <w:t>y</w:t>
            </w:r>
            <w:r w:rsidRPr="00E27BC2">
              <w:rPr>
                <w:rFonts w:ascii="Times New Roman" w:hAnsi="Times New Roman" w:cs="Times New Roman"/>
                <w:sz w:val="26"/>
                <w:szCs w:val="26"/>
              </w:rPr>
              <w:t>êu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614AE01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083719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616" w:type="dxa"/>
          </w:tcPr>
          <w:p w14:paraId="1DA9F0F9"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728" w:type="dxa"/>
          </w:tcPr>
          <w:p w14:paraId="1B8E33A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728" w:type="dxa"/>
          </w:tcPr>
          <w:p w14:paraId="395FAA04"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69" w:type="dxa"/>
            <w:vAlign w:val="bottom"/>
          </w:tcPr>
          <w:p w14:paraId="260A1EF7"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3,33</w:t>
            </w:r>
          </w:p>
        </w:tc>
      </w:tr>
      <w:tr w:rsidR="00A62A16" w:rsidRPr="00E27BC2" w14:paraId="12412883" w14:textId="77777777" w:rsidTr="008E4F88">
        <w:tc>
          <w:tcPr>
            <w:tcW w:w="633" w:type="dxa"/>
          </w:tcPr>
          <w:p w14:paraId="192E8058"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18</w:t>
            </w:r>
          </w:p>
        </w:tc>
        <w:tc>
          <w:tcPr>
            <w:tcW w:w="4762" w:type="dxa"/>
            <w:tcBorders>
              <w:top w:val="nil"/>
              <w:left w:val="nil"/>
              <w:bottom w:val="single" w:sz="4" w:space="0" w:color="auto"/>
              <w:right w:val="nil"/>
            </w:tcBorders>
            <w:shd w:val="clear" w:color="auto" w:fill="auto"/>
            <w:vAlign w:val="center"/>
          </w:tcPr>
          <w:p w14:paraId="27FE81B8"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 liệu tham khảo tiếng Việt đáp ứng yêu cầu</w:t>
            </w:r>
          </w:p>
        </w:tc>
        <w:tc>
          <w:tcPr>
            <w:tcW w:w="640" w:type="dxa"/>
          </w:tcPr>
          <w:p w14:paraId="69C329D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F28E73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616" w:type="dxa"/>
          </w:tcPr>
          <w:p w14:paraId="5F3ACEB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728" w:type="dxa"/>
          </w:tcPr>
          <w:p w14:paraId="6E1A3DD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728" w:type="dxa"/>
          </w:tcPr>
          <w:p w14:paraId="7FC353B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69" w:type="dxa"/>
            <w:vAlign w:val="bottom"/>
          </w:tcPr>
          <w:p w14:paraId="03709CEF"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3,57</w:t>
            </w:r>
          </w:p>
        </w:tc>
      </w:tr>
      <w:tr w:rsidR="00A62A16" w:rsidRPr="00E27BC2" w14:paraId="33FD3150" w14:textId="77777777" w:rsidTr="008E4F88">
        <w:tc>
          <w:tcPr>
            <w:tcW w:w="633" w:type="dxa"/>
          </w:tcPr>
          <w:p w14:paraId="68BBD918"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19</w:t>
            </w:r>
          </w:p>
        </w:tc>
        <w:tc>
          <w:tcPr>
            <w:tcW w:w="4762" w:type="dxa"/>
            <w:tcBorders>
              <w:top w:val="nil"/>
              <w:left w:val="nil"/>
              <w:bottom w:val="single" w:sz="4" w:space="0" w:color="auto"/>
              <w:right w:val="nil"/>
            </w:tcBorders>
            <w:shd w:val="clear" w:color="auto" w:fill="auto"/>
            <w:vAlign w:val="center"/>
          </w:tcPr>
          <w:p w14:paraId="09844DB5"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w:t>
            </w:r>
            <w:r w:rsidRPr="00E27BC2">
              <w:rPr>
                <w:rFonts w:ascii="Times New Roman" w:hAnsi="Times New Roman" w:cs="Times New Roman"/>
                <w:spacing w:val="3"/>
                <w:sz w:val="26"/>
                <w:szCs w:val="26"/>
              </w:rPr>
              <w:t>a</w:t>
            </w:r>
            <w:r w:rsidRPr="00E27BC2">
              <w:rPr>
                <w:rFonts w:ascii="Times New Roman" w:hAnsi="Times New Roman" w:cs="Times New Roman"/>
                <w:sz w:val="26"/>
                <w:szCs w:val="26"/>
              </w:rPr>
              <w:t>m</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khảo</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ngoài</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33A5C004"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78C43A2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616" w:type="dxa"/>
          </w:tcPr>
          <w:p w14:paraId="1AF90A0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728" w:type="dxa"/>
          </w:tcPr>
          <w:p w14:paraId="5F023FD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728" w:type="dxa"/>
          </w:tcPr>
          <w:p w14:paraId="7458667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69" w:type="dxa"/>
            <w:vAlign w:val="bottom"/>
          </w:tcPr>
          <w:p w14:paraId="7E5F95A7"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3,30</w:t>
            </w:r>
          </w:p>
        </w:tc>
      </w:tr>
      <w:tr w:rsidR="00A62A16" w:rsidRPr="00E27BC2" w14:paraId="32CED88A" w14:textId="77777777" w:rsidTr="008E4F88">
        <w:tc>
          <w:tcPr>
            <w:tcW w:w="633" w:type="dxa"/>
          </w:tcPr>
          <w:p w14:paraId="13599777"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20</w:t>
            </w:r>
          </w:p>
        </w:tc>
        <w:tc>
          <w:tcPr>
            <w:tcW w:w="4762" w:type="dxa"/>
            <w:tcBorders>
              <w:top w:val="nil"/>
              <w:left w:val="nil"/>
              <w:bottom w:val="single" w:sz="4" w:space="0" w:color="auto"/>
              <w:right w:val="nil"/>
            </w:tcBorders>
            <w:shd w:val="clear" w:color="auto" w:fill="auto"/>
            <w:vAlign w:val="center"/>
          </w:tcPr>
          <w:p w14:paraId="6F147C0E"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26"/>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7"/>
                <w:sz w:val="26"/>
                <w:szCs w:val="26"/>
              </w:rPr>
              <w:t xml:space="preserve"> </w:t>
            </w:r>
            <w:r w:rsidRPr="00E27BC2">
              <w:rPr>
                <w:rFonts w:ascii="Times New Roman" w:hAnsi="Times New Roman" w:cs="Times New Roman"/>
                <w:sz w:val="26"/>
                <w:szCs w:val="26"/>
              </w:rPr>
              <w:t>trong</w:t>
            </w:r>
            <w:r w:rsidRPr="00E27BC2">
              <w:rPr>
                <w:rFonts w:ascii="Times New Roman" w:hAnsi="Times New Roman" w:cs="Times New Roman"/>
                <w:spacing w:val="23"/>
                <w:sz w:val="26"/>
                <w:szCs w:val="26"/>
              </w:rPr>
              <w:t xml:space="preserve"> </w:t>
            </w:r>
            <w:r w:rsidRPr="00E27BC2">
              <w:rPr>
                <w:rFonts w:ascii="Times New Roman" w:hAnsi="Times New Roman" w:cs="Times New Roman"/>
                <w:sz w:val="26"/>
                <w:szCs w:val="26"/>
              </w:rPr>
              <w:t>các</w:t>
            </w:r>
            <w:r w:rsidRPr="00E27BC2">
              <w:rPr>
                <w:rFonts w:ascii="Times New Roman" w:hAnsi="Times New Roman" w:cs="Times New Roman"/>
                <w:spacing w:val="26"/>
                <w:sz w:val="26"/>
                <w:szCs w:val="26"/>
              </w:rPr>
              <w:t xml:space="preserve"> </w:t>
            </w:r>
            <w:r w:rsidRPr="00E27BC2">
              <w:rPr>
                <w:rFonts w:ascii="Times New Roman" w:hAnsi="Times New Roman" w:cs="Times New Roman"/>
                <w:spacing w:val="2"/>
                <w:sz w:val="26"/>
                <w:szCs w:val="26"/>
              </w:rPr>
              <w:t>p</w:t>
            </w:r>
            <w:r w:rsidRPr="00E27BC2">
              <w:rPr>
                <w:rFonts w:ascii="Times New Roman" w:hAnsi="Times New Roman" w:cs="Times New Roman"/>
                <w:sz w:val="26"/>
                <w:szCs w:val="26"/>
              </w:rPr>
              <w:t>h</w:t>
            </w:r>
            <w:r w:rsidRPr="00E27BC2">
              <w:rPr>
                <w:rFonts w:ascii="Times New Roman" w:hAnsi="Times New Roman" w:cs="Times New Roman"/>
                <w:spacing w:val="2"/>
                <w:sz w:val="26"/>
                <w:szCs w:val="26"/>
              </w:rPr>
              <w:t>ò</w:t>
            </w:r>
            <w:r w:rsidRPr="00E27BC2">
              <w:rPr>
                <w:rFonts w:ascii="Times New Roman" w:hAnsi="Times New Roman" w:cs="Times New Roman"/>
                <w:sz w:val="26"/>
                <w:szCs w:val="26"/>
              </w:rPr>
              <w:t>ng</w:t>
            </w:r>
            <w:r w:rsidRPr="00E27BC2">
              <w:rPr>
                <w:rFonts w:ascii="Times New Roman" w:hAnsi="Times New Roman" w:cs="Times New Roman"/>
                <w:spacing w:val="22"/>
                <w:sz w:val="26"/>
                <w:szCs w:val="26"/>
              </w:rPr>
              <w:t xml:space="preserve"> </w:t>
            </w:r>
            <w:r w:rsidRPr="00E27BC2">
              <w:rPr>
                <w:rFonts w:ascii="Times New Roman" w:hAnsi="Times New Roman" w:cs="Times New Roman"/>
                <w:sz w:val="26"/>
                <w:szCs w:val="26"/>
              </w:rPr>
              <w:t>đọc</w:t>
            </w:r>
            <w:r w:rsidRPr="00E27BC2">
              <w:rPr>
                <w:rFonts w:ascii="Times New Roman" w:hAnsi="Times New Roman" w:cs="Times New Roman"/>
                <w:spacing w:val="25"/>
                <w:sz w:val="26"/>
                <w:szCs w:val="26"/>
              </w:rPr>
              <w:t xml:space="preserve"> </w:t>
            </w:r>
            <w:r w:rsidRPr="00E27BC2">
              <w:rPr>
                <w:rFonts w:ascii="Times New Roman" w:hAnsi="Times New Roman" w:cs="Times New Roman"/>
                <w:spacing w:val="1"/>
                <w:sz w:val="26"/>
                <w:szCs w:val="26"/>
              </w:rPr>
              <w:t>t</w:t>
            </w:r>
            <w:r w:rsidRPr="00E27BC2">
              <w:rPr>
                <w:rFonts w:ascii="Times New Roman" w:hAnsi="Times New Roman" w:cs="Times New Roman"/>
                <w:sz w:val="26"/>
                <w:szCs w:val="26"/>
              </w:rPr>
              <w:t>ự</w:t>
            </w:r>
            <w:r w:rsidRPr="00E27BC2">
              <w:rPr>
                <w:rFonts w:ascii="Times New Roman" w:hAnsi="Times New Roman" w:cs="Times New Roman"/>
                <w:spacing w:val="29"/>
                <w:sz w:val="26"/>
                <w:szCs w:val="26"/>
              </w:rPr>
              <w:t xml:space="preserve"> </w:t>
            </w:r>
            <w:r w:rsidRPr="00E27BC2">
              <w:rPr>
                <w:rFonts w:ascii="Times New Roman" w:hAnsi="Times New Roman" w:cs="Times New Roman"/>
                <w:sz w:val="26"/>
                <w:szCs w:val="26"/>
              </w:rPr>
              <w:t>chọn</w:t>
            </w:r>
            <w:r w:rsidRPr="00E27BC2">
              <w:rPr>
                <w:rFonts w:ascii="Times New Roman" w:hAnsi="Times New Roman" w:cs="Times New Roman"/>
                <w:spacing w:val="24"/>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25"/>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26"/>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25"/>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2"/>
                <w:sz w:val="26"/>
                <w:szCs w:val="26"/>
              </w:rPr>
              <w:t>ư</w:t>
            </w:r>
            <w:r w:rsidRPr="00E27BC2">
              <w:rPr>
                <w:rFonts w:ascii="Times New Roman" w:hAnsi="Times New Roman" w:cs="Times New Roman"/>
                <w:sz w:val="26"/>
                <w:szCs w:val="26"/>
              </w:rPr>
              <w:t>ợc sắp</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xếp</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g</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gàng,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ì</w:t>
            </w:r>
            <w:r w:rsidRPr="00E27BC2">
              <w:rPr>
                <w:rFonts w:ascii="Times New Roman" w:hAnsi="Times New Roman" w:cs="Times New Roman"/>
                <w:sz w:val="26"/>
                <w:szCs w:val="26"/>
              </w:rPr>
              <w:t>m</w:t>
            </w:r>
          </w:p>
        </w:tc>
        <w:tc>
          <w:tcPr>
            <w:tcW w:w="640" w:type="dxa"/>
          </w:tcPr>
          <w:p w14:paraId="7FE81E64"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6E2E58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98C47F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25B23D2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728" w:type="dxa"/>
          </w:tcPr>
          <w:p w14:paraId="41E0DA42"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69" w:type="dxa"/>
            <w:vAlign w:val="bottom"/>
          </w:tcPr>
          <w:p w14:paraId="6A21EEB0"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A62A16" w:rsidRPr="00E27BC2" w14:paraId="1A47EA79" w14:textId="77777777" w:rsidTr="008E4F88">
        <w:tc>
          <w:tcPr>
            <w:tcW w:w="633" w:type="dxa"/>
          </w:tcPr>
          <w:p w14:paraId="4455F09D"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21</w:t>
            </w:r>
          </w:p>
        </w:tc>
        <w:tc>
          <w:tcPr>
            <w:tcW w:w="4762" w:type="dxa"/>
            <w:tcBorders>
              <w:top w:val="nil"/>
              <w:left w:val="nil"/>
              <w:bottom w:val="single" w:sz="4" w:space="0" w:color="auto"/>
              <w:right w:val="nil"/>
            </w:tcBorders>
            <w:shd w:val="clear" w:color="auto" w:fill="auto"/>
            <w:vAlign w:val="center"/>
          </w:tcPr>
          <w:p w14:paraId="2FFC7FA4"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Thông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tin</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tra</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1"/>
                <w:sz w:val="26"/>
                <w:szCs w:val="26"/>
              </w:rPr>
              <w:t>ứ</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tư</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li</w:t>
            </w:r>
            <w:r w:rsidRPr="00E27BC2">
              <w:rPr>
                <w:rFonts w:ascii="Times New Roman" w:hAnsi="Times New Roman" w:cs="Times New Roman"/>
                <w:spacing w:val="2"/>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5"/>
                <w:sz w:val="26"/>
                <w:szCs w:val="26"/>
              </w:rPr>
              <w:t>ầ</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đủ,</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õ</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ràng</w:t>
            </w:r>
          </w:p>
        </w:tc>
        <w:tc>
          <w:tcPr>
            <w:tcW w:w="640" w:type="dxa"/>
          </w:tcPr>
          <w:p w14:paraId="04B990CC"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DF489E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95B015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034F36B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728" w:type="dxa"/>
          </w:tcPr>
          <w:p w14:paraId="10F277E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69" w:type="dxa"/>
            <w:vAlign w:val="bottom"/>
          </w:tcPr>
          <w:p w14:paraId="40EE8A99"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A62A16" w:rsidRPr="00E27BC2" w14:paraId="507C9D11" w14:textId="77777777" w:rsidTr="008E4F88">
        <w:tc>
          <w:tcPr>
            <w:tcW w:w="633" w:type="dxa"/>
          </w:tcPr>
          <w:p w14:paraId="53FAE418"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22</w:t>
            </w:r>
          </w:p>
        </w:tc>
        <w:tc>
          <w:tcPr>
            <w:tcW w:w="4762" w:type="dxa"/>
            <w:tcBorders>
              <w:top w:val="nil"/>
              <w:left w:val="nil"/>
              <w:bottom w:val="single" w:sz="4" w:space="0" w:color="auto"/>
              <w:right w:val="nil"/>
            </w:tcBorders>
            <w:shd w:val="clear" w:color="auto" w:fill="auto"/>
            <w:vAlign w:val="center"/>
          </w:tcPr>
          <w:p w14:paraId="5B0D5923"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tử 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cầu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dụng</w:t>
            </w:r>
          </w:p>
        </w:tc>
        <w:tc>
          <w:tcPr>
            <w:tcW w:w="640" w:type="dxa"/>
          </w:tcPr>
          <w:p w14:paraId="2A218D8D"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64401B09"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0A5A06A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728" w:type="dxa"/>
          </w:tcPr>
          <w:p w14:paraId="3ABF15F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728" w:type="dxa"/>
          </w:tcPr>
          <w:p w14:paraId="4FBA1C3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69" w:type="dxa"/>
            <w:vAlign w:val="bottom"/>
          </w:tcPr>
          <w:p w14:paraId="31D84284"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3,53</w:t>
            </w:r>
          </w:p>
        </w:tc>
      </w:tr>
      <w:tr w:rsidR="00A62A16" w:rsidRPr="00E27BC2" w14:paraId="160882E2" w14:textId="77777777" w:rsidTr="008E4F88">
        <w:tc>
          <w:tcPr>
            <w:tcW w:w="633" w:type="dxa"/>
          </w:tcPr>
          <w:p w14:paraId="57A26A38"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23</w:t>
            </w:r>
          </w:p>
        </w:tc>
        <w:tc>
          <w:tcPr>
            <w:tcW w:w="4762" w:type="dxa"/>
            <w:tcBorders>
              <w:top w:val="nil"/>
              <w:left w:val="nil"/>
              <w:bottom w:val="single" w:sz="4" w:space="0" w:color="auto"/>
              <w:right w:val="nil"/>
            </w:tcBorders>
            <w:shd w:val="clear" w:color="auto" w:fill="auto"/>
            <w:vAlign w:val="center"/>
          </w:tcPr>
          <w:p w14:paraId="0CD1C668" w14:textId="77777777" w:rsidR="00A62A16" w:rsidRPr="00E27BC2" w:rsidRDefault="00A62A16" w:rsidP="00A62A16">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H</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dẫn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ụng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rõ</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ràng</w:t>
            </w:r>
          </w:p>
        </w:tc>
        <w:tc>
          <w:tcPr>
            <w:tcW w:w="640" w:type="dxa"/>
          </w:tcPr>
          <w:p w14:paraId="66B5320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04C79B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20E5B55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276AF1B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728" w:type="dxa"/>
          </w:tcPr>
          <w:p w14:paraId="4CC715C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69" w:type="dxa"/>
            <w:vAlign w:val="bottom"/>
          </w:tcPr>
          <w:p w14:paraId="0C9A49A9"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4,03</w:t>
            </w:r>
          </w:p>
        </w:tc>
      </w:tr>
      <w:tr w:rsidR="00A62A16" w:rsidRPr="00E27BC2" w14:paraId="45242F83" w14:textId="77777777" w:rsidTr="008E4F88">
        <w:tc>
          <w:tcPr>
            <w:tcW w:w="633" w:type="dxa"/>
          </w:tcPr>
          <w:p w14:paraId="5F91CB33"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24</w:t>
            </w:r>
          </w:p>
        </w:tc>
        <w:tc>
          <w:tcPr>
            <w:tcW w:w="4762" w:type="dxa"/>
            <w:tcBorders>
              <w:top w:val="nil"/>
              <w:left w:val="nil"/>
              <w:bottom w:val="single" w:sz="4" w:space="0" w:color="auto"/>
              <w:right w:val="nil"/>
            </w:tcBorders>
            <w:shd w:val="clear" w:color="auto" w:fill="auto"/>
            <w:vAlign w:val="center"/>
          </w:tcPr>
          <w:p w14:paraId="772D5F15"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thời</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gian</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3"/>
                <w:sz w:val="26"/>
                <w:szCs w:val="26"/>
              </w:rPr>
              <w:t>m</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 phù</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3"/>
                <w:sz w:val="26"/>
                <w:szCs w:val="26"/>
              </w:rPr>
              <w:t>h</w:t>
            </w:r>
            <w:r w:rsidRPr="00E27BC2">
              <w:rPr>
                <w:rFonts w:ascii="Times New Roman" w:hAnsi="Times New Roman" w:cs="Times New Roman"/>
                <w:sz w:val="26"/>
                <w:szCs w:val="26"/>
              </w:rPr>
              <w:t>ợp</w:t>
            </w:r>
          </w:p>
        </w:tc>
        <w:tc>
          <w:tcPr>
            <w:tcW w:w="640" w:type="dxa"/>
          </w:tcPr>
          <w:p w14:paraId="22A596A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590447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A9FD9A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716ECE7C"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28" w:type="dxa"/>
          </w:tcPr>
          <w:p w14:paraId="42F468ED"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69" w:type="dxa"/>
            <w:vAlign w:val="bottom"/>
          </w:tcPr>
          <w:p w14:paraId="356A2BEF"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4,18</w:t>
            </w:r>
          </w:p>
        </w:tc>
      </w:tr>
      <w:tr w:rsidR="00A62A16" w:rsidRPr="00E27BC2" w14:paraId="5DBB7AEA" w14:textId="77777777" w:rsidTr="008E4F88">
        <w:tc>
          <w:tcPr>
            <w:tcW w:w="633" w:type="dxa"/>
          </w:tcPr>
          <w:p w14:paraId="183F9D91"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25</w:t>
            </w:r>
          </w:p>
        </w:tc>
        <w:tc>
          <w:tcPr>
            <w:tcW w:w="4762" w:type="dxa"/>
            <w:tcBorders>
              <w:top w:val="nil"/>
              <w:left w:val="nil"/>
              <w:bottom w:val="single" w:sz="4" w:space="0" w:color="auto"/>
              <w:right w:val="nil"/>
            </w:tcBorders>
            <w:shd w:val="clear" w:color="auto" w:fill="auto"/>
            <w:vAlign w:val="center"/>
          </w:tcPr>
          <w:p w14:paraId="5B8C8982"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số</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6"/>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ài</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ợc</w:t>
            </w:r>
            <w:r w:rsidRPr="00E27BC2">
              <w:rPr>
                <w:rFonts w:ascii="Times New Roman" w:hAnsi="Times New Roman" w:cs="Times New Roman"/>
                <w:spacing w:val="-3"/>
                <w:sz w:val="26"/>
                <w:szCs w:val="26"/>
              </w:rPr>
              <w:t xml:space="preserve"> m</w:t>
            </w:r>
            <w:r w:rsidRPr="00E27BC2">
              <w:rPr>
                <w:rFonts w:ascii="Times New Roman" w:hAnsi="Times New Roman" w:cs="Times New Roman"/>
                <w:spacing w:val="2"/>
                <w:sz w:val="26"/>
                <w:szCs w:val="26"/>
              </w:rPr>
              <w:t>ượ</w:t>
            </w:r>
            <w:r w:rsidRPr="00E27BC2">
              <w:rPr>
                <w:rFonts w:ascii="Times New Roman" w:hAnsi="Times New Roman" w:cs="Times New Roman"/>
                <w:sz w:val="26"/>
                <w:szCs w:val="26"/>
              </w:rPr>
              <w:t>n</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hợp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lý</w:t>
            </w:r>
          </w:p>
        </w:tc>
        <w:tc>
          <w:tcPr>
            <w:tcW w:w="640" w:type="dxa"/>
          </w:tcPr>
          <w:p w14:paraId="3984252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D923CB6"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E2FC90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28" w:type="dxa"/>
          </w:tcPr>
          <w:p w14:paraId="5A4063F1"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728" w:type="dxa"/>
          </w:tcPr>
          <w:p w14:paraId="7346F02F"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69" w:type="dxa"/>
            <w:vAlign w:val="bottom"/>
          </w:tcPr>
          <w:p w14:paraId="037940E6"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3,87</w:t>
            </w:r>
          </w:p>
        </w:tc>
      </w:tr>
      <w:tr w:rsidR="00A62A16" w:rsidRPr="00E27BC2" w14:paraId="6B2D404D" w14:textId="77777777" w:rsidTr="008E4F88">
        <w:tc>
          <w:tcPr>
            <w:tcW w:w="633" w:type="dxa"/>
          </w:tcPr>
          <w:p w14:paraId="7C674828"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26</w:t>
            </w:r>
          </w:p>
        </w:tc>
        <w:tc>
          <w:tcPr>
            <w:tcW w:w="4762" w:type="dxa"/>
            <w:tcBorders>
              <w:top w:val="nil"/>
              <w:left w:val="nil"/>
              <w:bottom w:val="single" w:sz="4" w:space="0" w:color="auto"/>
              <w:right w:val="nil"/>
            </w:tcBorders>
            <w:shd w:val="clear" w:color="auto" w:fill="auto"/>
            <w:vAlign w:val="center"/>
          </w:tcPr>
          <w:p w14:paraId="21482EFA"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giờ</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mở/đ</w:t>
            </w:r>
            <w:r w:rsidRPr="00E27BC2">
              <w:rPr>
                <w:rFonts w:ascii="Times New Roman" w:hAnsi="Times New Roman" w:cs="Times New Roman"/>
                <w:spacing w:val="2"/>
                <w:sz w:val="26"/>
                <w:szCs w:val="26"/>
              </w:rPr>
              <w:t>ó</w:t>
            </w:r>
            <w:r w:rsidRPr="00E27BC2">
              <w:rPr>
                <w:rFonts w:ascii="Times New Roman" w:hAnsi="Times New Roman" w:cs="Times New Roman"/>
                <w:sz w:val="26"/>
                <w:szCs w:val="26"/>
              </w:rPr>
              <w:t>ng</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1"/>
                <w:sz w:val="26"/>
                <w:szCs w:val="26"/>
              </w:rPr>
              <w:t>ử</w:t>
            </w:r>
            <w:r w:rsidRPr="00E27BC2">
              <w:rPr>
                <w:rFonts w:ascii="Times New Roman" w:hAnsi="Times New Roman" w:cs="Times New Roman"/>
                <w:sz w:val="26"/>
                <w:szCs w:val="26"/>
              </w:rPr>
              <w:t>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phục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bạn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hợp</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lý</w:t>
            </w:r>
          </w:p>
        </w:tc>
        <w:tc>
          <w:tcPr>
            <w:tcW w:w="640" w:type="dxa"/>
          </w:tcPr>
          <w:p w14:paraId="693EFDD1"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09C2254"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0DDBD7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28" w:type="dxa"/>
          </w:tcPr>
          <w:p w14:paraId="05BA6CFA"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28" w:type="dxa"/>
          </w:tcPr>
          <w:p w14:paraId="5BF3784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69" w:type="dxa"/>
            <w:vAlign w:val="bottom"/>
          </w:tcPr>
          <w:p w14:paraId="265A243F"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4,00</w:t>
            </w:r>
          </w:p>
        </w:tc>
      </w:tr>
      <w:tr w:rsidR="00A62A16" w:rsidRPr="00E27BC2" w14:paraId="617D9048" w14:textId="77777777" w:rsidTr="008E4F88">
        <w:tc>
          <w:tcPr>
            <w:tcW w:w="633" w:type="dxa"/>
          </w:tcPr>
          <w:p w14:paraId="4208CBC0"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27</w:t>
            </w:r>
          </w:p>
        </w:tc>
        <w:tc>
          <w:tcPr>
            <w:tcW w:w="4762" w:type="dxa"/>
            <w:tcBorders>
              <w:top w:val="nil"/>
              <w:left w:val="nil"/>
              <w:bottom w:val="single" w:sz="4" w:space="0" w:color="auto"/>
              <w:right w:val="nil"/>
            </w:tcBorders>
            <w:shd w:val="clear" w:color="auto" w:fill="auto"/>
            <w:vAlign w:val="center"/>
          </w:tcPr>
          <w:p w14:paraId="667D4F4D" w14:textId="77777777" w:rsidR="00A62A16" w:rsidRPr="00E27BC2" w:rsidRDefault="00A62A16" w:rsidP="00A62A16">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Cán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ân</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viên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có</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thái</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ph</w:t>
            </w:r>
            <w:r w:rsidRPr="00E27BC2">
              <w:rPr>
                <w:rFonts w:ascii="Times New Roman" w:hAnsi="Times New Roman" w:cs="Times New Roman"/>
                <w:spacing w:val="3"/>
                <w:sz w:val="26"/>
                <w:szCs w:val="26"/>
              </w:rPr>
              <w:t>ụ</w:t>
            </w:r>
            <w:r w:rsidRPr="00E27BC2">
              <w:rPr>
                <w:rFonts w:ascii="Times New Roman" w:hAnsi="Times New Roman" w:cs="Times New Roman"/>
                <w:sz w:val="26"/>
                <w:szCs w:val="26"/>
              </w:rPr>
              <w:t>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tốt</w:t>
            </w:r>
          </w:p>
        </w:tc>
        <w:tc>
          <w:tcPr>
            <w:tcW w:w="640" w:type="dxa"/>
          </w:tcPr>
          <w:p w14:paraId="705832E8"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2A5EAB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22B234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8" w:type="dxa"/>
          </w:tcPr>
          <w:p w14:paraId="3BF48993"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28" w:type="dxa"/>
          </w:tcPr>
          <w:p w14:paraId="2F4E9AC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69" w:type="dxa"/>
            <w:vAlign w:val="bottom"/>
          </w:tcPr>
          <w:p w14:paraId="75949DFB"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4,13</w:t>
            </w:r>
          </w:p>
        </w:tc>
      </w:tr>
      <w:tr w:rsidR="00A62A16" w:rsidRPr="00E27BC2" w14:paraId="0C7BBAC6" w14:textId="77777777" w:rsidTr="008E4F88">
        <w:tc>
          <w:tcPr>
            <w:tcW w:w="633" w:type="dxa"/>
          </w:tcPr>
          <w:p w14:paraId="2914FBCA"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28</w:t>
            </w:r>
          </w:p>
        </w:tc>
        <w:tc>
          <w:tcPr>
            <w:tcW w:w="4762" w:type="dxa"/>
            <w:tcBorders>
              <w:top w:val="nil"/>
              <w:left w:val="nil"/>
              <w:bottom w:val="single" w:sz="4" w:space="0" w:color="auto"/>
              <w:right w:val="nil"/>
            </w:tcBorders>
            <w:shd w:val="clear" w:color="auto" w:fill="auto"/>
            <w:vAlign w:val="center"/>
          </w:tcPr>
          <w:p w14:paraId="250C41DC"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ân</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viên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hỗ</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ợ</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bạn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quả</w:t>
            </w:r>
          </w:p>
        </w:tc>
        <w:tc>
          <w:tcPr>
            <w:tcW w:w="640" w:type="dxa"/>
          </w:tcPr>
          <w:p w14:paraId="624767B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6862CCAB"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1529942"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48CE4A59"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728" w:type="dxa"/>
          </w:tcPr>
          <w:p w14:paraId="2D071C37"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69" w:type="dxa"/>
            <w:vAlign w:val="bottom"/>
          </w:tcPr>
          <w:p w14:paraId="04D22255"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4,00</w:t>
            </w:r>
          </w:p>
        </w:tc>
      </w:tr>
      <w:tr w:rsidR="00A62A16" w:rsidRPr="00E27BC2" w14:paraId="2FEB4481" w14:textId="77777777" w:rsidTr="008E4F88">
        <w:tc>
          <w:tcPr>
            <w:tcW w:w="633" w:type="dxa"/>
          </w:tcPr>
          <w:p w14:paraId="01B8F1A2" w14:textId="77777777" w:rsidR="00A62A16" w:rsidRPr="00E27BC2" w:rsidRDefault="00A62A16" w:rsidP="00A62A16">
            <w:pPr>
              <w:spacing w:before="120"/>
              <w:jc w:val="both"/>
              <w:rPr>
                <w:rFonts w:ascii="Times New Roman" w:hAnsi="Times New Roman" w:cs="Times New Roman"/>
                <w:sz w:val="26"/>
                <w:szCs w:val="26"/>
              </w:rPr>
            </w:pPr>
            <w:r w:rsidRPr="00E27BC2">
              <w:rPr>
                <w:rFonts w:ascii="Times New Roman" w:hAnsi="Times New Roman" w:cs="Times New Roman"/>
                <w:sz w:val="26"/>
                <w:szCs w:val="26"/>
              </w:rPr>
              <w:t>29</w:t>
            </w:r>
          </w:p>
        </w:tc>
        <w:tc>
          <w:tcPr>
            <w:tcW w:w="4762" w:type="dxa"/>
            <w:tcBorders>
              <w:top w:val="nil"/>
              <w:left w:val="nil"/>
              <w:bottom w:val="single" w:sz="4" w:space="0" w:color="auto"/>
              <w:right w:val="nil"/>
            </w:tcBorders>
            <w:shd w:val="clear" w:color="auto" w:fill="auto"/>
            <w:vAlign w:val="center"/>
          </w:tcPr>
          <w:p w14:paraId="2F1A9411" w14:textId="77777777" w:rsidR="00A62A16" w:rsidRPr="00E27BC2" w:rsidRDefault="00A62A16" w:rsidP="00A62A1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 xml:space="preserve">Cán bộ, nhân viên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 viện có trình độ ch</w:t>
            </w:r>
            <w:r w:rsidRPr="00E27BC2">
              <w:rPr>
                <w:rFonts w:ascii="Times New Roman" w:hAnsi="Times New Roman" w:cs="Times New Roman"/>
                <w:spacing w:val="5"/>
                <w:sz w:val="26"/>
                <w:szCs w:val="26"/>
              </w:rPr>
              <w:t>u</w:t>
            </w:r>
            <w:r w:rsidRPr="00E27BC2">
              <w:rPr>
                <w:rFonts w:ascii="Times New Roman" w:hAnsi="Times New Roman" w:cs="Times New Roman"/>
                <w:spacing w:val="-5"/>
                <w:sz w:val="26"/>
                <w:szCs w:val="26"/>
              </w:rPr>
              <w:t>y</w:t>
            </w:r>
            <w:r w:rsidRPr="00E27BC2">
              <w:rPr>
                <w:rFonts w:ascii="Times New Roman" w:hAnsi="Times New Roman" w:cs="Times New Roman"/>
                <w:sz w:val="26"/>
                <w:szCs w:val="26"/>
              </w:rPr>
              <w:t>ên môn, nghiệp</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ốt</w:t>
            </w:r>
          </w:p>
        </w:tc>
        <w:tc>
          <w:tcPr>
            <w:tcW w:w="640" w:type="dxa"/>
          </w:tcPr>
          <w:p w14:paraId="29AF1D35"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E003A3E"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29C73B02"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8" w:type="dxa"/>
          </w:tcPr>
          <w:p w14:paraId="5B2F9770"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28" w:type="dxa"/>
          </w:tcPr>
          <w:p w14:paraId="4BD18A1D" w14:textId="77777777" w:rsidR="00A62A16" w:rsidRPr="00E27BC2" w:rsidRDefault="00A62A16" w:rsidP="00A62A1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69" w:type="dxa"/>
            <w:vAlign w:val="bottom"/>
          </w:tcPr>
          <w:p w14:paraId="40AC5FFD" w14:textId="77777777" w:rsidR="00A62A16" w:rsidRPr="00E27BC2" w:rsidRDefault="00A62A16" w:rsidP="00A62A1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bl>
    <w:p w14:paraId="6FAFC94D"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sz w:val="26"/>
          <w:szCs w:val="26"/>
        </w:rPr>
        <w:tab/>
      </w:r>
    </w:p>
    <w:p w14:paraId="45CA70E7"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b/>
          <w:i/>
          <w:sz w:val="26"/>
          <w:szCs w:val="26"/>
        </w:rPr>
        <w:t>2.3. Mức độ đáp ứng của hệ thống trang thiết bị dạy học</w:t>
      </w:r>
      <w:r w:rsidR="00A62A16" w:rsidRPr="00E27BC2">
        <w:rPr>
          <w:rFonts w:ascii="Times New Roman" w:eastAsia="Times New Roman" w:hAnsi="Times New Roman" w:cs="Times New Roman"/>
          <w:b/>
          <w:i/>
          <w:sz w:val="26"/>
          <w:szCs w:val="26"/>
        </w:rPr>
        <w:t xml:space="preserve"> </w:t>
      </w:r>
      <w:r w:rsidRPr="00E27BC2">
        <w:rPr>
          <w:rFonts w:ascii="Times New Roman" w:eastAsia="Times New Roman" w:hAnsi="Times New Roman" w:cs="Times New Roman"/>
          <w:sz w:val="26"/>
          <w:szCs w:val="26"/>
        </w:rPr>
        <w:t>(từ câu 30 dến câu 33)</w:t>
      </w:r>
    </w:p>
    <w:p w14:paraId="025A3759" w14:textId="77777777" w:rsidR="008E4F88" w:rsidRPr="00E27BC2" w:rsidRDefault="003019BB"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4. Mức độ đáp ứng của hệ thống trang thiết bị dạy học</w:t>
      </w:r>
    </w:p>
    <w:tbl>
      <w:tblPr>
        <w:tblStyle w:val="TableGrid1"/>
        <w:tblW w:w="0" w:type="auto"/>
        <w:tblLook w:val="04A0" w:firstRow="1" w:lastRow="0" w:firstColumn="1" w:lastColumn="0" w:noHBand="0" w:noVBand="1"/>
      </w:tblPr>
      <w:tblGrid>
        <w:gridCol w:w="563"/>
        <w:gridCol w:w="4593"/>
        <w:gridCol w:w="654"/>
        <w:gridCol w:w="654"/>
        <w:gridCol w:w="654"/>
        <w:gridCol w:w="777"/>
        <w:gridCol w:w="777"/>
        <w:gridCol w:w="808"/>
      </w:tblGrid>
      <w:tr w:rsidR="008E4F88" w:rsidRPr="00E27BC2" w14:paraId="19689495" w14:textId="77777777" w:rsidTr="00BD1B44">
        <w:tc>
          <w:tcPr>
            <w:tcW w:w="555" w:type="dxa"/>
            <w:vMerge w:val="restart"/>
          </w:tcPr>
          <w:p w14:paraId="5A09F43F"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93" w:type="dxa"/>
            <w:vMerge w:val="restart"/>
          </w:tcPr>
          <w:p w14:paraId="4AEC0774"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516" w:type="dxa"/>
            <w:gridSpan w:val="5"/>
          </w:tcPr>
          <w:p w14:paraId="5BE6D39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04" w:type="dxa"/>
            <w:vMerge w:val="restart"/>
          </w:tcPr>
          <w:p w14:paraId="414F472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4A17EF65" w14:textId="77777777" w:rsidTr="00BD1B44">
        <w:tc>
          <w:tcPr>
            <w:tcW w:w="555" w:type="dxa"/>
            <w:vMerge/>
          </w:tcPr>
          <w:p w14:paraId="5C18D891" w14:textId="77777777" w:rsidR="008E4F88" w:rsidRPr="00E27BC2" w:rsidRDefault="008E4F88" w:rsidP="008E4F88">
            <w:pPr>
              <w:spacing w:before="120"/>
              <w:jc w:val="center"/>
              <w:rPr>
                <w:rFonts w:ascii="Times New Roman" w:hAnsi="Times New Roman" w:cs="Times New Roman"/>
                <w:sz w:val="26"/>
                <w:szCs w:val="26"/>
              </w:rPr>
            </w:pPr>
          </w:p>
        </w:tc>
        <w:tc>
          <w:tcPr>
            <w:tcW w:w="4593" w:type="dxa"/>
            <w:vMerge/>
          </w:tcPr>
          <w:p w14:paraId="4039149B" w14:textId="77777777" w:rsidR="008E4F88" w:rsidRPr="00E27BC2" w:rsidRDefault="008E4F88" w:rsidP="008E4F88">
            <w:pPr>
              <w:spacing w:before="120"/>
              <w:jc w:val="both"/>
              <w:rPr>
                <w:rFonts w:ascii="Times New Roman" w:hAnsi="Times New Roman" w:cs="Times New Roman"/>
                <w:sz w:val="26"/>
                <w:szCs w:val="26"/>
              </w:rPr>
            </w:pPr>
          </w:p>
        </w:tc>
        <w:tc>
          <w:tcPr>
            <w:tcW w:w="654" w:type="dxa"/>
          </w:tcPr>
          <w:p w14:paraId="68D867A8"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54" w:type="dxa"/>
          </w:tcPr>
          <w:p w14:paraId="510D80B5"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54" w:type="dxa"/>
          </w:tcPr>
          <w:p w14:paraId="0E0F7015"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7" w:type="dxa"/>
          </w:tcPr>
          <w:p w14:paraId="014B7E52"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7" w:type="dxa"/>
          </w:tcPr>
          <w:p w14:paraId="4839B51A"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04" w:type="dxa"/>
            <w:vMerge/>
          </w:tcPr>
          <w:p w14:paraId="68E591D1" w14:textId="77777777" w:rsidR="008E4F88" w:rsidRPr="00E27BC2" w:rsidRDefault="008E4F88" w:rsidP="008E4F88">
            <w:pPr>
              <w:spacing w:before="120"/>
              <w:jc w:val="center"/>
              <w:rPr>
                <w:rFonts w:ascii="Times New Roman" w:hAnsi="Times New Roman" w:cs="Times New Roman"/>
                <w:sz w:val="26"/>
                <w:szCs w:val="26"/>
              </w:rPr>
            </w:pPr>
          </w:p>
        </w:tc>
      </w:tr>
      <w:tr w:rsidR="00F9324A" w:rsidRPr="00E27BC2" w14:paraId="47752DD8" w14:textId="77777777" w:rsidTr="00BD1B44">
        <w:tc>
          <w:tcPr>
            <w:tcW w:w="555" w:type="dxa"/>
          </w:tcPr>
          <w:p w14:paraId="1347C1D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30</w:t>
            </w:r>
          </w:p>
        </w:tc>
        <w:tc>
          <w:tcPr>
            <w:tcW w:w="4593" w:type="dxa"/>
            <w:tcBorders>
              <w:top w:val="nil"/>
              <w:left w:val="nil"/>
              <w:bottom w:val="single" w:sz="4" w:space="0" w:color="auto"/>
              <w:right w:val="nil"/>
            </w:tcBorders>
            <w:shd w:val="clear" w:color="auto" w:fill="auto"/>
            <w:vAlign w:val="center"/>
          </w:tcPr>
          <w:p w14:paraId="42E35DBF" w14:textId="77777777" w:rsidR="00F9324A" w:rsidRPr="00E27BC2" w:rsidRDefault="00F9324A" w:rsidP="00F9324A">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trang thiết bị dạy học tại các giảng đường, phòng học đủ để hỗ trợ cho các hoạt động đào tạo</w:t>
            </w:r>
          </w:p>
        </w:tc>
        <w:tc>
          <w:tcPr>
            <w:tcW w:w="654" w:type="dxa"/>
          </w:tcPr>
          <w:p w14:paraId="279034A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62413426"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654" w:type="dxa"/>
          </w:tcPr>
          <w:p w14:paraId="7A7A803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7" w:type="dxa"/>
          </w:tcPr>
          <w:p w14:paraId="48952208"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777" w:type="dxa"/>
          </w:tcPr>
          <w:p w14:paraId="1C477057"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4" w:type="dxa"/>
            <w:vAlign w:val="bottom"/>
          </w:tcPr>
          <w:p w14:paraId="7BAD6E80" w14:textId="77777777" w:rsidR="00F9324A" w:rsidRPr="00E27BC2" w:rsidRDefault="003019BB"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3,60</w:t>
            </w:r>
          </w:p>
        </w:tc>
      </w:tr>
      <w:tr w:rsidR="00F9324A" w:rsidRPr="00E27BC2" w14:paraId="0B36271B" w14:textId="77777777" w:rsidTr="00BD1B44">
        <w:tc>
          <w:tcPr>
            <w:tcW w:w="555" w:type="dxa"/>
          </w:tcPr>
          <w:p w14:paraId="756C8F5B"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31</w:t>
            </w:r>
          </w:p>
        </w:tc>
        <w:tc>
          <w:tcPr>
            <w:tcW w:w="4593" w:type="dxa"/>
            <w:tcBorders>
              <w:top w:val="nil"/>
              <w:left w:val="nil"/>
              <w:bottom w:val="single" w:sz="4" w:space="0" w:color="auto"/>
              <w:right w:val="nil"/>
            </w:tcBorders>
            <w:shd w:val="clear" w:color="auto" w:fill="auto"/>
            <w:vAlign w:val="center"/>
          </w:tcPr>
          <w:p w14:paraId="60C498BB" w14:textId="77777777" w:rsidR="00F9324A" w:rsidRPr="00E27BC2" w:rsidRDefault="00F9324A" w:rsidP="00F9324A">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trang thiết bị dạy học tại các phòng thí nghiệm và thực hành đủ để hỗ trợ cho các hoạt động đào tạo và nghiên cứu khoa học</w:t>
            </w:r>
          </w:p>
        </w:tc>
        <w:tc>
          <w:tcPr>
            <w:tcW w:w="654" w:type="dxa"/>
          </w:tcPr>
          <w:p w14:paraId="712435B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52EA4E0"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654" w:type="dxa"/>
          </w:tcPr>
          <w:p w14:paraId="3977D9C0"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77" w:type="dxa"/>
          </w:tcPr>
          <w:p w14:paraId="45E97351"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777" w:type="dxa"/>
          </w:tcPr>
          <w:p w14:paraId="27F9B8B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4" w:type="dxa"/>
            <w:vAlign w:val="bottom"/>
          </w:tcPr>
          <w:p w14:paraId="32308A4B" w14:textId="77777777" w:rsidR="00F9324A" w:rsidRPr="00E27BC2" w:rsidRDefault="003019BB"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3,47</w:t>
            </w:r>
          </w:p>
        </w:tc>
      </w:tr>
      <w:tr w:rsidR="00F9324A" w:rsidRPr="00E27BC2" w14:paraId="65DF9251" w14:textId="77777777" w:rsidTr="00BD1B44">
        <w:tc>
          <w:tcPr>
            <w:tcW w:w="555" w:type="dxa"/>
          </w:tcPr>
          <w:p w14:paraId="3786F1B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32</w:t>
            </w:r>
          </w:p>
        </w:tc>
        <w:tc>
          <w:tcPr>
            <w:tcW w:w="4593" w:type="dxa"/>
            <w:tcBorders>
              <w:top w:val="nil"/>
              <w:left w:val="nil"/>
              <w:bottom w:val="single" w:sz="4" w:space="0" w:color="auto"/>
              <w:right w:val="nil"/>
            </w:tcBorders>
            <w:shd w:val="clear" w:color="auto" w:fill="auto"/>
            <w:vAlign w:val="center"/>
          </w:tcPr>
          <w:p w14:paraId="4EF35763" w14:textId="77777777" w:rsidR="00F9324A" w:rsidRPr="00E27BC2" w:rsidRDefault="00F9324A" w:rsidP="00F9324A">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Trang thiết bị dạy và học được đảm bảo về chất lượng</w:t>
            </w:r>
          </w:p>
        </w:tc>
        <w:tc>
          <w:tcPr>
            <w:tcW w:w="654" w:type="dxa"/>
          </w:tcPr>
          <w:p w14:paraId="686C585D"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F86DB1A"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654" w:type="dxa"/>
          </w:tcPr>
          <w:p w14:paraId="13903CD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7" w:type="dxa"/>
          </w:tcPr>
          <w:p w14:paraId="1F7A5654"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777" w:type="dxa"/>
          </w:tcPr>
          <w:p w14:paraId="334E88AB"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4" w:type="dxa"/>
            <w:vAlign w:val="bottom"/>
          </w:tcPr>
          <w:p w14:paraId="66DDCBC8" w14:textId="77777777" w:rsidR="00F9324A" w:rsidRPr="00E27BC2" w:rsidRDefault="003019BB"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3,67</w:t>
            </w:r>
          </w:p>
        </w:tc>
      </w:tr>
      <w:tr w:rsidR="00F9324A" w:rsidRPr="00E27BC2" w14:paraId="546E7FF0" w14:textId="77777777" w:rsidTr="00BD1B44">
        <w:tc>
          <w:tcPr>
            <w:tcW w:w="555" w:type="dxa"/>
          </w:tcPr>
          <w:p w14:paraId="4CFD2563"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33</w:t>
            </w:r>
          </w:p>
        </w:tc>
        <w:tc>
          <w:tcPr>
            <w:tcW w:w="4593" w:type="dxa"/>
            <w:tcBorders>
              <w:top w:val="nil"/>
              <w:left w:val="nil"/>
              <w:bottom w:val="single" w:sz="4" w:space="0" w:color="auto"/>
              <w:right w:val="nil"/>
            </w:tcBorders>
            <w:shd w:val="clear" w:color="auto" w:fill="auto"/>
            <w:vAlign w:val="center"/>
          </w:tcPr>
          <w:p w14:paraId="26901963" w14:textId="77777777" w:rsidR="00F9324A" w:rsidRPr="00E27BC2" w:rsidRDefault="00F9324A" w:rsidP="00F9324A">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Trang thiết bị dạy và học được sử dụng có hiệu quả</w:t>
            </w:r>
          </w:p>
        </w:tc>
        <w:tc>
          <w:tcPr>
            <w:tcW w:w="654" w:type="dxa"/>
          </w:tcPr>
          <w:p w14:paraId="012ABD51"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FAD7170"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1BE5CB8E"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7" w:type="dxa"/>
          </w:tcPr>
          <w:p w14:paraId="59BEBACF"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777" w:type="dxa"/>
          </w:tcPr>
          <w:p w14:paraId="05118832" w14:textId="77777777" w:rsidR="00F9324A" w:rsidRPr="00E27BC2" w:rsidRDefault="00F9324A" w:rsidP="00F9324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04" w:type="dxa"/>
            <w:vAlign w:val="bottom"/>
          </w:tcPr>
          <w:p w14:paraId="0CA29659" w14:textId="77777777" w:rsidR="00F9324A" w:rsidRPr="00E27BC2" w:rsidRDefault="003019BB" w:rsidP="00F9324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3,83</w:t>
            </w:r>
          </w:p>
        </w:tc>
      </w:tr>
    </w:tbl>
    <w:p w14:paraId="2E2F0F74" w14:textId="77777777" w:rsidR="008E4F88" w:rsidRDefault="008E4F88" w:rsidP="008E4F88">
      <w:pPr>
        <w:spacing w:before="120" w:after="0" w:line="276" w:lineRule="auto"/>
        <w:jc w:val="both"/>
        <w:rPr>
          <w:rFonts w:ascii="Times New Roman" w:eastAsia="Times New Roman" w:hAnsi="Times New Roman" w:cs="Times New Roman"/>
          <w:b/>
          <w:sz w:val="24"/>
          <w:szCs w:val="24"/>
        </w:rPr>
      </w:pPr>
      <w:r w:rsidRPr="00394A16">
        <w:rPr>
          <w:rFonts w:ascii="Times New Roman" w:eastAsia="Times New Roman" w:hAnsi="Times New Roman" w:cs="Times New Roman"/>
          <w:b/>
          <w:sz w:val="24"/>
          <w:szCs w:val="24"/>
        </w:rPr>
        <w:lastRenderedPageBreak/>
        <w:tab/>
      </w:r>
      <w:r w:rsidRPr="00394A16">
        <w:rPr>
          <w:rFonts w:ascii="Times New Roman" w:eastAsia="Times New Roman" w:hAnsi="Times New Roman" w:cs="Times New Roman"/>
          <w:b/>
          <w:sz w:val="24"/>
          <w:szCs w:val="24"/>
        </w:rPr>
        <w:tab/>
      </w:r>
      <w:r w:rsidR="003019BB" w:rsidRPr="003019BB">
        <w:rPr>
          <w:rFonts w:ascii="Times New Roman" w:eastAsia="Times New Roman" w:hAnsi="Times New Roman" w:cs="Times New Roman"/>
          <w:b/>
          <w:noProof/>
          <w:sz w:val="24"/>
          <w:szCs w:val="24"/>
        </w:rPr>
        <w:drawing>
          <wp:inline distT="0" distB="0" distL="0" distR="0" wp14:anchorId="7878508E" wp14:editId="3AB73EB0">
            <wp:extent cx="4572000" cy="2743200"/>
            <wp:effectExtent l="19050" t="0" r="19050" b="0"/>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7092E1" w14:textId="77777777" w:rsidR="004D6613" w:rsidRPr="00E27BC2" w:rsidRDefault="004D6613"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b/>
          <w:sz w:val="26"/>
          <w:szCs w:val="26"/>
        </w:rPr>
        <w:tab/>
      </w:r>
      <w:r w:rsidRPr="00E27BC2">
        <w:rPr>
          <w:rFonts w:ascii="Times New Roman" w:eastAsia="Times New Roman" w:hAnsi="Times New Roman" w:cs="Times New Roman"/>
          <w:sz w:val="26"/>
          <w:szCs w:val="26"/>
        </w:rPr>
        <w:t>Mức độ đáp ứng của hệ thống trang thiết bị dạy học nhìn chung chưa cao, điểm đánh giá dao động từ 3,47 đến 3,83 điểm. Trong đó vẫn còn nhiều ý kiền không đồng ý hoặc phân vân với h</w:t>
      </w:r>
      <w:r w:rsidRPr="00E27BC2">
        <w:rPr>
          <w:rFonts w:ascii="Times New Roman" w:hAnsi="Times New Roman" w:cs="Times New Roman"/>
          <w:color w:val="000000"/>
          <w:sz w:val="26"/>
          <w:szCs w:val="26"/>
          <w:lang w:val="vi-VN" w:eastAsia="vi-VN"/>
        </w:rPr>
        <w:t>ệ thống trang thiết bị dạy học tại các phòng thí nghiệm và thực hành đủ để hỗ trợ cho các hoạt động đào tạo và nghiên cứu khoa học</w:t>
      </w:r>
      <w:r w:rsidRPr="00E27BC2">
        <w:rPr>
          <w:rFonts w:ascii="Times New Roman" w:hAnsi="Times New Roman" w:cs="Times New Roman"/>
          <w:color w:val="000000"/>
          <w:sz w:val="26"/>
          <w:szCs w:val="26"/>
          <w:lang w:eastAsia="vi-VN"/>
        </w:rPr>
        <w:t>. Đây cũng là câu hỏi đạt điểm trung bình thấp nhật ở nọi dung này (3,47 điểm).</w:t>
      </w:r>
    </w:p>
    <w:p w14:paraId="1FBFB55B" w14:textId="77777777" w:rsidR="008E4F88" w:rsidRPr="00E27BC2" w:rsidRDefault="008E4F88" w:rsidP="008E4F88">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sz w:val="26"/>
          <w:szCs w:val="26"/>
        </w:rPr>
        <w:tab/>
      </w:r>
      <w:r w:rsidRPr="00E27BC2">
        <w:rPr>
          <w:rFonts w:ascii="Times New Roman" w:eastAsia="Times New Roman" w:hAnsi="Times New Roman" w:cs="Times New Roman"/>
          <w:b/>
          <w:i/>
          <w:sz w:val="26"/>
          <w:szCs w:val="26"/>
        </w:rPr>
        <w:t>2.4. Mức độ đáp ứng của hệ thống phòng học, giảng đường, phòng thực hành, thí nghiệm</w:t>
      </w:r>
    </w:p>
    <w:p w14:paraId="189D21F4"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003D2869" w:rsidRPr="00E27BC2">
        <w:rPr>
          <w:rFonts w:ascii="Times New Roman" w:eastAsia="Times New Roman" w:hAnsi="Times New Roman" w:cs="Times New Roman"/>
          <w:sz w:val="26"/>
          <w:szCs w:val="26"/>
        </w:rPr>
        <w:t>. Từ Bảng 5 cho thấy, hệ thống phòng học, giảng đường, phòng thực hành, thí nghiệm chưa</w:t>
      </w:r>
      <w:r w:rsidR="003D2869" w:rsidRPr="00E27BC2">
        <w:rPr>
          <w:rFonts w:ascii="Times New Roman" w:eastAsia="Times New Roman" w:hAnsi="Times New Roman" w:cs="Times New Roman"/>
          <w:b/>
          <w:sz w:val="26"/>
          <w:szCs w:val="26"/>
        </w:rPr>
        <w:t xml:space="preserve"> </w:t>
      </w:r>
      <w:r w:rsidR="003D2869" w:rsidRPr="00E27BC2">
        <w:rPr>
          <w:rFonts w:ascii="Times New Roman" w:eastAsia="Times New Roman" w:hAnsi="Times New Roman" w:cs="Times New Roman"/>
          <w:sz w:val="26"/>
          <w:szCs w:val="26"/>
        </w:rPr>
        <w:t>hoàn toàn đáp ứng mong muốn của giảng viên. Tuy không có ý kiến hoàn toàn không đồng ý nhưng vẫn có tới 29,44% ý kiến được hỏi không đồng ý hoặc phân vân với nội dung này (Bảng 8).</w:t>
      </w:r>
    </w:p>
    <w:p w14:paraId="5F2C4277" w14:textId="77777777" w:rsidR="003D2869" w:rsidRPr="00E27BC2" w:rsidRDefault="008E4F88" w:rsidP="003D2869">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 xml:space="preserve">Bảng 5. </w:t>
      </w:r>
      <w:r w:rsidR="003D2869" w:rsidRPr="00E27BC2">
        <w:rPr>
          <w:rFonts w:ascii="Times New Roman" w:eastAsia="Times New Roman" w:hAnsi="Times New Roman" w:cs="Times New Roman"/>
          <w:b/>
          <w:sz w:val="26"/>
          <w:szCs w:val="26"/>
        </w:rPr>
        <w:t>Hệ thống phòng học, giảng đường, phòng thực hành, thí nghiệm</w:t>
      </w:r>
    </w:p>
    <w:tbl>
      <w:tblPr>
        <w:tblStyle w:val="TableGrid1"/>
        <w:tblW w:w="9468" w:type="dxa"/>
        <w:tblLayout w:type="fixed"/>
        <w:tblLook w:val="04A0" w:firstRow="1" w:lastRow="0" w:firstColumn="1" w:lastColumn="0" w:noHBand="0" w:noVBand="1"/>
      </w:tblPr>
      <w:tblGrid>
        <w:gridCol w:w="558"/>
        <w:gridCol w:w="4500"/>
        <w:gridCol w:w="630"/>
        <w:gridCol w:w="630"/>
        <w:gridCol w:w="720"/>
        <w:gridCol w:w="720"/>
        <w:gridCol w:w="810"/>
        <w:gridCol w:w="900"/>
      </w:tblGrid>
      <w:tr w:rsidR="008E4F88" w:rsidRPr="00E27BC2" w14:paraId="70BAFA17" w14:textId="77777777" w:rsidTr="000B3968">
        <w:tc>
          <w:tcPr>
            <w:tcW w:w="558" w:type="dxa"/>
            <w:vMerge w:val="restart"/>
          </w:tcPr>
          <w:p w14:paraId="3FFEAB3E"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00" w:type="dxa"/>
            <w:vMerge w:val="restart"/>
          </w:tcPr>
          <w:p w14:paraId="27FC4576"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510" w:type="dxa"/>
            <w:gridSpan w:val="5"/>
          </w:tcPr>
          <w:p w14:paraId="140194D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00" w:type="dxa"/>
            <w:vMerge w:val="restart"/>
          </w:tcPr>
          <w:p w14:paraId="1BB7AED6"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2DF776A0" w14:textId="77777777" w:rsidTr="000B3968">
        <w:tc>
          <w:tcPr>
            <w:tcW w:w="558" w:type="dxa"/>
            <w:vMerge/>
          </w:tcPr>
          <w:p w14:paraId="501946F4" w14:textId="77777777" w:rsidR="008E4F88" w:rsidRPr="00E27BC2" w:rsidRDefault="008E4F88" w:rsidP="008E4F88">
            <w:pPr>
              <w:spacing w:before="120"/>
              <w:jc w:val="center"/>
              <w:rPr>
                <w:rFonts w:ascii="Times New Roman" w:hAnsi="Times New Roman" w:cs="Times New Roman"/>
                <w:sz w:val="26"/>
                <w:szCs w:val="26"/>
              </w:rPr>
            </w:pPr>
          </w:p>
        </w:tc>
        <w:tc>
          <w:tcPr>
            <w:tcW w:w="4500" w:type="dxa"/>
            <w:vMerge/>
          </w:tcPr>
          <w:p w14:paraId="74C3EF8E" w14:textId="77777777" w:rsidR="008E4F88" w:rsidRPr="00E27BC2" w:rsidRDefault="008E4F88" w:rsidP="008E4F88">
            <w:pPr>
              <w:spacing w:before="120"/>
              <w:jc w:val="both"/>
              <w:rPr>
                <w:rFonts w:ascii="Times New Roman" w:hAnsi="Times New Roman" w:cs="Times New Roman"/>
                <w:sz w:val="26"/>
                <w:szCs w:val="26"/>
              </w:rPr>
            </w:pPr>
          </w:p>
        </w:tc>
        <w:tc>
          <w:tcPr>
            <w:tcW w:w="630" w:type="dxa"/>
          </w:tcPr>
          <w:p w14:paraId="1BCA108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30" w:type="dxa"/>
          </w:tcPr>
          <w:p w14:paraId="31E8BAEC"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20" w:type="dxa"/>
          </w:tcPr>
          <w:p w14:paraId="4857CC32"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20" w:type="dxa"/>
          </w:tcPr>
          <w:p w14:paraId="6B41798C"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810" w:type="dxa"/>
          </w:tcPr>
          <w:p w14:paraId="49E0D27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00" w:type="dxa"/>
            <w:vMerge/>
          </w:tcPr>
          <w:p w14:paraId="50F6FA91"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5E530BF3" w14:textId="77777777" w:rsidTr="000B3968">
        <w:tc>
          <w:tcPr>
            <w:tcW w:w="558" w:type="dxa"/>
          </w:tcPr>
          <w:p w14:paraId="098EABD3"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34</w:t>
            </w:r>
          </w:p>
        </w:tc>
        <w:tc>
          <w:tcPr>
            <w:tcW w:w="4500" w:type="dxa"/>
            <w:tcBorders>
              <w:top w:val="nil"/>
              <w:left w:val="nil"/>
              <w:bottom w:val="single" w:sz="4" w:space="0" w:color="auto"/>
              <w:right w:val="nil"/>
            </w:tcBorders>
            <w:shd w:val="clear" w:color="auto" w:fill="auto"/>
            <w:vAlign w:val="center"/>
          </w:tcPr>
          <w:p w14:paraId="41626D02" w14:textId="77777777" w:rsidR="008E4F88" w:rsidRPr="00E27BC2" w:rsidRDefault="008E4F88" w:rsidP="008E4F88">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 xml:space="preserve">Giảng đường có nội quy; Phòng thực hành/thí nghiệm có đầy đủ nội quy, hướng dẫn, quy định an toàn và thiết bị bảo hộ lao động  </w:t>
            </w:r>
          </w:p>
        </w:tc>
        <w:tc>
          <w:tcPr>
            <w:tcW w:w="630" w:type="dxa"/>
          </w:tcPr>
          <w:p w14:paraId="77FCB7C5"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3522FCCC"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1A48FE3F"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20" w:type="dxa"/>
          </w:tcPr>
          <w:p w14:paraId="7D4E6C15"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810" w:type="dxa"/>
          </w:tcPr>
          <w:p w14:paraId="4495607C"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900" w:type="dxa"/>
            <w:vAlign w:val="bottom"/>
          </w:tcPr>
          <w:p w14:paraId="31A33C74"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4,03</w:t>
            </w:r>
          </w:p>
        </w:tc>
      </w:tr>
      <w:tr w:rsidR="008E4F88" w:rsidRPr="00E27BC2" w14:paraId="3042A774" w14:textId="77777777" w:rsidTr="000B3968">
        <w:tc>
          <w:tcPr>
            <w:tcW w:w="558" w:type="dxa"/>
          </w:tcPr>
          <w:p w14:paraId="32FE5301"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35</w:t>
            </w:r>
          </w:p>
        </w:tc>
        <w:tc>
          <w:tcPr>
            <w:tcW w:w="4500" w:type="dxa"/>
            <w:tcBorders>
              <w:top w:val="nil"/>
              <w:left w:val="nil"/>
              <w:bottom w:val="single" w:sz="4" w:space="0" w:color="auto"/>
              <w:right w:val="nil"/>
            </w:tcBorders>
            <w:shd w:val="clear" w:color="auto" w:fill="auto"/>
            <w:vAlign w:val="center"/>
          </w:tcPr>
          <w:p w14:paraId="61C30C27" w14:textId="77777777" w:rsidR="008E4F88" w:rsidRPr="00E27BC2" w:rsidRDefault="008E4F88" w:rsidP="008E4F88">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phòng học, giảng đường đáp ứng yêu cầu về số lượng, diện tích, chỗ ngồi</w:t>
            </w:r>
          </w:p>
        </w:tc>
        <w:tc>
          <w:tcPr>
            <w:tcW w:w="630" w:type="dxa"/>
          </w:tcPr>
          <w:p w14:paraId="12B61641"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6E80662C"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0" w:type="dxa"/>
          </w:tcPr>
          <w:p w14:paraId="4EDC866B"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720" w:type="dxa"/>
          </w:tcPr>
          <w:p w14:paraId="7D1D8804"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810" w:type="dxa"/>
          </w:tcPr>
          <w:p w14:paraId="70F7F6CA"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900" w:type="dxa"/>
            <w:vAlign w:val="bottom"/>
          </w:tcPr>
          <w:p w14:paraId="73C38E9A"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3,83</w:t>
            </w:r>
          </w:p>
        </w:tc>
      </w:tr>
      <w:tr w:rsidR="008E4F88" w:rsidRPr="00E27BC2" w14:paraId="43481DEA" w14:textId="77777777" w:rsidTr="000B3968">
        <w:tc>
          <w:tcPr>
            <w:tcW w:w="558" w:type="dxa"/>
          </w:tcPr>
          <w:p w14:paraId="081ECA36"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36</w:t>
            </w:r>
          </w:p>
        </w:tc>
        <w:tc>
          <w:tcPr>
            <w:tcW w:w="4500" w:type="dxa"/>
            <w:tcBorders>
              <w:top w:val="single" w:sz="4" w:space="0" w:color="auto"/>
              <w:left w:val="nil"/>
              <w:bottom w:val="single" w:sz="4" w:space="0" w:color="auto"/>
              <w:right w:val="nil"/>
            </w:tcBorders>
            <w:shd w:val="clear" w:color="auto" w:fill="auto"/>
            <w:vAlign w:val="center"/>
          </w:tcPr>
          <w:p w14:paraId="20402E85" w14:textId="77777777" w:rsidR="008E4F88" w:rsidRPr="00E27BC2" w:rsidRDefault="008E4F88" w:rsidP="008E4F88">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phòng thực hành, thí nghiệm đáp ứng yêu cầu về số lượng, diện tích</w:t>
            </w:r>
          </w:p>
        </w:tc>
        <w:tc>
          <w:tcPr>
            <w:tcW w:w="630" w:type="dxa"/>
          </w:tcPr>
          <w:p w14:paraId="594560EF"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55A488A4"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0" w:type="dxa"/>
          </w:tcPr>
          <w:p w14:paraId="241AD0EC"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20" w:type="dxa"/>
          </w:tcPr>
          <w:p w14:paraId="33CDC34E"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810" w:type="dxa"/>
          </w:tcPr>
          <w:p w14:paraId="77CA4B71"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00" w:type="dxa"/>
            <w:vAlign w:val="bottom"/>
          </w:tcPr>
          <w:p w14:paraId="26BD3287"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3,63</w:t>
            </w:r>
          </w:p>
        </w:tc>
      </w:tr>
      <w:tr w:rsidR="008E4F88" w:rsidRPr="00E27BC2" w14:paraId="7B29C7D8" w14:textId="77777777" w:rsidTr="000B3968">
        <w:tc>
          <w:tcPr>
            <w:tcW w:w="558" w:type="dxa"/>
          </w:tcPr>
          <w:p w14:paraId="40B06EAD"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37</w:t>
            </w:r>
          </w:p>
        </w:tc>
        <w:tc>
          <w:tcPr>
            <w:tcW w:w="4500" w:type="dxa"/>
            <w:tcBorders>
              <w:top w:val="single" w:sz="4" w:space="0" w:color="auto"/>
              <w:left w:val="nil"/>
              <w:bottom w:val="single" w:sz="4" w:space="0" w:color="auto"/>
              <w:right w:val="nil"/>
            </w:tcBorders>
            <w:shd w:val="clear" w:color="auto" w:fill="auto"/>
            <w:vAlign w:val="center"/>
          </w:tcPr>
          <w:p w14:paraId="4B92C66D" w14:textId="77777777" w:rsidR="008E4F88" w:rsidRPr="00E27BC2" w:rsidRDefault="008E4F88" w:rsidP="008E4F88">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Cácphòng học, giảng đường, phòng thực hành, thí nghiệm đảm bảo thoáng mát, đủ ánh sáng, yên tĩnh</w:t>
            </w:r>
          </w:p>
        </w:tc>
        <w:tc>
          <w:tcPr>
            <w:tcW w:w="630" w:type="dxa"/>
          </w:tcPr>
          <w:p w14:paraId="58D32CCC"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386A68D9"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0" w:type="dxa"/>
          </w:tcPr>
          <w:p w14:paraId="65452565"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20" w:type="dxa"/>
          </w:tcPr>
          <w:p w14:paraId="28B8885B"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810" w:type="dxa"/>
          </w:tcPr>
          <w:p w14:paraId="4A53DDC7"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00" w:type="dxa"/>
            <w:vAlign w:val="bottom"/>
          </w:tcPr>
          <w:p w14:paraId="0E700984"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3,63</w:t>
            </w:r>
          </w:p>
        </w:tc>
      </w:tr>
      <w:tr w:rsidR="008E4F88" w:rsidRPr="00E27BC2" w14:paraId="5A0C5A73" w14:textId="77777777" w:rsidTr="000B3968">
        <w:tc>
          <w:tcPr>
            <w:tcW w:w="558" w:type="dxa"/>
          </w:tcPr>
          <w:p w14:paraId="0CE4A0D5"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38</w:t>
            </w:r>
          </w:p>
        </w:tc>
        <w:tc>
          <w:tcPr>
            <w:tcW w:w="4500" w:type="dxa"/>
            <w:tcBorders>
              <w:top w:val="single" w:sz="4" w:space="0" w:color="auto"/>
              <w:left w:val="nil"/>
              <w:bottom w:val="single" w:sz="4" w:space="0" w:color="auto"/>
              <w:right w:val="nil"/>
            </w:tcBorders>
            <w:shd w:val="clear" w:color="auto" w:fill="auto"/>
            <w:vAlign w:val="center"/>
          </w:tcPr>
          <w:p w14:paraId="39FACC7E" w14:textId="77777777" w:rsidR="008E4F88" w:rsidRPr="00E27BC2" w:rsidRDefault="008E4F88" w:rsidP="008E4F88">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phòng học, giảng đường, phòng thực hành, thí nghiệm được bố trí hợp lý, thuận tiện</w:t>
            </w:r>
          </w:p>
        </w:tc>
        <w:tc>
          <w:tcPr>
            <w:tcW w:w="630" w:type="dxa"/>
          </w:tcPr>
          <w:p w14:paraId="6583D1B1"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0D105DE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0" w:type="dxa"/>
          </w:tcPr>
          <w:p w14:paraId="47F012C8"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20" w:type="dxa"/>
          </w:tcPr>
          <w:p w14:paraId="600D59A5"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810" w:type="dxa"/>
          </w:tcPr>
          <w:p w14:paraId="7B350AB8"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00" w:type="dxa"/>
            <w:vAlign w:val="bottom"/>
          </w:tcPr>
          <w:p w14:paraId="3CE937BE"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3,57</w:t>
            </w:r>
          </w:p>
        </w:tc>
      </w:tr>
      <w:tr w:rsidR="008E4F88" w:rsidRPr="00E27BC2" w14:paraId="6FD8C174" w14:textId="77777777" w:rsidTr="000B3968">
        <w:tc>
          <w:tcPr>
            <w:tcW w:w="558" w:type="dxa"/>
          </w:tcPr>
          <w:p w14:paraId="26F6D33B"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39</w:t>
            </w:r>
          </w:p>
        </w:tc>
        <w:tc>
          <w:tcPr>
            <w:tcW w:w="4500" w:type="dxa"/>
            <w:tcBorders>
              <w:top w:val="single" w:sz="4" w:space="0" w:color="auto"/>
              <w:left w:val="nil"/>
              <w:bottom w:val="single" w:sz="4" w:space="0" w:color="auto"/>
              <w:right w:val="nil"/>
            </w:tcBorders>
            <w:shd w:val="clear" w:color="auto" w:fill="auto"/>
            <w:vAlign w:val="center"/>
          </w:tcPr>
          <w:p w14:paraId="66125606" w14:textId="77777777" w:rsidR="008E4F88" w:rsidRPr="00E27BC2" w:rsidRDefault="008E4F88" w:rsidP="008E4F88">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Người học được cán bộ/chuyên viên hướng dẫn thực hành, thí nghiệm đầy đủ theo đề cương chi tiết học phần.</w:t>
            </w:r>
          </w:p>
        </w:tc>
        <w:tc>
          <w:tcPr>
            <w:tcW w:w="630" w:type="dxa"/>
          </w:tcPr>
          <w:p w14:paraId="687B0AFB"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5361211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50403EE2"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0" w:type="dxa"/>
          </w:tcPr>
          <w:p w14:paraId="4BB94CC7"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810" w:type="dxa"/>
          </w:tcPr>
          <w:p w14:paraId="1EC33E9E"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900" w:type="dxa"/>
            <w:vAlign w:val="bottom"/>
          </w:tcPr>
          <w:p w14:paraId="43460273" w14:textId="77777777" w:rsidR="008E4F88" w:rsidRPr="00E27BC2" w:rsidRDefault="003019B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bl>
    <w:p w14:paraId="69826A83" w14:textId="77777777" w:rsidR="008E4F88" w:rsidRPr="00E27BC2" w:rsidRDefault="008E4F88" w:rsidP="008E4F88">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ab/>
        <w:t>2.4. Mức độ đáp ứng của hệ thống trang thiết bị tin học</w:t>
      </w:r>
    </w:p>
    <w:p w14:paraId="4B3D08AB" w14:textId="77777777" w:rsidR="003D2869" w:rsidRPr="00E27BC2" w:rsidRDefault="003D2869"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Hệ thống trang thiết bị tin học mới đáp ứng được phần nào nhu cầu của giảng viên trong công tác giảng dạy. Số lượt hoàn toàn tài lòng ở nội dung này chỉ đạt 3,33% trong khi đó ý kiến phân vân lên tới 36,67%. (Bảng 8)</w:t>
      </w:r>
    </w:p>
    <w:p w14:paraId="7F82633B" w14:textId="77777777" w:rsidR="008E4F88" w:rsidRPr="00E27BC2" w:rsidRDefault="008E4F88"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5</w:t>
      </w:r>
      <w:r w:rsidR="003D2869" w:rsidRPr="00E27BC2">
        <w:rPr>
          <w:rFonts w:ascii="Times New Roman" w:eastAsia="Times New Roman" w:hAnsi="Times New Roman" w:cs="Times New Roman"/>
          <w:b/>
          <w:sz w:val="26"/>
          <w:szCs w:val="26"/>
        </w:rPr>
        <w:t>. Hệ thống trang thiết bị tin học</w:t>
      </w:r>
    </w:p>
    <w:tbl>
      <w:tblPr>
        <w:tblStyle w:val="TableGrid1"/>
        <w:tblW w:w="9558" w:type="dxa"/>
        <w:tblLayout w:type="fixed"/>
        <w:tblLook w:val="04A0" w:firstRow="1" w:lastRow="0" w:firstColumn="1" w:lastColumn="0" w:noHBand="0" w:noVBand="1"/>
      </w:tblPr>
      <w:tblGrid>
        <w:gridCol w:w="558"/>
        <w:gridCol w:w="4500"/>
        <w:gridCol w:w="630"/>
        <w:gridCol w:w="630"/>
        <w:gridCol w:w="720"/>
        <w:gridCol w:w="810"/>
        <w:gridCol w:w="810"/>
        <w:gridCol w:w="900"/>
      </w:tblGrid>
      <w:tr w:rsidR="008E4F88" w:rsidRPr="00E27BC2" w14:paraId="0651CF1B" w14:textId="77777777" w:rsidTr="000B3968">
        <w:tc>
          <w:tcPr>
            <w:tcW w:w="558" w:type="dxa"/>
            <w:vMerge w:val="restart"/>
          </w:tcPr>
          <w:p w14:paraId="4825C9D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00" w:type="dxa"/>
            <w:vMerge w:val="restart"/>
          </w:tcPr>
          <w:p w14:paraId="6CBD1D3C"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600" w:type="dxa"/>
            <w:gridSpan w:val="5"/>
          </w:tcPr>
          <w:p w14:paraId="2E1788B9"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00" w:type="dxa"/>
            <w:vMerge w:val="restart"/>
          </w:tcPr>
          <w:p w14:paraId="57E4F9D9"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73C7F687" w14:textId="77777777" w:rsidTr="000B3968">
        <w:tc>
          <w:tcPr>
            <w:tcW w:w="558" w:type="dxa"/>
            <w:vMerge/>
          </w:tcPr>
          <w:p w14:paraId="0B82E70C" w14:textId="77777777" w:rsidR="008E4F88" w:rsidRPr="00E27BC2" w:rsidRDefault="008E4F88" w:rsidP="008E4F88">
            <w:pPr>
              <w:spacing w:before="120"/>
              <w:jc w:val="center"/>
              <w:rPr>
                <w:rFonts w:ascii="Times New Roman" w:hAnsi="Times New Roman" w:cs="Times New Roman"/>
                <w:sz w:val="26"/>
                <w:szCs w:val="26"/>
              </w:rPr>
            </w:pPr>
          </w:p>
        </w:tc>
        <w:tc>
          <w:tcPr>
            <w:tcW w:w="4500" w:type="dxa"/>
            <w:vMerge/>
          </w:tcPr>
          <w:p w14:paraId="37E67F97" w14:textId="77777777" w:rsidR="008E4F88" w:rsidRPr="00E27BC2" w:rsidRDefault="008E4F88" w:rsidP="008E4F88">
            <w:pPr>
              <w:spacing w:before="120"/>
              <w:jc w:val="both"/>
              <w:rPr>
                <w:rFonts w:ascii="Times New Roman" w:hAnsi="Times New Roman" w:cs="Times New Roman"/>
                <w:sz w:val="26"/>
                <w:szCs w:val="26"/>
              </w:rPr>
            </w:pPr>
          </w:p>
        </w:tc>
        <w:tc>
          <w:tcPr>
            <w:tcW w:w="630" w:type="dxa"/>
          </w:tcPr>
          <w:p w14:paraId="20B9A198"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30" w:type="dxa"/>
          </w:tcPr>
          <w:p w14:paraId="0C79009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20" w:type="dxa"/>
          </w:tcPr>
          <w:p w14:paraId="191949F3"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810" w:type="dxa"/>
          </w:tcPr>
          <w:p w14:paraId="7A36AA9E"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810" w:type="dxa"/>
          </w:tcPr>
          <w:p w14:paraId="1E3C6A35"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00" w:type="dxa"/>
            <w:vMerge/>
          </w:tcPr>
          <w:p w14:paraId="0EC34202"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5C8BE9B1" w14:textId="77777777" w:rsidTr="000B3968">
        <w:tc>
          <w:tcPr>
            <w:tcW w:w="558" w:type="dxa"/>
          </w:tcPr>
          <w:p w14:paraId="594994E6"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40</w:t>
            </w:r>
          </w:p>
        </w:tc>
        <w:tc>
          <w:tcPr>
            <w:tcW w:w="4500" w:type="dxa"/>
            <w:tcBorders>
              <w:top w:val="nil"/>
              <w:left w:val="nil"/>
              <w:bottom w:val="single" w:sz="4" w:space="0" w:color="auto"/>
              <w:right w:val="nil"/>
            </w:tcBorders>
            <w:shd w:val="clear" w:color="auto" w:fill="auto"/>
            <w:vAlign w:val="center"/>
          </w:tcPr>
          <w:p w14:paraId="76E21F22" w14:textId="77777777" w:rsidR="008E4F88" w:rsidRPr="00E27BC2" w:rsidRDefault="008E4F88" w:rsidP="008E4F88">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trang thiết bị tin học (máy tính, thiết bị mạng, kết nối wifi, máy chiếu, máy in…) đủ để hỗ trợ hiệu quả các hoạt động dạy và học.</w:t>
            </w:r>
          </w:p>
        </w:tc>
        <w:tc>
          <w:tcPr>
            <w:tcW w:w="630" w:type="dxa"/>
          </w:tcPr>
          <w:p w14:paraId="5BD1448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063FAFF7"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0" w:type="dxa"/>
          </w:tcPr>
          <w:p w14:paraId="544E48EE"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10" w:type="dxa"/>
          </w:tcPr>
          <w:p w14:paraId="5A50C71F"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810" w:type="dxa"/>
          </w:tcPr>
          <w:p w14:paraId="67F3E958"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00" w:type="dxa"/>
            <w:vAlign w:val="bottom"/>
          </w:tcPr>
          <w:p w14:paraId="134BC331"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3,43</w:t>
            </w:r>
          </w:p>
        </w:tc>
      </w:tr>
      <w:tr w:rsidR="008E4F88" w:rsidRPr="00E27BC2" w14:paraId="08130C6A" w14:textId="77777777" w:rsidTr="000B3968">
        <w:tc>
          <w:tcPr>
            <w:tcW w:w="558" w:type="dxa"/>
          </w:tcPr>
          <w:p w14:paraId="7E9122A8"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41</w:t>
            </w:r>
          </w:p>
        </w:tc>
        <w:tc>
          <w:tcPr>
            <w:tcW w:w="4500" w:type="dxa"/>
            <w:tcBorders>
              <w:top w:val="nil"/>
              <w:left w:val="nil"/>
              <w:bottom w:val="single" w:sz="4" w:space="0" w:color="auto"/>
              <w:right w:val="nil"/>
            </w:tcBorders>
            <w:shd w:val="clear" w:color="auto" w:fill="auto"/>
            <w:vAlign w:val="center"/>
          </w:tcPr>
          <w:p w14:paraId="20EB94CC" w14:textId="77777777" w:rsidR="008E4F88" w:rsidRPr="00E27BC2" w:rsidRDefault="008E4F88" w:rsidP="008E4F88">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val="vi-VN" w:eastAsia="vi-VN"/>
              </w:rPr>
              <w:t>Hệ thống trang thiết bị tin học (máy tính, phần mềm chuyên dụng có bản quyền</w:t>
            </w:r>
            <w:r w:rsidRPr="00E27BC2">
              <w:rPr>
                <w:rFonts w:ascii="Times New Roman" w:hAnsi="Times New Roman" w:cs="Times New Roman"/>
                <w:color w:val="000000"/>
                <w:sz w:val="26"/>
                <w:szCs w:val="26"/>
                <w:lang w:eastAsia="vi-VN"/>
              </w:rPr>
              <w:t>…</w:t>
            </w:r>
            <w:r w:rsidRPr="00E27BC2">
              <w:rPr>
                <w:rFonts w:ascii="Times New Roman" w:hAnsi="Times New Roman" w:cs="Times New Roman"/>
                <w:color w:val="000000"/>
                <w:sz w:val="26"/>
                <w:szCs w:val="26"/>
                <w:lang w:val="vi-VN" w:eastAsia="vi-VN"/>
              </w:rPr>
              <w:t>) đủ để hỗ trợ hiệu quả cho các hoạt động nghiên cứu khoa học</w:t>
            </w:r>
            <w:r w:rsidRPr="00E27BC2">
              <w:rPr>
                <w:rFonts w:ascii="Times New Roman" w:hAnsi="Times New Roman" w:cs="Times New Roman"/>
                <w:color w:val="000000"/>
                <w:sz w:val="26"/>
                <w:szCs w:val="26"/>
                <w:lang w:eastAsia="vi-VN"/>
              </w:rPr>
              <w:t>.</w:t>
            </w:r>
          </w:p>
        </w:tc>
        <w:tc>
          <w:tcPr>
            <w:tcW w:w="630" w:type="dxa"/>
          </w:tcPr>
          <w:p w14:paraId="08B82310"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1B25E532"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20" w:type="dxa"/>
          </w:tcPr>
          <w:p w14:paraId="17D6747A"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810" w:type="dxa"/>
          </w:tcPr>
          <w:p w14:paraId="193F2079"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810" w:type="dxa"/>
          </w:tcPr>
          <w:p w14:paraId="25CD859F"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00" w:type="dxa"/>
            <w:vAlign w:val="bottom"/>
          </w:tcPr>
          <w:p w14:paraId="588BD90F"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3,40</w:t>
            </w:r>
          </w:p>
        </w:tc>
      </w:tr>
      <w:tr w:rsidR="008E4F88" w:rsidRPr="00E27BC2" w14:paraId="1AADB5ED" w14:textId="77777777" w:rsidTr="000B3968">
        <w:tc>
          <w:tcPr>
            <w:tcW w:w="558" w:type="dxa"/>
          </w:tcPr>
          <w:p w14:paraId="5DCFEA90"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42</w:t>
            </w:r>
          </w:p>
        </w:tc>
        <w:tc>
          <w:tcPr>
            <w:tcW w:w="4500" w:type="dxa"/>
            <w:tcBorders>
              <w:top w:val="nil"/>
              <w:left w:val="nil"/>
              <w:bottom w:val="single" w:sz="4" w:space="0" w:color="auto"/>
              <w:right w:val="nil"/>
            </w:tcBorders>
            <w:shd w:val="clear" w:color="auto" w:fill="auto"/>
            <w:vAlign w:val="center"/>
          </w:tcPr>
          <w:p w14:paraId="0C668F07" w14:textId="77777777" w:rsidR="008E4F88" w:rsidRPr="00E27BC2" w:rsidRDefault="008E4F88" w:rsidP="008E4F88">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 xml:space="preserve">Hệ thống trang thiết bị tin học (máy tính, phần mềm </w:t>
            </w:r>
            <w:r w:rsidRPr="00E27BC2">
              <w:rPr>
                <w:rFonts w:ascii="Times New Roman" w:hAnsi="Times New Roman" w:cs="Times New Roman"/>
                <w:color w:val="000000"/>
                <w:sz w:val="26"/>
                <w:szCs w:val="26"/>
                <w:lang w:eastAsia="vi-VN"/>
              </w:rPr>
              <w:t xml:space="preserve">quản lý </w:t>
            </w:r>
            <w:r w:rsidRPr="00E27BC2">
              <w:rPr>
                <w:rFonts w:ascii="Times New Roman" w:hAnsi="Times New Roman" w:cs="Times New Roman"/>
                <w:color w:val="000000"/>
                <w:sz w:val="26"/>
                <w:szCs w:val="26"/>
                <w:lang w:val="vi-VN" w:eastAsia="vi-VN"/>
              </w:rPr>
              <w:t>có bản quyền</w:t>
            </w:r>
            <w:r w:rsidRPr="00E27BC2">
              <w:rPr>
                <w:rFonts w:ascii="Times New Roman" w:hAnsi="Times New Roman" w:cs="Times New Roman"/>
                <w:color w:val="000000"/>
                <w:sz w:val="26"/>
                <w:szCs w:val="26"/>
                <w:lang w:eastAsia="vi-VN"/>
              </w:rPr>
              <w:t>…</w:t>
            </w:r>
            <w:r w:rsidRPr="00E27BC2">
              <w:rPr>
                <w:rFonts w:ascii="Times New Roman" w:hAnsi="Times New Roman" w:cs="Times New Roman"/>
                <w:color w:val="000000"/>
                <w:sz w:val="26"/>
                <w:szCs w:val="26"/>
                <w:lang w:val="vi-VN" w:eastAsia="vi-VN"/>
              </w:rPr>
              <w:t>) đủ để hỗ trợ hiệu quả cho các hoạt động quản lý</w:t>
            </w:r>
          </w:p>
        </w:tc>
        <w:tc>
          <w:tcPr>
            <w:tcW w:w="630" w:type="dxa"/>
          </w:tcPr>
          <w:p w14:paraId="5589A48E"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1C7AD173"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0" w:type="dxa"/>
          </w:tcPr>
          <w:p w14:paraId="2EC1F7E7"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10" w:type="dxa"/>
          </w:tcPr>
          <w:p w14:paraId="62502B90"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810" w:type="dxa"/>
          </w:tcPr>
          <w:p w14:paraId="38A41A91"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00" w:type="dxa"/>
            <w:vAlign w:val="bottom"/>
          </w:tcPr>
          <w:p w14:paraId="0A9BEBB2"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3,50</w:t>
            </w:r>
          </w:p>
        </w:tc>
      </w:tr>
      <w:tr w:rsidR="008E4F88" w:rsidRPr="00E27BC2" w14:paraId="2AF58506" w14:textId="77777777" w:rsidTr="000B3968">
        <w:tc>
          <w:tcPr>
            <w:tcW w:w="558" w:type="dxa"/>
          </w:tcPr>
          <w:p w14:paraId="152909A9"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43</w:t>
            </w:r>
          </w:p>
        </w:tc>
        <w:tc>
          <w:tcPr>
            <w:tcW w:w="4500" w:type="dxa"/>
            <w:tcBorders>
              <w:top w:val="nil"/>
              <w:left w:val="nil"/>
              <w:bottom w:val="single" w:sz="4" w:space="0" w:color="auto"/>
              <w:right w:val="nil"/>
            </w:tcBorders>
            <w:shd w:val="clear" w:color="auto" w:fill="auto"/>
            <w:vAlign w:val="center"/>
          </w:tcPr>
          <w:p w14:paraId="62645396" w14:textId="77777777" w:rsidR="008E4F88" w:rsidRPr="00E27BC2" w:rsidRDefault="008E4F88" w:rsidP="008E4F88">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wifi, internet hoạt động ổn định và đáp ứng nhu cầu công việc</w:t>
            </w:r>
          </w:p>
        </w:tc>
        <w:tc>
          <w:tcPr>
            <w:tcW w:w="630" w:type="dxa"/>
          </w:tcPr>
          <w:p w14:paraId="3DE78E5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774D5CB3"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20" w:type="dxa"/>
          </w:tcPr>
          <w:p w14:paraId="6DEA33D7"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10" w:type="dxa"/>
          </w:tcPr>
          <w:p w14:paraId="4CD39FD6"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10" w:type="dxa"/>
          </w:tcPr>
          <w:p w14:paraId="6DA7C1C3"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00" w:type="dxa"/>
            <w:vAlign w:val="bottom"/>
          </w:tcPr>
          <w:p w14:paraId="57C13AB1"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3,33</w:t>
            </w:r>
          </w:p>
        </w:tc>
      </w:tr>
      <w:tr w:rsidR="008E4F88" w:rsidRPr="00E27BC2" w14:paraId="3D496F4C" w14:textId="77777777" w:rsidTr="000B3968">
        <w:tc>
          <w:tcPr>
            <w:tcW w:w="558" w:type="dxa"/>
          </w:tcPr>
          <w:p w14:paraId="27FD0029"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44</w:t>
            </w:r>
          </w:p>
        </w:tc>
        <w:tc>
          <w:tcPr>
            <w:tcW w:w="4500" w:type="dxa"/>
            <w:tcBorders>
              <w:top w:val="nil"/>
              <w:left w:val="nil"/>
              <w:bottom w:val="single" w:sz="4" w:space="0" w:color="auto"/>
              <w:right w:val="nil"/>
            </w:tcBorders>
            <w:shd w:val="clear" w:color="auto" w:fill="auto"/>
            <w:vAlign w:val="center"/>
          </w:tcPr>
          <w:p w14:paraId="2FFBFB96" w14:textId="77777777" w:rsidR="008E4F88" w:rsidRPr="00E27BC2" w:rsidRDefault="008E4F88" w:rsidP="008E4F88">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Các cán bộ/chuyên viên chuyên trách phòng máy, phòng Cơ sở vật chất hỗ trợ người học kịp thời.</w:t>
            </w:r>
          </w:p>
        </w:tc>
        <w:tc>
          <w:tcPr>
            <w:tcW w:w="630" w:type="dxa"/>
          </w:tcPr>
          <w:p w14:paraId="70EF8966"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30" w:type="dxa"/>
          </w:tcPr>
          <w:p w14:paraId="3076FB14"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5F8AECD4"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810" w:type="dxa"/>
          </w:tcPr>
          <w:p w14:paraId="6FAC748D"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810" w:type="dxa"/>
          </w:tcPr>
          <w:p w14:paraId="460048DF" w14:textId="77777777" w:rsidR="008E4F88" w:rsidRPr="00E27BC2" w:rsidRDefault="00F9324A"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00" w:type="dxa"/>
            <w:vAlign w:val="bottom"/>
          </w:tcPr>
          <w:p w14:paraId="13F87266"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3,73</w:t>
            </w:r>
          </w:p>
        </w:tc>
      </w:tr>
    </w:tbl>
    <w:p w14:paraId="453F91F2" w14:textId="77777777" w:rsidR="008E4F88" w:rsidRPr="00E27BC2" w:rsidRDefault="008E4F88" w:rsidP="008E4F88">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2.5. Về các hoạt động phục vụ, hỗ trợ</w:t>
      </w:r>
    </w:p>
    <w:p w14:paraId="32CEDADD" w14:textId="77777777" w:rsidR="008E4F88" w:rsidRPr="00E27BC2" w:rsidRDefault="008E4F88"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i/>
          <w:sz w:val="26"/>
          <w:szCs w:val="26"/>
        </w:rPr>
        <w:tab/>
      </w:r>
      <w:r w:rsidRPr="00E27BC2">
        <w:rPr>
          <w:rFonts w:ascii="Times New Roman" w:eastAsia="Times New Roman" w:hAnsi="Times New Roman" w:cs="Times New Roman"/>
          <w:b/>
          <w:sz w:val="26"/>
          <w:szCs w:val="26"/>
        </w:rPr>
        <w:t>Bảng 6. Các hoạt động phục vụ, hỗ trợ</w:t>
      </w:r>
    </w:p>
    <w:tbl>
      <w:tblPr>
        <w:tblStyle w:val="TableGrid1"/>
        <w:tblW w:w="0" w:type="auto"/>
        <w:tblLook w:val="04A0" w:firstRow="1" w:lastRow="0" w:firstColumn="1" w:lastColumn="0" w:noHBand="0" w:noVBand="1"/>
      </w:tblPr>
      <w:tblGrid>
        <w:gridCol w:w="563"/>
        <w:gridCol w:w="4500"/>
        <w:gridCol w:w="648"/>
        <w:gridCol w:w="648"/>
        <w:gridCol w:w="769"/>
        <w:gridCol w:w="769"/>
        <w:gridCol w:w="769"/>
        <w:gridCol w:w="926"/>
      </w:tblGrid>
      <w:tr w:rsidR="008E4F88" w:rsidRPr="00E27BC2" w14:paraId="61C39690" w14:textId="77777777" w:rsidTr="008E2C66">
        <w:tc>
          <w:tcPr>
            <w:tcW w:w="552" w:type="dxa"/>
            <w:vMerge w:val="restart"/>
          </w:tcPr>
          <w:p w14:paraId="44AF23FB"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06" w:type="dxa"/>
            <w:vMerge w:val="restart"/>
          </w:tcPr>
          <w:p w14:paraId="0E0429E8"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608" w:type="dxa"/>
            <w:gridSpan w:val="5"/>
          </w:tcPr>
          <w:p w14:paraId="50C854F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26" w:type="dxa"/>
            <w:vMerge w:val="restart"/>
          </w:tcPr>
          <w:p w14:paraId="30705D99"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16677866" w14:textId="77777777" w:rsidTr="008E2C66">
        <w:tc>
          <w:tcPr>
            <w:tcW w:w="552" w:type="dxa"/>
            <w:vMerge/>
          </w:tcPr>
          <w:p w14:paraId="2774064E" w14:textId="77777777" w:rsidR="008E4F88" w:rsidRPr="00E27BC2" w:rsidRDefault="008E4F88" w:rsidP="008E4F88">
            <w:pPr>
              <w:spacing w:before="120"/>
              <w:jc w:val="center"/>
              <w:rPr>
                <w:rFonts w:ascii="Times New Roman" w:hAnsi="Times New Roman" w:cs="Times New Roman"/>
                <w:sz w:val="26"/>
                <w:szCs w:val="26"/>
              </w:rPr>
            </w:pPr>
          </w:p>
        </w:tc>
        <w:tc>
          <w:tcPr>
            <w:tcW w:w="4506" w:type="dxa"/>
            <w:vMerge/>
          </w:tcPr>
          <w:p w14:paraId="292298B5" w14:textId="77777777" w:rsidR="008E4F88" w:rsidRPr="00E27BC2" w:rsidRDefault="008E4F88" w:rsidP="008E4F88">
            <w:pPr>
              <w:spacing w:before="120"/>
              <w:jc w:val="both"/>
              <w:rPr>
                <w:rFonts w:ascii="Times New Roman" w:hAnsi="Times New Roman" w:cs="Times New Roman"/>
                <w:sz w:val="26"/>
                <w:szCs w:val="26"/>
              </w:rPr>
            </w:pPr>
          </w:p>
        </w:tc>
        <w:tc>
          <w:tcPr>
            <w:tcW w:w="649" w:type="dxa"/>
          </w:tcPr>
          <w:p w14:paraId="2F491E56"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49" w:type="dxa"/>
          </w:tcPr>
          <w:p w14:paraId="231DA72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70" w:type="dxa"/>
          </w:tcPr>
          <w:p w14:paraId="43A16751"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0" w:type="dxa"/>
          </w:tcPr>
          <w:p w14:paraId="22056F76"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0" w:type="dxa"/>
          </w:tcPr>
          <w:p w14:paraId="4591BDF6"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26" w:type="dxa"/>
            <w:vMerge/>
          </w:tcPr>
          <w:p w14:paraId="033153C6"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137521D7" w14:textId="77777777" w:rsidTr="008E2C66">
        <w:tc>
          <w:tcPr>
            <w:tcW w:w="552" w:type="dxa"/>
          </w:tcPr>
          <w:p w14:paraId="1A828DA4"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45</w:t>
            </w:r>
          </w:p>
        </w:tc>
        <w:tc>
          <w:tcPr>
            <w:tcW w:w="4506" w:type="dxa"/>
            <w:vAlign w:val="center"/>
          </w:tcPr>
          <w:p w14:paraId="1D8099FB" w14:textId="77777777" w:rsidR="008E4F88" w:rsidRPr="00E27BC2" w:rsidRDefault="008E4F88" w:rsidP="008E4F88">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 xml:space="preserve">Ông/bà </w:t>
            </w:r>
            <w:r w:rsidRPr="00E27BC2">
              <w:rPr>
                <w:rFonts w:ascii="Times New Roman" w:hAnsi="Times New Roman" w:cs="Times New Roman"/>
                <w:sz w:val="26"/>
                <w:szCs w:val="26"/>
              </w:rPr>
              <w:t>hài lòng với chất lượng hỗ trợ của các Phòng sau đây:</w:t>
            </w:r>
          </w:p>
        </w:tc>
        <w:tc>
          <w:tcPr>
            <w:tcW w:w="649" w:type="dxa"/>
          </w:tcPr>
          <w:p w14:paraId="699FFE02" w14:textId="77777777" w:rsidR="008E4F88" w:rsidRPr="00E27BC2" w:rsidRDefault="008E4F88" w:rsidP="008E4F88">
            <w:pPr>
              <w:spacing w:before="120"/>
              <w:jc w:val="center"/>
              <w:rPr>
                <w:rFonts w:ascii="Times New Roman" w:hAnsi="Times New Roman" w:cs="Times New Roman"/>
                <w:sz w:val="26"/>
                <w:szCs w:val="26"/>
              </w:rPr>
            </w:pPr>
          </w:p>
        </w:tc>
        <w:tc>
          <w:tcPr>
            <w:tcW w:w="649" w:type="dxa"/>
          </w:tcPr>
          <w:p w14:paraId="39E08C09" w14:textId="77777777" w:rsidR="008E4F88" w:rsidRPr="00E27BC2" w:rsidRDefault="008E4F88" w:rsidP="008E4F88">
            <w:pPr>
              <w:spacing w:before="120"/>
              <w:jc w:val="center"/>
              <w:rPr>
                <w:rFonts w:ascii="Times New Roman" w:hAnsi="Times New Roman" w:cs="Times New Roman"/>
                <w:sz w:val="26"/>
                <w:szCs w:val="26"/>
              </w:rPr>
            </w:pPr>
          </w:p>
        </w:tc>
        <w:tc>
          <w:tcPr>
            <w:tcW w:w="770" w:type="dxa"/>
          </w:tcPr>
          <w:p w14:paraId="76691207" w14:textId="77777777" w:rsidR="008E4F88" w:rsidRPr="00E27BC2" w:rsidRDefault="008E4F88" w:rsidP="008E4F88">
            <w:pPr>
              <w:spacing w:before="120"/>
              <w:jc w:val="center"/>
              <w:rPr>
                <w:rFonts w:ascii="Times New Roman" w:hAnsi="Times New Roman" w:cs="Times New Roman"/>
                <w:sz w:val="26"/>
                <w:szCs w:val="26"/>
              </w:rPr>
            </w:pPr>
          </w:p>
        </w:tc>
        <w:tc>
          <w:tcPr>
            <w:tcW w:w="770" w:type="dxa"/>
          </w:tcPr>
          <w:p w14:paraId="37E591CD" w14:textId="77777777" w:rsidR="008E4F88" w:rsidRPr="00E27BC2" w:rsidRDefault="008E4F88" w:rsidP="008E4F88">
            <w:pPr>
              <w:spacing w:before="120"/>
              <w:jc w:val="center"/>
              <w:rPr>
                <w:rFonts w:ascii="Times New Roman" w:hAnsi="Times New Roman" w:cs="Times New Roman"/>
                <w:sz w:val="26"/>
                <w:szCs w:val="26"/>
              </w:rPr>
            </w:pPr>
          </w:p>
        </w:tc>
        <w:tc>
          <w:tcPr>
            <w:tcW w:w="770" w:type="dxa"/>
          </w:tcPr>
          <w:p w14:paraId="7D1737AA" w14:textId="77777777" w:rsidR="008E4F88" w:rsidRPr="00E27BC2" w:rsidRDefault="008E4F88" w:rsidP="008E4F88">
            <w:pPr>
              <w:spacing w:before="120"/>
              <w:jc w:val="center"/>
              <w:rPr>
                <w:rFonts w:ascii="Times New Roman" w:hAnsi="Times New Roman" w:cs="Times New Roman"/>
                <w:sz w:val="26"/>
                <w:szCs w:val="26"/>
              </w:rPr>
            </w:pPr>
          </w:p>
        </w:tc>
        <w:tc>
          <w:tcPr>
            <w:tcW w:w="926" w:type="dxa"/>
          </w:tcPr>
          <w:p w14:paraId="7EBF7EEC" w14:textId="77777777" w:rsidR="008E4F88" w:rsidRPr="00E27BC2" w:rsidRDefault="008E4F88" w:rsidP="008E4F88">
            <w:pPr>
              <w:spacing w:before="120"/>
              <w:jc w:val="center"/>
              <w:rPr>
                <w:rFonts w:ascii="Times New Roman" w:hAnsi="Times New Roman" w:cs="Times New Roman"/>
                <w:b/>
                <w:sz w:val="26"/>
                <w:szCs w:val="26"/>
              </w:rPr>
            </w:pPr>
          </w:p>
        </w:tc>
      </w:tr>
      <w:tr w:rsidR="008E2C66" w:rsidRPr="00E27BC2" w14:paraId="574CC938" w14:textId="77777777" w:rsidTr="008E2C66">
        <w:tc>
          <w:tcPr>
            <w:tcW w:w="552" w:type="dxa"/>
          </w:tcPr>
          <w:p w14:paraId="0FA0038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a</w:t>
            </w:r>
          </w:p>
        </w:tc>
        <w:tc>
          <w:tcPr>
            <w:tcW w:w="4506" w:type="dxa"/>
            <w:vAlign w:val="center"/>
          </w:tcPr>
          <w:p w14:paraId="08B53F3F"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Phòng Hànhchính – Tổng hợp</w:t>
            </w:r>
          </w:p>
        </w:tc>
        <w:tc>
          <w:tcPr>
            <w:tcW w:w="649" w:type="dxa"/>
          </w:tcPr>
          <w:p w14:paraId="2C48138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49" w:type="dxa"/>
          </w:tcPr>
          <w:p w14:paraId="6420F78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5FC4002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7D47C943"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4601066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305F6906"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3,87</w:t>
            </w:r>
          </w:p>
        </w:tc>
      </w:tr>
      <w:tr w:rsidR="008E2C66" w:rsidRPr="00E27BC2" w14:paraId="3712CBBE" w14:textId="77777777" w:rsidTr="008E2C66">
        <w:tc>
          <w:tcPr>
            <w:tcW w:w="552" w:type="dxa"/>
          </w:tcPr>
          <w:p w14:paraId="37D0527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b</w:t>
            </w:r>
          </w:p>
        </w:tc>
        <w:tc>
          <w:tcPr>
            <w:tcW w:w="4506" w:type="dxa"/>
            <w:vAlign w:val="center"/>
          </w:tcPr>
          <w:p w14:paraId="4DF8995D"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Đảm bảo chất lượng giáo dục</w:t>
            </w:r>
          </w:p>
        </w:tc>
        <w:tc>
          <w:tcPr>
            <w:tcW w:w="649" w:type="dxa"/>
          </w:tcPr>
          <w:p w14:paraId="5520617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56482CE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9EEB05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44EFFC6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70" w:type="dxa"/>
          </w:tcPr>
          <w:p w14:paraId="45B3E75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21BEFD94"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3,77</w:t>
            </w:r>
          </w:p>
        </w:tc>
      </w:tr>
      <w:tr w:rsidR="008E2C66" w:rsidRPr="00E27BC2" w14:paraId="3EC92E20" w14:textId="77777777" w:rsidTr="008E2C66">
        <w:tc>
          <w:tcPr>
            <w:tcW w:w="552" w:type="dxa"/>
          </w:tcPr>
          <w:p w14:paraId="671EFB9B"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c</w:t>
            </w:r>
          </w:p>
        </w:tc>
        <w:tc>
          <w:tcPr>
            <w:tcW w:w="4506" w:type="dxa"/>
            <w:vAlign w:val="center"/>
          </w:tcPr>
          <w:p w14:paraId="2AA7635E" w14:textId="77777777" w:rsidR="008E2C66" w:rsidRPr="00E27BC2" w:rsidRDefault="008E2C66" w:rsidP="008E2C66">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 xml:space="preserve">Phòng ĐàotạoĐại học    </w:t>
            </w:r>
          </w:p>
        </w:tc>
        <w:tc>
          <w:tcPr>
            <w:tcW w:w="649" w:type="dxa"/>
          </w:tcPr>
          <w:p w14:paraId="729BE2D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615B30B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267F29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68D30B4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0" w:type="dxa"/>
          </w:tcPr>
          <w:p w14:paraId="0363D2D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279CA095"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8E2C66" w:rsidRPr="00E27BC2" w14:paraId="607630B8" w14:textId="77777777" w:rsidTr="008E2C66">
        <w:tc>
          <w:tcPr>
            <w:tcW w:w="552" w:type="dxa"/>
          </w:tcPr>
          <w:p w14:paraId="46FB4BBB"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d</w:t>
            </w:r>
          </w:p>
        </w:tc>
        <w:tc>
          <w:tcPr>
            <w:tcW w:w="4506" w:type="dxa"/>
            <w:vAlign w:val="center"/>
          </w:tcPr>
          <w:p w14:paraId="31951110"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Đào tạo Sau đại học</w:t>
            </w:r>
          </w:p>
        </w:tc>
        <w:tc>
          <w:tcPr>
            <w:tcW w:w="649" w:type="dxa"/>
          </w:tcPr>
          <w:p w14:paraId="3EBC5B4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5B06325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17C6305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0" w:type="dxa"/>
          </w:tcPr>
          <w:p w14:paraId="293A23D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367D066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926" w:type="dxa"/>
            <w:vAlign w:val="bottom"/>
          </w:tcPr>
          <w:p w14:paraId="756C8D50"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4,07</w:t>
            </w:r>
          </w:p>
        </w:tc>
      </w:tr>
      <w:tr w:rsidR="008E2C66" w:rsidRPr="00E27BC2" w14:paraId="6C10AD3B" w14:textId="77777777" w:rsidTr="008E2C66">
        <w:tc>
          <w:tcPr>
            <w:tcW w:w="552" w:type="dxa"/>
          </w:tcPr>
          <w:p w14:paraId="3137EA0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e</w:t>
            </w:r>
          </w:p>
        </w:tc>
        <w:tc>
          <w:tcPr>
            <w:tcW w:w="4506" w:type="dxa"/>
            <w:vAlign w:val="center"/>
          </w:tcPr>
          <w:p w14:paraId="4919A03A" w14:textId="77777777" w:rsidR="008E2C66" w:rsidRPr="00E27BC2" w:rsidRDefault="008E2C66" w:rsidP="008E2C66">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Tổchức – Cán bộ</w:t>
            </w:r>
          </w:p>
        </w:tc>
        <w:tc>
          <w:tcPr>
            <w:tcW w:w="649" w:type="dxa"/>
          </w:tcPr>
          <w:p w14:paraId="7724A5D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53FA071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9EFA26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0" w:type="dxa"/>
          </w:tcPr>
          <w:p w14:paraId="39360C1B"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697B349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926" w:type="dxa"/>
            <w:vAlign w:val="bottom"/>
          </w:tcPr>
          <w:p w14:paraId="369E257B"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4,07</w:t>
            </w:r>
          </w:p>
        </w:tc>
      </w:tr>
      <w:tr w:rsidR="008E2C66" w:rsidRPr="00E27BC2" w14:paraId="7015C6AF" w14:textId="77777777" w:rsidTr="008E2C66">
        <w:tc>
          <w:tcPr>
            <w:tcW w:w="552" w:type="dxa"/>
          </w:tcPr>
          <w:p w14:paraId="56D2B08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f</w:t>
            </w:r>
          </w:p>
        </w:tc>
        <w:tc>
          <w:tcPr>
            <w:tcW w:w="4506" w:type="dxa"/>
            <w:vAlign w:val="center"/>
          </w:tcPr>
          <w:p w14:paraId="6BCC4F2A" w14:textId="77777777" w:rsidR="008E2C66" w:rsidRPr="00E27BC2" w:rsidRDefault="008E2C66" w:rsidP="008E2C66">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KếhoạchTàichính</w:t>
            </w:r>
          </w:p>
        </w:tc>
        <w:tc>
          <w:tcPr>
            <w:tcW w:w="649" w:type="dxa"/>
          </w:tcPr>
          <w:p w14:paraId="1805E9B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49" w:type="dxa"/>
          </w:tcPr>
          <w:p w14:paraId="35E38A83"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7545A18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770" w:type="dxa"/>
          </w:tcPr>
          <w:p w14:paraId="0B536F8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770" w:type="dxa"/>
          </w:tcPr>
          <w:p w14:paraId="1AEA1E4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229959C6"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3,40</w:t>
            </w:r>
          </w:p>
        </w:tc>
      </w:tr>
      <w:tr w:rsidR="008E2C66" w:rsidRPr="00E27BC2" w14:paraId="45EB694E" w14:textId="77777777" w:rsidTr="008E2C66">
        <w:tc>
          <w:tcPr>
            <w:tcW w:w="552" w:type="dxa"/>
          </w:tcPr>
          <w:p w14:paraId="0E742BE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g</w:t>
            </w:r>
          </w:p>
        </w:tc>
        <w:tc>
          <w:tcPr>
            <w:tcW w:w="4506" w:type="dxa"/>
            <w:vAlign w:val="center"/>
          </w:tcPr>
          <w:p w14:paraId="19C4E801" w14:textId="77777777" w:rsidR="008E2C66" w:rsidRPr="00E27BC2" w:rsidRDefault="008E2C66" w:rsidP="008E2C66">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Khoa học – Công nghệ</w:t>
            </w:r>
          </w:p>
        </w:tc>
        <w:tc>
          <w:tcPr>
            <w:tcW w:w="649" w:type="dxa"/>
          </w:tcPr>
          <w:p w14:paraId="320532D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0C7C896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0B0BED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0" w:type="dxa"/>
          </w:tcPr>
          <w:p w14:paraId="3796FAD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770" w:type="dxa"/>
          </w:tcPr>
          <w:p w14:paraId="362168F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3AC580CF"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3,77</w:t>
            </w:r>
          </w:p>
        </w:tc>
      </w:tr>
      <w:tr w:rsidR="008E2C66" w:rsidRPr="00E27BC2" w14:paraId="503479DE" w14:textId="77777777" w:rsidTr="008E2C66">
        <w:tc>
          <w:tcPr>
            <w:tcW w:w="552" w:type="dxa"/>
          </w:tcPr>
          <w:p w14:paraId="7333A29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h</w:t>
            </w:r>
          </w:p>
        </w:tc>
        <w:tc>
          <w:tcPr>
            <w:tcW w:w="4506" w:type="dxa"/>
            <w:vAlign w:val="center"/>
          </w:tcPr>
          <w:p w14:paraId="1EF138C0" w14:textId="77777777" w:rsidR="008E2C66" w:rsidRPr="00E27BC2" w:rsidRDefault="008E2C66" w:rsidP="008E2C66">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Hợp tác Quốc tế</w:t>
            </w:r>
          </w:p>
        </w:tc>
        <w:tc>
          <w:tcPr>
            <w:tcW w:w="649" w:type="dxa"/>
          </w:tcPr>
          <w:p w14:paraId="271AD2B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4B12ED2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020EB3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79ECE5C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1038486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5A3F79E7"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8E2C66" w:rsidRPr="00E27BC2" w14:paraId="6B616699" w14:textId="77777777" w:rsidTr="008E2C66">
        <w:tc>
          <w:tcPr>
            <w:tcW w:w="552" w:type="dxa"/>
          </w:tcPr>
          <w:p w14:paraId="0834298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i</w:t>
            </w:r>
          </w:p>
        </w:tc>
        <w:tc>
          <w:tcPr>
            <w:tcW w:w="4506" w:type="dxa"/>
            <w:vAlign w:val="center"/>
          </w:tcPr>
          <w:p w14:paraId="54298E0F"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Công tác Chính trị - Sinh viên</w:t>
            </w:r>
          </w:p>
        </w:tc>
        <w:tc>
          <w:tcPr>
            <w:tcW w:w="649" w:type="dxa"/>
          </w:tcPr>
          <w:p w14:paraId="593BBED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49" w:type="dxa"/>
          </w:tcPr>
          <w:p w14:paraId="641660A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986D93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5548A23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5E842CD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0FB9F10E"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3,87</w:t>
            </w:r>
          </w:p>
        </w:tc>
      </w:tr>
      <w:tr w:rsidR="008E2C66" w:rsidRPr="00E27BC2" w14:paraId="5E698AB5" w14:textId="77777777" w:rsidTr="008E2C66">
        <w:tc>
          <w:tcPr>
            <w:tcW w:w="552" w:type="dxa"/>
          </w:tcPr>
          <w:p w14:paraId="12A9E47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j</w:t>
            </w:r>
          </w:p>
        </w:tc>
        <w:tc>
          <w:tcPr>
            <w:tcW w:w="4506" w:type="dxa"/>
            <w:vAlign w:val="center"/>
          </w:tcPr>
          <w:p w14:paraId="1AAF27EA"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Cơ sở vật chất</w:t>
            </w:r>
          </w:p>
        </w:tc>
        <w:tc>
          <w:tcPr>
            <w:tcW w:w="649" w:type="dxa"/>
          </w:tcPr>
          <w:p w14:paraId="4C9AFEB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7129BF7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69A3190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3104622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0" w:type="dxa"/>
          </w:tcPr>
          <w:p w14:paraId="10377ED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3C09C8CF"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8E2C66" w:rsidRPr="00E27BC2" w14:paraId="528004A6" w14:textId="77777777" w:rsidTr="008E2C66">
        <w:tc>
          <w:tcPr>
            <w:tcW w:w="552" w:type="dxa"/>
          </w:tcPr>
          <w:p w14:paraId="11FB35F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k</w:t>
            </w:r>
          </w:p>
        </w:tc>
        <w:tc>
          <w:tcPr>
            <w:tcW w:w="4506" w:type="dxa"/>
            <w:vAlign w:val="center"/>
          </w:tcPr>
          <w:p w14:paraId="6D523A5E"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Quan hệ công chúng và Doanh nghiệp</w:t>
            </w:r>
          </w:p>
        </w:tc>
        <w:tc>
          <w:tcPr>
            <w:tcW w:w="649" w:type="dxa"/>
          </w:tcPr>
          <w:p w14:paraId="069608B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49" w:type="dxa"/>
          </w:tcPr>
          <w:p w14:paraId="44D9CD0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729AFF8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3F4A89A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70" w:type="dxa"/>
          </w:tcPr>
          <w:p w14:paraId="2990C0B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313ED50C"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3,70</w:t>
            </w:r>
          </w:p>
        </w:tc>
      </w:tr>
      <w:tr w:rsidR="008E2C66" w:rsidRPr="00E27BC2" w14:paraId="366E6275" w14:textId="77777777" w:rsidTr="008E2C66">
        <w:tc>
          <w:tcPr>
            <w:tcW w:w="552" w:type="dxa"/>
          </w:tcPr>
          <w:p w14:paraId="143F459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l</w:t>
            </w:r>
          </w:p>
        </w:tc>
        <w:tc>
          <w:tcPr>
            <w:tcW w:w="4506" w:type="dxa"/>
            <w:vAlign w:val="center"/>
          </w:tcPr>
          <w:p w14:paraId="5A5DCAA2"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Xuất bản</w:t>
            </w:r>
          </w:p>
        </w:tc>
        <w:tc>
          <w:tcPr>
            <w:tcW w:w="649" w:type="dxa"/>
          </w:tcPr>
          <w:p w14:paraId="5B3390B3"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644319C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7D41306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48EAA6F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6D148A4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4809AE3E"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3,83</w:t>
            </w:r>
          </w:p>
        </w:tc>
      </w:tr>
      <w:tr w:rsidR="008E2C66" w:rsidRPr="00E27BC2" w14:paraId="4BB98FD6" w14:textId="77777777" w:rsidTr="008E2C66">
        <w:tc>
          <w:tcPr>
            <w:tcW w:w="552" w:type="dxa"/>
          </w:tcPr>
          <w:p w14:paraId="43C3E57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m</w:t>
            </w:r>
          </w:p>
        </w:tc>
        <w:tc>
          <w:tcPr>
            <w:tcW w:w="4506" w:type="dxa"/>
            <w:vAlign w:val="center"/>
          </w:tcPr>
          <w:p w14:paraId="4D47D516"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Trạm Y tế</w:t>
            </w:r>
          </w:p>
        </w:tc>
        <w:tc>
          <w:tcPr>
            <w:tcW w:w="649" w:type="dxa"/>
          </w:tcPr>
          <w:p w14:paraId="57C67D5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74C25B7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5F3C22F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1177C2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1D02FD7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926" w:type="dxa"/>
            <w:vAlign w:val="bottom"/>
          </w:tcPr>
          <w:p w14:paraId="16C2D6DD"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r w:rsidR="008E2C66" w:rsidRPr="00E27BC2" w14:paraId="63921B5D" w14:textId="77777777" w:rsidTr="008E2C66">
        <w:tc>
          <w:tcPr>
            <w:tcW w:w="552" w:type="dxa"/>
          </w:tcPr>
          <w:p w14:paraId="28CFDD6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n</w:t>
            </w:r>
          </w:p>
        </w:tc>
        <w:tc>
          <w:tcPr>
            <w:tcW w:w="4506" w:type="dxa"/>
            <w:vAlign w:val="center"/>
          </w:tcPr>
          <w:p w14:paraId="496CCDDF"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 Dịch vụ</w:t>
            </w:r>
          </w:p>
        </w:tc>
        <w:tc>
          <w:tcPr>
            <w:tcW w:w="649" w:type="dxa"/>
          </w:tcPr>
          <w:p w14:paraId="6E22B29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442AF94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FA9837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6524427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3B15D253"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926" w:type="dxa"/>
            <w:vAlign w:val="bottom"/>
          </w:tcPr>
          <w:p w14:paraId="4F329BDC"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4,00</w:t>
            </w:r>
          </w:p>
        </w:tc>
      </w:tr>
      <w:tr w:rsidR="008E2C66" w:rsidRPr="00E27BC2" w14:paraId="5AD339AF" w14:textId="77777777" w:rsidTr="008E2C66">
        <w:tc>
          <w:tcPr>
            <w:tcW w:w="552" w:type="dxa"/>
          </w:tcPr>
          <w:p w14:paraId="7730B3D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o</w:t>
            </w:r>
          </w:p>
        </w:tc>
        <w:tc>
          <w:tcPr>
            <w:tcW w:w="4506" w:type="dxa"/>
            <w:vAlign w:val="center"/>
          </w:tcPr>
          <w:p w14:paraId="226F74DB"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 Thông tin - Thưviên</w:t>
            </w:r>
          </w:p>
        </w:tc>
        <w:tc>
          <w:tcPr>
            <w:tcW w:w="649" w:type="dxa"/>
          </w:tcPr>
          <w:p w14:paraId="28E2A8E3"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1A75D03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4C1162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6E7BF05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70" w:type="dxa"/>
          </w:tcPr>
          <w:p w14:paraId="23C13F4F"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47A68899"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4,00</w:t>
            </w:r>
          </w:p>
        </w:tc>
      </w:tr>
      <w:tr w:rsidR="008E2C66" w:rsidRPr="00E27BC2" w14:paraId="2D56B81A" w14:textId="77777777" w:rsidTr="008E2C66">
        <w:tc>
          <w:tcPr>
            <w:tcW w:w="552" w:type="dxa"/>
          </w:tcPr>
          <w:p w14:paraId="7458E23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p</w:t>
            </w:r>
          </w:p>
        </w:tc>
        <w:tc>
          <w:tcPr>
            <w:tcW w:w="4506" w:type="dxa"/>
            <w:vAlign w:val="center"/>
          </w:tcPr>
          <w:p w14:paraId="10EA2FB2"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tâmNgoạingữ - Tin học</w:t>
            </w:r>
          </w:p>
        </w:tc>
        <w:tc>
          <w:tcPr>
            <w:tcW w:w="649" w:type="dxa"/>
          </w:tcPr>
          <w:p w14:paraId="033474A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0E6B7B2B"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C60CDF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38C9F65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36FD16C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265F33E6"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8E2C66" w:rsidRPr="00E27BC2" w14:paraId="0E35358D" w14:textId="77777777" w:rsidTr="008E2C66">
        <w:tc>
          <w:tcPr>
            <w:tcW w:w="552" w:type="dxa"/>
          </w:tcPr>
          <w:p w14:paraId="72E1841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q</w:t>
            </w:r>
          </w:p>
        </w:tc>
        <w:tc>
          <w:tcPr>
            <w:tcW w:w="4506" w:type="dxa"/>
            <w:vAlign w:val="center"/>
          </w:tcPr>
          <w:p w14:paraId="5095BE4C"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Ban Thanh tra nhân dân</w:t>
            </w:r>
          </w:p>
        </w:tc>
        <w:tc>
          <w:tcPr>
            <w:tcW w:w="649" w:type="dxa"/>
          </w:tcPr>
          <w:p w14:paraId="1BB2565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3A6C3DC"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FB4A59D"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0" w:type="dxa"/>
          </w:tcPr>
          <w:p w14:paraId="604257F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6C34A592"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926" w:type="dxa"/>
            <w:vAlign w:val="bottom"/>
          </w:tcPr>
          <w:p w14:paraId="3AC0B6E5"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3,83</w:t>
            </w:r>
          </w:p>
        </w:tc>
      </w:tr>
      <w:tr w:rsidR="008E2C66" w:rsidRPr="00E27BC2" w14:paraId="0E3CE959" w14:textId="77777777" w:rsidTr="008E2C66">
        <w:tc>
          <w:tcPr>
            <w:tcW w:w="552" w:type="dxa"/>
          </w:tcPr>
          <w:p w14:paraId="2A542B3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r</w:t>
            </w:r>
          </w:p>
        </w:tc>
        <w:tc>
          <w:tcPr>
            <w:tcW w:w="4506" w:type="dxa"/>
            <w:vAlign w:val="center"/>
          </w:tcPr>
          <w:p w14:paraId="7A0A4094"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Văn phòng Đạidiện</w:t>
            </w:r>
          </w:p>
        </w:tc>
        <w:tc>
          <w:tcPr>
            <w:tcW w:w="649" w:type="dxa"/>
          </w:tcPr>
          <w:p w14:paraId="765C7409"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53DC6A4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9E67DD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2A7561B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74336CF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73E75F38"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8E2C66" w:rsidRPr="00E27BC2" w14:paraId="0BC50D8B" w14:textId="77777777" w:rsidTr="008E2C66">
        <w:tc>
          <w:tcPr>
            <w:tcW w:w="552" w:type="dxa"/>
          </w:tcPr>
          <w:p w14:paraId="51D0B480"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s</w:t>
            </w:r>
          </w:p>
        </w:tc>
        <w:tc>
          <w:tcPr>
            <w:tcW w:w="4506" w:type="dxa"/>
            <w:vAlign w:val="center"/>
          </w:tcPr>
          <w:p w14:paraId="4EA9830B" w14:textId="77777777" w:rsidR="008E2C66" w:rsidRPr="00E27BC2" w:rsidRDefault="008E2C66" w:rsidP="008E2C66">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Văn phòng Đảng – Đoànthể</w:t>
            </w:r>
          </w:p>
        </w:tc>
        <w:tc>
          <w:tcPr>
            <w:tcW w:w="649" w:type="dxa"/>
          </w:tcPr>
          <w:p w14:paraId="58151017"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B172D0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3283EBE"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0" w:type="dxa"/>
          </w:tcPr>
          <w:p w14:paraId="39FBAB88"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70" w:type="dxa"/>
          </w:tcPr>
          <w:p w14:paraId="06F05635"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26" w:type="dxa"/>
            <w:vAlign w:val="bottom"/>
          </w:tcPr>
          <w:p w14:paraId="4D27D28B"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8E2C66" w:rsidRPr="00E27BC2" w14:paraId="16EE9115" w14:textId="77777777" w:rsidTr="008E2C66">
        <w:tc>
          <w:tcPr>
            <w:tcW w:w="552" w:type="dxa"/>
          </w:tcPr>
          <w:p w14:paraId="21A54851"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47</w:t>
            </w:r>
          </w:p>
        </w:tc>
        <w:tc>
          <w:tcPr>
            <w:tcW w:w="4506" w:type="dxa"/>
            <w:vAlign w:val="center"/>
          </w:tcPr>
          <w:p w14:paraId="5CD41574" w14:textId="77777777" w:rsidR="008E2C66" w:rsidRPr="00E27BC2" w:rsidRDefault="008E2C66" w:rsidP="008E2C66">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Hoạt động Công đoàn đảm bảo đời sống tinh thần của Ông/Bà</w:t>
            </w:r>
          </w:p>
        </w:tc>
        <w:tc>
          <w:tcPr>
            <w:tcW w:w="649" w:type="dxa"/>
          </w:tcPr>
          <w:p w14:paraId="4F47EEA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159BBC5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1294FB26"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7873945A"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050F3FB4" w14:textId="77777777" w:rsidR="008E2C66" w:rsidRPr="00E27BC2" w:rsidRDefault="008E2C66" w:rsidP="008E2C66">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26" w:type="dxa"/>
            <w:vAlign w:val="bottom"/>
          </w:tcPr>
          <w:p w14:paraId="350B8B5F" w14:textId="77777777" w:rsidR="008E2C66" w:rsidRPr="00E27BC2" w:rsidRDefault="0028321B" w:rsidP="008E2C66">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bl>
    <w:p w14:paraId="594096BD" w14:textId="77777777" w:rsidR="00EB784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Trong nội dung này, Phòng Kế hoạch Tài chính được đánh giá thấp nhất </w:t>
      </w:r>
      <w:r w:rsidR="00EB7848" w:rsidRPr="00E27BC2">
        <w:rPr>
          <w:rFonts w:ascii="Times New Roman" w:eastAsia="Times New Roman" w:hAnsi="Times New Roman" w:cs="Times New Roman"/>
          <w:sz w:val="26"/>
          <w:szCs w:val="26"/>
        </w:rPr>
        <w:t>với điểm trung bình chỉ đạt 3,40</w:t>
      </w:r>
      <w:r w:rsidRPr="00E27BC2">
        <w:rPr>
          <w:rFonts w:ascii="Times New Roman" w:eastAsia="Times New Roman" w:hAnsi="Times New Roman" w:cs="Times New Roman"/>
          <w:sz w:val="26"/>
          <w:szCs w:val="26"/>
        </w:rPr>
        <w:t xml:space="preserve"> điểm.</w:t>
      </w:r>
      <w:r w:rsidR="00EB7848" w:rsidRPr="00E27BC2">
        <w:rPr>
          <w:rFonts w:ascii="Times New Roman" w:eastAsia="Times New Roman" w:hAnsi="Times New Roman" w:cs="Times New Roman"/>
          <w:sz w:val="26"/>
          <w:szCs w:val="26"/>
        </w:rPr>
        <w:t xml:space="preserve"> Qua đây lãnh đạo phòng cũng cần có những điều chỉnh sao cho phù hợp.</w:t>
      </w:r>
    </w:p>
    <w:p w14:paraId="1DE3AEC6" w14:textId="77777777" w:rsidR="008E4F88" w:rsidRPr="00E27BC2" w:rsidRDefault="008E4F88" w:rsidP="008E4F88">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i/>
          <w:sz w:val="26"/>
          <w:szCs w:val="26"/>
        </w:rPr>
        <w:t>2.6 Sự hài lòng trong công việc.</w:t>
      </w:r>
    </w:p>
    <w:tbl>
      <w:tblPr>
        <w:tblStyle w:val="TableGrid1"/>
        <w:tblW w:w="0" w:type="auto"/>
        <w:tblLook w:val="04A0" w:firstRow="1" w:lastRow="0" w:firstColumn="1" w:lastColumn="0" w:noHBand="0" w:noVBand="1"/>
      </w:tblPr>
      <w:tblGrid>
        <w:gridCol w:w="564"/>
        <w:gridCol w:w="4457"/>
        <w:gridCol w:w="653"/>
        <w:gridCol w:w="653"/>
        <w:gridCol w:w="775"/>
        <w:gridCol w:w="784"/>
        <w:gridCol w:w="775"/>
        <w:gridCol w:w="931"/>
      </w:tblGrid>
      <w:tr w:rsidR="008E4F88" w:rsidRPr="00E27BC2" w14:paraId="3C1BB32C" w14:textId="77777777" w:rsidTr="008E4F88">
        <w:tc>
          <w:tcPr>
            <w:tcW w:w="555" w:type="dxa"/>
            <w:vMerge w:val="restart"/>
          </w:tcPr>
          <w:p w14:paraId="42B49AC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735" w:type="dxa"/>
            <w:vMerge w:val="restart"/>
          </w:tcPr>
          <w:p w14:paraId="25A37F25" w14:textId="77777777" w:rsidR="008E4F88" w:rsidRPr="00E27BC2" w:rsidRDefault="008E4F88" w:rsidP="008E4F88">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778" w:type="dxa"/>
            <w:gridSpan w:val="5"/>
          </w:tcPr>
          <w:p w14:paraId="0C516BA9"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40" w:type="dxa"/>
            <w:vMerge w:val="restart"/>
          </w:tcPr>
          <w:p w14:paraId="2A9BF53B"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1B4D8690" w14:textId="77777777" w:rsidTr="008E4F88">
        <w:tc>
          <w:tcPr>
            <w:tcW w:w="555" w:type="dxa"/>
            <w:vMerge/>
          </w:tcPr>
          <w:p w14:paraId="0DB5778E" w14:textId="77777777" w:rsidR="008E4F88" w:rsidRPr="00E27BC2" w:rsidRDefault="008E4F88" w:rsidP="008E4F88">
            <w:pPr>
              <w:spacing w:before="120"/>
              <w:jc w:val="center"/>
              <w:rPr>
                <w:rFonts w:ascii="Times New Roman" w:hAnsi="Times New Roman" w:cs="Times New Roman"/>
                <w:sz w:val="26"/>
                <w:szCs w:val="26"/>
              </w:rPr>
            </w:pPr>
          </w:p>
        </w:tc>
        <w:tc>
          <w:tcPr>
            <w:tcW w:w="4735" w:type="dxa"/>
            <w:vMerge/>
          </w:tcPr>
          <w:p w14:paraId="05B82A87" w14:textId="77777777" w:rsidR="008E4F88" w:rsidRPr="00E27BC2" w:rsidRDefault="008E4F88" w:rsidP="008E4F88">
            <w:pPr>
              <w:spacing w:before="120"/>
              <w:jc w:val="both"/>
              <w:rPr>
                <w:rFonts w:ascii="Times New Roman" w:hAnsi="Times New Roman" w:cs="Times New Roman"/>
                <w:sz w:val="26"/>
                <w:szCs w:val="26"/>
              </w:rPr>
            </w:pPr>
          </w:p>
        </w:tc>
        <w:tc>
          <w:tcPr>
            <w:tcW w:w="677" w:type="dxa"/>
          </w:tcPr>
          <w:p w14:paraId="05442968"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77" w:type="dxa"/>
          </w:tcPr>
          <w:p w14:paraId="22F51C4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808" w:type="dxa"/>
          </w:tcPr>
          <w:p w14:paraId="304A8AB0"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808" w:type="dxa"/>
          </w:tcPr>
          <w:p w14:paraId="36B752F0"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808" w:type="dxa"/>
          </w:tcPr>
          <w:p w14:paraId="31F5823A"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40" w:type="dxa"/>
            <w:vMerge/>
          </w:tcPr>
          <w:p w14:paraId="3291B806"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1B2E6C59" w14:textId="77777777" w:rsidTr="008E4F88">
        <w:tc>
          <w:tcPr>
            <w:tcW w:w="555" w:type="dxa"/>
          </w:tcPr>
          <w:p w14:paraId="083007A0"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47</w:t>
            </w:r>
          </w:p>
        </w:tc>
        <w:tc>
          <w:tcPr>
            <w:tcW w:w="4735" w:type="dxa"/>
            <w:vAlign w:val="center"/>
          </w:tcPr>
          <w:p w14:paraId="35A13947" w14:textId="77777777" w:rsidR="008E4F88" w:rsidRPr="00E27BC2" w:rsidRDefault="008E4F88" w:rsidP="008E4F88">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Ông bà hài lòng với:</w:t>
            </w:r>
          </w:p>
        </w:tc>
        <w:tc>
          <w:tcPr>
            <w:tcW w:w="677" w:type="dxa"/>
          </w:tcPr>
          <w:p w14:paraId="051F1C75" w14:textId="77777777" w:rsidR="008E4F88" w:rsidRPr="00E27BC2" w:rsidRDefault="008E4F88" w:rsidP="008E4F88">
            <w:pPr>
              <w:spacing w:before="120"/>
              <w:jc w:val="center"/>
              <w:rPr>
                <w:rFonts w:ascii="Times New Roman" w:hAnsi="Times New Roman" w:cs="Times New Roman"/>
                <w:sz w:val="26"/>
                <w:szCs w:val="26"/>
              </w:rPr>
            </w:pPr>
          </w:p>
        </w:tc>
        <w:tc>
          <w:tcPr>
            <w:tcW w:w="677" w:type="dxa"/>
          </w:tcPr>
          <w:p w14:paraId="159368CF" w14:textId="77777777" w:rsidR="008E4F88" w:rsidRPr="00E27BC2" w:rsidRDefault="008E4F88" w:rsidP="008E4F88">
            <w:pPr>
              <w:spacing w:before="120"/>
              <w:jc w:val="center"/>
              <w:rPr>
                <w:rFonts w:ascii="Times New Roman" w:hAnsi="Times New Roman" w:cs="Times New Roman"/>
                <w:sz w:val="26"/>
                <w:szCs w:val="26"/>
              </w:rPr>
            </w:pPr>
          </w:p>
        </w:tc>
        <w:tc>
          <w:tcPr>
            <w:tcW w:w="808" w:type="dxa"/>
          </w:tcPr>
          <w:p w14:paraId="5328786F" w14:textId="77777777" w:rsidR="008E4F88" w:rsidRPr="00E27BC2" w:rsidRDefault="008E4F88" w:rsidP="008E4F88">
            <w:pPr>
              <w:spacing w:before="120"/>
              <w:jc w:val="center"/>
              <w:rPr>
                <w:rFonts w:ascii="Times New Roman" w:hAnsi="Times New Roman" w:cs="Times New Roman"/>
                <w:sz w:val="26"/>
                <w:szCs w:val="26"/>
              </w:rPr>
            </w:pPr>
          </w:p>
        </w:tc>
        <w:tc>
          <w:tcPr>
            <w:tcW w:w="808" w:type="dxa"/>
          </w:tcPr>
          <w:p w14:paraId="52A10CBF" w14:textId="77777777" w:rsidR="008E4F88" w:rsidRPr="00E27BC2" w:rsidRDefault="008E4F88" w:rsidP="008E4F88">
            <w:pPr>
              <w:spacing w:before="120"/>
              <w:jc w:val="center"/>
              <w:rPr>
                <w:rFonts w:ascii="Times New Roman" w:hAnsi="Times New Roman" w:cs="Times New Roman"/>
                <w:sz w:val="26"/>
                <w:szCs w:val="26"/>
              </w:rPr>
            </w:pPr>
          </w:p>
        </w:tc>
        <w:tc>
          <w:tcPr>
            <w:tcW w:w="808" w:type="dxa"/>
          </w:tcPr>
          <w:p w14:paraId="0772CDBD" w14:textId="77777777" w:rsidR="008E4F88" w:rsidRPr="00E27BC2" w:rsidRDefault="008E4F88" w:rsidP="008E4F88">
            <w:pPr>
              <w:spacing w:before="120"/>
              <w:jc w:val="center"/>
              <w:rPr>
                <w:rFonts w:ascii="Times New Roman" w:hAnsi="Times New Roman" w:cs="Times New Roman"/>
                <w:sz w:val="26"/>
                <w:szCs w:val="26"/>
              </w:rPr>
            </w:pPr>
          </w:p>
        </w:tc>
        <w:tc>
          <w:tcPr>
            <w:tcW w:w="940" w:type="dxa"/>
          </w:tcPr>
          <w:p w14:paraId="5A4B70AC" w14:textId="77777777" w:rsidR="008E4F88" w:rsidRPr="00E27BC2" w:rsidRDefault="008E4F88" w:rsidP="008E4F88">
            <w:pPr>
              <w:spacing w:before="120"/>
              <w:jc w:val="center"/>
              <w:rPr>
                <w:rFonts w:ascii="Times New Roman" w:hAnsi="Times New Roman" w:cs="Times New Roman"/>
                <w:b/>
                <w:sz w:val="26"/>
                <w:szCs w:val="26"/>
              </w:rPr>
            </w:pPr>
          </w:p>
        </w:tc>
      </w:tr>
      <w:tr w:rsidR="008E4F88" w:rsidRPr="00E27BC2" w14:paraId="09FB6687" w14:textId="77777777" w:rsidTr="008E4F88">
        <w:tc>
          <w:tcPr>
            <w:tcW w:w="555" w:type="dxa"/>
          </w:tcPr>
          <w:p w14:paraId="5EFF6174"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a</w:t>
            </w:r>
          </w:p>
        </w:tc>
        <w:tc>
          <w:tcPr>
            <w:tcW w:w="4735" w:type="dxa"/>
            <w:vAlign w:val="center"/>
          </w:tcPr>
          <w:p w14:paraId="064A9827" w14:textId="77777777" w:rsidR="008E4F88" w:rsidRPr="00E27BC2" w:rsidRDefault="008E4F88" w:rsidP="008E4F88">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Công việc hiện tại</w:t>
            </w:r>
          </w:p>
        </w:tc>
        <w:tc>
          <w:tcPr>
            <w:tcW w:w="677" w:type="dxa"/>
          </w:tcPr>
          <w:p w14:paraId="76BBD10E"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1E4FEB7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7B0904ED"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08" w:type="dxa"/>
          </w:tcPr>
          <w:p w14:paraId="240EE9FE"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808" w:type="dxa"/>
          </w:tcPr>
          <w:p w14:paraId="6B336C58"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40" w:type="dxa"/>
            <w:vAlign w:val="bottom"/>
          </w:tcPr>
          <w:p w14:paraId="2ED05937"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8E4F88" w:rsidRPr="00E27BC2" w14:paraId="25846F6E" w14:textId="77777777" w:rsidTr="008E4F88">
        <w:tc>
          <w:tcPr>
            <w:tcW w:w="555" w:type="dxa"/>
          </w:tcPr>
          <w:p w14:paraId="0C9910D4"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b</w:t>
            </w:r>
          </w:p>
        </w:tc>
        <w:tc>
          <w:tcPr>
            <w:tcW w:w="4735" w:type="dxa"/>
            <w:vAlign w:val="center"/>
          </w:tcPr>
          <w:p w14:paraId="672748F0" w14:textId="77777777" w:rsidR="008E4F88" w:rsidRPr="00E27BC2" w:rsidRDefault="008E4F88" w:rsidP="008E4F88">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Sự công bằng của lãnh đạo đơn vị</w:t>
            </w:r>
          </w:p>
        </w:tc>
        <w:tc>
          <w:tcPr>
            <w:tcW w:w="677" w:type="dxa"/>
          </w:tcPr>
          <w:p w14:paraId="69261AAB"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75D9F925"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4637F74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08" w:type="dxa"/>
          </w:tcPr>
          <w:p w14:paraId="6C163BED"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808" w:type="dxa"/>
          </w:tcPr>
          <w:p w14:paraId="2C05EAD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40" w:type="dxa"/>
            <w:vAlign w:val="bottom"/>
          </w:tcPr>
          <w:p w14:paraId="7A0ED168"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3,87</w:t>
            </w:r>
          </w:p>
        </w:tc>
      </w:tr>
      <w:tr w:rsidR="008E4F88" w:rsidRPr="00E27BC2" w14:paraId="49111D1B" w14:textId="77777777" w:rsidTr="008E4F88">
        <w:tc>
          <w:tcPr>
            <w:tcW w:w="555" w:type="dxa"/>
          </w:tcPr>
          <w:p w14:paraId="64B3911F"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c</w:t>
            </w:r>
          </w:p>
        </w:tc>
        <w:tc>
          <w:tcPr>
            <w:tcW w:w="4735" w:type="dxa"/>
            <w:vAlign w:val="center"/>
          </w:tcPr>
          <w:p w14:paraId="57D33B03" w14:textId="77777777" w:rsidR="008E4F88" w:rsidRPr="00E27BC2" w:rsidRDefault="008E4F88" w:rsidP="008E4F88">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Sự dân chủ trong đơn vị</w:t>
            </w:r>
          </w:p>
        </w:tc>
        <w:tc>
          <w:tcPr>
            <w:tcW w:w="677" w:type="dxa"/>
          </w:tcPr>
          <w:p w14:paraId="5D8BB961"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5453AF8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2981C07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08" w:type="dxa"/>
          </w:tcPr>
          <w:p w14:paraId="71C1305A"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808" w:type="dxa"/>
          </w:tcPr>
          <w:p w14:paraId="1B68E37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40" w:type="dxa"/>
            <w:vAlign w:val="bottom"/>
          </w:tcPr>
          <w:p w14:paraId="21EAD599"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8E4F88" w:rsidRPr="00E27BC2" w14:paraId="7E7D959F" w14:textId="77777777" w:rsidTr="008E4F88">
        <w:tc>
          <w:tcPr>
            <w:tcW w:w="555" w:type="dxa"/>
          </w:tcPr>
          <w:p w14:paraId="30967C70"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d</w:t>
            </w:r>
          </w:p>
        </w:tc>
        <w:tc>
          <w:tcPr>
            <w:tcW w:w="4735" w:type="dxa"/>
            <w:vAlign w:val="center"/>
          </w:tcPr>
          <w:p w14:paraId="1830902F" w14:textId="77777777" w:rsidR="008E4F88" w:rsidRPr="00E27BC2" w:rsidRDefault="008E4F88" w:rsidP="008E4F88">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Sự đoàn kết trong đơn vị</w:t>
            </w:r>
          </w:p>
        </w:tc>
        <w:tc>
          <w:tcPr>
            <w:tcW w:w="677" w:type="dxa"/>
          </w:tcPr>
          <w:p w14:paraId="1A181718"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293ABA2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4D043A1E"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08" w:type="dxa"/>
          </w:tcPr>
          <w:p w14:paraId="36366378"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808" w:type="dxa"/>
          </w:tcPr>
          <w:p w14:paraId="5F92D2E0"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940" w:type="dxa"/>
            <w:vAlign w:val="bottom"/>
          </w:tcPr>
          <w:p w14:paraId="1EB0C4E0"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8E4F88" w:rsidRPr="00E27BC2" w14:paraId="2FD3D79A" w14:textId="77777777" w:rsidTr="008E4F88">
        <w:tc>
          <w:tcPr>
            <w:tcW w:w="555" w:type="dxa"/>
          </w:tcPr>
          <w:p w14:paraId="32E1E335"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e</w:t>
            </w:r>
          </w:p>
        </w:tc>
        <w:tc>
          <w:tcPr>
            <w:tcW w:w="4735" w:type="dxa"/>
            <w:vAlign w:val="center"/>
          </w:tcPr>
          <w:p w14:paraId="1ED63834" w14:textId="77777777" w:rsidR="008E4F88" w:rsidRPr="00E27BC2" w:rsidRDefault="008E4F88" w:rsidP="008E4F88">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Vị trí việc làm, khối lượng công việc được giao phù hợp với năng lực của bản thân</w:t>
            </w:r>
          </w:p>
        </w:tc>
        <w:tc>
          <w:tcPr>
            <w:tcW w:w="677" w:type="dxa"/>
          </w:tcPr>
          <w:p w14:paraId="1B36F57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26739027"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3A6DEB4E"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08" w:type="dxa"/>
          </w:tcPr>
          <w:p w14:paraId="25E8DF9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808" w:type="dxa"/>
          </w:tcPr>
          <w:p w14:paraId="71D64592"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940" w:type="dxa"/>
            <w:vAlign w:val="bottom"/>
          </w:tcPr>
          <w:p w14:paraId="4437E833"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8E4F88" w:rsidRPr="00E27BC2" w14:paraId="336955F2" w14:textId="77777777" w:rsidTr="008E4F88">
        <w:tc>
          <w:tcPr>
            <w:tcW w:w="555" w:type="dxa"/>
          </w:tcPr>
          <w:p w14:paraId="6D02F813"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48</w:t>
            </w:r>
          </w:p>
        </w:tc>
        <w:tc>
          <w:tcPr>
            <w:tcW w:w="4735" w:type="dxa"/>
            <w:vAlign w:val="center"/>
          </w:tcPr>
          <w:p w14:paraId="25F3D588" w14:textId="77777777" w:rsidR="008E4F88" w:rsidRPr="00E27BC2" w:rsidRDefault="008E4F88" w:rsidP="008E4F88">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Ông bà sẽ gắn bó công tác lâu dài tại đơn vị</w:t>
            </w:r>
          </w:p>
        </w:tc>
        <w:tc>
          <w:tcPr>
            <w:tcW w:w="677" w:type="dxa"/>
          </w:tcPr>
          <w:p w14:paraId="16539A2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204D722F"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5622286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08" w:type="dxa"/>
          </w:tcPr>
          <w:p w14:paraId="7774BB26"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808" w:type="dxa"/>
          </w:tcPr>
          <w:p w14:paraId="543CA8CC" w14:textId="77777777" w:rsidR="008E4F88" w:rsidRPr="00E27BC2" w:rsidRDefault="008E2C66"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940" w:type="dxa"/>
            <w:vAlign w:val="bottom"/>
          </w:tcPr>
          <w:p w14:paraId="36248E06"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bl>
    <w:p w14:paraId="6B12EF9E" w14:textId="77777777" w:rsidR="008E4F88" w:rsidRPr="00E27BC2" w:rsidRDefault="008E4F88" w:rsidP="008E4F88">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7. Sự hài lòng trong công việc</w:t>
      </w:r>
    </w:p>
    <w:p w14:paraId="507F5DE9" w14:textId="77777777" w:rsidR="008E4F88" w:rsidRPr="00E27BC2" w:rsidRDefault="00EB784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Qua bảng 7</w:t>
      </w:r>
      <w:r w:rsidR="008E4F88" w:rsidRPr="00E27BC2">
        <w:rPr>
          <w:rFonts w:ascii="Times New Roman" w:eastAsia="Times New Roman" w:hAnsi="Times New Roman" w:cs="Times New Roman"/>
          <w:sz w:val="26"/>
          <w:szCs w:val="26"/>
        </w:rPr>
        <w:t xml:space="preserve"> </w:t>
      </w:r>
      <w:r w:rsidRPr="00E27BC2">
        <w:rPr>
          <w:rFonts w:ascii="Times New Roman" w:eastAsia="Times New Roman" w:hAnsi="Times New Roman" w:cs="Times New Roman"/>
          <w:sz w:val="26"/>
          <w:szCs w:val="26"/>
        </w:rPr>
        <w:t>cho thấy Giảng viên của Khoa đánh giá nội dung này từ 3,87 đến 3,97 điểm. Tuy không có ý kiến hoàn toàn không đồng ý hay không đồng ý nhưng tỷ lệ phân vân vẫn còn chiếm khá cao (14%).</w:t>
      </w:r>
    </w:p>
    <w:p w14:paraId="4142817F" w14:textId="77777777" w:rsidR="0028321B" w:rsidRPr="00394A16" w:rsidRDefault="0028321B" w:rsidP="008E4F88">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28321B">
        <w:rPr>
          <w:rFonts w:ascii="Times New Roman" w:eastAsia="Times New Roman" w:hAnsi="Times New Roman" w:cs="Times New Roman"/>
          <w:noProof/>
          <w:sz w:val="24"/>
          <w:szCs w:val="24"/>
        </w:rPr>
        <w:drawing>
          <wp:inline distT="0" distB="0" distL="0" distR="0" wp14:anchorId="22ECBD62" wp14:editId="6F2A0B1A">
            <wp:extent cx="4572000" cy="2743200"/>
            <wp:effectExtent l="19050" t="0" r="19050" b="0"/>
            <wp:docPr id="2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6EB46A"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sz w:val="26"/>
          <w:szCs w:val="26"/>
        </w:rPr>
        <w:t>2.7 Ý kiến khác</w:t>
      </w:r>
    </w:p>
    <w:p w14:paraId="450C00BA" w14:textId="77777777" w:rsidR="008E4F88" w:rsidRPr="00E27BC2" w:rsidRDefault="000B396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Ngoài ra Giảng</w:t>
      </w:r>
      <w:r w:rsidR="008E4F88" w:rsidRPr="00E27BC2">
        <w:rPr>
          <w:rFonts w:ascii="Times New Roman" w:eastAsia="Times New Roman" w:hAnsi="Times New Roman" w:cs="Times New Roman"/>
          <w:sz w:val="26"/>
          <w:szCs w:val="26"/>
        </w:rPr>
        <w:t xml:space="preserve"> viên có ý kiến về vấn đề sau:</w:t>
      </w:r>
    </w:p>
    <w:p w14:paraId="7884BE94"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Hiện tại mức thu nhập thấp cần tăng lương và phụ cấp</w:t>
      </w:r>
    </w:p>
    <w:p w14:paraId="179019E5"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 Đề nghị phòng Kế hoạch Tài chính cần làm nhanh các thủ tục thanh quyết toán. Phòng nên tôn trọng ý kiến đóng góp của cán bộ Nhà trường </w:t>
      </w:r>
    </w:p>
    <w:p w14:paraId="0E3E2FD9"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 xml:space="preserve">2.8. </w:t>
      </w:r>
      <w:r w:rsidRPr="00E27BC2">
        <w:rPr>
          <w:rFonts w:ascii="Times New Roman" w:eastAsia="Times New Roman" w:hAnsi="Times New Roman" w:cs="Times New Roman"/>
          <w:b/>
          <w:sz w:val="26"/>
          <w:szCs w:val="26"/>
        </w:rPr>
        <w:t>2.7. Tổng hợp kết quả khảo sát/ lấy ý kiến</w:t>
      </w:r>
    </w:p>
    <w:p w14:paraId="02BE6084" w14:textId="77777777" w:rsidR="008E4F88" w:rsidRPr="00E27BC2" w:rsidRDefault="008E4F88" w:rsidP="008E4F88">
      <w:pPr>
        <w:spacing w:before="120" w:after="0" w:line="276" w:lineRule="auto"/>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Với 49 câu hỏi/nội dung khảo sát được đánh giá theo 05 mức độ từ 1 đến 5, kết quả khảo sát được thể hiện ở bảng 8.</w:t>
      </w:r>
    </w:p>
    <w:p w14:paraId="5C8962C5"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b/>
          <w:sz w:val="26"/>
          <w:szCs w:val="26"/>
        </w:rPr>
        <w:tab/>
        <w:t>Bảng 8: Bảng tổng hợp kết quả khảo sát ý kiến phản hồi từ Cán bộ quản lý, chuyên viên và nhân viên theo nội dung khảo sát</w:t>
      </w:r>
    </w:p>
    <w:tbl>
      <w:tblPr>
        <w:tblStyle w:val="TableGrid1"/>
        <w:tblW w:w="9918" w:type="dxa"/>
        <w:tblLayout w:type="fixed"/>
        <w:tblLook w:val="04A0" w:firstRow="1" w:lastRow="0" w:firstColumn="1" w:lastColumn="0" w:noHBand="0" w:noVBand="1"/>
      </w:tblPr>
      <w:tblGrid>
        <w:gridCol w:w="468"/>
        <w:gridCol w:w="3150"/>
        <w:gridCol w:w="1350"/>
        <w:gridCol w:w="720"/>
        <w:gridCol w:w="810"/>
        <w:gridCol w:w="810"/>
        <w:gridCol w:w="900"/>
        <w:gridCol w:w="900"/>
        <w:gridCol w:w="810"/>
      </w:tblGrid>
      <w:tr w:rsidR="008E4F88" w:rsidRPr="00E27BC2" w14:paraId="76C6954B" w14:textId="77777777" w:rsidTr="000B3968">
        <w:tc>
          <w:tcPr>
            <w:tcW w:w="468" w:type="dxa"/>
            <w:vMerge w:val="restart"/>
          </w:tcPr>
          <w:p w14:paraId="1D9F0FF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3150" w:type="dxa"/>
            <w:vMerge w:val="restart"/>
          </w:tcPr>
          <w:p w14:paraId="7A342C8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1350" w:type="dxa"/>
            <w:vMerge w:val="restart"/>
          </w:tcPr>
          <w:p w14:paraId="3E9D20EB"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ĐV</w:t>
            </w:r>
          </w:p>
        </w:tc>
        <w:tc>
          <w:tcPr>
            <w:tcW w:w="4140" w:type="dxa"/>
            <w:gridSpan w:val="5"/>
          </w:tcPr>
          <w:p w14:paraId="2D04A42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10" w:type="dxa"/>
            <w:vMerge w:val="restart"/>
          </w:tcPr>
          <w:p w14:paraId="261B0CCB"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8E4F88" w:rsidRPr="00E27BC2" w14:paraId="26C7FCEE" w14:textId="77777777" w:rsidTr="000B3968">
        <w:tc>
          <w:tcPr>
            <w:tcW w:w="468" w:type="dxa"/>
            <w:vMerge/>
          </w:tcPr>
          <w:p w14:paraId="3B5A5E60"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14E353BB" w14:textId="77777777" w:rsidR="008E4F88" w:rsidRPr="00E27BC2" w:rsidRDefault="008E4F88" w:rsidP="008E4F88">
            <w:pPr>
              <w:spacing w:before="120"/>
              <w:rPr>
                <w:rFonts w:ascii="Times New Roman" w:hAnsi="Times New Roman" w:cs="Times New Roman"/>
                <w:sz w:val="26"/>
                <w:szCs w:val="26"/>
              </w:rPr>
            </w:pPr>
          </w:p>
        </w:tc>
        <w:tc>
          <w:tcPr>
            <w:tcW w:w="1350" w:type="dxa"/>
            <w:vMerge/>
          </w:tcPr>
          <w:p w14:paraId="700FF204" w14:textId="77777777" w:rsidR="008E4F88" w:rsidRPr="00E27BC2" w:rsidRDefault="008E4F88" w:rsidP="008E4F88">
            <w:pPr>
              <w:spacing w:before="120"/>
              <w:jc w:val="center"/>
              <w:rPr>
                <w:rFonts w:ascii="Times New Roman" w:hAnsi="Times New Roman" w:cs="Times New Roman"/>
                <w:sz w:val="26"/>
                <w:szCs w:val="26"/>
              </w:rPr>
            </w:pPr>
          </w:p>
        </w:tc>
        <w:tc>
          <w:tcPr>
            <w:tcW w:w="720" w:type="dxa"/>
          </w:tcPr>
          <w:p w14:paraId="2EC46F6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810" w:type="dxa"/>
          </w:tcPr>
          <w:p w14:paraId="40F378B2"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810" w:type="dxa"/>
          </w:tcPr>
          <w:p w14:paraId="576A252C"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900" w:type="dxa"/>
          </w:tcPr>
          <w:p w14:paraId="1E20E107"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900" w:type="dxa"/>
          </w:tcPr>
          <w:p w14:paraId="6E658D6D" w14:textId="77777777" w:rsidR="008E4F88" w:rsidRPr="00E27BC2" w:rsidRDefault="008E4F88"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10" w:type="dxa"/>
            <w:vMerge/>
          </w:tcPr>
          <w:p w14:paraId="48EF7E2A" w14:textId="77777777" w:rsidR="008E4F88" w:rsidRPr="00E27BC2" w:rsidRDefault="008E4F88" w:rsidP="008E4F88">
            <w:pPr>
              <w:spacing w:before="120"/>
              <w:jc w:val="center"/>
              <w:rPr>
                <w:rFonts w:ascii="Times New Roman" w:hAnsi="Times New Roman" w:cs="Times New Roman"/>
                <w:sz w:val="26"/>
                <w:szCs w:val="26"/>
              </w:rPr>
            </w:pPr>
          </w:p>
        </w:tc>
      </w:tr>
      <w:tr w:rsidR="008E4F88" w:rsidRPr="00E27BC2" w14:paraId="7060328D" w14:textId="77777777" w:rsidTr="000B3968">
        <w:tc>
          <w:tcPr>
            <w:tcW w:w="468" w:type="dxa"/>
            <w:vMerge w:val="restart"/>
          </w:tcPr>
          <w:p w14:paraId="613F10F9"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3150" w:type="dxa"/>
            <w:vMerge w:val="restart"/>
          </w:tcPr>
          <w:p w14:paraId="4B7B0A7B"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Chế độ chính sách</w:t>
            </w:r>
          </w:p>
        </w:tc>
        <w:tc>
          <w:tcPr>
            <w:tcW w:w="1350" w:type="dxa"/>
          </w:tcPr>
          <w:p w14:paraId="4A4DEB59"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2A4A86EE" w14:textId="77777777" w:rsidR="008E4F88" w:rsidRPr="00E27BC2" w:rsidRDefault="00733CE9"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08272AE3"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8</w:t>
            </w:r>
          </w:p>
        </w:tc>
        <w:tc>
          <w:tcPr>
            <w:tcW w:w="810" w:type="dxa"/>
            <w:vAlign w:val="bottom"/>
          </w:tcPr>
          <w:p w14:paraId="61A4F272"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57</w:t>
            </w:r>
          </w:p>
        </w:tc>
        <w:tc>
          <w:tcPr>
            <w:tcW w:w="900" w:type="dxa"/>
            <w:vAlign w:val="bottom"/>
          </w:tcPr>
          <w:p w14:paraId="0FF5F129"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151</w:t>
            </w:r>
          </w:p>
        </w:tc>
        <w:tc>
          <w:tcPr>
            <w:tcW w:w="900" w:type="dxa"/>
            <w:vAlign w:val="bottom"/>
          </w:tcPr>
          <w:p w14:paraId="69315B07"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54</w:t>
            </w:r>
          </w:p>
        </w:tc>
        <w:tc>
          <w:tcPr>
            <w:tcW w:w="810" w:type="dxa"/>
            <w:vMerge w:val="restart"/>
          </w:tcPr>
          <w:p w14:paraId="257E1108" w14:textId="77777777" w:rsidR="008E4F88" w:rsidRPr="00E27BC2" w:rsidRDefault="00733CE9"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3,93</w:t>
            </w:r>
          </w:p>
        </w:tc>
      </w:tr>
      <w:tr w:rsidR="008E4F88" w:rsidRPr="00E27BC2" w14:paraId="775885F6" w14:textId="77777777" w:rsidTr="000B3968">
        <w:tc>
          <w:tcPr>
            <w:tcW w:w="468" w:type="dxa"/>
            <w:vMerge/>
          </w:tcPr>
          <w:p w14:paraId="3580327A"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121D317D"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0500409C"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75BB5CFC" w14:textId="77777777" w:rsidR="008E4F88" w:rsidRPr="00E27BC2" w:rsidRDefault="00733CE9"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2FEB3838"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2,96</w:t>
            </w:r>
          </w:p>
        </w:tc>
        <w:tc>
          <w:tcPr>
            <w:tcW w:w="810" w:type="dxa"/>
            <w:vAlign w:val="bottom"/>
          </w:tcPr>
          <w:p w14:paraId="6DD87BCE"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21,11</w:t>
            </w:r>
          </w:p>
        </w:tc>
        <w:tc>
          <w:tcPr>
            <w:tcW w:w="900" w:type="dxa"/>
            <w:vAlign w:val="bottom"/>
          </w:tcPr>
          <w:p w14:paraId="25128845"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55,93</w:t>
            </w:r>
          </w:p>
        </w:tc>
        <w:tc>
          <w:tcPr>
            <w:tcW w:w="900" w:type="dxa"/>
            <w:vAlign w:val="bottom"/>
          </w:tcPr>
          <w:p w14:paraId="53029169" w14:textId="77777777" w:rsidR="008E4F88" w:rsidRPr="00E27BC2" w:rsidRDefault="00733CE9"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20,00</w:t>
            </w:r>
          </w:p>
        </w:tc>
        <w:tc>
          <w:tcPr>
            <w:tcW w:w="810" w:type="dxa"/>
            <w:vMerge/>
          </w:tcPr>
          <w:p w14:paraId="24915AE3" w14:textId="77777777" w:rsidR="008E4F88" w:rsidRPr="00E27BC2" w:rsidRDefault="008E4F88" w:rsidP="008E4F88">
            <w:pPr>
              <w:spacing w:before="120"/>
              <w:jc w:val="center"/>
              <w:rPr>
                <w:rFonts w:ascii="Times New Roman" w:hAnsi="Times New Roman" w:cs="Times New Roman"/>
                <w:b/>
                <w:sz w:val="26"/>
                <w:szCs w:val="26"/>
              </w:rPr>
            </w:pPr>
          </w:p>
        </w:tc>
      </w:tr>
      <w:tr w:rsidR="008E4F88" w:rsidRPr="00E27BC2" w14:paraId="2F9289FC" w14:textId="77777777" w:rsidTr="000B3968">
        <w:tc>
          <w:tcPr>
            <w:tcW w:w="468" w:type="dxa"/>
            <w:vMerge w:val="restart"/>
          </w:tcPr>
          <w:p w14:paraId="1A1823DB"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3150" w:type="dxa"/>
            <w:vMerge w:val="restart"/>
          </w:tcPr>
          <w:p w14:paraId="2B245B35"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Chất lượng phục vụ của thư viện</w:t>
            </w:r>
          </w:p>
        </w:tc>
        <w:tc>
          <w:tcPr>
            <w:tcW w:w="1350" w:type="dxa"/>
          </w:tcPr>
          <w:p w14:paraId="2CCBC125"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1FBD6775" w14:textId="77777777" w:rsidR="008E4F88" w:rsidRPr="00E27BC2" w:rsidRDefault="001F4E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w:t>
            </w:r>
          </w:p>
        </w:tc>
        <w:tc>
          <w:tcPr>
            <w:tcW w:w="810" w:type="dxa"/>
            <w:vAlign w:val="bottom"/>
          </w:tcPr>
          <w:p w14:paraId="4036C421" w14:textId="77777777" w:rsidR="008E4F88" w:rsidRPr="00E27BC2" w:rsidRDefault="001F4E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11</w:t>
            </w:r>
          </w:p>
        </w:tc>
        <w:tc>
          <w:tcPr>
            <w:tcW w:w="810" w:type="dxa"/>
            <w:vAlign w:val="bottom"/>
          </w:tcPr>
          <w:p w14:paraId="100EEA8D" w14:textId="77777777" w:rsidR="008E4F88" w:rsidRPr="00E27BC2" w:rsidRDefault="001F4E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161</w:t>
            </w:r>
          </w:p>
        </w:tc>
        <w:tc>
          <w:tcPr>
            <w:tcW w:w="900" w:type="dxa"/>
            <w:vAlign w:val="bottom"/>
          </w:tcPr>
          <w:p w14:paraId="2748DE6B" w14:textId="77777777" w:rsidR="008E4F88" w:rsidRPr="00E27BC2" w:rsidRDefault="001F4E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357</w:t>
            </w:r>
          </w:p>
        </w:tc>
        <w:tc>
          <w:tcPr>
            <w:tcW w:w="900" w:type="dxa"/>
            <w:vAlign w:val="bottom"/>
          </w:tcPr>
          <w:p w14:paraId="31897561"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70</w:t>
            </w:r>
          </w:p>
        </w:tc>
        <w:tc>
          <w:tcPr>
            <w:tcW w:w="810" w:type="dxa"/>
            <w:vMerge w:val="restart"/>
          </w:tcPr>
          <w:p w14:paraId="0168E129" w14:textId="77777777" w:rsidR="008E4F88" w:rsidRPr="00E27BC2" w:rsidRDefault="003019BB"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3,81</w:t>
            </w:r>
          </w:p>
        </w:tc>
      </w:tr>
      <w:tr w:rsidR="008E4F88" w:rsidRPr="00E27BC2" w14:paraId="3B3EACE8" w14:textId="77777777" w:rsidTr="000B3968">
        <w:tc>
          <w:tcPr>
            <w:tcW w:w="468" w:type="dxa"/>
            <w:vMerge/>
          </w:tcPr>
          <w:p w14:paraId="23C442D8"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3B452396"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6672FBC8"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64321859"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1,17</w:t>
            </w:r>
          </w:p>
        </w:tc>
        <w:tc>
          <w:tcPr>
            <w:tcW w:w="810" w:type="dxa"/>
            <w:vAlign w:val="bottom"/>
          </w:tcPr>
          <w:p w14:paraId="70DCEF5D"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1,83</w:t>
            </w:r>
          </w:p>
        </w:tc>
        <w:tc>
          <w:tcPr>
            <w:tcW w:w="810" w:type="dxa"/>
            <w:vAlign w:val="bottom"/>
          </w:tcPr>
          <w:p w14:paraId="66D7A53D"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26,83</w:t>
            </w:r>
          </w:p>
        </w:tc>
        <w:tc>
          <w:tcPr>
            <w:tcW w:w="900" w:type="dxa"/>
            <w:vAlign w:val="bottom"/>
          </w:tcPr>
          <w:p w14:paraId="79EB0912"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59,50</w:t>
            </w:r>
          </w:p>
        </w:tc>
        <w:tc>
          <w:tcPr>
            <w:tcW w:w="900" w:type="dxa"/>
            <w:vAlign w:val="bottom"/>
          </w:tcPr>
          <w:p w14:paraId="48C7F7AB"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22,67</w:t>
            </w:r>
          </w:p>
        </w:tc>
        <w:tc>
          <w:tcPr>
            <w:tcW w:w="810" w:type="dxa"/>
            <w:vMerge/>
          </w:tcPr>
          <w:p w14:paraId="3A7525FA" w14:textId="77777777" w:rsidR="008E4F88" w:rsidRPr="00E27BC2" w:rsidRDefault="008E4F88" w:rsidP="008E4F88">
            <w:pPr>
              <w:spacing w:before="120"/>
              <w:jc w:val="center"/>
              <w:rPr>
                <w:rFonts w:ascii="Times New Roman" w:hAnsi="Times New Roman" w:cs="Times New Roman"/>
                <w:b/>
                <w:sz w:val="26"/>
                <w:szCs w:val="26"/>
              </w:rPr>
            </w:pPr>
          </w:p>
        </w:tc>
      </w:tr>
      <w:tr w:rsidR="008E4F88" w:rsidRPr="00E27BC2" w14:paraId="36B682D6" w14:textId="77777777" w:rsidTr="000B3968">
        <w:tc>
          <w:tcPr>
            <w:tcW w:w="468" w:type="dxa"/>
            <w:vMerge w:val="restart"/>
          </w:tcPr>
          <w:p w14:paraId="6E7C05E3"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3150" w:type="dxa"/>
            <w:vMerge w:val="restart"/>
          </w:tcPr>
          <w:p w14:paraId="26FACBDA"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trang thiết bị dạy học</w:t>
            </w:r>
          </w:p>
        </w:tc>
        <w:tc>
          <w:tcPr>
            <w:tcW w:w="1350" w:type="dxa"/>
          </w:tcPr>
          <w:p w14:paraId="7E6B43BB"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74125F75"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7FE4F586"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12</w:t>
            </w:r>
          </w:p>
        </w:tc>
        <w:tc>
          <w:tcPr>
            <w:tcW w:w="810" w:type="dxa"/>
            <w:vAlign w:val="bottom"/>
          </w:tcPr>
          <w:p w14:paraId="0DAC16C9"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28</w:t>
            </w:r>
          </w:p>
        </w:tc>
        <w:tc>
          <w:tcPr>
            <w:tcW w:w="900" w:type="dxa"/>
            <w:vAlign w:val="bottom"/>
          </w:tcPr>
          <w:p w14:paraId="1DF2CF4C"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71</w:t>
            </w:r>
          </w:p>
        </w:tc>
        <w:tc>
          <w:tcPr>
            <w:tcW w:w="900" w:type="dxa"/>
            <w:vAlign w:val="bottom"/>
          </w:tcPr>
          <w:p w14:paraId="07076BE2"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w:t>
            </w:r>
          </w:p>
        </w:tc>
        <w:tc>
          <w:tcPr>
            <w:tcW w:w="810" w:type="dxa"/>
            <w:vMerge w:val="restart"/>
          </w:tcPr>
          <w:p w14:paraId="42C26557" w14:textId="77777777" w:rsidR="008E4F88" w:rsidRPr="00E27BC2" w:rsidRDefault="003019BB"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3,64</w:t>
            </w:r>
          </w:p>
        </w:tc>
      </w:tr>
      <w:tr w:rsidR="008E4F88" w:rsidRPr="00E27BC2" w14:paraId="48944FA2" w14:textId="77777777" w:rsidTr="000B3968">
        <w:tc>
          <w:tcPr>
            <w:tcW w:w="468" w:type="dxa"/>
            <w:vMerge/>
          </w:tcPr>
          <w:p w14:paraId="12C6297B"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57321013"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369F922D"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22B7AA0E"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7B03AF87"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10,00</w:t>
            </w:r>
          </w:p>
        </w:tc>
        <w:tc>
          <w:tcPr>
            <w:tcW w:w="810" w:type="dxa"/>
            <w:vAlign w:val="bottom"/>
          </w:tcPr>
          <w:p w14:paraId="5771C314"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23,33</w:t>
            </w:r>
          </w:p>
        </w:tc>
        <w:tc>
          <w:tcPr>
            <w:tcW w:w="900" w:type="dxa"/>
            <w:vAlign w:val="bottom"/>
          </w:tcPr>
          <w:p w14:paraId="4255CBFA"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59,17</w:t>
            </w:r>
          </w:p>
        </w:tc>
        <w:tc>
          <w:tcPr>
            <w:tcW w:w="900" w:type="dxa"/>
            <w:vAlign w:val="bottom"/>
          </w:tcPr>
          <w:p w14:paraId="707F1D5E"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7,50</w:t>
            </w:r>
          </w:p>
        </w:tc>
        <w:tc>
          <w:tcPr>
            <w:tcW w:w="810" w:type="dxa"/>
            <w:vMerge/>
          </w:tcPr>
          <w:p w14:paraId="5796A066" w14:textId="77777777" w:rsidR="008E4F88" w:rsidRPr="00E27BC2" w:rsidRDefault="008E4F88" w:rsidP="008E4F88">
            <w:pPr>
              <w:spacing w:before="120"/>
              <w:jc w:val="center"/>
              <w:rPr>
                <w:rFonts w:ascii="Times New Roman" w:hAnsi="Times New Roman" w:cs="Times New Roman"/>
                <w:b/>
                <w:sz w:val="26"/>
                <w:szCs w:val="26"/>
              </w:rPr>
            </w:pPr>
          </w:p>
        </w:tc>
      </w:tr>
      <w:tr w:rsidR="008E4F88" w:rsidRPr="00E27BC2" w14:paraId="1B12E1BB" w14:textId="77777777" w:rsidTr="000B3968">
        <w:tc>
          <w:tcPr>
            <w:tcW w:w="468" w:type="dxa"/>
            <w:vMerge w:val="restart"/>
          </w:tcPr>
          <w:p w14:paraId="7CBFC6E0"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3150" w:type="dxa"/>
            <w:vMerge w:val="restart"/>
          </w:tcPr>
          <w:p w14:paraId="643D7516"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phòng học, giảng đường, phòng thực hành, thí nghiệm</w:t>
            </w:r>
          </w:p>
        </w:tc>
        <w:tc>
          <w:tcPr>
            <w:tcW w:w="1350" w:type="dxa"/>
          </w:tcPr>
          <w:p w14:paraId="24C1B49F"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363AF341" w14:textId="77777777" w:rsidR="008E4F88" w:rsidRPr="00E27BC2" w:rsidRDefault="003019B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0E92E6FF"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8</w:t>
            </w:r>
          </w:p>
        </w:tc>
        <w:tc>
          <w:tcPr>
            <w:tcW w:w="810" w:type="dxa"/>
            <w:vAlign w:val="bottom"/>
          </w:tcPr>
          <w:p w14:paraId="34B48B12"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45</w:t>
            </w:r>
          </w:p>
        </w:tc>
        <w:tc>
          <w:tcPr>
            <w:tcW w:w="900" w:type="dxa"/>
            <w:vAlign w:val="bottom"/>
          </w:tcPr>
          <w:p w14:paraId="0D48017E"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102</w:t>
            </w:r>
          </w:p>
        </w:tc>
        <w:tc>
          <w:tcPr>
            <w:tcW w:w="900" w:type="dxa"/>
            <w:vAlign w:val="bottom"/>
          </w:tcPr>
          <w:p w14:paraId="1E6DEAFC"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25</w:t>
            </w:r>
          </w:p>
        </w:tc>
        <w:tc>
          <w:tcPr>
            <w:tcW w:w="810" w:type="dxa"/>
            <w:vMerge w:val="restart"/>
          </w:tcPr>
          <w:p w14:paraId="79DC7F77" w14:textId="77777777" w:rsidR="008E4F88" w:rsidRPr="00E27BC2" w:rsidRDefault="003019BB"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3,80</w:t>
            </w:r>
          </w:p>
        </w:tc>
      </w:tr>
      <w:tr w:rsidR="008E4F88" w:rsidRPr="00E27BC2" w14:paraId="6E5E3493" w14:textId="77777777" w:rsidTr="000B3968">
        <w:tc>
          <w:tcPr>
            <w:tcW w:w="468" w:type="dxa"/>
            <w:vMerge/>
          </w:tcPr>
          <w:p w14:paraId="3E6A932F"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199D3A28"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3FCCE055"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31C6E184" w14:textId="77777777" w:rsidR="008E4F88" w:rsidRPr="00E27BC2" w:rsidRDefault="003019B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35C6471E"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4,44</w:t>
            </w:r>
          </w:p>
        </w:tc>
        <w:tc>
          <w:tcPr>
            <w:tcW w:w="810" w:type="dxa"/>
            <w:vAlign w:val="bottom"/>
          </w:tcPr>
          <w:p w14:paraId="12A30C4A"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25,00</w:t>
            </w:r>
          </w:p>
        </w:tc>
        <w:tc>
          <w:tcPr>
            <w:tcW w:w="900" w:type="dxa"/>
            <w:vAlign w:val="bottom"/>
          </w:tcPr>
          <w:p w14:paraId="141B23D0"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56,67</w:t>
            </w:r>
          </w:p>
        </w:tc>
        <w:tc>
          <w:tcPr>
            <w:tcW w:w="900" w:type="dxa"/>
            <w:vAlign w:val="bottom"/>
          </w:tcPr>
          <w:p w14:paraId="7039AD7D" w14:textId="77777777" w:rsidR="008E4F88" w:rsidRPr="00E27BC2" w:rsidRDefault="003019B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13,89</w:t>
            </w:r>
          </w:p>
        </w:tc>
        <w:tc>
          <w:tcPr>
            <w:tcW w:w="810" w:type="dxa"/>
            <w:vMerge/>
          </w:tcPr>
          <w:p w14:paraId="6FC186D3" w14:textId="77777777" w:rsidR="008E4F88" w:rsidRPr="00E27BC2" w:rsidRDefault="008E4F88" w:rsidP="008E4F88">
            <w:pPr>
              <w:spacing w:before="120"/>
              <w:jc w:val="center"/>
              <w:rPr>
                <w:rFonts w:ascii="Times New Roman" w:hAnsi="Times New Roman" w:cs="Times New Roman"/>
                <w:b/>
                <w:sz w:val="26"/>
                <w:szCs w:val="26"/>
              </w:rPr>
            </w:pPr>
          </w:p>
        </w:tc>
      </w:tr>
      <w:tr w:rsidR="0028321B" w:rsidRPr="00E27BC2" w14:paraId="7288BDF1" w14:textId="77777777" w:rsidTr="000B3968">
        <w:tc>
          <w:tcPr>
            <w:tcW w:w="468" w:type="dxa"/>
            <w:vMerge w:val="restart"/>
          </w:tcPr>
          <w:p w14:paraId="2F13E935" w14:textId="77777777" w:rsidR="0028321B" w:rsidRPr="00E27BC2" w:rsidRDefault="0028321B"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3150" w:type="dxa"/>
            <w:vMerge w:val="restart"/>
          </w:tcPr>
          <w:p w14:paraId="29E66F32" w14:textId="77777777" w:rsidR="0028321B" w:rsidRPr="00E27BC2" w:rsidRDefault="0028321B"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trang thiết bị tin học</w:t>
            </w:r>
          </w:p>
        </w:tc>
        <w:tc>
          <w:tcPr>
            <w:tcW w:w="1350" w:type="dxa"/>
          </w:tcPr>
          <w:p w14:paraId="08449BF2" w14:textId="77777777" w:rsidR="0028321B" w:rsidRPr="00E27BC2" w:rsidRDefault="0028321B"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4B1F5107" w14:textId="77777777" w:rsidR="0028321B"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0B7469A4"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14</w:t>
            </w:r>
          </w:p>
        </w:tc>
        <w:tc>
          <w:tcPr>
            <w:tcW w:w="810" w:type="dxa"/>
            <w:vAlign w:val="bottom"/>
          </w:tcPr>
          <w:p w14:paraId="0C0561DE"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55</w:t>
            </w:r>
          </w:p>
        </w:tc>
        <w:tc>
          <w:tcPr>
            <w:tcW w:w="900" w:type="dxa"/>
            <w:vAlign w:val="bottom"/>
          </w:tcPr>
          <w:p w14:paraId="45883859"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76</w:t>
            </w:r>
          </w:p>
        </w:tc>
        <w:tc>
          <w:tcPr>
            <w:tcW w:w="900" w:type="dxa"/>
            <w:vAlign w:val="bottom"/>
          </w:tcPr>
          <w:p w14:paraId="15E678BD"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w:t>
            </w:r>
          </w:p>
        </w:tc>
        <w:tc>
          <w:tcPr>
            <w:tcW w:w="810" w:type="dxa"/>
            <w:vMerge w:val="restart"/>
            <w:vAlign w:val="bottom"/>
          </w:tcPr>
          <w:p w14:paraId="45B2AC4C" w14:textId="77777777" w:rsidR="0028321B"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3,48</w:t>
            </w:r>
          </w:p>
        </w:tc>
      </w:tr>
      <w:tr w:rsidR="0028321B" w:rsidRPr="00E27BC2" w14:paraId="6AAC9B62" w14:textId="77777777" w:rsidTr="000B3968">
        <w:tc>
          <w:tcPr>
            <w:tcW w:w="468" w:type="dxa"/>
            <w:vMerge/>
          </w:tcPr>
          <w:p w14:paraId="02EBBAB2" w14:textId="77777777" w:rsidR="0028321B" w:rsidRPr="00E27BC2" w:rsidRDefault="0028321B" w:rsidP="008E4F88">
            <w:pPr>
              <w:spacing w:before="120"/>
              <w:jc w:val="center"/>
              <w:rPr>
                <w:rFonts w:ascii="Times New Roman" w:hAnsi="Times New Roman" w:cs="Times New Roman"/>
                <w:sz w:val="26"/>
                <w:szCs w:val="26"/>
              </w:rPr>
            </w:pPr>
          </w:p>
        </w:tc>
        <w:tc>
          <w:tcPr>
            <w:tcW w:w="3150" w:type="dxa"/>
            <w:vMerge/>
          </w:tcPr>
          <w:p w14:paraId="2865E0C2" w14:textId="77777777" w:rsidR="0028321B" w:rsidRPr="00E27BC2" w:rsidRDefault="0028321B" w:rsidP="008E4F88">
            <w:pPr>
              <w:spacing w:before="120"/>
              <w:jc w:val="both"/>
              <w:rPr>
                <w:rFonts w:ascii="Times New Roman" w:hAnsi="Times New Roman" w:cs="Times New Roman"/>
                <w:sz w:val="26"/>
                <w:szCs w:val="26"/>
              </w:rPr>
            </w:pPr>
          </w:p>
        </w:tc>
        <w:tc>
          <w:tcPr>
            <w:tcW w:w="1350" w:type="dxa"/>
          </w:tcPr>
          <w:p w14:paraId="676C3EC1" w14:textId="77777777" w:rsidR="0028321B" w:rsidRPr="00E27BC2" w:rsidRDefault="0028321B"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3EB05F82" w14:textId="77777777" w:rsidR="0028321B"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0F4CDF90"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9,33</w:t>
            </w:r>
          </w:p>
        </w:tc>
        <w:tc>
          <w:tcPr>
            <w:tcW w:w="810" w:type="dxa"/>
            <w:vAlign w:val="bottom"/>
          </w:tcPr>
          <w:p w14:paraId="132948EB"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36,67</w:t>
            </w:r>
          </w:p>
        </w:tc>
        <w:tc>
          <w:tcPr>
            <w:tcW w:w="900" w:type="dxa"/>
            <w:vAlign w:val="bottom"/>
          </w:tcPr>
          <w:p w14:paraId="31DF1C4A"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50,67</w:t>
            </w:r>
          </w:p>
        </w:tc>
        <w:tc>
          <w:tcPr>
            <w:tcW w:w="900" w:type="dxa"/>
            <w:vAlign w:val="bottom"/>
          </w:tcPr>
          <w:p w14:paraId="574D1035" w14:textId="77777777" w:rsidR="0028321B"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3,33</w:t>
            </w:r>
          </w:p>
        </w:tc>
        <w:tc>
          <w:tcPr>
            <w:tcW w:w="810" w:type="dxa"/>
            <w:vMerge/>
            <w:vAlign w:val="bottom"/>
          </w:tcPr>
          <w:p w14:paraId="4273AC7A" w14:textId="77777777" w:rsidR="0028321B" w:rsidRPr="00E27BC2" w:rsidRDefault="0028321B" w:rsidP="008E4F88">
            <w:pPr>
              <w:jc w:val="center"/>
              <w:rPr>
                <w:rFonts w:ascii="Times New Roman" w:hAnsi="Times New Roman" w:cs="Times New Roman"/>
                <w:b/>
                <w:color w:val="000000"/>
                <w:sz w:val="26"/>
                <w:szCs w:val="26"/>
              </w:rPr>
            </w:pPr>
          </w:p>
        </w:tc>
      </w:tr>
      <w:tr w:rsidR="008E4F88" w:rsidRPr="00E27BC2" w14:paraId="047D376E" w14:textId="77777777" w:rsidTr="000B3968">
        <w:tc>
          <w:tcPr>
            <w:tcW w:w="468" w:type="dxa"/>
            <w:vMerge w:val="restart"/>
          </w:tcPr>
          <w:p w14:paraId="7AD20159"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3150" w:type="dxa"/>
            <w:vMerge w:val="restart"/>
          </w:tcPr>
          <w:p w14:paraId="658AB21C"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Các hoạt động phục vụ, hỗ trợ</w:t>
            </w:r>
          </w:p>
        </w:tc>
        <w:tc>
          <w:tcPr>
            <w:tcW w:w="1350" w:type="dxa"/>
          </w:tcPr>
          <w:p w14:paraId="14DFC2E7"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6744CC84" w14:textId="77777777" w:rsidR="008E4F88"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4</w:t>
            </w:r>
          </w:p>
        </w:tc>
        <w:tc>
          <w:tcPr>
            <w:tcW w:w="810" w:type="dxa"/>
            <w:vAlign w:val="bottom"/>
          </w:tcPr>
          <w:p w14:paraId="5566D16C"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12</w:t>
            </w:r>
          </w:p>
        </w:tc>
        <w:tc>
          <w:tcPr>
            <w:tcW w:w="810" w:type="dxa"/>
            <w:vAlign w:val="bottom"/>
          </w:tcPr>
          <w:p w14:paraId="647D0488"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84</w:t>
            </w:r>
          </w:p>
        </w:tc>
        <w:tc>
          <w:tcPr>
            <w:tcW w:w="900" w:type="dxa"/>
            <w:vAlign w:val="bottom"/>
          </w:tcPr>
          <w:p w14:paraId="2B23CF9E"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443</w:t>
            </w:r>
          </w:p>
        </w:tc>
        <w:tc>
          <w:tcPr>
            <w:tcW w:w="900" w:type="dxa"/>
            <w:vAlign w:val="bottom"/>
          </w:tcPr>
          <w:p w14:paraId="17E09DB1"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57</w:t>
            </w:r>
          </w:p>
        </w:tc>
        <w:tc>
          <w:tcPr>
            <w:tcW w:w="810" w:type="dxa"/>
            <w:vMerge w:val="restart"/>
            <w:vAlign w:val="bottom"/>
          </w:tcPr>
          <w:p w14:paraId="1F0E591C" w14:textId="77777777" w:rsidR="008E4F88" w:rsidRPr="00E27BC2" w:rsidRDefault="0028321B" w:rsidP="008E4F88">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8E4F88" w:rsidRPr="00E27BC2" w14:paraId="67E2618C" w14:textId="77777777" w:rsidTr="000B3968">
        <w:tc>
          <w:tcPr>
            <w:tcW w:w="468" w:type="dxa"/>
            <w:vMerge/>
          </w:tcPr>
          <w:p w14:paraId="52C42989"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4A7A5DE9"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5371981F"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47E5CD5B" w14:textId="77777777" w:rsidR="008E4F88"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0,67</w:t>
            </w:r>
          </w:p>
        </w:tc>
        <w:tc>
          <w:tcPr>
            <w:tcW w:w="810" w:type="dxa"/>
            <w:vAlign w:val="bottom"/>
          </w:tcPr>
          <w:p w14:paraId="5603EBB5"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2,00</w:t>
            </w:r>
          </w:p>
        </w:tc>
        <w:tc>
          <w:tcPr>
            <w:tcW w:w="810" w:type="dxa"/>
            <w:vAlign w:val="bottom"/>
          </w:tcPr>
          <w:p w14:paraId="6F765BD0"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14,00</w:t>
            </w:r>
          </w:p>
        </w:tc>
        <w:tc>
          <w:tcPr>
            <w:tcW w:w="900" w:type="dxa"/>
            <w:vAlign w:val="bottom"/>
          </w:tcPr>
          <w:p w14:paraId="2AAD2B55"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73,83</w:t>
            </w:r>
          </w:p>
        </w:tc>
        <w:tc>
          <w:tcPr>
            <w:tcW w:w="900" w:type="dxa"/>
            <w:vAlign w:val="bottom"/>
          </w:tcPr>
          <w:p w14:paraId="50641D97"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9,50</w:t>
            </w:r>
          </w:p>
        </w:tc>
        <w:tc>
          <w:tcPr>
            <w:tcW w:w="810" w:type="dxa"/>
            <w:vMerge/>
          </w:tcPr>
          <w:p w14:paraId="2BD00F29" w14:textId="77777777" w:rsidR="008E4F88" w:rsidRPr="00E27BC2" w:rsidRDefault="008E4F88" w:rsidP="008E4F88">
            <w:pPr>
              <w:spacing w:before="120"/>
              <w:jc w:val="center"/>
              <w:rPr>
                <w:rFonts w:ascii="Times New Roman" w:hAnsi="Times New Roman" w:cs="Times New Roman"/>
                <w:b/>
                <w:sz w:val="26"/>
                <w:szCs w:val="26"/>
              </w:rPr>
            </w:pPr>
          </w:p>
        </w:tc>
      </w:tr>
      <w:tr w:rsidR="008E4F88" w:rsidRPr="00E27BC2" w14:paraId="0DD5F88C" w14:textId="77777777" w:rsidTr="000B3968">
        <w:trPr>
          <w:trHeight w:val="665"/>
        </w:trPr>
        <w:tc>
          <w:tcPr>
            <w:tcW w:w="468" w:type="dxa"/>
            <w:vMerge w:val="restart"/>
          </w:tcPr>
          <w:p w14:paraId="72C526E6"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3150" w:type="dxa"/>
            <w:vMerge w:val="restart"/>
          </w:tcPr>
          <w:p w14:paraId="10724D1A" w14:textId="77777777" w:rsidR="008E4F88" w:rsidRPr="00E27BC2" w:rsidRDefault="008E4F88" w:rsidP="008E4F88">
            <w:pPr>
              <w:spacing w:before="120"/>
              <w:jc w:val="both"/>
              <w:rPr>
                <w:rFonts w:ascii="Times New Roman" w:hAnsi="Times New Roman" w:cs="Times New Roman"/>
                <w:sz w:val="26"/>
                <w:szCs w:val="26"/>
              </w:rPr>
            </w:pPr>
            <w:r w:rsidRPr="00E27BC2">
              <w:rPr>
                <w:rFonts w:ascii="Times New Roman" w:hAnsi="Times New Roman" w:cs="Times New Roman"/>
                <w:sz w:val="26"/>
                <w:szCs w:val="26"/>
              </w:rPr>
              <w:t>Sự hài lòng trong công việc</w:t>
            </w:r>
          </w:p>
        </w:tc>
        <w:tc>
          <w:tcPr>
            <w:tcW w:w="1350" w:type="dxa"/>
          </w:tcPr>
          <w:p w14:paraId="0C04A88E"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720" w:type="dxa"/>
            <w:vAlign w:val="bottom"/>
          </w:tcPr>
          <w:p w14:paraId="29C2F55A" w14:textId="77777777" w:rsidR="008E4F88"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374B4627"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5DCF1272"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31</w:t>
            </w:r>
          </w:p>
        </w:tc>
        <w:tc>
          <w:tcPr>
            <w:tcW w:w="900" w:type="dxa"/>
            <w:vAlign w:val="bottom"/>
          </w:tcPr>
          <w:p w14:paraId="6C0375CE"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133</w:t>
            </w:r>
          </w:p>
        </w:tc>
        <w:tc>
          <w:tcPr>
            <w:tcW w:w="900" w:type="dxa"/>
            <w:vAlign w:val="bottom"/>
          </w:tcPr>
          <w:p w14:paraId="5BCB4A3C"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16</w:t>
            </w:r>
          </w:p>
        </w:tc>
        <w:tc>
          <w:tcPr>
            <w:tcW w:w="810" w:type="dxa"/>
            <w:vMerge w:val="restart"/>
          </w:tcPr>
          <w:p w14:paraId="20EBB6F1" w14:textId="77777777" w:rsidR="008E4F88" w:rsidRPr="00E27BC2" w:rsidRDefault="0028321B" w:rsidP="008E4F88">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3,92</w:t>
            </w:r>
          </w:p>
        </w:tc>
      </w:tr>
      <w:tr w:rsidR="008E4F88" w:rsidRPr="00E27BC2" w14:paraId="7AE7217C" w14:textId="77777777" w:rsidTr="000B3968">
        <w:tc>
          <w:tcPr>
            <w:tcW w:w="468" w:type="dxa"/>
            <w:vMerge/>
          </w:tcPr>
          <w:p w14:paraId="64ACC0CA" w14:textId="77777777" w:rsidR="008E4F88" w:rsidRPr="00E27BC2" w:rsidRDefault="008E4F88" w:rsidP="008E4F88">
            <w:pPr>
              <w:spacing w:before="120"/>
              <w:jc w:val="center"/>
              <w:rPr>
                <w:rFonts w:ascii="Times New Roman" w:hAnsi="Times New Roman" w:cs="Times New Roman"/>
                <w:sz w:val="26"/>
                <w:szCs w:val="26"/>
              </w:rPr>
            </w:pPr>
          </w:p>
        </w:tc>
        <w:tc>
          <w:tcPr>
            <w:tcW w:w="3150" w:type="dxa"/>
            <w:vMerge/>
          </w:tcPr>
          <w:p w14:paraId="526CEC7C" w14:textId="77777777" w:rsidR="008E4F88" w:rsidRPr="00E27BC2" w:rsidRDefault="008E4F88" w:rsidP="008E4F88">
            <w:pPr>
              <w:spacing w:before="120"/>
              <w:jc w:val="both"/>
              <w:rPr>
                <w:rFonts w:ascii="Times New Roman" w:hAnsi="Times New Roman" w:cs="Times New Roman"/>
                <w:sz w:val="26"/>
                <w:szCs w:val="26"/>
              </w:rPr>
            </w:pPr>
          </w:p>
        </w:tc>
        <w:tc>
          <w:tcPr>
            <w:tcW w:w="1350" w:type="dxa"/>
          </w:tcPr>
          <w:p w14:paraId="37B9287D" w14:textId="77777777" w:rsidR="008E4F88" w:rsidRPr="00E27BC2" w:rsidRDefault="008E4F88" w:rsidP="008E4F88">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720" w:type="dxa"/>
            <w:vAlign w:val="bottom"/>
          </w:tcPr>
          <w:p w14:paraId="55531C46" w14:textId="77777777" w:rsidR="008E4F88" w:rsidRPr="00E27BC2" w:rsidRDefault="0028321B" w:rsidP="008E4F88">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7070939A"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29DB638C"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17,22</w:t>
            </w:r>
          </w:p>
        </w:tc>
        <w:tc>
          <w:tcPr>
            <w:tcW w:w="900" w:type="dxa"/>
            <w:vAlign w:val="bottom"/>
          </w:tcPr>
          <w:p w14:paraId="6086BB36"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73,89</w:t>
            </w:r>
          </w:p>
        </w:tc>
        <w:tc>
          <w:tcPr>
            <w:tcW w:w="900" w:type="dxa"/>
            <w:vAlign w:val="bottom"/>
          </w:tcPr>
          <w:p w14:paraId="2BC90027" w14:textId="77777777" w:rsidR="008E4F88" w:rsidRPr="00E27BC2" w:rsidRDefault="0028321B" w:rsidP="008E4F88">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8,89</w:t>
            </w:r>
          </w:p>
        </w:tc>
        <w:tc>
          <w:tcPr>
            <w:tcW w:w="810" w:type="dxa"/>
            <w:vMerge/>
          </w:tcPr>
          <w:p w14:paraId="5917A378" w14:textId="77777777" w:rsidR="008E4F88" w:rsidRPr="00E27BC2" w:rsidRDefault="008E4F88" w:rsidP="008E4F88">
            <w:pPr>
              <w:spacing w:before="120"/>
              <w:jc w:val="center"/>
              <w:rPr>
                <w:rFonts w:ascii="Times New Roman" w:hAnsi="Times New Roman" w:cs="Times New Roman"/>
                <w:b/>
                <w:sz w:val="26"/>
                <w:szCs w:val="26"/>
              </w:rPr>
            </w:pPr>
          </w:p>
        </w:tc>
      </w:tr>
    </w:tbl>
    <w:p w14:paraId="0FFC8BA9"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VII. Kết luận và kiến nghị</w:t>
      </w:r>
    </w:p>
    <w:p w14:paraId="66867E60"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1. Kết luận</w:t>
      </w:r>
    </w:p>
    <w:p w14:paraId="50AB1A9E" w14:textId="77777777" w:rsidR="008E4F8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Kết quả khảo sát ý kiến phản hồi từ </w:t>
      </w:r>
      <w:r w:rsidR="00EB7848" w:rsidRPr="00E27BC2">
        <w:rPr>
          <w:rFonts w:ascii="Times New Roman" w:eastAsia="Times New Roman" w:hAnsi="Times New Roman" w:cs="Times New Roman"/>
          <w:sz w:val="26"/>
          <w:szCs w:val="26"/>
        </w:rPr>
        <w:t xml:space="preserve">giảng </w:t>
      </w:r>
      <w:r w:rsidRPr="00E27BC2">
        <w:rPr>
          <w:rFonts w:ascii="Times New Roman" w:eastAsia="Times New Roman" w:hAnsi="Times New Roman" w:cs="Times New Roman"/>
          <w:sz w:val="26"/>
          <w:szCs w:val="26"/>
        </w:rPr>
        <w:t>viên thông quan 49</w:t>
      </w:r>
      <w:r w:rsidR="00EB7848" w:rsidRPr="00E27BC2">
        <w:rPr>
          <w:rFonts w:ascii="Times New Roman" w:eastAsia="Times New Roman" w:hAnsi="Times New Roman" w:cs="Times New Roman"/>
          <w:sz w:val="26"/>
          <w:szCs w:val="26"/>
        </w:rPr>
        <w:t xml:space="preserve"> câu hỏi với 7</w:t>
      </w:r>
      <w:r w:rsidRPr="00E27BC2">
        <w:rPr>
          <w:rFonts w:ascii="Times New Roman" w:eastAsia="Times New Roman" w:hAnsi="Times New Roman" w:cs="Times New Roman"/>
          <w:sz w:val="26"/>
          <w:szCs w:val="26"/>
        </w:rPr>
        <w:t xml:space="preserve"> nội dung cho thấy:</w:t>
      </w:r>
    </w:p>
    <w:p w14:paraId="4F28EEE6" w14:textId="77777777" w:rsidR="008E4F88" w:rsidRPr="00E27BC2" w:rsidRDefault="008E4F88" w:rsidP="00EB784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 </w:t>
      </w:r>
      <w:r w:rsidR="00EB7848" w:rsidRPr="00E27BC2">
        <w:rPr>
          <w:rFonts w:ascii="Times New Roman" w:eastAsia="Times New Roman" w:hAnsi="Times New Roman" w:cs="Times New Roman"/>
          <w:sz w:val="26"/>
          <w:szCs w:val="26"/>
        </w:rPr>
        <w:t xml:space="preserve">Tuy ý kiến hoàn toàn không đồng ý chỉ dao động từ 0,00 đến 1,17% nhưng ý kiến phân vân còn chiếm tỷ lệ rất cao. </w:t>
      </w:r>
      <w:r w:rsidR="000B3968" w:rsidRPr="00E27BC2">
        <w:rPr>
          <w:rFonts w:ascii="Times New Roman" w:eastAsia="Times New Roman" w:hAnsi="Times New Roman" w:cs="Times New Roman"/>
          <w:sz w:val="26"/>
          <w:szCs w:val="26"/>
        </w:rPr>
        <w:t>Tỷ lệ này dao động từ 14 đến 36</w:t>
      </w:r>
      <w:r w:rsidR="00EB7848" w:rsidRPr="00E27BC2">
        <w:rPr>
          <w:rFonts w:ascii="Times New Roman" w:eastAsia="Times New Roman" w:hAnsi="Times New Roman" w:cs="Times New Roman"/>
          <w:sz w:val="26"/>
          <w:szCs w:val="26"/>
        </w:rPr>
        <w:t>,37% ý kiến được hỏi</w:t>
      </w:r>
      <w:r w:rsidR="000B3968" w:rsidRPr="00E27BC2">
        <w:rPr>
          <w:rFonts w:ascii="Times New Roman" w:eastAsia="Times New Roman" w:hAnsi="Times New Roman" w:cs="Times New Roman"/>
          <w:sz w:val="26"/>
          <w:szCs w:val="26"/>
        </w:rPr>
        <w:t xml:space="preserve">. </w:t>
      </w:r>
    </w:p>
    <w:p w14:paraId="7061BCAD" w14:textId="77777777" w:rsidR="008E4F88" w:rsidRPr="00E27BC2" w:rsidRDefault="008E4F88" w:rsidP="008E4F88">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2. Kiến nghị</w:t>
      </w:r>
    </w:p>
    <w:p w14:paraId="709031DB" w14:textId="77777777" w:rsidR="000B3968" w:rsidRPr="00E27BC2" w:rsidRDefault="008E4F88" w:rsidP="008E4F88">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Nhà trường cần xem xét đến</w:t>
      </w:r>
      <w:r w:rsidR="000B3968" w:rsidRPr="00E27BC2">
        <w:rPr>
          <w:rFonts w:ascii="Times New Roman" w:eastAsia="Times New Roman" w:hAnsi="Times New Roman" w:cs="Times New Roman"/>
          <w:sz w:val="26"/>
          <w:szCs w:val="26"/>
        </w:rPr>
        <w:t xml:space="preserve"> mức độ đáp ứng của hệ thống tin học hiện nay. Cần có kế hoạch nâng cấp nhằm đáp ứng nhu cầu dạy học của Giảng viên.</w:t>
      </w:r>
    </w:p>
    <w:p w14:paraId="57EFFCBC" w14:textId="77777777" w:rsidR="00F00EE5" w:rsidRPr="00F00EE5" w:rsidRDefault="00F00EE5" w:rsidP="00F00EE5">
      <w:pPr>
        <w:spacing w:after="0" w:line="240" w:lineRule="auto"/>
        <w:ind w:firstLine="567"/>
        <w:jc w:val="both"/>
        <w:rPr>
          <w:rFonts w:ascii="Times New Roman" w:eastAsia="Calibri" w:hAnsi="Times New Roman" w:cs="Times New Roman"/>
          <w:bCs/>
          <w:sz w:val="26"/>
          <w:szCs w:val="26"/>
        </w:rPr>
      </w:pPr>
      <w:bookmarkStart w:id="1" w:name="_Hlk87517307"/>
    </w:p>
    <w:p w14:paraId="2CBFADF0" w14:textId="77777777" w:rsidR="00F00EE5" w:rsidRPr="00F00EE5" w:rsidRDefault="00F00EE5" w:rsidP="00F00EE5">
      <w:pPr>
        <w:spacing w:after="0" w:line="240" w:lineRule="auto"/>
        <w:ind w:firstLine="567"/>
        <w:jc w:val="right"/>
        <w:rPr>
          <w:rFonts w:ascii="Times New Roman" w:eastAsia="Calibri" w:hAnsi="Times New Roman" w:cs="Times New Roman"/>
          <w:bCs/>
          <w:i/>
          <w:sz w:val="26"/>
          <w:szCs w:val="26"/>
        </w:rPr>
      </w:pPr>
      <w:r w:rsidRPr="00F00EE5">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F00EE5" w:rsidRPr="00F00EE5" w14:paraId="653412E5" w14:textId="77777777" w:rsidTr="00F00EE5">
        <w:tc>
          <w:tcPr>
            <w:tcW w:w="5103" w:type="dxa"/>
          </w:tcPr>
          <w:p w14:paraId="50808A68" w14:textId="77777777" w:rsidR="00F00EE5" w:rsidRPr="00F00EE5" w:rsidRDefault="00F00EE5" w:rsidP="00F00EE5">
            <w:pPr>
              <w:jc w:val="center"/>
              <w:rPr>
                <w:rFonts w:ascii="Times New Roman" w:hAnsi="Times New Roman"/>
                <w:sz w:val="26"/>
                <w:szCs w:val="26"/>
              </w:rPr>
            </w:pPr>
            <w:r w:rsidRPr="00F00EE5">
              <w:rPr>
                <w:rFonts w:ascii="Times New Roman" w:hAnsi="Times New Roman"/>
                <w:sz w:val="26"/>
                <w:szCs w:val="26"/>
              </w:rPr>
              <w:t>TL. HIỆU TRƯỞNG</w:t>
            </w:r>
          </w:p>
          <w:p w14:paraId="6E4A96CA" w14:textId="77777777" w:rsidR="00F00EE5" w:rsidRPr="00F00EE5" w:rsidRDefault="00F00EE5" w:rsidP="00F00EE5">
            <w:pPr>
              <w:jc w:val="center"/>
              <w:rPr>
                <w:rFonts w:ascii="Times New Roman" w:hAnsi="Times New Roman"/>
                <w:sz w:val="26"/>
                <w:szCs w:val="26"/>
              </w:rPr>
            </w:pPr>
            <w:r w:rsidRPr="00F00EE5">
              <w:rPr>
                <w:rFonts w:ascii="Times New Roman" w:hAnsi="Times New Roman"/>
                <w:sz w:val="26"/>
                <w:szCs w:val="26"/>
              </w:rPr>
              <w:t>TRƯỞNG PHÒNG</w:t>
            </w:r>
          </w:p>
          <w:p w14:paraId="3E87A983" w14:textId="77777777" w:rsidR="00F00EE5" w:rsidRPr="00F00EE5" w:rsidRDefault="00F00EE5" w:rsidP="00F00EE5">
            <w:pPr>
              <w:jc w:val="center"/>
              <w:rPr>
                <w:rFonts w:ascii="Times New Roman" w:hAnsi="Times New Roman"/>
                <w:sz w:val="26"/>
                <w:szCs w:val="26"/>
              </w:rPr>
            </w:pPr>
            <w:r w:rsidRPr="00F00EE5">
              <w:rPr>
                <w:rFonts w:ascii="Times New Roman" w:hAnsi="Times New Roman"/>
                <w:sz w:val="26"/>
                <w:szCs w:val="26"/>
              </w:rPr>
              <w:t>ĐẢM BẢO CHẤT LƯỢNG GIÁO DỤC</w:t>
            </w:r>
          </w:p>
          <w:p w14:paraId="757ED03E" w14:textId="77777777" w:rsidR="00F00EE5" w:rsidRPr="00F00EE5" w:rsidRDefault="00F00EE5" w:rsidP="00F00EE5">
            <w:pPr>
              <w:jc w:val="center"/>
              <w:rPr>
                <w:rFonts w:ascii="Times New Roman" w:hAnsi="Times New Roman"/>
                <w:sz w:val="26"/>
                <w:szCs w:val="26"/>
              </w:rPr>
            </w:pPr>
          </w:p>
          <w:p w14:paraId="1D07C992" w14:textId="77777777" w:rsidR="00F00EE5" w:rsidRPr="00F00EE5" w:rsidRDefault="00F00EE5" w:rsidP="00F00EE5">
            <w:pPr>
              <w:jc w:val="center"/>
              <w:rPr>
                <w:rFonts w:ascii="Times New Roman" w:hAnsi="Times New Roman"/>
                <w:sz w:val="26"/>
                <w:szCs w:val="26"/>
              </w:rPr>
            </w:pPr>
          </w:p>
          <w:p w14:paraId="4ECCA102" w14:textId="77777777" w:rsidR="00F00EE5" w:rsidRPr="00F00EE5" w:rsidRDefault="00F00EE5" w:rsidP="00F00EE5">
            <w:pPr>
              <w:jc w:val="center"/>
              <w:rPr>
                <w:rFonts w:ascii="Times New Roman" w:hAnsi="Times New Roman"/>
                <w:sz w:val="26"/>
                <w:szCs w:val="26"/>
              </w:rPr>
            </w:pPr>
          </w:p>
          <w:p w14:paraId="1B49A1B2" w14:textId="77777777" w:rsidR="00F00EE5" w:rsidRPr="00F00EE5" w:rsidRDefault="00F00EE5" w:rsidP="00F00EE5">
            <w:pPr>
              <w:jc w:val="center"/>
              <w:rPr>
                <w:rFonts w:ascii="Times New Roman" w:hAnsi="Times New Roman"/>
                <w:sz w:val="26"/>
                <w:szCs w:val="26"/>
              </w:rPr>
            </w:pPr>
          </w:p>
          <w:p w14:paraId="72CCE694" w14:textId="77777777" w:rsidR="00F00EE5" w:rsidRPr="00F00EE5" w:rsidRDefault="00F00EE5" w:rsidP="00F00EE5">
            <w:pPr>
              <w:jc w:val="center"/>
              <w:rPr>
                <w:rFonts w:ascii="Times New Roman" w:hAnsi="Times New Roman"/>
                <w:sz w:val="26"/>
                <w:szCs w:val="26"/>
              </w:rPr>
            </w:pPr>
          </w:p>
        </w:tc>
        <w:tc>
          <w:tcPr>
            <w:tcW w:w="4253" w:type="dxa"/>
          </w:tcPr>
          <w:p w14:paraId="39B6AF75" w14:textId="77777777" w:rsidR="00F00EE5" w:rsidRPr="00F00EE5" w:rsidRDefault="00F00EE5" w:rsidP="00F00EE5">
            <w:pPr>
              <w:jc w:val="center"/>
              <w:rPr>
                <w:rFonts w:ascii="Times New Roman" w:hAnsi="Times New Roman"/>
                <w:b/>
                <w:sz w:val="26"/>
                <w:szCs w:val="26"/>
              </w:rPr>
            </w:pPr>
          </w:p>
          <w:p w14:paraId="3075E05D" w14:textId="77777777" w:rsidR="00F00EE5" w:rsidRPr="00F00EE5" w:rsidRDefault="00F00EE5" w:rsidP="00F00EE5">
            <w:pPr>
              <w:jc w:val="center"/>
              <w:rPr>
                <w:rFonts w:ascii="Times New Roman" w:hAnsi="Times New Roman"/>
                <w:b/>
                <w:sz w:val="26"/>
                <w:szCs w:val="26"/>
              </w:rPr>
            </w:pPr>
            <w:r w:rsidRPr="00F00EE5">
              <w:rPr>
                <w:rFonts w:ascii="Times New Roman" w:hAnsi="Times New Roman"/>
                <w:b/>
                <w:sz w:val="26"/>
                <w:szCs w:val="26"/>
              </w:rPr>
              <w:t>Người lập báo cáo</w:t>
            </w:r>
          </w:p>
          <w:p w14:paraId="352D26DA" w14:textId="77777777" w:rsidR="00F00EE5" w:rsidRPr="00F00EE5" w:rsidRDefault="00F00EE5" w:rsidP="00F00EE5">
            <w:pPr>
              <w:jc w:val="center"/>
              <w:rPr>
                <w:rFonts w:ascii="Times New Roman" w:hAnsi="Times New Roman"/>
                <w:b/>
                <w:sz w:val="26"/>
                <w:szCs w:val="26"/>
              </w:rPr>
            </w:pPr>
          </w:p>
          <w:p w14:paraId="20385596" w14:textId="77777777" w:rsidR="00F00EE5" w:rsidRPr="00F00EE5" w:rsidRDefault="00F00EE5" w:rsidP="00F00EE5">
            <w:pPr>
              <w:jc w:val="center"/>
              <w:rPr>
                <w:rFonts w:ascii="Times New Roman" w:hAnsi="Times New Roman"/>
                <w:b/>
                <w:sz w:val="26"/>
                <w:szCs w:val="26"/>
              </w:rPr>
            </w:pPr>
          </w:p>
          <w:p w14:paraId="2C380D8C" w14:textId="77777777" w:rsidR="00F00EE5" w:rsidRPr="00F00EE5" w:rsidRDefault="00F00EE5" w:rsidP="00F00EE5">
            <w:pPr>
              <w:jc w:val="center"/>
              <w:rPr>
                <w:rFonts w:ascii="Times New Roman" w:hAnsi="Times New Roman"/>
                <w:b/>
                <w:sz w:val="26"/>
                <w:szCs w:val="26"/>
              </w:rPr>
            </w:pPr>
          </w:p>
          <w:p w14:paraId="7D6C7438" w14:textId="77777777" w:rsidR="00F00EE5" w:rsidRPr="00F00EE5" w:rsidRDefault="00F00EE5" w:rsidP="00F00EE5">
            <w:pPr>
              <w:jc w:val="center"/>
              <w:rPr>
                <w:rFonts w:ascii="Times New Roman" w:hAnsi="Times New Roman"/>
                <w:b/>
                <w:sz w:val="26"/>
                <w:szCs w:val="26"/>
              </w:rPr>
            </w:pPr>
          </w:p>
          <w:p w14:paraId="44B389AC" w14:textId="77777777" w:rsidR="00F00EE5" w:rsidRPr="00F00EE5" w:rsidRDefault="00F00EE5" w:rsidP="00F00EE5">
            <w:pPr>
              <w:jc w:val="center"/>
              <w:rPr>
                <w:rFonts w:ascii="Times New Roman" w:hAnsi="Times New Roman"/>
                <w:b/>
                <w:sz w:val="26"/>
                <w:szCs w:val="26"/>
              </w:rPr>
            </w:pPr>
          </w:p>
          <w:p w14:paraId="36B552BE" w14:textId="77777777" w:rsidR="00F00EE5" w:rsidRPr="00F00EE5" w:rsidRDefault="00F00EE5" w:rsidP="00F00EE5">
            <w:pPr>
              <w:jc w:val="center"/>
              <w:rPr>
                <w:rFonts w:ascii="Times New Roman" w:hAnsi="Times New Roman"/>
                <w:sz w:val="26"/>
                <w:szCs w:val="26"/>
              </w:rPr>
            </w:pPr>
            <w:r w:rsidRPr="00F00EE5">
              <w:rPr>
                <w:rFonts w:ascii="Times New Roman" w:hAnsi="Times New Roman"/>
                <w:b/>
                <w:sz w:val="26"/>
                <w:szCs w:val="26"/>
              </w:rPr>
              <w:t>Ngô Thái Vinh</w:t>
            </w:r>
          </w:p>
        </w:tc>
      </w:tr>
      <w:bookmarkEnd w:id="1"/>
    </w:tbl>
    <w:p w14:paraId="19C5CD29" w14:textId="77777777" w:rsidR="00F00EE5" w:rsidRPr="00F00EE5" w:rsidRDefault="00F00EE5" w:rsidP="00F00EE5">
      <w:pPr>
        <w:spacing w:before="120" w:after="0" w:line="264" w:lineRule="auto"/>
        <w:jc w:val="both"/>
        <w:rPr>
          <w:rFonts w:ascii="Times New Roman" w:eastAsia="Times New Roman" w:hAnsi="Times New Roman" w:cs="Times New Roman"/>
          <w:b/>
          <w:color w:val="000000"/>
          <w:sz w:val="24"/>
          <w:szCs w:val="24"/>
        </w:rPr>
      </w:pPr>
    </w:p>
    <w:p w14:paraId="2E0A0E3E" w14:textId="77777777" w:rsidR="006F1D70" w:rsidRDefault="006F1D70" w:rsidP="00F00EE5">
      <w:pPr>
        <w:spacing w:before="120" w:after="0" w:line="276" w:lineRule="auto"/>
        <w:jc w:val="both"/>
      </w:pPr>
    </w:p>
    <w:sectPr w:rsidR="006F1D70" w:rsidSect="00394A16">
      <w:pgSz w:w="11906" w:h="16838" w:code="9"/>
      <w:pgMar w:top="864" w:right="1008"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745F6"/>
    <w:multiLevelType w:val="hybridMultilevel"/>
    <w:tmpl w:val="BBF8B712"/>
    <w:lvl w:ilvl="0" w:tplc="24924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5"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6"/>
  </w:num>
  <w:num w:numId="5">
    <w:abstractNumId w:val="1"/>
  </w:num>
  <w:num w:numId="6">
    <w:abstractNumId w:val="5"/>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A16"/>
    <w:rsid w:val="00057DB4"/>
    <w:rsid w:val="000B3968"/>
    <w:rsid w:val="00184CAB"/>
    <w:rsid w:val="001F4E1B"/>
    <w:rsid w:val="002609C5"/>
    <w:rsid w:val="0028321B"/>
    <w:rsid w:val="002D6663"/>
    <w:rsid w:val="002F5EB1"/>
    <w:rsid w:val="003019BB"/>
    <w:rsid w:val="00394A16"/>
    <w:rsid w:val="003D2869"/>
    <w:rsid w:val="004634CB"/>
    <w:rsid w:val="004B5867"/>
    <w:rsid w:val="004D6613"/>
    <w:rsid w:val="0050041F"/>
    <w:rsid w:val="005A1EC4"/>
    <w:rsid w:val="006020F7"/>
    <w:rsid w:val="0064054F"/>
    <w:rsid w:val="00663FAF"/>
    <w:rsid w:val="006F1D70"/>
    <w:rsid w:val="006F6F2E"/>
    <w:rsid w:val="00733CE9"/>
    <w:rsid w:val="0077373F"/>
    <w:rsid w:val="00786B1C"/>
    <w:rsid w:val="007C786C"/>
    <w:rsid w:val="007F455B"/>
    <w:rsid w:val="007F7F83"/>
    <w:rsid w:val="008A2F90"/>
    <w:rsid w:val="008B7B1A"/>
    <w:rsid w:val="008E2C66"/>
    <w:rsid w:val="008E4F88"/>
    <w:rsid w:val="00931CD6"/>
    <w:rsid w:val="00A62A16"/>
    <w:rsid w:val="00B30200"/>
    <w:rsid w:val="00BA697A"/>
    <w:rsid w:val="00BD1B44"/>
    <w:rsid w:val="00C05F01"/>
    <w:rsid w:val="00D947AC"/>
    <w:rsid w:val="00E27BC2"/>
    <w:rsid w:val="00E9113B"/>
    <w:rsid w:val="00EB7848"/>
    <w:rsid w:val="00F00EE5"/>
    <w:rsid w:val="00F9324A"/>
    <w:rsid w:val="00FB63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354A"/>
  <w15:docId w15:val="{2045B015-F943-4BF7-AF9C-DD0CAEEA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94A16"/>
  </w:style>
  <w:style w:type="table" w:customStyle="1" w:styleId="TableGrid1">
    <w:name w:val="Table Grid1"/>
    <w:basedOn w:val="TableNormal"/>
    <w:next w:val="TableGrid"/>
    <w:uiPriority w:val="59"/>
    <w:rsid w:val="00394A1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94A16"/>
    <w:pPr>
      <w:spacing w:after="200" w:line="276" w:lineRule="auto"/>
      <w:ind w:left="720"/>
      <w:contextualSpacing/>
    </w:pPr>
    <w:rPr>
      <w:rFonts w:eastAsia="Times New Roman"/>
    </w:rPr>
  </w:style>
  <w:style w:type="paragraph" w:styleId="BalloonText">
    <w:name w:val="Balloon Text"/>
    <w:basedOn w:val="Normal"/>
    <w:link w:val="BalloonTextChar"/>
    <w:uiPriority w:val="99"/>
    <w:semiHidden/>
    <w:unhideWhenUsed/>
    <w:rsid w:val="00394A1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94A16"/>
    <w:rPr>
      <w:rFonts w:ascii="Tahoma" w:eastAsia="Times New Roman" w:hAnsi="Tahoma" w:cs="Tahoma"/>
      <w:sz w:val="16"/>
      <w:szCs w:val="16"/>
    </w:rPr>
  </w:style>
  <w:style w:type="table" w:styleId="TableGrid">
    <w:name w:val="Table Grid"/>
    <w:basedOn w:val="TableNormal"/>
    <w:uiPriority w:val="39"/>
    <w:rsid w:val="0039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B3020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00EE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497474">
      <w:bodyDiv w:val="1"/>
      <w:marLeft w:val="0"/>
      <w:marRight w:val="0"/>
      <w:marTop w:val="0"/>
      <w:marBottom w:val="0"/>
      <w:divBdr>
        <w:top w:val="none" w:sz="0" w:space="0" w:color="auto"/>
        <w:left w:val="none" w:sz="0" w:space="0" w:color="auto"/>
        <w:bottom w:val="none" w:sz="0" w:space="0" w:color="auto"/>
        <w:right w:val="none" w:sz="0" w:space="0" w:color="auto"/>
      </w:divBdr>
    </w:div>
    <w:div w:id="1281952802">
      <w:bodyDiv w:val="1"/>
      <w:marLeft w:val="0"/>
      <w:marRight w:val="0"/>
      <w:marTop w:val="0"/>
      <w:marBottom w:val="0"/>
      <w:divBdr>
        <w:top w:val="none" w:sz="0" w:space="0" w:color="auto"/>
        <w:left w:val="none" w:sz="0" w:space="0" w:color="auto"/>
        <w:bottom w:val="none" w:sz="0" w:space="0" w:color="auto"/>
        <w:right w:val="none" w:sz="0" w:space="0" w:color="auto"/>
      </w:divBdr>
    </w:div>
    <w:div w:id="167426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Giới tính</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Sheet7!$Q$29</c:f>
              <c:strCache>
                <c:ptCount val="1"/>
                <c:pt idx="0">
                  <c:v>Nam</c:v>
                </c:pt>
              </c:strCache>
            </c:strRef>
          </c:tx>
          <c:invertIfNegative val="0"/>
          <c:cat>
            <c:strRef>
              <c:f>Sheet7!$R$28:$S$28</c:f>
              <c:strCache>
                <c:ptCount val="2"/>
                <c:pt idx="0">
                  <c:v>Giới tính</c:v>
                </c:pt>
                <c:pt idx="1">
                  <c:v>Tỷ lệ %</c:v>
                </c:pt>
              </c:strCache>
            </c:strRef>
          </c:cat>
          <c:val>
            <c:numRef>
              <c:f>Sheet7!$R$29:$S$29</c:f>
              <c:numCache>
                <c:formatCode>0.00</c:formatCode>
                <c:ptCount val="2"/>
                <c:pt idx="0" formatCode="General">
                  <c:v>24</c:v>
                </c:pt>
                <c:pt idx="1">
                  <c:v>80</c:v>
                </c:pt>
              </c:numCache>
            </c:numRef>
          </c:val>
          <c:extLst>
            <c:ext xmlns:c16="http://schemas.microsoft.com/office/drawing/2014/chart" uri="{C3380CC4-5D6E-409C-BE32-E72D297353CC}">
              <c16:uniqueId val="{00000000-87E0-46EE-A5CC-71DEE89589BE}"/>
            </c:ext>
          </c:extLst>
        </c:ser>
        <c:ser>
          <c:idx val="1"/>
          <c:order val="1"/>
          <c:tx>
            <c:strRef>
              <c:f>Sheet7!$Q$30</c:f>
              <c:strCache>
                <c:ptCount val="1"/>
                <c:pt idx="0">
                  <c:v>Nữ</c:v>
                </c:pt>
              </c:strCache>
            </c:strRef>
          </c:tx>
          <c:invertIfNegative val="0"/>
          <c:cat>
            <c:strRef>
              <c:f>Sheet7!$R$28:$S$28</c:f>
              <c:strCache>
                <c:ptCount val="2"/>
                <c:pt idx="0">
                  <c:v>Giới tính</c:v>
                </c:pt>
                <c:pt idx="1">
                  <c:v>Tỷ lệ %</c:v>
                </c:pt>
              </c:strCache>
            </c:strRef>
          </c:cat>
          <c:val>
            <c:numRef>
              <c:f>Sheet7!$R$30:$S$30</c:f>
              <c:numCache>
                <c:formatCode>0.00</c:formatCode>
                <c:ptCount val="2"/>
                <c:pt idx="0" formatCode="General">
                  <c:v>6</c:v>
                </c:pt>
                <c:pt idx="1">
                  <c:v>20</c:v>
                </c:pt>
              </c:numCache>
            </c:numRef>
          </c:val>
          <c:extLst>
            <c:ext xmlns:c16="http://schemas.microsoft.com/office/drawing/2014/chart" uri="{C3380CC4-5D6E-409C-BE32-E72D297353CC}">
              <c16:uniqueId val="{00000001-87E0-46EE-A5CC-71DEE89589BE}"/>
            </c:ext>
          </c:extLst>
        </c:ser>
        <c:dLbls>
          <c:showLegendKey val="0"/>
          <c:showVal val="0"/>
          <c:showCatName val="0"/>
          <c:showSerName val="0"/>
          <c:showPercent val="0"/>
          <c:showBubbleSize val="0"/>
        </c:dLbls>
        <c:gapWidth val="150"/>
        <c:shape val="box"/>
        <c:axId val="93608960"/>
        <c:axId val="93627136"/>
        <c:axId val="0"/>
      </c:bar3DChart>
      <c:catAx>
        <c:axId val="93608960"/>
        <c:scaling>
          <c:orientation val="minMax"/>
        </c:scaling>
        <c:delete val="0"/>
        <c:axPos val="b"/>
        <c:numFmt formatCode="General" sourceLinked="0"/>
        <c:majorTickMark val="none"/>
        <c:minorTickMark val="none"/>
        <c:tickLblPos val="nextTo"/>
        <c:crossAx val="93627136"/>
        <c:crosses val="autoZero"/>
        <c:auto val="1"/>
        <c:lblAlgn val="ctr"/>
        <c:lblOffset val="100"/>
        <c:noMultiLvlLbl val="0"/>
      </c:catAx>
      <c:valAx>
        <c:axId val="93627136"/>
        <c:scaling>
          <c:orientation val="minMax"/>
        </c:scaling>
        <c:delete val="0"/>
        <c:axPos val="l"/>
        <c:majorGridlines/>
        <c:title>
          <c:tx>
            <c:rich>
              <a:bodyPr/>
              <a:lstStyle/>
              <a:p>
                <a:pPr>
                  <a:defRPr/>
                </a:pPr>
                <a:r>
                  <a:rPr lang="en-US"/>
                  <a:t>Số</a:t>
                </a:r>
                <a:r>
                  <a:rPr lang="en-US" baseline="0"/>
                  <a:t> lượng/Tỷ lệ %</a:t>
                </a:r>
                <a:endParaRPr lang="en-US"/>
              </a:p>
            </c:rich>
          </c:tx>
          <c:overlay val="0"/>
        </c:title>
        <c:numFmt formatCode="General" sourceLinked="1"/>
        <c:majorTickMark val="none"/>
        <c:minorTickMark val="none"/>
        <c:tickLblPos val="nextTo"/>
        <c:crossAx val="9360896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Thâm niên công tác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Sheet7!$R$23</c:f>
              <c:strCache>
                <c:ptCount val="1"/>
                <c:pt idx="0">
                  <c:v>Thâm niên công tác</c:v>
                </c:pt>
              </c:strCache>
            </c:strRef>
          </c:tx>
          <c:cat>
            <c:strRef>
              <c:f>Sheet7!$Q$24:$Q$26</c:f>
              <c:strCache>
                <c:ptCount val="3"/>
                <c:pt idx="0">
                  <c:v>Dưới 5 năm</c:v>
                </c:pt>
                <c:pt idx="1">
                  <c:v>Từ 5 đến 10 năm</c:v>
                </c:pt>
                <c:pt idx="2">
                  <c:v>Trên 10 năm</c:v>
                </c:pt>
              </c:strCache>
            </c:strRef>
          </c:cat>
          <c:val>
            <c:numRef>
              <c:f>Sheet7!$R$24:$R$26</c:f>
              <c:numCache>
                <c:formatCode>General</c:formatCode>
                <c:ptCount val="3"/>
                <c:pt idx="0">
                  <c:v>1</c:v>
                </c:pt>
                <c:pt idx="1">
                  <c:v>4</c:v>
                </c:pt>
                <c:pt idx="2">
                  <c:v>25</c:v>
                </c:pt>
              </c:numCache>
            </c:numRef>
          </c:val>
          <c:smooth val="0"/>
          <c:extLst>
            <c:ext xmlns:c16="http://schemas.microsoft.com/office/drawing/2014/chart" uri="{C3380CC4-5D6E-409C-BE32-E72D297353CC}">
              <c16:uniqueId val="{00000000-7E22-4949-B043-546970C3D65A}"/>
            </c:ext>
          </c:extLst>
        </c:ser>
        <c:ser>
          <c:idx val="1"/>
          <c:order val="1"/>
          <c:tx>
            <c:strRef>
              <c:f>Sheet7!$S$23</c:f>
              <c:strCache>
                <c:ptCount val="1"/>
                <c:pt idx="0">
                  <c:v>Tỷ lệ %</c:v>
                </c:pt>
              </c:strCache>
            </c:strRef>
          </c:tx>
          <c:cat>
            <c:strRef>
              <c:f>Sheet7!$Q$24:$Q$26</c:f>
              <c:strCache>
                <c:ptCount val="3"/>
                <c:pt idx="0">
                  <c:v>Dưới 5 năm</c:v>
                </c:pt>
                <c:pt idx="1">
                  <c:v>Từ 5 đến 10 năm</c:v>
                </c:pt>
                <c:pt idx="2">
                  <c:v>Trên 10 năm</c:v>
                </c:pt>
              </c:strCache>
            </c:strRef>
          </c:cat>
          <c:val>
            <c:numRef>
              <c:f>Sheet7!$S$24:$S$26</c:f>
              <c:numCache>
                <c:formatCode>0.00</c:formatCode>
                <c:ptCount val="3"/>
                <c:pt idx="0">
                  <c:v>3.3333333333333335</c:v>
                </c:pt>
                <c:pt idx="1">
                  <c:v>13.333333333333334</c:v>
                </c:pt>
                <c:pt idx="2">
                  <c:v>83.333333333333329</c:v>
                </c:pt>
              </c:numCache>
            </c:numRef>
          </c:val>
          <c:smooth val="0"/>
          <c:extLst>
            <c:ext xmlns:c16="http://schemas.microsoft.com/office/drawing/2014/chart" uri="{C3380CC4-5D6E-409C-BE32-E72D297353CC}">
              <c16:uniqueId val="{00000001-7E22-4949-B043-546970C3D65A}"/>
            </c:ext>
          </c:extLst>
        </c:ser>
        <c:dLbls>
          <c:showLegendKey val="0"/>
          <c:showVal val="0"/>
          <c:showCatName val="0"/>
          <c:showSerName val="0"/>
          <c:showPercent val="0"/>
          <c:showBubbleSize val="0"/>
        </c:dLbls>
        <c:marker val="1"/>
        <c:smooth val="0"/>
        <c:axId val="93756032"/>
        <c:axId val="93766016"/>
      </c:lineChart>
      <c:catAx>
        <c:axId val="93756032"/>
        <c:scaling>
          <c:orientation val="minMax"/>
        </c:scaling>
        <c:delete val="0"/>
        <c:axPos val="b"/>
        <c:numFmt formatCode="General" sourceLinked="0"/>
        <c:majorTickMark val="none"/>
        <c:minorTickMark val="none"/>
        <c:tickLblPos val="nextTo"/>
        <c:crossAx val="93766016"/>
        <c:crosses val="autoZero"/>
        <c:auto val="1"/>
        <c:lblAlgn val="ctr"/>
        <c:lblOffset val="100"/>
        <c:noMultiLvlLbl val="0"/>
      </c:catAx>
      <c:valAx>
        <c:axId val="93766016"/>
        <c:scaling>
          <c:orientation val="minMax"/>
        </c:scaling>
        <c:delete val="0"/>
        <c:axPos val="l"/>
        <c:majorGridlines/>
        <c:title>
          <c:tx>
            <c:rich>
              <a:bodyPr/>
              <a:lstStyle/>
              <a:p>
                <a:pPr>
                  <a:defRPr/>
                </a:pPr>
                <a:r>
                  <a:rPr lang="en-US">
                    <a:latin typeface="Times New Roman" pitchFamily="18" charset="0"/>
                    <a:cs typeface="Times New Roman" pitchFamily="18" charset="0"/>
                  </a:rPr>
                  <a:t>Số</a:t>
                </a:r>
                <a:r>
                  <a:rPr lang="en-US" baseline="0">
                    <a:latin typeface="Times New Roman" pitchFamily="18" charset="0"/>
                    <a:cs typeface="Times New Roman" pitchFamily="18" charset="0"/>
                  </a:rPr>
                  <a:t> lượng/ Tỷ lệ %</a:t>
                </a:r>
                <a:endParaRPr lang="en-US">
                  <a:latin typeface="Times New Roman" pitchFamily="18" charset="0"/>
                  <a:cs typeface="Times New Roman" pitchFamily="18" charset="0"/>
                </a:endParaRPr>
              </a:p>
            </c:rich>
          </c:tx>
          <c:overlay val="0"/>
        </c:title>
        <c:numFmt formatCode="General" sourceLinked="1"/>
        <c:majorTickMark val="none"/>
        <c:minorTickMark val="none"/>
        <c:tickLblPos val="nextTo"/>
        <c:crossAx val="93756032"/>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3. Độ tuổi</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Sheet7!$R$31</c:f>
              <c:strCache>
                <c:ptCount val="1"/>
                <c:pt idx="0">
                  <c:v>Độ tuổi</c:v>
                </c:pt>
              </c:strCache>
            </c:strRef>
          </c:tx>
          <c:invertIfNegative val="0"/>
          <c:cat>
            <c:strRef>
              <c:f>Sheet7!$Q$32:$Q$34</c:f>
              <c:strCache>
                <c:ptCount val="3"/>
                <c:pt idx="0">
                  <c:v>Dưới 35</c:v>
                </c:pt>
                <c:pt idx="1">
                  <c:v>Từ 35 đến 45</c:v>
                </c:pt>
                <c:pt idx="2">
                  <c:v>Trên 45</c:v>
                </c:pt>
              </c:strCache>
            </c:strRef>
          </c:cat>
          <c:val>
            <c:numRef>
              <c:f>Sheet7!$R$32:$R$34</c:f>
              <c:numCache>
                <c:formatCode>General</c:formatCode>
                <c:ptCount val="3"/>
                <c:pt idx="0">
                  <c:v>6</c:v>
                </c:pt>
                <c:pt idx="1">
                  <c:v>11</c:v>
                </c:pt>
                <c:pt idx="2">
                  <c:v>13</c:v>
                </c:pt>
              </c:numCache>
            </c:numRef>
          </c:val>
          <c:extLst>
            <c:ext xmlns:c16="http://schemas.microsoft.com/office/drawing/2014/chart" uri="{C3380CC4-5D6E-409C-BE32-E72D297353CC}">
              <c16:uniqueId val="{00000000-BD19-47C7-9633-1866AAA602E6}"/>
            </c:ext>
          </c:extLst>
        </c:ser>
        <c:ser>
          <c:idx val="1"/>
          <c:order val="1"/>
          <c:tx>
            <c:strRef>
              <c:f>Sheet7!$S$31</c:f>
              <c:strCache>
                <c:ptCount val="1"/>
                <c:pt idx="0">
                  <c:v>Tỷ lệ</c:v>
                </c:pt>
              </c:strCache>
            </c:strRef>
          </c:tx>
          <c:invertIfNegative val="0"/>
          <c:cat>
            <c:strRef>
              <c:f>Sheet7!$Q$32:$Q$34</c:f>
              <c:strCache>
                <c:ptCount val="3"/>
                <c:pt idx="0">
                  <c:v>Dưới 35</c:v>
                </c:pt>
                <c:pt idx="1">
                  <c:v>Từ 35 đến 45</c:v>
                </c:pt>
                <c:pt idx="2">
                  <c:v>Trên 45</c:v>
                </c:pt>
              </c:strCache>
            </c:strRef>
          </c:cat>
          <c:val>
            <c:numRef>
              <c:f>Sheet7!$S$32:$S$34</c:f>
              <c:numCache>
                <c:formatCode>0.00</c:formatCode>
                <c:ptCount val="3"/>
                <c:pt idx="0">
                  <c:v>20</c:v>
                </c:pt>
                <c:pt idx="1">
                  <c:v>36.66666666666665</c:v>
                </c:pt>
                <c:pt idx="2">
                  <c:v>43.333333333333336</c:v>
                </c:pt>
              </c:numCache>
            </c:numRef>
          </c:val>
          <c:extLst>
            <c:ext xmlns:c16="http://schemas.microsoft.com/office/drawing/2014/chart" uri="{C3380CC4-5D6E-409C-BE32-E72D297353CC}">
              <c16:uniqueId val="{00000001-BD19-47C7-9633-1866AAA602E6}"/>
            </c:ext>
          </c:extLst>
        </c:ser>
        <c:dLbls>
          <c:showLegendKey val="0"/>
          <c:showVal val="0"/>
          <c:showCatName val="0"/>
          <c:showSerName val="0"/>
          <c:showPercent val="0"/>
          <c:showBubbleSize val="0"/>
        </c:dLbls>
        <c:gapWidth val="150"/>
        <c:axId val="93800704"/>
        <c:axId val="93835264"/>
      </c:barChart>
      <c:catAx>
        <c:axId val="93800704"/>
        <c:scaling>
          <c:orientation val="minMax"/>
        </c:scaling>
        <c:delete val="0"/>
        <c:axPos val="b"/>
        <c:numFmt formatCode="General" sourceLinked="0"/>
        <c:majorTickMark val="none"/>
        <c:minorTickMark val="none"/>
        <c:tickLblPos val="nextTo"/>
        <c:crossAx val="93835264"/>
        <c:crosses val="autoZero"/>
        <c:auto val="1"/>
        <c:lblAlgn val="ctr"/>
        <c:lblOffset val="100"/>
        <c:noMultiLvlLbl val="0"/>
      </c:catAx>
      <c:valAx>
        <c:axId val="93835264"/>
        <c:scaling>
          <c:orientation val="minMax"/>
        </c:scaling>
        <c:delete val="0"/>
        <c:axPos val="l"/>
        <c:majorGridlines/>
        <c:title>
          <c:tx>
            <c:rich>
              <a:bodyPr/>
              <a:lstStyle/>
              <a:p>
                <a:pPr>
                  <a:defRPr/>
                </a:pPr>
                <a:r>
                  <a:rPr lang="en-US">
                    <a:latin typeface="Times New Roman" pitchFamily="18" charset="0"/>
                    <a:cs typeface="Times New Roman" pitchFamily="18" charset="0"/>
                  </a:rPr>
                  <a:t>Số</a:t>
                </a:r>
                <a:r>
                  <a:rPr lang="en-US" baseline="0">
                    <a:latin typeface="Times New Roman" pitchFamily="18" charset="0"/>
                    <a:cs typeface="Times New Roman" pitchFamily="18" charset="0"/>
                  </a:rPr>
                  <a:t> lượng/ Tỷ lệ %</a:t>
                </a:r>
                <a:endParaRPr lang="en-US">
                  <a:latin typeface="Times New Roman" pitchFamily="18" charset="0"/>
                  <a:cs typeface="Times New Roman" pitchFamily="18" charset="0"/>
                </a:endParaRPr>
              </a:p>
            </c:rich>
          </c:tx>
          <c:overlay val="0"/>
        </c:title>
        <c:numFmt formatCode="General" sourceLinked="1"/>
        <c:majorTickMark val="none"/>
        <c:minorTickMark val="none"/>
        <c:tickLblPos val="nextTo"/>
        <c:crossAx val="938007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Chế độ chính sách</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Sheet7!$D$70</c:f>
              <c:strCache>
                <c:ptCount val="1"/>
                <c:pt idx="0">
                  <c:v>Số lượt cho ý kiến</c:v>
                </c:pt>
              </c:strCache>
            </c:strRef>
          </c:tx>
          <c:cat>
            <c:strRef>
              <c:f>Sheet7!$C$71:$C$75</c:f>
              <c:strCache>
                <c:ptCount val="5"/>
                <c:pt idx="0">
                  <c:v>1. Hoàn toàn không đồng ý</c:v>
                </c:pt>
                <c:pt idx="1">
                  <c:v>2. Không đồng ý</c:v>
                </c:pt>
                <c:pt idx="2">
                  <c:v>3. Phân vân</c:v>
                </c:pt>
                <c:pt idx="3">
                  <c:v>4. Đồng ý</c:v>
                </c:pt>
                <c:pt idx="4">
                  <c:v>5. Hoàn toàn đồng ý</c:v>
                </c:pt>
              </c:strCache>
            </c:strRef>
          </c:cat>
          <c:val>
            <c:numRef>
              <c:f>Sheet7!$D$71:$D$75</c:f>
              <c:numCache>
                <c:formatCode>General</c:formatCode>
                <c:ptCount val="5"/>
                <c:pt idx="0">
                  <c:v>0</c:v>
                </c:pt>
                <c:pt idx="1">
                  <c:v>8</c:v>
                </c:pt>
                <c:pt idx="2">
                  <c:v>57</c:v>
                </c:pt>
                <c:pt idx="3">
                  <c:v>151</c:v>
                </c:pt>
                <c:pt idx="4">
                  <c:v>54</c:v>
                </c:pt>
              </c:numCache>
            </c:numRef>
          </c:val>
          <c:extLst>
            <c:ext xmlns:c16="http://schemas.microsoft.com/office/drawing/2014/chart" uri="{C3380CC4-5D6E-409C-BE32-E72D297353CC}">
              <c16:uniqueId val="{00000000-F654-4C52-9095-CDEA962C2697}"/>
            </c:ext>
          </c:extLst>
        </c:ser>
        <c:ser>
          <c:idx val="1"/>
          <c:order val="1"/>
          <c:tx>
            <c:strRef>
              <c:f>Sheet7!$E$70</c:f>
              <c:strCache>
                <c:ptCount val="1"/>
                <c:pt idx="0">
                  <c:v>Tỷ lệ %</c:v>
                </c:pt>
              </c:strCache>
            </c:strRef>
          </c:tx>
          <c:cat>
            <c:strRef>
              <c:f>Sheet7!$C$71:$C$75</c:f>
              <c:strCache>
                <c:ptCount val="5"/>
                <c:pt idx="0">
                  <c:v>1. Hoàn toàn không đồng ý</c:v>
                </c:pt>
                <c:pt idx="1">
                  <c:v>2. Không đồng ý</c:v>
                </c:pt>
                <c:pt idx="2">
                  <c:v>3. Phân vân</c:v>
                </c:pt>
                <c:pt idx="3">
                  <c:v>4. Đồng ý</c:v>
                </c:pt>
                <c:pt idx="4">
                  <c:v>5. Hoàn toàn đồng ý</c:v>
                </c:pt>
              </c:strCache>
            </c:strRef>
          </c:cat>
          <c:val>
            <c:numRef>
              <c:f>Sheet7!$E$71:$E$75</c:f>
              <c:numCache>
                <c:formatCode>0.00</c:formatCode>
                <c:ptCount val="5"/>
                <c:pt idx="0">
                  <c:v>0</c:v>
                </c:pt>
                <c:pt idx="1">
                  <c:v>2.9629629629629632</c:v>
                </c:pt>
                <c:pt idx="2">
                  <c:v>21.111111111111114</c:v>
                </c:pt>
                <c:pt idx="3">
                  <c:v>55.925925925925945</c:v>
                </c:pt>
                <c:pt idx="4">
                  <c:v>20</c:v>
                </c:pt>
              </c:numCache>
            </c:numRef>
          </c:val>
          <c:extLst>
            <c:ext xmlns:c16="http://schemas.microsoft.com/office/drawing/2014/chart" uri="{C3380CC4-5D6E-409C-BE32-E72D297353CC}">
              <c16:uniqueId val="{00000001-F654-4C52-9095-CDEA962C2697}"/>
            </c:ext>
          </c:extLst>
        </c:ser>
        <c:dLbls>
          <c:showLegendKey val="0"/>
          <c:showVal val="0"/>
          <c:showCatName val="0"/>
          <c:showSerName val="0"/>
          <c:showPercent val="0"/>
          <c:showBubbleSize val="0"/>
        </c:dLbls>
        <c:axId val="94021504"/>
        <c:axId val="94023040"/>
      </c:areaChart>
      <c:catAx>
        <c:axId val="94021504"/>
        <c:scaling>
          <c:orientation val="minMax"/>
        </c:scaling>
        <c:delete val="0"/>
        <c:axPos val="b"/>
        <c:numFmt formatCode="General" sourceLinked="0"/>
        <c:majorTickMark val="none"/>
        <c:minorTickMark val="none"/>
        <c:tickLblPos val="nextTo"/>
        <c:crossAx val="94023040"/>
        <c:crosses val="autoZero"/>
        <c:auto val="1"/>
        <c:lblAlgn val="ctr"/>
        <c:lblOffset val="100"/>
        <c:noMultiLvlLbl val="0"/>
      </c:catAx>
      <c:valAx>
        <c:axId val="94023040"/>
        <c:scaling>
          <c:orientation val="minMax"/>
        </c:scaling>
        <c:delete val="0"/>
        <c:axPos val="l"/>
        <c:majorGridlines/>
        <c:numFmt formatCode="General" sourceLinked="1"/>
        <c:majorTickMark val="none"/>
        <c:minorTickMark val="none"/>
        <c:tickLblPos val="nextTo"/>
        <c:crossAx val="94021504"/>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Mức độ đáp ứng trang thiết bị dạy học</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Sheet7!$D$50</c:f>
              <c:strCache>
                <c:ptCount val="1"/>
                <c:pt idx="0">
                  <c:v>Số lượt cho ý kiến</c:v>
                </c:pt>
              </c:strCache>
            </c:strRef>
          </c:tx>
          <c:invertIfNegative val="0"/>
          <c:cat>
            <c:strRef>
              <c:f>Sheet7!$C$51:$C$55</c:f>
              <c:strCache>
                <c:ptCount val="5"/>
                <c:pt idx="0">
                  <c:v>1. Hoàn toàn không đồng ý</c:v>
                </c:pt>
                <c:pt idx="1">
                  <c:v>2. Không đồng ý</c:v>
                </c:pt>
                <c:pt idx="2">
                  <c:v>3. Phân vân</c:v>
                </c:pt>
                <c:pt idx="3">
                  <c:v>4. Đồng ý</c:v>
                </c:pt>
                <c:pt idx="4">
                  <c:v>5. Hoàn toàn đồng ý</c:v>
                </c:pt>
              </c:strCache>
            </c:strRef>
          </c:cat>
          <c:val>
            <c:numRef>
              <c:f>Sheet7!$D$51:$D$55</c:f>
              <c:numCache>
                <c:formatCode>General</c:formatCode>
                <c:ptCount val="5"/>
                <c:pt idx="0">
                  <c:v>0</c:v>
                </c:pt>
                <c:pt idx="1">
                  <c:v>12</c:v>
                </c:pt>
                <c:pt idx="2">
                  <c:v>28</c:v>
                </c:pt>
                <c:pt idx="3">
                  <c:v>71</c:v>
                </c:pt>
                <c:pt idx="4">
                  <c:v>9</c:v>
                </c:pt>
              </c:numCache>
            </c:numRef>
          </c:val>
          <c:extLst>
            <c:ext xmlns:c16="http://schemas.microsoft.com/office/drawing/2014/chart" uri="{C3380CC4-5D6E-409C-BE32-E72D297353CC}">
              <c16:uniqueId val="{00000000-C962-40EA-9221-E9658B4B3714}"/>
            </c:ext>
          </c:extLst>
        </c:ser>
        <c:ser>
          <c:idx val="1"/>
          <c:order val="1"/>
          <c:tx>
            <c:strRef>
              <c:f>Sheet7!$E$50</c:f>
              <c:strCache>
                <c:ptCount val="1"/>
                <c:pt idx="0">
                  <c:v>Tỷ lệ %</c:v>
                </c:pt>
              </c:strCache>
            </c:strRef>
          </c:tx>
          <c:invertIfNegative val="0"/>
          <c:cat>
            <c:strRef>
              <c:f>Sheet7!$C$51:$C$55</c:f>
              <c:strCache>
                <c:ptCount val="5"/>
                <c:pt idx="0">
                  <c:v>1. Hoàn toàn không đồng ý</c:v>
                </c:pt>
                <c:pt idx="1">
                  <c:v>2. Không đồng ý</c:v>
                </c:pt>
                <c:pt idx="2">
                  <c:v>3. Phân vân</c:v>
                </c:pt>
                <c:pt idx="3">
                  <c:v>4. Đồng ý</c:v>
                </c:pt>
                <c:pt idx="4">
                  <c:v>5. Hoàn toàn đồng ý</c:v>
                </c:pt>
              </c:strCache>
            </c:strRef>
          </c:cat>
          <c:val>
            <c:numRef>
              <c:f>Sheet7!$E$51:$E$55</c:f>
              <c:numCache>
                <c:formatCode>0.00</c:formatCode>
                <c:ptCount val="5"/>
                <c:pt idx="0">
                  <c:v>0</c:v>
                </c:pt>
                <c:pt idx="1">
                  <c:v>10</c:v>
                </c:pt>
                <c:pt idx="2">
                  <c:v>23.333333333333325</c:v>
                </c:pt>
                <c:pt idx="3">
                  <c:v>59.16666666666665</c:v>
                </c:pt>
                <c:pt idx="4">
                  <c:v>7.5</c:v>
                </c:pt>
              </c:numCache>
            </c:numRef>
          </c:val>
          <c:extLst>
            <c:ext xmlns:c16="http://schemas.microsoft.com/office/drawing/2014/chart" uri="{C3380CC4-5D6E-409C-BE32-E72D297353CC}">
              <c16:uniqueId val="{00000001-C962-40EA-9221-E9658B4B3714}"/>
            </c:ext>
          </c:extLst>
        </c:ser>
        <c:dLbls>
          <c:showLegendKey val="0"/>
          <c:showVal val="0"/>
          <c:showCatName val="0"/>
          <c:showSerName val="0"/>
          <c:showPercent val="0"/>
          <c:showBubbleSize val="0"/>
        </c:dLbls>
        <c:gapWidth val="150"/>
        <c:shape val="box"/>
        <c:axId val="94041600"/>
        <c:axId val="94043136"/>
        <c:axId val="0"/>
      </c:bar3DChart>
      <c:catAx>
        <c:axId val="94041600"/>
        <c:scaling>
          <c:orientation val="minMax"/>
        </c:scaling>
        <c:delete val="0"/>
        <c:axPos val="b"/>
        <c:numFmt formatCode="General" sourceLinked="0"/>
        <c:majorTickMark val="none"/>
        <c:minorTickMark val="none"/>
        <c:tickLblPos val="nextTo"/>
        <c:crossAx val="94043136"/>
        <c:crosses val="autoZero"/>
        <c:auto val="1"/>
        <c:lblAlgn val="ctr"/>
        <c:lblOffset val="100"/>
        <c:noMultiLvlLbl val="0"/>
      </c:catAx>
      <c:valAx>
        <c:axId val="94043136"/>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lượt cho ý kiến/Tỷ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0416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Sự hài lòng trong công việc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Sheet6!$D$121</c:f>
              <c:strCache>
                <c:ptCount val="1"/>
                <c:pt idx="0">
                  <c:v>Số lượt cho ý kiến</c:v>
                </c:pt>
              </c:strCache>
            </c:strRef>
          </c:tx>
          <c:cat>
            <c:strRef>
              <c:f>Sheet6!$C$122:$C$126</c:f>
              <c:strCache>
                <c:ptCount val="5"/>
                <c:pt idx="0">
                  <c:v>1. Hoàn toàn không hài lòng</c:v>
                </c:pt>
                <c:pt idx="1">
                  <c:v>2. Không hài lòng</c:v>
                </c:pt>
                <c:pt idx="2">
                  <c:v>3. Phân vân</c:v>
                </c:pt>
                <c:pt idx="3">
                  <c:v>4. Hài lòng</c:v>
                </c:pt>
                <c:pt idx="4">
                  <c:v>5. Hoàn toàn hài lòng</c:v>
                </c:pt>
              </c:strCache>
            </c:strRef>
          </c:cat>
          <c:val>
            <c:numRef>
              <c:f>Sheet6!$D$122:$D$126</c:f>
              <c:numCache>
                <c:formatCode>General</c:formatCode>
                <c:ptCount val="5"/>
                <c:pt idx="0">
                  <c:v>0</c:v>
                </c:pt>
                <c:pt idx="1">
                  <c:v>0</c:v>
                </c:pt>
                <c:pt idx="2">
                  <c:v>31</c:v>
                </c:pt>
                <c:pt idx="3">
                  <c:v>133</c:v>
                </c:pt>
                <c:pt idx="4">
                  <c:v>16</c:v>
                </c:pt>
              </c:numCache>
            </c:numRef>
          </c:val>
          <c:smooth val="0"/>
          <c:extLst>
            <c:ext xmlns:c16="http://schemas.microsoft.com/office/drawing/2014/chart" uri="{C3380CC4-5D6E-409C-BE32-E72D297353CC}">
              <c16:uniqueId val="{00000000-9DDD-41BB-B101-F7F29967C338}"/>
            </c:ext>
          </c:extLst>
        </c:ser>
        <c:ser>
          <c:idx val="1"/>
          <c:order val="1"/>
          <c:tx>
            <c:strRef>
              <c:f>Sheet6!$E$121</c:f>
              <c:strCache>
                <c:ptCount val="1"/>
                <c:pt idx="0">
                  <c:v>Tỷ lệ %</c:v>
                </c:pt>
              </c:strCache>
            </c:strRef>
          </c:tx>
          <c:cat>
            <c:strRef>
              <c:f>Sheet6!$C$122:$C$126</c:f>
              <c:strCache>
                <c:ptCount val="5"/>
                <c:pt idx="0">
                  <c:v>1. Hoàn toàn không hài lòng</c:v>
                </c:pt>
                <c:pt idx="1">
                  <c:v>2. Không hài lòng</c:v>
                </c:pt>
                <c:pt idx="2">
                  <c:v>3. Phân vân</c:v>
                </c:pt>
                <c:pt idx="3">
                  <c:v>4. Hài lòng</c:v>
                </c:pt>
                <c:pt idx="4">
                  <c:v>5. Hoàn toàn hài lòng</c:v>
                </c:pt>
              </c:strCache>
            </c:strRef>
          </c:cat>
          <c:val>
            <c:numRef>
              <c:f>Sheet6!$E$122:$E$126</c:f>
              <c:numCache>
                <c:formatCode>0.00</c:formatCode>
                <c:ptCount val="5"/>
                <c:pt idx="0">
                  <c:v>0</c:v>
                </c:pt>
                <c:pt idx="1">
                  <c:v>0</c:v>
                </c:pt>
                <c:pt idx="2">
                  <c:v>17.222222222222214</c:v>
                </c:pt>
                <c:pt idx="3">
                  <c:v>73.888888888888857</c:v>
                </c:pt>
                <c:pt idx="4">
                  <c:v>8.8888888888888893</c:v>
                </c:pt>
              </c:numCache>
            </c:numRef>
          </c:val>
          <c:smooth val="0"/>
          <c:extLst>
            <c:ext xmlns:c16="http://schemas.microsoft.com/office/drawing/2014/chart" uri="{C3380CC4-5D6E-409C-BE32-E72D297353CC}">
              <c16:uniqueId val="{00000001-9DDD-41BB-B101-F7F29967C338}"/>
            </c:ext>
          </c:extLst>
        </c:ser>
        <c:dLbls>
          <c:showLegendKey val="0"/>
          <c:showVal val="0"/>
          <c:showCatName val="0"/>
          <c:showSerName val="0"/>
          <c:showPercent val="0"/>
          <c:showBubbleSize val="0"/>
        </c:dLbls>
        <c:marker val="1"/>
        <c:smooth val="0"/>
        <c:axId val="94405760"/>
        <c:axId val="94407296"/>
      </c:lineChart>
      <c:catAx>
        <c:axId val="94405760"/>
        <c:scaling>
          <c:orientation val="minMax"/>
        </c:scaling>
        <c:delete val="0"/>
        <c:axPos val="b"/>
        <c:numFmt formatCode="General" sourceLinked="0"/>
        <c:majorTickMark val="none"/>
        <c:minorTickMark val="none"/>
        <c:tickLblPos val="nextTo"/>
        <c:crossAx val="94407296"/>
        <c:crosses val="autoZero"/>
        <c:auto val="1"/>
        <c:lblAlgn val="ctr"/>
        <c:lblOffset val="100"/>
        <c:noMultiLvlLbl val="0"/>
      </c:catAx>
      <c:valAx>
        <c:axId val="94407296"/>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lượt cho ý kiến/ 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405760"/>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1916</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8</cp:revision>
  <dcterms:created xsi:type="dcterms:W3CDTF">2021-11-02T03:41:00Z</dcterms:created>
  <dcterms:modified xsi:type="dcterms:W3CDTF">2021-11-11T03:36:00Z</dcterms:modified>
</cp:coreProperties>
</file>